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9F740B" w14:textId="3A062978" w:rsidR="008A1388" w:rsidRDefault="008A1388"/>
    <w:p w14:paraId="4120F7FF" w14:textId="77777777" w:rsidR="00A508E8" w:rsidRDefault="0010552E" w:rsidP="00A573E5">
      <w:pPr>
        <w:pStyle w:val="Heading1"/>
        <w:rPr>
          <w:noProof/>
        </w:rPr>
      </w:pPr>
      <w:bookmarkStart w:id="0" w:name="_Toc158803134"/>
      <w:bookmarkStart w:id="1" w:name="_Toc159484786"/>
      <w:bookmarkStart w:id="2" w:name="_Toc159486765"/>
      <w:bookmarkStart w:id="3" w:name="_Toc159620863"/>
      <w:bookmarkStart w:id="4" w:name="_Toc159621316"/>
      <w:bookmarkStart w:id="5" w:name="_Toc159621473"/>
      <w:bookmarkStart w:id="6" w:name="_Toc159621493"/>
      <w:bookmarkStart w:id="7" w:name="_Toc159627526"/>
      <w:bookmarkStart w:id="8" w:name="_Toc159783771"/>
      <w:bookmarkStart w:id="9" w:name="_Toc159921513"/>
      <w:bookmarkStart w:id="10" w:name="_Toc160777268"/>
      <w:bookmarkStart w:id="11" w:name="_Toc161919591"/>
      <w:bookmarkStart w:id="12" w:name="_Toc166136423"/>
      <w:bookmarkStart w:id="13" w:name="_Toc167094895"/>
      <w:bookmarkStart w:id="14" w:name="_Toc184033106"/>
      <w:r>
        <w:lastRenderedPageBreak/>
        <w:t xml:space="preserve">Table of </w:t>
      </w:r>
      <w:r w:rsidR="00686C9C">
        <w:t>c</w:t>
      </w:r>
      <w:r>
        <w:t>ontent</w:t>
      </w:r>
      <w:bookmarkEnd w:id="0"/>
      <w:r w:rsidR="00D253FA">
        <w:t>s</w:t>
      </w:r>
      <w:bookmarkEnd w:id="1"/>
      <w:bookmarkEnd w:id="2"/>
      <w:bookmarkEnd w:id="3"/>
      <w:bookmarkEnd w:id="4"/>
      <w:bookmarkEnd w:id="5"/>
      <w:bookmarkEnd w:id="6"/>
      <w:bookmarkEnd w:id="7"/>
      <w:bookmarkEnd w:id="8"/>
      <w:bookmarkEnd w:id="9"/>
      <w:bookmarkEnd w:id="10"/>
      <w:bookmarkEnd w:id="11"/>
      <w:bookmarkEnd w:id="12"/>
      <w:bookmarkEnd w:id="13"/>
      <w:bookmarkEnd w:id="14"/>
    </w:p>
    <w:p w14:paraId="1461059A" w14:textId="198FEA38" w:rsidR="00C45D02" w:rsidRDefault="00A508E8">
      <w:pPr>
        <w:pStyle w:val="TOC1"/>
        <w:rPr>
          <w:rFonts w:eastAsiaTheme="minorEastAsia"/>
          <w:b w:val="0"/>
          <w:noProof/>
          <w:kern w:val="2"/>
          <w:szCs w:val="24"/>
          <w:lang w:eastAsia="en-AU"/>
          <w14:ligatures w14:val="standardContextual"/>
        </w:rPr>
      </w:pPr>
      <w:r>
        <w:fldChar w:fldCharType="begin"/>
      </w:r>
      <w:r>
        <w:instrText>TOC \o "1-2" \z \u \h</w:instrText>
      </w:r>
      <w:r>
        <w:fldChar w:fldCharType="separate"/>
      </w:r>
      <w:hyperlink w:anchor="_Toc184033106" w:history="1">
        <w:r w:rsidR="00C45D02" w:rsidRPr="004676DB">
          <w:rPr>
            <w:rStyle w:val="Hyperlink"/>
            <w:noProof/>
          </w:rPr>
          <w:t>Table of contents</w:t>
        </w:r>
        <w:r w:rsidR="00C45D02">
          <w:rPr>
            <w:noProof/>
            <w:webHidden/>
          </w:rPr>
          <w:tab/>
        </w:r>
        <w:r w:rsidR="00C45D02">
          <w:rPr>
            <w:noProof/>
            <w:webHidden/>
          </w:rPr>
          <w:fldChar w:fldCharType="begin"/>
        </w:r>
        <w:r w:rsidR="00C45D02">
          <w:rPr>
            <w:noProof/>
            <w:webHidden/>
          </w:rPr>
          <w:instrText xml:space="preserve"> PAGEREF _Toc184033106 \h </w:instrText>
        </w:r>
        <w:r w:rsidR="00C45D02">
          <w:rPr>
            <w:noProof/>
            <w:webHidden/>
          </w:rPr>
        </w:r>
        <w:r w:rsidR="00C45D02">
          <w:rPr>
            <w:noProof/>
            <w:webHidden/>
          </w:rPr>
          <w:fldChar w:fldCharType="separate"/>
        </w:r>
        <w:r w:rsidR="00C45D02">
          <w:rPr>
            <w:noProof/>
            <w:webHidden/>
          </w:rPr>
          <w:t>2</w:t>
        </w:r>
        <w:r w:rsidR="00C45D02">
          <w:rPr>
            <w:noProof/>
            <w:webHidden/>
          </w:rPr>
          <w:fldChar w:fldCharType="end"/>
        </w:r>
      </w:hyperlink>
    </w:p>
    <w:p w14:paraId="6920B258" w14:textId="20B7C1F0" w:rsidR="00C45D02" w:rsidRDefault="00C45D02">
      <w:pPr>
        <w:pStyle w:val="TOC1"/>
        <w:rPr>
          <w:rFonts w:eastAsiaTheme="minorEastAsia"/>
          <w:b w:val="0"/>
          <w:noProof/>
          <w:kern w:val="2"/>
          <w:szCs w:val="24"/>
          <w:lang w:eastAsia="en-AU"/>
          <w14:ligatures w14:val="standardContextual"/>
        </w:rPr>
      </w:pPr>
      <w:hyperlink w:anchor="_Toc184033107" w:history="1">
        <w:r w:rsidRPr="004676DB">
          <w:rPr>
            <w:rStyle w:val="Hyperlink"/>
            <w:noProof/>
          </w:rPr>
          <w:t>Introduction</w:t>
        </w:r>
        <w:r>
          <w:rPr>
            <w:noProof/>
            <w:webHidden/>
          </w:rPr>
          <w:tab/>
        </w:r>
        <w:r>
          <w:rPr>
            <w:noProof/>
            <w:webHidden/>
          </w:rPr>
          <w:fldChar w:fldCharType="begin"/>
        </w:r>
        <w:r>
          <w:rPr>
            <w:noProof/>
            <w:webHidden/>
          </w:rPr>
          <w:instrText xml:space="preserve"> PAGEREF _Toc184033107 \h </w:instrText>
        </w:r>
        <w:r>
          <w:rPr>
            <w:noProof/>
            <w:webHidden/>
          </w:rPr>
        </w:r>
        <w:r>
          <w:rPr>
            <w:noProof/>
            <w:webHidden/>
          </w:rPr>
          <w:fldChar w:fldCharType="separate"/>
        </w:r>
        <w:r>
          <w:rPr>
            <w:noProof/>
            <w:webHidden/>
          </w:rPr>
          <w:t>7</w:t>
        </w:r>
        <w:r>
          <w:rPr>
            <w:noProof/>
            <w:webHidden/>
          </w:rPr>
          <w:fldChar w:fldCharType="end"/>
        </w:r>
      </w:hyperlink>
    </w:p>
    <w:p w14:paraId="2666CC29" w14:textId="21F8682F" w:rsidR="00C45D02" w:rsidRDefault="00C45D02">
      <w:pPr>
        <w:pStyle w:val="TOC2"/>
        <w:rPr>
          <w:rFonts w:eastAsiaTheme="minorEastAsia"/>
          <w:noProof/>
          <w:kern w:val="2"/>
          <w:szCs w:val="24"/>
          <w:lang w:eastAsia="en-AU"/>
          <w14:ligatures w14:val="standardContextual"/>
        </w:rPr>
      </w:pPr>
      <w:hyperlink w:anchor="_Toc184033108" w:history="1">
        <w:r w:rsidRPr="004676DB">
          <w:rPr>
            <w:rStyle w:val="Hyperlink"/>
            <w:noProof/>
          </w:rPr>
          <w:t>IAT overview</w:t>
        </w:r>
        <w:r>
          <w:rPr>
            <w:noProof/>
            <w:webHidden/>
          </w:rPr>
          <w:tab/>
        </w:r>
        <w:r>
          <w:rPr>
            <w:noProof/>
            <w:webHidden/>
          </w:rPr>
          <w:fldChar w:fldCharType="begin"/>
        </w:r>
        <w:r>
          <w:rPr>
            <w:noProof/>
            <w:webHidden/>
          </w:rPr>
          <w:instrText xml:space="preserve"> PAGEREF _Toc184033108 \h </w:instrText>
        </w:r>
        <w:r>
          <w:rPr>
            <w:noProof/>
            <w:webHidden/>
          </w:rPr>
        </w:r>
        <w:r>
          <w:rPr>
            <w:noProof/>
            <w:webHidden/>
          </w:rPr>
          <w:fldChar w:fldCharType="separate"/>
        </w:r>
        <w:r>
          <w:rPr>
            <w:noProof/>
            <w:webHidden/>
          </w:rPr>
          <w:t>7</w:t>
        </w:r>
        <w:r>
          <w:rPr>
            <w:noProof/>
            <w:webHidden/>
          </w:rPr>
          <w:fldChar w:fldCharType="end"/>
        </w:r>
      </w:hyperlink>
    </w:p>
    <w:p w14:paraId="50B313D7" w14:textId="0EFEF59B" w:rsidR="00C45D02" w:rsidRDefault="00C45D02">
      <w:pPr>
        <w:pStyle w:val="TOC2"/>
        <w:rPr>
          <w:rFonts w:eastAsiaTheme="minorEastAsia"/>
          <w:noProof/>
          <w:kern w:val="2"/>
          <w:szCs w:val="24"/>
          <w:lang w:eastAsia="en-AU"/>
          <w14:ligatures w14:val="standardContextual"/>
        </w:rPr>
      </w:pPr>
      <w:hyperlink w:anchor="_Toc184033109" w:history="1">
        <w:r w:rsidRPr="004676DB">
          <w:rPr>
            <w:rStyle w:val="Hyperlink"/>
            <w:noProof/>
          </w:rPr>
          <w:t>IAT user guide</w:t>
        </w:r>
        <w:r>
          <w:rPr>
            <w:noProof/>
            <w:webHidden/>
          </w:rPr>
          <w:tab/>
        </w:r>
        <w:r>
          <w:rPr>
            <w:noProof/>
            <w:webHidden/>
          </w:rPr>
          <w:fldChar w:fldCharType="begin"/>
        </w:r>
        <w:r>
          <w:rPr>
            <w:noProof/>
            <w:webHidden/>
          </w:rPr>
          <w:instrText xml:space="preserve"> PAGEREF _Toc184033109 \h </w:instrText>
        </w:r>
        <w:r>
          <w:rPr>
            <w:noProof/>
            <w:webHidden/>
          </w:rPr>
        </w:r>
        <w:r>
          <w:rPr>
            <w:noProof/>
            <w:webHidden/>
          </w:rPr>
          <w:fldChar w:fldCharType="separate"/>
        </w:r>
        <w:r>
          <w:rPr>
            <w:noProof/>
            <w:webHidden/>
          </w:rPr>
          <w:t>7</w:t>
        </w:r>
        <w:r>
          <w:rPr>
            <w:noProof/>
            <w:webHidden/>
          </w:rPr>
          <w:fldChar w:fldCharType="end"/>
        </w:r>
      </w:hyperlink>
    </w:p>
    <w:p w14:paraId="010CFBDF" w14:textId="2BE4DFB9" w:rsidR="00C45D02" w:rsidRDefault="00C45D02">
      <w:pPr>
        <w:pStyle w:val="TOC2"/>
        <w:rPr>
          <w:rFonts w:eastAsiaTheme="minorEastAsia"/>
          <w:noProof/>
          <w:kern w:val="2"/>
          <w:szCs w:val="24"/>
          <w:lang w:eastAsia="en-AU"/>
          <w14:ligatures w14:val="standardContextual"/>
        </w:rPr>
      </w:pPr>
      <w:hyperlink w:anchor="_Toc184033110" w:history="1">
        <w:r w:rsidRPr="004676DB">
          <w:rPr>
            <w:rStyle w:val="Hyperlink"/>
            <w:noProof/>
          </w:rPr>
          <w:t>Acknowledgements</w:t>
        </w:r>
        <w:r>
          <w:rPr>
            <w:noProof/>
            <w:webHidden/>
          </w:rPr>
          <w:tab/>
        </w:r>
        <w:r>
          <w:rPr>
            <w:noProof/>
            <w:webHidden/>
          </w:rPr>
          <w:fldChar w:fldCharType="begin"/>
        </w:r>
        <w:r>
          <w:rPr>
            <w:noProof/>
            <w:webHidden/>
          </w:rPr>
          <w:instrText xml:space="preserve"> PAGEREF _Toc184033110 \h </w:instrText>
        </w:r>
        <w:r>
          <w:rPr>
            <w:noProof/>
            <w:webHidden/>
          </w:rPr>
        </w:r>
        <w:r>
          <w:rPr>
            <w:noProof/>
            <w:webHidden/>
          </w:rPr>
          <w:fldChar w:fldCharType="separate"/>
        </w:r>
        <w:r>
          <w:rPr>
            <w:noProof/>
            <w:webHidden/>
          </w:rPr>
          <w:t>10</w:t>
        </w:r>
        <w:r>
          <w:rPr>
            <w:noProof/>
            <w:webHidden/>
          </w:rPr>
          <w:fldChar w:fldCharType="end"/>
        </w:r>
      </w:hyperlink>
    </w:p>
    <w:p w14:paraId="6A27488A" w14:textId="06035568" w:rsidR="00C45D02" w:rsidRDefault="00C45D02">
      <w:pPr>
        <w:pStyle w:val="TOC1"/>
        <w:rPr>
          <w:rFonts w:eastAsiaTheme="minorEastAsia"/>
          <w:b w:val="0"/>
          <w:noProof/>
          <w:kern w:val="2"/>
          <w:szCs w:val="24"/>
          <w:lang w:eastAsia="en-AU"/>
          <w14:ligatures w14:val="standardContextual"/>
        </w:rPr>
      </w:pPr>
      <w:hyperlink w:anchor="_Toc184033111" w:history="1">
        <w:r w:rsidRPr="004676DB">
          <w:rPr>
            <w:rStyle w:val="Hyperlink"/>
            <w:noProof/>
          </w:rPr>
          <w:t>Triage section</w:t>
        </w:r>
        <w:r>
          <w:rPr>
            <w:noProof/>
            <w:webHidden/>
          </w:rPr>
          <w:tab/>
        </w:r>
        <w:r>
          <w:rPr>
            <w:noProof/>
            <w:webHidden/>
          </w:rPr>
          <w:fldChar w:fldCharType="begin"/>
        </w:r>
        <w:r>
          <w:rPr>
            <w:noProof/>
            <w:webHidden/>
          </w:rPr>
          <w:instrText xml:space="preserve"> PAGEREF _Toc184033111 \h </w:instrText>
        </w:r>
        <w:r>
          <w:rPr>
            <w:noProof/>
            <w:webHidden/>
          </w:rPr>
        </w:r>
        <w:r>
          <w:rPr>
            <w:noProof/>
            <w:webHidden/>
          </w:rPr>
          <w:fldChar w:fldCharType="separate"/>
        </w:r>
        <w:r>
          <w:rPr>
            <w:noProof/>
            <w:webHidden/>
          </w:rPr>
          <w:t>11</w:t>
        </w:r>
        <w:r>
          <w:rPr>
            <w:noProof/>
            <w:webHidden/>
          </w:rPr>
          <w:fldChar w:fldCharType="end"/>
        </w:r>
      </w:hyperlink>
    </w:p>
    <w:p w14:paraId="0016CE9F" w14:textId="03A3B133" w:rsidR="00C45D02" w:rsidRDefault="00C45D02">
      <w:pPr>
        <w:pStyle w:val="TOC2"/>
        <w:rPr>
          <w:rFonts w:eastAsiaTheme="minorEastAsia"/>
          <w:noProof/>
          <w:kern w:val="2"/>
          <w:szCs w:val="24"/>
          <w:lang w:eastAsia="en-AU"/>
          <w14:ligatures w14:val="standardContextual"/>
        </w:rPr>
      </w:pPr>
      <w:hyperlink w:anchor="_Toc184033112" w:history="1">
        <w:r w:rsidRPr="004676DB">
          <w:rPr>
            <w:rStyle w:val="Hyperlink"/>
            <w:noProof/>
          </w:rPr>
          <w:t>Triage details</w:t>
        </w:r>
        <w:r>
          <w:rPr>
            <w:noProof/>
            <w:webHidden/>
          </w:rPr>
          <w:tab/>
        </w:r>
        <w:r>
          <w:rPr>
            <w:noProof/>
            <w:webHidden/>
          </w:rPr>
          <w:fldChar w:fldCharType="begin"/>
        </w:r>
        <w:r>
          <w:rPr>
            <w:noProof/>
            <w:webHidden/>
          </w:rPr>
          <w:instrText xml:space="preserve"> PAGEREF _Toc184033112 \h </w:instrText>
        </w:r>
        <w:r>
          <w:rPr>
            <w:noProof/>
            <w:webHidden/>
          </w:rPr>
        </w:r>
        <w:r>
          <w:rPr>
            <w:noProof/>
            <w:webHidden/>
          </w:rPr>
          <w:fldChar w:fldCharType="separate"/>
        </w:r>
        <w:r>
          <w:rPr>
            <w:noProof/>
            <w:webHidden/>
          </w:rPr>
          <w:t>11</w:t>
        </w:r>
        <w:r>
          <w:rPr>
            <w:noProof/>
            <w:webHidden/>
          </w:rPr>
          <w:fldChar w:fldCharType="end"/>
        </w:r>
      </w:hyperlink>
    </w:p>
    <w:p w14:paraId="06016BB4" w14:textId="4A5FE91D" w:rsidR="00C45D02" w:rsidRDefault="00C45D02">
      <w:pPr>
        <w:pStyle w:val="TOC2"/>
        <w:rPr>
          <w:rFonts w:eastAsiaTheme="minorEastAsia"/>
          <w:noProof/>
          <w:kern w:val="2"/>
          <w:szCs w:val="24"/>
          <w:lang w:eastAsia="en-AU"/>
          <w14:ligatures w14:val="standardContextual"/>
        </w:rPr>
      </w:pPr>
      <w:hyperlink w:anchor="_Toc184033113" w:history="1">
        <w:r w:rsidRPr="004676DB">
          <w:rPr>
            <w:rStyle w:val="Hyperlink"/>
            <w:noProof/>
          </w:rPr>
          <w:t>Reason for assessment</w:t>
        </w:r>
        <w:r>
          <w:rPr>
            <w:noProof/>
            <w:webHidden/>
          </w:rPr>
          <w:tab/>
        </w:r>
        <w:r>
          <w:rPr>
            <w:noProof/>
            <w:webHidden/>
          </w:rPr>
          <w:fldChar w:fldCharType="begin"/>
        </w:r>
        <w:r>
          <w:rPr>
            <w:noProof/>
            <w:webHidden/>
          </w:rPr>
          <w:instrText xml:space="preserve"> PAGEREF _Toc184033113 \h </w:instrText>
        </w:r>
        <w:r>
          <w:rPr>
            <w:noProof/>
            <w:webHidden/>
          </w:rPr>
        </w:r>
        <w:r>
          <w:rPr>
            <w:noProof/>
            <w:webHidden/>
          </w:rPr>
          <w:fldChar w:fldCharType="separate"/>
        </w:r>
        <w:r>
          <w:rPr>
            <w:noProof/>
            <w:webHidden/>
          </w:rPr>
          <w:t>14</w:t>
        </w:r>
        <w:r>
          <w:rPr>
            <w:noProof/>
            <w:webHidden/>
          </w:rPr>
          <w:fldChar w:fldCharType="end"/>
        </w:r>
      </w:hyperlink>
    </w:p>
    <w:p w14:paraId="7F8D85DF" w14:textId="2B4BC177" w:rsidR="00C45D02" w:rsidRDefault="00C45D02">
      <w:pPr>
        <w:pStyle w:val="TOC2"/>
        <w:rPr>
          <w:rFonts w:eastAsiaTheme="minorEastAsia"/>
          <w:noProof/>
          <w:kern w:val="2"/>
          <w:szCs w:val="24"/>
          <w:lang w:eastAsia="en-AU"/>
          <w14:ligatures w14:val="standardContextual"/>
        </w:rPr>
      </w:pPr>
      <w:hyperlink w:anchor="_Toc184033114" w:history="1">
        <w:r w:rsidRPr="004676DB">
          <w:rPr>
            <w:rStyle w:val="Hyperlink"/>
            <w:noProof/>
          </w:rPr>
          <w:t>Current access to services</w:t>
        </w:r>
        <w:r>
          <w:rPr>
            <w:noProof/>
            <w:webHidden/>
          </w:rPr>
          <w:tab/>
        </w:r>
        <w:r>
          <w:rPr>
            <w:noProof/>
            <w:webHidden/>
          </w:rPr>
          <w:fldChar w:fldCharType="begin"/>
        </w:r>
        <w:r>
          <w:rPr>
            <w:noProof/>
            <w:webHidden/>
          </w:rPr>
          <w:instrText xml:space="preserve"> PAGEREF _Toc184033114 \h </w:instrText>
        </w:r>
        <w:r>
          <w:rPr>
            <w:noProof/>
            <w:webHidden/>
          </w:rPr>
        </w:r>
        <w:r>
          <w:rPr>
            <w:noProof/>
            <w:webHidden/>
          </w:rPr>
          <w:fldChar w:fldCharType="separate"/>
        </w:r>
        <w:r>
          <w:rPr>
            <w:noProof/>
            <w:webHidden/>
          </w:rPr>
          <w:t>19</w:t>
        </w:r>
        <w:r>
          <w:rPr>
            <w:noProof/>
            <w:webHidden/>
          </w:rPr>
          <w:fldChar w:fldCharType="end"/>
        </w:r>
      </w:hyperlink>
    </w:p>
    <w:p w14:paraId="7355AD52" w14:textId="2445DF0B" w:rsidR="00C45D02" w:rsidRDefault="00C45D02">
      <w:pPr>
        <w:pStyle w:val="TOC2"/>
        <w:rPr>
          <w:rFonts w:eastAsiaTheme="minorEastAsia"/>
          <w:noProof/>
          <w:kern w:val="2"/>
          <w:szCs w:val="24"/>
          <w:lang w:eastAsia="en-AU"/>
          <w14:ligatures w14:val="standardContextual"/>
        </w:rPr>
      </w:pPr>
      <w:hyperlink w:anchor="_Toc184033115" w:history="1">
        <w:r w:rsidRPr="004676DB">
          <w:rPr>
            <w:rStyle w:val="Hyperlink"/>
            <w:noProof/>
          </w:rPr>
          <w:t>Function</w:t>
        </w:r>
        <w:r>
          <w:rPr>
            <w:noProof/>
            <w:webHidden/>
          </w:rPr>
          <w:tab/>
        </w:r>
        <w:r>
          <w:rPr>
            <w:noProof/>
            <w:webHidden/>
          </w:rPr>
          <w:fldChar w:fldCharType="begin"/>
        </w:r>
        <w:r>
          <w:rPr>
            <w:noProof/>
            <w:webHidden/>
          </w:rPr>
          <w:instrText xml:space="preserve"> PAGEREF _Toc184033115 \h </w:instrText>
        </w:r>
        <w:r>
          <w:rPr>
            <w:noProof/>
            <w:webHidden/>
          </w:rPr>
        </w:r>
        <w:r>
          <w:rPr>
            <w:noProof/>
            <w:webHidden/>
          </w:rPr>
          <w:fldChar w:fldCharType="separate"/>
        </w:r>
        <w:r>
          <w:rPr>
            <w:noProof/>
            <w:webHidden/>
          </w:rPr>
          <w:t>21</w:t>
        </w:r>
        <w:r>
          <w:rPr>
            <w:noProof/>
            <w:webHidden/>
          </w:rPr>
          <w:fldChar w:fldCharType="end"/>
        </w:r>
      </w:hyperlink>
    </w:p>
    <w:p w14:paraId="38E70D6A" w14:textId="40BC8615" w:rsidR="00C45D02" w:rsidRDefault="00C45D02">
      <w:pPr>
        <w:pStyle w:val="TOC2"/>
        <w:rPr>
          <w:rFonts w:eastAsiaTheme="minorEastAsia"/>
          <w:noProof/>
          <w:kern w:val="2"/>
          <w:szCs w:val="24"/>
          <w:lang w:eastAsia="en-AU"/>
          <w14:ligatures w14:val="standardContextual"/>
        </w:rPr>
      </w:pPr>
      <w:hyperlink w:anchor="_Toc184033116" w:history="1">
        <w:r w:rsidRPr="004676DB">
          <w:rPr>
            <w:rStyle w:val="Hyperlink"/>
            <w:noProof/>
          </w:rPr>
          <w:t>General health</w:t>
        </w:r>
        <w:r>
          <w:rPr>
            <w:noProof/>
            <w:webHidden/>
          </w:rPr>
          <w:tab/>
        </w:r>
        <w:r>
          <w:rPr>
            <w:noProof/>
            <w:webHidden/>
          </w:rPr>
          <w:fldChar w:fldCharType="begin"/>
        </w:r>
        <w:r>
          <w:rPr>
            <w:noProof/>
            <w:webHidden/>
          </w:rPr>
          <w:instrText xml:space="preserve"> PAGEREF _Toc184033116 \h </w:instrText>
        </w:r>
        <w:r>
          <w:rPr>
            <w:noProof/>
            <w:webHidden/>
          </w:rPr>
        </w:r>
        <w:r>
          <w:rPr>
            <w:noProof/>
            <w:webHidden/>
          </w:rPr>
          <w:fldChar w:fldCharType="separate"/>
        </w:r>
        <w:r>
          <w:rPr>
            <w:noProof/>
            <w:webHidden/>
          </w:rPr>
          <w:t>34</w:t>
        </w:r>
        <w:r>
          <w:rPr>
            <w:noProof/>
            <w:webHidden/>
          </w:rPr>
          <w:fldChar w:fldCharType="end"/>
        </w:r>
      </w:hyperlink>
    </w:p>
    <w:p w14:paraId="12FA6145" w14:textId="329248FB" w:rsidR="00C45D02" w:rsidRDefault="00C45D02">
      <w:pPr>
        <w:pStyle w:val="TOC2"/>
        <w:rPr>
          <w:rFonts w:eastAsiaTheme="minorEastAsia"/>
          <w:noProof/>
          <w:kern w:val="2"/>
          <w:szCs w:val="24"/>
          <w:lang w:eastAsia="en-AU"/>
          <w14:ligatures w14:val="standardContextual"/>
        </w:rPr>
      </w:pPr>
      <w:hyperlink w:anchor="_Toc184033117" w:history="1">
        <w:r w:rsidRPr="004676DB">
          <w:rPr>
            <w:rStyle w:val="Hyperlink"/>
            <w:noProof/>
          </w:rPr>
          <w:t>General wellbeing and safety</w:t>
        </w:r>
        <w:r>
          <w:rPr>
            <w:noProof/>
            <w:webHidden/>
          </w:rPr>
          <w:tab/>
        </w:r>
        <w:r>
          <w:rPr>
            <w:noProof/>
            <w:webHidden/>
          </w:rPr>
          <w:fldChar w:fldCharType="begin"/>
        </w:r>
        <w:r>
          <w:rPr>
            <w:noProof/>
            <w:webHidden/>
          </w:rPr>
          <w:instrText xml:space="preserve"> PAGEREF _Toc184033117 \h </w:instrText>
        </w:r>
        <w:r>
          <w:rPr>
            <w:noProof/>
            <w:webHidden/>
          </w:rPr>
        </w:r>
        <w:r>
          <w:rPr>
            <w:noProof/>
            <w:webHidden/>
          </w:rPr>
          <w:fldChar w:fldCharType="separate"/>
        </w:r>
        <w:r>
          <w:rPr>
            <w:noProof/>
            <w:webHidden/>
          </w:rPr>
          <w:t>39</w:t>
        </w:r>
        <w:r>
          <w:rPr>
            <w:noProof/>
            <w:webHidden/>
          </w:rPr>
          <w:fldChar w:fldCharType="end"/>
        </w:r>
      </w:hyperlink>
    </w:p>
    <w:p w14:paraId="2A724BAA" w14:textId="127635FF" w:rsidR="00C45D02" w:rsidRDefault="00C45D02">
      <w:pPr>
        <w:pStyle w:val="TOC2"/>
        <w:rPr>
          <w:rFonts w:eastAsiaTheme="minorEastAsia"/>
          <w:noProof/>
          <w:kern w:val="2"/>
          <w:szCs w:val="24"/>
          <w:lang w:eastAsia="en-AU"/>
          <w14:ligatures w14:val="standardContextual"/>
        </w:rPr>
      </w:pPr>
      <w:hyperlink w:anchor="_Toc184033118" w:history="1">
        <w:r w:rsidRPr="004676DB">
          <w:rPr>
            <w:rStyle w:val="Hyperlink"/>
            <w:noProof/>
          </w:rPr>
          <w:t>Advice for assessment</w:t>
        </w:r>
        <w:r>
          <w:rPr>
            <w:noProof/>
            <w:webHidden/>
          </w:rPr>
          <w:tab/>
        </w:r>
        <w:r>
          <w:rPr>
            <w:noProof/>
            <w:webHidden/>
          </w:rPr>
          <w:fldChar w:fldCharType="begin"/>
        </w:r>
        <w:r>
          <w:rPr>
            <w:noProof/>
            <w:webHidden/>
          </w:rPr>
          <w:instrText xml:space="preserve"> PAGEREF _Toc184033118 \h </w:instrText>
        </w:r>
        <w:r>
          <w:rPr>
            <w:noProof/>
            <w:webHidden/>
          </w:rPr>
        </w:r>
        <w:r>
          <w:rPr>
            <w:noProof/>
            <w:webHidden/>
          </w:rPr>
          <w:fldChar w:fldCharType="separate"/>
        </w:r>
        <w:r>
          <w:rPr>
            <w:noProof/>
            <w:webHidden/>
          </w:rPr>
          <w:t>46</w:t>
        </w:r>
        <w:r>
          <w:rPr>
            <w:noProof/>
            <w:webHidden/>
          </w:rPr>
          <w:fldChar w:fldCharType="end"/>
        </w:r>
      </w:hyperlink>
    </w:p>
    <w:p w14:paraId="7DCD8A0D" w14:textId="1A208FA2" w:rsidR="00C45D02" w:rsidRDefault="00C45D02">
      <w:pPr>
        <w:pStyle w:val="TOC1"/>
        <w:rPr>
          <w:rFonts w:eastAsiaTheme="minorEastAsia"/>
          <w:b w:val="0"/>
          <w:noProof/>
          <w:kern w:val="2"/>
          <w:szCs w:val="24"/>
          <w:lang w:eastAsia="en-AU"/>
          <w14:ligatures w14:val="standardContextual"/>
        </w:rPr>
      </w:pPr>
      <w:hyperlink w:anchor="_Toc184033119" w:history="1">
        <w:r w:rsidRPr="004676DB">
          <w:rPr>
            <w:rStyle w:val="Hyperlink"/>
            <w:noProof/>
          </w:rPr>
          <w:t>Assessment details section</w:t>
        </w:r>
        <w:r>
          <w:rPr>
            <w:noProof/>
            <w:webHidden/>
          </w:rPr>
          <w:tab/>
        </w:r>
        <w:r>
          <w:rPr>
            <w:noProof/>
            <w:webHidden/>
          </w:rPr>
          <w:fldChar w:fldCharType="begin"/>
        </w:r>
        <w:r>
          <w:rPr>
            <w:noProof/>
            <w:webHidden/>
          </w:rPr>
          <w:instrText xml:space="preserve"> PAGEREF _Toc184033119 \h </w:instrText>
        </w:r>
        <w:r>
          <w:rPr>
            <w:noProof/>
            <w:webHidden/>
          </w:rPr>
        </w:r>
        <w:r>
          <w:rPr>
            <w:noProof/>
            <w:webHidden/>
          </w:rPr>
          <w:fldChar w:fldCharType="separate"/>
        </w:r>
        <w:r>
          <w:rPr>
            <w:noProof/>
            <w:webHidden/>
          </w:rPr>
          <w:t>51</w:t>
        </w:r>
        <w:r>
          <w:rPr>
            <w:noProof/>
            <w:webHidden/>
          </w:rPr>
          <w:fldChar w:fldCharType="end"/>
        </w:r>
      </w:hyperlink>
    </w:p>
    <w:p w14:paraId="513617FF" w14:textId="5BB58ADB" w:rsidR="00C45D02" w:rsidRDefault="00C45D02">
      <w:pPr>
        <w:pStyle w:val="TOC2"/>
        <w:rPr>
          <w:rFonts w:eastAsiaTheme="minorEastAsia"/>
          <w:noProof/>
          <w:kern w:val="2"/>
          <w:szCs w:val="24"/>
          <w:lang w:eastAsia="en-AU"/>
          <w14:ligatures w14:val="standardContextual"/>
        </w:rPr>
      </w:pPr>
      <w:hyperlink w:anchor="_Toc184033120" w:history="1">
        <w:r w:rsidRPr="004676DB">
          <w:rPr>
            <w:rStyle w:val="Hyperlink"/>
            <w:noProof/>
          </w:rPr>
          <w:t>Assessment date</w:t>
        </w:r>
        <w:r>
          <w:rPr>
            <w:noProof/>
            <w:webHidden/>
          </w:rPr>
          <w:tab/>
        </w:r>
        <w:r>
          <w:rPr>
            <w:noProof/>
            <w:webHidden/>
          </w:rPr>
          <w:fldChar w:fldCharType="begin"/>
        </w:r>
        <w:r>
          <w:rPr>
            <w:noProof/>
            <w:webHidden/>
          </w:rPr>
          <w:instrText xml:space="preserve"> PAGEREF _Toc184033120 \h </w:instrText>
        </w:r>
        <w:r>
          <w:rPr>
            <w:noProof/>
            <w:webHidden/>
          </w:rPr>
        </w:r>
        <w:r>
          <w:rPr>
            <w:noProof/>
            <w:webHidden/>
          </w:rPr>
          <w:fldChar w:fldCharType="separate"/>
        </w:r>
        <w:r>
          <w:rPr>
            <w:noProof/>
            <w:webHidden/>
          </w:rPr>
          <w:t>51</w:t>
        </w:r>
        <w:r>
          <w:rPr>
            <w:noProof/>
            <w:webHidden/>
          </w:rPr>
          <w:fldChar w:fldCharType="end"/>
        </w:r>
      </w:hyperlink>
    </w:p>
    <w:p w14:paraId="23437478" w14:textId="626B58F2" w:rsidR="00C45D02" w:rsidRDefault="00C45D02">
      <w:pPr>
        <w:pStyle w:val="TOC2"/>
        <w:rPr>
          <w:rFonts w:eastAsiaTheme="minorEastAsia"/>
          <w:noProof/>
          <w:kern w:val="2"/>
          <w:szCs w:val="24"/>
          <w:lang w:eastAsia="en-AU"/>
          <w14:ligatures w14:val="standardContextual"/>
        </w:rPr>
      </w:pPr>
      <w:hyperlink w:anchor="_Toc184033121" w:history="1">
        <w:r w:rsidRPr="004676DB">
          <w:rPr>
            <w:rStyle w:val="Hyperlink"/>
            <w:noProof/>
          </w:rPr>
          <w:t>Participants consulted prior to the assessment</w:t>
        </w:r>
        <w:r>
          <w:rPr>
            <w:noProof/>
            <w:webHidden/>
          </w:rPr>
          <w:tab/>
        </w:r>
        <w:r>
          <w:rPr>
            <w:noProof/>
            <w:webHidden/>
          </w:rPr>
          <w:fldChar w:fldCharType="begin"/>
        </w:r>
        <w:r>
          <w:rPr>
            <w:noProof/>
            <w:webHidden/>
          </w:rPr>
          <w:instrText xml:space="preserve"> PAGEREF _Toc184033121 \h </w:instrText>
        </w:r>
        <w:r>
          <w:rPr>
            <w:noProof/>
            <w:webHidden/>
          </w:rPr>
        </w:r>
        <w:r>
          <w:rPr>
            <w:noProof/>
            <w:webHidden/>
          </w:rPr>
          <w:fldChar w:fldCharType="separate"/>
        </w:r>
        <w:r>
          <w:rPr>
            <w:noProof/>
            <w:webHidden/>
          </w:rPr>
          <w:t>51</w:t>
        </w:r>
        <w:r>
          <w:rPr>
            <w:noProof/>
            <w:webHidden/>
          </w:rPr>
          <w:fldChar w:fldCharType="end"/>
        </w:r>
      </w:hyperlink>
    </w:p>
    <w:p w14:paraId="6DD7E978" w14:textId="443A1E4D" w:rsidR="00C45D02" w:rsidRDefault="00C45D02">
      <w:pPr>
        <w:pStyle w:val="TOC2"/>
        <w:rPr>
          <w:rFonts w:eastAsiaTheme="minorEastAsia"/>
          <w:noProof/>
          <w:kern w:val="2"/>
          <w:szCs w:val="24"/>
          <w:lang w:eastAsia="en-AU"/>
          <w14:ligatures w14:val="standardContextual"/>
        </w:rPr>
      </w:pPr>
      <w:hyperlink w:anchor="_Toc184033122" w:history="1">
        <w:r w:rsidRPr="004676DB">
          <w:rPr>
            <w:rStyle w:val="Hyperlink"/>
            <w:noProof/>
          </w:rPr>
          <w:t>Mode of assessment</w:t>
        </w:r>
        <w:r>
          <w:rPr>
            <w:noProof/>
            <w:webHidden/>
          </w:rPr>
          <w:tab/>
        </w:r>
        <w:r>
          <w:rPr>
            <w:noProof/>
            <w:webHidden/>
          </w:rPr>
          <w:fldChar w:fldCharType="begin"/>
        </w:r>
        <w:r>
          <w:rPr>
            <w:noProof/>
            <w:webHidden/>
          </w:rPr>
          <w:instrText xml:space="preserve"> PAGEREF _Toc184033122 \h </w:instrText>
        </w:r>
        <w:r>
          <w:rPr>
            <w:noProof/>
            <w:webHidden/>
          </w:rPr>
        </w:r>
        <w:r>
          <w:rPr>
            <w:noProof/>
            <w:webHidden/>
          </w:rPr>
          <w:fldChar w:fldCharType="separate"/>
        </w:r>
        <w:r>
          <w:rPr>
            <w:noProof/>
            <w:webHidden/>
          </w:rPr>
          <w:t>52</w:t>
        </w:r>
        <w:r>
          <w:rPr>
            <w:noProof/>
            <w:webHidden/>
          </w:rPr>
          <w:fldChar w:fldCharType="end"/>
        </w:r>
      </w:hyperlink>
    </w:p>
    <w:p w14:paraId="0F24A48C" w14:textId="3FE13D68" w:rsidR="00C45D02" w:rsidRDefault="00C45D02">
      <w:pPr>
        <w:pStyle w:val="TOC2"/>
        <w:rPr>
          <w:rFonts w:eastAsiaTheme="minorEastAsia"/>
          <w:noProof/>
          <w:kern w:val="2"/>
          <w:szCs w:val="24"/>
          <w:lang w:eastAsia="en-AU"/>
          <w14:ligatures w14:val="standardContextual"/>
        </w:rPr>
      </w:pPr>
      <w:hyperlink w:anchor="_Toc184033123" w:history="1">
        <w:r w:rsidRPr="004676DB">
          <w:rPr>
            <w:rStyle w:val="Hyperlink"/>
            <w:noProof/>
          </w:rPr>
          <w:t>Assessment setting</w:t>
        </w:r>
        <w:r>
          <w:rPr>
            <w:noProof/>
            <w:webHidden/>
          </w:rPr>
          <w:tab/>
        </w:r>
        <w:r>
          <w:rPr>
            <w:noProof/>
            <w:webHidden/>
          </w:rPr>
          <w:fldChar w:fldCharType="begin"/>
        </w:r>
        <w:r>
          <w:rPr>
            <w:noProof/>
            <w:webHidden/>
          </w:rPr>
          <w:instrText xml:space="preserve"> PAGEREF _Toc184033123 \h </w:instrText>
        </w:r>
        <w:r>
          <w:rPr>
            <w:noProof/>
            <w:webHidden/>
          </w:rPr>
        </w:r>
        <w:r>
          <w:rPr>
            <w:noProof/>
            <w:webHidden/>
          </w:rPr>
          <w:fldChar w:fldCharType="separate"/>
        </w:r>
        <w:r>
          <w:rPr>
            <w:noProof/>
            <w:webHidden/>
          </w:rPr>
          <w:t>53</w:t>
        </w:r>
        <w:r>
          <w:rPr>
            <w:noProof/>
            <w:webHidden/>
          </w:rPr>
          <w:fldChar w:fldCharType="end"/>
        </w:r>
      </w:hyperlink>
    </w:p>
    <w:p w14:paraId="0BC93D65" w14:textId="5923EEA5" w:rsidR="00C45D02" w:rsidRDefault="00C45D02">
      <w:pPr>
        <w:pStyle w:val="TOC2"/>
        <w:rPr>
          <w:rFonts w:eastAsiaTheme="minorEastAsia"/>
          <w:noProof/>
          <w:kern w:val="2"/>
          <w:szCs w:val="24"/>
          <w:lang w:eastAsia="en-AU"/>
          <w14:ligatures w14:val="standardContextual"/>
        </w:rPr>
      </w:pPr>
      <w:hyperlink w:anchor="_Toc184033124" w:history="1">
        <w:r w:rsidRPr="004676DB">
          <w:rPr>
            <w:rStyle w:val="Hyperlink"/>
            <w:noProof/>
          </w:rPr>
          <w:t>Who assessment information was collected from</w:t>
        </w:r>
        <w:r>
          <w:rPr>
            <w:noProof/>
            <w:webHidden/>
          </w:rPr>
          <w:tab/>
        </w:r>
        <w:r>
          <w:rPr>
            <w:noProof/>
            <w:webHidden/>
          </w:rPr>
          <w:fldChar w:fldCharType="begin"/>
        </w:r>
        <w:r>
          <w:rPr>
            <w:noProof/>
            <w:webHidden/>
          </w:rPr>
          <w:instrText xml:space="preserve"> PAGEREF _Toc184033124 \h </w:instrText>
        </w:r>
        <w:r>
          <w:rPr>
            <w:noProof/>
            <w:webHidden/>
          </w:rPr>
        </w:r>
        <w:r>
          <w:rPr>
            <w:noProof/>
            <w:webHidden/>
          </w:rPr>
          <w:fldChar w:fldCharType="separate"/>
        </w:r>
        <w:r>
          <w:rPr>
            <w:noProof/>
            <w:webHidden/>
          </w:rPr>
          <w:t>55</w:t>
        </w:r>
        <w:r>
          <w:rPr>
            <w:noProof/>
            <w:webHidden/>
          </w:rPr>
          <w:fldChar w:fldCharType="end"/>
        </w:r>
      </w:hyperlink>
    </w:p>
    <w:p w14:paraId="4244F773" w14:textId="23C6278D" w:rsidR="00C45D02" w:rsidRDefault="00C45D02">
      <w:pPr>
        <w:pStyle w:val="TOC2"/>
        <w:rPr>
          <w:rFonts w:eastAsiaTheme="minorEastAsia"/>
          <w:noProof/>
          <w:kern w:val="2"/>
          <w:szCs w:val="24"/>
          <w:lang w:eastAsia="en-AU"/>
          <w14:ligatures w14:val="standardContextual"/>
        </w:rPr>
      </w:pPr>
      <w:hyperlink w:anchor="_Toc184033125" w:history="1">
        <w:r w:rsidRPr="004676DB">
          <w:rPr>
            <w:rStyle w:val="Hyperlink"/>
            <w:noProof/>
          </w:rPr>
          <w:t>Professions who participated in the client assessment</w:t>
        </w:r>
        <w:r>
          <w:rPr>
            <w:noProof/>
            <w:webHidden/>
          </w:rPr>
          <w:tab/>
        </w:r>
        <w:r>
          <w:rPr>
            <w:noProof/>
            <w:webHidden/>
          </w:rPr>
          <w:fldChar w:fldCharType="begin"/>
        </w:r>
        <w:r>
          <w:rPr>
            <w:noProof/>
            <w:webHidden/>
          </w:rPr>
          <w:instrText xml:space="preserve"> PAGEREF _Toc184033125 \h </w:instrText>
        </w:r>
        <w:r>
          <w:rPr>
            <w:noProof/>
            <w:webHidden/>
          </w:rPr>
        </w:r>
        <w:r>
          <w:rPr>
            <w:noProof/>
            <w:webHidden/>
          </w:rPr>
          <w:fldChar w:fldCharType="separate"/>
        </w:r>
        <w:r>
          <w:rPr>
            <w:noProof/>
            <w:webHidden/>
          </w:rPr>
          <w:t>56</w:t>
        </w:r>
        <w:r>
          <w:rPr>
            <w:noProof/>
            <w:webHidden/>
          </w:rPr>
          <w:fldChar w:fldCharType="end"/>
        </w:r>
      </w:hyperlink>
    </w:p>
    <w:p w14:paraId="6AD5D39C" w14:textId="3911B194" w:rsidR="00C45D02" w:rsidRDefault="00C45D02">
      <w:pPr>
        <w:pStyle w:val="TOC2"/>
        <w:rPr>
          <w:rFonts w:eastAsiaTheme="minorEastAsia"/>
          <w:noProof/>
          <w:kern w:val="2"/>
          <w:szCs w:val="24"/>
          <w:lang w:eastAsia="en-AU"/>
          <w14:ligatures w14:val="standardContextual"/>
        </w:rPr>
      </w:pPr>
      <w:hyperlink w:anchor="_Toc184033126" w:history="1">
        <w:r w:rsidRPr="004676DB">
          <w:rPr>
            <w:rStyle w:val="Hyperlink"/>
            <w:noProof/>
          </w:rPr>
          <w:t>Assessor notes</w:t>
        </w:r>
        <w:r>
          <w:rPr>
            <w:noProof/>
            <w:webHidden/>
          </w:rPr>
          <w:tab/>
        </w:r>
        <w:r>
          <w:rPr>
            <w:noProof/>
            <w:webHidden/>
          </w:rPr>
          <w:fldChar w:fldCharType="begin"/>
        </w:r>
        <w:r>
          <w:rPr>
            <w:noProof/>
            <w:webHidden/>
          </w:rPr>
          <w:instrText xml:space="preserve"> PAGEREF _Toc184033126 \h </w:instrText>
        </w:r>
        <w:r>
          <w:rPr>
            <w:noProof/>
            <w:webHidden/>
          </w:rPr>
        </w:r>
        <w:r>
          <w:rPr>
            <w:noProof/>
            <w:webHidden/>
          </w:rPr>
          <w:fldChar w:fldCharType="separate"/>
        </w:r>
        <w:r>
          <w:rPr>
            <w:noProof/>
            <w:webHidden/>
          </w:rPr>
          <w:t>57</w:t>
        </w:r>
        <w:r>
          <w:rPr>
            <w:noProof/>
            <w:webHidden/>
          </w:rPr>
          <w:fldChar w:fldCharType="end"/>
        </w:r>
      </w:hyperlink>
    </w:p>
    <w:p w14:paraId="282409E6" w14:textId="7BCF1156" w:rsidR="00C45D02" w:rsidRDefault="00C45D02">
      <w:pPr>
        <w:pStyle w:val="TOC1"/>
        <w:rPr>
          <w:rFonts w:eastAsiaTheme="minorEastAsia"/>
          <w:b w:val="0"/>
          <w:noProof/>
          <w:kern w:val="2"/>
          <w:szCs w:val="24"/>
          <w:lang w:eastAsia="en-AU"/>
          <w14:ligatures w14:val="standardContextual"/>
        </w:rPr>
      </w:pPr>
      <w:hyperlink w:anchor="_Toc184033127" w:history="1">
        <w:r w:rsidRPr="004676DB">
          <w:rPr>
            <w:rStyle w:val="Hyperlink"/>
            <w:noProof/>
          </w:rPr>
          <w:t>Reason for assessment section</w:t>
        </w:r>
        <w:r>
          <w:rPr>
            <w:noProof/>
            <w:webHidden/>
          </w:rPr>
          <w:tab/>
        </w:r>
        <w:r>
          <w:rPr>
            <w:noProof/>
            <w:webHidden/>
          </w:rPr>
          <w:fldChar w:fldCharType="begin"/>
        </w:r>
        <w:r>
          <w:rPr>
            <w:noProof/>
            <w:webHidden/>
          </w:rPr>
          <w:instrText xml:space="preserve"> PAGEREF _Toc184033127 \h </w:instrText>
        </w:r>
        <w:r>
          <w:rPr>
            <w:noProof/>
            <w:webHidden/>
          </w:rPr>
        </w:r>
        <w:r>
          <w:rPr>
            <w:noProof/>
            <w:webHidden/>
          </w:rPr>
          <w:fldChar w:fldCharType="separate"/>
        </w:r>
        <w:r>
          <w:rPr>
            <w:noProof/>
            <w:webHidden/>
          </w:rPr>
          <w:t>59</w:t>
        </w:r>
        <w:r>
          <w:rPr>
            <w:noProof/>
            <w:webHidden/>
          </w:rPr>
          <w:fldChar w:fldCharType="end"/>
        </w:r>
      </w:hyperlink>
    </w:p>
    <w:p w14:paraId="099C8AB5" w14:textId="149A08DC" w:rsidR="00C45D02" w:rsidRDefault="00C45D02">
      <w:pPr>
        <w:pStyle w:val="TOC2"/>
        <w:rPr>
          <w:rFonts w:eastAsiaTheme="minorEastAsia"/>
          <w:noProof/>
          <w:kern w:val="2"/>
          <w:szCs w:val="24"/>
          <w:lang w:eastAsia="en-AU"/>
          <w14:ligatures w14:val="standardContextual"/>
        </w:rPr>
      </w:pPr>
      <w:hyperlink w:anchor="_Toc184033128" w:history="1">
        <w:r w:rsidRPr="004676DB">
          <w:rPr>
            <w:rStyle w:val="Hyperlink"/>
            <w:noProof/>
          </w:rPr>
          <w:t>Circumstance triggering contact</w:t>
        </w:r>
        <w:r>
          <w:rPr>
            <w:noProof/>
            <w:webHidden/>
          </w:rPr>
          <w:tab/>
        </w:r>
        <w:r>
          <w:rPr>
            <w:noProof/>
            <w:webHidden/>
          </w:rPr>
          <w:fldChar w:fldCharType="begin"/>
        </w:r>
        <w:r>
          <w:rPr>
            <w:noProof/>
            <w:webHidden/>
          </w:rPr>
          <w:instrText xml:space="preserve"> PAGEREF _Toc184033128 \h </w:instrText>
        </w:r>
        <w:r>
          <w:rPr>
            <w:noProof/>
            <w:webHidden/>
          </w:rPr>
        </w:r>
        <w:r>
          <w:rPr>
            <w:noProof/>
            <w:webHidden/>
          </w:rPr>
          <w:fldChar w:fldCharType="separate"/>
        </w:r>
        <w:r>
          <w:rPr>
            <w:noProof/>
            <w:webHidden/>
          </w:rPr>
          <w:t>59</w:t>
        </w:r>
        <w:r>
          <w:rPr>
            <w:noProof/>
            <w:webHidden/>
          </w:rPr>
          <w:fldChar w:fldCharType="end"/>
        </w:r>
      </w:hyperlink>
    </w:p>
    <w:p w14:paraId="55820689" w14:textId="26250C9F" w:rsidR="00C45D02" w:rsidRDefault="00C45D02">
      <w:pPr>
        <w:pStyle w:val="TOC2"/>
        <w:rPr>
          <w:rFonts w:eastAsiaTheme="minorEastAsia"/>
          <w:noProof/>
          <w:kern w:val="2"/>
          <w:szCs w:val="24"/>
          <w:lang w:eastAsia="en-AU"/>
          <w14:ligatures w14:val="standardContextual"/>
        </w:rPr>
      </w:pPr>
      <w:hyperlink w:anchor="_Toc184033129" w:history="1">
        <w:r w:rsidRPr="004676DB">
          <w:rPr>
            <w:rStyle w:val="Hyperlink"/>
            <w:noProof/>
          </w:rPr>
          <w:t>How long has client experienced this circumstance</w:t>
        </w:r>
        <w:r>
          <w:rPr>
            <w:noProof/>
            <w:webHidden/>
          </w:rPr>
          <w:tab/>
        </w:r>
        <w:r>
          <w:rPr>
            <w:noProof/>
            <w:webHidden/>
          </w:rPr>
          <w:fldChar w:fldCharType="begin"/>
        </w:r>
        <w:r>
          <w:rPr>
            <w:noProof/>
            <w:webHidden/>
          </w:rPr>
          <w:instrText xml:space="preserve"> PAGEREF _Toc184033129 \h </w:instrText>
        </w:r>
        <w:r>
          <w:rPr>
            <w:noProof/>
            <w:webHidden/>
          </w:rPr>
        </w:r>
        <w:r>
          <w:rPr>
            <w:noProof/>
            <w:webHidden/>
          </w:rPr>
          <w:fldChar w:fldCharType="separate"/>
        </w:r>
        <w:r>
          <w:rPr>
            <w:noProof/>
            <w:webHidden/>
          </w:rPr>
          <w:t>61</w:t>
        </w:r>
        <w:r>
          <w:rPr>
            <w:noProof/>
            <w:webHidden/>
          </w:rPr>
          <w:fldChar w:fldCharType="end"/>
        </w:r>
      </w:hyperlink>
    </w:p>
    <w:p w14:paraId="7841AC3A" w14:textId="481D3518" w:rsidR="00C45D02" w:rsidRDefault="00C45D02">
      <w:pPr>
        <w:pStyle w:val="TOC2"/>
        <w:rPr>
          <w:rFonts w:eastAsiaTheme="minorEastAsia"/>
          <w:noProof/>
          <w:kern w:val="2"/>
          <w:szCs w:val="24"/>
          <w:lang w:eastAsia="en-AU"/>
          <w14:ligatures w14:val="standardContextual"/>
        </w:rPr>
      </w:pPr>
      <w:hyperlink w:anchor="_Toc184033130" w:history="1">
        <w:r w:rsidRPr="004676DB">
          <w:rPr>
            <w:rStyle w:val="Hyperlink"/>
            <w:noProof/>
          </w:rPr>
          <w:t>Main reason for seeking assistance</w:t>
        </w:r>
        <w:r>
          <w:rPr>
            <w:noProof/>
            <w:webHidden/>
          </w:rPr>
          <w:tab/>
        </w:r>
        <w:r>
          <w:rPr>
            <w:noProof/>
            <w:webHidden/>
          </w:rPr>
          <w:fldChar w:fldCharType="begin"/>
        </w:r>
        <w:r>
          <w:rPr>
            <w:noProof/>
            <w:webHidden/>
          </w:rPr>
          <w:instrText xml:space="preserve"> PAGEREF _Toc184033130 \h </w:instrText>
        </w:r>
        <w:r>
          <w:rPr>
            <w:noProof/>
            <w:webHidden/>
          </w:rPr>
        </w:r>
        <w:r>
          <w:rPr>
            <w:noProof/>
            <w:webHidden/>
          </w:rPr>
          <w:fldChar w:fldCharType="separate"/>
        </w:r>
        <w:r>
          <w:rPr>
            <w:noProof/>
            <w:webHidden/>
          </w:rPr>
          <w:t>62</w:t>
        </w:r>
        <w:r>
          <w:rPr>
            <w:noProof/>
            <w:webHidden/>
          </w:rPr>
          <w:fldChar w:fldCharType="end"/>
        </w:r>
      </w:hyperlink>
    </w:p>
    <w:p w14:paraId="0A7933F2" w14:textId="7A5F5B1B" w:rsidR="00C45D02" w:rsidRDefault="00C45D02">
      <w:pPr>
        <w:pStyle w:val="TOC1"/>
        <w:rPr>
          <w:rFonts w:eastAsiaTheme="minorEastAsia"/>
          <w:b w:val="0"/>
          <w:noProof/>
          <w:kern w:val="2"/>
          <w:szCs w:val="24"/>
          <w:lang w:eastAsia="en-AU"/>
          <w14:ligatures w14:val="standardContextual"/>
        </w:rPr>
      </w:pPr>
      <w:hyperlink w:anchor="_Toc184033131" w:history="1">
        <w:r w:rsidRPr="004676DB">
          <w:rPr>
            <w:rStyle w:val="Hyperlink"/>
            <w:noProof/>
          </w:rPr>
          <w:t>Carer profile section</w:t>
        </w:r>
        <w:r>
          <w:rPr>
            <w:noProof/>
            <w:webHidden/>
          </w:rPr>
          <w:tab/>
        </w:r>
        <w:r>
          <w:rPr>
            <w:noProof/>
            <w:webHidden/>
          </w:rPr>
          <w:fldChar w:fldCharType="begin"/>
        </w:r>
        <w:r>
          <w:rPr>
            <w:noProof/>
            <w:webHidden/>
          </w:rPr>
          <w:instrText xml:space="preserve"> PAGEREF _Toc184033131 \h </w:instrText>
        </w:r>
        <w:r>
          <w:rPr>
            <w:noProof/>
            <w:webHidden/>
          </w:rPr>
        </w:r>
        <w:r>
          <w:rPr>
            <w:noProof/>
            <w:webHidden/>
          </w:rPr>
          <w:fldChar w:fldCharType="separate"/>
        </w:r>
        <w:r>
          <w:rPr>
            <w:noProof/>
            <w:webHidden/>
          </w:rPr>
          <w:t>64</w:t>
        </w:r>
        <w:r>
          <w:rPr>
            <w:noProof/>
            <w:webHidden/>
          </w:rPr>
          <w:fldChar w:fldCharType="end"/>
        </w:r>
      </w:hyperlink>
    </w:p>
    <w:p w14:paraId="66CA7C97" w14:textId="24BF33D4" w:rsidR="00C45D02" w:rsidRDefault="00C45D02">
      <w:pPr>
        <w:pStyle w:val="TOC2"/>
        <w:rPr>
          <w:rFonts w:eastAsiaTheme="minorEastAsia"/>
          <w:noProof/>
          <w:kern w:val="2"/>
          <w:szCs w:val="24"/>
          <w:lang w:eastAsia="en-AU"/>
          <w14:ligatures w14:val="standardContextual"/>
        </w:rPr>
      </w:pPr>
      <w:hyperlink w:anchor="_Toc184033132" w:history="1">
        <w:r w:rsidRPr="004676DB">
          <w:rPr>
            <w:rStyle w:val="Hyperlink"/>
            <w:noProof/>
          </w:rPr>
          <w:t>Other people living in the same household</w:t>
        </w:r>
        <w:r>
          <w:rPr>
            <w:noProof/>
            <w:webHidden/>
          </w:rPr>
          <w:tab/>
        </w:r>
        <w:r>
          <w:rPr>
            <w:noProof/>
            <w:webHidden/>
          </w:rPr>
          <w:fldChar w:fldCharType="begin"/>
        </w:r>
        <w:r>
          <w:rPr>
            <w:noProof/>
            <w:webHidden/>
          </w:rPr>
          <w:instrText xml:space="preserve"> PAGEREF _Toc184033132 \h </w:instrText>
        </w:r>
        <w:r>
          <w:rPr>
            <w:noProof/>
            <w:webHidden/>
          </w:rPr>
        </w:r>
        <w:r>
          <w:rPr>
            <w:noProof/>
            <w:webHidden/>
          </w:rPr>
          <w:fldChar w:fldCharType="separate"/>
        </w:r>
        <w:r>
          <w:rPr>
            <w:noProof/>
            <w:webHidden/>
          </w:rPr>
          <w:t>64</w:t>
        </w:r>
        <w:r>
          <w:rPr>
            <w:noProof/>
            <w:webHidden/>
          </w:rPr>
          <w:fldChar w:fldCharType="end"/>
        </w:r>
      </w:hyperlink>
    </w:p>
    <w:p w14:paraId="011A971C" w14:textId="47FE4D5E" w:rsidR="00C45D02" w:rsidRDefault="00C45D02">
      <w:pPr>
        <w:pStyle w:val="TOC2"/>
        <w:rPr>
          <w:rFonts w:eastAsiaTheme="minorEastAsia"/>
          <w:noProof/>
          <w:kern w:val="2"/>
          <w:szCs w:val="24"/>
          <w:lang w:eastAsia="en-AU"/>
          <w14:ligatures w14:val="standardContextual"/>
        </w:rPr>
      </w:pPr>
      <w:hyperlink w:anchor="_Toc184033133" w:history="1">
        <w:r w:rsidRPr="004676DB">
          <w:rPr>
            <w:rStyle w:val="Hyperlink"/>
            <w:noProof/>
          </w:rPr>
          <w:t>Carer</w:t>
        </w:r>
        <w:r>
          <w:rPr>
            <w:noProof/>
            <w:webHidden/>
          </w:rPr>
          <w:tab/>
        </w:r>
        <w:r>
          <w:rPr>
            <w:noProof/>
            <w:webHidden/>
          </w:rPr>
          <w:fldChar w:fldCharType="begin"/>
        </w:r>
        <w:r>
          <w:rPr>
            <w:noProof/>
            <w:webHidden/>
          </w:rPr>
          <w:instrText xml:space="preserve"> PAGEREF _Toc184033133 \h </w:instrText>
        </w:r>
        <w:r>
          <w:rPr>
            <w:noProof/>
            <w:webHidden/>
          </w:rPr>
        </w:r>
        <w:r>
          <w:rPr>
            <w:noProof/>
            <w:webHidden/>
          </w:rPr>
          <w:fldChar w:fldCharType="separate"/>
        </w:r>
        <w:r>
          <w:rPr>
            <w:noProof/>
            <w:webHidden/>
          </w:rPr>
          <w:t>65</w:t>
        </w:r>
        <w:r>
          <w:rPr>
            <w:noProof/>
            <w:webHidden/>
          </w:rPr>
          <w:fldChar w:fldCharType="end"/>
        </w:r>
      </w:hyperlink>
    </w:p>
    <w:p w14:paraId="7423B003" w14:textId="3BEDCA4B" w:rsidR="00C45D02" w:rsidRDefault="00C45D02">
      <w:pPr>
        <w:pStyle w:val="TOC2"/>
        <w:rPr>
          <w:rFonts w:eastAsiaTheme="minorEastAsia"/>
          <w:noProof/>
          <w:kern w:val="2"/>
          <w:szCs w:val="24"/>
          <w:lang w:eastAsia="en-AU"/>
          <w14:ligatures w14:val="standardContextual"/>
        </w:rPr>
      </w:pPr>
      <w:hyperlink w:anchor="_Toc184033134" w:history="1">
        <w:r w:rsidRPr="004676DB">
          <w:rPr>
            <w:rStyle w:val="Hyperlink"/>
            <w:noProof/>
          </w:rPr>
          <w:t>Respite and emergency care</w:t>
        </w:r>
        <w:r>
          <w:rPr>
            <w:noProof/>
            <w:webHidden/>
          </w:rPr>
          <w:tab/>
        </w:r>
        <w:r>
          <w:rPr>
            <w:noProof/>
            <w:webHidden/>
          </w:rPr>
          <w:fldChar w:fldCharType="begin"/>
        </w:r>
        <w:r>
          <w:rPr>
            <w:noProof/>
            <w:webHidden/>
          </w:rPr>
          <w:instrText xml:space="preserve"> PAGEREF _Toc184033134 \h </w:instrText>
        </w:r>
        <w:r>
          <w:rPr>
            <w:noProof/>
            <w:webHidden/>
          </w:rPr>
        </w:r>
        <w:r>
          <w:rPr>
            <w:noProof/>
            <w:webHidden/>
          </w:rPr>
          <w:fldChar w:fldCharType="separate"/>
        </w:r>
        <w:r>
          <w:rPr>
            <w:noProof/>
            <w:webHidden/>
          </w:rPr>
          <w:t>75</w:t>
        </w:r>
        <w:r>
          <w:rPr>
            <w:noProof/>
            <w:webHidden/>
          </w:rPr>
          <w:fldChar w:fldCharType="end"/>
        </w:r>
      </w:hyperlink>
    </w:p>
    <w:p w14:paraId="18244EB1" w14:textId="503CC95A" w:rsidR="00C45D02" w:rsidRDefault="00C45D02">
      <w:pPr>
        <w:pStyle w:val="TOC2"/>
        <w:rPr>
          <w:rFonts w:eastAsiaTheme="minorEastAsia"/>
          <w:noProof/>
          <w:kern w:val="2"/>
          <w:szCs w:val="24"/>
          <w:lang w:eastAsia="en-AU"/>
          <w14:ligatures w14:val="standardContextual"/>
        </w:rPr>
      </w:pPr>
      <w:hyperlink w:anchor="_Toc184033135" w:history="1">
        <w:r w:rsidRPr="004676DB">
          <w:rPr>
            <w:rStyle w:val="Hyperlink"/>
            <w:noProof/>
          </w:rPr>
          <w:t>Client as a carer</w:t>
        </w:r>
        <w:r>
          <w:rPr>
            <w:noProof/>
            <w:webHidden/>
          </w:rPr>
          <w:tab/>
        </w:r>
        <w:r>
          <w:rPr>
            <w:noProof/>
            <w:webHidden/>
          </w:rPr>
          <w:fldChar w:fldCharType="begin"/>
        </w:r>
        <w:r>
          <w:rPr>
            <w:noProof/>
            <w:webHidden/>
          </w:rPr>
          <w:instrText xml:space="preserve"> PAGEREF _Toc184033135 \h </w:instrText>
        </w:r>
        <w:r>
          <w:rPr>
            <w:noProof/>
            <w:webHidden/>
          </w:rPr>
        </w:r>
        <w:r>
          <w:rPr>
            <w:noProof/>
            <w:webHidden/>
          </w:rPr>
          <w:fldChar w:fldCharType="separate"/>
        </w:r>
        <w:r>
          <w:rPr>
            <w:noProof/>
            <w:webHidden/>
          </w:rPr>
          <w:t>80</w:t>
        </w:r>
        <w:r>
          <w:rPr>
            <w:noProof/>
            <w:webHidden/>
          </w:rPr>
          <w:fldChar w:fldCharType="end"/>
        </w:r>
      </w:hyperlink>
    </w:p>
    <w:p w14:paraId="43EB9506" w14:textId="68161069" w:rsidR="00C45D02" w:rsidRDefault="00C45D02">
      <w:pPr>
        <w:pStyle w:val="TOC1"/>
        <w:rPr>
          <w:rFonts w:eastAsiaTheme="minorEastAsia"/>
          <w:b w:val="0"/>
          <w:noProof/>
          <w:kern w:val="2"/>
          <w:szCs w:val="24"/>
          <w:lang w:eastAsia="en-AU"/>
          <w14:ligatures w14:val="standardContextual"/>
        </w:rPr>
      </w:pPr>
      <w:hyperlink w:anchor="_Toc184033136" w:history="1">
        <w:r w:rsidRPr="004676DB">
          <w:rPr>
            <w:rStyle w:val="Hyperlink"/>
            <w:noProof/>
          </w:rPr>
          <w:t>Medical and medications section</w:t>
        </w:r>
        <w:r>
          <w:rPr>
            <w:noProof/>
            <w:webHidden/>
          </w:rPr>
          <w:tab/>
        </w:r>
        <w:r>
          <w:rPr>
            <w:noProof/>
            <w:webHidden/>
          </w:rPr>
          <w:fldChar w:fldCharType="begin"/>
        </w:r>
        <w:r>
          <w:rPr>
            <w:noProof/>
            <w:webHidden/>
          </w:rPr>
          <w:instrText xml:space="preserve"> PAGEREF _Toc184033136 \h </w:instrText>
        </w:r>
        <w:r>
          <w:rPr>
            <w:noProof/>
            <w:webHidden/>
          </w:rPr>
        </w:r>
        <w:r>
          <w:rPr>
            <w:noProof/>
            <w:webHidden/>
          </w:rPr>
          <w:fldChar w:fldCharType="separate"/>
        </w:r>
        <w:r>
          <w:rPr>
            <w:noProof/>
            <w:webHidden/>
          </w:rPr>
          <w:t>86</w:t>
        </w:r>
        <w:r>
          <w:rPr>
            <w:noProof/>
            <w:webHidden/>
          </w:rPr>
          <w:fldChar w:fldCharType="end"/>
        </w:r>
      </w:hyperlink>
    </w:p>
    <w:p w14:paraId="3FC0CDEA" w14:textId="28990E8C" w:rsidR="00C45D02" w:rsidRDefault="00C45D02">
      <w:pPr>
        <w:pStyle w:val="TOC2"/>
        <w:rPr>
          <w:rFonts w:eastAsiaTheme="minorEastAsia"/>
          <w:noProof/>
          <w:kern w:val="2"/>
          <w:szCs w:val="24"/>
          <w:lang w:eastAsia="en-AU"/>
          <w14:ligatures w14:val="standardContextual"/>
        </w:rPr>
      </w:pPr>
      <w:hyperlink w:anchor="_Toc184033137" w:history="1">
        <w:r w:rsidRPr="004676DB">
          <w:rPr>
            <w:rStyle w:val="Hyperlink"/>
            <w:noProof/>
          </w:rPr>
          <w:t>Medical treatments</w:t>
        </w:r>
        <w:r>
          <w:rPr>
            <w:noProof/>
            <w:webHidden/>
          </w:rPr>
          <w:tab/>
        </w:r>
        <w:r>
          <w:rPr>
            <w:noProof/>
            <w:webHidden/>
          </w:rPr>
          <w:fldChar w:fldCharType="begin"/>
        </w:r>
        <w:r>
          <w:rPr>
            <w:noProof/>
            <w:webHidden/>
          </w:rPr>
          <w:instrText xml:space="preserve"> PAGEREF _Toc184033137 \h </w:instrText>
        </w:r>
        <w:r>
          <w:rPr>
            <w:noProof/>
            <w:webHidden/>
          </w:rPr>
        </w:r>
        <w:r>
          <w:rPr>
            <w:noProof/>
            <w:webHidden/>
          </w:rPr>
          <w:fldChar w:fldCharType="separate"/>
        </w:r>
        <w:r>
          <w:rPr>
            <w:noProof/>
            <w:webHidden/>
          </w:rPr>
          <w:t>86</w:t>
        </w:r>
        <w:r>
          <w:rPr>
            <w:noProof/>
            <w:webHidden/>
          </w:rPr>
          <w:fldChar w:fldCharType="end"/>
        </w:r>
      </w:hyperlink>
    </w:p>
    <w:p w14:paraId="62A84F77" w14:textId="7F30AB58" w:rsidR="00C45D02" w:rsidRDefault="00C45D02">
      <w:pPr>
        <w:pStyle w:val="TOC2"/>
        <w:rPr>
          <w:rFonts w:eastAsiaTheme="minorEastAsia"/>
          <w:noProof/>
          <w:kern w:val="2"/>
          <w:szCs w:val="24"/>
          <w:lang w:eastAsia="en-AU"/>
          <w14:ligatures w14:val="standardContextual"/>
        </w:rPr>
      </w:pPr>
      <w:hyperlink w:anchor="_Toc184033138" w:history="1">
        <w:r w:rsidRPr="004676DB">
          <w:rPr>
            <w:rStyle w:val="Hyperlink"/>
            <w:noProof/>
          </w:rPr>
          <w:t>Health conditions</w:t>
        </w:r>
        <w:r>
          <w:rPr>
            <w:noProof/>
            <w:webHidden/>
          </w:rPr>
          <w:tab/>
        </w:r>
        <w:r>
          <w:rPr>
            <w:noProof/>
            <w:webHidden/>
          </w:rPr>
          <w:fldChar w:fldCharType="begin"/>
        </w:r>
        <w:r>
          <w:rPr>
            <w:noProof/>
            <w:webHidden/>
          </w:rPr>
          <w:instrText xml:space="preserve"> PAGEREF _Toc184033138 \h </w:instrText>
        </w:r>
        <w:r>
          <w:rPr>
            <w:noProof/>
            <w:webHidden/>
          </w:rPr>
        </w:r>
        <w:r>
          <w:rPr>
            <w:noProof/>
            <w:webHidden/>
          </w:rPr>
          <w:fldChar w:fldCharType="separate"/>
        </w:r>
        <w:r>
          <w:rPr>
            <w:noProof/>
            <w:webHidden/>
          </w:rPr>
          <w:t>88</w:t>
        </w:r>
        <w:r>
          <w:rPr>
            <w:noProof/>
            <w:webHidden/>
          </w:rPr>
          <w:fldChar w:fldCharType="end"/>
        </w:r>
      </w:hyperlink>
    </w:p>
    <w:p w14:paraId="6DFD70AE" w14:textId="75CA1A0C" w:rsidR="00C45D02" w:rsidRDefault="00C45D02">
      <w:pPr>
        <w:pStyle w:val="TOC2"/>
        <w:rPr>
          <w:rFonts w:eastAsiaTheme="minorEastAsia"/>
          <w:noProof/>
          <w:kern w:val="2"/>
          <w:szCs w:val="24"/>
          <w:lang w:eastAsia="en-AU"/>
          <w14:ligatures w14:val="standardContextual"/>
        </w:rPr>
      </w:pPr>
      <w:hyperlink w:anchor="_Toc184033139" w:history="1">
        <w:r w:rsidRPr="004676DB">
          <w:rPr>
            <w:rStyle w:val="Hyperlink"/>
            <w:noProof/>
          </w:rPr>
          <w:t>Impact on health issues on normal activities during past 4 weeks</w:t>
        </w:r>
        <w:r>
          <w:rPr>
            <w:noProof/>
            <w:webHidden/>
          </w:rPr>
          <w:tab/>
        </w:r>
        <w:r>
          <w:rPr>
            <w:noProof/>
            <w:webHidden/>
          </w:rPr>
          <w:fldChar w:fldCharType="begin"/>
        </w:r>
        <w:r>
          <w:rPr>
            <w:noProof/>
            <w:webHidden/>
          </w:rPr>
          <w:instrText xml:space="preserve"> PAGEREF _Toc184033139 \h </w:instrText>
        </w:r>
        <w:r>
          <w:rPr>
            <w:noProof/>
            <w:webHidden/>
          </w:rPr>
        </w:r>
        <w:r>
          <w:rPr>
            <w:noProof/>
            <w:webHidden/>
          </w:rPr>
          <w:fldChar w:fldCharType="separate"/>
        </w:r>
        <w:r>
          <w:rPr>
            <w:noProof/>
            <w:webHidden/>
          </w:rPr>
          <w:t>90</w:t>
        </w:r>
        <w:r>
          <w:rPr>
            <w:noProof/>
            <w:webHidden/>
          </w:rPr>
          <w:fldChar w:fldCharType="end"/>
        </w:r>
      </w:hyperlink>
    </w:p>
    <w:p w14:paraId="2ED8A4FE" w14:textId="43559CF7" w:rsidR="00C45D02" w:rsidRDefault="00C45D02">
      <w:pPr>
        <w:pStyle w:val="TOC2"/>
        <w:rPr>
          <w:rFonts w:eastAsiaTheme="minorEastAsia"/>
          <w:noProof/>
          <w:kern w:val="2"/>
          <w:szCs w:val="24"/>
          <w:lang w:eastAsia="en-AU"/>
          <w14:ligatures w14:val="standardContextual"/>
        </w:rPr>
      </w:pPr>
      <w:hyperlink w:anchor="_Toc184033140" w:history="1">
        <w:r w:rsidRPr="004676DB">
          <w:rPr>
            <w:rStyle w:val="Hyperlink"/>
            <w:noProof/>
          </w:rPr>
          <w:t>Advanced medical assessment</w:t>
        </w:r>
        <w:r>
          <w:rPr>
            <w:noProof/>
            <w:webHidden/>
          </w:rPr>
          <w:tab/>
        </w:r>
        <w:r>
          <w:rPr>
            <w:noProof/>
            <w:webHidden/>
          </w:rPr>
          <w:fldChar w:fldCharType="begin"/>
        </w:r>
        <w:r>
          <w:rPr>
            <w:noProof/>
            <w:webHidden/>
          </w:rPr>
          <w:instrText xml:space="preserve"> PAGEREF _Toc184033140 \h </w:instrText>
        </w:r>
        <w:r>
          <w:rPr>
            <w:noProof/>
            <w:webHidden/>
          </w:rPr>
        </w:r>
        <w:r>
          <w:rPr>
            <w:noProof/>
            <w:webHidden/>
          </w:rPr>
          <w:fldChar w:fldCharType="separate"/>
        </w:r>
        <w:r>
          <w:rPr>
            <w:noProof/>
            <w:webHidden/>
          </w:rPr>
          <w:t>91</w:t>
        </w:r>
        <w:r>
          <w:rPr>
            <w:noProof/>
            <w:webHidden/>
          </w:rPr>
          <w:fldChar w:fldCharType="end"/>
        </w:r>
      </w:hyperlink>
    </w:p>
    <w:p w14:paraId="483E7FC3" w14:textId="7B094340" w:rsidR="00C45D02" w:rsidRDefault="00C45D02">
      <w:pPr>
        <w:pStyle w:val="TOC2"/>
        <w:rPr>
          <w:rFonts w:eastAsiaTheme="minorEastAsia"/>
          <w:noProof/>
          <w:kern w:val="2"/>
          <w:szCs w:val="24"/>
          <w:lang w:eastAsia="en-AU"/>
          <w14:ligatures w14:val="standardContextual"/>
        </w:rPr>
      </w:pPr>
      <w:hyperlink w:anchor="_Toc184033141" w:history="1">
        <w:r w:rsidRPr="004676DB">
          <w:rPr>
            <w:rStyle w:val="Hyperlink"/>
            <w:noProof/>
          </w:rPr>
          <w:t>Medications</w:t>
        </w:r>
        <w:r>
          <w:rPr>
            <w:noProof/>
            <w:webHidden/>
          </w:rPr>
          <w:tab/>
        </w:r>
        <w:r>
          <w:rPr>
            <w:noProof/>
            <w:webHidden/>
          </w:rPr>
          <w:fldChar w:fldCharType="begin"/>
        </w:r>
        <w:r>
          <w:rPr>
            <w:noProof/>
            <w:webHidden/>
          </w:rPr>
          <w:instrText xml:space="preserve"> PAGEREF _Toc184033141 \h </w:instrText>
        </w:r>
        <w:r>
          <w:rPr>
            <w:noProof/>
            <w:webHidden/>
          </w:rPr>
        </w:r>
        <w:r>
          <w:rPr>
            <w:noProof/>
            <w:webHidden/>
          </w:rPr>
          <w:fldChar w:fldCharType="separate"/>
        </w:r>
        <w:r>
          <w:rPr>
            <w:noProof/>
            <w:webHidden/>
          </w:rPr>
          <w:t>98</w:t>
        </w:r>
        <w:r>
          <w:rPr>
            <w:noProof/>
            <w:webHidden/>
          </w:rPr>
          <w:fldChar w:fldCharType="end"/>
        </w:r>
      </w:hyperlink>
    </w:p>
    <w:p w14:paraId="20B82D5D" w14:textId="62A0A0A7" w:rsidR="00C45D02" w:rsidRDefault="00C45D02">
      <w:pPr>
        <w:pStyle w:val="TOC2"/>
        <w:rPr>
          <w:rFonts w:eastAsiaTheme="minorEastAsia"/>
          <w:noProof/>
          <w:kern w:val="2"/>
          <w:szCs w:val="24"/>
          <w:lang w:eastAsia="en-AU"/>
          <w14:ligatures w14:val="standardContextual"/>
        </w:rPr>
      </w:pPr>
      <w:hyperlink w:anchor="_Toc184033142" w:history="1">
        <w:r w:rsidRPr="004676DB">
          <w:rPr>
            <w:rStyle w:val="Hyperlink"/>
            <w:noProof/>
          </w:rPr>
          <w:t>Number of medications</w:t>
        </w:r>
        <w:r>
          <w:rPr>
            <w:noProof/>
            <w:webHidden/>
          </w:rPr>
          <w:tab/>
        </w:r>
        <w:r>
          <w:rPr>
            <w:noProof/>
            <w:webHidden/>
          </w:rPr>
          <w:fldChar w:fldCharType="begin"/>
        </w:r>
        <w:r>
          <w:rPr>
            <w:noProof/>
            <w:webHidden/>
          </w:rPr>
          <w:instrText xml:space="preserve"> PAGEREF _Toc184033142 \h </w:instrText>
        </w:r>
        <w:r>
          <w:rPr>
            <w:noProof/>
            <w:webHidden/>
          </w:rPr>
        </w:r>
        <w:r>
          <w:rPr>
            <w:noProof/>
            <w:webHidden/>
          </w:rPr>
          <w:fldChar w:fldCharType="separate"/>
        </w:r>
        <w:r>
          <w:rPr>
            <w:noProof/>
            <w:webHidden/>
          </w:rPr>
          <w:t>99</w:t>
        </w:r>
        <w:r>
          <w:rPr>
            <w:noProof/>
            <w:webHidden/>
          </w:rPr>
          <w:fldChar w:fldCharType="end"/>
        </w:r>
      </w:hyperlink>
    </w:p>
    <w:p w14:paraId="54B1143D" w14:textId="1D81A96C" w:rsidR="00C45D02" w:rsidRDefault="00C45D02">
      <w:pPr>
        <w:pStyle w:val="TOC2"/>
        <w:rPr>
          <w:rFonts w:eastAsiaTheme="minorEastAsia"/>
          <w:noProof/>
          <w:kern w:val="2"/>
          <w:szCs w:val="24"/>
          <w:lang w:eastAsia="en-AU"/>
          <w14:ligatures w14:val="standardContextual"/>
        </w:rPr>
      </w:pPr>
      <w:hyperlink w:anchor="_Toc184033143" w:history="1">
        <w:r w:rsidRPr="004676DB">
          <w:rPr>
            <w:rStyle w:val="Hyperlink"/>
            <w:noProof/>
          </w:rPr>
          <w:t>Assessor notes on medication details</w:t>
        </w:r>
        <w:r>
          <w:rPr>
            <w:noProof/>
            <w:webHidden/>
          </w:rPr>
          <w:tab/>
        </w:r>
        <w:r>
          <w:rPr>
            <w:noProof/>
            <w:webHidden/>
          </w:rPr>
          <w:fldChar w:fldCharType="begin"/>
        </w:r>
        <w:r>
          <w:rPr>
            <w:noProof/>
            <w:webHidden/>
          </w:rPr>
          <w:instrText xml:space="preserve"> PAGEREF _Toc184033143 \h </w:instrText>
        </w:r>
        <w:r>
          <w:rPr>
            <w:noProof/>
            <w:webHidden/>
          </w:rPr>
        </w:r>
        <w:r>
          <w:rPr>
            <w:noProof/>
            <w:webHidden/>
          </w:rPr>
          <w:fldChar w:fldCharType="separate"/>
        </w:r>
        <w:r>
          <w:rPr>
            <w:noProof/>
            <w:webHidden/>
          </w:rPr>
          <w:t>100</w:t>
        </w:r>
        <w:r>
          <w:rPr>
            <w:noProof/>
            <w:webHidden/>
          </w:rPr>
          <w:fldChar w:fldCharType="end"/>
        </w:r>
      </w:hyperlink>
    </w:p>
    <w:p w14:paraId="28623EA1" w14:textId="45576BF6" w:rsidR="00C45D02" w:rsidRDefault="00C45D02">
      <w:pPr>
        <w:pStyle w:val="TOC2"/>
        <w:rPr>
          <w:rFonts w:eastAsiaTheme="minorEastAsia"/>
          <w:noProof/>
          <w:kern w:val="2"/>
          <w:szCs w:val="24"/>
          <w:lang w:eastAsia="en-AU"/>
          <w14:ligatures w14:val="standardContextual"/>
        </w:rPr>
      </w:pPr>
      <w:hyperlink w:anchor="_Toc184033144" w:history="1">
        <w:r w:rsidRPr="004676DB">
          <w:rPr>
            <w:rStyle w:val="Hyperlink"/>
            <w:noProof/>
          </w:rPr>
          <w:t>Assessor notes on medical domain</w:t>
        </w:r>
        <w:r>
          <w:rPr>
            <w:noProof/>
            <w:webHidden/>
          </w:rPr>
          <w:tab/>
        </w:r>
        <w:r>
          <w:rPr>
            <w:noProof/>
            <w:webHidden/>
          </w:rPr>
          <w:fldChar w:fldCharType="begin"/>
        </w:r>
        <w:r>
          <w:rPr>
            <w:noProof/>
            <w:webHidden/>
          </w:rPr>
          <w:instrText xml:space="preserve"> PAGEREF _Toc184033144 \h </w:instrText>
        </w:r>
        <w:r>
          <w:rPr>
            <w:noProof/>
            <w:webHidden/>
          </w:rPr>
        </w:r>
        <w:r>
          <w:rPr>
            <w:noProof/>
            <w:webHidden/>
          </w:rPr>
          <w:fldChar w:fldCharType="separate"/>
        </w:r>
        <w:r>
          <w:rPr>
            <w:noProof/>
            <w:webHidden/>
          </w:rPr>
          <w:t>101</w:t>
        </w:r>
        <w:r>
          <w:rPr>
            <w:noProof/>
            <w:webHidden/>
          </w:rPr>
          <w:fldChar w:fldCharType="end"/>
        </w:r>
      </w:hyperlink>
    </w:p>
    <w:p w14:paraId="5C09717D" w14:textId="74D88061" w:rsidR="00C45D02" w:rsidRDefault="00C45D02">
      <w:pPr>
        <w:pStyle w:val="TOC1"/>
        <w:rPr>
          <w:rFonts w:eastAsiaTheme="minorEastAsia"/>
          <w:b w:val="0"/>
          <w:noProof/>
          <w:kern w:val="2"/>
          <w:szCs w:val="24"/>
          <w:lang w:eastAsia="en-AU"/>
          <w14:ligatures w14:val="standardContextual"/>
        </w:rPr>
      </w:pPr>
      <w:hyperlink w:anchor="_Toc184033145" w:history="1">
        <w:r w:rsidRPr="004676DB">
          <w:rPr>
            <w:rStyle w:val="Hyperlink"/>
            <w:noProof/>
          </w:rPr>
          <w:t>Function section</w:t>
        </w:r>
        <w:r>
          <w:rPr>
            <w:noProof/>
            <w:webHidden/>
          </w:rPr>
          <w:tab/>
        </w:r>
        <w:r>
          <w:rPr>
            <w:noProof/>
            <w:webHidden/>
          </w:rPr>
          <w:fldChar w:fldCharType="begin"/>
        </w:r>
        <w:r>
          <w:rPr>
            <w:noProof/>
            <w:webHidden/>
          </w:rPr>
          <w:instrText xml:space="preserve"> PAGEREF _Toc184033145 \h </w:instrText>
        </w:r>
        <w:r>
          <w:rPr>
            <w:noProof/>
            <w:webHidden/>
          </w:rPr>
        </w:r>
        <w:r>
          <w:rPr>
            <w:noProof/>
            <w:webHidden/>
          </w:rPr>
          <w:fldChar w:fldCharType="separate"/>
        </w:r>
        <w:r>
          <w:rPr>
            <w:noProof/>
            <w:webHidden/>
          </w:rPr>
          <w:t>102</w:t>
        </w:r>
        <w:r>
          <w:rPr>
            <w:noProof/>
            <w:webHidden/>
          </w:rPr>
          <w:fldChar w:fldCharType="end"/>
        </w:r>
      </w:hyperlink>
    </w:p>
    <w:p w14:paraId="7153C1CB" w14:textId="4D66CCDC" w:rsidR="00C45D02" w:rsidRDefault="00C45D02">
      <w:pPr>
        <w:pStyle w:val="TOC2"/>
        <w:rPr>
          <w:rFonts w:eastAsiaTheme="minorEastAsia"/>
          <w:noProof/>
          <w:kern w:val="2"/>
          <w:szCs w:val="24"/>
          <w:lang w:eastAsia="en-AU"/>
          <w14:ligatures w14:val="standardContextual"/>
        </w:rPr>
      </w:pPr>
      <w:hyperlink w:anchor="_Toc184033146" w:history="1">
        <w:r w:rsidRPr="004676DB">
          <w:rPr>
            <w:rStyle w:val="Hyperlink"/>
            <w:noProof/>
          </w:rPr>
          <w:t>General observations of client</w:t>
        </w:r>
        <w:r>
          <w:rPr>
            <w:noProof/>
            <w:webHidden/>
          </w:rPr>
          <w:tab/>
        </w:r>
        <w:r>
          <w:rPr>
            <w:noProof/>
            <w:webHidden/>
          </w:rPr>
          <w:fldChar w:fldCharType="begin"/>
        </w:r>
        <w:r>
          <w:rPr>
            <w:noProof/>
            <w:webHidden/>
          </w:rPr>
          <w:instrText xml:space="preserve"> PAGEREF _Toc184033146 \h </w:instrText>
        </w:r>
        <w:r>
          <w:rPr>
            <w:noProof/>
            <w:webHidden/>
          </w:rPr>
        </w:r>
        <w:r>
          <w:rPr>
            <w:noProof/>
            <w:webHidden/>
          </w:rPr>
          <w:fldChar w:fldCharType="separate"/>
        </w:r>
        <w:r>
          <w:rPr>
            <w:noProof/>
            <w:webHidden/>
          </w:rPr>
          <w:t>102</w:t>
        </w:r>
        <w:r>
          <w:rPr>
            <w:noProof/>
            <w:webHidden/>
          </w:rPr>
          <w:fldChar w:fldCharType="end"/>
        </w:r>
      </w:hyperlink>
    </w:p>
    <w:p w14:paraId="353E6C7A" w14:textId="69BF2422" w:rsidR="00C45D02" w:rsidRDefault="00C45D02">
      <w:pPr>
        <w:pStyle w:val="TOC2"/>
        <w:rPr>
          <w:rFonts w:eastAsiaTheme="minorEastAsia"/>
          <w:noProof/>
          <w:kern w:val="2"/>
          <w:szCs w:val="24"/>
          <w:lang w:eastAsia="en-AU"/>
          <w14:ligatures w14:val="standardContextual"/>
        </w:rPr>
      </w:pPr>
      <w:hyperlink w:anchor="_Toc184033147" w:history="1">
        <w:r w:rsidRPr="004676DB">
          <w:rPr>
            <w:rStyle w:val="Hyperlink"/>
            <w:noProof/>
          </w:rPr>
          <w:t>Health literacy difficulties</w:t>
        </w:r>
        <w:r>
          <w:rPr>
            <w:noProof/>
            <w:webHidden/>
          </w:rPr>
          <w:tab/>
        </w:r>
        <w:r>
          <w:rPr>
            <w:noProof/>
            <w:webHidden/>
          </w:rPr>
          <w:fldChar w:fldCharType="begin"/>
        </w:r>
        <w:r>
          <w:rPr>
            <w:noProof/>
            <w:webHidden/>
          </w:rPr>
          <w:instrText xml:space="preserve"> PAGEREF _Toc184033147 \h </w:instrText>
        </w:r>
        <w:r>
          <w:rPr>
            <w:noProof/>
            <w:webHidden/>
          </w:rPr>
        </w:r>
        <w:r>
          <w:rPr>
            <w:noProof/>
            <w:webHidden/>
          </w:rPr>
          <w:fldChar w:fldCharType="separate"/>
        </w:r>
        <w:r>
          <w:rPr>
            <w:noProof/>
            <w:webHidden/>
          </w:rPr>
          <w:t>103</w:t>
        </w:r>
        <w:r>
          <w:rPr>
            <w:noProof/>
            <w:webHidden/>
          </w:rPr>
          <w:fldChar w:fldCharType="end"/>
        </w:r>
      </w:hyperlink>
    </w:p>
    <w:p w14:paraId="36D4552B" w14:textId="0CE05AF7" w:rsidR="00C45D02" w:rsidRDefault="00C45D02">
      <w:pPr>
        <w:pStyle w:val="TOC2"/>
        <w:rPr>
          <w:rFonts w:eastAsiaTheme="minorEastAsia"/>
          <w:noProof/>
          <w:kern w:val="2"/>
          <w:szCs w:val="24"/>
          <w:lang w:eastAsia="en-AU"/>
          <w14:ligatures w14:val="standardContextual"/>
        </w:rPr>
      </w:pPr>
      <w:hyperlink w:anchor="_Toc184033148" w:history="1">
        <w:r w:rsidRPr="004676DB">
          <w:rPr>
            <w:rStyle w:val="Hyperlink"/>
            <w:noProof/>
          </w:rPr>
          <w:t>Details of health literacy difficulties</w:t>
        </w:r>
        <w:r>
          <w:rPr>
            <w:noProof/>
            <w:webHidden/>
          </w:rPr>
          <w:tab/>
        </w:r>
        <w:r>
          <w:rPr>
            <w:noProof/>
            <w:webHidden/>
          </w:rPr>
          <w:fldChar w:fldCharType="begin"/>
        </w:r>
        <w:r>
          <w:rPr>
            <w:noProof/>
            <w:webHidden/>
          </w:rPr>
          <w:instrText xml:space="preserve"> PAGEREF _Toc184033148 \h </w:instrText>
        </w:r>
        <w:r>
          <w:rPr>
            <w:noProof/>
            <w:webHidden/>
          </w:rPr>
        </w:r>
        <w:r>
          <w:rPr>
            <w:noProof/>
            <w:webHidden/>
          </w:rPr>
          <w:fldChar w:fldCharType="separate"/>
        </w:r>
        <w:r>
          <w:rPr>
            <w:noProof/>
            <w:webHidden/>
          </w:rPr>
          <w:t>105</w:t>
        </w:r>
        <w:r>
          <w:rPr>
            <w:noProof/>
            <w:webHidden/>
          </w:rPr>
          <w:fldChar w:fldCharType="end"/>
        </w:r>
      </w:hyperlink>
    </w:p>
    <w:p w14:paraId="0AD42C17" w14:textId="75913A7D" w:rsidR="00C45D02" w:rsidRDefault="00C45D02">
      <w:pPr>
        <w:pStyle w:val="TOC2"/>
        <w:rPr>
          <w:rFonts w:eastAsiaTheme="minorEastAsia"/>
          <w:noProof/>
          <w:kern w:val="2"/>
          <w:szCs w:val="24"/>
          <w:lang w:eastAsia="en-AU"/>
          <w14:ligatures w14:val="standardContextual"/>
        </w:rPr>
      </w:pPr>
      <w:hyperlink w:anchor="_Toc184033149" w:history="1">
        <w:r w:rsidRPr="004676DB">
          <w:rPr>
            <w:rStyle w:val="Hyperlink"/>
            <w:noProof/>
          </w:rPr>
          <w:t>Get to places out of walking distance</w:t>
        </w:r>
        <w:r>
          <w:rPr>
            <w:noProof/>
            <w:webHidden/>
          </w:rPr>
          <w:tab/>
        </w:r>
        <w:r>
          <w:rPr>
            <w:noProof/>
            <w:webHidden/>
          </w:rPr>
          <w:fldChar w:fldCharType="begin"/>
        </w:r>
        <w:r>
          <w:rPr>
            <w:noProof/>
            <w:webHidden/>
          </w:rPr>
          <w:instrText xml:space="preserve"> PAGEREF _Toc184033149 \h </w:instrText>
        </w:r>
        <w:r>
          <w:rPr>
            <w:noProof/>
            <w:webHidden/>
          </w:rPr>
        </w:r>
        <w:r>
          <w:rPr>
            <w:noProof/>
            <w:webHidden/>
          </w:rPr>
          <w:fldChar w:fldCharType="separate"/>
        </w:r>
        <w:r>
          <w:rPr>
            <w:noProof/>
            <w:webHidden/>
          </w:rPr>
          <w:t>106</w:t>
        </w:r>
        <w:r>
          <w:rPr>
            <w:noProof/>
            <w:webHidden/>
          </w:rPr>
          <w:fldChar w:fldCharType="end"/>
        </w:r>
      </w:hyperlink>
    </w:p>
    <w:p w14:paraId="08AC1D30" w14:textId="081DBB19" w:rsidR="00C45D02" w:rsidRDefault="00C45D02">
      <w:pPr>
        <w:pStyle w:val="TOC2"/>
        <w:rPr>
          <w:rFonts w:eastAsiaTheme="minorEastAsia"/>
          <w:noProof/>
          <w:kern w:val="2"/>
          <w:szCs w:val="24"/>
          <w:lang w:eastAsia="en-AU"/>
          <w14:ligatures w14:val="standardContextual"/>
        </w:rPr>
      </w:pPr>
      <w:hyperlink w:anchor="_Toc184033150" w:history="1">
        <w:r w:rsidRPr="004676DB">
          <w:rPr>
            <w:rStyle w:val="Hyperlink"/>
            <w:noProof/>
          </w:rPr>
          <w:t>Ability to drive</w:t>
        </w:r>
        <w:r>
          <w:rPr>
            <w:noProof/>
            <w:webHidden/>
          </w:rPr>
          <w:tab/>
        </w:r>
        <w:r>
          <w:rPr>
            <w:noProof/>
            <w:webHidden/>
          </w:rPr>
          <w:fldChar w:fldCharType="begin"/>
        </w:r>
        <w:r>
          <w:rPr>
            <w:noProof/>
            <w:webHidden/>
          </w:rPr>
          <w:instrText xml:space="preserve"> PAGEREF _Toc184033150 \h </w:instrText>
        </w:r>
        <w:r>
          <w:rPr>
            <w:noProof/>
            <w:webHidden/>
          </w:rPr>
        </w:r>
        <w:r>
          <w:rPr>
            <w:noProof/>
            <w:webHidden/>
          </w:rPr>
          <w:fldChar w:fldCharType="separate"/>
        </w:r>
        <w:r>
          <w:rPr>
            <w:noProof/>
            <w:webHidden/>
          </w:rPr>
          <w:t>110</w:t>
        </w:r>
        <w:r>
          <w:rPr>
            <w:noProof/>
            <w:webHidden/>
          </w:rPr>
          <w:fldChar w:fldCharType="end"/>
        </w:r>
      </w:hyperlink>
    </w:p>
    <w:p w14:paraId="4DE88212" w14:textId="7F4C60CE" w:rsidR="00C45D02" w:rsidRDefault="00C45D02">
      <w:pPr>
        <w:pStyle w:val="TOC2"/>
        <w:rPr>
          <w:rFonts w:eastAsiaTheme="minorEastAsia"/>
          <w:noProof/>
          <w:kern w:val="2"/>
          <w:szCs w:val="24"/>
          <w:lang w:eastAsia="en-AU"/>
          <w14:ligatures w14:val="standardContextual"/>
        </w:rPr>
      </w:pPr>
      <w:hyperlink w:anchor="_Toc184033151" w:history="1">
        <w:r w:rsidRPr="004676DB">
          <w:rPr>
            <w:rStyle w:val="Hyperlink"/>
            <w:noProof/>
          </w:rPr>
          <w:t>Undertake light housework</w:t>
        </w:r>
        <w:r>
          <w:rPr>
            <w:noProof/>
            <w:webHidden/>
          </w:rPr>
          <w:tab/>
        </w:r>
        <w:r>
          <w:rPr>
            <w:noProof/>
            <w:webHidden/>
          </w:rPr>
          <w:fldChar w:fldCharType="begin"/>
        </w:r>
        <w:r>
          <w:rPr>
            <w:noProof/>
            <w:webHidden/>
          </w:rPr>
          <w:instrText xml:space="preserve"> PAGEREF _Toc184033151 \h </w:instrText>
        </w:r>
        <w:r>
          <w:rPr>
            <w:noProof/>
            <w:webHidden/>
          </w:rPr>
        </w:r>
        <w:r>
          <w:rPr>
            <w:noProof/>
            <w:webHidden/>
          </w:rPr>
          <w:fldChar w:fldCharType="separate"/>
        </w:r>
        <w:r>
          <w:rPr>
            <w:noProof/>
            <w:webHidden/>
          </w:rPr>
          <w:t>112</w:t>
        </w:r>
        <w:r>
          <w:rPr>
            <w:noProof/>
            <w:webHidden/>
          </w:rPr>
          <w:fldChar w:fldCharType="end"/>
        </w:r>
      </w:hyperlink>
    </w:p>
    <w:p w14:paraId="6BD2B8E3" w14:textId="25D93595" w:rsidR="00C45D02" w:rsidRDefault="00C45D02">
      <w:pPr>
        <w:pStyle w:val="TOC2"/>
        <w:rPr>
          <w:rFonts w:eastAsiaTheme="minorEastAsia"/>
          <w:noProof/>
          <w:kern w:val="2"/>
          <w:szCs w:val="24"/>
          <w:lang w:eastAsia="en-AU"/>
          <w14:ligatures w14:val="standardContextual"/>
        </w:rPr>
      </w:pPr>
      <w:hyperlink w:anchor="_Toc184033152" w:history="1">
        <w:r w:rsidRPr="004676DB">
          <w:rPr>
            <w:rStyle w:val="Hyperlink"/>
            <w:noProof/>
          </w:rPr>
          <w:t>Undertake housework (heavy or moderate)</w:t>
        </w:r>
        <w:r>
          <w:rPr>
            <w:noProof/>
            <w:webHidden/>
          </w:rPr>
          <w:tab/>
        </w:r>
        <w:r>
          <w:rPr>
            <w:noProof/>
            <w:webHidden/>
          </w:rPr>
          <w:fldChar w:fldCharType="begin"/>
        </w:r>
        <w:r>
          <w:rPr>
            <w:noProof/>
            <w:webHidden/>
          </w:rPr>
          <w:instrText xml:space="preserve"> PAGEREF _Toc184033152 \h </w:instrText>
        </w:r>
        <w:r>
          <w:rPr>
            <w:noProof/>
            <w:webHidden/>
          </w:rPr>
        </w:r>
        <w:r>
          <w:rPr>
            <w:noProof/>
            <w:webHidden/>
          </w:rPr>
          <w:fldChar w:fldCharType="separate"/>
        </w:r>
        <w:r>
          <w:rPr>
            <w:noProof/>
            <w:webHidden/>
          </w:rPr>
          <w:t>116</w:t>
        </w:r>
        <w:r>
          <w:rPr>
            <w:noProof/>
            <w:webHidden/>
          </w:rPr>
          <w:fldChar w:fldCharType="end"/>
        </w:r>
      </w:hyperlink>
    </w:p>
    <w:p w14:paraId="0E0BE031" w14:textId="108FDCE7" w:rsidR="00C45D02" w:rsidRDefault="00C45D02">
      <w:pPr>
        <w:pStyle w:val="TOC2"/>
        <w:rPr>
          <w:rFonts w:eastAsiaTheme="minorEastAsia"/>
          <w:noProof/>
          <w:kern w:val="2"/>
          <w:szCs w:val="24"/>
          <w:lang w:eastAsia="en-AU"/>
          <w14:ligatures w14:val="standardContextual"/>
        </w:rPr>
      </w:pPr>
      <w:hyperlink w:anchor="_Toc184033153" w:history="1">
        <w:r w:rsidRPr="004676DB">
          <w:rPr>
            <w:rStyle w:val="Hyperlink"/>
            <w:noProof/>
          </w:rPr>
          <w:t>Go shopping</w:t>
        </w:r>
        <w:r>
          <w:rPr>
            <w:noProof/>
            <w:webHidden/>
          </w:rPr>
          <w:tab/>
        </w:r>
        <w:r>
          <w:rPr>
            <w:noProof/>
            <w:webHidden/>
          </w:rPr>
          <w:fldChar w:fldCharType="begin"/>
        </w:r>
        <w:r>
          <w:rPr>
            <w:noProof/>
            <w:webHidden/>
          </w:rPr>
          <w:instrText xml:space="preserve"> PAGEREF _Toc184033153 \h </w:instrText>
        </w:r>
        <w:r>
          <w:rPr>
            <w:noProof/>
            <w:webHidden/>
          </w:rPr>
        </w:r>
        <w:r>
          <w:rPr>
            <w:noProof/>
            <w:webHidden/>
          </w:rPr>
          <w:fldChar w:fldCharType="separate"/>
        </w:r>
        <w:r>
          <w:rPr>
            <w:noProof/>
            <w:webHidden/>
          </w:rPr>
          <w:t>120</w:t>
        </w:r>
        <w:r>
          <w:rPr>
            <w:noProof/>
            <w:webHidden/>
          </w:rPr>
          <w:fldChar w:fldCharType="end"/>
        </w:r>
      </w:hyperlink>
    </w:p>
    <w:p w14:paraId="78A477DD" w14:textId="279939C6" w:rsidR="00C45D02" w:rsidRDefault="00C45D02">
      <w:pPr>
        <w:pStyle w:val="TOC2"/>
        <w:rPr>
          <w:rFonts w:eastAsiaTheme="minorEastAsia"/>
          <w:noProof/>
          <w:kern w:val="2"/>
          <w:szCs w:val="24"/>
          <w:lang w:eastAsia="en-AU"/>
          <w14:ligatures w14:val="standardContextual"/>
        </w:rPr>
      </w:pPr>
      <w:hyperlink w:anchor="_Toc184033154" w:history="1">
        <w:r w:rsidRPr="004676DB">
          <w:rPr>
            <w:rStyle w:val="Hyperlink"/>
            <w:noProof/>
          </w:rPr>
          <w:t>Prepare meals</w:t>
        </w:r>
        <w:r>
          <w:rPr>
            <w:noProof/>
            <w:webHidden/>
          </w:rPr>
          <w:tab/>
        </w:r>
        <w:r>
          <w:rPr>
            <w:noProof/>
            <w:webHidden/>
          </w:rPr>
          <w:fldChar w:fldCharType="begin"/>
        </w:r>
        <w:r>
          <w:rPr>
            <w:noProof/>
            <w:webHidden/>
          </w:rPr>
          <w:instrText xml:space="preserve"> PAGEREF _Toc184033154 \h </w:instrText>
        </w:r>
        <w:r>
          <w:rPr>
            <w:noProof/>
            <w:webHidden/>
          </w:rPr>
        </w:r>
        <w:r>
          <w:rPr>
            <w:noProof/>
            <w:webHidden/>
          </w:rPr>
          <w:fldChar w:fldCharType="separate"/>
        </w:r>
        <w:r>
          <w:rPr>
            <w:noProof/>
            <w:webHidden/>
          </w:rPr>
          <w:t>124</w:t>
        </w:r>
        <w:r>
          <w:rPr>
            <w:noProof/>
            <w:webHidden/>
          </w:rPr>
          <w:fldChar w:fldCharType="end"/>
        </w:r>
      </w:hyperlink>
    </w:p>
    <w:p w14:paraId="58973EBD" w14:textId="5B3172E6" w:rsidR="00C45D02" w:rsidRDefault="00C45D02">
      <w:pPr>
        <w:pStyle w:val="TOC2"/>
        <w:rPr>
          <w:rFonts w:eastAsiaTheme="minorEastAsia"/>
          <w:noProof/>
          <w:kern w:val="2"/>
          <w:szCs w:val="24"/>
          <w:lang w:eastAsia="en-AU"/>
          <w14:ligatures w14:val="standardContextual"/>
        </w:rPr>
      </w:pPr>
      <w:hyperlink w:anchor="_Toc184033155" w:history="1">
        <w:r w:rsidRPr="004676DB">
          <w:rPr>
            <w:rStyle w:val="Hyperlink"/>
            <w:noProof/>
          </w:rPr>
          <w:t>Take medicine</w:t>
        </w:r>
        <w:r>
          <w:rPr>
            <w:noProof/>
            <w:webHidden/>
          </w:rPr>
          <w:tab/>
        </w:r>
        <w:r>
          <w:rPr>
            <w:noProof/>
            <w:webHidden/>
          </w:rPr>
          <w:fldChar w:fldCharType="begin"/>
        </w:r>
        <w:r>
          <w:rPr>
            <w:noProof/>
            <w:webHidden/>
          </w:rPr>
          <w:instrText xml:space="preserve"> PAGEREF _Toc184033155 \h </w:instrText>
        </w:r>
        <w:r>
          <w:rPr>
            <w:noProof/>
            <w:webHidden/>
          </w:rPr>
        </w:r>
        <w:r>
          <w:rPr>
            <w:noProof/>
            <w:webHidden/>
          </w:rPr>
          <w:fldChar w:fldCharType="separate"/>
        </w:r>
        <w:r>
          <w:rPr>
            <w:noProof/>
            <w:webHidden/>
          </w:rPr>
          <w:t>127</w:t>
        </w:r>
        <w:r>
          <w:rPr>
            <w:noProof/>
            <w:webHidden/>
          </w:rPr>
          <w:fldChar w:fldCharType="end"/>
        </w:r>
      </w:hyperlink>
    </w:p>
    <w:p w14:paraId="3D4EB067" w14:textId="7FDE0CEE" w:rsidR="00C45D02" w:rsidRDefault="00C45D02">
      <w:pPr>
        <w:pStyle w:val="TOC2"/>
        <w:rPr>
          <w:rFonts w:eastAsiaTheme="minorEastAsia"/>
          <w:noProof/>
          <w:kern w:val="2"/>
          <w:szCs w:val="24"/>
          <w:lang w:eastAsia="en-AU"/>
          <w14:ligatures w14:val="standardContextual"/>
        </w:rPr>
      </w:pPr>
      <w:hyperlink w:anchor="_Toc184033156" w:history="1">
        <w:r w:rsidRPr="004676DB">
          <w:rPr>
            <w:rStyle w:val="Hyperlink"/>
            <w:noProof/>
          </w:rPr>
          <w:t>Handle money</w:t>
        </w:r>
        <w:r>
          <w:rPr>
            <w:noProof/>
            <w:webHidden/>
          </w:rPr>
          <w:tab/>
        </w:r>
        <w:r>
          <w:rPr>
            <w:noProof/>
            <w:webHidden/>
          </w:rPr>
          <w:fldChar w:fldCharType="begin"/>
        </w:r>
        <w:r>
          <w:rPr>
            <w:noProof/>
            <w:webHidden/>
          </w:rPr>
          <w:instrText xml:space="preserve"> PAGEREF _Toc184033156 \h </w:instrText>
        </w:r>
        <w:r>
          <w:rPr>
            <w:noProof/>
            <w:webHidden/>
          </w:rPr>
        </w:r>
        <w:r>
          <w:rPr>
            <w:noProof/>
            <w:webHidden/>
          </w:rPr>
          <w:fldChar w:fldCharType="separate"/>
        </w:r>
        <w:r>
          <w:rPr>
            <w:noProof/>
            <w:webHidden/>
          </w:rPr>
          <w:t>131</w:t>
        </w:r>
        <w:r>
          <w:rPr>
            <w:noProof/>
            <w:webHidden/>
          </w:rPr>
          <w:fldChar w:fldCharType="end"/>
        </w:r>
      </w:hyperlink>
    </w:p>
    <w:p w14:paraId="0ED22DCC" w14:textId="54589D0B" w:rsidR="00C45D02" w:rsidRDefault="00C45D02">
      <w:pPr>
        <w:pStyle w:val="TOC2"/>
        <w:rPr>
          <w:rFonts w:eastAsiaTheme="minorEastAsia"/>
          <w:noProof/>
          <w:kern w:val="2"/>
          <w:szCs w:val="24"/>
          <w:lang w:eastAsia="en-AU"/>
          <w14:ligatures w14:val="standardContextual"/>
        </w:rPr>
      </w:pPr>
      <w:hyperlink w:anchor="_Toc184033157" w:history="1">
        <w:r w:rsidRPr="004676DB">
          <w:rPr>
            <w:rStyle w:val="Hyperlink"/>
            <w:noProof/>
          </w:rPr>
          <w:t>Use the telephone</w:t>
        </w:r>
        <w:r>
          <w:rPr>
            <w:noProof/>
            <w:webHidden/>
          </w:rPr>
          <w:tab/>
        </w:r>
        <w:r>
          <w:rPr>
            <w:noProof/>
            <w:webHidden/>
          </w:rPr>
          <w:fldChar w:fldCharType="begin"/>
        </w:r>
        <w:r>
          <w:rPr>
            <w:noProof/>
            <w:webHidden/>
          </w:rPr>
          <w:instrText xml:space="preserve"> PAGEREF _Toc184033157 \h </w:instrText>
        </w:r>
        <w:r>
          <w:rPr>
            <w:noProof/>
            <w:webHidden/>
          </w:rPr>
        </w:r>
        <w:r>
          <w:rPr>
            <w:noProof/>
            <w:webHidden/>
          </w:rPr>
          <w:fldChar w:fldCharType="separate"/>
        </w:r>
        <w:r>
          <w:rPr>
            <w:noProof/>
            <w:webHidden/>
          </w:rPr>
          <w:t>135</w:t>
        </w:r>
        <w:r>
          <w:rPr>
            <w:noProof/>
            <w:webHidden/>
          </w:rPr>
          <w:fldChar w:fldCharType="end"/>
        </w:r>
      </w:hyperlink>
    </w:p>
    <w:p w14:paraId="30339E70" w14:textId="5FD6A724" w:rsidR="00C45D02" w:rsidRDefault="00C45D02">
      <w:pPr>
        <w:pStyle w:val="TOC2"/>
        <w:rPr>
          <w:rFonts w:eastAsiaTheme="minorEastAsia"/>
          <w:noProof/>
          <w:kern w:val="2"/>
          <w:szCs w:val="24"/>
          <w:lang w:eastAsia="en-AU"/>
          <w14:ligatures w14:val="standardContextual"/>
        </w:rPr>
      </w:pPr>
      <w:hyperlink w:anchor="_Toc184033158" w:history="1">
        <w:r w:rsidRPr="004676DB">
          <w:rPr>
            <w:rStyle w:val="Hyperlink"/>
            <w:noProof/>
          </w:rPr>
          <w:t>Use of other communication devices</w:t>
        </w:r>
        <w:r>
          <w:rPr>
            <w:noProof/>
            <w:webHidden/>
          </w:rPr>
          <w:tab/>
        </w:r>
        <w:r>
          <w:rPr>
            <w:noProof/>
            <w:webHidden/>
          </w:rPr>
          <w:fldChar w:fldCharType="begin"/>
        </w:r>
        <w:r>
          <w:rPr>
            <w:noProof/>
            <w:webHidden/>
          </w:rPr>
          <w:instrText xml:space="preserve"> PAGEREF _Toc184033158 \h </w:instrText>
        </w:r>
        <w:r>
          <w:rPr>
            <w:noProof/>
            <w:webHidden/>
          </w:rPr>
        </w:r>
        <w:r>
          <w:rPr>
            <w:noProof/>
            <w:webHidden/>
          </w:rPr>
          <w:fldChar w:fldCharType="separate"/>
        </w:r>
        <w:r>
          <w:rPr>
            <w:noProof/>
            <w:webHidden/>
          </w:rPr>
          <w:t>138</w:t>
        </w:r>
        <w:r>
          <w:rPr>
            <w:noProof/>
            <w:webHidden/>
          </w:rPr>
          <w:fldChar w:fldCharType="end"/>
        </w:r>
      </w:hyperlink>
    </w:p>
    <w:p w14:paraId="4751F26C" w14:textId="69978599" w:rsidR="00C45D02" w:rsidRDefault="00C45D02">
      <w:pPr>
        <w:pStyle w:val="TOC2"/>
        <w:rPr>
          <w:rFonts w:eastAsiaTheme="minorEastAsia"/>
          <w:noProof/>
          <w:kern w:val="2"/>
          <w:szCs w:val="24"/>
          <w:lang w:eastAsia="en-AU"/>
          <w14:ligatures w14:val="standardContextual"/>
        </w:rPr>
      </w:pPr>
      <w:hyperlink w:anchor="_Toc184033159" w:history="1">
        <w:r w:rsidRPr="004676DB">
          <w:rPr>
            <w:rStyle w:val="Hyperlink"/>
            <w:noProof/>
          </w:rPr>
          <w:t>Use online services</w:t>
        </w:r>
        <w:r>
          <w:rPr>
            <w:noProof/>
            <w:webHidden/>
          </w:rPr>
          <w:tab/>
        </w:r>
        <w:r>
          <w:rPr>
            <w:noProof/>
            <w:webHidden/>
          </w:rPr>
          <w:fldChar w:fldCharType="begin"/>
        </w:r>
        <w:r>
          <w:rPr>
            <w:noProof/>
            <w:webHidden/>
          </w:rPr>
          <w:instrText xml:space="preserve"> PAGEREF _Toc184033159 \h </w:instrText>
        </w:r>
        <w:r>
          <w:rPr>
            <w:noProof/>
            <w:webHidden/>
          </w:rPr>
        </w:r>
        <w:r>
          <w:rPr>
            <w:noProof/>
            <w:webHidden/>
          </w:rPr>
          <w:fldChar w:fldCharType="separate"/>
        </w:r>
        <w:r>
          <w:rPr>
            <w:noProof/>
            <w:webHidden/>
          </w:rPr>
          <w:t>141</w:t>
        </w:r>
        <w:r>
          <w:rPr>
            <w:noProof/>
            <w:webHidden/>
          </w:rPr>
          <w:fldChar w:fldCharType="end"/>
        </w:r>
      </w:hyperlink>
    </w:p>
    <w:p w14:paraId="2DCDFADE" w14:textId="08D0AD97" w:rsidR="00C45D02" w:rsidRDefault="00C45D02">
      <w:pPr>
        <w:pStyle w:val="TOC2"/>
        <w:rPr>
          <w:rFonts w:eastAsiaTheme="minorEastAsia"/>
          <w:noProof/>
          <w:kern w:val="2"/>
          <w:szCs w:val="24"/>
          <w:lang w:eastAsia="en-AU"/>
          <w14:ligatures w14:val="standardContextual"/>
        </w:rPr>
      </w:pPr>
      <w:hyperlink w:anchor="_Toc184033160" w:history="1">
        <w:r w:rsidRPr="004676DB">
          <w:rPr>
            <w:rStyle w:val="Hyperlink"/>
            <w:noProof/>
          </w:rPr>
          <w:t>Ability to walk</w:t>
        </w:r>
        <w:r>
          <w:rPr>
            <w:noProof/>
            <w:webHidden/>
          </w:rPr>
          <w:tab/>
        </w:r>
        <w:r>
          <w:rPr>
            <w:noProof/>
            <w:webHidden/>
          </w:rPr>
          <w:fldChar w:fldCharType="begin"/>
        </w:r>
        <w:r>
          <w:rPr>
            <w:noProof/>
            <w:webHidden/>
          </w:rPr>
          <w:instrText xml:space="preserve"> PAGEREF _Toc184033160 \h </w:instrText>
        </w:r>
        <w:r>
          <w:rPr>
            <w:noProof/>
            <w:webHidden/>
          </w:rPr>
        </w:r>
        <w:r>
          <w:rPr>
            <w:noProof/>
            <w:webHidden/>
          </w:rPr>
          <w:fldChar w:fldCharType="separate"/>
        </w:r>
        <w:r>
          <w:rPr>
            <w:noProof/>
            <w:webHidden/>
          </w:rPr>
          <w:t>145</w:t>
        </w:r>
        <w:r>
          <w:rPr>
            <w:noProof/>
            <w:webHidden/>
          </w:rPr>
          <w:fldChar w:fldCharType="end"/>
        </w:r>
      </w:hyperlink>
    </w:p>
    <w:p w14:paraId="521DE420" w14:textId="59CBAEF7" w:rsidR="00C45D02" w:rsidRDefault="00C45D02">
      <w:pPr>
        <w:pStyle w:val="TOC2"/>
        <w:rPr>
          <w:rFonts w:eastAsiaTheme="minorEastAsia"/>
          <w:noProof/>
          <w:kern w:val="2"/>
          <w:szCs w:val="24"/>
          <w:lang w:eastAsia="en-AU"/>
          <w14:ligatures w14:val="standardContextual"/>
        </w:rPr>
      </w:pPr>
      <w:hyperlink w:anchor="_Toc184033161" w:history="1">
        <w:r w:rsidRPr="004676DB">
          <w:rPr>
            <w:rStyle w:val="Hyperlink"/>
            <w:noProof/>
          </w:rPr>
          <w:t>Wheelchair mobility</w:t>
        </w:r>
        <w:r>
          <w:rPr>
            <w:noProof/>
            <w:webHidden/>
          </w:rPr>
          <w:tab/>
        </w:r>
        <w:r>
          <w:rPr>
            <w:noProof/>
            <w:webHidden/>
          </w:rPr>
          <w:fldChar w:fldCharType="begin"/>
        </w:r>
        <w:r>
          <w:rPr>
            <w:noProof/>
            <w:webHidden/>
          </w:rPr>
          <w:instrText xml:space="preserve"> PAGEREF _Toc184033161 \h </w:instrText>
        </w:r>
        <w:r>
          <w:rPr>
            <w:noProof/>
            <w:webHidden/>
          </w:rPr>
        </w:r>
        <w:r>
          <w:rPr>
            <w:noProof/>
            <w:webHidden/>
          </w:rPr>
          <w:fldChar w:fldCharType="separate"/>
        </w:r>
        <w:r>
          <w:rPr>
            <w:noProof/>
            <w:webHidden/>
          </w:rPr>
          <w:t>149</w:t>
        </w:r>
        <w:r>
          <w:rPr>
            <w:noProof/>
            <w:webHidden/>
          </w:rPr>
          <w:fldChar w:fldCharType="end"/>
        </w:r>
      </w:hyperlink>
    </w:p>
    <w:p w14:paraId="5FC5726B" w14:textId="11021669" w:rsidR="00C45D02" w:rsidRDefault="00C45D02">
      <w:pPr>
        <w:pStyle w:val="TOC2"/>
        <w:rPr>
          <w:rFonts w:eastAsiaTheme="minorEastAsia"/>
          <w:noProof/>
          <w:kern w:val="2"/>
          <w:szCs w:val="24"/>
          <w:lang w:eastAsia="en-AU"/>
          <w14:ligatures w14:val="standardContextual"/>
        </w:rPr>
      </w:pPr>
      <w:hyperlink w:anchor="_Toc184033162" w:history="1">
        <w:r w:rsidRPr="004676DB">
          <w:rPr>
            <w:rStyle w:val="Hyperlink"/>
            <w:noProof/>
          </w:rPr>
          <w:t>Ability to climb stairs</w:t>
        </w:r>
        <w:r>
          <w:rPr>
            <w:noProof/>
            <w:webHidden/>
          </w:rPr>
          <w:tab/>
        </w:r>
        <w:r>
          <w:rPr>
            <w:noProof/>
            <w:webHidden/>
          </w:rPr>
          <w:fldChar w:fldCharType="begin"/>
        </w:r>
        <w:r>
          <w:rPr>
            <w:noProof/>
            <w:webHidden/>
          </w:rPr>
          <w:instrText xml:space="preserve"> PAGEREF _Toc184033162 \h </w:instrText>
        </w:r>
        <w:r>
          <w:rPr>
            <w:noProof/>
            <w:webHidden/>
          </w:rPr>
        </w:r>
        <w:r>
          <w:rPr>
            <w:noProof/>
            <w:webHidden/>
          </w:rPr>
          <w:fldChar w:fldCharType="separate"/>
        </w:r>
        <w:r>
          <w:rPr>
            <w:noProof/>
            <w:webHidden/>
          </w:rPr>
          <w:t>152</w:t>
        </w:r>
        <w:r>
          <w:rPr>
            <w:noProof/>
            <w:webHidden/>
          </w:rPr>
          <w:fldChar w:fldCharType="end"/>
        </w:r>
      </w:hyperlink>
    </w:p>
    <w:p w14:paraId="34C3680F" w14:textId="7CF1BD11" w:rsidR="00C45D02" w:rsidRDefault="00C45D02">
      <w:pPr>
        <w:pStyle w:val="TOC2"/>
        <w:rPr>
          <w:rFonts w:eastAsiaTheme="minorEastAsia"/>
          <w:noProof/>
          <w:kern w:val="2"/>
          <w:szCs w:val="24"/>
          <w:lang w:eastAsia="en-AU"/>
          <w14:ligatures w14:val="standardContextual"/>
        </w:rPr>
      </w:pPr>
      <w:hyperlink w:anchor="_Toc184033163" w:history="1">
        <w:r w:rsidRPr="004676DB">
          <w:rPr>
            <w:rStyle w:val="Hyperlink"/>
            <w:noProof/>
          </w:rPr>
          <w:t>Take a bath or shower</w:t>
        </w:r>
        <w:r>
          <w:rPr>
            <w:noProof/>
            <w:webHidden/>
          </w:rPr>
          <w:tab/>
        </w:r>
        <w:r>
          <w:rPr>
            <w:noProof/>
            <w:webHidden/>
          </w:rPr>
          <w:fldChar w:fldCharType="begin"/>
        </w:r>
        <w:r>
          <w:rPr>
            <w:noProof/>
            <w:webHidden/>
          </w:rPr>
          <w:instrText xml:space="preserve"> PAGEREF _Toc184033163 \h </w:instrText>
        </w:r>
        <w:r>
          <w:rPr>
            <w:noProof/>
            <w:webHidden/>
          </w:rPr>
        </w:r>
        <w:r>
          <w:rPr>
            <w:noProof/>
            <w:webHidden/>
          </w:rPr>
          <w:fldChar w:fldCharType="separate"/>
        </w:r>
        <w:r>
          <w:rPr>
            <w:noProof/>
            <w:webHidden/>
          </w:rPr>
          <w:t>156</w:t>
        </w:r>
        <w:r>
          <w:rPr>
            <w:noProof/>
            <w:webHidden/>
          </w:rPr>
          <w:fldChar w:fldCharType="end"/>
        </w:r>
      </w:hyperlink>
    </w:p>
    <w:p w14:paraId="477BE496" w14:textId="033E46AA" w:rsidR="00C45D02" w:rsidRDefault="00C45D02">
      <w:pPr>
        <w:pStyle w:val="TOC2"/>
        <w:rPr>
          <w:rFonts w:eastAsiaTheme="minorEastAsia"/>
          <w:noProof/>
          <w:kern w:val="2"/>
          <w:szCs w:val="24"/>
          <w:lang w:eastAsia="en-AU"/>
          <w14:ligatures w14:val="standardContextual"/>
        </w:rPr>
      </w:pPr>
      <w:hyperlink w:anchor="_Toc184033164" w:history="1">
        <w:r w:rsidRPr="004676DB">
          <w:rPr>
            <w:rStyle w:val="Hyperlink"/>
            <w:noProof/>
          </w:rPr>
          <w:t>Ability to dress</w:t>
        </w:r>
        <w:r>
          <w:rPr>
            <w:noProof/>
            <w:webHidden/>
          </w:rPr>
          <w:tab/>
        </w:r>
        <w:r>
          <w:rPr>
            <w:noProof/>
            <w:webHidden/>
          </w:rPr>
          <w:fldChar w:fldCharType="begin"/>
        </w:r>
        <w:r>
          <w:rPr>
            <w:noProof/>
            <w:webHidden/>
          </w:rPr>
          <w:instrText xml:space="preserve"> PAGEREF _Toc184033164 \h </w:instrText>
        </w:r>
        <w:r>
          <w:rPr>
            <w:noProof/>
            <w:webHidden/>
          </w:rPr>
        </w:r>
        <w:r>
          <w:rPr>
            <w:noProof/>
            <w:webHidden/>
          </w:rPr>
          <w:fldChar w:fldCharType="separate"/>
        </w:r>
        <w:r>
          <w:rPr>
            <w:noProof/>
            <w:webHidden/>
          </w:rPr>
          <w:t>160</w:t>
        </w:r>
        <w:r>
          <w:rPr>
            <w:noProof/>
            <w:webHidden/>
          </w:rPr>
          <w:fldChar w:fldCharType="end"/>
        </w:r>
      </w:hyperlink>
    </w:p>
    <w:p w14:paraId="76FD1FDC" w14:textId="624FCFB0" w:rsidR="00C45D02" w:rsidRDefault="00C45D02">
      <w:pPr>
        <w:pStyle w:val="TOC2"/>
        <w:rPr>
          <w:rFonts w:eastAsiaTheme="minorEastAsia"/>
          <w:noProof/>
          <w:kern w:val="2"/>
          <w:szCs w:val="24"/>
          <w:lang w:eastAsia="en-AU"/>
          <w14:ligatures w14:val="standardContextual"/>
        </w:rPr>
      </w:pPr>
      <w:hyperlink w:anchor="_Toc184033165" w:history="1">
        <w:r w:rsidRPr="004676DB">
          <w:rPr>
            <w:rStyle w:val="Hyperlink"/>
            <w:noProof/>
          </w:rPr>
          <w:t>Ability to groom</w:t>
        </w:r>
        <w:r>
          <w:rPr>
            <w:noProof/>
            <w:webHidden/>
          </w:rPr>
          <w:tab/>
        </w:r>
        <w:r>
          <w:rPr>
            <w:noProof/>
            <w:webHidden/>
          </w:rPr>
          <w:fldChar w:fldCharType="begin"/>
        </w:r>
        <w:r>
          <w:rPr>
            <w:noProof/>
            <w:webHidden/>
          </w:rPr>
          <w:instrText xml:space="preserve"> PAGEREF _Toc184033165 \h </w:instrText>
        </w:r>
        <w:r>
          <w:rPr>
            <w:noProof/>
            <w:webHidden/>
          </w:rPr>
        </w:r>
        <w:r>
          <w:rPr>
            <w:noProof/>
            <w:webHidden/>
          </w:rPr>
          <w:fldChar w:fldCharType="separate"/>
        </w:r>
        <w:r>
          <w:rPr>
            <w:noProof/>
            <w:webHidden/>
          </w:rPr>
          <w:t>164</w:t>
        </w:r>
        <w:r>
          <w:rPr>
            <w:noProof/>
            <w:webHidden/>
          </w:rPr>
          <w:fldChar w:fldCharType="end"/>
        </w:r>
      </w:hyperlink>
    </w:p>
    <w:p w14:paraId="67BC452A" w14:textId="75B2A138" w:rsidR="00C45D02" w:rsidRDefault="00C45D02">
      <w:pPr>
        <w:pStyle w:val="TOC2"/>
        <w:rPr>
          <w:rFonts w:eastAsiaTheme="minorEastAsia"/>
          <w:noProof/>
          <w:kern w:val="2"/>
          <w:szCs w:val="24"/>
          <w:lang w:eastAsia="en-AU"/>
          <w14:ligatures w14:val="standardContextual"/>
        </w:rPr>
      </w:pPr>
      <w:hyperlink w:anchor="_Toc184033166" w:history="1">
        <w:r w:rsidRPr="004676DB">
          <w:rPr>
            <w:rStyle w:val="Hyperlink"/>
            <w:noProof/>
          </w:rPr>
          <w:t>Ability to eat</w:t>
        </w:r>
        <w:r>
          <w:rPr>
            <w:noProof/>
            <w:webHidden/>
          </w:rPr>
          <w:tab/>
        </w:r>
        <w:r>
          <w:rPr>
            <w:noProof/>
            <w:webHidden/>
          </w:rPr>
          <w:fldChar w:fldCharType="begin"/>
        </w:r>
        <w:r>
          <w:rPr>
            <w:noProof/>
            <w:webHidden/>
          </w:rPr>
          <w:instrText xml:space="preserve"> PAGEREF _Toc184033166 \h </w:instrText>
        </w:r>
        <w:r>
          <w:rPr>
            <w:noProof/>
            <w:webHidden/>
          </w:rPr>
        </w:r>
        <w:r>
          <w:rPr>
            <w:noProof/>
            <w:webHidden/>
          </w:rPr>
          <w:fldChar w:fldCharType="separate"/>
        </w:r>
        <w:r>
          <w:rPr>
            <w:noProof/>
            <w:webHidden/>
          </w:rPr>
          <w:t>168</w:t>
        </w:r>
        <w:r>
          <w:rPr>
            <w:noProof/>
            <w:webHidden/>
          </w:rPr>
          <w:fldChar w:fldCharType="end"/>
        </w:r>
      </w:hyperlink>
    </w:p>
    <w:p w14:paraId="3CB63B0B" w14:textId="2AA1D7F6" w:rsidR="00C45D02" w:rsidRDefault="00C45D02">
      <w:pPr>
        <w:pStyle w:val="TOC2"/>
        <w:rPr>
          <w:rFonts w:eastAsiaTheme="minorEastAsia"/>
          <w:noProof/>
          <w:kern w:val="2"/>
          <w:szCs w:val="24"/>
          <w:lang w:eastAsia="en-AU"/>
          <w14:ligatures w14:val="standardContextual"/>
        </w:rPr>
      </w:pPr>
      <w:hyperlink w:anchor="_Toc184033167" w:history="1">
        <w:r w:rsidRPr="004676DB">
          <w:rPr>
            <w:rStyle w:val="Hyperlink"/>
            <w:noProof/>
          </w:rPr>
          <w:t>Transfers</w:t>
        </w:r>
        <w:r>
          <w:rPr>
            <w:noProof/>
            <w:webHidden/>
          </w:rPr>
          <w:tab/>
        </w:r>
        <w:r>
          <w:rPr>
            <w:noProof/>
            <w:webHidden/>
          </w:rPr>
          <w:fldChar w:fldCharType="begin"/>
        </w:r>
        <w:r>
          <w:rPr>
            <w:noProof/>
            <w:webHidden/>
          </w:rPr>
          <w:instrText xml:space="preserve"> PAGEREF _Toc184033167 \h </w:instrText>
        </w:r>
        <w:r>
          <w:rPr>
            <w:noProof/>
            <w:webHidden/>
          </w:rPr>
        </w:r>
        <w:r>
          <w:rPr>
            <w:noProof/>
            <w:webHidden/>
          </w:rPr>
          <w:fldChar w:fldCharType="separate"/>
        </w:r>
        <w:r>
          <w:rPr>
            <w:noProof/>
            <w:webHidden/>
          </w:rPr>
          <w:t>171</w:t>
        </w:r>
        <w:r>
          <w:rPr>
            <w:noProof/>
            <w:webHidden/>
          </w:rPr>
          <w:fldChar w:fldCharType="end"/>
        </w:r>
      </w:hyperlink>
    </w:p>
    <w:p w14:paraId="3603E638" w14:textId="490B9695" w:rsidR="00C45D02" w:rsidRDefault="00C45D02">
      <w:pPr>
        <w:pStyle w:val="TOC2"/>
        <w:rPr>
          <w:rFonts w:eastAsiaTheme="minorEastAsia"/>
          <w:noProof/>
          <w:kern w:val="2"/>
          <w:szCs w:val="24"/>
          <w:lang w:eastAsia="en-AU"/>
          <w14:ligatures w14:val="standardContextual"/>
        </w:rPr>
      </w:pPr>
      <w:hyperlink w:anchor="_Toc184033168" w:history="1">
        <w:r w:rsidRPr="004676DB">
          <w:rPr>
            <w:rStyle w:val="Hyperlink"/>
            <w:noProof/>
          </w:rPr>
          <w:t>Upper body strength</w:t>
        </w:r>
        <w:r>
          <w:rPr>
            <w:noProof/>
            <w:webHidden/>
          </w:rPr>
          <w:tab/>
        </w:r>
        <w:r>
          <w:rPr>
            <w:noProof/>
            <w:webHidden/>
          </w:rPr>
          <w:fldChar w:fldCharType="begin"/>
        </w:r>
        <w:r>
          <w:rPr>
            <w:noProof/>
            <w:webHidden/>
          </w:rPr>
          <w:instrText xml:space="preserve"> PAGEREF _Toc184033168 \h </w:instrText>
        </w:r>
        <w:r>
          <w:rPr>
            <w:noProof/>
            <w:webHidden/>
          </w:rPr>
        </w:r>
        <w:r>
          <w:rPr>
            <w:noProof/>
            <w:webHidden/>
          </w:rPr>
          <w:fldChar w:fldCharType="separate"/>
        </w:r>
        <w:r>
          <w:rPr>
            <w:noProof/>
            <w:webHidden/>
          </w:rPr>
          <w:t>176</w:t>
        </w:r>
        <w:r>
          <w:rPr>
            <w:noProof/>
            <w:webHidden/>
          </w:rPr>
          <w:fldChar w:fldCharType="end"/>
        </w:r>
      </w:hyperlink>
    </w:p>
    <w:p w14:paraId="4EA3C849" w14:textId="0F72DF03" w:rsidR="00C45D02" w:rsidRDefault="00C45D02">
      <w:pPr>
        <w:pStyle w:val="TOC2"/>
        <w:rPr>
          <w:rFonts w:eastAsiaTheme="minorEastAsia"/>
          <w:noProof/>
          <w:kern w:val="2"/>
          <w:szCs w:val="24"/>
          <w:lang w:eastAsia="en-AU"/>
          <w14:ligatures w14:val="standardContextual"/>
        </w:rPr>
      </w:pPr>
      <w:hyperlink w:anchor="_Toc184033169" w:history="1">
        <w:r w:rsidRPr="004676DB">
          <w:rPr>
            <w:rStyle w:val="Hyperlink"/>
            <w:noProof/>
          </w:rPr>
          <w:t>Toliet use</w:t>
        </w:r>
        <w:r>
          <w:rPr>
            <w:noProof/>
            <w:webHidden/>
          </w:rPr>
          <w:tab/>
        </w:r>
        <w:r>
          <w:rPr>
            <w:noProof/>
            <w:webHidden/>
          </w:rPr>
          <w:fldChar w:fldCharType="begin"/>
        </w:r>
        <w:r>
          <w:rPr>
            <w:noProof/>
            <w:webHidden/>
          </w:rPr>
          <w:instrText xml:space="preserve"> PAGEREF _Toc184033169 \h </w:instrText>
        </w:r>
        <w:r>
          <w:rPr>
            <w:noProof/>
            <w:webHidden/>
          </w:rPr>
        </w:r>
        <w:r>
          <w:rPr>
            <w:noProof/>
            <w:webHidden/>
          </w:rPr>
          <w:fldChar w:fldCharType="separate"/>
        </w:r>
        <w:r>
          <w:rPr>
            <w:noProof/>
            <w:webHidden/>
          </w:rPr>
          <w:t>179</w:t>
        </w:r>
        <w:r>
          <w:rPr>
            <w:noProof/>
            <w:webHidden/>
          </w:rPr>
          <w:fldChar w:fldCharType="end"/>
        </w:r>
      </w:hyperlink>
    </w:p>
    <w:p w14:paraId="7C477F78" w14:textId="095DB5C8" w:rsidR="00C45D02" w:rsidRDefault="00C45D02">
      <w:pPr>
        <w:pStyle w:val="TOC2"/>
        <w:rPr>
          <w:rFonts w:eastAsiaTheme="minorEastAsia"/>
          <w:noProof/>
          <w:kern w:val="2"/>
          <w:szCs w:val="24"/>
          <w:lang w:eastAsia="en-AU"/>
          <w14:ligatures w14:val="standardContextual"/>
        </w:rPr>
      </w:pPr>
      <w:hyperlink w:anchor="_Toc184033170" w:history="1">
        <w:r w:rsidRPr="004676DB">
          <w:rPr>
            <w:rStyle w:val="Hyperlink"/>
            <w:noProof/>
          </w:rPr>
          <w:t>Toileting – bladder</w:t>
        </w:r>
        <w:r>
          <w:rPr>
            <w:noProof/>
            <w:webHidden/>
          </w:rPr>
          <w:tab/>
        </w:r>
        <w:r>
          <w:rPr>
            <w:noProof/>
            <w:webHidden/>
          </w:rPr>
          <w:fldChar w:fldCharType="begin"/>
        </w:r>
        <w:r>
          <w:rPr>
            <w:noProof/>
            <w:webHidden/>
          </w:rPr>
          <w:instrText xml:space="preserve"> PAGEREF _Toc184033170 \h </w:instrText>
        </w:r>
        <w:r>
          <w:rPr>
            <w:noProof/>
            <w:webHidden/>
          </w:rPr>
        </w:r>
        <w:r>
          <w:rPr>
            <w:noProof/>
            <w:webHidden/>
          </w:rPr>
          <w:fldChar w:fldCharType="separate"/>
        </w:r>
        <w:r>
          <w:rPr>
            <w:noProof/>
            <w:webHidden/>
          </w:rPr>
          <w:t>183</w:t>
        </w:r>
        <w:r>
          <w:rPr>
            <w:noProof/>
            <w:webHidden/>
          </w:rPr>
          <w:fldChar w:fldCharType="end"/>
        </w:r>
      </w:hyperlink>
    </w:p>
    <w:p w14:paraId="5DF20E76" w14:textId="2C8026EA" w:rsidR="00C45D02" w:rsidRDefault="00C45D02">
      <w:pPr>
        <w:pStyle w:val="TOC2"/>
        <w:rPr>
          <w:rFonts w:eastAsiaTheme="minorEastAsia"/>
          <w:noProof/>
          <w:kern w:val="2"/>
          <w:szCs w:val="24"/>
          <w:lang w:eastAsia="en-AU"/>
          <w14:ligatures w14:val="standardContextual"/>
        </w:rPr>
      </w:pPr>
      <w:hyperlink w:anchor="_Toc184033171" w:history="1">
        <w:r w:rsidRPr="004676DB">
          <w:rPr>
            <w:rStyle w:val="Hyperlink"/>
            <w:noProof/>
          </w:rPr>
          <w:t>Urinary incontinence issues</w:t>
        </w:r>
        <w:r>
          <w:rPr>
            <w:noProof/>
            <w:webHidden/>
          </w:rPr>
          <w:tab/>
        </w:r>
        <w:r>
          <w:rPr>
            <w:noProof/>
            <w:webHidden/>
          </w:rPr>
          <w:fldChar w:fldCharType="begin"/>
        </w:r>
        <w:r>
          <w:rPr>
            <w:noProof/>
            <w:webHidden/>
          </w:rPr>
          <w:instrText xml:space="preserve"> PAGEREF _Toc184033171 \h </w:instrText>
        </w:r>
        <w:r>
          <w:rPr>
            <w:noProof/>
            <w:webHidden/>
          </w:rPr>
        </w:r>
        <w:r>
          <w:rPr>
            <w:noProof/>
            <w:webHidden/>
          </w:rPr>
          <w:fldChar w:fldCharType="separate"/>
        </w:r>
        <w:r>
          <w:rPr>
            <w:noProof/>
            <w:webHidden/>
          </w:rPr>
          <w:t>184</w:t>
        </w:r>
        <w:r>
          <w:rPr>
            <w:noProof/>
            <w:webHidden/>
          </w:rPr>
          <w:fldChar w:fldCharType="end"/>
        </w:r>
      </w:hyperlink>
    </w:p>
    <w:p w14:paraId="2A21A60D" w14:textId="4072885C" w:rsidR="00C45D02" w:rsidRDefault="00C45D02">
      <w:pPr>
        <w:pStyle w:val="TOC2"/>
        <w:rPr>
          <w:rFonts w:eastAsiaTheme="minorEastAsia"/>
          <w:noProof/>
          <w:kern w:val="2"/>
          <w:szCs w:val="24"/>
          <w:lang w:eastAsia="en-AU"/>
          <w14:ligatures w14:val="standardContextual"/>
        </w:rPr>
      </w:pPr>
      <w:hyperlink w:anchor="_Toc184033172" w:history="1">
        <w:r w:rsidRPr="004676DB">
          <w:rPr>
            <w:rStyle w:val="Hyperlink"/>
            <w:noProof/>
          </w:rPr>
          <w:t>Consent to complete Revised Urinary Incontinence Scale</w:t>
        </w:r>
        <w:r>
          <w:rPr>
            <w:noProof/>
            <w:webHidden/>
          </w:rPr>
          <w:tab/>
        </w:r>
        <w:r>
          <w:rPr>
            <w:noProof/>
            <w:webHidden/>
          </w:rPr>
          <w:fldChar w:fldCharType="begin"/>
        </w:r>
        <w:r>
          <w:rPr>
            <w:noProof/>
            <w:webHidden/>
          </w:rPr>
          <w:instrText xml:space="preserve"> PAGEREF _Toc184033172 \h </w:instrText>
        </w:r>
        <w:r>
          <w:rPr>
            <w:noProof/>
            <w:webHidden/>
          </w:rPr>
        </w:r>
        <w:r>
          <w:rPr>
            <w:noProof/>
            <w:webHidden/>
          </w:rPr>
          <w:fldChar w:fldCharType="separate"/>
        </w:r>
        <w:r>
          <w:rPr>
            <w:noProof/>
            <w:webHidden/>
          </w:rPr>
          <w:t>185</w:t>
        </w:r>
        <w:r>
          <w:rPr>
            <w:noProof/>
            <w:webHidden/>
          </w:rPr>
          <w:fldChar w:fldCharType="end"/>
        </w:r>
      </w:hyperlink>
    </w:p>
    <w:p w14:paraId="67EC0AC0" w14:textId="2B89BAF8" w:rsidR="00C45D02" w:rsidRDefault="00C45D02">
      <w:pPr>
        <w:pStyle w:val="TOC2"/>
        <w:rPr>
          <w:rFonts w:eastAsiaTheme="minorEastAsia"/>
          <w:noProof/>
          <w:kern w:val="2"/>
          <w:szCs w:val="24"/>
          <w:lang w:eastAsia="en-AU"/>
          <w14:ligatures w14:val="standardContextual"/>
        </w:rPr>
      </w:pPr>
      <w:hyperlink w:anchor="_Toc184033173" w:history="1">
        <w:r w:rsidRPr="004676DB">
          <w:rPr>
            <w:rStyle w:val="Hyperlink"/>
            <w:noProof/>
          </w:rPr>
          <w:t>Validated tool: Revised Urinary Incontinence Scale</w:t>
        </w:r>
        <w:r>
          <w:rPr>
            <w:noProof/>
            <w:webHidden/>
          </w:rPr>
          <w:tab/>
        </w:r>
        <w:r>
          <w:rPr>
            <w:noProof/>
            <w:webHidden/>
          </w:rPr>
          <w:fldChar w:fldCharType="begin"/>
        </w:r>
        <w:r>
          <w:rPr>
            <w:noProof/>
            <w:webHidden/>
          </w:rPr>
          <w:instrText xml:space="preserve"> PAGEREF _Toc184033173 \h </w:instrText>
        </w:r>
        <w:r>
          <w:rPr>
            <w:noProof/>
            <w:webHidden/>
          </w:rPr>
        </w:r>
        <w:r>
          <w:rPr>
            <w:noProof/>
            <w:webHidden/>
          </w:rPr>
          <w:fldChar w:fldCharType="separate"/>
        </w:r>
        <w:r>
          <w:rPr>
            <w:noProof/>
            <w:webHidden/>
          </w:rPr>
          <w:t>186</w:t>
        </w:r>
        <w:r>
          <w:rPr>
            <w:noProof/>
            <w:webHidden/>
          </w:rPr>
          <w:fldChar w:fldCharType="end"/>
        </w:r>
      </w:hyperlink>
    </w:p>
    <w:p w14:paraId="65655345" w14:textId="0E1850FB" w:rsidR="00C45D02" w:rsidRDefault="00C45D02">
      <w:pPr>
        <w:pStyle w:val="TOC2"/>
        <w:rPr>
          <w:rFonts w:eastAsiaTheme="minorEastAsia"/>
          <w:noProof/>
          <w:kern w:val="2"/>
          <w:szCs w:val="24"/>
          <w:lang w:eastAsia="en-AU"/>
          <w14:ligatures w14:val="standardContextual"/>
        </w:rPr>
      </w:pPr>
      <w:hyperlink w:anchor="_Toc184033174" w:history="1">
        <w:r w:rsidRPr="004676DB">
          <w:rPr>
            <w:rStyle w:val="Hyperlink"/>
            <w:noProof/>
          </w:rPr>
          <w:t>Toileting – bowels</w:t>
        </w:r>
        <w:r>
          <w:rPr>
            <w:noProof/>
            <w:webHidden/>
          </w:rPr>
          <w:tab/>
        </w:r>
        <w:r>
          <w:rPr>
            <w:noProof/>
            <w:webHidden/>
          </w:rPr>
          <w:fldChar w:fldCharType="begin"/>
        </w:r>
        <w:r>
          <w:rPr>
            <w:noProof/>
            <w:webHidden/>
          </w:rPr>
          <w:instrText xml:space="preserve"> PAGEREF _Toc184033174 \h </w:instrText>
        </w:r>
        <w:r>
          <w:rPr>
            <w:noProof/>
            <w:webHidden/>
          </w:rPr>
        </w:r>
        <w:r>
          <w:rPr>
            <w:noProof/>
            <w:webHidden/>
          </w:rPr>
          <w:fldChar w:fldCharType="separate"/>
        </w:r>
        <w:r>
          <w:rPr>
            <w:noProof/>
            <w:webHidden/>
          </w:rPr>
          <w:t>189</w:t>
        </w:r>
        <w:r>
          <w:rPr>
            <w:noProof/>
            <w:webHidden/>
          </w:rPr>
          <w:fldChar w:fldCharType="end"/>
        </w:r>
      </w:hyperlink>
    </w:p>
    <w:p w14:paraId="7B387101" w14:textId="3B00DBC9" w:rsidR="00C45D02" w:rsidRDefault="00C45D02">
      <w:pPr>
        <w:pStyle w:val="TOC2"/>
        <w:rPr>
          <w:rFonts w:eastAsiaTheme="minorEastAsia"/>
          <w:noProof/>
          <w:kern w:val="2"/>
          <w:szCs w:val="24"/>
          <w:lang w:eastAsia="en-AU"/>
          <w14:ligatures w14:val="standardContextual"/>
        </w:rPr>
      </w:pPr>
      <w:hyperlink w:anchor="_Toc184033175" w:history="1">
        <w:r w:rsidRPr="004676DB">
          <w:rPr>
            <w:rStyle w:val="Hyperlink"/>
            <w:noProof/>
          </w:rPr>
          <w:t>Bowel incontinence issues</w:t>
        </w:r>
        <w:r>
          <w:rPr>
            <w:noProof/>
            <w:webHidden/>
          </w:rPr>
          <w:tab/>
        </w:r>
        <w:r>
          <w:rPr>
            <w:noProof/>
            <w:webHidden/>
          </w:rPr>
          <w:fldChar w:fldCharType="begin"/>
        </w:r>
        <w:r>
          <w:rPr>
            <w:noProof/>
            <w:webHidden/>
          </w:rPr>
          <w:instrText xml:space="preserve"> PAGEREF _Toc184033175 \h </w:instrText>
        </w:r>
        <w:r>
          <w:rPr>
            <w:noProof/>
            <w:webHidden/>
          </w:rPr>
        </w:r>
        <w:r>
          <w:rPr>
            <w:noProof/>
            <w:webHidden/>
          </w:rPr>
          <w:fldChar w:fldCharType="separate"/>
        </w:r>
        <w:r>
          <w:rPr>
            <w:noProof/>
            <w:webHidden/>
          </w:rPr>
          <w:t>190</w:t>
        </w:r>
        <w:r>
          <w:rPr>
            <w:noProof/>
            <w:webHidden/>
          </w:rPr>
          <w:fldChar w:fldCharType="end"/>
        </w:r>
      </w:hyperlink>
    </w:p>
    <w:p w14:paraId="3F5425A1" w14:textId="742EC1A8" w:rsidR="00C45D02" w:rsidRDefault="00C45D02">
      <w:pPr>
        <w:pStyle w:val="TOC2"/>
        <w:rPr>
          <w:rFonts w:eastAsiaTheme="minorEastAsia"/>
          <w:noProof/>
          <w:kern w:val="2"/>
          <w:szCs w:val="24"/>
          <w:lang w:eastAsia="en-AU"/>
          <w14:ligatures w14:val="standardContextual"/>
        </w:rPr>
      </w:pPr>
      <w:hyperlink w:anchor="_Toc184033176" w:history="1">
        <w:r w:rsidRPr="004676DB">
          <w:rPr>
            <w:rStyle w:val="Hyperlink"/>
            <w:noProof/>
          </w:rPr>
          <w:t>Consent to complete Revised Faecal Incontinence Scale</w:t>
        </w:r>
        <w:r>
          <w:rPr>
            <w:noProof/>
            <w:webHidden/>
          </w:rPr>
          <w:tab/>
        </w:r>
        <w:r>
          <w:rPr>
            <w:noProof/>
            <w:webHidden/>
          </w:rPr>
          <w:fldChar w:fldCharType="begin"/>
        </w:r>
        <w:r>
          <w:rPr>
            <w:noProof/>
            <w:webHidden/>
          </w:rPr>
          <w:instrText xml:space="preserve"> PAGEREF _Toc184033176 \h </w:instrText>
        </w:r>
        <w:r>
          <w:rPr>
            <w:noProof/>
            <w:webHidden/>
          </w:rPr>
        </w:r>
        <w:r>
          <w:rPr>
            <w:noProof/>
            <w:webHidden/>
          </w:rPr>
          <w:fldChar w:fldCharType="separate"/>
        </w:r>
        <w:r>
          <w:rPr>
            <w:noProof/>
            <w:webHidden/>
          </w:rPr>
          <w:t>191</w:t>
        </w:r>
        <w:r>
          <w:rPr>
            <w:noProof/>
            <w:webHidden/>
          </w:rPr>
          <w:fldChar w:fldCharType="end"/>
        </w:r>
      </w:hyperlink>
    </w:p>
    <w:p w14:paraId="1A346B7B" w14:textId="2660AE0C" w:rsidR="00C45D02" w:rsidRDefault="00C45D02">
      <w:pPr>
        <w:pStyle w:val="TOC2"/>
        <w:rPr>
          <w:rFonts w:eastAsiaTheme="minorEastAsia"/>
          <w:noProof/>
          <w:kern w:val="2"/>
          <w:szCs w:val="24"/>
          <w:lang w:eastAsia="en-AU"/>
          <w14:ligatures w14:val="standardContextual"/>
        </w:rPr>
      </w:pPr>
      <w:hyperlink w:anchor="_Toc184033177" w:history="1">
        <w:r w:rsidRPr="004676DB">
          <w:rPr>
            <w:rStyle w:val="Hyperlink"/>
            <w:noProof/>
          </w:rPr>
          <w:t>Validated tool: Revised Faecal Incontinence Scale</w:t>
        </w:r>
        <w:r>
          <w:rPr>
            <w:noProof/>
            <w:webHidden/>
          </w:rPr>
          <w:tab/>
        </w:r>
        <w:r>
          <w:rPr>
            <w:noProof/>
            <w:webHidden/>
          </w:rPr>
          <w:fldChar w:fldCharType="begin"/>
        </w:r>
        <w:r>
          <w:rPr>
            <w:noProof/>
            <w:webHidden/>
          </w:rPr>
          <w:instrText xml:space="preserve"> PAGEREF _Toc184033177 \h </w:instrText>
        </w:r>
        <w:r>
          <w:rPr>
            <w:noProof/>
            <w:webHidden/>
          </w:rPr>
        </w:r>
        <w:r>
          <w:rPr>
            <w:noProof/>
            <w:webHidden/>
          </w:rPr>
          <w:fldChar w:fldCharType="separate"/>
        </w:r>
        <w:r>
          <w:rPr>
            <w:noProof/>
            <w:webHidden/>
          </w:rPr>
          <w:t>192</w:t>
        </w:r>
        <w:r>
          <w:rPr>
            <w:noProof/>
            <w:webHidden/>
          </w:rPr>
          <w:fldChar w:fldCharType="end"/>
        </w:r>
      </w:hyperlink>
    </w:p>
    <w:p w14:paraId="680C06ED" w14:textId="2FD9CFD1" w:rsidR="00C45D02" w:rsidRDefault="00C45D02">
      <w:pPr>
        <w:pStyle w:val="TOC2"/>
        <w:rPr>
          <w:rFonts w:eastAsiaTheme="minorEastAsia"/>
          <w:noProof/>
          <w:kern w:val="2"/>
          <w:szCs w:val="24"/>
          <w:lang w:eastAsia="en-AU"/>
          <w14:ligatures w14:val="standardContextual"/>
        </w:rPr>
      </w:pPr>
      <w:hyperlink w:anchor="_Toc184033178" w:history="1">
        <w:r w:rsidRPr="004676DB">
          <w:rPr>
            <w:rStyle w:val="Hyperlink"/>
            <w:noProof/>
          </w:rPr>
          <w:t>Likely to recommend residential respite care</w:t>
        </w:r>
        <w:r>
          <w:rPr>
            <w:noProof/>
            <w:webHidden/>
          </w:rPr>
          <w:tab/>
        </w:r>
        <w:r>
          <w:rPr>
            <w:noProof/>
            <w:webHidden/>
          </w:rPr>
          <w:fldChar w:fldCharType="begin"/>
        </w:r>
        <w:r>
          <w:rPr>
            <w:noProof/>
            <w:webHidden/>
          </w:rPr>
          <w:instrText xml:space="preserve"> PAGEREF _Toc184033178 \h </w:instrText>
        </w:r>
        <w:r>
          <w:rPr>
            <w:noProof/>
            <w:webHidden/>
          </w:rPr>
        </w:r>
        <w:r>
          <w:rPr>
            <w:noProof/>
            <w:webHidden/>
          </w:rPr>
          <w:fldChar w:fldCharType="separate"/>
        </w:r>
        <w:r>
          <w:rPr>
            <w:noProof/>
            <w:webHidden/>
          </w:rPr>
          <w:t>196</w:t>
        </w:r>
        <w:r>
          <w:rPr>
            <w:noProof/>
            <w:webHidden/>
          </w:rPr>
          <w:fldChar w:fldCharType="end"/>
        </w:r>
      </w:hyperlink>
    </w:p>
    <w:p w14:paraId="3072A99C" w14:textId="3E071D23" w:rsidR="00C45D02" w:rsidRDefault="00C45D02">
      <w:pPr>
        <w:pStyle w:val="TOC2"/>
        <w:rPr>
          <w:rFonts w:eastAsiaTheme="minorEastAsia"/>
          <w:noProof/>
          <w:kern w:val="2"/>
          <w:szCs w:val="24"/>
          <w:lang w:eastAsia="en-AU"/>
          <w14:ligatures w14:val="standardContextual"/>
        </w:rPr>
      </w:pPr>
      <w:hyperlink w:anchor="_Toc184033179" w:history="1">
        <w:r w:rsidRPr="004676DB">
          <w:rPr>
            <w:rStyle w:val="Hyperlink"/>
            <w:noProof/>
          </w:rPr>
          <w:t>Completion of De Morton Mobility Index modified</w:t>
        </w:r>
        <w:r>
          <w:rPr>
            <w:noProof/>
            <w:webHidden/>
          </w:rPr>
          <w:tab/>
        </w:r>
        <w:r>
          <w:rPr>
            <w:noProof/>
            <w:webHidden/>
          </w:rPr>
          <w:fldChar w:fldCharType="begin"/>
        </w:r>
        <w:r>
          <w:rPr>
            <w:noProof/>
            <w:webHidden/>
          </w:rPr>
          <w:instrText xml:space="preserve"> PAGEREF _Toc184033179 \h </w:instrText>
        </w:r>
        <w:r>
          <w:rPr>
            <w:noProof/>
            <w:webHidden/>
          </w:rPr>
        </w:r>
        <w:r>
          <w:rPr>
            <w:noProof/>
            <w:webHidden/>
          </w:rPr>
          <w:fldChar w:fldCharType="separate"/>
        </w:r>
        <w:r>
          <w:rPr>
            <w:noProof/>
            <w:webHidden/>
          </w:rPr>
          <w:t>197</w:t>
        </w:r>
        <w:r>
          <w:rPr>
            <w:noProof/>
            <w:webHidden/>
          </w:rPr>
          <w:fldChar w:fldCharType="end"/>
        </w:r>
      </w:hyperlink>
    </w:p>
    <w:p w14:paraId="39E194A6" w14:textId="58172C33" w:rsidR="00C45D02" w:rsidRDefault="00C45D02">
      <w:pPr>
        <w:pStyle w:val="TOC2"/>
        <w:rPr>
          <w:rFonts w:eastAsiaTheme="minorEastAsia"/>
          <w:noProof/>
          <w:kern w:val="2"/>
          <w:szCs w:val="24"/>
          <w:lang w:eastAsia="en-AU"/>
          <w14:ligatures w14:val="standardContextual"/>
        </w:rPr>
      </w:pPr>
      <w:hyperlink w:anchor="_Toc184033180" w:history="1">
        <w:r w:rsidRPr="004676DB">
          <w:rPr>
            <w:rStyle w:val="Hyperlink"/>
            <w:noProof/>
          </w:rPr>
          <w:t>Summary of function notes</w:t>
        </w:r>
        <w:r>
          <w:rPr>
            <w:noProof/>
            <w:webHidden/>
          </w:rPr>
          <w:tab/>
        </w:r>
        <w:r>
          <w:rPr>
            <w:noProof/>
            <w:webHidden/>
          </w:rPr>
          <w:fldChar w:fldCharType="begin"/>
        </w:r>
        <w:r>
          <w:rPr>
            <w:noProof/>
            <w:webHidden/>
          </w:rPr>
          <w:instrText xml:space="preserve"> PAGEREF _Toc184033180 \h </w:instrText>
        </w:r>
        <w:r>
          <w:rPr>
            <w:noProof/>
            <w:webHidden/>
          </w:rPr>
        </w:r>
        <w:r>
          <w:rPr>
            <w:noProof/>
            <w:webHidden/>
          </w:rPr>
          <w:fldChar w:fldCharType="separate"/>
        </w:r>
        <w:r>
          <w:rPr>
            <w:noProof/>
            <w:webHidden/>
          </w:rPr>
          <w:t>198</w:t>
        </w:r>
        <w:r>
          <w:rPr>
            <w:noProof/>
            <w:webHidden/>
          </w:rPr>
          <w:fldChar w:fldCharType="end"/>
        </w:r>
      </w:hyperlink>
    </w:p>
    <w:p w14:paraId="1E106904" w14:textId="43A1D5C7" w:rsidR="00C45D02" w:rsidRDefault="00C45D02">
      <w:pPr>
        <w:pStyle w:val="TOC1"/>
        <w:rPr>
          <w:rFonts w:eastAsiaTheme="minorEastAsia"/>
          <w:b w:val="0"/>
          <w:noProof/>
          <w:kern w:val="2"/>
          <w:szCs w:val="24"/>
          <w:lang w:eastAsia="en-AU"/>
          <w14:ligatures w14:val="standardContextual"/>
        </w:rPr>
      </w:pPr>
      <w:hyperlink w:anchor="_Toc184033181" w:history="1">
        <w:r w:rsidRPr="004676DB">
          <w:rPr>
            <w:rStyle w:val="Hyperlink"/>
            <w:noProof/>
          </w:rPr>
          <w:t>DEMMI modified section</w:t>
        </w:r>
        <w:r>
          <w:rPr>
            <w:noProof/>
            <w:webHidden/>
          </w:rPr>
          <w:tab/>
        </w:r>
        <w:r>
          <w:rPr>
            <w:noProof/>
            <w:webHidden/>
          </w:rPr>
          <w:fldChar w:fldCharType="begin"/>
        </w:r>
        <w:r>
          <w:rPr>
            <w:noProof/>
            <w:webHidden/>
          </w:rPr>
          <w:instrText xml:space="preserve"> PAGEREF _Toc184033181 \h </w:instrText>
        </w:r>
        <w:r>
          <w:rPr>
            <w:noProof/>
            <w:webHidden/>
          </w:rPr>
        </w:r>
        <w:r>
          <w:rPr>
            <w:noProof/>
            <w:webHidden/>
          </w:rPr>
          <w:fldChar w:fldCharType="separate"/>
        </w:r>
        <w:r>
          <w:rPr>
            <w:noProof/>
            <w:webHidden/>
          </w:rPr>
          <w:t>200</w:t>
        </w:r>
        <w:r>
          <w:rPr>
            <w:noProof/>
            <w:webHidden/>
          </w:rPr>
          <w:fldChar w:fldCharType="end"/>
        </w:r>
      </w:hyperlink>
    </w:p>
    <w:p w14:paraId="76998795" w14:textId="672C1CFC" w:rsidR="00C45D02" w:rsidRDefault="00C45D02">
      <w:pPr>
        <w:pStyle w:val="TOC2"/>
        <w:rPr>
          <w:rFonts w:eastAsiaTheme="minorEastAsia"/>
          <w:noProof/>
          <w:kern w:val="2"/>
          <w:szCs w:val="24"/>
          <w:lang w:eastAsia="en-AU"/>
          <w14:ligatures w14:val="standardContextual"/>
        </w:rPr>
      </w:pPr>
      <w:hyperlink w:anchor="_Toc184033182" w:history="1">
        <w:r w:rsidRPr="004676DB">
          <w:rPr>
            <w:rStyle w:val="Hyperlink"/>
            <w:noProof/>
          </w:rPr>
          <w:t>Validated tool: De Morton Mobility Index modified</w:t>
        </w:r>
        <w:r>
          <w:rPr>
            <w:noProof/>
            <w:webHidden/>
          </w:rPr>
          <w:tab/>
        </w:r>
        <w:r>
          <w:rPr>
            <w:noProof/>
            <w:webHidden/>
          </w:rPr>
          <w:fldChar w:fldCharType="begin"/>
        </w:r>
        <w:r>
          <w:rPr>
            <w:noProof/>
            <w:webHidden/>
          </w:rPr>
          <w:instrText xml:space="preserve"> PAGEREF _Toc184033182 \h </w:instrText>
        </w:r>
        <w:r>
          <w:rPr>
            <w:noProof/>
            <w:webHidden/>
          </w:rPr>
        </w:r>
        <w:r>
          <w:rPr>
            <w:noProof/>
            <w:webHidden/>
          </w:rPr>
          <w:fldChar w:fldCharType="separate"/>
        </w:r>
        <w:r>
          <w:rPr>
            <w:noProof/>
            <w:webHidden/>
          </w:rPr>
          <w:t>200</w:t>
        </w:r>
        <w:r>
          <w:rPr>
            <w:noProof/>
            <w:webHidden/>
          </w:rPr>
          <w:fldChar w:fldCharType="end"/>
        </w:r>
      </w:hyperlink>
    </w:p>
    <w:p w14:paraId="7AF343C1" w14:textId="757DF5AF" w:rsidR="00C45D02" w:rsidRDefault="00C45D02">
      <w:pPr>
        <w:pStyle w:val="TOC1"/>
        <w:rPr>
          <w:rFonts w:eastAsiaTheme="minorEastAsia"/>
          <w:b w:val="0"/>
          <w:noProof/>
          <w:kern w:val="2"/>
          <w:szCs w:val="24"/>
          <w:lang w:eastAsia="en-AU"/>
          <w14:ligatures w14:val="standardContextual"/>
        </w:rPr>
      </w:pPr>
      <w:hyperlink w:anchor="_Toc184033183" w:history="1">
        <w:r w:rsidRPr="004676DB">
          <w:rPr>
            <w:rStyle w:val="Hyperlink"/>
            <w:noProof/>
          </w:rPr>
          <w:t>Physical, personal health and frailty section</w:t>
        </w:r>
        <w:r>
          <w:rPr>
            <w:noProof/>
            <w:webHidden/>
          </w:rPr>
          <w:tab/>
        </w:r>
        <w:r>
          <w:rPr>
            <w:noProof/>
            <w:webHidden/>
          </w:rPr>
          <w:fldChar w:fldCharType="begin"/>
        </w:r>
        <w:r>
          <w:rPr>
            <w:noProof/>
            <w:webHidden/>
          </w:rPr>
          <w:instrText xml:space="preserve"> PAGEREF _Toc184033183 \h </w:instrText>
        </w:r>
        <w:r>
          <w:rPr>
            <w:noProof/>
            <w:webHidden/>
          </w:rPr>
        </w:r>
        <w:r>
          <w:rPr>
            <w:noProof/>
            <w:webHidden/>
          </w:rPr>
          <w:fldChar w:fldCharType="separate"/>
        </w:r>
        <w:r>
          <w:rPr>
            <w:noProof/>
            <w:webHidden/>
          </w:rPr>
          <w:t>205</w:t>
        </w:r>
        <w:r>
          <w:rPr>
            <w:noProof/>
            <w:webHidden/>
          </w:rPr>
          <w:fldChar w:fldCharType="end"/>
        </w:r>
      </w:hyperlink>
    </w:p>
    <w:p w14:paraId="617B4137" w14:textId="18C4E237" w:rsidR="00C45D02" w:rsidRDefault="00C45D02">
      <w:pPr>
        <w:pStyle w:val="TOC2"/>
        <w:rPr>
          <w:rFonts w:eastAsiaTheme="minorEastAsia"/>
          <w:noProof/>
          <w:kern w:val="2"/>
          <w:szCs w:val="24"/>
          <w:lang w:eastAsia="en-AU"/>
          <w14:ligatures w14:val="standardContextual"/>
        </w:rPr>
      </w:pPr>
      <w:hyperlink w:anchor="_Toc184033184" w:history="1">
        <w:r w:rsidRPr="004676DB">
          <w:rPr>
            <w:rStyle w:val="Hyperlink"/>
            <w:noProof/>
          </w:rPr>
          <w:t>Physical health</w:t>
        </w:r>
        <w:r>
          <w:rPr>
            <w:noProof/>
            <w:webHidden/>
          </w:rPr>
          <w:tab/>
        </w:r>
        <w:r>
          <w:rPr>
            <w:noProof/>
            <w:webHidden/>
          </w:rPr>
          <w:fldChar w:fldCharType="begin"/>
        </w:r>
        <w:r>
          <w:rPr>
            <w:noProof/>
            <w:webHidden/>
          </w:rPr>
          <w:instrText xml:space="preserve"> PAGEREF _Toc184033184 \h </w:instrText>
        </w:r>
        <w:r>
          <w:rPr>
            <w:noProof/>
            <w:webHidden/>
          </w:rPr>
        </w:r>
        <w:r>
          <w:rPr>
            <w:noProof/>
            <w:webHidden/>
          </w:rPr>
          <w:fldChar w:fldCharType="separate"/>
        </w:r>
        <w:r>
          <w:rPr>
            <w:noProof/>
            <w:webHidden/>
          </w:rPr>
          <w:t>205</w:t>
        </w:r>
        <w:r>
          <w:rPr>
            <w:noProof/>
            <w:webHidden/>
          </w:rPr>
          <w:fldChar w:fldCharType="end"/>
        </w:r>
      </w:hyperlink>
    </w:p>
    <w:p w14:paraId="5081CFCB" w14:textId="1935D451" w:rsidR="00C45D02" w:rsidRDefault="00C45D02">
      <w:pPr>
        <w:pStyle w:val="TOC2"/>
        <w:rPr>
          <w:rFonts w:eastAsiaTheme="minorEastAsia"/>
          <w:noProof/>
          <w:kern w:val="2"/>
          <w:szCs w:val="24"/>
          <w:lang w:eastAsia="en-AU"/>
          <w14:ligatures w14:val="standardContextual"/>
        </w:rPr>
      </w:pPr>
      <w:hyperlink w:anchor="_Toc184033185" w:history="1">
        <w:r w:rsidRPr="004676DB">
          <w:rPr>
            <w:rStyle w:val="Hyperlink"/>
            <w:noProof/>
          </w:rPr>
          <w:t>Personal health</w:t>
        </w:r>
        <w:r>
          <w:rPr>
            <w:noProof/>
            <w:webHidden/>
          </w:rPr>
          <w:tab/>
        </w:r>
        <w:r>
          <w:rPr>
            <w:noProof/>
            <w:webHidden/>
          </w:rPr>
          <w:fldChar w:fldCharType="begin"/>
        </w:r>
        <w:r>
          <w:rPr>
            <w:noProof/>
            <w:webHidden/>
          </w:rPr>
          <w:instrText xml:space="preserve"> PAGEREF _Toc184033185 \h </w:instrText>
        </w:r>
        <w:r>
          <w:rPr>
            <w:noProof/>
            <w:webHidden/>
          </w:rPr>
        </w:r>
        <w:r>
          <w:rPr>
            <w:noProof/>
            <w:webHidden/>
          </w:rPr>
          <w:fldChar w:fldCharType="separate"/>
        </w:r>
        <w:r>
          <w:rPr>
            <w:noProof/>
            <w:webHidden/>
          </w:rPr>
          <w:t>211</w:t>
        </w:r>
        <w:r>
          <w:rPr>
            <w:noProof/>
            <w:webHidden/>
          </w:rPr>
          <w:fldChar w:fldCharType="end"/>
        </w:r>
      </w:hyperlink>
    </w:p>
    <w:p w14:paraId="1F0D7F68" w14:textId="609EFBDF" w:rsidR="00C45D02" w:rsidRDefault="00C45D02">
      <w:pPr>
        <w:pStyle w:val="TOC2"/>
        <w:rPr>
          <w:rFonts w:eastAsiaTheme="minorEastAsia"/>
          <w:noProof/>
          <w:kern w:val="2"/>
          <w:szCs w:val="24"/>
          <w:lang w:eastAsia="en-AU"/>
          <w14:ligatures w14:val="standardContextual"/>
        </w:rPr>
      </w:pPr>
      <w:hyperlink w:anchor="_Toc184033186" w:history="1">
        <w:r w:rsidRPr="004676DB">
          <w:rPr>
            <w:rStyle w:val="Hyperlink"/>
            <w:noProof/>
          </w:rPr>
          <w:t>General and personal health observations</w:t>
        </w:r>
        <w:r>
          <w:rPr>
            <w:noProof/>
            <w:webHidden/>
          </w:rPr>
          <w:tab/>
        </w:r>
        <w:r>
          <w:rPr>
            <w:noProof/>
            <w:webHidden/>
          </w:rPr>
          <w:fldChar w:fldCharType="begin"/>
        </w:r>
        <w:r>
          <w:rPr>
            <w:noProof/>
            <w:webHidden/>
          </w:rPr>
          <w:instrText xml:space="preserve"> PAGEREF _Toc184033186 \h </w:instrText>
        </w:r>
        <w:r>
          <w:rPr>
            <w:noProof/>
            <w:webHidden/>
          </w:rPr>
        </w:r>
        <w:r>
          <w:rPr>
            <w:noProof/>
            <w:webHidden/>
          </w:rPr>
          <w:fldChar w:fldCharType="separate"/>
        </w:r>
        <w:r>
          <w:rPr>
            <w:noProof/>
            <w:webHidden/>
          </w:rPr>
          <w:t>230</w:t>
        </w:r>
        <w:r>
          <w:rPr>
            <w:noProof/>
            <w:webHidden/>
          </w:rPr>
          <w:fldChar w:fldCharType="end"/>
        </w:r>
      </w:hyperlink>
    </w:p>
    <w:p w14:paraId="63DD7865" w14:textId="293B6F22" w:rsidR="00C45D02" w:rsidRDefault="00C45D02">
      <w:pPr>
        <w:pStyle w:val="TOC2"/>
        <w:rPr>
          <w:rFonts w:eastAsiaTheme="minorEastAsia"/>
          <w:noProof/>
          <w:kern w:val="2"/>
          <w:szCs w:val="24"/>
          <w:lang w:eastAsia="en-AU"/>
          <w14:ligatures w14:val="standardContextual"/>
        </w:rPr>
      </w:pPr>
      <w:hyperlink w:anchor="_Toc184033187" w:history="1">
        <w:r w:rsidRPr="004676DB">
          <w:rPr>
            <w:rStyle w:val="Hyperlink"/>
            <w:noProof/>
          </w:rPr>
          <w:t>Fraility</w:t>
        </w:r>
        <w:r>
          <w:rPr>
            <w:noProof/>
            <w:webHidden/>
          </w:rPr>
          <w:tab/>
        </w:r>
        <w:r>
          <w:rPr>
            <w:noProof/>
            <w:webHidden/>
          </w:rPr>
          <w:fldChar w:fldCharType="begin"/>
        </w:r>
        <w:r>
          <w:rPr>
            <w:noProof/>
            <w:webHidden/>
          </w:rPr>
          <w:instrText xml:space="preserve"> PAGEREF _Toc184033187 \h </w:instrText>
        </w:r>
        <w:r>
          <w:rPr>
            <w:noProof/>
            <w:webHidden/>
          </w:rPr>
        </w:r>
        <w:r>
          <w:rPr>
            <w:noProof/>
            <w:webHidden/>
          </w:rPr>
          <w:fldChar w:fldCharType="separate"/>
        </w:r>
        <w:r>
          <w:rPr>
            <w:noProof/>
            <w:webHidden/>
          </w:rPr>
          <w:t>231</w:t>
        </w:r>
        <w:r>
          <w:rPr>
            <w:noProof/>
            <w:webHidden/>
          </w:rPr>
          <w:fldChar w:fldCharType="end"/>
        </w:r>
      </w:hyperlink>
    </w:p>
    <w:p w14:paraId="42609CB3" w14:textId="6431B2AD" w:rsidR="00C45D02" w:rsidRDefault="00C45D02">
      <w:pPr>
        <w:pStyle w:val="TOC1"/>
        <w:rPr>
          <w:rFonts w:eastAsiaTheme="minorEastAsia"/>
          <w:b w:val="0"/>
          <w:noProof/>
          <w:kern w:val="2"/>
          <w:szCs w:val="24"/>
          <w:lang w:eastAsia="en-AU"/>
          <w14:ligatures w14:val="standardContextual"/>
        </w:rPr>
      </w:pPr>
      <w:hyperlink w:anchor="_Toc184033188" w:history="1">
        <w:r w:rsidRPr="004676DB">
          <w:rPr>
            <w:rStyle w:val="Hyperlink"/>
            <w:noProof/>
          </w:rPr>
          <w:t>Social section</w:t>
        </w:r>
        <w:r>
          <w:rPr>
            <w:noProof/>
            <w:webHidden/>
          </w:rPr>
          <w:tab/>
        </w:r>
        <w:r>
          <w:rPr>
            <w:noProof/>
            <w:webHidden/>
          </w:rPr>
          <w:fldChar w:fldCharType="begin"/>
        </w:r>
        <w:r>
          <w:rPr>
            <w:noProof/>
            <w:webHidden/>
          </w:rPr>
          <w:instrText xml:space="preserve"> PAGEREF _Toc184033188 \h </w:instrText>
        </w:r>
        <w:r>
          <w:rPr>
            <w:noProof/>
            <w:webHidden/>
          </w:rPr>
        </w:r>
        <w:r>
          <w:rPr>
            <w:noProof/>
            <w:webHidden/>
          </w:rPr>
          <w:fldChar w:fldCharType="separate"/>
        </w:r>
        <w:r>
          <w:rPr>
            <w:noProof/>
            <w:webHidden/>
          </w:rPr>
          <w:t>241</w:t>
        </w:r>
        <w:r>
          <w:rPr>
            <w:noProof/>
            <w:webHidden/>
          </w:rPr>
          <w:fldChar w:fldCharType="end"/>
        </w:r>
      </w:hyperlink>
    </w:p>
    <w:p w14:paraId="0F6848FC" w14:textId="3E2234BC" w:rsidR="00C45D02" w:rsidRDefault="00C45D02">
      <w:pPr>
        <w:pStyle w:val="TOC2"/>
        <w:rPr>
          <w:rFonts w:eastAsiaTheme="minorEastAsia"/>
          <w:noProof/>
          <w:kern w:val="2"/>
          <w:szCs w:val="24"/>
          <w:lang w:eastAsia="en-AU"/>
          <w14:ligatures w14:val="standardContextual"/>
        </w:rPr>
      </w:pPr>
      <w:hyperlink w:anchor="_Toc184033189" w:history="1">
        <w:r w:rsidRPr="004676DB">
          <w:rPr>
            <w:rStyle w:val="Hyperlink"/>
            <w:noProof/>
          </w:rPr>
          <w:t>Feeling lonely, down or socially isolated</w:t>
        </w:r>
        <w:r>
          <w:rPr>
            <w:noProof/>
            <w:webHidden/>
          </w:rPr>
          <w:tab/>
        </w:r>
        <w:r>
          <w:rPr>
            <w:noProof/>
            <w:webHidden/>
          </w:rPr>
          <w:fldChar w:fldCharType="begin"/>
        </w:r>
        <w:r>
          <w:rPr>
            <w:noProof/>
            <w:webHidden/>
          </w:rPr>
          <w:instrText xml:space="preserve"> PAGEREF _Toc184033189 \h </w:instrText>
        </w:r>
        <w:r>
          <w:rPr>
            <w:noProof/>
            <w:webHidden/>
          </w:rPr>
        </w:r>
        <w:r>
          <w:rPr>
            <w:noProof/>
            <w:webHidden/>
          </w:rPr>
          <w:fldChar w:fldCharType="separate"/>
        </w:r>
        <w:r>
          <w:rPr>
            <w:noProof/>
            <w:webHidden/>
          </w:rPr>
          <w:t>241</w:t>
        </w:r>
        <w:r>
          <w:rPr>
            <w:noProof/>
            <w:webHidden/>
          </w:rPr>
          <w:fldChar w:fldCharType="end"/>
        </w:r>
      </w:hyperlink>
    </w:p>
    <w:p w14:paraId="2EC4A9BD" w14:textId="327850AA" w:rsidR="00C45D02" w:rsidRDefault="00C45D02">
      <w:pPr>
        <w:pStyle w:val="TOC2"/>
        <w:rPr>
          <w:rFonts w:eastAsiaTheme="minorEastAsia"/>
          <w:noProof/>
          <w:kern w:val="2"/>
          <w:szCs w:val="24"/>
          <w:lang w:eastAsia="en-AU"/>
          <w14:ligatures w14:val="standardContextual"/>
        </w:rPr>
      </w:pPr>
      <w:hyperlink w:anchor="_Toc184033190" w:history="1">
        <w:r w:rsidRPr="004676DB">
          <w:rPr>
            <w:rStyle w:val="Hyperlink"/>
            <w:noProof/>
          </w:rPr>
          <w:t>Validated tool: Good Spirit Good Life</w:t>
        </w:r>
        <w:r>
          <w:rPr>
            <w:noProof/>
            <w:webHidden/>
          </w:rPr>
          <w:tab/>
        </w:r>
        <w:r>
          <w:rPr>
            <w:noProof/>
            <w:webHidden/>
          </w:rPr>
          <w:fldChar w:fldCharType="begin"/>
        </w:r>
        <w:r>
          <w:rPr>
            <w:noProof/>
            <w:webHidden/>
          </w:rPr>
          <w:instrText xml:space="preserve"> PAGEREF _Toc184033190 \h </w:instrText>
        </w:r>
        <w:r>
          <w:rPr>
            <w:noProof/>
            <w:webHidden/>
          </w:rPr>
        </w:r>
        <w:r>
          <w:rPr>
            <w:noProof/>
            <w:webHidden/>
          </w:rPr>
          <w:fldChar w:fldCharType="separate"/>
        </w:r>
        <w:r>
          <w:rPr>
            <w:noProof/>
            <w:webHidden/>
          </w:rPr>
          <w:t>242</w:t>
        </w:r>
        <w:r>
          <w:rPr>
            <w:noProof/>
            <w:webHidden/>
          </w:rPr>
          <w:fldChar w:fldCharType="end"/>
        </w:r>
      </w:hyperlink>
    </w:p>
    <w:p w14:paraId="49B0885C" w14:textId="794CD481" w:rsidR="00C45D02" w:rsidRDefault="00C45D02">
      <w:pPr>
        <w:pStyle w:val="TOC2"/>
        <w:rPr>
          <w:rFonts w:eastAsiaTheme="minorEastAsia"/>
          <w:noProof/>
          <w:kern w:val="2"/>
          <w:szCs w:val="24"/>
          <w:lang w:eastAsia="en-AU"/>
          <w14:ligatures w14:val="standardContextual"/>
        </w:rPr>
      </w:pPr>
      <w:hyperlink w:anchor="_Toc184033191" w:history="1">
        <w:r w:rsidRPr="004676DB">
          <w:rPr>
            <w:rStyle w:val="Hyperlink"/>
            <w:noProof/>
          </w:rPr>
          <w:t>Validated tool: Duke Social Support Index – Social Interaction Subscale</w:t>
        </w:r>
        <w:r>
          <w:rPr>
            <w:noProof/>
            <w:webHidden/>
          </w:rPr>
          <w:tab/>
        </w:r>
        <w:r>
          <w:rPr>
            <w:noProof/>
            <w:webHidden/>
          </w:rPr>
          <w:fldChar w:fldCharType="begin"/>
        </w:r>
        <w:r>
          <w:rPr>
            <w:noProof/>
            <w:webHidden/>
          </w:rPr>
          <w:instrText xml:space="preserve"> PAGEREF _Toc184033191 \h </w:instrText>
        </w:r>
        <w:r>
          <w:rPr>
            <w:noProof/>
            <w:webHidden/>
          </w:rPr>
        </w:r>
        <w:r>
          <w:rPr>
            <w:noProof/>
            <w:webHidden/>
          </w:rPr>
          <w:fldChar w:fldCharType="separate"/>
        </w:r>
        <w:r>
          <w:rPr>
            <w:noProof/>
            <w:webHidden/>
          </w:rPr>
          <w:t>248</w:t>
        </w:r>
        <w:r>
          <w:rPr>
            <w:noProof/>
            <w:webHidden/>
          </w:rPr>
          <w:fldChar w:fldCharType="end"/>
        </w:r>
      </w:hyperlink>
    </w:p>
    <w:p w14:paraId="146BFCF4" w14:textId="0DF8C09D" w:rsidR="00C45D02" w:rsidRDefault="00C45D02">
      <w:pPr>
        <w:pStyle w:val="TOC2"/>
        <w:rPr>
          <w:rFonts w:eastAsiaTheme="minorEastAsia"/>
          <w:noProof/>
          <w:kern w:val="2"/>
          <w:szCs w:val="24"/>
          <w:lang w:eastAsia="en-AU"/>
          <w14:ligatures w14:val="standardContextual"/>
        </w:rPr>
      </w:pPr>
      <w:hyperlink w:anchor="_Toc184033192" w:history="1">
        <w:r w:rsidRPr="004676DB">
          <w:rPr>
            <w:rStyle w:val="Hyperlink"/>
            <w:noProof/>
          </w:rPr>
          <w:t>Assessor observation about family, community engagement and support</w:t>
        </w:r>
        <w:r>
          <w:rPr>
            <w:noProof/>
            <w:webHidden/>
          </w:rPr>
          <w:tab/>
        </w:r>
        <w:r>
          <w:rPr>
            <w:noProof/>
            <w:webHidden/>
          </w:rPr>
          <w:fldChar w:fldCharType="begin"/>
        </w:r>
        <w:r>
          <w:rPr>
            <w:noProof/>
            <w:webHidden/>
          </w:rPr>
          <w:instrText xml:space="preserve"> PAGEREF _Toc184033192 \h </w:instrText>
        </w:r>
        <w:r>
          <w:rPr>
            <w:noProof/>
            <w:webHidden/>
          </w:rPr>
        </w:r>
        <w:r>
          <w:rPr>
            <w:noProof/>
            <w:webHidden/>
          </w:rPr>
          <w:fldChar w:fldCharType="separate"/>
        </w:r>
        <w:r>
          <w:rPr>
            <w:noProof/>
            <w:webHidden/>
          </w:rPr>
          <w:t>252</w:t>
        </w:r>
        <w:r>
          <w:rPr>
            <w:noProof/>
            <w:webHidden/>
          </w:rPr>
          <w:fldChar w:fldCharType="end"/>
        </w:r>
      </w:hyperlink>
    </w:p>
    <w:p w14:paraId="0DD3D3B7" w14:textId="5547725C" w:rsidR="00C45D02" w:rsidRDefault="00C45D02">
      <w:pPr>
        <w:pStyle w:val="TOC1"/>
        <w:rPr>
          <w:rFonts w:eastAsiaTheme="minorEastAsia"/>
          <w:b w:val="0"/>
          <w:noProof/>
          <w:kern w:val="2"/>
          <w:szCs w:val="24"/>
          <w:lang w:eastAsia="en-AU"/>
          <w14:ligatures w14:val="standardContextual"/>
        </w:rPr>
      </w:pPr>
      <w:hyperlink w:anchor="_Toc184033193" w:history="1">
        <w:r w:rsidRPr="004676DB">
          <w:rPr>
            <w:rStyle w:val="Hyperlink"/>
            <w:noProof/>
          </w:rPr>
          <w:t>Cognition section</w:t>
        </w:r>
        <w:r>
          <w:rPr>
            <w:noProof/>
            <w:webHidden/>
          </w:rPr>
          <w:tab/>
        </w:r>
        <w:r>
          <w:rPr>
            <w:noProof/>
            <w:webHidden/>
          </w:rPr>
          <w:fldChar w:fldCharType="begin"/>
        </w:r>
        <w:r>
          <w:rPr>
            <w:noProof/>
            <w:webHidden/>
          </w:rPr>
          <w:instrText xml:space="preserve"> PAGEREF _Toc184033193 \h </w:instrText>
        </w:r>
        <w:r>
          <w:rPr>
            <w:noProof/>
            <w:webHidden/>
          </w:rPr>
        </w:r>
        <w:r>
          <w:rPr>
            <w:noProof/>
            <w:webHidden/>
          </w:rPr>
          <w:fldChar w:fldCharType="separate"/>
        </w:r>
        <w:r>
          <w:rPr>
            <w:noProof/>
            <w:webHidden/>
          </w:rPr>
          <w:t>254</w:t>
        </w:r>
        <w:r>
          <w:rPr>
            <w:noProof/>
            <w:webHidden/>
          </w:rPr>
          <w:fldChar w:fldCharType="end"/>
        </w:r>
      </w:hyperlink>
    </w:p>
    <w:p w14:paraId="126DDA5E" w14:textId="5D4EFC90" w:rsidR="00C45D02" w:rsidRDefault="00C45D02">
      <w:pPr>
        <w:pStyle w:val="TOC2"/>
        <w:rPr>
          <w:rFonts w:eastAsiaTheme="minorEastAsia"/>
          <w:noProof/>
          <w:kern w:val="2"/>
          <w:szCs w:val="24"/>
          <w:lang w:eastAsia="en-AU"/>
          <w14:ligatures w14:val="standardContextual"/>
        </w:rPr>
      </w:pPr>
      <w:hyperlink w:anchor="_Toc184033194" w:history="1">
        <w:r w:rsidRPr="004676DB">
          <w:rPr>
            <w:rStyle w:val="Hyperlink"/>
            <w:noProof/>
          </w:rPr>
          <w:t>Confirmed dementia diagnosis from a geriatrician or neurologist</w:t>
        </w:r>
        <w:r>
          <w:rPr>
            <w:noProof/>
            <w:webHidden/>
          </w:rPr>
          <w:tab/>
        </w:r>
        <w:r>
          <w:rPr>
            <w:noProof/>
            <w:webHidden/>
          </w:rPr>
          <w:fldChar w:fldCharType="begin"/>
        </w:r>
        <w:r>
          <w:rPr>
            <w:noProof/>
            <w:webHidden/>
          </w:rPr>
          <w:instrText xml:space="preserve"> PAGEREF _Toc184033194 \h </w:instrText>
        </w:r>
        <w:r>
          <w:rPr>
            <w:noProof/>
            <w:webHidden/>
          </w:rPr>
        </w:r>
        <w:r>
          <w:rPr>
            <w:noProof/>
            <w:webHidden/>
          </w:rPr>
          <w:fldChar w:fldCharType="separate"/>
        </w:r>
        <w:r>
          <w:rPr>
            <w:noProof/>
            <w:webHidden/>
          </w:rPr>
          <w:t>254</w:t>
        </w:r>
        <w:r>
          <w:rPr>
            <w:noProof/>
            <w:webHidden/>
          </w:rPr>
          <w:fldChar w:fldCharType="end"/>
        </w:r>
      </w:hyperlink>
    </w:p>
    <w:p w14:paraId="1B5EF52F" w14:textId="0729A6DA" w:rsidR="00C45D02" w:rsidRDefault="00C45D02">
      <w:pPr>
        <w:pStyle w:val="TOC2"/>
        <w:rPr>
          <w:rFonts w:eastAsiaTheme="minorEastAsia"/>
          <w:noProof/>
          <w:kern w:val="2"/>
          <w:szCs w:val="24"/>
          <w:lang w:eastAsia="en-AU"/>
          <w14:ligatures w14:val="standardContextual"/>
        </w:rPr>
      </w:pPr>
      <w:hyperlink w:anchor="_Toc184033195" w:history="1">
        <w:r w:rsidRPr="004676DB">
          <w:rPr>
            <w:rStyle w:val="Hyperlink"/>
            <w:noProof/>
          </w:rPr>
          <w:t>Suitability to complete the KICA Cog</w:t>
        </w:r>
        <w:r>
          <w:rPr>
            <w:noProof/>
            <w:webHidden/>
          </w:rPr>
          <w:tab/>
        </w:r>
        <w:r>
          <w:rPr>
            <w:noProof/>
            <w:webHidden/>
          </w:rPr>
          <w:fldChar w:fldCharType="begin"/>
        </w:r>
        <w:r>
          <w:rPr>
            <w:noProof/>
            <w:webHidden/>
          </w:rPr>
          <w:instrText xml:space="preserve"> PAGEREF _Toc184033195 \h </w:instrText>
        </w:r>
        <w:r>
          <w:rPr>
            <w:noProof/>
            <w:webHidden/>
          </w:rPr>
        </w:r>
        <w:r>
          <w:rPr>
            <w:noProof/>
            <w:webHidden/>
          </w:rPr>
          <w:fldChar w:fldCharType="separate"/>
        </w:r>
        <w:r>
          <w:rPr>
            <w:noProof/>
            <w:webHidden/>
          </w:rPr>
          <w:t>256</w:t>
        </w:r>
        <w:r>
          <w:rPr>
            <w:noProof/>
            <w:webHidden/>
          </w:rPr>
          <w:fldChar w:fldCharType="end"/>
        </w:r>
      </w:hyperlink>
    </w:p>
    <w:p w14:paraId="24F0C5EC" w14:textId="3F30EE96" w:rsidR="00C45D02" w:rsidRDefault="00C45D02">
      <w:pPr>
        <w:pStyle w:val="TOC2"/>
        <w:rPr>
          <w:rFonts w:eastAsiaTheme="minorEastAsia"/>
          <w:noProof/>
          <w:kern w:val="2"/>
          <w:szCs w:val="24"/>
          <w:lang w:eastAsia="en-AU"/>
          <w14:ligatures w14:val="standardContextual"/>
        </w:rPr>
      </w:pPr>
      <w:hyperlink w:anchor="_Toc184033196" w:history="1">
        <w:r w:rsidRPr="004676DB">
          <w:rPr>
            <w:rStyle w:val="Hyperlink"/>
            <w:noProof/>
          </w:rPr>
          <w:t>Suitability to complete the KICA Cog regional urban</w:t>
        </w:r>
        <w:r>
          <w:rPr>
            <w:noProof/>
            <w:webHidden/>
          </w:rPr>
          <w:tab/>
        </w:r>
        <w:r>
          <w:rPr>
            <w:noProof/>
            <w:webHidden/>
          </w:rPr>
          <w:fldChar w:fldCharType="begin"/>
        </w:r>
        <w:r>
          <w:rPr>
            <w:noProof/>
            <w:webHidden/>
          </w:rPr>
          <w:instrText xml:space="preserve"> PAGEREF _Toc184033196 \h </w:instrText>
        </w:r>
        <w:r>
          <w:rPr>
            <w:noProof/>
            <w:webHidden/>
          </w:rPr>
        </w:r>
        <w:r>
          <w:rPr>
            <w:noProof/>
            <w:webHidden/>
          </w:rPr>
          <w:fldChar w:fldCharType="separate"/>
        </w:r>
        <w:r>
          <w:rPr>
            <w:noProof/>
            <w:webHidden/>
          </w:rPr>
          <w:t>256</w:t>
        </w:r>
        <w:r>
          <w:rPr>
            <w:noProof/>
            <w:webHidden/>
          </w:rPr>
          <w:fldChar w:fldCharType="end"/>
        </w:r>
      </w:hyperlink>
    </w:p>
    <w:p w14:paraId="43E5AAE7" w14:textId="313CBAEC" w:rsidR="00C45D02" w:rsidRDefault="00C45D02">
      <w:pPr>
        <w:pStyle w:val="TOC2"/>
        <w:rPr>
          <w:rFonts w:eastAsiaTheme="minorEastAsia"/>
          <w:noProof/>
          <w:kern w:val="2"/>
          <w:szCs w:val="24"/>
          <w:lang w:eastAsia="en-AU"/>
          <w14:ligatures w14:val="standardContextual"/>
        </w:rPr>
      </w:pPr>
      <w:hyperlink w:anchor="_Toc184033197" w:history="1">
        <w:r w:rsidRPr="004676DB">
          <w:rPr>
            <w:rStyle w:val="Hyperlink"/>
            <w:noProof/>
          </w:rPr>
          <w:t>Suitability to complete Step 1 GP Cog</w:t>
        </w:r>
        <w:r>
          <w:rPr>
            <w:noProof/>
            <w:webHidden/>
          </w:rPr>
          <w:tab/>
        </w:r>
        <w:r>
          <w:rPr>
            <w:noProof/>
            <w:webHidden/>
          </w:rPr>
          <w:fldChar w:fldCharType="begin"/>
        </w:r>
        <w:r>
          <w:rPr>
            <w:noProof/>
            <w:webHidden/>
          </w:rPr>
          <w:instrText xml:space="preserve"> PAGEREF _Toc184033197 \h </w:instrText>
        </w:r>
        <w:r>
          <w:rPr>
            <w:noProof/>
            <w:webHidden/>
          </w:rPr>
        </w:r>
        <w:r>
          <w:rPr>
            <w:noProof/>
            <w:webHidden/>
          </w:rPr>
          <w:fldChar w:fldCharType="separate"/>
        </w:r>
        <w:r>
          <w:rPr>
            <w:noProof/>
            <w:webHidden/>
          </w:rPr>
          <w:t>257</w:t>
        </w:r>
        <w:r>
          <w:rPr>
            <w:noProof/>
            <w:webHidden/>
          </w:rPr>
          <w:fldChar w:fldCharType="end"/>
        </w:r>
      </w:hyperlink>
    </w:p>
    <w:p w14:paraId="5CDA3449" w14:textId="6A90D4CE" w:rsidR="00C45D02" w:rsidRDefault="00C45D02">
      <w:pPr>
        <w:pStyle w:val="TOC2"/>
        <w:rPr>
          <w:rFonts w:eastAsiaTheme="minorEastAsia"/>
          <w:noProof/>
          <w:kern w:val="2"/>
          <w:szCs w:val="24"/>
          <w:lang w:eastAsia="en-AU"/>
          <w14:ligatures w14:val="standardContextual"/>
        </w:rPr>
      </w:pPr>
      <w:hyperlink w:anchor="_Toc184033198" w:history="1">
        <w:r w:rsidRPr="004676DB">
          <w:rPr>
            <w:rStyle w:val="Hyperlink"/>
            <w:noProof/>
          </w:rPr>
          <w:t>Informant available to complete Step 2 GP Cog</w:t>
        </w:r>
        <w:r>
          <w:rPr>
            <w:noProof/>
            <w:webHidden/>
          </w:rPr>
          <w:tab/>
        </w:r>
        <w:r>
          <w:rPr>
            <w:noProof/>
            <w:webHidden/>
          </w:rPr>
          <w:fldChar w:fldCharType="begin"/>
        </w:r>
        <w:r>
          <w:rPr>
            <w:noProof/>
            <w:webHidden/>
          </w:rPr>
          <w:instrText xml:space="preserve"> PAGEREF _Toc184033198 \h </w:instrText>
        </w:r>
        <w:r>
          <w:rPr>
            <w:noProof/>
            <w:webHidden/>
          </w:rPr>
        </w:r>
        <w:r>
          <w:rPr>
            <w:noProof/>
            <w:webHidden/>
          </w:rPr>
          <w:fldChar w:fldCharType="separate"/>
        </w:r>
        <w:r>
          <w:rPr>
            <w:noProof/>
            <w:webHidden/>
          </w:rPr>
          <w:t>258</w:t>
        </w:r>
        <w:r>
          <w:rPr>
            <w:noProof/>
            <w:webHidden/>
          </w:rPr>
          <w:fldChar w:fldCharType="end"/>
        </w:r>
      </w:hyperlink>
    </w:p>
    <w:p w14:paraId="3A14C297" w14:textId="10087FAF" w:rsidR="00C45D02" w:rsidRDefault="00C45D02">
      <w:pPr>
        <w:pStyle w:val="TOC2"/>
        <w:rPr>
          <w:rFonts w:eastAsiaTheme="minorEastAsia"/>
          <w:noProof/>
          <w:kern w:val="2"/>
          <w:szCs w:val="24"/>
          <w:lang w:eastAsia="en-AU"/>
          <w14:ligatures w14:val="standardContextual"/>
        </w:rPr>
      </w:pPr>
      <w:hyperlink w:anchor="_Toc184033199" w:history="1">
        <w:r w:rsidRPr="004676DB">
          <w:rPr>
            <w:rStyle w:val="Hyperlink"/>
            <w:noProof/>
          </w:rPr>
          <w:t>Informant available to complete KICA carer</w:t>
        </w:r>
        <w:r>
          <w:rPr>
            <w:noProof/>
            <w:webHidden/>
          </w:rPr>
          <w:tab/>
        </w:r>
        <w:r>
          <w:rPr>
            <w:noProof/>
            <w:webHidden/>
          </w:rPr>
          <w:fldChar w:fldCharType="begin"/>
        </w:r>
        <w:r>
          <w:rPr>
            <w:noProof/>
            <w:webHidden/>
          </w:rPr>
          <w:instrText xml:space="preserve"> PAGEREF _Toc184033199 \h </w:instrText>
        </w:r>
        <w:r>
          <w:rPr>
            <w:noProof/>
            <w:webHidden/>
          </w:rPr>
        </w:r>
        <w:r>
          <w:rPr>
            <w:noProof/>
            <w:webHidden/>
          </w:rPr>
          <w:fldChar w:fldCharType="separate"/>
        </w:r>
        <w:r>
          <w:rPr>
            <w:noProof/>
            <w:webHidden/>
          </w:rPr>
          <w:t>259</w:t>
        </w:r>
        <w:r>
          <w:rPr>
            <w:noProof/>
            <w:webHidden/>
          </w:rPr>
          <w:fldChar w:fldCharType="end"/>
        </w:r>
      </w:hyperlink>
    </w:p>
    <w:p w14:paraId="4979EE2D" w14:textId="0EBD28CE" w:rsidR="00C45D02" w:rsidRDefault="00C45D02">
      <w:pPr>
        <w:pStyle w:val="TOC2"/>
        <w:rPr>
          <w:rFonts w:eastAsiaTheme="minorEastAsia"/>
          <w:noProof/>
          <w:kern w:val="2"/>
          <w:szCs w:val="24"/>
          <w:lang w:eastAsia="en-AU"/>
          <w14:ligatures w14:val="standardContextual"/>
        </w:rPr>
      </w:pPr>
      <w:hyperlink w:anchor="_Toc184033200" w:history="1">
        <w:r w:rsidRPr="004676DB">
          <w:rPr>
            <w:rStyle w:val="Hyperlink"/>
            <w:noProof/>
          </w:rPr>
          <w:t>Validated tool: Step 1 GP Cog</w:t>
        </w:r>
        <w:r>
          <w:rPr>
            <w:noProof/>
            <w:webHidden/>
          </w:rPr>
          <w:tab/>
        </w:r>
        <w:r>
          <w:rPr>
            <w:noProof/>
            <w:webHidden/>
          </w:rPr>
          <w:fldChar w:fldCharType="begin"/>
        </w:r>
        <w:r>
          <w:rPr>
            <w:noProof/>
            <w:webHidden/>
          </w:rPr>
          <w:instrText xml:space="preserve"> PAGEREF _Toc184033200 \h </w:instrText>
        </w:r>
        <w:r>
          <w:rPr>
            <w:noProof/>
            <w:webHidden/>
          </w:rPr>
        </w:r>
        <w:r>
          <w:rPr>
            <w:noProof/>
            <w:webHidden/>
          </w:rPr>
          <w:fldChar w:fldCharType="separate"/>
        </w:r>
        <w:r>
          <w:rPr>
            <w:noProof/>
            <w:webHidden/>
          </w:rPr>
          <w:t>259</w:t>
        </w:r>
        <w:r>
          <w:rPr>
            <w:noProof/>
            <w:webHidden/>
          </w:rPr>
          <w:fldChar w:fldCharType="end"/>
        </w:r>
      </w:hyperlink>
    </w:p>
    <w:p w14:paraId="65B30D96" w14:textId="7151343B" w:rsidR="00C45D02" w:rsidRDefault="00C45D02">
      <w:pPr>
        <w:pStyle w:val="TOC2"/>
        <w:rPr>
          <w:rFonts w:eastAsiaTheme="minorEastAsia"/>
          <w:noProof/>
          <w:kern w:val="2"/>
          <w:szCs w:val="24"/>
          <w:lang w:eastAsia="en-AU"/>
          <w14:ligatures w14:val="standardContextual"/>
        </w:rPr>
      </w:pPr>
      <w:hyperlink w:anchor="_Toc184033201" w:history="1">
        <w:r w:rsidRPr="004676DB">
          <w:rPr>
            <w:rStyle w:val="Hyperlink"/>
            <w:noProof/>
          </w:rPr>
          <w:t>Validated tool: Step 2 GP Cog</w:t>
        </w:r>
        <w:r>
          <w:rPr>
            <w:noProof/>
            <w:webHidden/>
          </w:rPr>
          <w:tab/>
        </w:r>
        <w:r>
          <w:rPr>
            <w:noProof/>
            <w:webHidden/>
          </w:rPr>
          <w:fldChar w:fldCharType="begin"/>
        </w:r>
        <w:r>
          <w:rPr>
            <w:noProof/>
            <w:webHidden/>
          </w:rPr>
          <w:instrText xml:space="preserve"> PAGEREF _Toc184033201 \h </w:instrText>
        </w:r>
        <w:r>
          <w:rPr>
            <w:noProof/>
            <w:webHidden/>
          </w:rPr>
        </w:r>
        <w:r>
          <w:rPr>
            <w:noProof/>
            <w:webHidden/>
          </w:rPr>
          <w:fldChar w:fldCharType="separate"/>
        </w:r>
        <w:r>
          <w:rPr>
            <w:noProof/>
            <w:webHidden/>
          </w:rPr>
          <w:t>263</w:t>
        </w:r>
        <w:r>
          <w:rPr>
            <w:noProof/>
            <w:webHidden/>
          </w:rPr>
          <w:fldChar w:fldCharType="end"/>
        </w:r>
      </w:hyperlink>
    </w:p>
    <w:p w14:paraId="211D1A25" w14:textId="48F13AD5" w:rsidR="00C45D02" w:rsidRDefault="00C45D02">
      <w:pPr>
        <w:pStyle w:val="TOC2"/>
        <w:rPr>
          <w:rFonts w:eastAsiaTheme="minorEastAsia"/>
          <w:noProof/>
          <w:kern w:val="2"/>
          <w:szCs w:val="24"/>
          <w:lang w:eastAsia="en-AU"/>
          <w14:ligatures w14:val="standardContextual"/>
        </w:rPr>
      </w:pPr>
      <w:hyperlink w:anchor="_Toc184033202" w:history="1">
        <w:r w:rsidRPr="004676DB">
          <w:rPr>
            <w:rStyle w:val="Hyperlink"/>
            <w:noProof/>
          </w:rPr>
          <w:t>Validated tool: KICA Cog</w:t>
        </w:r>
        <w:r>
          <w:rPr>
            <w:noProof/>
            <w:webHidden/>
          </w:rPr>
          <w:tab/>
        </w:r>
        <w:r>
          <w:rPr>
            <w:noProof/>
            <w:webHidden/>
          </w:rPr>
          <w:fldChar w:fldCharType="begin"/>
        </w:r>
        <w:r>
          <w:rPr>
            <w:noProof/>
            <w:webHidden/>
          </w:rPr>
          <w:instrText xml:space="preserve"> PAGEREF _Toc184033202 \h </w:instrText>
        </w:r>
        <w:r>
          <w:rPr>
            <w:noProof/>
            <w:webHidden/>
          </w:rPr>
        </w:r>
        <w:r>
          <w:rPr>
            <w:noProof/>
            <w:webHidden/>
          </w:rPr>
          <w:fldChar w:fldCharType="separate"/>
        </w:r>
        <w:r>
          <w:rPr>
            <w:noProof/>
            <w:webHidden/>
          </w:rPr>
          <w:t>267</w:t>
        </w:r>
        <w:r>
          <w:rPr>
            <w:noProof/>
            <w:webHidden/>
          </w:rPr>
          <w:fldChar w:fldCharType="end"/>
        </w:r>
      </w:hyperlink>
    </w:p>
    <w:p w14:paraId="7480D16F" w14:textId="08E39A08" w:rsidR="00C45D02" w:rsidRDefault="00C45D02">
      <w:pPr>
        <w:pStyle w:val="TOC2"/>
        <w:rPr>
          <w:rFonts w:eastAsiaTheme="minorEastAsia"/>
          <w:noProof/>
          <w:kern w:val="2"/>
          <w:szCs w:val="24"/>
          <w:lang w:eastAsia="en-AU"/>
          <w14:ligatures w14:val="standardContextual"/>
        </w:rPr>
      </w:pPr>
      <w:hyperlink w:anchor="_Toc184033203" w:history="1">
        <w:r w:rsidRPr="004676DB">
          <w:rPr>
            <w:rStyle w:val="Hyperlink"/>
            <w:noProof/>
          </w:rPr>
          <w:t>Validated tool: KICA Cog Regional Urban</w:t>
        </w:r>
        <w:r>
          <w:rPr>
            <w:noProof/>
            <w:webHidden/>
          </w:rPr>
          <w:tab/>
        </w:r>
        <w:r>
          <w:rPr>
            <w:noProof/>
            <w:webHidden/>
          </w:rPr>
          <w:fldChar w:fldCharType="begin"/>
        </w:r>
        <w:r>
          <w:rPr>
            <w:noProof/>
            <w:webHidden/>
          </w:rPr>
          <w:instrText xml:space="preserve"> PAGEREF _Toc184033203 \h </w:instrText>
        </w:r>
        <w:r>
          <w:rPr>
            <w:noProof/>
            <w:webHidden/>
          </w:rPr>
        </w:r>
        <w:r>
          <w:rPr>
            <w:noProof/>
            <w:webHidden/>
          </w:rPr>
          <w:fldChar w:fldCharType="separate"/>
        </w:r>
        <w:r>
          <w:rPr>
            <w:noProof/>
            <w:webHidden/>
          </w:rPr>
          <w:t>271</w:t>
        </w:r>
        <w:r>
          <w:rPr>
            <w:noProof/>
            <w:webHidden/>
          </w:rPr>
          <w:fldChar w:fldCharType="end"/>
        </w:r>
      </w:hyperlink>
    </w:p>
    <w:p w14:paraId="0CEF80EB" w14:textId="436519B8" w:rsidR="00C45D02" w:rsidRDefault="00C45D02">
      <w:pPr>
        <w:pStyle w:val="TOC2"/>
        <w:rPr>
          <w:rFonts w:eastAsiaTheme="minorEastAsia"/>
          <w:noProof/>
          <w:kern w:val="2"/>
          <w:szCs w:val="24"/>
          <w:lang w:eastAsia="en-AU"/>
          <w14:ligatures w14:val="standardContextual"/>
        </w:rPr>
      </w:pPr>
      <w:hyperlink w:anchor="_Toc184033204" w:history="1">
        <w:r w:rsidRPr="004676DB">
          <w:rPr>
            <w:rStyle w:val="Hyperlink"/>
            <w:noProof/>
          </w:rPr>
          <w:t>Extended cognitive assessment</w:t>
        </w:r>
        <w:r>
          <w:rPr>
            <w:noProof/>
            <w:webHidden/>
          </w:rPr>
          <w:tab/>
        </w:r>
        <w:r>
          <w:rPr>
            <w:noProof/>
            <w:webHidden/>
          </w:rPr>
          <w:fldChar w:fldCharType="begin"/>
        </w:r>
        <w:r>
          <w:rPr>
            <w:noProof/>
            <w:webHidden/>
          </w:rPr>
          <w:instrText xml:space="preserve"> PAGEREF _Toc184033204 \h </w:instrText>
        </w:r>
        <w:r>
          <w:rPr>
            <w:noProof/>
            <w:webHidden/>
          </w:rPr>
        </w:r>
        <w:r>
          <w:rPr>
            <w:noProof/>
            <w:webHidden/>
          </w:rPr>
          <w:fldChar w:fldCharType="separate"/>
        </w:r>
        <w:r>
          <w:rPr>
            <w:noProof/>
            <w:webHidden/>
          </w:rPr>
          <w:t>275</w:t>
        </w:r>
        <w:r>
          <w:rPr>
            <w:noProof/>
            <w:webHidden/>
          </w:rPr>
          <w:fldChar w:fldCharType="end"/>
        </w:r>
      </w:hyperlink>
    </w:p>
    <w:p w14:paraId="5B3178EF" w14:textId="6F963E77" w:rsidR="00C45D02" w:rsidRDefault="00C45D02">
      <w:pPr>
        <w:pStyle w:val="TOC2"/>
        <w:rPr>
          <w:rFonts w:eastAsiaTheme="minorEastAsia"/>
          <w:noProof/>
          <w:kern w:val="2"/>
          <w:szCs w:val="24"/>
          <w:lang w:eastAsia="en-AU"/>
          <w14:ligatures w14:val="standardContextual"/>
        </w:rPr>
      </w:pPr>
      <w:hyperlink w:anchor="_Toc184033205" w:history="1">
        <w:r w:rsidRPr="004676DB">
          <w:rPr>
            <w:rStyle w:val="Hyperlink"/>
            <w:noProof/>
          </w:rPr>
          <w:t>Assessor notes on cognition</w:t>
        </w:r>
        <w:r>
          <w:rPr>
            <w:noProof/>
            <w:webHidden/>
          </w:rPr>
          <w:tab/>
        </w:r>
        <w:r>
          <w:rPr>
            <w:noProof/>
            <w:webHidden/>
          </w:rPr>
          <w:fldChar w:fldCharType="begin"/>
        </w:r>
        <w:r>
          <w:rPr>
            <w:noProof/>
            <w:webHidden/>
          </w:rPr>
          <w:instrText xml:space="preserve"> PAGEREF _Toc184033205 \h </w:instrText>
        </w:r>
        <w:r>
          <w:rPr>
            <w:noProof/>
            <w:webHidden/>
          </w:rPr>
        </w:r>
        <w:r>
          <w:rPr>
            <w:noProof/>
            <w:webHidden/>
          </w:rPr>
          <w:fldChar w:fldCharType="separate"/>
        </w:r>
        <w:r>
          <w:rPr>
            <w:noProof/>
            <w:webHidden/>
          </w:rPr>
          <w:t>286</w:t>
        </w:r>
        <w:r>
          <w:rPr>
            <w:noProof/>
            <w:webHidden/>
          </w:rPr>
          <w:fldChar w:fldCharType="end"/>
        </w:r>
      </w:hyperlink>
    </w:p>
    <w:p w14:paraId="13F94032" w14:textId="40DEC1FD" w:rsidR="00C45D02" w:rsidRDefault="00C45D02">
      <w:pPr>
        <w:pStyle w:val="TOC1"/>
        <w:rPr>
          <w:rFonts w:eastAsiaTheme="minorEastAsia"/>
          <w:b w:val="0"/>
          <w:noProof/>
          <w:kern w:val="2"/>
          <w:szCs w:val="24"/>
          <w:lang w:eastAsia="en-AU"/>
          <w14:ligatures w14:val="standardContextual"/>
        </w:rPr>
      </w:pPr>
      <w:hyperlink w:anchor="_Toc184033206" w:history="1">
        <w:r w:rsidRPr="004676DB">
          <w:rPr>
            <w:rStyle w:val="Hyperlink"/>
            <w:noProof/>
          </w:rPr>
          <w:t>Behaviour section</w:t>
        </w:r>
        <w:r>
          <w:rPr>
            <w:noProof/>
            <w:webHidden/>
          </w:rPr>
          <w:tab/>
        </w:r>
        <w:r>
          <w:rPr>
            <w:noProof/>
            <w:webHidden/>
          </w:rPr>
          <w:fldChar w:fldCharType="begin"/>
        </w:r>
        <w:r>
          <w:rPr>
            <w:noProof/>
            <w:webHidden/>
          </w:rPr>
          <w:instrText xml:space="preserve"> PAGEREF _Toc184033206 \h </w:instrText>
        </w:r>
        <w:r>
          <w:rPr>
            <w:noProof/>
            <w:webHidden/>
          </w:rPr>
        </w:r>
        <w:r>
          <w:rPr>
            <w:noProof/>
            <w:webHidden/>
          </w:rPr>
          <w:fldChar w:fldCharType="separate"/>
        </w:r>
        <w:r>
          <w:rPr>
            <w:noProof/>
            <w:webHidden/>
          </w:rPr>
          <w:t>288</w:t>
        </w:r>
        <w:r>
          <w:rPr>
            <w:noProof/>
            <w:webHidden/>
          </w:rPr>
          <w:fldChar w:fldCharType="end"/>
        </w:r>
      </w:hyperlink>
    </w:p>
    <w:p w14:paraId="5C2069B2" w14:textId="24B43DDA" w:rsidR="00C45D02" w:rsidRDefault="00C45D02">
      <w:pPr>
        <w:pStyle w:val="TOC2"/>
        <w:rPr>
          <w:rFonts w:eastAsiaTheme="minorEastAsia"/>
          <w:noProof/>
          <w:kern w:val="2"/>
          <w:szCs w:val="24"/>
          <w:lang w:eastAsia="en-AU"/>
          <w14:ligatures w14:val="standardContextual"/>
        </w:rPr>
      </w:pPr>
      <w:hyperlink w:anchor="_Toc184033207" w:history="1">
        <w:r w:rsidRPr="004676DB">
          <w:rPr>
            <w:rStyle w:val="Hyperlink"/>
            <w:noProof/>
          </w:rPr>
          <w:t>Experience feeling aggression, agitated or found wandering</w:t>
        </w:r>
        <w:r>
          <w:rPr>
            <w:noProof/>
            <w:webHidden/>
          </w:rPr>
          <w:tab/>
        </w:r>
        <w:r>
          <w:rPr>
            <w:noProof/>
            <w:webHidden/>
          </w:rPr>
          <w:fldChar w:fldCharType="begin"/>
        </w:r>
        <w:r>
          <w:rPr>
            <w:noProof/>
            <w:webHidden/>
          </w:rPr>
          <w:instrText xml:space="preserve"> PAGEREF _Toc184033207 \h </w:instrText>
        </w:r>
        <w:r>
          <w:rPr>
            <w:noProof/>
            <w:webHidden/>
          </w:rPr>
        </w:r>
        <w:r>
          <w:rPr>
            <w:noProof/>
            <w:webHidden/>
          </w:rPr>
          <w:fldChar w:fldCharType="separate"/>
        </w:r>
        <w:r>
          <w:rPr>
            <w:noProof/>
            <w:webHidden/>
          </w:rPr>
          <w:t>288</w:t>
        </w:r>
        <w:r>
          <w:rPr>
            <w:noProof/>
            <w:webHidden/>
          </w:rPr>
          <w:fldChar w:fldCharType="end"/>
        </w:r>
      </w:hyperlink>
    </w:p>
    <w:p w14:paraId="6283BFF5" w14:textId="6546AD10" w:rsidR="00C45D02" w:rsidRDefault="00C45D02">
      <w:pPr>
        <w:pStyle w:val="TOC2"/>
        <w:rPr>
          <w:rFonts w:eastAsiaTheme="minorEastAsia"/>
          <w:noProof/>
          <w:kern w:val="2"/>
          <w:szCs w:val="24"/>
          <w:lang w:eastAsia="en-AU"/>
          <w14:ligatures w14:val="standardContextual"/>
        </w:rPr>
      </w:pPr>
      <w:hyperlink w:anchor="_Toc184033208" w:history="1">
        <w:r w:rsidRPr="004676DB">
          <w:rPr>
            <w:rStyle w:val="Hyperlink"/>
            <w:noProof/>
          </w:rPr>
          <w:t>Changes in personality</w:t>
        </w:r>
        <w:r>
          <w:rPr>
            <w:noProof/>
            <w:webHidden/>
          </w:rPr>
          <w:tab/>
        </w:r>
        <w:r>
          <w:rPr>
            <w:noProof/>
            <w:webHidden/>
          </w:rPr>
          <w:fldChar w:fldCharType="begin"/>
        </w:r>
        <w:r>
          <w:rPr>
            <w:noProof/>
            <w:webHidden/>
          </w:rPr>
          <w:instrText xml:space="preserve"> PAGEREF _Toc184033208 \h </w:instrText>
        </w:r>
        <w:r>
          <w:rPr>
            <w:noProof/>
            <w:webHidden/>
          </w:rPr>
        </w:r>
        <w:r>
          <w:rPr>
            <w:noProof/>
            <w:webHidden/>
          </w:rPr>
          <w:fldChar w:fldCharType="separate"/>
        </w:r>
        <w:r>
          <w:rPr>
            <w:noProof/>
            <w:webHidden/>
          </w:rPr>
          <w:t>289</w:t>
        </w:r>
        <w:r>
          <w:rPr>
            <w:noProof/>
            <w:webHidden/>
          </w:rPr>
          <w:fldChar w:fldCharType="end"/>
        </w:r>
      </w:hyperlink>
    </w:p>
    <w:p w14:paraId="7368023A" w14:textId="0B1C0C94" w:rsidR="00C45D02" w:rsidRDefault="00C45D02">
      <w:pPr>
        <w:pStyle w:val="TOC2"/>
        <w:rPr>
          <w:rFonts w:eastAsiaTheme="minorEastAsia"/>
          <w:noProof/>
          <w:kern w:val="2"/>
          <w:szCs w:val="24"/>
          <w:lang w:eastAsia="en-AU"/>
          <w14:ligatures w14:val="standardContextual"/>
        </w:rPr>
      </w:pPr>
      <w:hyperlink w:anchor="_Toc184033209" w:history="1">
        <w:r w:rsidRPr="004676DB">
          <w:rPr>
            <w:rStyle w:val="Hyperlink"/>
            <w:noProof/>
          </w:rPr>
          <w:t>Extended behaviour assessment</w:t>
        </w:r>
        <w:r>
          <w:rPr>
            <w:noProof/>
            <w:webHidden/>
          </w:rPr>
          <w:tab/>
        </w:r>
        <w:r>
          <w:rPr>
            <w:noProof/>
            <w:webHidden/>
          </w:rPr>
          <w:fldChar w:fldCharType="begin"/>
        </w:r>
        <w:r>
          <w:rPr>
            <w:noProof/>
            <w:webHidden/>
          </w:rPr>
          <w:instrText xml:space="preserve"> PAGEREF _Toc184033209 \h </w:instrText>
        </w:r>
        <w:r>
          <w:rPr>
            <w:noProof/>
            <w:webHidden/>
          </w:rPr>
        </w:r>
        <w:r>
          <w:rPr>
            <w:noProof/>
            <w:webHidden/>
          </w:rPr>
          <w:fldChar w:fldCharType="separate"/>
        </w:r>
        <w:r>
          <w:rPr>
            <w:noProof/>
            <w:webHidden/>
          </w:rPr>
          <w:t>290</w:t>
        </w:r>
        <w:r>
          <w:rPr>
            <w:noProof/>
            <w:webHidden/>
          </w:rPr>
          <w:fldChar w:fldCharType="end"/>
        </w:r>
      </w:hyperlink>
    </w:p>
    <w:p w14:paraId="782A5E4F" w14:textId="1C805F31" w:rsidR="00C45D02" w:rsidRDefault="00C45D02">
      <w:pPr>
        <w:pStyle w:val="TOC2"/>
        <w:rPr>
          <w:rFonts w:eastAsiaTheme="minorEastAsia"/>
          <w:noProof/>
          <w:kern w:val="2"/>
          <w:szCs w:val="24"/>
          <w:lang w:eastAsia="en-AU"/>
          <w14:ligatures w14:val="standardContextual"/>
        </w:rPr>
      </w:pPr>
      <w:hyperlink w:anchor="_Toc184033210" w:history="1">
        <w:r w:rsidRPr="004676DB">
          <w:rPr>
            <w:rStyle w:val="Hyperlink"/>
            <w:noProof/>
          </w:rPr>
          <w:t>Assessor notes on behaviours</w:t>
        </w:r>
        <w:r>
          <w:rPr>
            <w:noProof/>
            <w:webHidden/>
          </w:rPr>
          <w:tab/>
        </w:r>
        <w:r>
          <w:rPr>
            <w:noProof/>
            <w:webHidden/>
          </w:rPr>
          <w:fldChar w:fldCharType="begin"/>
        </w:r>
        <w:r>
          <w:rPr>
            <w:noProof/>
            <w:webHidden/>
          </w:rPr>
          <w:instrText xml:space="preserve"> PAGEREF _Toc184033210 \h </w:instrText>
        </w:r>
        <w:r>
          <w:rPr>
            <w:noProof/>
            <w:webHidden/>
          </w:rPr>
        </w:r>
        <w:r>
          <w:rPr>
            <w:noProof/>
            <w:webHidden/>
          </w:rPr>
          <w:fldChar w:fldCharType="separate"/>
        </w:r>
        <w:r>
          <w:rPr>
            <w:noProof/>
            <w:webHidden/>
          </w:rPr>
          <w:t>297</w:t>
        </w:r>
        <w:r>
          <w:rPr>
            <w:noProof/>
            <w:webHidden/>
          </w:rPr>
          <w:fldChar w:fldCharType="end"/>
        </w:r>
      </w:hyperlink>
    </w:p>
    <w:p w14:paraId="0C70E4A1" w14:textId="285DD1B3" w:rsidR="00C45D02" w:rsidRDefault="00C45D02">
      <w:pPr>
        <w:pStyle w:val="TOC1"/>
        <w:rPr>
          <w:rFonts w:eastAsiaTheme="minorEastAsia"/>
          <w:b w:val="0"/>
          <w:noProof/>
          <w:kern w:val="2"/>
          <w:szCs w:val="24"/>
          <w:lang w:eastAsia="en-AU"/>
          <w14:ligatures w14:val="standardContextual"/>
        </w:rPr>
      </w:pPr>
      <w:hyperlink w:anchor="_Toc184033211" w:history="1">
        <w:r w:rsidRPr="004676DB">
          <w:rPr>
            <w:rStyle w:val="Hyperlink"/>
            <w:noProof/>
          </w:rPr>
          <w:t>Psychological section</w:t>
        </w:r>
        <w:r>
          <w:rPr>
            <w:noProof/>
            <w:webHidden/>
          </w:rPr>
          <w:tab/>
        </w:r>
        <w:r>
          <w:rPr>
            <w:noProof/>
            <w:webHidden/>
          </w:rPr>
          <w:fldChar w:fldCharType="begin"/>
        </w:r>
        <w:r>
          <w:rPr>
            <w:noProof/>
            <w:webHidden/>
          </w:rPr>
          <w:instrText xml:space="preserve"> PAGEREF _Toc184033211 \h </w:instrText>
        </w:r>
        <w:r>
          <w:rPr>
            <w:noProof/>
            <w:webHidden/>
          </w:rPr>
        </w:r>
        <w:r>
          <w:rPr>
            <w:noProof/>
            <w:webHidden/>
          </w:rPr>
          <w:fldChar w:fldCharType="separate"/>
        </w:r>
        <w:r>
          <w:rPr>
            <w:noProof/>
            <w:webHidden/>
          </w:rPr>
          <w:t>298</w:t>
        </w:r>
        <w:r>
          <w:rPr>
            <w:noProof/>
            <w:webHidden/>
          </w:rPr>
          <w:fldChar w:fldCharType="end"/>
        </w:r>
      </w:hyperlink>
    </w:p>
    <w:p w14:paraId="61FFA591" w14:textId="4623AD4B" w:rsidR="00C45D02" w:rsidRDefault="00C45D02">
      <w:pPr>
        <w:pStyle w:val="TOC2"/>
        <w:rPr>
          <w:rFonts w:eastAsiaTheme="minorEastAsia"/>
          <w:noProof/>
          <w:kern w:val="2"/>
          <w:szCs w:val="24"/>
          <w:lang w:eastAsia="en-AU"/>
          <w14:ligatures w14:val="standardContextual"/>
        </w:rPr>
      </w:pPr>
      <w:hyperlink w:anchor="_Toc184033212" w:history="1">
        <w:r w:rsidRPr="004676DB">
          <w:rPr>
            <w:rStyle w:val="Hyperlink"/>
            <w:noProof/>
          </w:rPr>
          <w:t>Validated tool: Patient Health Questionnaire-4 (PHQ-4)</w:t>
        </w:r>
        <w:r>
          <w:rPr>
            <w:noProof/>
            <w:webHidden/>
          </w:rPr>
          <w:tab/>
        </w:r>
        <w:r>
          <w:rPr>
            <w:noProof/>
            <w:webHidden/>
          </w:rPr>
          <w:fldChar w:fldCharType="begin"/>
        </w:r>
        <w:r>
          <w:rPr>
            <w:noProof/>
            <w:webHidden/>
          </w:rPr>
          <w:instrText xml:space="preserve"> PAGEREF _Toc184033212 \h </w:instrText>
        </w:r>
        <w:r>
          <w:rPr>
            <w:noProof/>
            <w:webHidden/>
          </w:rPr>
        </w:r>
        <w:r>
          <w:rPr>
            <w:noProof/>
            <w:webHidden/>
          </w:rPr>
          <w:fldChar w:fldCharType="separate"/>
        </w:r>
        <w:r>
          <w:rPr>
            <w:noProof/>
            <w:webHidden/>
          </w:rPr>
          <w:t>298</w:t>
        </w:r>
        <w:r>
          <w:rPr>
            <w:noProof/>
            <w:webHidden/>
          </w:rPr>
          <w:fldChar w:fldCharType="end"/>
        </w:r>
      </w:hyperlink>
    </w:p>
    <w:p w14:paraId="277F848B" w14:textId="1DD69EBC" w:rsidR="00C45D02" w:rsidRDefault="00C45D02">
      <w:pPr>
        <w:pStyle w:val="TOC2"/>
        <w:rPr>
          <w:rFonts w:eastAsiaTheme="minorEastAsia"/>
          <w:noProof/>
          <w:kern w:val="2"/>
          <w:szCs w:val="24"/>
          <w:lang w:eastAsia="en-AU"/>
          <w14:ligatures w14:val="standardContextual"/>
        </w:rPr>
      </w:pPr>
      <w:hyperlink w:anchor="_Toc184033213" w:history="1">
        <w:r w:rsidRPr="004676DB">
          <w:rPr>
            <w:rStyle w:val="Hyperlink"/>
            <w:noProof/>
          </w:rPr>
          <w:t>Advanced psychological assessment</w:t>
        </w:r>
        <w:r>
          <w:rPr>
            <w:noProof/>
            <w:webHidden/>
          </w:rPr>
          <w:tab/>
        </w:r>
        <w:r>
          <w:rPr>
            <w:noProof/>
            <w:webHidden/>
          </w:rPr>
          <w:fldChar w:fldCharType="begin"/>
        </w:r>
        <w:r>
          <w:rPr>
            <w:noProof/>
            <w:webHidden/>
          </w:rPr>
          <w:instrText xml:space="preserve"> PAGEREF _Toc184033213 \h </w:instrText>
        </w:r>
        <w:r>
          <w:rPr>
            <w:noProof/>
            <w:webHidden/>
          </w:rPr>
        </w:r>
        <w:r>
          <w:rPr>
            <w:noProof/>
            <w:webHidden/>
          </w:rPr>
          <w:fldChar w:fldCharType="separate"/>
        </w:r>
        <w:r>
          <w:rPr>
            <w:noProof/>
            <w:webHidden/>
          </w:rPr>
          <w:t>300</w:t>
        </w:r>
        <w:r>
          <w:rPr>
            <w:noProof/>
            <w:webHidden/>
          </w:rPr>
          <w:fldChar w:fldCharType="end"/>
        </w:r>
      </w:hyperlink>
    </w:p>
    <w:p w14:paraId="620C8C4E" w14:textId="01F03B2F" w:rsidR="00C45D02" w:rsidRDefault="00C45D02">
      <w:pPr>
        <w:pStyle w:val="TOC2"/>
        <w:rPr>
          <w:rFonts w:eastAsiaTheme="minorEastAsia"/>
          <w:noProof/>
          <w:kern w:val="2"/>
          <w:szCs w:val="24"/>
          <w:lang w:eastAsia="en-AU"/>
          <w14:ligatures w14:val="standardContextual"/>
        </w:rPr>
      </w:pPr>
      <w:hyperlink w:anchor="_Toc184033214" w:history="1">
        <w:r w:rsidRPr="004676DB">
          <w:rPr>
            <w:rStyle w:val="Hyperlink"/>
            <w:noProof/>
          </w:rPr>
          <w:t>Consent to complete Geriatric Depression Scale</w:t>
        </w:r>
        <w:r>
          <w:rPr>
            <w:noProof/>
            <w:webHidden/>
          </w:rPr>
          <w:tab/>
        </w:r>
        <w:r>
          <w:rPr>
            <w:noProof/>
            <w:webHidden/>
          </w:rPr>
          <w:fldChar w:fldCharType="begin"/>
        </w:r>
        <w:r>
          <w:rPr>
            <w:noProof/>
            <w:webHidden/>
          </w:rPr>
          <w:instrText xml:space="preserve"> PAGEREF _Toc184033214 \h </w:instrText>
        </w:r>
        <w:r>
          <w:rPr>
            <w:noProof/>
            <w:webHidden/>
          </w:rPr>
        </w:r>
        <w:r>
          <w:rPr>
            <w:noProof/>
            <w:webHidden/>
          </w:rPr>
          <w:fldChar w:fldCharType="separate"/>
        </w:r>
        <w:r>
          <w:rPr>
            <w:noProof/>
            <w:webHidden/>
          </w:rPr>
          <w:t>313</w:t>
        </w:r>
        <w:r>
          <w:rPr>
            <w:noProof/>
            <w:webHidden/>
          </w:rPr>
          <w:fldChar w:fldCharType="end"/>
        </w:r>
      </w:hyperlink>
    </w:p>
    <w:p w14:paraId="166F74F0" w14:textId="049FFAC3" w:rsidR="00C45D02" w:rsidRDefault="00C45D02">
      <w:pPr>
        <w:pStyle w:val="TOC2"/>
        <w:rPr>
          <w:rFonts w:eastAsiaTheme="minorEastAsia"/>
          <w:noProof/>
          <w:kern w:val="2"/>
          <w:szCs w:val="24"/>
          <w:lang w:eastAsia="en-AU"/>
          <w14:ligatures w14:val="standardContextual"/>
        </w:rPr>
      </w:pPr>
      <w:hyperlink w:anchor="_Toc184033215" w:history="1">
        <w:r w:rsidRPr="004676DB">
          <w:rPr>
            <w:rStyle w:val="Hyperlink"/>
            <w:noProof/>
          </w:rPr>
          <w:t>Validated tool: Geriatric Depression Scale</w:t>
        </w:r>
        <w:r>
          <w:rPr>
            <w:noProof/>
            <w:webHidden/>
          </w:rPr>
          <w:tab/>
        </w:r>
        <w:r>
          <w:rPr>
            <w:noProof/>
            <w:webHidden/>
          </w:rPr>
          <w:fldChar w:fldCharType="begin"/>
        </w:r>
        <w:r>
          <w:rPr>
            <w:noProof/>
            <w:webHidden/>
          </w:rPr>
          <w:instrText xml:space="preserve"> PAGEREF _Toc184033215 \h </w:instrText>
        </w:r>
        <w:r>
          <w:rPr>
            <w:noProof/>
            <w:webHidden/>
          </w:rPr>
        </w:r>
        <w:r>
          <w:rPr>
            <w:noProof/>
            <w:webHidden/>
          </w:rPr>
          <w:fldChar w:fldCharType="separate"/>
        </w:r>
        <w:r>
          <w:rPr>
            <w:noProof/>
            <w:webHidden/>
          </w:rPr>
          <w:t>314</w:t>
        </w:r>
        <w:r>
          <w:rPr>
            <w:noProof/>
            <w:webHidden/>
          </w:rPr>
          <w:fldChar w:fldCharType="end"/>
        </w:r>
      </w:hyperlink>
    </w:p>
    <w:p w14:paraId="4CE5E48B" w14:textId="214E0084" w:rsidR="00C45D02" w:rsidRDefault="00C45D02">
      <w:pPr>
        <w:pStyle w:val="TOC2"/>
        <w:rPr>
          <w:rFonts w:eastAsiaTheme="minorEastAsia"/>
          <w:noProof/>
          <w:kern w:val="2"/>
          <w:szCs w:val="24"/>
          <w:lang w:eastAsia="en-AU"/>
          <w14:ligatures w14:val="standardContextual"/>
        </w:rPr>
      </w:pPr>
      <w:hyperlink w:anchor="_Toc184033216" w:history="1">
        <w:r w:rsidRPr="004676DB">
          <w:rPr>
            <w:rStyle w:val="Hyperlink"/>
            <w:noProof/>
          </w:rPr>
          <w:t>Assessor psychological observations</w:t>
        </w:r>
        <w:r>
          <w:rPr>
            <w:noProof/>
            <w:webHidden/>
          </w:rPr>
          <w:tab/>
        </w:r>
        <w:r>
          <w:rPr>
            <w:noProof/>
            <w:webHidden/>
          </w:rPr>
          <w:fldChar w:fldCharType="begin"/>
        </w:r>
        <w:r>
          <w:rPr>
            <w:noProof/>
            <w:webHidden/>
          </w:rPr>
          <w:instrText xml:space="preserve"> PAGEREF _Toc184033216 \h </w:instrText>
        </w:r>
        <w:r>
          <w:rPr>
            <w:noProof/>
            <w:webHidden/>
          </w:rPr>
        </w:r>
        <w:r>
          <w:rPr>
            <w:noProof/>
            <w:webHidden/>
          </w:rPr>
          <w:fldChar w:fldCharType="separate"/>
        </w:r>
        <w:r>
          <w:rPr>
            <w:noProof/>
            <w:webHidden/>
          </w:rPr>
          <w:t>320</w:t>
        </w:r>
        <w:r>
          <w:rPr>
            <w:noProof/>
            <w:webHidden/>
          </w:rPr>
          <w:fldChar w:fldCharType="end"/>
        </w:r>
      </w:hyperlink>
    </w:p>
    <w:p w14:paraId="2A7D7BAB" w14:textId="3D2C3C71" w:rsidR="00C45D02" w:rsidRDefault="00C45D02">
      <w:pPr>
        <w:pStyle w:val="TOC1"/>
        <w:rPr>
          <w:rFonts w:eastAsiaTheme="minorEastAsia"/>
          <w:b w:val="0"/>
          <w:noProof/>
          <w:kern w:val="2"/>
          <w:szCs w:val="24"/>
          <w:lang w:eastAsia="en-AU"/>
          <w14:ligatures w14:val="standardContextual"/>
        </w:rPr>
      </w:pPr>
      <w:hyperlink w:anchor="_Toc184033217" w:history="1">
        <w:r w:rsidRPr="004676DB">
          <w:rPr>
            <w:rStyle w:val="Hyperlink"/>
            <w:noProof/>
          </w:rPr>
          <w:t>Home and personal safety section</w:t>
        </w:r>
        <w:r>
          <w:rPr>
            <w:noProof/>
            <w:webHidden/>
          </w:rPr>
          <w:tab/>
        </w:r>
        <w:r>
          <w:rPr>
            <w:noProof/>
            <w:webHidden/>
          </w:rPr>
          <w:fldChar w:fldCharType="begin"/>
        </w:r>
        <w:r>
          <w:rPr>
            <w:noProof/>
            <w:webHidden/>
          </w:rPr>
          <w:instrText xml:space="preserve"> PAGEREF _Toc184033217 \h </w:instrText>
        </w:r>
        <w:r>
          <w:rPr>
            <w:noProof/>
            <w:webHidden/>
          </w:rPr>
        </w:r>
        <w:r>
          <w:rPr>
            <w:noProof/>
            <w:webHidden/>
          </w:rPr>
          <w:fldChar w:fldCharType="separate"/>
        </w:r>
        <w:r>
          <w:rPr>
            <w:noProof/>
            <w:webHidden/>
          </w:rPr>
          <w:t>321</w:t>
        </w:r>
        <w:r>
          <w:rPr>
            <w:noProof/>
            <w:webHidden/>
          </w:rPr>
          <w:fldChar w:fldCharType="end"/>
        </w:r>
      </w:hyperlink>
    </w:p>
    <w:p w14:paraId="2AFE1A6D" w14:textId="39DC23C9" w:rsidR="00C45D02" w:rsidRDefault="00C45D02">
      <w:pPr>
        <w:pStyle w:val="TOC2"/>
        <w:rPr>
          <w:rFonts w:eastAsiaTheme="minorEastAsia"/>
          <w:noProof/>
          <w:kern w:val="2"/>
          <w:szCs w:val="24"/>
          <w:lang w:eastAsia="en-AU"/>
          <w14:ligatures w14:val="standardContextual"/>
        </w:rPr>
      </w:pPr>
      <w:hyperlink w:anchor="_Toc184033218" w:history="1">
        <w:r w:rsidRPr="004676DB">
          <w:rPr>
            <w:rStyle w:val="Hyperlink"/>
            <w:noProof/>
          </w:rPr>
          <w:t>Home and garden assessment</w:t>
        </w:r>
        <w:r>
          <w:rPr>
            <w:noProof/>
            <w:webHidden/>
          </w:rPr>
          <w:tab/>
        </w:r>
        <w:r>
          <w:rPr>
            <w:noProof/>
            <w:webHidden/>
          </w:rPr>
          <w:fldChar w:fldCharType="begin"/>
        </w:r>
        <w:r>
          <w:rPr>
            <w:noProof/>
            <w:webHidden/>
          </w:rPr>
          <w:instrText xml:space="preserve"> PAGEREF _Toc184033218 \h </w:instrText>
        </w:r>
        <w:r>
          <w:rPr>
            <w:noProof/>
            <w:webHidden/>
          </w:rPr>
        </w:r>
        <w:r>
          <w:rPr>
            <w:noProof/>
            <w:webHidden/>
          </w:rPr>
          <w:fldChar w:fldCharType="separate"/>
        </w:r>
        <w:r>
          <w:rPr>
            <w:noProof/>
            <w:webHidden/>
          </w:rPr>
          <w:t>321</w:t>
        </w:r>
        <w:r>
          <w:rPr>
            <w:noProof/>
            <w:webHidden/>
          </w:rPr>
          <w:fldChar w:fldCharType="end"/>
        </w:r>
      </w:hyperlink>
    </w:p>
    <w:p w14:paraId="71489020" w14:textId="5807F303" w:rsidR="00C45D02" w:rsidRDefault="00C45D02">
      <w:pPr>
        <w:pStyle w:val="TOC2"/>
        <w:rPr>
          <w:rFonts w:eastAsiaTheme="minorEastAsia"/>
          <w:noProof/>
          <w:kern w:val="2"/>
          <w:szCs w:val="24"/>
          <w:lang w:eastAsia="en-AU"/>
          <w14:ligatures w14:val="standardContextual"/>
        </w:rPr>
      </w:pPr>
      <w:hyperlink w:anchor="_Toc184033219" w:history="1">
        <w:r w:rsidRPr="004676DB">
          <w:rPr>
            <w:rStyle w:val="Hyperlink"/>
            <w:noProof/>
          </w:rPr>
          <w:t>Home and garden general observations</w:t>
        </w:r>
        <w:r>
          <w:rPr>
            <w:noProof/>
            <w:webHidden/>
          </w:rPr>
          <w:tab/>
        </w:r>
        <w:r>
          <w:rPr>
            <w:noProof/>
            <w:webHidden/>
          </w:rPr>
          <w:fldChar w:fldCharType="begin"/>
        </w:r>
        <w:r>
          <w:rPr>
            <w:noProof/>
            <w:webHidden/>
          </w:rPr>
          <w:instrText xml:space="preserve"> PAGEREF _Toc184033219 \h </w:instrText>
        </w:r>
        <w:r>
          <w:rPr>
            <w:noProof/>
            <w:webHidden/>
          </w:rPr>
        </w:r>
        <w:r>
          <w:rPr>
            <w:noProof/>
            <w:webHidden/>
          </w:rPr>
          <w:fldChar w:fldCharType="separate"/>
        </w:r>
        <w:r>
          <w:rPr>
            <w:noProof/>
            <w:webHidden/>
          </w:rPr>
          <w:t>322</w:t>
        </w:r>
        <w:r>
          <w:rPr>
            <w:noProof/>
            <w:webHidden/>
          </w:rPr>
          <w:fldChar w:fldCharType="end"/>
        </w:r>
      </w:hyperlink>
    </w:p>
    <w:p w14:paraId="07CE153D" w14:textId="7BD9FD9F" w:rsidR="00C45D02" w:rsidRDefault="00C45D02">
      <w:pPr>
        <w:pStyle w:val="TOC2"/>
        <w:rPr>
          <w:rFonts w:eastAsiaTheme="minorEastAsia"/>
          <w:noProof/>
          <w:kern w:val="2"/>
          <w:szCs w:val="24"/>
          <w:lang w:eastAsia="en-AU"/>
          <w14:ligatures w14:val="standardContextual"/>
        </w:rPr>
      </w:pPr>
      <w:hyperlink w:anchor="_Toc184033220" w:history="1">
        <w:r w:rsidRPr="004676DB">
          <w:rPr>
            <w:rStyle w:val="Hyperlink"/>
            <w:noProof/>
          </w:rPr>
          <w:t>Home safety equipment</w:t>
        </w:r>
        <w:r>
          <w:rPr>
            <w:noProof/>
            <w:webHidden/>
          </w:rPr>
          <w:tab/>
        </w:r>
        <w:r>
          <w:rPr>
            <w:noProof/>
            <w:webHidden/>
          </w:rPr>
          <w:fldChar w:fldCharType="begin"/>
        </w:r>
        <w:r>
          <w:rPr>
            <w:noProof/>
            <w:webHidden/>
          </w:rPr>
          <w:instrText xml:space="preserve"> PAGEREF _Toc184033220 \h </w:instrText>
        </w:r>
        <w:r>
          <w:rPr>
            <w:noProof/>
            <w:webHidden/>
          </w:rPr>
        </w:r>
        <w:r>
          <w:rPr>
            <w:noProof/>
            <w:webHidden/>
          </w:rPr>
          <w:fldChar w:fldCharType="separate"/>
        </w:r>
        <w:r>
          <w:rPr>
            <w:noProof/>
            <w:webHidden/>
          </w:rPr>
          <w:t>323</w:t>
        </w:r>
        <w:r>
          <w:rPr>
            <w:noProof/>
            <w:webHidden/>
          </w:rPr>
          <w:fldChar w:fldCharType="end"/>
        </w:r>
      </w:hyperlink>
    </w:p>
    <w:p w14:paraId="08117126" w14:textId="55368136" w:rsidR="00C45D02" w:rsidRDefault="00C45D02">
      <w:pPr>
        <w:pStyle w:val="TOC2"/>
        <w:rPr>
          <w:rFonts w:eastAsiaTheme="minorEastAsia"/>
          <w:noProof/>
          <w:kern w:val="2"/>
          <w:szCs w:val="24"/>
          <w:lang w:eastAsia="en-AU"/>
          <w14:ligatures w14:val="standardContextual"/>
        </w:rPr>
      </w:pPr>
      <w:hyperlink w:anchor="_Toc184033221" w:history="1">
        <w:r w:rsidRPr="004676DB">
          <w:rPr>
            <w:rStyle w:val="Hyperlink"/>
            <w:noProof/>
          </w:rPr>
          <w:t>Characteristics of client’s house</w:t>
        </w:r>
        <w:r>
          <w:rPr>
            <w:noProof/>
            <w:webHidden/>
          </w:rPr>
          <w:tab/>
        </w:r>
        <w:r>
          <w:rPr>
            <w:noProof/>
            <w:webHidden/>
          </w:rPr>
          <w:fldChar w:fldCharType="begin"/>
        </w:r>
        <w:r>
          <w:rPr>
            <w:noProof/>
            <w:webHidden/>
          </w:rPr>
          <w:instrText xml:space="preserve"> PAGEREF _Toc184033221 \h </w:instrText>
        </w:r>
        <w:r>
          <w:rPr>
            <w:noProof/>
            <w:webHidden/>
          </w:rPr>
        </w:r>
        <w:r>
          <w:rPr>
            <w:noProof/>
            <w:webHidden/>
          </w:rPr>
          <w:fldChar w:fldCharType="separate"/>
        </w:r>
        <w:r>
          <w:rPr>
            <w:noProof/>
            <w:webHidden/>
          </w:rPr>
          <w:t>325</w:t>
        </w:r>
        <w:r>
          <w:rPr>
            <w:noProof/>
            <w:webHidden/>
          </w:rPr>
          <w:fldChar w:fldCharType="end"/>
        </w:r>
      </w:hyperlink>
    </w:p>
    <w:p w14:paraId="202E63D2" w14:textId="3D838B2B" w:rsidR="00C45D02" w:rsidRDefault="00C45D02">
      <w:pPr>
        <w:pStyle w:val="TOC2"/>
        <w:rPr>
          <w:rFonts w:eastAsiaTheme="minorEastAsia"/>
          <w:noProof/>
          <w:kern w:val="2"/>
          <w:szCs w:val="24"/>
          <w:lang w:eastAsia="en-AU"/>
          <w14:ligatures w14:val="standardContextual"/>
        </w:rPr>
      </w:pPr>
      <w:hyperlink w:anchor="_Toc184033222" w:history="1">
        <w:r w:rsidRPr="004676DB">
          <w:rPr>
            <w:rStyle w:val="Hyperlink"/>
            <w:noProof/>
          </w:rPr>
          <w:t>Characteristics of client’s garden</w:t>
        </w:r>
        <w:r>
          <w:rPr>
            <w:noProof/>
            <w:webHidden/>
          </w:rPr>
          <w:tab/>
        </w:r>
        <w:r>
          <w:rPr>
            <w:noProof/>
            <w:webHidden/>
          </w:rPr>
          <w:fldChar w:fldCharType="begin"/>
        </w:r>
        <w:r>
          <w:rPr>
            <w:noProof/>
            <w:webHidden/>
          </w:rPr>
          <w:instrText xml:space="preserve"> PAGEREF _Toc184033222 \h </w:instrText>
        </w:r>
        <w:r>
          <w:rPr>
            <w:noProof/>
            <w:webHidden/>
          </w:rPr>
        </w:r>
        <w:r>
          <w:rPr>
            <w:noProof/>
            <w:webHidden/>
          </w:rPr>
          <w:fldChar w:fldCharType="separate"/>
        </w:r>
        <w:r>
          <w:rPr>
            <w:noProof/>
            <w:webHidden/>
          </w:rPr>
          <w:t>326</w:t>
        </w:r>
        <w:r>
          <w:rPr>
            <w:noProof/>
            <w:webHidden/>
          </w:rPr>
          <w:fldChar w:fldCharType="end"/>
        </w:r>
      </w:hyperlink>
    </w:p>
    <w:p w14:paraId="2EB83ECA" w14:textId="7CCB85BC" w:rsidR="00C45D02" w:rsidRDefault="00C45D02">
      <w:pPr>
        <w:pStyle w:val="TOC2"/>
        <w:rPr>
          <w:rFonts w:eastAsiaTheme="minorEastAsia"/>
          <w:noProof/>
          <w:kern w:val="2"/>
          <w:szCs w:val="24"/>
          <w:lang w:eastAsia="en-AU"/>
          <w14:ligatures w14:val="standardContextual"/>
        </w:rPr>
      </w:pPr>
      <w:hyperlink w:anchor="_Toc184033223" w:history="1">
        <w:r w:rsidRPr="004676DB">
          <w:rPr>
            <w:rStyle w:val="Hyperlink"/>
            <w:noProof/>
          </w:rPr>
          <w:t>Home and garden maintenance concerns</w:t>
        </w:r>
        <w:r>
          <w:rPr>
            <w:noProof/>
            <w:webHidden/>
          </w:rPr>
          <w:tab/>
        </w:r>
        <w:r>
          <w:rPr>
            <w:noProof/>
            <w:webHidden/>
          </w:rPr>
          <w:fldChar w:fldCharType="begin"/>
        </w:r>
        <w:r>
          <w:rPr>
            <w:noProof/>
            <w:webHidden/>
          </w:rPr>
          <w:instrText xml:space="preserve"> PAGEREF _Toc184033223 \h </w:instrText>
        </w:r>
        <w:r>
          <w:rPr>
            <w:noProof/>
            <w:webHidden/>
          </w:rPr>
        </w:r>
        <w:r>
          <w:rPr>
            <w:noProof/>
            <w:webHidden/>
          </w:rPr>
          <w:fldChar w:fldCharType="separate"/>
        </w:r>
        <w:r>
          <w:rPr>
            <w:noProof/>
            <w:webHidden/>
          </w:rPr>
          <w:t>327</w:t>
        </w:r>
        <w:r>
          <w:rPr>
            <w:noProof/>
            <w:webHidden/>
          </w:rPr>
          <w:fldChar w:fldCharType="end"/>
        </w:r>
      </w:hyperlink>
    </w:p>
    <w:p w14:paraId="6D4D9A81" w14:textId="16E35F0C" w:rsidR="00C45D02" w:rsidRDefault="00C45D02">
      <w:pPr>
        <w:pStyle w:val="TOC2"/>
        <w:rPr>
          <w:rFonts w:eastAsiaTheme="minorEastAsia"/>
          <w:noProof/>
          <w:kern w:val="2"/>
          <w:szCs w:val="24"/>
          <w:lang w:eastAsia="en-AU"/>
          <w14:ligatures w14:val="standardContextual"/>
        </w:rPr>
      </w:pPr>
      <w:hyperlink w:anchor="_Toc184033224" w:history="1">
        <w:r w:rsidRPr="004676DB">
          <w:rPr>
            <w:rStyle w:val="Hyperlink"/>
            <w:noProof/>
          </w:rPr>
          <w:t>Details of home and garden maintenance concerns</w:t>
        </w:r>
        <w:r>
          <w:rPr>
            <w:noProof/>
            <w:webHidden/>
          </w:rPr>
          <w:tab/>
        </w:r>
        <w:r>
          <w:rPr>
            <w:noProof/>
            <w:webHidden/>
          </w:rPr>
          <w:fldChar w:fldCharType="begin"/>
        </w:r>
        <w:r>
          <w:rPr>
            <w:noProof/>
            <w:webHidden/>
          </w:rPr>
          <w:instrText xml:space="preserve"> PAGEREF _Toc184033224 \h </w:instrText>
        </w:r>
        <w:r>
          <w:rPr>
            <w:noProof/>
            <w:webHidden/>
          </w:rPr>
        </w:r>
        <w:r>
          <w:rPr>
            <w:noProof/>
            <w:webHidden/>
          </w:rPr>
          <w:fldChar w:fldCharType="separate"/>
        </w:r>
        <w:r>
          <w:rPr>
            <w:noProof/>
            <w:webHidden/>
          </w:rPr>
          <w:t>328</w:t>
        </w:r>
        <w:r>
          <w:rPr>
            <w:noProof/>
            <w:webHidden/>
          </w:rPr>
          <w:fldChar w:fldCharType="end"/>
        </w:r>
      </w:hyperlink>
    </w:p>
    <w:p w14:paraId="552D3FDF" w14:textId="51E293F1" w:rsidR="00C45D02" w:rsidRDefault="00C45D02">
      <w:pPr>
        <w:pStyle w:val="TOC2"/>
        <w:rPr>
          <w:rFonts w:eastAsiaTheme="minorEastAsia"/>
          <w:noProof/>
          <w:kern w:val="2"/>
          <w:szCs w:val="24"/>
          <w:lang w:eastAsia="en-AU"/>
          <w14:ligatures w14:val="standardContextual"/>
        </w:rPr>
      </w:pPr>
      <w:hyperlink w:anchor="_Toc184033225" w:history="1">
        <w:r w:rsidRPr="004676DB">
          <w:rPr>
            <w:rStyle w:val="Hyperlink"/>
            <w:noProof/>
          </w:rPr>
          <w:t>Help for home and garden maintenance</w:t>
        </w:r>
        <w:r>
          <w:rPr>
            <w:noProof/>
            <w:webHidden/>
          </w:rPr>
          <w:tab/>
        </w:r>
        <w:r>
          <w:rPr>
            <w:noProof/>
            <w:webHidden/>
          </w:rPr>
          <w:fldChar w:fldCharType="begin"/>
        </w:r>
        <w:r>
          <w:rPr>
            <w:noProof/>
            <w:webHidden/>
          </w:rPr>
          <w:instrText xml:space="preserve"> PAGEREF _Toc184033225 \h </w:instrText>
        </w:r>
        <w:r>
          <w:rPr>
            <w:noProof/>
            <w:webHidden/>
          </w:rPr>
        </w:r>
        <w:r>
          <w:rPr>
            <w:noProof/>
            <w:webHidden/>
          </w:rPr>
          <w:fldChar w:fldCharType="separate"/>
        </w:r>
        <w:r>
          <w:rPr>
            <w:noProof/>
            <w:webHidden/>
          </w:rPr>
          <w:t>328</w:t>
        </w:r>
        <w:r>
          <w:rPr>
            <w:noProof/>
            <w:webHidden/>
          </w:rPr>
          <w:fldChar w:fldCharType="end"/>
        </w:r>
      </w:hyperlink>
    </w:p>
    <w:p w14:paraId="43F83557" w14:textId="34861393" w:rsidR="00C45D02" w:rsidRDefault="00C45D02">
      <w:pPr>
        <w:pStyle w:val="TOC2"/>
        <w:rPr>
          <w:rFonts w:eastAsiaTheme="minorEastAsia"/>
          <w:noProof/>
          <w:kern w:val="2"/>
          <w:szCs w:val="24"/>
          <w:lang w:eastAsia="en-AU"/>
          <w14:ligatures w14:val="standardContextual"/>
        </w:rPr>
      </w:pPr>
      <w:hyperlink w:anchor="_Toc184033226" w:history="1">
        <w:r w:rsidRPr="004676DB">
          <w:rPr>
            <w:rStyle w:val="Hyperlink"/>
            <w:noProof/>
          </w:rPr>
          <w:t>Details of help for home and garden maintenance</w:t>
        </w:r>
        <w:r>
          <w:rPr>
            <w:noProof/>
            <w:webHidden/>
          </w:rPr>
          <w:tab/>
        </w:r>
        <w:r>
          <w:rPr>
            <w:noProof/>
            <w:webHidden/>
          </w:rPr>
          <w:fldChar w:fldCharType="begin"/>
        </w:r>
        <w:r>
          <w:rPr>
            <w:noProof/>
            <w:webHidden/>
          </w:rPr>
          <w:instrText xml:space="preserve"> PAGEREF _Toc184033226 \h </w:instrText>
        </w:r>
        <w:r>
          <w:rPr>
            <w:noProof/>
            <w:webHidden/>
          </w:rPr>
        </w:r>
        <w:r>
          <w:rPr>
            <w:noProof/>
            <w:webHidden/>
          </w:rPr>
          <w:fldChar w:fldCharType="separate"/>
        </w:r>
        <w:r>
          <w:rPr>
            <w:noProof/>
            <w:webHidden/>
          </w:rPr>
          <w:t>329</w:t>
        </w:r>
        <w:r>
          <w:rPr>
            <w:noProof/>
            <w:webHidden/>
          </w:rPr>
          <w:fldChar w:fldCharType="end"/>
        </w:r>
      </w:hyperlink>
    </w:p>
    <w:p w14:paraId="24231097" w14:textId="28133EC6" w:rsidR="00C45D02" w:rsidRDefault="00C45D02">
      <w:pPr>
        <w:pStyle w:val="TOC2"/>
        <w:rPr>
          <w:rFonts w:eastAsiaTheme="minorEastAsia"/>
          <w:noProof/>
          <w:kern w:val="2"/>
          <w:szCs w:val="24"/>
          <w:lang w:eastAsia="en-AU"/>
          <w14:ligatures w14:val="standardContextual"/>
        </w:rPr>
      </w:pPr>
      <w:hyperlink w:anchor="_Toc184033227" w:history="1">
        <w:r w:rsidRPr="004676DB">
          <w:rPr>
            <w:rStyle w:val="Hyperlink"/>
            <w:noProof/>
          </w:rPr>
          <w:t>Unstable accommodation</w:t>
        </w:r>
        <w:r>
          <w:rPr>
            <w:noProof/>
            <w:webHidden/>
          </w:rPr>
          <w:tab/>
        </w:r>
        <w:r>
          <w:rPr>
            <w:noProof/>
            <w:webHidden/>
          </w:rPr>
          <w:fldChar w:fldCharType="begin"/>
        </w:r>
        <w:r>
          <w:rPr>
            <w:noProof/>
            <w:webHidden/>
          </w:rPr>
          <w:instrText xml:space="preserve"> PAGEREF _Toc184033227 \h </w:instrText>
        </w:r>
        <w:r>
          <w:rPr>
            <w:noProof/>
            <w:webHidden/>
          </w:rPr>
        </w:r>
        <w:r>
          <w:rPr>
            <w:noProof/>
            <w:webHidden/>
          </w:rPr>
          <w:fldChar w:fldCharType="separate"/>
        </w:r>
        <w:r>
          <w:rPr>
            <w:noProof/>
            <w:webHidden/>
          </w:rPr>
          <w:t>330</w:t>
        </w:r>
        <w:r>
          <w:rPr>
            <w:noProof/>
            <w:webHidden/>
          </w:rPr>
          <w:fldChar w:fldCharType="end"/>
        </w:r>
      </w:hyperlink>
    </w:p>
    <w:p w14:paraId="70403D5B" w14:textId="355E9E94" w:rsidR="00C45D02" w:rsidRDefault="00C45D02">
      <w:pPr>
        <w:pStyle w:val="TOC2"/>
        <w:rPr>
          <w:rFonts w:eastAsiaTheme="minorEastAsia"/>
          <w:noProof/>
          <w:kern w:val="2"/>
          <w:szCs w:val="24"/>
          <w:lang w:eastAsia="en-AU"/>
          <w14:ligatures w14:val="standardContextual"/>
        </w:rPr>
      </w:pPr>
      <w:hyperlink w:anchor="_Toc184033228" w:history="1">
        <w:r w:rsidRPr="004676DB">
          <w:rPr>
            <w:rStyle w:val="Hyperlink"/>
            <w:noProof/>
          </w:rPr>
          <w:t>Assessor notes on home and personal safety</w:t>
        </w:r>
        <w:r>
          <w:rPr>
            <w:noProof/>
            <w:webHidden/>
          </w:rPr>
          <w:tab/>
        </w:r>
        <w:r>
          <w:rPr>
            <w:noProof/>
            <w:webHidden/>
          </w:rPr>
          <w:fldChar w:fldCharType="begin"/>
        </w:r>
        <w:r>
          <w:rPr>
            <w:noProof/>
            <w:webHidden/>
          </w:rPr>
          <w:instrText xml:space="preserve"> PAGEREF _Toc184033228 \h </w:instrText>
        </w:r>
        <w:r>
          <w:rPr>
            <w:noProof/>
            <w:webHidden/>
          </w:rPr>
        </w:r>
        <w:r>
          <w:rPr>
            <w:noProof/>
            <w:webHidden/>
          </w:rPr>
          <w:fldChar w:fldCharType="separate"/>
        </w:r>
        <w:r>
          <w:rPr>
            <w:noProof/>
            <w:webHidden/>
          </w:rPr>
          <w:t>330</w:t>
        </w:r>
        <w:r>
          <w:rPr>
            <w:noProof/>
            <w:webHidden/>
          </w:rPr>
          <w:fldChar w:fldCharType="end"/>
        </w:r>
      </w:hyperlink>
    </w:p>
    <w:p w14:paraId="6B7EB75B" w14:textId="4760C4C2" w:rsidR="00C45D02" w:rsidRDefault="00C45D02">
      <w:pPr>
        <w:pStyle w:val="TOC1"/>
        <w:rPr>
          <w:rFonts w:eastAsiaTheme="minorEastAsia"/>
          <w:b w:val="0"/>
          <w:noProof/>
          <w:kern w:val="2"/>
          <w:szCs w:val="24"/>
          <w:lang w:eastAsia="en-AU"/>
          <w14:ligatures w14:val="standardContextual"/>
        </w:rPr>
      </w:pPr>
      <w:hyperlink w:anchor="_Toc184033229" w:history="1">
        <w:r w:rsidRPr="004676DB">
          <w:rPr>
            <w:rStyle w:val="Hyperlink"/>
            <w:noProof/>
          </w:rPr>
          <w:t>Financial or legal section</w:t>
        </w:r>
        <w:r>
          <w:rPr>
            <w:noProof/>
            <w:webHidden/>
          </w:rPr>
          <w:tab/>
        </w:r>
        <w:r>
          <w:rPr>
            <w:noProof/>
            <w:webHidden/>
          </w:rPr>
          <w:fldChar w:fldCharType="begin"/>
        </w:r>
        <w:r>
          <w:rPr>
            <w:noProof/>
            <w:webHidden/>
          </w:rPr>
          <w:instrText xml:space="preserve"> PAGEREF _Toc184033229 \h </w:instrText>
        </w:r>
        <w:r>
          <w:rPr>
            <w:noProof/>
            <w:webHidden/>
          </w:rPr>
        </w:r>
        <w:r>
          <w:rPr>
            <w:noProof/>
            <w:webHidden/>
          </w:rPr>
          <w:fldChar w:fldCharType="separate"/>
        </w:r>
        <w:r>
          <w:rPr>
            <w:noProof/>
            <w:webHidden/>
          </w:rPr>
          <w:t>332</w:t>
        </w:r>
        <w:r>
          <w:rPr>
            <w:noProof/>
            <w:webHidden/>
          </w:rPr>
          <w:fldChar w:fldCharType="end"/>
        </w:r>
      </w:hyperlink>
    </w:p>
    <w:p w14:paraId="774CFC17" w14:textId="415A075F" w:rsidR="00C45D02" w:rsidRDefault="00C45D02">
      <w:pPr>
        <w:pStyle w:val="TOC2"/>
        <w:rPr>
          <w:rFonts w:eastAsiaTheme="minorEastAsia"/>
          <w:noProof/>
          <w:kern w:val="2"/>
          <w:szCs w:val="24"/>
          <w:lang w:eastAsia="en-AU"/>
          <w14:ligatures w14:val="standardContextual"/>
        </w:rPr>
      </w:pPr>
      <w:hyperlink w:anchor="_Toc184033230" w:history="1">
        <w:r w:rsidRPr="004676DB">
          <w:rPr>
            <w:rStyle w:val="Hyperlink"/>
            <w:noProof/>
          </w:rPr>
          <w:t>Financial and legal issues</w:t>
        </w:r>
        <w:r>
          <w:rPr>
            <w:noProof/>
            <w:webHidden/>
          </w:rPr>
          <w:tab/>
        </w:r>
        <w:r>
          <w:rPr>
            <w:noProof/>
            <w:webHidden/>
          </w:rPr>
          <w:fldChar w:fldCharType="begin"/>
        </w:r>
        <w:r>
          <w:rPr>
            <w:noProof/>
            <w:webHidden/>
          </w:rPr>
          <w:instrText xml:space="preserve"> PAGEREF _Toc184033230 \h </w:instrText>
        </w:r>
        <w:r>
          <w:rPr>
            <w:noProof/>
            <w:webHidden/>
          </w:rPr>
        </w:r>
        <w:r>
          <w:rPr>
            <w:noProof/>
            <w:webHidden/>
          </w:rPr>
          <w:fldChar w:fldCharType="separate"/>
        </w:r>
        <w:r>
          <w:rPr>
            <w:noProof/>
            <w:webHidden/>
          </w:rPr>
          <w:t>332</w:t>
        </w:r>
        <w:r>
          <w:rPr>
            <w:noProof/>
            <w:webHidden/>
          </w:rPr>
          <w:fldChar w:fldCharType="end"/>
        </w:r>
      </w:hyperlink>
    </w:p>
    <w:p w14:paraId="5F6FFD0F" w14:textId="73AE5ABA" w:rsidR="00C45D02" w:rsidRDefault="00C45D02">
      <w:pPr>
        <w:pStyle w:val="TOC2"/>
        <w:rPr>
          <w:rFonts w:eastAsiaTheme="minorEastAsia"/>
          <w:noProof/>
          <w:kern w:val="2"/>
          <w:szCs w:val="24"/>
          <w:lang w:eastAsia="en-AU"/>
          <w14:ligatures w14:val="standardContextual"/>
        </w:rPr>
      </w:pPr>
      <w:hyperlink w:anchor="_Toc184033231" w:history="1">
        <w:r w:rsidRPr="004676DB">
          <w:rPr>
            <w:rStyle w:val="Hyperlink"/>
            <w:noProof/>
          </w:rPr>
          <w:t>Capability of making own decisions</w:t>
        </w:r>
        <w:r>
          <w:rPr>
            <w:noProof/>
            <w:webHidden/>
          </w:rPr>
          <w:tab/>
        </w:r>
        <w:r>
          <w:rPr>
            <w:noProof/>
            <w:webHidden/>
          </w:rPr>
          <w:fldChar w:fldCharType="begin"/>
        </w:r>
        <w:r>
          <w:rPr>
            <w:noProof/>
            <w:webHidden/>
          </w:rPr>
          <w:instrText xml:space="preserve"> PAGEREF _Toc184033231 \h </w:instrText>
        </w:r>
        <w:r>
          <w:rPr>
            <w:noProof/>
            <w:webHidden/>
          </w:rPr>
        </w:r>
        <w:r>
          <w:rPr>
            <w:noProof/>
            <w:webHidden/>
          </w:rPr>
          <w:fldChar w:fldCharType="separate"/>
        </w:r>
        <w:r>
          <w:rPr>
            <w:noProof/>
            <w:webHidden/>
          </w:rPr>
          <w:t>333</w:t>
        </w:r>
        <w:r>
          <w:rPr>
            <w:noProof/>
            <w:webHidden/>
          </w:rPr>
          <w:fldChar w:fldCharType="end"/>
        </w:r>
      </w:hyperlink>
    </w:p>
    <w:p w14:paraId="664C0848" w14:textId="08EDF0FD" w:rsidR="00C45D02" w:rsidRDefault="00C45D02">
      <w:pPr>
        <w:pStyle w:val="TOC2"/>
        <w:rPr>
          <w:rFonts w:eastAsiaTheme="minorEastAsia"/>
          <w:noProof/>
          <w:kern w:val="2"/>
          <w:szCs w:val="24"/>
          <w:lang w:eastAsia="en-AU"/>
          <w14:ligatures w14:val="standardContextual"/>
        </w:rPr>
      </w:pPr>
      <w:hyperlink w:anchor="_Toc184033232" w:history="1">
        <w:r w:rsidRPr="004676DB">
          <w:rPr>
            <w:rStyle w:val="Hyperlink"/>
            <w:noProof/>
          </w:rPr>
          <w:t>Power of attorney</w:t>
        </w:r>
        <w:r>
          <w:rPr>
            <w:noProof/>
            <w:webHidden/>
          </w:rPr>
          <w:tab/>
        </w:r>
        <w:r>
          <w:rPr>
            <w:noProof/>
            <w:webHidden/>
          </w:rPr>
          <w:fldChar w:fldCharType="begin"/>
        </w:r>
        <w:r>
          <w:rPr>
            <w:noProof/>
            <w:webHidden/>
          </w:rPr>
          <w:instrText xml:space="preserve"> PAGEREF _Toc184033232 \h </w:instrText>
        </w:r>
        <w:r>
          <w:rPr>
            <w:noProof/>
            <w:webHidden/>
          </w:rPr>
        </w:r>
        <w:r>
          <w:rPr>
            <w:noProof/>
            <w:webHidden/>
          </w:rPr>
          <w:fldChar w:fldCharType="separate"/>
        </w:r>
        <w:r>
          <w:rPr>
            <w:noProof/>
            <w:webHidden/>
          </w:rPr>
          <w:t>333</w:t>
        </w:r>
        <w:r>
          <w:rPr>
            <w:noProof/>
            <w:webHidden/>
          </w:rPr>
          <w:fldChar w:fldCharType="end"/>
        </w:r>
      </w:hyperlink>
    </w:p>
    <w:p w14:paraId="0DE69836" w14:textId="3F0036E7" w:rsidR="00C45D02" w:rsidRDefault="00C45D02">
      <w:pPr>
        <w:pStyle w:val="TOC2"/>
        <w:rPr>
          <w:rFonts w:eastAsiaTheme="minorEastAsia"/>
          <w:noProof/>
          <w:kern w:val="2"/>
          <w:szCs w:val="24"/>
          <w:lang w:eastAsia="en-AU"/>
          <w14:ligatures w14:val="standardContextual"/>
        </w:rPr>
      </w:pPr>
      <w:hyperlink w:anchor="_Toc184033233" w:history="1">
        <w:r w:rsidRPr="004676DB">
          <w:rPr>
            <w:rStyle w:val="Hyperlink"/>
            <w:noProof/>
          </w:rPr>
          <w:t>Assistance for client in making health decisions</w:t>
        </w:r>
        <w:r>
          <w:rPr>
            <w:noProof/>
            <w:webHidden/>
          </w:rPr>
          <w:tab/>
        </w:r>
        <w:r>
          <w:rPr>
            <w:noProof/>
            <w:webHidden/>
          </w:rPr>
          <w:fldChar w:fldCharType="begin"/>
        </w:r>
        <w:r>
          <w:rPr>
            <w:noProof/>
            <w:webHidden/>
          </w:rPr>
          <w:instrText xml:space="preserve"> PAGEREF _Toc184033233 \h </w:instrText>
        </w:r>
        <w:r>
          <w:rPr>
            <w:noProof/>
            <w:webHidden/>
          </w:rPr>
        </w:r>
        <w:r>
          <w:rPr>
            <w:noProof/>
            <w:webHidden/>
          </w:rPr>
          <w:fldChar w:fldCharType="separate"/>
        </w:r>
        <w:r>
          <w:rPr>
            <w:noProof/>
            <w:webHidden/>
          </w:rPr>
          <w:t>334</w:t>
        </w:r>
        <w:r>
          <w:rPr>
            <w:noProof/>
            <w:webHidden/>
          </w:rPr>
          <w:fldChar w:fldCharType="end"/>
        </w:r>
      </w:hyperlink>
    </w:p>
    <w:p w14:paraId="626A123A" w14:textId="44EF509F" w:rsidR="00C45D02" w:rsidRDefault="00C45D02">
      <w:pPr>
        <w:pStyle w:val="TOC2"/>
        <w:rPr>
          <w:rFonts w:eastAsiaTheme="minorEastAsia"/>
          <w:noProof/>
          <w:kern w:val="2"/>
          <w:szCs w:val="24"/>
          <w:lang w:eastAsia="en-AU"/>
          <w14:ligatures w14:val="standardContextual"/>
        </w:rPr>
      </w:pPr>
      <w:hyperlink w:anchor="_Toc184033234" w:history="1">
        <w:r w:rsidRPr="004676DB">
          <w:rPr>
            <w:rStyle w:val="Hyperlink"/>
            <w:noProof/>
          </w:rPr>
          <w:t>Assistance for client in making financial decisions</w:t>
        </w:r>
        <w:r>
          <w:rPr>
            <w:noProof/>
            <w:webHidden/>
          </w:rPr>
          <w:tab/>
        </w:r>
        <w:r>
          <w:rPr>
            <w:noProof/>
            <w:webHidden/>
          </w:rPr>
          <w:fldChar w:fldCharType="begin"/>
        </w:r>
        <w:r>
          <w:rPr>
            <w:noProof/>
            <w:webHidden/>
          </w:rPr>
          <w:instrText xml:space="preserve"> PAGEREF _Toc184033234 \h </w:instrText>
        </w:r>
        <w:r>
          <w:rPr>
            <w:noProof/>
            <w:webHidden/>
          </w:rPr>
        </w:r>
        <w:r>
          <w:rPr>
            <w:noProof/>
            <w:webHidden/>
          </w:rPr>
          <w:fldChar w:fldCharType="separate"/>
        </w:r>
        <w:r>
          <w:rPr>
            <w:noProof/>
            <w:webHidden/>
          </w:rPr>
          <w:t>335</w:t>
        </w:r>
        <w:r>
          <w:rPr>
            <w:noProof/>
            <w:webHidden/>
          </w:rPr>
          <w:fldChar w:fldCharType="end"/>
        </w:r>
      </w:hyperlink>
    </w:p>
    <w:p w14:paraId="1A4A2745" w14:textId="536C07D2" w:rsidR="00C45D02" w:rsidRDefault="00C45D02">
      <w:pPr>
        <w:pStyle w:val="TOC2"/>
        <w:rPr>
          <w:rFonts w:eastAsiaTheme="minorEastAsia"/>
          <w:noProof/>
          <w:kern w:val="2"/>
          <w:szCs w:val="24"/>
          <w:lang w:eastAsia="en-AU"/>
          <w14:ligatures w14:val="standardContextual"/>
        </w:rPr>
      </w:pPr>
      <w:hyperlink w:anchor="_Toc184033235" w:history="1">
        <w:r w:rsidRPr="004676DB">
          <w:rPr>
            <w:rStyle w:val="Hyperlink"/>
            <w:noProof/>
          </w:rPr>
          <w:t>Financial resources to meet emergencies</w:t>
        </w:r>
        <w:r>
          <w:rPr>
            <w:noProof/>
            <w:webHidden/>
          </w:rPr>
          <w:tab/>
        </w:r>
        <w:r>
          <w:rPr>
            <w:noProof/>
            <w:webHidden/>
          </w:rPr>
          <w:fldChar w:fldCharType="begin"/>
        </w:r>
        <w:r>
          <w:rPr>
            <w:noProof/>
            <w:webHidden/>
          </w:rPr>
          <w:instrText xml:space="preserve"> PAGEREF _Toc184033235 \h </w:instrText>
        </w:r>
        <w:r>
          <w:rPr>
            <w:noProof/>
            <w:webHidden/>
          </w:rPr>
        </w:r>
        <w:r>
          <w:rPr>
            <w:noProof/>
            <w:webHidden/>
          </w:rPr>
          <w:fldChar w:fldCharType="separate"/>
        </w:r>
        <w:r>
          <w:rPr>
            <w:noProof/>
            <w:webHidden/>
          </w:rPr>
          <w:t>336</w:t>
        </w:r>
        <w:r>
          <w:rPr>
            <w:noProof/>
            <w:webHidden/>
          </w:rPr>
          <w:fldChar w:fldCharType="end"/>
        </w:r>
      </w:hyperlink>
    </w:p>
    <w:p w14:paraId="29D140A2" w14:textId="739A02FA" w:rsidR="00C45D02" w:rsidRDefault="00C45D02">
      <w:pPr>
        <w:pStyle w:val="TOC2"/>
        <w:rPr>
          <w:rFonts w:eastAsiaTheme="minorEastAsia"/>
          <w:noProof/>
          <w:kern w:val="2"/>
          <w:szCs w:val="24"/>
          <w:lang w:eastAsia="en-AU"/>
          <w14:ligatures w14:val="standardContextual"/>
        </w:rPr>
      </w:pPr>
      <w:hyperlink w:anchor="_Toc184033236" w:history="1">
        <w:r w:rsidRPr="004676DB">
          <w:rPr>
            <w:rStyle w:val="Hyperlink"/>
            <w:noProof/>
          </w:rPr>
          <w:t>Subject to a Mental Health Act order</w:t>
        </w:r>
        <w:r>
          <w:rPr>
            <w:noProof/>
            <w:webHidden/>
          </w:rPr>
          <w:tab/>
        </w:r>
        <w:r>
          <w:rPr>
            <w:noProof/>
            <w:webHidden/>
          </w:rPr>
          <w:fldChar w:fldCharType="begin"/>
        </w:r>
        <w:r>
          <w:rPr>
            <w:noProof/>
            <w:webHidden/>
          </w:rPr>
          <w:instrText xml:space="preserve"> PAGEREF _Toc184033236 \h </w:instrText>
        </w:r>
        <w:r>
          <w:rPr>
            <w:noProof/>
            <w:webHidden/>
          </w:rPr>
        </w:r>
        <w:r>
          <w:rPr>
            <w:noProof/>
            <w:webHidden/>
          </w:rPr>
          <w:fldChar w:fldCharType="separate"/>
        </w:r>
        <w:r>
          <w:rPr>
            <w:noProof/>
            <w:webHidden/>
          </w:rPr>
          <w:t>337</w:t>
        </w:r>
        <w:r>
          <w:rPr>
            <w:noProof/>
            <w:webHidden/>
          </w:rPr>
          <w:fldChar w:fldCharType="end"/>
        </w:r>
      </w:hyperlink>
    </w:p>
    <w:p w14:paraId="5BA95407" w14:textId="7487DDF9" w:rsidR="00C45D02" w:rsidRDefault="00C45D02">
      <w:pPr>
        <w:pStyle w:val="TOC2"/>
        <w:rPr>
          <w:rFonts w:eastAsiaTheme="minorEastAsia"/>
          <w:noProof/>
          <w:kern w:val="2"/>
          <w:szCs w:val="24"/>
          <w:lang w:eastAsia="en-AU"/>
          <w14:ligatures w14:val="standardContextual"/>
        </w:rPr>
      </w:pPr>
      <w:hyperlink w:anchor="_Toc184033237" w:history="1">
        <w:r w:rsidRPr="004676DB">
          <w:rPr>
            <w:rStyle w:val="Hyperlink"/>
            <w:noProof/>
          </w:rPr>
          <w:t>Advance care plan</w:t>
        </w:r>
        <w:r>
          <w:rPr>
            <w:noProof/>
            <w:webHidden/>
          </w:rPr>
          <w:tab/>
        </w:r>
        <w:r>
          <w:rPr>
            <w:noProof/>
            <w:webHidden/>
          </w:rPr>
          <w:fldChar w:fldCharType="begin"/>
        </w:r>
        <w:r>
          <w:rPr>
            <w:noProof/>
            <w:webHidden/>
          </w:rPr>
          <w:instrText xml:space="preserve"> PAGEREF _Toc184033237 \h </w:instrText>
        </w:r>
        <w:r>
          <w:rPr>
            <w:noProof/>
            <w:webHidden/>
          </w:rPr>
        </w:r>
        <w:r>
          <w:rPr>
            <w:noProof/>
            <w:webHidden/>
          </w:rPr>
          <w:fldChar w:fldCharType="separate"/>
        </w:r>
        <w:r>
          <w:rPr>
            <w:noProof/>
            <w:webHidden/>
          </w:rPr>
          <w:t>337</w:t>
        </w:r>
        <w:r>
          <w:rPr>
            <w:noProof/>
            <w:webHidden/>
          </w:rPr>
          <w:fldChar w:fldCharType="end"/>
        </w:r>
      </w:hyperlink>
    </w:p>
    <w:p w14:paraId="0A096DD5" w14:textId="14C9EEBF" w:rsidR="00C45D02" w:rsidRDefault="00C45D02">
      <w:pPr>
        <w:pStyle w:val="TOC2"/>
        <w:rPr>
          <w:rFonts w:eastAsiaTheme="minorEastAsia"/>
          <w:noProof/>
          <w:kern w:val="2"/>
          <w:szCs w:val="24"/>
          <w:lang w:eastAsia="en-AU"/>
          <w14:ligatures w14:val="standardContextual"/>
        </w:rPr>
      </w:pPr>
      <w:hyperlink w:anchor="_Toc184033238" w:history="1">
        <w:r w:rsidRPr="004676DB">
          <w:rPr>
            <w:rStyle w:val="Hyperlink"/>
            <w:noProof/>
          </w:rPr>
          <w:t>Employment status</w:t>
        </w:r>
        <w:r>
          <w:rPr>
            <w:noProof/>
            <w:webHidden/>
          </w:rPr>
          <w:tab/>
        </w:r>
        <w:r>
          <w:rPr>
            <w:noProof/>
            <w:webHidden/>
          </w:rPr>
          <w:fldChar w:fldCharType="begin"/>
        </w:r>
        <w:r>
          <w:rPr>
            <w:noProof/>
            <w:webHidden/>
          </w:rPr>
          <w:instrText xml:space="preserve"> PAGEREF _Toc184033238 \h </w:instrText>
        </w:r>
        <w:r>
          <w:rPr>
            <w:noProof/>
            <w:webHidden/>
          </w:rPr>
        </w:r>
        <w:r>
          <w:rPr>
            <w:noProof/>
            <w:webHidden/>
          </w:rPr>
          <w:fldChar w:fldCharType="separate"/>
        </w:r>
        <w:r>
          <w:rPr>
            <w:noProof/>
            <w:webHidden/>
          </w:rPr>
          <w:t>338</w:t>
        </w:r>
        <w:r>
          <w:rPr>
            <w:noProof/>
            <w:webHidden/>
          </w:rPr>
          <w:fldChar w:fldCharType="end"/>
        </w:r>
      </w:hyperlink>
    </w:p>
    <w:p w14:paraId="26C73D54" w14:textId="3E9392EE" w:rsidR="00C45D02" w:rsidRDefault="00C45D02">
      <w:pPr>
        <w:pStyle w:val="TOC2"/>
        <w:rPr>
          <w:rFonts w:eastAsiaTheme="minorEastAsia"/>
          <w:noProof/>
          <w:kern w:val="2"/>
          <w:szCs w:val="24"/>
          <w:lang w:eastAsia="en-AU"/>
          <w14:ligatures w14:val="standardContextual"/>
        </w:rPr>
      </w:pPr>
      <w:hyperlink w:anchor="_Toc184033239" w:history="1">
        <w:r w:rsidRPr="004676DB">
          <w:rPr>
            <w:rStyle w:val="Hyperlink"/>
            <w:noProof/>
          </w:rPr>
          <w:t>Assessor observations on financial or legal details</w:t>
        </w:r>
        <w:r>
          <w:rPr>
            <w:noProof/>
            <w:webHidden/>
          </w:rPr>
          <w:tab/>
        </w:r>
        <w:r>
          <w:rPr>
            <w:noProof/>
            <w:webHidden/>
          </w:rPr>
          <w:fldChar w:fldCharType="begin"/>
        </w:r>
        <w:r>
          <w:rPr>
            <w:noProof/>
            <w:webHidden/>
          </w:rPr>
          <w:instrText xml:space="preserve"> PAGEREF _Toc184033239 \h </w:instrText>
        </w:r>
        <w:r>
          <w:rPr>
            <w:noProof/>
            <w:webHidden/>
          </w:rPr>
        </w:r>
        <w:r>
          <w:rPr>
            <w:noProof/>
            <w:webHidden/>
          </w:rPr>
          <w:fldChar w:fldCharType="separate"/>
        </w:r>
        <w:r>
          <w:rPr>
            <w:noProof/>
            <w:webHidden/>
          </w:rPr>
          <w:t>339</w:t>
        </w:r>
        <w:r>
          <w:rPr>
            <w:noProof/>
            <w:webHidden/>
          </w:rPr>
          <w:fldChar w:fldCharType="end"/>
        </w:r>
      </w:hyperlink>
    </w:p>
    <w:p w14:paraId="448874CA" w14:textId="475000F0" w:rsidR="00C45D02" w:rsidRDefault="00C45D02">
      <w:pPr>
        <w:pStyle w:val="TOC1"/>
        <w:rPr>
          <w:rFonts w:eastAsiaTheme="minorEastAsia"/>
          <w:b w:val="0"/>
          <w:noProof/>
          <w:kern w:val="2"/>
          <w:szCs w:val="24"/>
          <w:lang w:eastAsia="en-AU"/>
          <w14:ligatures w14:val="standardContextual"/>
        </w:rPr>
      </w:pPr>
      <w:hyperlink w:anchor="_Toc184033240" w:history="1">
        <w:r w:rsidRPr="004676DB">
          <w:rPr>
            <w:rStyle w:val="Hyperlink"/>
            <w:noProof/>
          </w:rPr>
          <w:t>Support considerations section</w:t>
        </w:r>
        <w:r>
          <w:rPr>
            <w:noProof/>
            <w:webHidden/>
          </w:rPr>
          <w:tab/>
        </w:r>
        <w:r>
          <w:rPr>
            <w:noProof/>
            <w:webHidden/>
          </w:rPr>
          <w:fldChar w:fldCharType="begin"/>
        </w:r>
        <w:r>
          <w:rPr>
            <w:noProof/>
            <w:webHidden/>
          </w:rPr>
          <w:instrText xml:space="preserve"> PAGEREF _Toc184033240 \h </w:instrText>
        </w:r>
        <w:r>
          <w:rPr>
            <w:noProof/>
            <w:webHidden/>
          </w:rPr>
        </w:r>
        <w:r>
          <w:rPr>
            <w:noProof/>
            <w:webHidden/>
          </w:rPr>
          <w:fldChar w:fldCharType="separate"/>
        </w:r>
        <w:r>
          <w:rPr>
            <w:noProof/>
            <w:webHidden/>
          </w:rPr>
          <w:t>341</w:t>
        </w:r>
        <w:r>
          <w:rPr>
            <w:noProof/>
            <w:webHidden/>
          </w:rPr>
          <w:fldChar w:fldCharType="end"/>
        </w:r>
      </w:hyperlink>
    </w:p>
    <w:p w14:paraId="41F548D7" w14:textId="120EE45E" w:rsidR="00C45D02" w:rsidRDefault="00C45D02">
      <w:pPr>
        <w:pStyle w:val="TOC2"/>
        <w:rPr>
          <w:rFonts w:eastAsiaTheme="minorEastAsia"/>
          <w:noProof/>
          <w:kern w:val="2"/>
          <w:szCs w:val="24"/>
          <w:lang w:eastAsia="en-AU"/>
          <w14:ligatures w14:val="standardContextual"/>
        </w:rPr>
      </w:pPr>
      <w:hyperlink w:anchor="_Toc184033241" w:history="1">
        <w:r w:rsidRPr="004676DB">
          <w:rPr>
            <w:rStyle w:val="Hyperlink"/>
            <w:noProof/>
          </w:rPr>
          <w:t>Health and safety</w:t>
        </w:r>
        <w:r>
          <w:rPr>
            <w:noProof/>
            <w:webHidden/>
          </w:rPr>
          <w:tab/>
        </w:r>
        <w:r>
          <w:rPr>
            <w:noProof/>
            <w:webHidden/>
          </w:rPr>
          <w:fldChar w:fldCharType="begin"/>
        </w:r>
        <w:r>
          <w:rPr>
            <w:noProof/>
            <w:webHidden/>
          </w:rPr>
          <w:instrText xml:space="preserve"> PAGEREF _Toc184033241 \h </w:instrText>
        </w:r>
        <w:r>
          <w:rPr>
            <w:noProof/>
            <w:webHidden/>
          </w:rPr>
        </w:r>
        <w:r>
          <w:rPr>
            <w:noProof/>
            <w:webHidden/>
          </w:rPr>
          <w:fldChar w:fldCharType="separate"/>
        </w:r>
        <w:r>
          <w:rPr>
            <w:noProof/>
            <w:webHidden/>
          </w:rPr>
          <w:t>341</w:t>
        </w:r>
        <w:r>
          <w:rPr>
            <w:noProof/>
            <w:webHidden/>
          </w:rPr>
          <w:fldChar w:fldCharType="end"/>
        </w:r>
      </w:hyperlink>
    </w:p>
    <w:p w14:paraId="79F849AD" w14:textId="007F2877" w:rsidR="00C45D02" w:rsidRDefault="00C45D02">
      <w:pPr>
        <w:pStyle w:val="TOC2"/>
        <w:rPr>
          <w:rFonts w:eastAsiaTheme="minorEastAsia"/>
          <w:noProof/>
          <w:kern w:val="2"/>
          <w:szCs w:val="24"/>
          <w:lang w:eastAsia="en-AU"/>
          <w14:ligatures w14:val="standardContextual"/>
        </w:rPr>
      </w:pPr>
      <w:hyperlink w:anchor="_Toc184033242" w:history="1">
        <w:r w:rsidRPr="004676DB">
          <w:rPr>
            <w:rStyle w:val="Hyperlink"/>
            <w:noProof/>
          </w:rPr>
          <w:t>Client diversity</w:t>
        </w:r>
        <w:r>
          <w:rPr>
            <w:noProof/>
            <w:webHidden/>
          </w:rPr>
          <w:tab/>
        </w:r>
        <w:r>
          <w:rPr>
            <w:noProof/>
            <w:webHidden/>
          </w:rPr>
          <w:fldChar w:fldCharType="begin"/>
        </w:r>
        <w:r>
          <w:rPr>
            <w:noProof/>
            <w:webHidden/>
          </w:rPr>
          <w:instrText xml:space="preserve"> PAGEREF _Toc184033242 \h </w:instrText>
        </w:r>
        <w:r>
          <w:rPr>
            <w:noProof/>
            <w:webHidden/>
          </w:rPr>
        </w:r>
        <w:r>
          <w:rPr>
            <w:noProof/>
            <w:webHidden/>
          </w:rPr>
          <w:fldChar w:fldCharType="separate"/>
        </w:r>
        <w:r>
          <w:rPr>
            <w:noProof/>
            <w:webHidden/>
          </w:rPr>
          <w:t>347</w:t>
        </w:r>
        <w:r>
          <w:rPr>
            <w:noProof/>
            <w:webHidden/>
          </w:rPr>
          <w:fldChar w:fldCharType="end"/>
        </w:r>
      </w:hyperlink>
    </w:p>
    <w:p w14:paraId="452F6F6D" w14:textId="60284734" w:rsidR="00C45D02" w:rsidRDefault="00C45D02">
      <w:pPr>
        <w:pStyle w:val="TOC2"/>
        <w:rPr>
          <w:rFonts w:eastAsiaTheme="minorEastAsia"/>
          <w:noProof/>
          <w:kern w:val="2"/>
          <w:szCs w:val="24"/>
          <w:lang w:eastAsia="en-AU"/>
          <w14:ligatures w14:val="standardContextual"/>
        </w:rPr>
      </w:pPr>
      <w:hyperlink w:anchor="_Toc184033243" w:history="1">
        <w:r w:rsidRPr="004676DB">
          <w:rPr>
            <w:rStyle w:val="Hyperlink"/>
            <w:noProof/>
          </w:rPr>
          <w:t>Assessor notes on support considerations</w:t>
        </w:r>
        <w:r>
          <w:rPr>
            <w:noProof/>
            <w:webHidden/>
          </w:rPr>
          <w:tab/>
        </w:r>
        <w:r>
          <w:rPr>
            <w:noProof/>
            <w:webHidden/>
          </w:rPr>
          <w:fldChar w:fldCharType="begin"/>
        </w:r>
        <w:r>
          <w:rPr>
            <w:noProof/>
            <w:webHidden/>
          </w:rPr>
          <w:instrText xml:space="preserve"> PAGEREF _Toc184033243 \h </w:instrText>
        </w:r>
        <w:r>
          <w:rPr>
            <w:noProof/>
            <w:webHidden/>
          </w:rPr>
        </w:r>
        <w:r>
          <w:rPr>
            <w:noProof/>
            <w:webHidden/>
          </w:rPr>
          <w:fldChar w:fldCharType="separate"/>
        </w:r>
        <w:r>
          <w:rPr>
            <w:noProof/>
            <w:webHidden/>
          </w:rPr>
          <w:t>349</w:t>
        </w:r>
        <w:r>
          <w:rPr>
            <w:noProof/>
            <w:webHidden/>
          </w:rPr>
          <w:fldChar w:fldCharType="end"/>
        </w:r>
      </w:hyperlink>
    </w:p>
    <w:p w14:paraId="47D292EC" w14:textId="06A21CF2" w:rsidR="00C45D02" w:rsidRDefault="00C45D02">
      <w:pPr>
        <w:pStyle w:val="TOC1"/>
        <w:rPr>
          <w:rFonts w:eastAsiaTheme="minorEastAsia"/>
          <w:b w:val="0"/>
          <w:noProof/>
          <w:kern w:val="2"/>
          <w:szCs w:val="24"/>
          <w:lang w:eastAsia="en-AU"/>
          <w14:ligatures w14:val="standardContextual"/>
        </w:rPr>
      </w:pPr>
      <w:hyperlink w:anchor="_Toc184033244" w:history="1">
        <w:r w:rsidRPr="004676DB">
          <w:rPr>
            <w:rStyle w:val="Hyperlink"/>
            <w:noProof/>
          </w:rPr>
          <w:t>Support plan</w:t>
        </w:r>
        <w:r>
          <w:rPr>
            <w:noProof/>
            <w:webHidden/>
          </w:rPr>
          <w:tab/>
        </w:r>
        <w:r>
          <w:rPr>
            <w:noProof/>
            <w:webHidden/>
          </w:rPr>
          <w:fldChar w:fldCharType="begin"/>
        </w:r>
        <w:r>
          <w:rPr>
            <w:noProof/>
            <w:webHidden/>
          </w:rPr>
          <w:instrText xml:space="preserve"> PAGEREF _Toc184033244 \h </w:instrText>
        </w:r>
        <w:r>
          <w:rPr>
            <w:noProof/>
            <w:webHidden/>
          </w:rPr>
        </w:r>
        <w:r>
          <w:rPr>
            <w:noProof/>
            <w:webHidden/>
          </w:rPr>
          <w:fldChar w:fldCharType="separate"/>
        </w:r>
        <w:r>
          <w:rPr>
            <w:noProof/>
            <w:webHidden/>
          </w:rPr>
          <w:t>351</w:t>
        </w:r>
        <w:r>
          <w:rPr>
            <w:noProof/>
            <w:webHidden/>
          </w:rPr>
          <w:fldChar w:fldCharType="end"/>
        </w:r>
      </w:hyperlink>
    </w:p>
    <w:p w14:paraId="745B37E8" w14:textId="34A54528" w:rsidR="00C45D02" w:rsidRDefault="00C45D02">
      <w:pPr>
        <w:pStyle w:val="TOC2"/>
        <w:rPr>
          <w:rFonts w:eastAsiaTheme="minorEastAsia"/>
          <w:noProof/>
          <w:kern w:val="2"/>
          <w:szCs w:val="24"/>
          <w:lang w:eastAsia="en-AU"/>
          <w14:ligatures w14:val="standardContextual"/>
        </w:rPr>
      </w:pPr>
      <w:hyperlink w:anchor="_Toc184033245" w:history="1">
        <w:r w:rsidRPr="004676DB">
          <w:rPr>
            <w:rStyle w:val="Hyperlink"/>
            <w:noProof/>
          </w:rPr>
          <w:t>Identified needs</w:t>
        </w:r>
        <w:r>
          <w:rPr>
            <w:noProof/>
            <w:webHidden/>
          </w:rPr>
          <w:tab/>
        </w:r>
        <w:r>
          <w:rPr>
            <w:noProof/>
            <w:webHidden/>
          </w:rPr>
          <w:fldChar w:fldCharType="begin"/>
        </w:r>
        <w:r>
          <w:rPr>
            <w:noProof/>
            <w:webHidden/>
          </w:rPr>
          <w:instrText xml:space="preserve"> PAGEREF _Toc184033245 \h </w:instrText>
        </w:r>
        <w:r>
          <w:rPr>
            <w:noProof/>
            <w:webHidden/>
          </w:rPr>
        </w:r>
        <w:r>
          <w:rPr>
            <w:noProof/>
            <w:webHidden/>
          </w:rPr>
          <w:fldChar w:fldCharType="separate"/>
        </w:r>
        <w:r>
          <w:rPr>
            <w:noProof/>
            <w:webHidden/>
          </w:rPr>
          <w:t>351</w:t>
        </w:r>
        <w:r>
          <w:rPr>
            <w:noProof/>
            <w:webHidden/>
          </w:rPr>
          <w:fldChar w:fldCharType="end"/>
        </w:r>
      </w:hyperlink>
    </w:p>
    <w:p w14:paraId="6A7CA6C1" w14:textId="771F543C" w:rsidR="00C45D02" w:rsidRDefault="00C45D02">
      <w:pPr>
        <w:pStyle w:val="TOC2"/>
        <w:rPr>
          <w:rFonts w:eastAsiaTheme="minorEastAsia"/>
          <w:noProof/>
          <w:kern w:val="2"/>
          <w:szCs w:val="24"/>
          <w:lang w:eastAsia="en-AU"/>
          <w14:ligatures w14:val="standardContextual"/>
        </w:rPr>
      </w:pPr>
      <w:hyperlink w:anchor="_Toc184033246" w:history="1">
        <w:r w:rsidRPr="004676DB">
          <w:rPr>
            <w:rStyle w:val="Hyperlink"/>
            <w:noProof/>
          </w:rPr>
          <w:t>Goals and recommendations</w:t>
        </w:r>
        <w:r>
          <w:rPr>
            <w:noProof/>
            <w:webHidden/>
          </w:rPr>
          <w:tab/>
        </w:r>
        <w:r>
          <w:rPr>
            <w:noProof/>
            <w:webHidden/>
          </w:rPr>
          <w:fldChar w:fldCharType="begin"/>
        </w:r>
        <w:r>
          <w:rPr>
            <w:noProof/>
            <w:webHidden/>
          </w:rPr>
          <w:instrText xml:space="preserve"> PAGEREF _Toc184033246 \h </w:instrText>
        </w:r>
        <w:r>
          <w:rPr>
            <w:noProof/>
            <w:webHidden/>
          </w:rPr>
        </w:r>
        <w:r>
          <w:rPr>
            <w:noProof/>
            <w:webHidden/>
          </w:rPr>
          <w:fldChar w:fldCharType="separate"/>
        </w:r>
        <w:r>
          <w:rPr>
            <w:noProof/>
            <w:webHidden/>
          </w:rPr>
          <w:t>356</w:t>
        </w:r>
        <w:r>
          <w:rPr>
            <w:noProof/>
            <w:webHidden/>
          </w:rPr>
          <w:fldChar w:fldCharType="end"/>
        </w:r>
      </w:hyperlink>
    </w:p>
    <w:p w14:paraId="4B163479" w14:textId="7D99DD78" w:rsidR="00C45D02" w:rsidRDefault="00C45D02">
      <w:pPr>
        <w:pStyle w:val="TOC2"/>
        <w:rPr>
          <w:rFonts w:eastAsiaTheme="minorEastAsia"/>
          <w:noProof/>
          <w:kern w:val="2"/>
          <w:szCs w:val="24"/>
          <w:lang w:eastAsia="en-AU"/>
          <w14:ligatures w14:val="standardContextual"/>
        </w:rPr>
      </w:pPr>
      <w:hyperlink w:anchor="_Toc184033247" w:history="1">
        <w:r w:rsidRPr="004676DB">
          <w:rPr>
            <w:rStyle w:val="Hyperlink"/>
            <w:noProof/>
          </w:rPr>
          <w:t>Associated people</w:t>
        </w:r>
        <w:r>
          <w:rPr>
            <w:noProof/>
            <w:webHidden/>
          </w:rPr>
          <w:tab/>
        </w:r>
        <w:r>
          <w:rPr>
            <w:noProof/>
            <w:webHidden/>
          </w:rPr>
          <w:fldChar w:fldCharType="begin"/>
        </w:r>
        <w:r>
          <w:rPr>
            <w:noProof/>
            <w:webHidden/>
          </w:rPr>
          <w:instrText xml:space="preserve"> PAGEREF _Toc184033247 \h </w:instrText>
        </w:r>
        <w:r>
          <w:rPr>
            <w:noProof/>
            <w:webHidden/>
          </w:rPr>
        </w:r>
        <w:r>
          <w:rPr>
            <w:noProof/>
            <w:webHidden/>
          </w:rPr>
          <w:fldChar w:fldCharType="separate"/>
        </w:r>
        <w:r>
          <w:rPr>
            <w:noProof/>
            <w:webHidden/>
          </w:rPr>
          <w:t>372</w:t>
        </w:r>
        <w:r>
          <w:rPr>
            <w:noProof/>
            <w:webHidden/>
          </w:rPr>
          <w:fldChar w:fldCharType="end"/>
        </w:r>
      </w:hyperlink>
    </w:p>
    <w:p w14:paraId="2DE7D130" w14:textId="1A78B232" w:rsidR="00C45D02" w:rsidRDefault="00C45D02">
      <w:pPr>
        <w:pStyle w:val="TOC2"/>
        <w:rPr>
          <w:rFonts w:eastAsiaTheme="minorEastAsia"/>
          <w:noProof/>
          <w:kern w:val="2"/>
          <w:szCs w:val="24"/>
          <w:lang w:eastAsia="en-AU"/>
          <w14:ligatures w14:val="standardContextual"/>
        </w:rPr>
      </w:pPr>
      <w:hyperlink w:anchor="_Toc184033248" w:history="1">
        <w:r w:rsidRPr="004676DB">
          <w:rPr>
            <w:rStyle w:val="Hyperlink"/>
            <w:noProof/>
          </w:rPr>
          <w:t>Support plan review</w:t>
        </w:r>
        <w:r>
          <w:rPr>
            <w:noProof/>
            <w:webHidden/>
          </w:rPr>
          <w:tab/>
        </w:r>
        <w:r>
          <w:rPr>
            <w:noProof/>
            <w:webHidden/>
          </w:rPr>
          <w:fldChar w:fldCharType="begin"/>
        </w:r>
        <w:r>
          <w:rPr>
            <w:noProof/>
            <w:webHidden/>
          </w:rPr>
          <w:instrText xml:space="preserve"> PAGEREF _Toc184033248 \h </w:instrText>
        </w:r>
        <w:r>
          <w:rPr>
            <w:noProof/>
            <w:webHidden/>
          </w:rPr>
        </w:r>
        <w:r>
          <w:rPr>
            <w:noProof/>
            <w:webHidden/>
          </w:rPr>
          <w:fldChar w:fldCharType="separate"/>
        </w:r>
        <w:r>
          <w:rPr>
            <w:noProof/>
            <w:webHidden/>
          </w:rPr>
          <w:t>373</w:t>
        </w:r>
        <w:r>
          <w:rPr>
            <w:noProof/>
            <w:webHidden/>
          </w:rPr>
          <w:fldChar w:fldCharType="end"/>
        </w:r>
      </w:hyperlink>
    </w:p>
    <w:p w14:paraId="3150E000" w14:textId="1AB70205" w:rsidR="00C45D02" w:rsidRDefault="00C45D02">
      <w:pPr>
        <w:pStyle w:val="TOC1"/>
        <w:rPr>
          <w:rFonts w:eastAsiaTheme="minorEastAsia"/>
          <w:b w:val="0"/>
          <w:noProof/>
          <w:kern w:val="2"/>
          <w:szCs w:val="24"/>
          <w:lang w:eastAsia="en-AU"/>
          <w14:ligatures w14:val="standardContextual"/>
        </w:rPr>
      </w:pPr>
      <w:hyperlink w:anchor="_Toc184033249" w:history="1">
        <w:r w:rsidRPr="004676DB">
          <w:rPr>
            <w:rStyle w:val="Hyperlink"/>
            <w:noProof/>
            <w:lang w:eastAsia="en-AU"/>
          </w:rPr>
          <w:t>Appendix A – list of health conditions</w:t>
        </w:r>
        <w:r>
          <w:rPr>
            <w:noProof/>
            <w:webHidden/>
          </w:rPr>
          <w:tab/>
        </w:r>
        <w:r>
          <w:rPr>
            <w:noProof/>
            <w:webHidden/>
          </w:rPr>
          <w:fldChar w:fldCharType="begin"/>
        </w:r>
        <w:r>
          <w:rPr>
            <w:noProof/>
            <w:webHidden/>
          </w:rPr>
          <w:instrText xml:space="preserve"> PAGEREF _Toc184033249 \h </w:instrText>
        </w:r>
        <w:r>
          <w:rPr>
            <w:noProof/>
            <w:webHidden/>
          </w:rPr>
        </w:r>
        <w:r>
          <w:rPr>
            <w:noProof/>
            <w:webHidden/>
          </w:rPr>
          <w:fldChar w:fldCharType="separate"/>
        </w:r>
        <w:r>
          <w:rPr>
            <w:noProof/>
            <w:webHidden/>
          </w:rPr>
          <w:t>375</w:t>
        </w:r>
        <w:r>
          <w:rPr>
            <w:noProof/>
            <w:webHidden/>
          </w:rPr>
          <w:fldChar w:fldCharType="end"/>
        </w:r>
      </w:hyperlink>
    </w:p>
    <w:p w14:paraId="06AE375F" w14:textId="0EFA01AA" w:rsidR="00C45D02" w:rsidRDefault="00C45D02">
      <w:pPr>
        <w:pStyle w:val="TOC1"/>
        <w:rPr>
          <w:rFonts w:eastAsiaTheme="minorEastAsia"/>
          <w:b w:val="0"/>
          <w:noProof/>
          <w:kern w:val="2"/>
          <w:szCs w:val="24"/>
          <w:lang w:eastAsia="en-AU"/>
          <w14:ligatures w14:val="standardContextual"/>
        </w:rPr>
      </w:pPr>
      <w:hyperlink w:anchor="_Toc184033250" w:history="1">
        <w:r w:rsidRPr="004676DB">
          <w:rPr>
            <w:rStyle w:val="Hyperlink"/>
            <w:noProof/>
            <w:lang w:eastAsia="en-AU"/>
          </w:rPr>
          <w:t>Appendix B – pre-population from previous NSAF assessment</w:t>
        </w:r>
        <w:r>
          <w:rPr>
            <w:noProof/>
            <w:webHidden/>
          </w:rPr>
          <w:tab/>
        </w:r>
        <w:r>
          <w:rPr>
            <w:noProof/>
            <w:webHidden/>
          </w:rPr>
          <w:fldChar w:fldCharType="begin"/>
        </w:r>
        <w:r>
          <w:rPr>
            <w:noProof/>
            <w:webHidden/>
          </w:rPr>
          <w:instrText xml:space="preserve"> PAGEREF _Toc184033250 \h </w:instrText>
        </w:r>
        <w:r>
          <w:rPr>
            <w:noProof/>
            <w:webHidden/>
          </w:rPr>
        </w:r>
        <w:r>
          <w:rPr>
            <w:noProof/>
            <w:webHidden/>
          </w:rPr>
          <w:fldChar w:fldCharType="separate"/>
        </w:r>
        <w:r>
          <w:rPr>
            <w:noProof/>
            <w:webHidden/>
          </w:rPr>
          <w:t>383</w:t>
        </w:r>
        <w:r>
          <w:rPr>
            <w:noProof/>
            <w:webHidden/>
          </w:rPr>
          <w:fldChar w:fldCharType="end"/>
        </w:r>
      </w:hyperlink>
    </w:p>
    <w:p w14:paraId="39C4E3DF" w14:textId="648EE30B" w:rsidR="00A508E8" w:rsidRDefault="00A508E8" w:rsidP="46546B53">
      <w:pPr>
        <w:pStyle w:val="TOC1"/>
        <w:tabs>
          <w:tab w:val="clear" w:pos="9016"/>
          <w:tab w:val="right" w:pos="9015"/>
        </w:tabs>
        <w:rPr>
          <w:rFonts w:eastAsiaTheme="minorEastAsia"/>
          <w:b w:val="0"/>
          <w:noProof/>
          <w:kern w:val="2"/>
          <w:sz w:val="22"/>
          <w:lang w:eastAsia="en-AU"/>
          <w14:ligatures w14:val="standardContextual"/>
        </w:rPr>
      </w:pPr>
      <w:r>
        <w:fldChar w:fldCharType="end"/>
      </w:r>
    </w:p>
    <w:p w14:paraId="72114CBD" w14:textId="2661270E" w:rsidR="00783A54" w:rsidRDefault="00783A54" w:rsidP="00A13813">
      <w:pPr>
        <w:pStyle w:val="TOC1"/>
      </w:pPr>
    </w:p>
    <w:p w14:paraId="7B845E41" w14:textId="32D91E63" w:rsidR="003A1E98" w:rsidRDefault="003A1E98" w:rsidP="00A573E5">
      <w:pPr>
        <w:pStyle w:val="Heading1"/>
      </w:pPr>
      <w:bookmarkStart w:id="15" w:name="_Toc184033107"/>
      <w:bookmarkStart w:id="16" w:name="_Toc159621318"/>
      <w:bookmarkStart w:id="17" w:name="_Toc159621495"/>
      <w:bookmarkStart w:id="18" w:name="_Toc159627528"/>
      <w:r>
        <w:lastRenderedPageBreak/>
        <w:t>Introduction</w:t>
      </w:r>
      <w:bookmarkEnd w:id="15"/>
    </w:p>
    <w:p w14:paraId="1CB9D8E9" w14:textId="5EF1C0F5" w:rsidR="00783A54" w:rsidRDefault="00DA51A6" w:rsidP="00783A54">
      <w:pPr>
        <w:pStyle w:val="Heading2"/>
      </w:pPr>
      <w:bookmarkStart w:id="19" w:name="_Toc184033108"/>
      <w:r>
        <w:t>IAT o</w:t>
      </w:r>
      <w:r w:rsidR="00783A54">
        <w:t>verview</w:t>
      </w:r>
      <w:bookmarkEnd w:id="16"/>
      <w:bookmarkEnd w:id="17"/>
      <w:bookmarkEnd w:id="18"/>
      <w:bookmarkEnd w:id="19"/>
      <w:r w:rsidR="00783A54">
        <w:t xml:space="preserve"> </w:t>
      </w:r>
    </w:p>
    <w:p w14:paraId="3230FDB2" w14:textId="7E8688CA" w:rsidR="00590117" w:rsidRDefault="00783A54" w:rsidP="00783A54">
      <w:r>
        <w:t xml:space="preserve">The Integrated Assessment Tool (IAT) is </w:t>
      </w:r>
      <w:r w:rsidR="00A502DE">
        <w:t>the</w:t>
      </w:r>
      <w:r w:rsidR="00D05FA5">
        <w:t xml:space="preserve"> </w:t>
      </w:r>
      <w:r>
        <w:t>new assessment tool for older Australians who are seeking to access government subsidised aged care services.</w:t>
      </w:r>
      <w:r w:rsidR="00590117">
        <w:t xml:space="preserve">  </w:t>
      </w:r>
    </w:p>
    <w:p w14:paraId="20C32C00" w14:textId="17B2F7E7" w:rsidR="00783A54" w:rsidRDefault="00590117" w:rsidP="00783A54">
      <w:r>
        <w:t xml:space="preserve">The IAT </w:t>
      </w:r>
      <w:r w:rsidR="00EF645D">
        <w:t xml:space="preserve">has been in </w:t>
      </w:r>
      <w:r w:rsidR="005B6772">
        <w:t>operat</w:t>
      </w:r>
      <w:r w:rsidR="00EF645D">
        <w:t xml:space="preserve">ion since </w:t>
      </w:r>
      <w:r>
        <w:t>1 July 2024.</w:t>
      </w:r>
    </w:p>
    <w:p w14:paraId="7A7BCF2B" w14:textId="77777777" w:rsidR="00783A54" w:rsidRDefault="00783A54" w:rsidP="00783A54">
      <w:pPr>
        <w:pStyle w:val="Heading3"/>
      </w:pPr>
      <w:bookmarkStart w:id="20" w:name="_Toc159621496"/>
      <w:bookmarkStart w:id="21" w:name="_Toc159627529"/>
      <w:r>
        <w:t>IAT development</w:t>
      </w:r>
      <w:bookmarkEnd w:id="20"/>
      <w:bookmarkEnd w:id="21"/>
    </w:p>
    <w:p w14:paraId="7AC79649" w14:textId="14B02187" w:rsidR="00783A54" w:rsidRPr="00991580" w:rsidRDefault="00783A54" w:rsidP="00783A54">
      <w:r>
        <w:t xml:space="preserve">The IAT </w:t>
      </w:r>
      <w:r w:rsidR="00D818BF">
        <w:t xml:space="preserve">builds on </w:t>
      </w:r>
      <w:r>
        <w:t xml:space="preserve">the previous National Assessment and Screening Form (NSAF) and </w:t>
      </w:r>
      <w:r w:rsidR="00722405">
        <w:t>learnings from the</w:t>
      </w:r>
      <w:r>
        <w:t xml:space="preserve"> two trials o</w:t>
      </w:r>
      <w:r w:rsidR="00722405">
        <w:t>f</w:t>
      </w:r>
      <w:r>
        <w:t xml:space="preserve"> previous </w:t>
      </w:r>
      <w:r w:rsidR="00722405">
        <w:t xml:space="preserve">IAT </w:t>
      </w:r>
      <w:r>
        <w:t>prototypes in 2022 and 2023.</w:t>
      </w:r>
    </w:p>
    <w:p w14:paraId="55DD5D7D" w14:textId="77777777" w:rsidR="00783A54" w:rsidRDefault="00783A54" w:rsidP="00783A54">
      <w:pPr>
        <w:pStyle w:val="Heading3"/>
      </w:pPr>
      <w:bookmarkStart w:id="22" w:name="_Toc159621497"/>
      <w:bookmarkStart w:id="23" w:name="_Toc159627530"/>
      <w:r>
        <w:t>Structure</w:t>
      </w:r>
      <w:bookmarkEnd w:id="22"/>
      <w:bookmarkEnd w:id="23"/>
    </w:p>
    <w:p w14:paraId="28585EB3" w14:textId="14D7AE02" w:rsidR="00783A54" w:rsidRDefault="00783A54" w:rsidP="00783A54">
      <w:r>
        <w:t xml:space="preserve">The IAT </w:t>
      </w:r>
      <w:r w:rsidR="00281552">
        <w:t xml:space="preserve">has </w:t>
      </w:r>
      <w:r>
        <w:t>three components:</w:t>
      </w:r>
    </w:p>
    <w:p w14:paraId="6135CE25" w14:textId="4BB42D8E" w:rsidR="00783A54" w:rsidRDefault="00783A54" w:rsidP="005A358B">
      <w:pPr>
        <w:pStyle w:val="ListParagraph"/>
        <w:numPr>
          <w:ilvl w:val="0"/>
          <w:numId w:val="39"/>
        </w:numPr>
      </w:pPr>
      <w:r>
        <w:t>Triage – a process to determine</w:t>
      </w:r>
      <w:r w:rsidR="1870F89F">
        <w:t xml:space="preserve"> priority of</w:t>
      </w:r>
      <w:r>
        <w:t xml:space="preserve"> assessment needs for senior Australians</w:t>
      </w:r>
      <w:r w:rsidR="00D63785">
        <w:t>;</w:t>
      </w:r>
    </w:p>
    <w:p w14:paraId="68324877" w14:textId="5510E0BD" w:rsidR="00783A54" w:rsidRDefault="00783A54" w:rsidP="005A358B">
      <w:pPr>
        <w:pStyle w:val="ListParagraph"/>
        <w:numPr>
          <w:ilvl w:val="0"/>
          <w:numId w:val="39"/>
        </w:numPr>
      </w:pPr>
      <w:r>
        <w:t xml:space="preserve">Assessment – an assessment of aged care needs for senior </w:t>
      </w:r>
      <w:r w:rsidR="1379C26A">
        <w:t>Australians;</w:t>
      </w:r>
      <w:r>
        <w:t xml:space="preserve"> and</w:t>
      </w:r>
    </w:p>
    <w:p w14:paraId="6C12F410" w14:textId="067F0FF2" w:rsidR="00783A54" w:rsidRPr="004E454A" w:rsidRDefault="00783A54" w:rsidP="005A358B">
      <w:pPr>
        <w:pStyle w:val="ListParagraph"/>
        <w:numPr>
          <w:ilvl w:val="0"/>
          <w:numId w:val="39"/>
        </w:numPr>
      </w:pPr>
      <w:r>
        <w:t xml:space="preserve">Support plan – a </w:t>
      </w:r>
      <w:r w:rsidR="00E01330">
        <w:t>summary of</w:t>
      </w:r>
      <w:r>
        <w:t xml:space="preserve"> assessment findings, goals and recommendations. </w:t>
      </w:r>
    </w:p>
    <w:tbl>
      <w:tblPr>
        <w:tblStyle w:val="TableGrid"/>
        <w:tblW w:w="0" w:type="auto"/>
        <w:tblInd w:w="108" w:type="dxa"/>
        <w:tblLook w:val="04A0" w:firstRow="1" w:lastRow="0" w:firstColumn="1" w:lastColumn="0" w:noHBand="0" w:noVBand="1"/>
      </w:tblPr>
      <w:tblGrid>
        <w:gridCol w:w="2957"/>
        <w:gridCol w:w="2968"/>
        <w:gridCol w:w="2983"/>
      </w:tblGrid>
      <w:tr w:rsidR="00783A54" w14:paraId="7EEA2015" w14:textId="77777777">
        <w:trPr>
          <w:trHeight w:val="290"/>
        </w:trPr>
        <w:tc>
          <w:tcPr>
            <w:tcW w:w="3019" w:type="dxa"/>
            <w:shd w:val="clear" w:color="auto" w:fill="0F243E" w:themeFill="text2" w:themeFillShade="80"/>
          </w:tcPr>
          <w:p w14:paraId="2E2A0D2A" w14:textId="77777777" w:rsidR="00783A54" w:rsidRDefault="00783A54" w:rsidP="006208BE">
            <w:pPr>
              <w:spacing w:before="120" w:after="120"/>
              <w:rPr>
                <w:b/>
                <w:bCs/>
              </w:rPr>
            </w:pPr>
            <w:r>
              <w:rPr>
                <w:b/>
                <w:bCs/>
              </w:rPr>
              <w:t>Triage</w:t>
            </w:r>
          </w:p>
        </w:tc>
        <w:tc>
          <w:tcPr>
            <w:tcW w:w="3018" w:type="dxa"/>
            <w:shd w:val="clear" w:color="auto" w:fill="0F243E" w:themeFill="text2" w:themeFillShade="80"/>
          </w:tcPr>
          <w:p w14:paraId="1E47C7C5" w14:textId="77777777" w:rsidR="00783A54" w:rsidRDefault="00783A54" w:rsidP="006208BE">
            <w:pPr>
              <w:spacing w:before="120" w:after="120"/>
              <w:rPr>
                <w:b/>
                <w:bCs/>
              </w:rPr>
            </w:pPr>
            <w:r>
              <w:rPr>
                <w:b/>
                <w:bCs/>
              </w:rPr>
              <w:t>Assessment</w:t>
            </w:r>
          </w:p>
        </w:tc>
        <w:tc>
          <w:tcPr>
            <w:tcW w:w="3018" w:type="dxa"/>
            <w:shd w:val="clear" w:color="auto" w:fill="0F243E" w:themeFill="text2" w:themeFillShade="80"/>
          </w:tcPr>
          <w:p w14:paraId="42C79D4B" w14:textId="77777777" w:rsidR="00783A54" w:rsidRDefault="00783A54" w:rsidP="006208BE">
            <w:pPr>
              <w:spacing w:before="120" w:after="120"/>
              <w:rPr>
                <w:b/>
                <w:bCs/>
              </w:rPr>
            </w:pPr>
            <w:r>
              <w:rPr>
                <w:b/>
                <w:bCs/>
              </w:rPr>
              <w:t>Support Plan</w:t>
            </w:r>
          </w:p>
        </w:tc>
      </w:tr>
      <w:tr w:rsidR="00783A54" w14:paraId="2B27F262" w14:textId="77777777" w:rsidTr="00FA2C70">
        <w:trPr>
          <w:trHeight w:val="3708"/>
        </w:trPr>
        <w:tc>
          <w:tcPr>
            <w:tcW w:w="3019" w:type="dxa"/>
          </w:tcPr>
          <w:p w14:paraId="76DDBDA9" w14:textId="4ABAE113" w:rsidR="00783A54" w:rsidRPr="00DC7258" w:rsidRDefault="00783A54" w:rsidP="005A358B">
            <w:pPr>
              <w:pStyle w:val="ListParagraph"/>
              <w:numPr>
                <w:ilvl w:val="0"/>
                <w:numId w:val="40"/>
              </w:numPr>
              <w:spacing w:after="0"/>
              <w:rPr>
                <w:sz w:val="22"/>
                <w:szCs w:val="22"/>
              </w:rPr>
            </w:pPr>
            <w:r w:rsidRPr="00DC7258">
              <w:rPr>
                <w:sz w:val="22"/>
                <w:szCs w:val="22"/>
              </w:rPr>
              <w:t xml:space="preserve">Triage </w:t>
            </w:r>
            <w:r w:rsidR="008C1ADA">
              <w:rPr>
                <w:sz w:val="22"/>
                <w:szCs w:val="22"/>
              </w:rPr>
              <w:t>details</w:t>
            </w:r>
          </w:p>
          <w:p w14:paraId="33C1FC4C" w14:textId="77777777" w:rsidR="00783A54" w:rsidRPr="00DC7258" w:rsidRDefault="00783A54" w:rsidP="005A358B">
            <w:pPr>
              <w:pStyle w:val="ListParagraph"/>
              <w:numPr>
                <w:ilvl w:val="0"/>
                <w:numId w:val="40"/>
              </w:numPr>
              <w:spacing w:after="0"/>
              <w:rPr>
                <w:sz w:val="22"/>
                <w:szCs w:val="22"/>
              </w:rPr>
            </w:pPr>
            <w:r w:rsidRPr="00DC7258">
              <w:rPr>
                <w:sz w:val="22"/>
                <w:szCs w:val="22"/>
              </w:rPr>
              <w:t>Reason for assessment</w:t>
            </w:r>
          </w:p>
          <w:p w14:paraId="33F8CBD9" w14:textId="77777777" w:rsidR="00783A54" w:rsidRPr="00DC7258" w:rsidRDefault="00783A54" w:rsidP="005A358B">
            <w:pPr>
              <w:pStyle w:val="ListParagraph"/>
              <w:numPr>
                <w:ilvl w:val="0"/>
                <w:numId w:val="40"/>
              </w:numPr>
              <w:spacing w:after="0"/>
              <w:rPr>
                <w:sz w:val="22"/>
                <w:szCs w:val="22"/>
              </w:rPr>
            </w:pPr>
            <w:r w:rsidRPr="00DC7258">
              <w:rPr>
                <w:sz w:val="22"/>
                <w:szCs w:val="22"/>
              </w:rPr>
              <w:t>Current access to services</w:t>
            </w:r>
          </w:p>
          <w:p w14:paraId="6AB10E4F" w14:textId="77777777" w:rsidR="00783A54" w:rsidRPr="00DC7258" w:rsidRDefault="00783A54" w:rsidP="005A358B">
            <w:pPr>
              <w:pStyle w:val="ListParagraph"/>
              <w:numPr>
                <w:ilvl w:val="0"/>
                <w:numId w:val="40"/>
              </w:numPr>
              <w:spacing w:after="0"/>
              <w:rPr>
                <w:sz w:val="22"/>
                <w:szCs w:val="22"/>
              </w:rPr>
            </w:pPr>
            <w:r w:rsidRPr="00DC7258">
              <w:rPr>
                <w:sz w:val="22"/>
                <w:szCs w:val="22"/>
              </w:rPr>
              <w:t>Function</w:t>
            </w:r>
          </w:p>
          <w:p w14:paraId="257EDBAC" w14:textId="77777777" w:rsidR="00783A54" w:rsidRPr="00DC7258" w:rsidRDefault="00783A54" w:rsidP="005A358B">
            <w:pPr>
              <w:pStyle w:val="ListParagraph"/>
              <w:numPr>
                <w:ilvl w:val="0"/>
                <w:numId w:val="40"/>
              </w:numPr>
              <w:spacing w:after="0"/>
              <w:rPr>
                <w:sz w:val="22"/>
                <w:szCs w:val="22"/>
              </w:rPr>
            </w:pPr>
            <w:r w:rsidRPr="00DC7258">
              <w:rPr>
                <w:sz w:val="22"/>
                <w:szCs w:val="22"/>
              </w:rPr>
              <w:t>General health</w:t>
            </w:r>
          </w:p>
          <w:p w14:paraId="0EBE0957" w14:textId="77777777" w:rsidR="00783A54" w:rsidRPr="00DC7258" w:rsidRDefault="00783A54" w:rsidP="005A358B">
            <w:pPr>
              <w:pStyle w:val="ListParagraph"/>
              <w:numPr>
                <w:ilvl w:val="0"/>
                <w:numId w:val="40"/>
              </w:numPr>
              <w:spacing w:after="0"/>
              <w:rPr>
                <w:sz w:val="22"/>
                <w:szCs w:val="22"/>
              </w:rPr>
            </w:pPr>
            <w:r w:rsidRPr="00DC7258">
              <w:rPr>
                <w:sz w:val="22"/>
                <w:szCs w:val="22"/>
              </w:rPr>
              <w:t>General wellbeing and safety</w:t>
            </w:r>
          </w:p>
          <w:p w14:paraId="2B78F665" w14:textId="1D393FCC" w:rsidR="00783A54" w:rsidRPr="00DC7258" w:rsidRDefault="00C04D98" w:rsidP="005A358B">
            <w:pPr>
              <w:pStyle w:val="ListParagraph"/>
              <w:numPr>
                <w:ilvl w:val="0"/>
                <w:numId w:val="40"/>
              </w:numPr>
              <w:spacing w:after="0"/>
              <w:rPr>
                <w:sz w:val="22"/>
                <w:szCs w:val="22"/>
              </w:rPr>
            </w:pPr>
            <w:r>
              <w:rPr>
                <w:sz w:val="22"/>
                <w:szCs w:val="22"/>
              </w:rPr>
              <w:t>A</w:t>
            </w:r>
            <w:r w:rsidR="00783A54" w:rsidRPr="00DC7258">
              <w:rPr>
                <w:sz w:val="22"/>
                <w:szCs w:val="22"/>
              </w:rPr>
              <w:t>dvice for assessment</w:t>
            </w:r>
          </w:p>
        </w:tc>
        <w:tc>
          <w:tcPr>
            <w:tcW w:w="3018" w:type="dxa"/>
          </w:tcPr>
          <w:p w14:paraId="5A914579" w14:textId="77777777" w:rsidR="00783A54" w:rsidRPr="00DC7258" w:rsidRDefault="00783A54" w:rsidP="005A358B">
            <w:pPr>
              <w:pStyle w:val="ListParagraph"/>
              <w:numPr>
                <w:ilvl w:val="0"/>
                <w:numId w:val="41"/>
              </w:numPr>
              <w:spacing w:after="0"/>
              <w:rPr>
                <w:sz w:val="22"/>
                <w:szCs w:val="22"/>
              </w:rPr>
            </w:pPr>
            <w:r w:rsidRPr="00DC7258">
              <w:rPr>
                <w:sz w:val="22"/>
                <w:szCs w:val="22"/>
              </w:rPr>
              <w:t>Assessment details</w:t>
            </w:r>
          </w:p>
          <w:p w14:paraId="1223296C" w14:textId="77777777" w:rsidR="00783A54" w:rsidRPr="00DC7258" w:rsidRDefault="00783A54" w:rsidP="005A358B">
            <w:pPr>
              <w:pStyle w:val="ListParagraph"/>
              <w:numPr>
                <w:ilvl w:val="0"/>
                <w:numId w:val="41"/>
              </w:numPr>
              <w:spacing w:after="0"/>
              <w:rPr>
                <w:sz w:val="22"/>
                <w:szCs w:val="22"/>
              </w:rPr>
            </w:pPr>
            <w:r w:rsidRPr="00DC7258">
              <w:rPr>
                <w:sz w:val="22"/>
                <w:szCs w:val="22"/>
              </w:rPr>
              <w:t>Reason for assessment</w:t>
            </w:r>
          </w:p>
          <w:p w14:paraId="69F8CE60" w14:textId="77777777" w:rsidR="00783A54" w:rsidRPr="00DC7258" w:rsidRDefault="00783A54" w:rsidP="005A358B">
            <w:pPr>
              <w:pStyle w:val="ListParagraph"/>
              <w:numPr>
                <w:ilvl w:val="0"/>
                <w:numId w:val="41"/>
              </w:numPr>
              <w:spacing w:after="0"/>
              <w:rPr>
                <w:sz w:val="22"/>
                <w:szCs w:val="22"/>
              </w:rPr>
            </w:pPr>
            <w:r w:rsidRPr="00DC7258">
              <w:rPr>
                <w:sz w:val="22"/>
                <w:szCs w:val="22"/>
              </w:rPr>
              <w:t>Carer profile</w:t>
            </w:r>
          </w:p>
          <w:p w14:paraId="09123748" w14:textId="77777777" w:rsidR="00783A54" w:rsidRDefault="00783A54" w:rsidP="005A358B">
            <w:pPr>
              <w:pStyle w:val="ListParagraph"/>
              <w:numPr>
                <w:ilvl w:val="0"/>
                <w:numId w:val="41"/>
              </w:numPr>
              <w:spacing w:after="0"/>
              <w:rPr>
                <w:sz w:val="22"/>
                <w:szCs w:val="22"/>
              </w:rPr>
            </w:pPr>
            <w:r w:rsidRPr="00DC7258">
              <w:rPr>
                <w:sz w:val="22"/>
                <w:szCs w:val="22"/>
              </w:rPr>
              <w:t>Function</w:t>
            </w:r>
          </w:p>
          <w:p w14:paraId="7003B4B2" w14:textId="252FB1C8" w:rsidR="00BB35B2" w:rsidRPr="00DC7258" w:rsidRDefault="00BB35B2" w:rsidP="005A358B">
            <w:pPr>
              <w:pStyle w:val="ListParagraph"/>
              <w:numPr>
                <w:ilvl w:val="0"/>
                <w:numId w:val="41"/>
              </w:numPr>
              <w:spacing w:after="0"/>
              <w:rPr>
                <w:sz w:val="22"/>
                <w:szCs w:val="22"/>
              </w:rPr>
            </w:pPr>
            <w:r>
              <w:rPr>
                <w:sz w:val="22"/>
                <w:szCs w:val="22"/>
              </w:rPr>
              <w:t>DEMMI modified</w:t>
            </w:r>
          </w:p>
          <w:p w14:paraId="1ADF890B" w14:textId="77777777" w:rsidR="00783A54" w:rsidRPr="00DC7258" w:rsidRDefault="00783A54" w:rsidP="005A358B">
            <w:pPr>
              <w:pStyle w:val="ListParagraph"/>
              <w:numPr>
                <w:ilvl w:val="0"/>
                <w:numId w:val="41"/>
              </w:numPr>
              <w:spacing w:after="0"/>
              <w:rPr>
                <w:sz w:val="22"/>
                <w:szCs w:val="22"/>
              </w:rPr>
            </w:pPr>
            <w:r w:rsidRPr="00DC7258">
              <w:rPr>
                <w:sz w:val="22"/>
                <w:szCs w:val="22"/>
              </w:rPr>
              <w:t>Medical and medications</w:t>
            </w:r>
          </w:p>
          <w:p w14:paraId="0C993434" w14:textId="07793595" w:rsidR="00783A54" w:rsidRPr="00DC7258" w:rsidRDefault="00783A54" w:rsidP="005A358B">
            <w:pPr>
              <w:pStyle w:val="ListParagraph"/>
              <w:numPr>
                <w:ilvl w:val="0"/>
                <w:numId w:val="41"/>
              </w:numPr>
              <w:spacing w:after="0"/>
              <w:rPr>
                <w:sz w:val="22"/>
                <w:szCs w:val="22"/>
              </w:rPr>
            </w:pPr>
            <w:r w:rsidRPr="00DC7258">
              <w:rPr>
                <w:sz w:val="22"/>
                <w:szCs w:val="22"/>
              </w:rPr>
              <w:t>Physical</w:t>
            </w:r>
            <w:r w:rsidR="00B71883">
              <w:rPr>
                <w:sz w:val="22"/>
                <w:szCs w:val="22"/>
              </w:rPr>
              <w:t xml:space="preserve">, </w:t>
            </w:r>
            <w:r w:rsidRPr="00DC7258">
              <w:rPr>
                <w:sz w:val="22"/>
                <w:szCs w:val="22"/>
              </w:rPr>
              <w:t>personal health and frailty</w:t>
            </w:r>
          </w:p>
          <w:p w14:paraId="6C74741F" w14:textId="77777777" w:rsidR="00783A54" w:rsidRPr="00DC7258" w:rsidRDefault="00783A54" w:rsidP="005A358B">
            <w:pPr>
              <w:pStyle w:val="ListParagraph"/>
              <w:numPr>
                <w:ilvl w:val="0"/>
                <w:numId w:val="41"/>
              </w:numPr>
              <w:spacing w:after="0"/>
              <w:rPr>
                <w:sz w:val="22"/>
                <w:szCs w:val="22"/>
              </w:rPr>
            </w:pPr>
            <w:r w:rsidRPr="00DC7258">
              <w:rPr>
                <w:sz w:val="22"/>
                <w:szCs w:val="22"/>
              </w:rPr>
              <w:t>Social</w:t>
            </w:r>
          </w:p>
          <w:p w14:paraId="4A97C32B" w14:textId="77777777" w:rsidR="00783A54" w:rsidRPr="00DC7258" w:rsidRDefault="00783A54" w:rsidP="005A358B">
            <w:pPr>
              <w:pStyle w:val="ListParagraph"/>
              <w:numPr>
                <w:ilvl w:val="0"/>
                <w:numId w:val="41"/>
              </w:numPr>
              <w:spacing w:after="0"/>
              <w:rPr>
                <w:sz w:val="22"/>
                <w:szCs w:val="22"/>
              </w:rPr>
            </w:pPr>
            <w:r w:rsidRPr="00DC7258">
              <w:rPr>
                <w:sz w:val="22"/>
                <w:szCs w:val="22"/>
              </w:rPr>
              <w:t>Cognition</w:t>
            </w:r>
          </w:p>
          <w:p w14:paraId="3B2736D7" w14:textId="77777777" w:rsidR="00783A54" w:rsidRPr="00DC7258" w:rsidRDefault="00783A54" w:rsidP="005A358B">
            <w:pPr>
              <w:pStyle w:val="ListParagraph"/>
              <w:numPr>
                <w:ilvl w:val="0"/>
                <w:numId w:val="41"/>
              </w:numPr>
              <w:spacing w:after="0"/>
              <w:rPr>
                <w:sz w:val="22"/>
                <w:szCs w:val="22"/>
              </w:rPr>
            </w:pPr>
            <w:r w:rsidRPr="00DC7258">
              <w:rPr>
                <w:sz w:val="22"/>
                <w:szCs w:val="22"/>
              </w:rPr>
              <w:t>Behaviour</w:t>
            </w:r>
          </w:p>
          <w:p w14:paraId="6A6FB75C" w14:textId="77777777" w:rsidR="00783A54" w:rsidRPr="00DC7258" w:rsidRDefault="00783A54" w:rsidP="005A358B">
            <w:pPr>
              <w:pStyle w:val="ListParagraph"/>
              <w:numPr>
                <w:ilvl w:val="0"/>
                <w:numId w:val="41"/>
              </w:numPr>
              <w:spacing w:after="0"/>
              <w:rPr>
                <w:sz w:val="22"/>
                <w:szCs w:val="22"/>
              </w:rPr>
            </w:pPr>
            <w:r w:rsidRPr="00DC7258">
              <w:rPr>
                <w:sz w:val="22"/>
                <w:szCs w:val="22"/>
              </w:rPr>
              <w:t>Psychological</w:t>
            </w:r>
          </w:p>
          <w:p w14:paraId="5ADA3BC8" w14:textId="77777777" w:rsidR="00783A54" w:rsidRPr="00DC7258" w:rsidRDefault="00783A54" w:rsidP="005A358B">
            <w:pPr>
              <w:pStyle w:val="ListParagraph"/>
              <w:numPr>
                <w:ilvl w:val="0"/>
                <w:numId w:val="41"/>
              </w:numPr>
              <w:spacing w:after="0"/>
              <w:rPr>
                <w:sz w:val="22"/>
                <w:szCs w:val="22"/>
              </w:rPr>
            </w:pPr>
            <w:r w:rsidRPr="00DC7258">
              <w:rPr>
                <w:sz w:val="22"/>
                <w:szCs w:val="22"/>
              </w:rPr>
              <w:t>Home and personal safety</w:t>
            </w:r>
          </w:p>
          <w:p w14:paraId="01344F10" w14:textId="77777777" w:rsidR="00783A54" w:rsidRPr="00DC7258" w:rsidRDefault="00783A54" w:rsidP="005A358B">
            <w:pPr>
              <w:pStyle w:val="ListParagraph"/>
              <w:numPr>
                <w:ilvl w:val="0"/>
                <w:numId w:val="41"/>
              </w:numPr>
              <w:spacing w:after="0"/>
              <w:rPr>
                <w:sz w:val="22"/>
                <w:szCs w:val="22"/>
              </w:rPr>
            </w:pPr>
            <w:r w:rsidRPr="00DC7258">
              <w:rPr>
                <w:sz w:val="22"/>
                <w:szCs w:val="22"/>
              </w:rPr>
              <w:t>Financial or legal</w:t>
            </w:r>
          </w:p>
          <w:p w14:paraId="4EC9BF66" w14:textId="59F7EFA5" w:rsidR="00783A54" w:rsidRPr="00DC7258" w:rsidRDefault="00783A54" w:rsidP="005A358B">
            <w:pPr>
              <w:pStyle w:val="ListParagraph"/>
              <w:numPr>
                <w:ilvl w:val="0"/>
                <w:numId w:val="41"/>
              </w:numPr>
              <w:spacing w:after="0"/>
              <w:rPr>
                <w:sz w:val="22"/>
                <w:szCs w:val="22"/>
              </w:rPr>
            </w:pPr>
            <w:r w:rsidRPr="00DC7258">
              <w:rPr>
                <w:sz w:val="22"/>
                <w:szCs w:val="22"/>
              </w:rPr>
              <w:t>Support considerations</w:t>
            </w:r>
          </w:p>
        </w:tc>
        <w:tc>
          <w:tcPr>
            <w:tcW w:w="3018" w:type="dxa"/>
          </w:tcPr>
          <w:p w14:paraId="2CC09ACD" w14:textId="77777777" w:rsidR="00783A54" w:rsidRPr="00DC7258" w:rsidRDefault="00783A54" w:rsidP="005A358B">
            <w:pPr>
              <w:pStyle w:val="ListParagraph"/>
              <w:numPr>
                <w:ilvl w:val="0"/>
                <w:numId w:val="42"/>
              </w:numPr>
              <w:spacing w:after="0"/>
              <w:rPr>
                <w:sz w:val="22"/>
                <w:szCs w:val="22"/>
              </w:rPr>
            </w:pPr>
            <w:r w:rsidRPr="00DC7258">
              <w:rPr>
                <w:sz w:val="22"/>
                <w:szCs w:val="22"/>
              </w:rPr>
              <w:t>Assessment summary</w:t>
            </w:r>
          </w:p>
          <w:p w14:paraId="73FF7B3E" w14:textId="77777777" w:rsidR="00783A54" w:rsidRPr="00DC7258" w:rsidRDefault="00783A54" w:rsidP="005A358B">
            <w:pPr>
              <w:pStyle w:val="ListParagraph"/>
              <w:numPr>
                <w:ilvl w:val="0"/>
                <w:numId w:val="42"/>
              </w:numPr>
              <w:spacing w:after="0"/>
              <w:rPr>
                <w:sz w:val="22"/>
                <w:szCs w:val="22"/>
              </w:rPr>
            </w:pPr>
            <w:r w:rsidRPr="00DC7258">
              <w:rPr>
                <w:sz w:val="22"/>
                <w:szCs w:val="22"/>
              </w:rPr>
              <w:t>Goals and recommendations</w:t>
            </w:r>
          </w:p>
        </w:tc>
      </w:tr>
    </w:tbl>
    <w:p w14:paraId="368A72FE" w14:textId="77777777" w:rsidR="00783A54" w:rsidRDefault="00783A54" w:rsidP="00783A54">
      <w:pPr>
        <w:pStyle w:val="Heading2"/>
      </w:pPr>
      <w:bookmarkStart w:id="24" w:name="_Toc159621319"/>
      <w:bookmarkStart w:id="25" w:name="_Toc159621498"/>
      <w:bookmarkStart w:id="26" w:name="_Toc159627531"/>
      <w:bookmarkStart w:id="27" w:name="_Toc184033109"/>
      <w:r>
        <w:t>IAT user guide</w:t>
      </w:r>
      <w:bookmarkEnd w:id="24"/>
      <w:bookmarkEnd w:id="25"/>
      <w:bookmarkEnd w:id="26"/>
      <w:bookmarkEnd w:id="27"/>
    </w:p>
    <w:p w14:paraId="786A487F" w14:textId="77777777" w:rsidR="00783A54" w:rsidRDefault="00783A54" w:rsidP="00783A54">
      <w:pPr>
        <w:pStyle w:val="Heading3"/>
      </w:pPr>
      <w:bookmarkStart w:id="28" w:name="_Toc159621499"/>
      <w:bookmarkStart w:id="29" w:name="_Toc159627532"/>
      <w:r>
        <w:t>Purpose</w:t>
      </w:r>
      <w:bookmarkEnd w:id="28"/>
      <w:bookmarkEnd w:id="29"/>
    </w:p>
    <w:p w14:paraId="206C2241" w14:textId="1589597E" w:rsidR="00783A54" w:rsidRPr="00B8402D" w:rsidRDefault="00783A54" w:rsidP="00783A54">
      <w:r>
        <w:t xml:space="preserve">The IAT user guide outlines what </w:t>
      </w:r>
      <w:r w:rsidR="7DE29071">
        <w:t xml:space="preserve">Aged Care </w:t>
      </w:r>
      <w:r w:rsidR="00302F9E">
        <w:t>Needs A</w:t>
      </w:r>
      <w:r>
        <w:t>ssessors</w:t>
      </w:r>
      <w:r w:rsidR="00302F9E">
        <w:t xml:space="preserve"> (referred </w:t>
      </w:r>
      <w:r w:rsidR="5E0A939B">
        <w:t xml:space="preserve">to </w:t>
      </w:r>
      <w:r w:rsidR="00302F9E">
        <w:t>as assessors in this document)</w:t>
      </w:r>
      <w:r>
        <w:t xml:space="preserve"> in the My Aged Care assessment workforce </w:t>
      </w:r>
      <w:r w:rsidR="00A551E6">
        <w:t>are</w:t>
      </w:r>
      <w:r>
        <w:t xml:space="preserve"> required to consider and record when undertaking a home support assessment</w:t>
      </w:r>
      <w:r w:rsidR="003F08A6">
        <w:t xml:space="preserve"> </w:t>
      </w:r>
      <w:r>
        <w:t>or comprehensive assessment using the IAT.</w:t>
      </w:r>
    </w:p>
    <w:p w14:paraId="30D1F6B7" w14:textId="02B3A2AB" w:rsidR="00165025" w:rsidRPr="00B8402D" w:rsidRDefault="00165025" w:rsidP="00783A54">
      <w:r>
        <w:t xml:space="preserve">References to </w:t>
      </w:r>
      <w:r w:rsidR="00E12466">
        <w:t>‘</w:t>
      </w:r>
      <w:r w:rsidR="009F44A7">
        <w:t>non-clinical assessors</w:t>
      </w:r>
      <w:r w:rsidR="00E12466">
        <w:t>’</w:t>
      </w:r>
      <w:r w:rsidR="009F44A7">
        <w:t xml:space="preserve"> and </w:t>
      </w:r>
      <w:r w:rsidR="00E12466">
        <w:t>‘</w:t>
      </w:r>
      <w:r w:rsidR="009F44A7">
        <w:t>clinical assessors</w:t>
      </w:r>
      <w:r w:rsidR="00E12466">
        <w:t>’</w:t>
      </w:r>
      <w:r w:rsidR="009F44A7">
        <w:t xml:space="preserve"> </w:t>
      </w:r>
      <w:r w:rsidR="00E12466">
        <w:t xml:space="preserve">in this document are made </w:t>
      </w:r>
      <w:r w:rsidR="00326159">
        <w:t xml:space="preserve">to address specific </w:t>
      </w:r>
      <w:r w:rsidR="00E12466">
        <w:t xml:space="preserve">instances </w:t>
      </w:r>
      <w:r w:rsidR="00326159">
        <w:t xml:space="preserve">relating to clinical </w:t>
      </w:r>
      <w:r w:rsidR="00906AD1">
        <w:t xml:space="preserve">questions </w:t>
      </w:r>
      <w:r w:rsidR="00D7328B">
        <w:t xml:space="preserve">that </w:t>
      </w:r>
      <w:r w:rsidR="002271E2">
        <w:t xml:space="preserve">require clinical attendance. </w:t>
      </w:r>
      <w:r w:rsidR="002271E2">
        <w:lastRenderedPageBreak/>
        <w:t xml:space="preserve">Further information </w:t>
      </w:r>
      <w:r w:rsidR="00800207">
        <w:t>on clinical attendance</w:t>
      </w:r>
      <w:r w:rsidR="002271E2">
        <w:t xml:space="preserve"> is at section </w:t>
      </w:r>
      <w:r w:rsidR="00326159">
        <w:t>5.5.1 of the My Aged Care Assessment Manual.</w:t>
      </w:r>
      <w:r w:rsidR="00906AD1">
        <w:t xml:space="preserve"> </w:t>
      </w:r>
    </w:p>
    <w:p w14:paraId="6F6AE3AA" w14:textId="2B410D3A" w:rsidR="00783A54" w:rsidRDefault="00783A54" w:rsidP="00783A54">
      <w:r>
        <w:t>The user guide complements other resources available to assessors on the Department of Health and Aged Care’s website, including:</w:t>
      </w:r>
    </w:p>
    <w:p w14:paraId="72ACD89B" w14:textId="77777777" w:rsidR="00783A54" w:rsidRDefault="00783A54" w:rsidP="005A358B">
      <w:pPr>
        <w:pStyle w:val="ListParagraph"/>
        <w:numPr>
          <w:ilvl w:val="0"/>
          <w:numId w:val="39"/>
        </w:numPr>
      </w:pPr>
      <w:r>
        <w:t>The My Aged Care Assessment Manual;</w:t>
      </w:r>
    </w:p>
    <w:p w14:paraId="6BFEA938" w14:textId="77777777" w:rsidR="00783A54" w:rsidRDefault="00783A54" w:rsidP="005A358B">
      <w:pPr>
        <w:pStyle w:val="ListParagraph"/>
        <w:numPr>
          <w:ilvl w:val="0"/>
          <w:numId w:val="39"/>
        </w:numPr>
      </w:pPr>
      <w:r>
        <w:t>The Aged Care Quality Assessment Framework;</w:t>
      </w:r>
    </w:p>
    <w:p w14:paraId="23AEAD60" w14:textId="77777777" w:rsidR="00783A54" w:rsidRDefault="00783A54" w:rsidP="005A358B">
      <w:pPr>
        <w:pStyle w:val="ListParagraph"/>
        <w:numPr>
          <w:ilvl w:val="0"/>
          <w:numId w:val="39"/>
        </w:numPr>
      </w:pPr>
      <w:r>
        <w:t>My Aged Care fact sheets; and</w:t>
      </w:r>
    </w:p>
    <w:p w14:paraId="7F3E023B" w14:textId="77777777" w:rsidR="00783A54" w:rsidRPr="00162F82" w:rsidRDefault="00783A54" w:rsidP="005A358B">
      <w:pPr>
        <w:pStyle w:val="ListParagraph"/>
        <w:numPr>
          <w:ilvl w:val="0"/>
          <w:numId w:val="39"/>
        </w:numPr>
      </w:pPr>
      <w:r>
        <w:t>My Aged Care quick reference guides.</w:t>
      </w:r>
    </w:p>
    <w:p w14:paraId="3CAC3070" w14:textId="2D6E8F95" w:rsidR="00312E66" w:rsidRDefault="00312E66" w:rsidP="00783A54">
      <w:pPr>
        <w:pStyle w:val="Heading3"/>
      </w:pPr>
      <w:bookmarkStart w:id="30" w:name="_Toc159621500"/>
      <w:bookmarkStart w:id="31" w:name="_Toc159627533"/>
      <w:r>
        <w:t>Viewing the IAT user guide</w:t>
      </w:r>
      <w:bookmarkEnd w:id="30"/>
      <w:bookmarkEnd w:id="31"/>
    </w:p>
    <w:p w14:paraId="1ABF8227" w14:textId="0272B2F8" w:rsidR="007D175A" w:rsidRDefault="001F52E8" w:rsidP="00312E66">
      <w:r>
        <w:t>The IAT user guide has been designed to be viewed on Microsoft Word</w:t>
      </w:r>
      <w:r w:rsidR="0019514B">
        <w:t xml:space="preserve">, as a PDF or as a hard-copy printed version in </w:t>
      </w:r>
      <w:r w:rsidR="0019514B">
        <w:rPr>
          <w:u w:val="single"/>
        </w:rPr>
        <w:t>colour</w:t>
      </w:r>
      <w:r w:rsidR="0019514B">
        <w:t xml:space="preserve">.  </w:t>
      </w:r>
    </w:p>
    <w:p w14:paraId="6FA88867" w14:textId="2428C00D" w:rsidR="00312E66" w:rsidRPr="0019514B" w:rsidRDefault="001203FB" w:rsidP="00312E66">
      <w:r>
        <w:t>N</w:t>
      </w:r>
      <w:r w:rsidR="0019514B" w:rsidRPr="0019514B">
        <w:t>ote</w:t>
      </w:r>
      <w:r>
        <w:t>:</w:t>
      </w:r>
      <w:r w:rsidR="0019514B">
        <w:t xml:space="preserve"> it will be difficult to read and accurately follow this guide if printed </w:t>
      </w:r>
      <w:r w:rsidR="007D175A">
        <w:t>in black and white.</w:t>
      </w:r>
    </w:p>
    <w:p w14:paraId="08E880C8" w14:textId="4CAA4F2C" w:rsidR="00783A54" w:rsidRDefault="00783A54" w:rsidP="00783A54">
      <w:pPr>
        <w:pStyle w:val="Heading3"/>
      </w:pPr>
      <w:bookmarkStart w:id="32" w:name="_Toc159621501"/>
      <w:bookmarkStart w:id="33" w:name="_Toc159627534"/>
      <w:r>
        <w:t>Navigating the IAT user guide</w:t>
      </w:r>
      <w:bookmarkEnd w:id="32"/>
      <w:bookmarkEnd w:id="33"/>
    </w:p>
    <w:p w14:paraId="5AA12922" w14:textId="77777777" w:rsidR="00783A54" w:rsidRPr="000D774E" w:rsidRDefault="00783A54" w:rsidP="00783A54">
      <w:r>
        <w:t xml:space="preserve">Guidance information in this user guide on triage questions, assessment questions, and support plan fields is provided in a consistent structure.  The below table provides a breakdown of this structure.   </w:t>
      </w:r>
    </w:p>
    <w:tbl>
      <w:tblPr>
        <w:tblStyle w:val="TableGrid"/>
        <w:tblW w:w="9189" w:type="dxa"/>
        <w:tblInd w:w="108" w:type="dxa"/>
        <w:tblLook w:val="04A0" w:firstRow="1" w:lastRow="0" w:firstColumn="1" w:lastColumn="0" w:noHBand="0" w:noVBand="1"/>
      </w:tblPr>
      <w:tblGrid>
        <w:gridCol w:w="2990"/>
        <w:gridCol w:w="6199"/>
      </w:tblGrid>
      <w:tr w:rsidR="00783A54" w14:paraId="79E7203A" w14:textId="77777777" w:rsidTr="00EDE712">
        <w:trPr>
          <w:trHeight w:val="222"/>
        </w:trPr>
        <w:tc>
          <w:tcPr>
            <w:tcW w:w="2990" w:type="dxa"/>
            <w:shd w:val="clear" w:color="auto" w:fill="0F243E" w:themeFill="text2" w:themeFillShade="80"/>
          </w:tcPr>
          <w:p w14:paraId="73B3EB32" w14:textId="77777777" w:rsidR="00783A54" w:rsidRPr="00C2042F" w:rsidRDefault="00783A54">
            <w:pPr>
              <w:rPr>
                <w:b/>
                <w:bCs/>
              </w:rPr>
            </w:pPr>
            <w:r>
              <w:rPr>
                <w:b/>
                <w:bCs/>
              </w:rPr>
              <w:t>Breakdown</w:t>
            </w:r>
          </w:p>
        </w:tc>
        <w:tc>
          <w:tcPr>
            <w:tcW w:w="6199" w:type="dxa"/>
            <w:shd w:val="clear" w:color="auto" w:fill="0F243E" w:themeFill="text2" w:themeFillShade="80"/>
          </w:tcPr>
          <w:p w14:paraId="5852C1F1" w14:textId="77777777" w:rsidR="00783A54" w:rsidRPr="00C2042F" w:rsidRDefault="00783A54">
            <w:pPr>
              <w:rPr>
                <w:b/>
                <w:bCs/>
                <w:color w:val="FFFFFF" w:themeColor="background1"/>
              </w:rPr>
            </w:pPr>
            <w:r w:rsidRPr="00C2042F">
              <w:rPr>
                <w:b/>
                <w:bCs/>
                <w:color w:val="FFFFFF" w:themeColor="background1"/>
              </w:rPr>
              <w:t>Detail</w:t>
            </w:r>
          </w:p>
        </w:tc>
      </w:tr>
      <w:tr w:rsidR="00783A54" w14:paraId="54F51CA4" w14:textId="77777777" w:rsidTr="00EDE712">
        <w:trPr>
          <w:trHeight w:val="222"/>
        </w:trPr>
        <w:tc>
          <w:tcPr>
            <w:tcW w:w="2990" w:type="dxa"/>
          </w:tcPr>
          <w:p w14:paraId="32CC3D91" w14:textId="77777777" w:rsidR="00783A54" w:rsidRPr="000D774E" w:rsidRDefault="00783A54">
            <w:pPr>
              <w:rPr>
                <w:b/>
                <w:bCs/>
              </w:rPr>
            </w:pPr>
            <w:r w:rsidRPr="000D774E">
              <w:rPr>
                <w:b/>
                <w:bCs/>
              </w:rPr>
              <w:t>Topic</w:t>
            </w:r>
            <w:r>
              <w:rPr>
                <w:b/>
                <w:bCs/>
              </w:rPr>
              <w:t xml:space="preserve"> (question or field)</w:t>
            </w:r>
          </w:p>
        </w:tc>
        <w:tc>
          <w:tcPr>
            <w:tcW w:w="6199" w:type="dxa"/>
          </w:tcPr>
          <w:p w14:paraId="6062BE1D" w14:textId="77777777" w:rsidR="00783A54" w:rsidRDefault="00783A54">
            <w:r>
              <w:t>The exact wording of a question or field as it will appear in the My Aged Care Assessor Portal, the Assessor App or elsewhere.</w:t>
            </w:r>
          </w:p>
          <w:p w14:paraId="47244197" w14:textId="77777777" w:rsidR="00783A54" w:rsidRDefault="00783A54"/>
        </w:tc>
      </w:tr>
      <w:tr w:rsidR="00783A54" w14:paraId="4DACCB5F" w14:textId="77777777" w:rsidTr="00EDE712">
        <w:trPr>
          <w:trHeight w:val="231"/>
        </w:trPr>
        <w:tc>
          <w:tcPr>
            <w:tcW w:w="2990" w:type="dxa"/>
          </w:tcPr>
          <w:p w14:paraId="5A5890CD" w14:textId="77777777" w:rsidR="00783A54" w:rsidRPr="000D774E" w:rsidRDefault="00783A54">
            <w:pPr>
              <w:rPr>
                <w:b/>
                <w:bCs/>
              </w:rPr>
            </w:pPr>
            <w:r w:rsidRPr="000D774E">
              <w:rPr>
                <w:b/>
                <w:bCs/>
              </w:rPr>
              <w:t>Response options</w:t>
            </w:r>
          </w:p>
        </w:tc>
        <w:tc>
          <w:tcPr>
            <w:tcW w:w="6199" w:type="dxa"/>
          </w:tcPr>
          <w:p w14:paraId="12B7DE6B" w14:textId="77777777" w:rsidR="00783A54" w:rsidRDefault="00783A54">
            <w:r>
              <w:t>The option/s available to an assessor to respond to the topic.</w:t>
            </w:r>
          </w:p>
          <w:p w14:paraId="32DC6F76" w14:textId="77777777" w:rsidR="00783A54" w:rsidRDefault="00783A54">
            <w:r>
              <w:t xml:space="preserve">  </w:t>
            </w:r>
          </w:p>
        </w:tc>
      </w:tr>
      <w:tr w:rsidR="00783A54" w14:paraId="3B04F9F9" w14:textId="77777777" w:rsidTr="00EDE712">
        <w:trPr>
          <w:trHeight w:val="447"/>
        </w:trPr>
        <w:tc>
          <w:tcPr>
            <w:tcW w:w="2990" w:type="dxa"/>
          </w:tcPr>
          <w:p w14:paraId="7902DC9E" w14:textId="77777777" w:rsidR="00783A54" w:rsidRPr="000D774E" w:rsidRDefault="00783A54">
            <w:pPr>
              <w:rPr>
                <w:b/>
                <w:bCs/>
              </w:rPr>
            </w:pPr>
            <w:r w:rsidRPr="000D774E">
              <w:rPr>
                <w:b/>
                <w:bCs/>
              </w:rPr>
              <w:t>Question rules</w:t>
            </w:r>
          </w:p>
        </w:tc>
        <w:tc>
          <w:tcPr>
            <w:tcW w:w="6199" w:type="dxa"/>
          </w:tcPr>
          <w:p w14:paraId="086D34B1" w14:textId="16889948" w:rsidR="00F7107F" w:rsidRDefault="00783A54">
            <w:r>
              <w:t>To indicate if a</w:t>
            </w:r>
            <w:r w:rsidR="006640D3">
              <w:t xml:space="preserve"> </w:t>
            </w:r>
            <w:r>
              <w:t>question is categorised as</w:t>
            </w:r>
            <w:r w:rsidR="00F7107F">
              <w:t>:</w:t>
            </w:r>
            <w:r>
              <w:t xml:space="preserve"> </w:t>
            </w:r>
          </w:p>
          <w:p w14:paraId="7D7BFD72" w14:textId="77777777" w:rsidR="001062DF" w:rsidRDefault="001062DF"/>
          <w:tbl>
            <w:tblPr>
              <w:tblStyle w:val="TableGrid"/>
              <w:tblW w:w="0" w:type="auto"/>
              <w:tblInd w:w="307" w:type="dxa"/>
              <w:tblLook w:val="04A0" w:firstRow="1" w:lastRow="0" w:firstColumn="1" w:lastColumn="0" w:noHBand="0" w:noVBand="1"/>
            </w:tblPr>
            <w:tblGrid>
              <w:gridCol w:w="284"/>
              <w:gridCol w:w="5103"/>
            </w:tblGrid>
            <w:tr w:rsidR="001062DF" w14:paraId="4FAA9DF4" w14:textId="77777777" w:rsidTr="00EDE712">
              <w:trPr>
                <w:trHeight w:val="356"/>
              </w:trPr>
              <w:tc>
                <w:tcPr>
                  <w:tcW w:w="284" w:type="dxa"/>
                  <w:shd w:val="clear" w:color="auto" w:fill="C2D69B" w:themeFill="accent3" w:themeFillTint="99"/>
                </w:tcPr>
                <w:p w14:paraId="450FDC6B" w14:textId="77777777" w:rsidR="001062DF" w:rsidRDefault="001062DF"/>
              </w:tc>
              <w:tc>
                <w:tcPr>
                  <w:tcW w:w="5103" w:type="dxa"/>
                </w:tcPr>
                <w:p w14:paraId="0C87C559" w14:textId="5F3273B1" w:rsidR="001062DF" w:rsidRDefault="002E1369">
                  <w:r>
                    <w:t>Base question</w:t>
                  </w:r>
                  <w:r w:rsidR="004E5C7C">
                    <w:t xml:space="preserve"> for all assessors</w:t>
                  </w:r>
                </w:p>
              </w:tc>
            </w:tr>
            <w:tr w:rsidR="001062DF" w14:paraId="0496222A" w14:textId="77777777" w:rsidTr="00EDE712">
              <w:trPr>
                <w:trHeight w:val="356"/>
              </w:trPr>
              <w:tc>
                <w:tcPr>
                  <w:tcW w:w="284" w:type="dxa"/>
                  <w:shd w:val="clear" w:color="auto" w:fill="FFFF99"/>
                </w:tcPr>
                <w:p w14:paraId="5F7A8370" w14:textId="77777777" w:rsidR="001062DF" w:rsidRDefault="001062DF"/>
              </w:tc>
              <w:tc>
                <w:tcPr>
                  <w:tcW w:w="5103" w:type="dxa"/>
                </w:tcPr>
                <w:p w14:paraId="76DC5A1F" w14:textId="2D086901" w:rsidR="00C80E1D" w:rsidRDefault="00C80E1D" w:rsidP="00C80E1D">
                  <w:r>
                    <w:t xml:space="preserve">These questions are threshold questions which </w:t>
                  </w:r>
                  <w:r w:rsidR="00EF6867" w:rsidRPr="00A55FBF">
                    <w:t>may</w:t>
                  </w:r>
                  <w:r>
                    <w:t xml:space="preserve"> prompt the completion of Validated Assessment Tools or question sets that require clinical judgement.</w:t>
                  </w:r>
                </w:p>
                <w:p w14:paraId="7A114BCE" w14:textId="533B9AC6" w:rsidR="001062DF" w:rsidRDefault="001062DF" w:rsidP="00A55FBF"/>
              </w:tc>
            </w:tr>
            <w:tr w:rsidR="00A55FBF" w:rsidRPr="00A55FBF" w14:paraId="55DC82D4" w14:textId="77777777" w:rsidTr="00A55FBF">
              <w:trPr>
                <w:trHeight w:val="356"/>
              </w:trPr>
              <w:tc>
                <w:tcPr>
                  <w:tcW w:w="284" w:type="dxa"/>
                  <w:shd w:val="clear" w:color="auto" w:fill="F2DBDB" w:themeFill="accent2" w:themeFillTint="33"/>
                </w:tcPr>
                <w:p w14:paraId="4C72191A" w14:textId="77777777" w:rsidR="00A55FBF" w:rsidRPr="00A55FBF" w:rsidRDefault="00A55FBF" w:rsidP="00A55FBF"/>
              </w:tc>
              <w:tc>
                <w:tcPr>
                  <w:tcW w:w="5103" w:type="dxa"/>
                </w:tcPr>
                <w:p w14:paraId="1C25417B" w14:textId="77777777" w:rsidR="00A55FBF" w:rsidRPr="00A55FBF" w:rsidRDefault="00A55FBF" w:rsidP="00A55FBF">
                  <w:r>
                    <w:rPr>
                      <w:iCs/>
                    </w:rPr>
                    <w:t xml:space="preserve">If these questions are prompted by an assessor </w:t>
                  </w:r>
                  <w:r w:rsidRPr="00A55FBF">
                    <w:t>who only holds a non-clinical assessor role in the My Aged Care Assessor Portal they will need to be completed with the involvement of a clinical assessor in accordance with their organisation’s clinical governance framework and standard operating procedures. A supervising clinical assessor can be selected at any point before finalising the IAT.</w:t>
                  </w:r>
                </w:p>
                <w:p w14:paraId="5039D63B" w14:textId="205BB64A" w:rsidR="00A55FBF" w:rsidRPr="00A55FBF" w:rsidRDefault="00A55FBF" w:rsidP="00A55FBF">
                  <w:pPr>
                    <w:rPr>
                      <w:iCs/>
                    </w:rPr>
                  </w:pPr>
                </w:p>
              </w:tc>
            </w:tr>
            <w:tr w:rsidR="001062DF" w14:paraId="00C3B0BC" w14:textId="77777777" w:rsidTr="00EDE712">
              <w:trPr>
                <w:trHeight w:val="374"/>
              </w:trPr>
              <w:tc>
                <w:tcPr>
                  <w:tcW w:w="284" w:type="dxa"/>
                  <w:shd w:val="clear" w:color="auto" w:fill="FBD4B4" w:themeFill="accent6" w:themeFillTint="66"/>
                </w:tcPr>
                <w:p w14:paraId="0EA95058" w14:textId="77777777" w:rsidR="001062DF" w:rsidRDefault="001062DF"/>
              </w:tc>
              <w:tc>
                <w:tcPr>
                  <w:tcW w:w="5103" w:type="dxa"/>
                </w:tcPr>
                <w:p w14:paraId="32A24C08" w14:textId="270C2830" w:rsidR="00C80E1D" w:rsidRDefault="00C80E1D">
                  <w:r>
                    <w:t xml:space="preserve">These questions denote the use of Validated Assessment Tools and question sets that </w:t>
                  </w:r>
                  <w:r w:rsidR="00BE0FBB">
                    <w:t xml:space="preserve">are only available to </w:t>
                  </w:r>
                  <w:r>
                    <w:t>clinical assessors</w:t>
                  </w:r>
                  <w:r w:rsidR="008B25F3">
                    <w:t>.</w:t>
                  </w:r>
                </w:p>
                <w:p w14:paraId="107C0475" w14:textId="1927BB3E" w:rsidR="001062DF" w:rsidRDefault="001062DF"/>
              </w:tc>
            </w:tr>
            <w:tr w:rsidR="001062DF" w14:paraId="2C57F125" w14:textId="77777777" w:rsidTr="00A55FBF">
              <w:trPr>
                <w:trHeight w:val="337"/>
              </w:trPr>
              <w:tc>
                <w:tcPr>
                  <w:tcW w:w="284" w:type="dxa"/>
                  <w:shd w:val="clear" w:color="auto" w:fill="B6DDE8" w:themeFill="accent5" w:themeFillTint="66"/>
                </w:tcPr>
                <w:p w14:paraId="6E5FC08F" w14:textId="77777777" w:rsidR="001062DF" w:rsidRDefault="001062DF"/>
              </w:tc>
              <w:tc>
                <w:tcPr>
                  <w:tcW w:w="5103" w:type="dxa"/>
                </w:tcPr>
                <w:p w14:paraId="6A6B2ADB" w14:textId="77777777" w:rsidR="001062DF" w:rsidRDefault="00B17677">
                  <w:r>
                    <w:t>Q</w:t>
                  </w:r>
                  <w:r w:rsidR="008121C6">
                    <w:t>uestion for assessors</w:t>
                  </w:r>
                  <w:r w:rsidR="006640D3">
                    <w:t xml:space="preserve"> </w:t>
                  </w:r>
                  <w:r>
                    <w:t xml:space="preserve">with </w:t>
                  </w:r>
                  <w:r w:rsidR="00F5157B">
                    <w:t xml:space="preserve">experience working with </w:t>
                  </w:r>
                  <w:r w:rsidR="006501FC">
                    <w:t>First Nations</w:t>
                  </w:r>
                  <w:r>
                    <w:t xml:space="preserve"> client</w:t>
                  </w:r>
                  <w:r w:rsidR="00F5157B">
                    <w:t>s</w:t>
                  </w:r>
                  <w:r w:rsidR="00D8496C" w:rsidRPr="00A55FBF">
                    <w:footnoteReference w:id="2"/>
                  </w:r>
                </w:p>
              </w:tc>
            </w:tr>
          </w:tbl>
          <w:p w14:paraId="3E134802" w14:textId="77777777" w:rsidR="004D6C99" w:rsidRDefault="004D6C99" w:rsidP="008121C6"/>
          <w:p w14:paraId="6B90DC3A" w14:textId="77777777" w:rsidR="009A28E5" w:rsidRDefault="009A28E5" w:rsidP="008121C6"/>
          <w:p w14:paraId="5D71C5DF" w14:textId="223F2590" w:rsidR="005B5485" w:rsidRDefault="008121C6" w:rsidP="008121C6">
            <w:r>
              <w:t xml:space="preserve">The </w:t>
            </w:r>
            <w:r w:rsidR="006640D3">
              <w:t>guidance information for the question will also be shaded a colour based on the above categories.</w:t>
            </w:r>
          </w:p>
          <w:p w14:paraId="2965A202" w14:textId="417C6D16" w:rsidR="008121C6" w:rsidRDefault="006640D3" w:rsidP="008121C6">
            <w:r>
              <w:t xml:space="preserve"> </w:t>
            </w:r>
          </w:p>
        </w:tc>
      </w:tr>
      <w:tr w:rsidR="00783A54" w14:paraId="7DFA139A" w14:textId="77777777" w:rsidTr="00EDE712">
        <w:trPr>
          <w:trHeight w:val="680"/>
        </w:trPr>
        <w:tc>
          <w:tcPr>
            <w:tcW w:w="2990" w:type="dxa"/>
          </w:tcPr>
          <w:p w14:paraId="48F697BA" w14:textId="20B57D88" w:rsidR="00783A54" w:rsidRPr="000D774E" w:rsidRDefault="00783A54">
            <w:pPr>
              <w:rPr>
                <w:b/>
                <w:bCs/>
              </w:rPr>
            </w:pPr>
            <w:r w:rsidRPr="000D774E">
              <w:rPr>
                <w:b/>
                <w:bCs/>
              </w:rPr>
              <w:lastRenderedPageBreak/>
              <w:t>Pre-populated information</w:t>
            </w:r>
          </w:p>
        </w:tc>
        <w:tc>
          <w:tcPr>
            <w:tcW w:w="6199" w:type="dxa"/>
          </w:tcPr>
          <w:p w14:paraId="3727A558" w14:textId="77777777" w:rsidR="00783A54" w:rsidRDefault="00783A54">
            <w:r>
              <w:t>If the response is pre-populated from screening or triage, and/or if the response will be used as pre-populated input in the support plan.</w:t>
            </w:r>
          </w:p>
          <w:p w14:paraId="07541782" w14:textId="77777777" w:rsidR="001935C3" w:rsidRDefault="001935C3"/>
          <w:p w14:paraId="3BD2EE62" w14:textId="1A550F3B" w:rsidR="001935C3" w:rsidRDefault="001935C3">
            <w:r w:rsidRPr="00DC7258">
              <w:rPr>
                <w:b/>
                <w:bCs/>
              </w:rPr>
              <w:t>Note</w:t>
            </w:r>
            <w:r>
              <w:t>: this</w:t>
            </w:r>
            <w:r w:rsidR="00B60954">
              <w:t xml:space="preserve"> </w:t>
            </w:r>
            <w:r>
              <w:t xml:space="preserve">does </w:t>
            </w:r>
            <w:r w:rsidRPr="00B60954">
              <w:rPr>
                <w:u w:val="single"/>
              </w:rPr>
              <w:t>not</w:t>
            </w:r>
            <w:r>
              <w:t xml:space="preserve"> cover </w:t>
            </w:r>
            <w:r w:rsidR="00B60954">
              <w:t xml:space="preserve">the option to </w:t>
            </w:r>
            <w:r>
              <w:t>pre-populate field</w:t>
            </w:r>
            <w:r w:rsidR="00B60954">
              <w:t>s in the IAT</w:t>
            </w:r>
            <w:r>
              <w:t xml:space="preserve"> from </w:t>
            </w:r>
            <w:r w:rsidR="00B60954">
              <w:t xml:space="preserve">a client’s </w:t>
            </w:r>
            <w:r>
              <w:t xml:space="preserve">previous </w:t>
            </w:r>
            <w:r w:rsidR="00AD0389">
              <w:t xml:space="preserve">NSAF </w:t>
            </w:r>
            <w:r>
              <w:t>assessment</w:t>
            </w:r>
            <w:r w:rsidR="00B60954">
              <w:t>.</w:t>
            </w:r>
            <w:r w:rsidR="00AD0389">
              <w:t xml:space="preserve">  </w:t>
            </w:r>
            <w:r w:rsidR="00DC7258">
              <w:t xml:space="preserve">Instead, </w:t>
            </w:r>
            <w:r w:rsidR="00AD0389">
              <w:t>A</w:t>
            </w:r>
            <w:r w:rsidR="004A2297">
              <w:t>ppendix B includes a</w:t>
            </w:r>
            <w:r w:rsidR="00AD0389">
              <w:t xml:space="preserve"> summary of the</w:t>
            </w:r>
            <w:r w:rsidR="004A2297">
              <w:t xml:space="preserve"> pre-population of an</w:t>
            </w:r>
            <w:r w:rsidR="00AD0389">
              <w:t xml:space="preserve"> IAT assessm</w:t>
            </w:r>
            <w:r w:rsidR="004A2297">
              <w:t>ent from a previous NSAF assessment.</w:t>
            </w:r>
            <w:r w:rsidR="00E81E9B">
              <w:t xml:space="preserve"> </w:t>
            </w:r>
            <w:r w:rsidR="00880149">
              <w:t xml:space="preserve">  </w:t>
            </w:r>
          </w:p>
          <w:p w14:paraId="06FEF498" w14:textId="77777777" w:rsidR="00783A54" w:rsidRDefault="00783A54"/>
        </w:tc>
      </w:tr>
      <w:tr w:rsidR="00783A54" w14:paraId="42778F84" w14:textId="77777777" w:rsidTr="00EDE712">
        <w:trPr>
          <w:trHeight w:val="222"/>
        </w:trPr>
        <w:tc>
          <w:tcPr>
            <w:tcW w:w="2990" w:type="dxa"/>
          </w:tcPr>
          <w:p w14:paraId="7DCEF779" w14:textId="77777777" w:rsidR="00783A54" w:rsidRPr="000D774E" w:rsidRDefault="00783A54">
            <w:pPr>
              <w:rPr>
                <w:b/>
                <w:bCs/>
              </w:rPr>
            </w:pPr>
            <w:r w:rsidRPr="000D774E">
              <w:rPr>
                <w:b/>
                <w:bCs/>
              </w:rPr>
              <w:t>Response guidance</w:t>
            </w:r>
          </w:p>
        </w:tc>
        <w:tc>
          <w:tcPr>
            <w:tcW w:w="6199" w:type="dxa"/>
          </w:tcPr>
          <w:p w14:paraId="07F8D8F8" w14:textId="77777777" w:rsidR="00783A54" w:rsidRDefault="00783A54">
            <w:r>
              <w:t>Considerations for assessors when responding to the question or field.  Response guidance will be broken down into:</w:t>
            </w:r>
          </w:p>
          <w:p w14:paraId="70A846E2" w14:textId="77777777" w:rsidR="00783A54" w:rsidRDefault="00783A54" w:rsidP="005A358B">
            <w:pPr>
              <w:pStyle w:val="ListParagraph"/>
              <w:numPr>
                <w:ilvl w:val="0"/>
                <w:numId w:val="39"/>
              </w:numPr>
              <w:spacing w:after="0"/>
            </w:pPr>
            <w:r>
              <w:t>Context of the question or field;</w:t>
            </w:r>
          </w:p>
          <w:p w14:paraId="02B42D10" w14:textId="77777777" w:rsidR="00783A54" w:rsidRDefault="00783A54" w:rsidP="005A358B">
            <w:pPr>
              <w:pStyle w:val="ListParagraph"/>
              <w:numPr>
                <w:ilvl w:val="0"/>
                <w:numId w:val="39"/>
              </w:numPr>
              <w:spacing w:after="0"/>
            </w:pPr>
            <w:r>
              <w:t>What assessors should consider and record when addressing the question or field;</w:t>
            </w:r>
          </w:p>
          <w:p w14:paraId="55317416" w14:textId="09724587" w:rsidR="00783A54" w:rsidRDefault="00421619" w:rsidP="005A358B">
            <w:pPr>
              <w:pStyle w:val="ListParagraph"/>
              <w:numPr>
                <w:ilvl w:val="0"/>
                <w:numId w:val="39"/>
              </w:numPr>
              <w:spacing w:after="0"/>
            </w:pPr>
            <w:r>
              <w:t xml:space="preserve">Question </w:t>
            </w:r>
            <w:r w:rsidR="00DC2905">
              <w:t>prompts and/or observations</w:t>
            </w:r>
            <w:r w:rsidR="00746792">
              <w:t xml:space="preserve"> </w:t>
            </w:r>
            <w:r w:rsidR="00783A54">
              <w:t>to assist assessors during assessments</w:t>
            </w:r>
            <w:r w:rsidR="00746792">
              <w:t xml:space="preserve"> (if relevant</w:t>
            </w:r>
            <w:r w:rsidR="00E17656">
              <w:t xml:space="preserve"> and appropriate </w:t>
            </w:r>
            <w:r w:rsidR="00704D51">
              <w:t>in the situation</w:t>
            </w:r>
            <w:r w:rsidR="00746792">
              <w:t>)</w:t>
            </w:r>
            <w:r w:rsidR="00783A54">
              <w:t>;</w:t>
            </w:r>
          </w:p>
          <w:p w14:paraId="653F4F74" w14:textId="041211A4" w:rsidR="00783A54" w:rsidRDefault="00783A54" w:rsidP="005A358B">
            <w:pPr>
              <w:pStyle w:val="ListParagraph"/>
              <w:numPr>
                <w:ilvl w:val="0"/>
                <w:numId w:val="39"/>
              </w:numPr>
              <w:spacing w:after="0"/>
            </w:pPr>
            <w:r>
              <w:t>Any recommendations associated with responses to the question or field</w:t>
            </w:r>
            <w:r w:rsidR="00746792">
              <w:t xml:space="preserve"> (if relevant)</w:t>
            </w:r>
            <w:r>
              <w:t>; and</w:t>
            </w:r>
          </w:p>
          <w:p w14:paraId="5C3CCBBA" w14:textId="0E6A57D7" w:rsidR="00783A54" w:rsidRDefault="00783A54" w:rsidP="005A358B">
            <w:pPr>
              <w:pStyle w:val="ListParagraph"/>
              <w:numPr>
                <w:ilvl w:val="0"/>
                <w:numId w:val="39"/>
              </w:numPr>
              <w:spacing w:after="0"/>
            </w:pPr>
            <w:r>
              <w:t>Support resources related to the question or field that may assist the assessor during an assessment</w:t>
            </w:r>
            <w:r w:rsidR="00746792">
              <w:t xml:space="preserve"> (if relevant)</w:t>
            </w:r>
            <w:r>
              <w:t xml:space="preserve">. </w:t>
            </w:r>
          </w:p>
          <w:p w14:paraId="4E739067" w14:textId="0975A733" w:rsidR="00783A54" w:rsidRPr="00783A54" w:rsidRDefault="00783A54" w:rsidP="00783A54">
            <w:pPr>
              <w:pStyle w:val="ListParagraph"/>
              <w:spacing w:after="0"/>
              <w:ind w:left="720"/>
            </w:pPr>
          </w:p>
        </w:tc>
      </w:tr>
    </w:tbl>
    <w:p w14:paraId="7FC99B75" w14:textId="49C57331" w:rsidR="00783A54" w:rsidRDefault="00783A54" w:rsidP="00783A54">
      <w:pPr>
        <w:pStyle w:val="Heading2"/>
      </w:pPr>
      <w:bookmarkStart w:id="34" w:name="_Toc159621320"/>
      <w:bookmarkStart w:id="35" w:name="_Toc159621502"/>
      <w:bookmarkStart w:id="36" w:name="_Toc159627535"/>
      <w:bookmarkStart w:id="37" w:name="_Toc184033110"/>
      <w:r>
        <w:lastRenderedPageBreak/>
        <w:t>Acknowledgements</w:t>
      </w:r>
      <w:bookmarkEnd w:id="34"/>
      <w:bookmarkEnd w:id="35"/>
      <w:bookmarkEnd w:id="36"/>
      <w:bookmarkEnd w:id="37"/>
    </w:p>
    <w:p w14:paraId="57ECB9AA" w14:textId="0DFEBC60" w:rsidR="00B757FF" w:rsidRPr="00783A54" w:rsidRDefault="00783A54">
      <w:r>
        <w:t>The Department of Health and Aged Care wishes to thank members of the My Aged Care assessment workforce’s Lead Educators’ Network (LEN) on IAT training for their advice and input that supported the development of this user guide.</w:t>
      </w:r>
      <w:r w:rsidR="00B757FF">
        <w:br w:type="page"/>
      </w:r>
    </w:p>
    <w:p w14:paraId="62C2844D" w14:textId="4C724C7A" w:rsidR="00EA2E2F" w:rsidRDefault="00EA2E2F" w:rsidP="00A573E5">
      <w:pPr>
        <w:pStyle w:val="Heading1"/>
      </w:pPr>
      <w:bookmarkStart w:id="38" w:name="_Toc159621321"/>
      <w:bookmarkStart w:id="39" w:name="_Toc159621503"/>
      <w:bookmarkStart w:id="40" w:name="_Toc159627536"/>
      <w:bookmarkStart w:id="41" w:name="_Toc184033111"/>
      <w:r>
        <w:lastRenderedPageBreak/>
        <w:t>Triage section</w:t>
      </w:r>
      <w:bookmarkEnd w:id="38"/>
      <w:bookmarkEnd w:id="39"/>
      <w:bookmarkEnd w:id="40"/>
      <w:bookmarkEnd w:id="41"/>
    </w:p>
    <w:p w14:paraId="763D99EA" w14:textId="46CB2DA5" w:rsidR="00DB41AD" w:rsidRPr="00DB41AD" w:rsidRDefault="00512741" w:rsidP="00DB41AD">
      <w:r>
        <w:t>The purpose of triage</w:t>
      </w:r>
      <w:r w:rsidR="00E24F0C">
        <w:t>,</w:t>
      </w:r>
      <w:r>
        <w:t xml:space="preserve"> and the triage section of the IAT</w:t>
      </w:r>
      <w:r w:rsidR="00E24F0C">
        <w:t>,</w:t>
      </w:r>
      <w:r>
        <w:t xml:space="preserve"> </w:t>
      </w:r>
      <w:r w:rsidR="00F13545">
        <w:t xml:space="preserve">is for </w:t>
      </w:r>
      <w:r w:rsidR="00E24F0C">
        <w:t>an</w:t>
      </w:r>
      <w:r w:rsidR="00F13545">
        <w:t xml:space="preserve"> assessment organisation to </w:t>
      </w:r>
      <w:r w:rsidR="00C97C1D">
        <w:t xml:space="preserve">validate the appropriateness </w:t>
      </w:r>
      <w:r w:rsidR="00612054">
        <w:t xml:space="preserve">of a received assessment referral and </w:t>
      </w:r>
      <w:r w:rsidR="00E96636">
        <w:t xml:space="preserve">to </w:t>
      </w:r>
      <w:r w:rsidR="004F7FB9">
        <w:t xml:space="preserve">collect information </w:t>
      </w:r>
      <w:r w:rsidR="00286DD6">
        <w:t>relevant to assist with the assessment process.</w:t>
      </w:r>
      <w:r w:rsidR="00A860F1">
        <w:t xml:space="preserve"> </w:t>
      </w:r>
      <w:r w:rsidR="00612054">
        <w:t xml:space="preserve"> </w:t>
      </w:r>
    </w:p>
    <w:p w14:paraId="22840F4A" w14:textId="7E59810C" w:rsidR="002D0F87" w:rsidRDefault="002D0F87" w:rsidP="002D0F87">
      <w:pPr>
        <w:pStyle w:val="Heading2"/>
      </w:pPr>
      <w:bookmarkStart w:id="42" w:name="_Toc159621322"/>
      <w:bookmarkStart w:id="43" w:name="_Toc159621504"/>
      <w:bookmarkStart w:id="44" w:name="_Toc159627537"/>
      <w:bookmarkStart w:id="45" w:name="_Toc184033112"/>
      <w:r>
        <w:t>Triage details</w:t>
      </w:r>
      <w:bookmarkEnd w:id="42"/>
      <w:bookmarkEnd w:id="43"/>
      <w:bookmarkEnd w:id="44"/>
      <w:bookmarkEnd w:id="45"/>
    </w:p>
    <w:tbl>
      <w:tblPr>
        <w:tblStyle w:val="TableGrid"/>
        <w:tblpPr w:leftFromText="180" w:rightFromText="180" w:vertAnchor="text" w:tblpY="1"/>
        <w:tblOverlap w:val="never"/>
        <w:tblW w:w="9150" w:type="dxa"/>
        <w:tblLook w:val="04A0" w:firstRow="1" w:lastRow="0" w:firstColumn="1" w:lastColumn="0" w:noHBand="0" w:noVBand="1"/>
      </w:tblPr>
      <w:tblGrid>
        <w:gridCol w:w="2377"/>
        <w:gridCol w:w="6773"/>
      </w:tblGrid>
      <w:tr w:rsidR="002D0F87" w:rsidRPr="00C9372C" w14:paraId="50A554F9" w14:textId="77777777" w:rsidTr="1E0351AC">
        <w:trPr>
          <w:trHeight w:val="307"/>
          <w:tblHeader/>
        </w:trPr>
        <w:tc>
          <w:tcPr>
            <w:tcW w:w="9150"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F5C577" w14:textId="4AB89FD2" w:rsidR="002D0F87" w:rsidRPr="00C9372C" w:rsidRDefault="002D0F87" w:rsidP="00E65A82">
            <w:pPr>
              <w:spacing w:after="120"/>
              <w:rPr>
                <w:b/>
                <w:szCs w:val="24"/>
                <w:lang w:eastAsia="en-AU"/>
              </w:rPr>
            </w:pPr>
            <w:r w:rsidRPr="00E345C4">
              <w:rPr>
                <w:b/>
                <w:color w:val="FFFFFF" w:themeColor="background1"/>
                <w:szCs w:val="24"/>
                <w:lang w:eastAsia="en-AU"/>
              </w:rPr>
              <w:t xml:space="preserve">Question: </w:t>
            </w:r>
            <w:r w:rsidR="00E345C4" w:rsidRPr="00E345C4">
              <w:rPr>
                <w:rFonts w:cstheme="minorHAnsi"/>
                <w:b/>
                <w:bCs/>
                <w:color w:val="FFFFFF" w:themeColor="background1"/>
              </w:rPr>
              <w:t xml:space="preserve">Date of triage </w:t>
            </w:r>
          </w:p>
        </w:tc>
      </w:tr>
      <w:tr w:rsidR="002D0F87" w:rsidRPr="00C9372C" w14:paraId="4276F486"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1B9C020" w14:textId="18DE4CD6" w:rsidR="002D0F87" w:rsidRPr="00C9372C" w:rsidRDefault="002D0F87" w:rsidP="00E65A82">
            <w:pPr>
              <w:pStyle w:val="Heading3"/>
              <w:spacing w:before="0" w:line="360" w:lineRule="auto"/>
              <w:rPr>
                <w:rFonts w:cs="Arial"/>
                <w:color w:val="auto"/>
                <w:sz w:val="24"/>
                <w:szCs w:val="24"/>
              </w:rPr>
            </w:pPr>
            <w:bookmarkStart w:id="46" w:name="_Toc159621505"/>
            <w:bookmarkStart w:id="47" w:name="_Toc159627538"/>
            <w:r w:rsidRPr="00C9372C">
              <w:rPr>
                <w:rFonts w:cs="Arial"/>
                <w:color w:val="auto"/>
                <w:sz w:val="24"/>
                <w:szCs w:val="24"/>
              </w:rPr>
              <w:t>Response options</w:t>
            </w:r>
            <w:bookmarkEnd w:id="46"/>
            <w:bookmarkEnd w:id="47"/>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E0C8C80" w14:textId="7DA3AC74" w:rsidR="002D0F87" w:rsidRPr="00C9372C" w:rsidRDefault="002D0F87" w:rsidP="00BB66D7">
            <w:r>
              <w:t xml:space="preserve">Select date of </w:t>
            </w:r>
            <w:r w:rsidR="00E345C4">
              <w:t xml:space="preserve">triage </w:t>
            </w:r>
            <w:r>
              <w:t>from calendar</w:t>
            </w:r>
          </w:p>
        </w:tc>
      </w:tr>
      <w:tr w:rsidR="00F664DC" w:rsidRPr="00C9372C" w14:paraId="2FBB8AE8"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E5E285" w14:textId="577FE523" w:rsidR="00F664DC" w:rsidRPr="00C9372C" w:rsidRDefault="00F664DC" w:rsidP="00F664DC">
            <w:pPr>
              <w:pStyle w:val="Heading3"/>
              <w:spacing w:before="0" w:line="360" w:lineRule="auto"/>
              <w:rPr>
                <w:rFonts w:cs="Arial"/>
                <w:color w:val="auto"/>
                <w:sz w:val="24"/>
                <w:szCs w:val="24"/>
              </w:rPr>
            </w:pPr>
            <w:bookmarkStart w:id="48" w:name="_Toc159621506"/>
            <w:bookmarkStart w:id="49" w:name="_Toc159627539"/>
            <w:r w:rsidRPr="00F664DC">
              <w:rPr>
                <w:rFonts w:cs="Arial"/>
                <w:color w:val="auto"/>
                <w:sz w:val="24"/>
                <w:szCs w:val="24"/>
              </w:rPr>
              <w:t>Question rules</w:t>
            </w:r>
            <w:bookmarkEnd w:id="48"/>
            <w:bookmarkEnd w:id="49"/>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2FF44A" w14:textId="2B3A9ACD" w:rsidR="00F664DC" w:rsidRDefault="006640D3" w:rsidP="00BB66D7">
            <w:r w:rsidRPr="00BB66D7">
              <w:rPr>
                <w:b/>
                <w:bCs/>
              </w:rPr>
              <w:t>Base question</w:t>
            </w:r>
            <w:r w:rsidR="00EA0AF5">
              <w:t xml:space="preserve"> that is mandatory to complete</w:t>
            </w:r>
          </w:p>
        </w:tc>
      </w:tr>
      <w:tr w:rsidR="00F664DC" w:rsidRPr="00C9372C" w14:paraId="51A92366"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75A0A6" w14:textId="608660C8" w:rsidR="00F664DC" w:rsidRPr="00C9372C" w:rsidRDefault="00F664DC" w:rsidP="00F664DC">
            <w:pPr>
              <w:pStyle w:val="Heading3"/>
              <w:spacing w:before="0" w:line="360" w:lineRule="auto"/>
              <w:rPr>
                <w:rFonts w:cs="Arial"/>
                <w:color w:val="auto"/>
                <w:sz w:val="24"/>
                <w:szCs w:val="24"/>
              </w:rPr>
            </w:pPr>
            <w:bookmarkStart w:id="50" w:name="_Toc159621507"/>
            <w:bookmarkStart w:id="51" w:name="_Toc159627540"/>
            <w:r w:rsidRPr="00F664DC">
              <w:rPr>
                <w:rFonts w:cs="Arial"/>
                <w:color w:val="auto"/>
                <w:sz w:val="24"/>
                <w:szCs w:val="24"/>
              </w:rPr>
              <w:t>Pre-populated information</w:t>
            </w:r>
            <w:bookmarkEnd w:id="50"/>
            <w:bookmarkEnd w:id="51"/>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A0F377" w14:textId="3BD4D68A" w:rsidR="00F664DC" w:rsidRDefault="004B14C4" w:rsidP="00501B1B">
            <w:r>
              <w:t>N</w:t>
            </w:r>
            <w:r w:rsidR="0069675A">
              <w:t>o</w:t>
            </w:r>
          </w:p>
        </w:tc>
      </w:tr>
      <w:tr w:rsidR="00725A8F" w:rsidRPr="00C9372C" w14:paraId="77651A10"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E7A4A0" w14:textId="62E7C583" w:rsidR="00725A8F" w:rsidRPr="00C9372C" w:rsidRDefault="00725A8F" w:rsidP="00725A8F">
            <w:pPr>
              <w:pStyle w:val="Heading3"/>
              <w:spacing w:before="0" w:line="360" w:lineRule="auto"/>
              <w:rPr>
                <w:rFonts w:cs="Arial"/>
                <w:color w:val="auto"/>
                <w:sz w:val="24"/>
                <w:szCs w:val="24"/>
              </w:rPr>
            </w:pPr>
            <w:bookmarkStart w:id="52" w:name="_Toc159621508"/>
            <w:bookmarkStart w:id="53" w:name="_Toc159627541"/>
            <w:r w:rsidRPr="00F664DC">
              <w:rPr>
                <w:rFonts w:cs="Arial"/>
                <w:color w:val="auto"/>
                <w:sz w:val="24"/>
                <w:szCs w:val="24"/>
              </w:rPr>
              <w:t>Response guidance</w:t>
            </w:r>
            <w:bookmarkEnd w:id="52"/>
            <w:bookmarkEnd w:id="53"/>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912D18" w14:textId="77777777" w:rsidR="00725A8F" w:rsidRDefault="00725A8F" w:rsidP="00725A8F">
            <w:pPr>
              <w:rPr>
                <w:u w:val="single"/>
              </w:rPr>
            </w:pPr>
            <w:r>
              <w:rPr>
                <w:u w:val="single"/>
              </w:rPr>
              <w:t>Context:</w:t>
            </w:r>
          </w:p>
          <w:p w14:paraId="0C7BF140" w14:textId="77777777" w:rsidR="00725A8F" w:rsidRDefault="00725A8F" w:rsidP="00725A8F">
            <w:pPr>
              <w:rPr>
                <w:u w:val="single"/>
              </w:rPr>
            </w:pPr>
          </w:p>
          <w:p w14:paraId="09E2DDB9" w14:textId="52264E2E" w:rsidR="00725A8F" w:rsidRPr="00CD357E" w:rsidRDefault="00DC2905" w:rsidP="00B17677">
            <w:pPr>
              <w:pStyle w:val="ListParagraph"/>
              <w:numPr>
                <w:ilvl w:val="0"/>
                <w:numId w:val="1"/>
              </w:numPr>
              <w:spacing w:after="0"/>
              <w:rPr>
                <w:u w:val="single"/>
              </w:rPr>
            </w:pPr>
            <w:r>
              <w:t xml:space="preserve">Triage is a process </w:t>
            </w:r>
            <w:r w:rsidR="00F96DFF">
              <w:t>undertaken</w:t>
            </w:r>
            <w:r>
              <w:t xml:space="preserve"> by a team lead role (the role type in My Aged Care) to validate the appropriateness of an assessment referral received.  Triage is completed on system by completing triage questions after an assessment referral is accepted.</w:t>
            </w:r>
          </w:p>
          <w:p w14:paraId="38674995" w14:textId="686E0472" w:rsidR="00962F7C" w:rsidRPr="00712711" w:rsidRDefault="00962F7C" w:rsidP="00B17677">
            <w:pPr>
              <w:pStyle w:val="ListParagraph"/>
              <w:numPr>
                <w:ilvl w:val="0"/>
                <w:numId w:val="1"/>
              </w:numPr>
              <w:spacing w:after="0"/>
              <w:rPr>
                <w:u w:val="single"/>
              </w:rPr>
            </w:pPr>
            <w:r>
              <w:rPr>
                <w:u w:val="single"/>
              </w:rPr>
              <w:t>Note that Team Leaders will have the ability to convert the referral from/to a Home Support/Comprehensive Assessment once Triage has been completed.</w:t>
            </w:r>
          </w:p>
          <w:p w14:paraId="5F60C1E5" w14:textId="77777777" w:rsidR="00725A8F" w:rsidRDefault="00725A8F" w:rsidP="00725A8F">
            <w:pPr>
              <w:rPr>
                <w:u w:val="single"/>
              </w:rPr>
            </w:pPr>
          </w:p>
          <w:p w14:paraId="1DFB572B" w14:textId="77894853" w:rsidR="00725A8F" w:rsidRDefault="00DC2905" w:rsidP="00725A8F">
            <w:pPr>
              <w:rPr>
                <w:u w:val="single"/>
              </w:rPr>
            </w:pPr>
            <w:r>
              <w:rPr>
                <w:u w:val="single"/>
              </w:rPr>
              <w:t>R</w:t>
            </w:r>
            <w:r w:rsidR="00725A8F">
              <w:rPr>
                <w:u w:val="single"/>
              </w:rPr>
              <w:t>ecord:</w:t>
            </w:r>
          </w:p>
          <w:p w14:paraId="4E4BD274" w14:textId="77777777" w:rsidR="00725A8F" w:rsidRDefault="00725A8F" w:rsidP="00725A8F">
            <w:pPr>
              <w:rPr>
                <w:u w:val="single"/>
              </w:rPr>
            </w:pPr>
          </w:p>
          <w:p w14:paraId="7AEC7788" w14:textId="07C65E24" w:rsidR="00725A8F" w:rsidRPr="005656EC" w:rsidRDefault="00DC2905" w:rsidP="00B17677">
            <w:pPr>
              <w:pStyle w:val="ListParagraph"/>
              <w:numPr>
                <w:ilvl w:val="0"/>
                <w:numId w:val="1"/>
              </w:numPr>
              <w:spacing w:after="0"/>
              <w:rPr>
                <w:u w:val="single"/>
              </w:rPr>
            </w:pPr>
            <w:r>
              <w:t>The date that the triage questions were completed with the client or their support person.</w:t>
            </w:r>
          </w:p>
          <w:p w14:paraId="6BA36BA2" w14:textId="40EE3A2E" w:rsidR="00311A96" w:rsidRPr="00B37E55" w:rsidRDefault="00311A96" w:rsidP="00E1758B">
            <w:pPr>
              <w:pStyle w:val="ListParagraph"/>
              <w:spacing w:after="0"/>
              <w:ind w:left="720"/>
            </w:pPr>
          </w:p>
        </w:tc>
      </w:tr>
    </w:tbl>
    <w:p w14:paraId="3783CA54" w14:textId="77777777" w:rsidR="002D0F87" w:rsidRDefault="002D0F87" w:rsidP="00CD172D"/>
    <w:tbl>
      <w:tblPr>
        <w:tblStyle w:val="TableGrid"/>
        <w:tblpPr w:leftFromText="180" w:rightFromText="180" w:vertAnchor="text" w:tblpY="1"/>
        <w:tblOverlap w:val="never"/>
        <w:tblW w:w="9242" w:type="dxa"/>
        <w:tblLook w:val="04A0" w:firstRow="1" w:lastRow="0" w:firstColumn="1" w:lastColumn="0" w:noHBand="0" w:noVBand="1"/>
      </w:tblPr>
      <w:tblGrid>
        <w:gridCol w:w="2344"/>
        <w:gridCol w:w="6898"/>
      </w:tblGrid>
      <w:tr w:rsidR="008C1ADA" w:rsidRPr="00C9372C" w14:paraId="6BAD47FE" w14:textId="77777777" w:rsidTr="00030411">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306C08" w14:textId="2EA522A9" w:rsidR="008C1ADA" w:rsidRPr="00C9372C" w:rsidRDefault="008C1ADA" w:rsidP="00030411">
            <w:pPr>
              <w:spacing w:after="120"/>
              <w:rPr>
                <w:b/>
                <w:szCs w:val="24"/>
                <w:lang w:eastAsia="en-AU"/>
              </w:rPr>
            </w:pPr>
            <w:r w:rsidRPr="00E345C4">
              <w:rPr>
                <w:b/>
                <w:color w:val="FFFFFF" w:themeColor="background1"/>
                <w:szCs w:val="24"/>
                <w:lang w:eastAsia="en-AU"/>
              </w:rPr>
              <w:t xml:space="preserve">Question: </w:t>
            </w:r>
            <w:r>
              <w:rPr>
                <w:rFonts w:cstheme="minorHAnsi"/>
                <w:b/>
                <w:bCs/>
              </w:rPr>
              <w:t xml:space="preserve"> </w:t>
            </w:r>
            <w:r w:rsidR="00EE58F2">
              <w:rPr>
                <w:rFonts w:cstheme="minorHAnsi"/>
                <w:b/>
                <w:bCs/>
                <w:color w:val="FFFFFF" w:themeColor="background1"/>
              </w:rPr>
              <w:t xml:space="preserve">Registration screen information collected from </w:t>
            </w:r>
            <w:r>
              <w:rPr>
                <w:rFonts w:cstheme="minorHAnsi"/>
                <w:b/>
                <w:bCs/>
                <w:color w:val="FFFFFF" w:themeColor="background1"/>
              </w:rPr>
              <w:t xml:space="preserve"> </w:t>
            </w:r>
          </w:p>
        </w:tc>
      </w:tr>
      <w:tr w:rsidR="008C1ADA" w:rsidRPr="007237E4" w14:paraId="5E2C01D0" w14:textId="77777777" w:rsidTr="00030411">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1AFDA59" w14:textId="77777777" w:rsidR="008C1ADA" w:rsidRPr="00C9372C" w:rsidRDefault="008C1ADA"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2D31428" w14:textId="77777777" w:rsidR="008C1ADA" w:rsidRP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Client</w:t>
            </w:r>
          </w:p>
          <w:p w14:paraId="363BEA18"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Client’s carer, family member and/or other</w:t>
            </w:r>
          </w:p>
          <w:p w14:paraId="316CE5A7"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Client’s representative</w:t>
            </w:r>
          </w:p>
          <w:p w14:paraId="60EE730B"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Client’s general practitioner</w:t>
            </w:r>
          </w:p>
          <w:p w14:paraId="5E4BCB62"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Representative of service provider</w:t>
            </w:r>
          </w:p>
          <w:p w14:paraId="3587396F"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Health professional</w:t>
            </w:r>
          </w:p>
          <w:p w14:paraId="1F7EF700"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Aboriginal liaison officer</w:t>
            </w:r>
          </w:p>
          <w:p w14:paraId="3772EEB2"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Aged care connector and coordinator</w:t>
            </w:r>
          </w:p>
          <w:p w14:paraId="31E72B2E"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Care finder</w:t>
            </w:r>
          </w:p>
          <w:p w14:paraId="62384E00"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Via interpreter</w:t>
            </w:r>
          </w:p>
          <w:p w14:paraId="28DD1639"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lastRenderedPageBreak/>
              <w:t>Agent</w:t>
            </w:r>
          </w:p>
          <w:p w14:paraId="19D6BD61" w14:textId="2D4C5A9F" w:rsidR="00355537" w:rsidRPr="007237E4"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Other – please specify</w:t>
            </w:r>
          </w:p>
        </w:tc>
      </w:tr>
      <w:tr w:rsidR="008C1ADA" w:rsidRPr="00BB66D7" w14:paraId="758F28A4" w14:textId="77777777" w:rsidTr="00030411">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4E75A8" w14:textId="77777777" w:rsidR="008C1ADA" w:rsidRPr="00C9372C" w:rsidRDefault="008C1ADA" w:rsidP="00030411">
            <w:pPr>
              <w:pStyle w:val="Heading3"/>
              <w:spacing w:before="0" w:line="360" w:lineRule="auto"/>
              <w:rPr>
                <w:rFonts w:cs="Arial"/>
                <w:color w:val="auto"/>
                <w:sz w:val="24"/>
                <w:szCs w:val="24"/>
              </w:rPr>
            </w:pPr>
            <w:r w:rsidRPr="00F664DC">
              <w:rPr>
                <w:rFonts w:cs="Arial"/>
                <w:color w:val="auto"/>
                <w:sz w:val="24"/>
                <w:szCs w:val="24"/>
              </w:rPr>
              <w:lastRenderedPageBreak/>
              <w:t>Question rules</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0499DB" w14:textId="77777777" w:rsidR="008C1ADA" w:rsidRPr="00BB66D7" w:rsidRDefault="008C1ADA" w:rsidP="00030411">
            <w:pPr>
              <w:spacing w:after="160" w:line="259" w:lineRule="auto"/>
              <w:rPr>
                <w:rFonts w:cstheme="minorHAnsi"/>
              </w:rPr>
            </w:pPr>
            <w:r w:rsidRPr="00BB66D7">
              <w:rPr>
                <w:b/>
                <w:bCs/>
              </w:rPr>
              <w:t>Base question</w:t>
            </w:r>
            <w:r>
              <w:t xml:space="preserve"> that is mandatory to complete</w:t>
            </w:r>
          </w:p>
        </w:tc>
      </w:tr>
      <w:tr w:rsidR="008C1ADA" w:rsidRPr="000A2B65" w14:paraId="6E44F24B" w14:textId="77777777" w:rsidTr="00030411">
        <w:trPr>
          <w:trHeight w:val="109"/>
        </w:trPr>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1723BA" w14:textId="77777777" w:rsidR="008C1ADA" w:rsidRPr="00C9372C" w:rsidRDefault="008C1ADA"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938FFF" w14:textId="77777777" w:rsidR="00A63FF2" w:rsidRDefault="00A63FF2" w:rsidP="00A63FF2">
            <w:pPr>
              <w:spacing w:after="160" w:line="259" w:lineRule="auto"/>
              <w:rPr>
                <w:rFonts w:cstheme="minorHAnsi"/>
              </w:rPr>
            </w:pPr>
            <w:r>
              <w:rPr>
                <w:rFonts w:cstheme="minorHAnsi"/>
              </w:rPr>
              <w:t>Yes:</w:t>
            </w:r>
          </w:p>
          <w:p w14:paraId="1108D89B" w14:textId="017932D1" w:rsidR="008C1ADA" w:rsidRPr="00A63FF2" w:rsidRDefault="00A63FF2" w:rsidP="00A63FF2">
            <w:pPr>
              <w:pStyle w:val="ListParagraph"/>
              <w:numPr>
                <w:ilvl w:val="0"/>
                <w:numId w:val="1"/>
              </w:numPr>
              <w:spacing w:after="0"/>
              <w:rPr>
                <w:rFonts w:cstheme="minorHAnsi"/>
              </w:rPr>
            </w:pPr>
            <w:r w:rsidRPr="00A63FF2">
              <w:rPr>
                <w:rFonts w:cstheme="minorHAnsi"/>
              </w:rPr>
              <w:t>The response will pre-populate from screening instrument if completed (field on if client is currently receiving any formal assistance or support)</w:t>
            </w:r>
          </w:p>
          <w:p w14:paraId="460CA5E4" w14:textId="0907ED00" w:rsidR="00A63FF2" w:rsidRPr="000A2B65" w:rsidRDefault="00A63FF2" w:rsidP="00A63FF2">
            <w:pPr>
              <w:pStyle w:val="ListParagraph"/>
              <w:spacing w:after="0"/>
              <w:ind w:left="720"/>
              <w:rPr>
                <w:rFonts w:asciiTheme="minorHAnsi" w:hAnsiTheme="minorHAnsi" w:cstheme="minorHAnsi"/>
              </w:rPr>
            </w:pPr>
          </w:p>
        </w:tc>
      </w:tr>
      <w:tr w:rsidR="008C1ADA" w:rsidRPr="00311A96" w14:paraId="5EBF6986" w14:textId="77777777" w:rsidTr="00030411">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10189C" w14:textId="77777777" w:rsidR="008C1ADA" w:rsidRPr="00C9372C" w:rsidRDefault="008C1ADA" w:rsidP="00030411">
            <w:pPr>
              <w:pStyle w:val="Heading3"/>
              <w:spacing w:before="0" w:line="360" w:lineRule="auto"/>
              <w:rPr>
                <w:rFonts w:cs="Arial"/>
                <w:color w:val="auto"/>
                <w:sz w:val="24"/>
                <w:szCs w:val="24"/>
              </w:rPr>
            </w:pPr>
            <w:r w:rsidRPr="00F664DC">
              <w:rPr>
                <w:rFonts w:cs="Arial"/>
                <w:color w:val="auto"/>
                <w:sz w:val="24"/>
                <w:szCs w:val="24"/>
              </w:rPr>
              <w:t>Response guidance</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E81737" w14:textId="7880477D" w:rsidR="00E75222" w:rsidRPr="00E75222" w:rsidRDefault="00E75222" w:rsidP="00E75222">
            <w:pPr>
              <w:rPr>
                <w:u w:val="single"/>
              </w:rPr>
            </w:pPr>
            <w:r>
              <w:rPr>
                <w:u w:val="single"/>
              </w:rPr>
              <w:t>Context</w:t>
            </w:r>
            <w:r w:rsidR="00180222">
              <w:rPr>
                <w:u w:val="single"/>
              </w:rPr>
              <w:t>:</w:t>
            </w:r>
          </w:p>
          <w:p w14:paraId="52FAC8D2" w14:textId="77777777" w:rsidR="00E75222" w:rsidRDefault="00E75222" w:rsidP="00E75222"/>
          <w:p w14:paraId="370BACD1" w14:textId="3801723E" w:rsidR="00E75222" w:rsidRDefault="00E75222" w:rsidP="00E75222">
            <w:pPr>
              <w:pStyle w:val="ListParagraph"/>
              <w:numPr>
                <w:ilvl w:val="0"/>
                <w:numId w:val="1"/>
              </w:numPr>
              <w:spacing w:after="0"/>
            </w:pPr>
            <w:r>
              <w:t xml:space="preserve">This refers to the person(s) or organisation(s) information is collected from at the time of triage. </w:t>
            </w:r>
          </w:p>
          <w:p w14:paraId="34C9FC2F" w14:textId="77777777" w:rsidR="00E75222" w:rsidRDefault="00E75222" w:rsidP="00AD5418">
            <w:pPr>
              <w:pStyle w:val="ListParagraph"/>
              <w:numPr>
                <w:ilvl w:val="0"/>
                <w:numId w:val="1"/>
              </w:numPr>
              <w:spacing w:after="0"/>
            </w:pPr>
            <w:r>
              <w:t xml:space="preserve">In most instances, it will be the client. </w:t>
            </w:r>
          </w:p>
          <w:p w14:paraId="7B96CAA8" w14:textId="77777777" w:rsidR="00E75222" w:rsidRDefault="00E75222" w:rsidP="00E75222"/>
          <w:p w14:paraId="6F04829A" w14:textId="6C4385B6" w:rsidR="006E4F7D" w:rsidRDefault="00E75222" w:rsidP="00E75222">
            <w:r w:rsidRPr="006E4F7D">
              <w:rPr>
                <w:u w:val="single"/>
              </w:rPr>
              <w:t>Consider</w:t>
            </w:r>
            <w:r w:rsidR="00180222">
              <w:rPr>
                <w:u w:val="single"/>
              </w:rPr>
              <w:t xml:space="preserve"> and </w:t>
            </w:r>
            <w:r w:rsidRPr="006E4F7D">
              <w:rPr>
                <w:u w:val="single"/>
              </w:rPr>
              <w:t>record</w:t>
            </w:r>
            <w:r w:rsidR="00180222">
              <w:rPr>
                <w:u w:val="single"/>
              </w:rPr>
              <w:t>:</w:t>
            </w:r>
            <w:r>
              <w:t xml:space="preserve"> </w:t>
            </w:r>
          </w:p>
          <w:p w14:paraId="5EDD0D58" w14:textId="77777777" w:rsidR="006E4F7D" w:rsidRDefault="006E4F7D" w:rsidP="00E75222"/>
          <w:p w14:paraId="78510708" w14:textId="0AA3EBCE" w:rsidR="006E4F7D" w:rsidRPr="006E4F7D" w:rsidRDefault="00E75222" w:rsidP="006E4F7D">
            <w:pPr>
              <w:pStyle w:val="ListParagraph"/>
              <w:numPr>
                <w:ilvl w:val="0"/>
                <w:numId w:val="1"/>
              </w:numPr>
              <w:spacing w:after="0"/>
              <w:rPr>
                <w:u w:val="single"/>
              </w:rPr>
            </w:pPr>
            <w:r>
              <w:t>In instances that information is not provided by the client, document the name of the person(s) providing the information</w:t>
            </w:r>
            <w:r w:rsidR="006E4F7D">
              <w:t>.</w:t>
            </w:r>
          </w:p>
          <w:p w14:paraId="279A26EA" w14:textId="56A3E2CF" w:rsidR="006E4F7D" w:rsidRPr="006E4F7D" w:rsidRDefault="00E75222" w:rsidP="006E4F7D">
            <w:pPr>
              <w:pStyle w:val="ListParagraph"/>
              <w:numPr>
                <w:ilvl w:val="0"/>
                <w:numId w:val="1"/>
              </w:numPr>
              <w:spacing w:after="0"/>
              <w:rPr>
                <w:u w:val="single"/>
              </w:rPr>
            </w:pPr>
            <w:r>
              <w:t xml:space="preserve">If an interpreter is used. </w:t>
            </w:r>
          </w:p>
          <w:p w14:paraId="1EC73002" w14:textId="65E46996" w:rsidR="006E4F7D" w:rsidRPr="006E4F7D" w:rsidRDefault="00E75222" w:rsidP="006E4F7D">
            <w:pPr>
              <w:pStyle w:val="ListParagraph"/>
              <w:numPr>
                <w:ilvl w:val="0"/>
                <w:numId w:val="1"/>
              </w:numPr>
              <w:spacing w:after="0"/>
              <w:rPr>
                <w:u w:val="single"/>
              </w:rPr>
            </w:pPr>
            <w:r>
              <w:t xml:space="preserve">Ensure you have consent from the client for information to be provided on their behalf. </w:t>
            </w:r>
          </w:p>
          <w:p w14:paraId="11A9CE32" w14:textId="06B38D31" w:rsidR="008C1ADA" w:rsidRPr="006E4F7D" w:rsidRDefault="00E75222" w:rsidP="006E4F7D">
            <w:pPr>
              <w:pStyle w:val="ListParagraph"/>
              <w:numPr>
                <w:ilvl w:val="0"/>
                <w:numId w:val="1"/>
              </w:numPr>
              <w:spacing w:after="0"/>
              <w:rPr>
                <w:u w:val="single"/>
              </w:rPr>
            </w:pPr>
            <w:r>
              <w:t xml:space="preserve">Consider whether the person(s) should be established as a Representative or Relationship for the client, if they are not already. </w:t>
            </w:r>
          </w:p>
          <w:p w14:paraId="3A580B89" w14:textId="77777777" w:rsidR="008C1ADA" w:rsidRPr="00311A96" w:rsidRDefault="008C1ADA" w:rsidP="00030411"/>
        </w:tc>
      </w:tr>
    </w:tbl>
    <w:p w14:paraId="10886251" w14:textId="77777777" w:rsidR="008C1ADA" w:rsidRDefault="008C1ADA" w:rsidP="00CD172D"/>
    <w:tbl>
      <w:tblPr>
        <w:tblStyle w:val="TableGrid"/>
        <w:tblpPr w:leftFromText="180" w:rightFromText="180" w:vertAnchor="text" w:tblpY="1"/>
        <w:tblOverlap w:val="never"/>
        <w:tblW w:w="9242" w:type="dxa"/>
        <w:tblLook w:val="04A0" w:firstRow="1" w:lastRow="0" w:firstColumn="1" w:lastColumn="0" w:noHBand="0" w:noVBand="1"/>
      </w:tblPr>
      <w:tblGrid>
        <w:gridCol w:w="2344"/>
        <w:gridCol w:w="6898"/>
      </w:tblGrid>
      <w:tr w:rsidR="003557C0" w:rsidRPr="00C9372C" w14:paraId="2A5C14EC"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46273C" w14:textId="74609999" w:rsidR="003557C0" w:rsidRPr="00C9372C" w:rsidRDefault="003557C0" w:rsidP="00E65A82">
            <w:pPr>
              <w:spacing w:after="120"/>
              <w:rPr>
                <w:b/>
                <w:szCs w:val="24"/>
                <w:lang w:eastAsia="en-AU"/>
              </w:rPr>
            </w:pPr>
            <w:r w:rsidRPr="00E345C4">
              <w:rPr>
                <w:b/>
                <w:color w:val="FFFFFF" w:themeColor="background1"/>
                <w:szCs w:val="24"/>
                <w:lang w:eastAsia="en-AU"/>
              </w:rPr>
              <w:t xml:space="preserve">Question: </w:t>
            </w:r>
            <w:r w:rsidR="003E0D91">
              <w:rPr>
                <w:rFonts w:cstheme="minorHAnsi"/>
                <w:b/>
                <w:bCs/>
              </w:rPr>
              <w:t xml:space="preserve"> </w:t>
            </w:r>
            <w:r w:rsidR="00134F06" w:rsidRPr="00134F06">
              <w:rPr>
                <w:rFonts w:cstheme="minorHAnsi"/>
                <w:b/>
                <w:bCs/>
                <w:color w:val="FFFFFF" w:themeColor="background1"/>
              </w:rPr>
              <w:t>Is the client currently an admitted hospital in-patient?</w:t>
            </w:r>
          </w:p>
        </w:tc>
      </w:tr>
      <w:tr w:rsidR="003557C0" w:rsidRPr="00C9372C" w14:paraId="6F647C26" w14:textId="77777777" w:rsidTr="00EE4617">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9B5968" w14:textId="77777777" w:rsidR="003557C0" w:rsidRPr="00C9372C" w:rsidRDefault="003557C0" w:rsidP="00E65A82">
            <w:pPr>
              <w:pStyle w:val="Heading3"/>
              <w:spacing w:before="0" w:line="360" w:lineRule="auto"/>
              <w:rPr>
                <w:rFonts w:cs="Arial"/>
                <w:color w:val="auto"/>
                <w:sz w:val="24"/>
                <w:szCs w:val="24"/>
              </w:rPr>
            </w:pPr>
            <w:bookmarkStart w:id="54" w:name="_Toc159621509"/>
            <w:bookmarkStart w:id="55" w:name="_Toc159627542"/>
            <w:r w:rsidRPr="00C9372C">
              <w:rPr>
                <w:rFonts w:cs="Arial"/>
                <w:color w:val="auto"/>
                <w:sz w:val="24"/>
                <w:szCs w:val="24"/>
              </w:rPr>
              <w:t>Response options</w:t>
            </w:r>
            <w:bookmarkEnd w:id="54"/>
            <w:bookmarkEnd w:id="55"/>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3DBE6E1" w14:textId="77777777" w:rsidR="007237E4" w:rsidRDefault="007237E4"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47C1C30C" w14:textId="089F8567" w:rsidR="003557C0" w:rsidRPr="007237E4" w:rsidRDefault="007237E4"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tc>
      </w:tr>
      <w:tr w:rsidR="00F664DC" w:rsidRPr="00C9372C" w14:paraId="40FE46FE" w14:textId="77777777" w:rsidTr="00EE4617">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F489DA" w14:textId="46608912" w:rsidR="00F664DC" w:rsidRPr="00C9372C" w:rsidRDefault="00F664DC" w:rsidP="00F664DC">
            <w:pPr>
              <w:pStyle w:val="Heading3"/>
              <w:spacing w:before="0" w:line="360" w:lineRule="auto"/>
              <w:rPr>
                <w:rFonts w:cs="Arial"/>
                <w:color w:val="auto"/>
                <w:sz w:val="24"/>
                <w:szCs w:val="24"/>
              </w:rPr>
            </w:pPr>
            <w:bookmarkStart w:id="56" w:name="_Toc159621510"/>
            <w:bookmarkStart w:id="57" w:name="_Toc159627543"/>
            <w:r w:rsidRPr="00F664DC">
              <w:rPr>
                <w:rFonts w:cs="Arial"/>
                <w:color w:val="auto"/>
                <w:sz w:val="24"/>
                <w:szCs w:val="24"/>
              </w:rPr>
              <w:t>Question rules</w:t>
            </w:r>
            <w:bookmarkEnd w:id="56"/>
            <w:bookmarkEnd w:id="57"/>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594D7C" w14:textId="661F9EC9" w:rsidR="00F664DC" w:rsidRPr="00BB66D7" w:rsidRDefault="00EA0AF5" w:rsidP="00BB66D7">
            <w:pPr>
              <w:spacing w:after="160" w:line="259" w:lineRule="auto"/>
              <w:rPr>
                <w:rFonts w:cstheme="minorHAnsi"/>
              </w:rPr>
            </w:pPr>
            <w:r w:rsidRPr="00BB66D7">
              <w:rPr>
                <w:b/>
                <w:bCs/>
              </w:rPr>
              <w:t>Base question</w:t>
            </w:r>
            <w:r>
              <w:t xml:space="preserve"> that is mandatory to complete</w:t>
            </w:r>
          </w:p>
        </w:tc>
      </w:tr>
      <w:tr w:rsidR="00F664DC" w:rsidRPr="00C9372C" w14:paraId="51A6EE29" w14:textId="77777777" w:rsidTr="00B37E55">
        <w:trPr>
          <w:trHeight w:val="109"/>
        </w:trPr>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8A122A" w14:textId="00775055" w:rsidR="00F664DC" w:rsidRPr="00C9372C" w:rsidRDefault="00F664DC" w:rsidP="00F664DC">
            <w:pPr>
              <w:pStyle w:val="Heading3"/>
              <w:spacing w:before="0" w:line="360" w:lineRule="auto"/>
              <w:rPr>
                <w:rFonts w:cs="Arial"/>
                <w:color w:val="auto"/>
                <w:sz w:val="24"/>
                <w:szCs w:val="24"/>
              </w:rPr>
            </w:pPr>
            <w:bookmarkStart w:id="58" w:name="_Toc159621511"/>
            <w:bookmarkStart w:id="59" w:name="_Toc159627544"/>
            <w:r w:rsidRPr="00F664DC">
              <w:rPr>
                <w:rFonts w:cs="Arial"/>
                <w:color w:val="auto"/>
                <w:sz w:val="24"/>
                <w:szCs w:val="24"/>
              </w:rPr>
              <w:t>Pre-populated information</w:t>
            </w:r>
            <w:bookmarkEnd w:id="58"/>
            <w:bookmarkEnd w:id="59"/>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FEC763" w14:textId="77777777" w:rsidR="000A2B65" w:rsidRDefault="000A2B65" w:rsidP="000A2B65">
            <w:pPr>
              <w:spacing w:after="160"/>
              <w:rPr>
                <w:rFonts w:cstheme="minorHAnsi"/>
              </w:rPr>
            </w:pPr>
            <w:r>
              <w:rPr>
                <w:rFonts w:cstheme="minorHAnsi"/>
              </w:rPr>
              <w:t>Yes:</w:t>
            </w:r>
          </w:p>
          <w:p w14:paraId="377759F2" w14:textId="5C5931BC" w:rsidR="00F664DC" w:rsidRPr="0066016E" w:rsidRDefault="00F706E4" w:rsidP="00B17677">
            <w:pPr>
              <w:pStyle w:val="ListParagraph"/>
              <w:numPr>
                <w:ilvl w:val="0"/>
                <w:numId w:val="1"/>
              </w:numPr>
              <w:spacing w:after="0"/>
              <w:rPr>
                <w:rFonts w:asciiTheme="minorHAnsi" w:hAnsiTheme="minorHAnsi" w:cstheme="minorHAnsi"/>
              </w:rPr>
            </w:pPr>
            <w:r w:rsidRPr="07436000">
              <w:t xml:space="preserve">If </w:t>
            </w:r>
            <w:r w:rsidR="00240840" w:rsidRPr="07436000">
              <w:t xml:space="preserve">the response is </w:t>
            </w:r>
            <w:r w:rsidRPr="07436000">
              <w:t xml:space="preserve">‘yes’, </w:t>
            </w:r>
            <w:r w:rsidR="00240840" w:rsidRPr="07436000">
              <w:t xml:space="preserve">the </w:t>
            </w:r>
            <w:r w:rsidRPr="07436000">
              <w:t>r</w:t>
            </w:r>
            <w:r w:rsidR="00684E55" w:rsidRPr="07436000">
              <w:t>esponse will pre-populate in reason for assessment section</w:t>
            </w:r>
            <w:r w:rsidRPr="07436000">
              <w:t xml:space="preserve"> </w:t>
            </w:r>
            <w:r w:rsidR="00684E55" w:rsidRPr="07436000">
              <w:t>(</w:t>
            </w:r>
            <w:r w:rsidR="003F2101" w:rsidRPr="07436000">
              <w:t>circumstances triggering contact question)</w:t>
            </w:r>
          </w:p>
          <w:p w14:paraId="63E7E0C6" w14:textId="6B99421A" w:rsidR="0066016E" w:rsidRPr="000A2B65" w:rsidRDefault="0066016E" w:rsidP="0066016E">
            <w:pPr>
              <w:pStyle w:val="ListParagraph"/>
              <w:spacing w:after="0"/>
              <w:ind w:left="720"/>
              <w:rPr>
                <w:rFonts w:asciiTheme="minorHAnsi" w:hAnsiTheme="minorHAnsi" w:cstheme="minorHAnsi"/>
              </w:rPr>
            </w:pPr>
          </w:p>
        </w:tc>
      </w:tr>
      <w:tr w:rsidR="00725A8F" w:rsidRPr="00C9372C" w14:paraId="633E9DE7" w14:textId="77777777" w:rsidTr="00EE4617">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B3B728" w14:textId="46664640" w:rsidR="00725A8F" w:rsidRPr="00C9372C" w:rsidRDefault="00725A8F" w:rsidP="00725A8F">
            <w:pPr>
              <w:pStyle w:val="Heading3"/>
              <w:spacing w:before="0" w:line="360" w:lineRule="auto"/>
              <w:rPr>
                <w:rFonts w:cs="Arial"/>
                <w:color w:val="auto"/>
                <w:sz w:val="24"/>
                <w:szCs w:val="24"/>
              </w:rPr>
            </w:pPr>
            <w:bookmarkStart w:id="60" w:name="_Toc159621512"/>
            <w:bookmarkStart w:id="61" w:name="_Toc159627545"/>
            <w:r w:rsidRPr="00F664DC">
              <w:rPr>
                <w:rFonts w:cs="Arial"/>
                <w:color w:val="auto"/>
                <w:sz w:val="24"/>
                <w:szCs w:val="24"/>
              </w:rPr>
              <w:t>Response guidance</w:t>
            </w:r>
            <w:bookmarkEnd w:id="60"/>
            <w:bookmarkEnd w:id="61"/>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E2B8A2" w14:textId="77777777" w:rsidR="00311A96" w:rsidRDefault="00311A96" w:rsidP="00311A96">
            <w:pPr>
              <w:rPr>
                <w:u w:val="single"/>
              </w:rPr>
            </w:pPr>
            <w:r>
              <w:rPr>
                <w:u w:val="single"/>
              </w:rPr>
              <w:t>Context:</w:t>
            </w:r>
          </w:p>
          <w:p w14:paraId="11D1F446" w14:textId="77777777" w:rsidR="00311A96" w:rsidRDefault="00311A96" w:rsidP="00311A96">
            <w:pPr>
              <w:rPr>
                <w:u w:val="single"/>
              </w:rPr>
            </w:pPr>
          </w:p>
          <w:p w14:paraId="0067401B" w14:textId="2C73D6DC" w:rsidR="00B57682" w:rsidRPr="00B57682" w:rsidRDefault="002F5506" w:rsidP="00B17677">
            <w:pPr>
              <w:pStyle w:val="ListParagraph"/>
              <w:numPr>
                <w:ilvl w:val="0"/>
                <w:numId w:val="1"/>
              </w:numPr>
              <w:spacing w:after="0"/>
              <w:rPr>
                <w:u w:val="single"/>
              </w:rPr>
            </w:pPr>
            <w:r>
              <w:t xml:space="preserve">The triage person should </w:t>
            </w:r>
            <w:r w:rsidR="00EB2188">
              <w:t>indicate i</w:t>
            </w:r>
            <w:r w:rsidR="00B57682">
              <w:t xml:space="preserve">f the client is </w:t>
            </w:r>
            <w:r w:rsidR="00990718">
              <w:t xml:space="preserve">currently </w:t>
            </w:r>
            <w:r w:rsidR="00B57682">
              <w:t xml:space="preserve">an admitted hospital in-patient </w:t>
            </w:r>
            <w:r w:rsidR="00990718">
              <w:t>when</w:t>
            </w:r>
            <w:r w:rsidR="00EB2188">
              <w:t xml:space="preserve"> </w:t>
            </w:r>
            <w:r w:rsidR="00990718">
              <w:t>triage is undertaken.</w:t>
            </w:r>
          </w:p>
          <w:p w14:paraId="3E94D79A" w14:textId="2805C51A" w:rsidR="00311A96" w:rsidRPr="00A71AA2" w:rsidRDefault="00A71AA2" w:rsidP="00B17677">
            <w:pPr>
              <w:pStyle w:val="ListParagraph"/>
              <w:numPr>
                <w:ilvl w:val="0"/>
                <w:numId w:val="1"/>
              </w:numPr>
              <w:spacing w:after="0"/>
              <w:rPr>
                <w:u w:val="single"/>
              </w:rPr>
            </w:pPr>
            <w:r>
              <w:lastRenderedPageBreak/>
              <w:t>Hospital in-patient settings include:</w:t>
            </w:r>
          </w:p>
          <w:p w14:paraId="4F6ABBDD" w14:textId="15B9C6A8" w:rsidR="00B14B53" w:rsidRPr="00E45E2A" w:rsidRDefault="00B14B53" w:rsidP="00B17677">
            <w:pPr>
              <w:pStyle w:val="ListParagraph"/>
              <w:numPr>
                <w:ilvl w:val="1"/>
                <w:numId w:val="1"/>
              </w:numPr>
            </w:pPr>
            <w:r w:rsidRPr="00B14B53">
              <w:rPr>
                <w:bCs/>
              </w:rPr>
              <w:t>Public or private</w:t>
            </w:r>
            <w:r w:rsidRPr="00E45E2A">
              <w:t xml:space="preserve"> hospital</w:t>
            </w:r>
            <w:r w:rsidR="006D186A">
              <w:t>; or</w:t>
            </w:r>
            <w:r w:rsidRPr="00E45E2A">
              <w:t xml:space="preserve"> </w:t>
            </w:r>
          </w:p>
          <w:p w14:paraId="289DDDAE" w14:textId="71BD8238" w:rsidR="00C17CE3" w:rsidRDefault="00F31457" w:rsidP="00B17677">
            <w:pPr>
              <w:pStyle w:val="ListParagraph"/>
              <w:numPr>
                <w:ilvl w:val="1"/>
                <w:numId w:val="1"/>
              </w:numPr>
            </w:pPr>
            <w:r>
              <w:t>Other h</w:t>
            </w:r>
            <w:r w:rsidR="00B14B53" w:rsidRPr="00E45E2A">
              <w:t xml:space="preserve">ospital settings </w:t>
            </w:r>
            <w:r w:rsidR="00797A0D">
              <w:t>(</w:t>
            </w:r>
            <w:r w:rsidRPr="00797A0D">
              <w:rPr>
                <w:u w:val="single"/>
              </w:rPr>
              <w:t>excluding</w:t>
            </w:r>
            <w:r w:rsidR="00B14B53" w:rsidRPr="00797A0D">
              <w:rPr>
                <w:u w:val="single"/>
              </w:rPr>
              <w:t xml:space="preserve"> acute care</w:t>
            </w:r>
            <w:r w:rsidR="00797A0D">
              <w:t>)</w:t>
            </w:r>
            <w:r w:rsidR="00B14B53" w:rsidRPr="00E45E2A">
              <w:t xml:space="preserve"> </w:t>
            </w:r>
            <w:r w:rsidR="00797A0D">
              <w:t xml:space="preserve">where </w:t>
            </w:r>
            <w:r w:rsidR="00B14B53" w:rsidRPr="00E45E2A">
              <w:t xml:space="preserve">the </w:t>
            </w:r>
            <w:r w:rsidR="00797A0D">
              <w:t>client</w:t>
            </w:r>
            <w:r w:rsidR="00B14B53" w:rsidRPr="00E45E2A">
              <w:t xml:space="preserve"> is an admitted patient</w:t>
            </w:r>
            <w:r w:rsidR="00C17CE3">
              <w:t>.  Examples include:</w:t>
            </w:r>
          </w:p>
          <w:p w14:paraId="6DBC9FE0" w14:textId="669394C3" w:rsidR="00C17CE3" w:rsidRDefault="00C17CE3" w:rsidP="00C17CE3">
            <w:pPr>
              <w:pStyle w:val="ListParagraph"/>
              <w:numPr>
                <w:ilvl w:val="2"/>
                <w:numId w:val="1"/>
              </w:numPr>
            </w:pPr>
            <w:r>
              <w:t>O</w:t>
            </w:r>
            <w:r w:rsidR="00B14B53" w:rsidRPr="00E45E2A">
              <w:t>vernight care</w:t>
            </w:r>
            <w:r>
              <w:t>; or</w:t>
            </w:r>
          </w:p>
          <w:p w14:paraId="04BF0619" w14:textId="53E0487A" w:rsidR="00A71AA2" w:rsidRPr="00EB2188" w:rsidRDefault="00C17CE3" w:rsidP="00EB2188">
            <w:pPr>
              <w:pStyle w:val="ListParagraph"/>
              <w:numPr>
                <w:ilvl w:val="2"/>
                <w:numId w:val="1"/>
              </w:numPr>
            </w:pPr>
            <w:r>
              <w:t>E</w:t>
            </w:r>
            <w:r w:rsidR="00B14B53" w:rsidRPr="00E45E2A">
              <w:t>xtended care or rehabilitation facilities or other non-acute wards/beds in hospital</w:t>
            </w:r>
            <w:r w:rsidR="009652B6">
              <w:t xml:space="preserve"> (including HITH)</w:t>
            </w:r>
            <w:r w:rsidR="00B14B53" w:rsidRPr="00E45E2A">
              <w:t>.</w:t>
            </w:r>
          </w:p>
          <w:p w14:paraId="3CDDE318" w14:textId="11B91C59" w:rsidR="00311A96" w:rsidRDefault="009042B6" w:rsidP="00311A96">
            <w:pPr>
              <w:rPr>
                <w:u w:val="single"/>
              </w:rPr>
            </w:pPr>
            <w:r>
              <w:rPr>
                <w:u w:val="single"/>
              </w:rPr>
              <w:t>Consider and r</w:t>
            </w:r>
            <w:r w:rsidR="005656EC">
              <w:rPr>
                <w:u w:val="single"/>
              </w:rPr>
              <w:t>ecord</w:t>
            </w:r>
            <w:r w:rsidR="00311A96">
              <w:rPr>
                <w:u w:val="single"/>
              </w:rPr>
              <w:t>:</w:t>
            </w:r>
          </w:p>
          <w:p w14:paraId="275DEB82" w14:textId="77777777" w:rsidR="00311A96" w:rsidRDefault="00311A96" w:rsidP="00311A96">
            <w:pPr>
              <w:rPr>
                <w:u w:val="single"/>
              </w:rPr>
            </w:pPr>
          </w:p>
          <w:p w14:paraId="3EAAE5EE" w14:textId="41B50CBF" w:rsidR="00F35D26" w:rsidRPr="000B7899" w:rsidRDefault="006D186A" w:rsidP="00F35D26">
            <w:pPr>
              <w:pStyle w:val="ListParagraph"/>
              <w:numPr>
                <w:ilvl w:val="0"/>
                <w:numId w:val="1"/>
              </w:numPr>
              <w:spacing w:after="0"/>
              <w:rPr>
                <w:u w:val="single"/>
              </w:rPr>
            </w:pPr>
            <w:r>
              <w:t xml:space="preserve">If the </w:t>
            </w:r>
            <w:r w:rsidR="00797A0D">
              <w:t>client is in</w:t>
            </w:r>
            <w:r w:rsidR="0069181A">
              <w:t xml:space="preserve"> an in-hospital setting</w:t>
            </w:r>
            <w:r w:rsidR="00797A0D">
              <w:t xml:space="preserve"> during triage</w:t>
            </w:r>
            <w:r w:rsidR="0069181A">
              <w:t>.</w:t>
            </w:r>
          </w:p>
          <w:p w14:paraId="53D7424F" w14:textId="77777777" w:rsidR="00311A96" w:rsidRDefault="00311A96" w:rsidP="00311A96">
            <w:pPr>
              <w:rPr>
                <w:u w:val="single"/>
              </w:rPr>
            </w:pPr>
          </w:p>
          <w:p w14:paraId="0417A8AB" w14:textId="452D1E63" w:rsidR="00311A96" w:rsidRDefault="00DC2905" w:rsidP="00311A96">
            <w:pPr>
              <w:rPr>
                <w:u w:val="single"/>
              </w:rPr>
            </w:pPr>
            <w:r>
              <w:rPr>
                <w:u w:val="single"/>
              </w:rPr>
              <w:t>Prompts:</w:t>
            </w:r>
          </w:p>
          <w:p w14:paraId="6420C128" w14:textId="77777777" w:rsidR="005656EC" w:rsidRDefault="005656EC" w:rsidP="00311A96">
            <w:pPr>
              <w:rPr>
                <w:u w:val="single"/>
              </w:rPr>
            </w:pPr>
          </w:p>
          <w:p w14:paraId="0C0F22F5" w14:textId="7CCF1B20" w:rsidR="005656EC" w:rsidRPr="002922F3" w:rsidRDefault="00B3631D" w:rsidP="00B17677">
            <w:pPr>
              <w:pStyle w:val="ListParagraph"/>
              <w:numPr>
                <w:ilvl w:val="0"/>
                <w:numId w:val="1"/>
              </w:numPr>
              <w:spacing w:after="0"/>
              <w:rPr>
                <w:u w:val="single"/>
              </w:rPr>
            </w:pPr>
            <w:r>
              <w:t>Where are you currently located?</w:t>
            </w:r>
          </w:p>
          <w:p w14:paraId="2B21FEB6" w14:textId="731EB7B3" w:rsidR="002922F3" w:rsidRPr="005656EC" w:rsidRDefault="005C5177" w:rsidP="00B17677">
            <w:pPr>
              <w:pStyle w:val="ListParagraph"/>
              <w:numPr>
                <w:ilvl w:val="0"/>
                <w:numId w:val="1"/>
              </w:numPr>
              <w:spacing w:after="0"/>
              <w:rPr>
                <w:u w:val="single"/>
              </w:rPr>
            </w:pPr>
            <w:r>
              <w:t>H</w:t>
            </w:r>
            <w:r w:rsidR="00700CC8">
              <w:t xml:space="preserve">ow long </w:t>
            </w:r>
            <w:r w:rsidR="00B13C18">
              <w:t xml:space="preserve">are </w:t>
            </w:r>
            <w:r w:rsidR="00700CC8">
              <w:t>you expected to stay in hospital for?</w:t>
            </w:r>
          </w:p>
          <w:p w14:paraId="698660DB" w14:textId="77777777" w:rsidR="005656EC" w:rsidRPr="00311A96" w:rsidRDefault="005656EC" w:rsidP="00B3631D"/>
        </w:tc>
      </w:tr>
    </w:tbl>
    <w:p w14:paraId="7EED9A52" w14:textId="77777777" w:rsidR="003557C0" w:rsidRDefault="003557C0" w:rsidP="003557C0"/>
    <w:tbl>
      <w:tblPr>
        <w:tblStyle w:val="TableGrid"/>
        <w:tblpPr w:leftFromText="180" w:rightFromText="180" w:vertAnchor="text" w:tblpY="1"/>
        <w:tblOverlap w:val="never"/>
        <w:tblW w:w="9242" w:type="dxa"/>
        <w:tblLook w:val="04A0" w:firstRow="1" w:lastRow="0" w:firstColumn="1" w:lastColumn="0" w:noHBand="0" w:noVBand="1"/>
      </w:tblPr>
      <w:tblGrid>
        <w:gridCol w:w="2398"/>
        <w:gridCol w:w="6844"/>
      </w:tblGrid>
      <w:tr w:rsidR="006D5057" w:rsidRPr="00C9372C" w14:paraId="7451868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84D30AF" w14:textId="34A1045F" w:rsidR="006D5057" w:rsidRPr="00C9372C" w:rsidRDefault="006D5057" w:rsidP="00E65A82">
            <w:pPr>
              <w:spacing w:after="120"/>
              <w:rPr>
                <w:b/>
                <w:szCs w:val="24"/>
                <w:lang w:eastAsia="en-AU"/>
              </w:rPr>
            </w:pPr>
            <w:r w:rsidRPr="00E345C4">
              <w:rPr>
                <w:b/>
                <w:color w:val="FFFFFF" w:themeColor="background1"/>
                <w:szCs w:val="24"/>
                <w:lang w:eastAsia="en-AU"/>
              </w:rPr>
              <w:t xml:space="preserve">Question: </w:t>
            </w:r>
            <w:r w:rsidR="00731245" w:rsidRPr="00731245">
              <w:rPr>
                <w:rFonts w:cstheme="minorHAnsi"/>
                <w:b/>
                <w:bCs/>
                <w:color w:val="FFFFFF" w:themeColor="background1"/>
              </w:rPr>
              <w:t>Assessor notes</w:t>
            </w:r>
          </w:p>
        </w:tc>
      </w:tr>
      <w:tr w:rsidR="006D5057" w:rsidRPr="00C9372C" w14:paraId="1D52C544"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6A405BF" w14:textId="77777777" w:rsidR="006D5057" w:rsidRPr="00C9372C" w:rsidRDefault="006D5057" w:rsidP="00E65A82">
            <w:pPr>
              <w:pStyle w:val="Heading3"/>
              <w:spacing w:before="0" w:line="360" w:lineRule="auto"/>
              <w:rPr>
                <w:rFonts w:cs="Arial"/>
                <w:color w:val="auto"/>
                <w:sz w:val="24"/>
                <w:szCs w:val="24"/>
              </w:rPr>
            </w:pPr>
            <w:bookmarkStart w:id="62" w:name="_Toc159621513"/>
            <w:bookmarkStart w:id="63" w:name="_Toc159627546"/>
            <w:r w:rsidRPr="00C9372C">
              <w:rPr>
                <w:rFonts w:cs="Arial"/>
                <w:color w:val="auto"/>
                <w:sz w:val="24"/>
                <w:szCs w:val="24"/>
              </w:rPr>
              <w:t>Response options</w:t>
            </w:r>
            <w:bookmarkEnd w:id="62"/>
            <w:bookmarkEnd w:id="63"/>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7D5C83" w14:textId="4A368A55" w:rsidR="006D5057" w:rsidRPr="00BB66D7" w:rsidRDefault="0029487F" w:rsidP="00BB66D7">
            <w:pPr>
              <w:spacing w:after="160" w:line="259" w:lineRule="auto"/>
              <w:rPr>
                <w:rFonts w:cstheme="minorHAnsi"/>
                <w:b/>
                <w:bCs/>
              </w:rPr>
            </w:pPr>
            <w:r>
              <w:rPr>
                <w:rFonts w:cstheme="minorHAnsi"/>
              </w:rPr>
              <w:t>Textbox for written response</w:t>
            </w:r>
          </w:p>
        </w:tc>
      </w:tr>
      <w:tr w:rsidR="00EE4617" w:rsidRPr="00C9372C" w14:paraId="56498306"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E44F9B" w14:textId="0EB01318" w:rsidR="00EE4617" w:rsidRPr="00C9372C" w:rsidRDefault="00EE4617" w:rsidP="00EE4617">
            <w:pPr>
              <w:pStyle w:val="Heading3"/>
              <w:spacing w:before="0" w:line="360" w:lineRule="auto"/>
              <w:rPr>
                <w:rFonts w:cs="Arial"/>
                <w:color w:val="auto"/>
                <w:sz w:val="24"/>
                <w:szCs w:val="24"/>
              </w:rPr>
            </w:pPr>
            <w:bookmarkStart w:id="64" w:name="_Toc159621514"/>
            <w:bookmarkStart w:id="65" w:name="_Toc159627547"/>
            <w:r w:rsidRPr="00F664DC">
              <w:rPr>
                <w:rFonts w:cs="Arial"/>
                <w:color w:val="auto"/>
                <w:sz w:val="24"/>
                <w:szCs w:val="24"/>
              </w:rPr>
              <w:t>Question rules</w:t>
            </w:r>
            <w:bookmarkEnd w:id="64"/>
            <w:bookmarkEnd w:id="65"/>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CEF2E9" w14:textId="4E98D3BA" w:rsidR="00EE4617" w:rsidRPr="00BB66D7" w:rsidRDefault="00EA0AF5" w:rsidP="00BB66D7">
            <w:pPr>
              <w:spacing w:after="160" w:line="259" w:lineRule="auto"/>
              <w:rPr>
                <w:rFonts w:cstheme="minorHAnsi"/>
              </w:rPr>
            </w:pPr>
            <w:r w:rsidRPr="00BB66D7">
              <w:rPr>
                <w:b/>
                <w:bCs/>
              </w:rPr>
              <w:t>Base question</w:t>
            </w:r>
            <w:r>
              <w:t xml:space="preserve"> </w:t>
            </w:r>
          </w:p>
        </w:tc>
      </w:tr>
      <w:tr w:rsidR="00EE4617" w:rsidRPr="00C9372C" w14:paraId="684DF810"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3CCE6B" w14:textId="13D943D5" w:rsidR="00EE4617" w:rsidRPr="00C9372C" w:rsidRDefault="00EE4617" w:rsidP="00EE4617">
            <w:pPr>
              <w:pStyle w:val="Heading3"/>
              <w:spacing w:before="0" w:line="360" w:lineRule="auto"/>
              <w:rPr>
                <w:rFonts w:cs="Arial"/>
                <w:color w:val="auto"/>
                <w:sz w:val="24"/>
                <w:szCs w:val="24"/>
              </w:rPr>
            </w:pPr>
            <w:bookmarkStart w:id="66" w:name="_Toc159621515"/>
            <w:bookmarkStart w:id="67" w:name="_Toc159627548"/>
            <w:r w:rsidRPr="00F664DC">
              <w:rPr>
                <w:rFonts w:cs="Arial"/>
                <w:color w:val="auto"/>
                <w:sz w:val="24"/>
                <w:szCs w:val="24"/>
              </w:rPr>
              <w:t>Pre-populated information</w:t>
            </w:r>
            <w:bookmarkEnd w:id="66"/>
            <w:bookmarkEnd w:id="67"/>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0A86AE" w14:textId="77777777" w:rsidR="000A2B65" w:rsidRDefault="000A2B65" w:rsidP="000A2B65">
            <w:pPr>
              <w:spacing w:after="160"/>
              <w:rPr>
                <w:rFonts w:cstheme="minorHAnsi"/>
              </w:rPr>
            </w:pPr>
            <w:r>
              <w:rPr>
                <w:rFonts w:cstheme="minorHAnsi"/>
              </w:rPr>
              <w:t>Yes:</w:t>
            </w:r>
          </w:p>
          <w:p w14:paraId="236FE51D" w14:textId="68452A7F" w:rsidR="00EE4617" w:rsidRPr="00AD0DCC" w:rsidRDefault="00240840" w:rsidP="00B17677">
            <w:pPr>
              <w:pStyle w:val="ListParagraph"/>
              <w:numPr>
                <w:ilvl w:val="0"/>
                <w:numId w:val="1"/>
              </w:numPr>
              <w:spacing w:after="0"/>
              <w:rPr>
                <w:rFonts w:asciiTheme="minorHAnsi" w:hAnsiTheme="minorHAnsi" w:cstheme="minorHAnsi"/>
              </w:rPr>
            </w:pPr>
            <w:r w:rsidRPr="07436000">
              <w:t>The r</w:t>
            </w:r>
            <w:r w:rsidR="00B119AD" w:rsidRPr="07436000">
              <w:t>esponse will pre-populate in assessment deta</w:t>
            </w:r>
            <w:r w:rsidR="00B3534D" w:rsidRPr="07436000">
              <w:t>ils section of IAT (question on assessor notes)</w:t>
            </w:r>
          </w:p>
          <w:p w14:paraId="60C7B3EA" w14:textId="3917AD38" w:rsidR="00AD0DCC" w:rsidRPr="000A2B65" w:rsidRDefault="00AD0DCC" w:rsidP="00AD0DCC">
            <w:pPr>
              <w:pStyle w:val="ListParagraph"/>
              <w:spacing w:after="0"/>
              <w:ind w:left="720"/>
              <w:rPr>
                <w:rFonts w:asciiTheme="minorHAnsi" w:hAnsiTheme="minorHAnsi" w:cstheme="minorHAnsi"/>
              </w:rPr>
            </w:pPr>
          </w:p>
        </w:tc>
      </w:tr>
      <w:tr w:rsidR="00725A8F" w:rsidRPr="00C9372C" w14:paraId="1EC5E823"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3D7DAB" w14:textId="748FF101" w:rsidR="00725A8F" w:rsidRPr="00C9372C" w:rsidRDefault="00725A8F" w:rsidP="00725A8F">
            <w:pPr>
              <w:pStyle w:val="Heading3"/>
              <w:spacing w:before="0" w:line="360" w:lineRule="auto"/>
              <w:rPr>
                <w:rFonts w:cs="Arial"/>
                <w:color w:val="auto"/>
                <w:sz w:val="24"/>
                <w:szCs w:val="24"/>
              </w:rPr>
            </w:pPr>
            <w:bookmarkStart w:id="68" w:name="_Toc159621516"/>
            <w:bookmarkStart w:id="69" w:name="_Toc159627549"/>
            <w:r w:rsidRPr="00F664DC">
              <w:rPr>
                <w:rFonts w:cs="Arial"/>
                <w:color w:val="auto"/>
                <w:sz w:val="24"/>
                <w:szCs w:val="24"/>
              </w:rPr>
              <w:t>Response guidance</w:t>
            </w:r>
            <w:bookmarkEnd w:id="68"/>
            <w:bookmarkEnd w:id="69"/>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DED859" w14:textId="77777777" w:rsidR="00311A96" w:rsidRDefault="00311A96" w:rsidP="00311A96">
            <w:pPr>
              <w:rPr>
                <w:u w:val="single"/>
              </w:rPr>
            </w:pPr>
            <w:r>
              <w:rPr>
                <w:u w:val="single"/>
              </w:rPr>
              <w:t>Context:</w:t>
            </w:r>
          </w:p>
          <w:p w14:paraId="051EB2E4" w14:textId="77777777" w:rsidR="00311A96" w:rsidRDefault="00311A96" w:rsidP="00311A96">
            <w:pPr>
              <w:rPr>
                <w:u w:val="single"/>
              </w:rPr>
            </w:pPr>
          </w:p>
          <w:p w14:paraId="05C17F2B" w14:textId="179FA60E" w:rsidR="00311A96" w:rsidRPr="00621C95" w:rsidRDefault="00EB2188" w:rsidP="00B17677">
            <w:pPr>
              <w:pStyle w:val="ListParagraph"/>
              <w:numPr>
                <w:ilvl w:val="0"/>
                <w:numId w:val="1"/>
              </w:numPr>
              <w:spacing w:after="0"/>
              <w:rPr>
                <w:u w:val="single"/>
              </w:rPr>
            </w:pPr>
            <w:r>
              <w:t>Any</w:t>
            </w:r>
            <w:r w:rsidR="00494806">
              <w:t xml:space="preserve"> notes </w:t>
            </w:r>
            <w:r w:rsidR="0086115F">
              <w:t>from</w:t>
            </w:r>
            <w:r w:rsidR="00494806">
              <w:t xml:space="preserve"> the previous questions on the </w:t>
            </w:r>
            <w:r w:rsidR="000B0462">
              <w:t>date of the client’s triage and if the client is an admitted hospital in-patient.</w:t>
            </w:r>
          </w:p>
          <w:p w14:paraId="68343BEC" w14:textId="638C20DF" w:rsidR="00621C95" w:rsidRPr="000B0462" w:rsidRDefault="0086115F" w:rsidP="00B17677">
            <w:pPr>
              <w:pStyle w:val="ListParagraph"/>
              <w:numPr>
                <w:ilvl w:val="0"/>
                <w:numId w:val="1"/>
              </w:numPr>
              <w:spacing w:after="0"/>
              <w:rPr>
                <w:u w:val="single"/>
              </w:rPr>
            </w:pPr>
            <w:r>
              <w:t xml:space="preserve">This notes field can also be used </w:t>
            </w:r>
            <w:r w:rsidR="00736EE7">
              <w:t>for information on contact details identified during triage.</w:t>
            </w:r>
          </w:p>
          <w:p w14:paraId="6B3839C9" w14:textId="77777777" w:rsidR="00311A96" w:rsidRDefault="00311A96" w:rsidP="00311A96">
            <w:pPr>
              <w:rPr>
                <w:u w:val="single"/>
              </w:rPr>
            </w:pPr>
          </w:p>
          <w:p w14:paraId="670DB174" w14:textId="77777777" w:rsidR="00311A96" w:rsidRDefault="00311A96" w:rsidP="00311A96">
            <w:pPr>
              <w:rPr>
                <w:u w:val="single"/>
              </w:rPr>
            </w:pPr>
            <w:r>
              <w:rPr>
                <w:u w:val="single"/>
              </w:rPr>
              <w:t>Consider and record:</w:t>
            </w:r>
          </w:p>
          <w:p w14:paraId="135D9C77" w14:textId="77777777" w:rsidR="00311A96" w:rsidRDefault="00311A96" w:rsidP="00311A96">
            <w:pPr>
              <w:rPr>
                <w:u w:val="single"/>
              </w:rPr>
            </w:pPr>
          </w:p>
          <w:p w14:paraId="6FC46D85" w14:textId="47A0D7BC" w:rsidR="00AA3DF2" w:rsidRPr="008D4271" w:rsidRDefault="00AA3DF2" w:rsidP="00AA3DF2">
            <w:pPr>
              <w:pStyle w:val="ListParagraph"/>
              <w:numPr>
                <w:ilvl w:val="0"/>
                <w:numId w:val="1"/>
              </w:numPr>
              <w:spacing w:after="0"/>
              <w:rPr>
                <w:u w:val="single"/>
              </w:rPr>
            </w:pPr>
            <w:r>
              <w:t>If the client is in an in-hospital setting during triage but is expecting to be at home for an assessment.</w:t>
            </w:r>
          </w:p>
          <w:p w14:paraId="613198E7" w14:textId="77777777" w:rsidR="00C00994" w:rsidRPr="00406D71" w:rsidRDefault="00C00994" w:rsidP="00C00994">
            <w:pPr>
              <w:pStyle w:val="ListParagraph"/>
              <w:numPr>
                <w:ilvl w:val="0"/>
                <w:numId w:val="1"/>
              </w:numPr>
              <w:spacing w:after="0"/>
              <w:rPr>
                <w:u w:val="single"/>
              </w:rPr>
            </w:pPr>
            <w:r>
              <w:t>If there were any difficulties contacting the client for triage.</w:t>
            </w:r>
          </w:p>
          <w:p w14:paraId="50B31D47" w14:textId="77777777" w:rsidR="00C00994" w:rsidRPr="00C00994" w:rsidRDefault="00621C95" w:rsidP="00C00994">
            <w:pPr>
              <w:pStyle w:val="ListParagraph"/>
              <w:numPr>
                <w:ilvl w:val="0"/>
                <w:numId w:val="1"/>
              </w:numPr>
              <w:spacing w:after="0"/>
              <w:rPr>
                <w:u w:val="single"/>
              </w:rPr>
            </w:pPr>
            <w:r>
              <w:t>Who triage was undertaken with</w:t>
            </w:r>
            <w:r w:rsidR="00C00994">
              <w:t xml:space="preserve">, </w:t>
            </w:r>
            <w:r>
              <w:t>if not the client</w:t>
            </w:r>
            <w:r w:rsidR="00C00994">
              <w:t>.</w:t>
            </w:r>
          </w:p>
          <w:p w14:paraId="0948353C" w14:textId="6952ED1F" w:rsidR="00311A96" w:rsidRPr="00C65636" w:rsidRDefault="00C00994" w:rsidP="00AA3DF2">
            <w:pPr>
              <w:pStyle w:val="ListParagraph"/>
              <w:numPr>
                <w:ilvl w:val="0"/>
                <w:numId w:val="1"/>
              </w:numPr>
              <w:spacing w:after="0"/>
              <w:rPr>
                <w:u w:val="single"/>
              </w:rPr>
            </w:pPr>
            <w:r>
              <w:lastRenderedPageBreak/>
              <w:t xml:space="preserve">Preferred </w:t>
            </w:r>
            <w:r w:rsidR="00621C95">
              <w:t xml:space="preserve">contact details </w:t>
            </w:r>
            <w:r w:rsidR="00AA3DF2">
              <w:t xml:space="preserve">if needed prior to the assessment </w:t>
            </w:r>
            <w:r w:rsidR="00621C95">
              <w:t>(for example, if the client is difficult to contact by telephone)</w:t>
            </w:r>
            <w:r w:rsidR="00A1719D">
              <w:t>.</w:t>
            </w:r>
          </w:p>
          <w:p w14:paraId="71B40165" w14:textId="010BD192" w:rsidR="00995CF8" w:rsidRPr="00406D71" w:rsidRDefault="00C65636" w:rsidP="00995CF8">
            <w:pPr>
              <w:pStyle w:val="ListParagraph"/>
              <w:numPr>
                <w:ilvl w:val="0"/>
                <w:numId w:val="1"/>
              </w:numPr>
              <w:spacing w:after="0"/>
              <w:rPr>
                <w:u w:val="single"/>
              </w:rPr>
            </w:pPr>
            <w:r>
              <w:t xml:space="preserve">Any </w:t>
            </w:r>
            <w:r w:rsidR="00FD0EE5">
              <w:t>communication difficulties, or related challenges, identified during triage that the assessor should be aware of before the assessment.</w:t>
            </w:r>
          </w:p>
          <w:p w14:paraId="5D54167E" w14:textId="77777777" w:rsidR="00406D71" w:rsidRPr="00B2709D" w:rsidRDefault="00406D71" w:rsidP="00406D71">
            <w:pPr>
              <w:pStyle w:val="ListParagraph"/>
              <w:numPr>
                <w:ilvl w:val="0"/>
                <w:numId w:val="1"/>
              </w:numPr>
              <w:spacing w:after="0"/>
              <w:rPr>
                <w:u w:val="single"/>
              </w:rPr>
            </w:pPr>
            <w:r w:rsidRPr="009F47EF">
              <w:t>Complete the question based on information available</w:t>
            </w:r>
            <w:r>
              <w:t>,</w:t>
            </w:r>
            <w:r w:rsidRPr="009F47EF">
              <w:t xml:space="preserve"> information on the inbound referral or information provided by another source such as a representative, carer or friend.</w:t>
            </w:r>
          </w:p>
          <w:p w14:paraId="4A0AE37C" w14:textId="77777777" w:rsidR="00725A8F" w:rsidRPr="00311A96" w:rsidRDefault="00725A8F" w:rsidP="002455D7"/>
        </w:tc>
      </w:tr>
    </w:tbl>
    <w:p w14:paraId="63181E39" w14:textId="0EAB4608" w:rsidR="002D0F87" w:rsidRDefault="002D0F87" w:rsidP="002D0F87">
      <w:pPr>
        <w:pStyle w:val="Heading2"/>
      </w:pPr>
      <w:bookmarkStart w:id="70" w:name="_Toc159621323"/>
      <w:bookmarkStart w:id="71" w:name="_Toc159621517"/>
      <w:bookmarkStart w:id="72" w:name="_Toc159627550"/>
      <w:bookmarkStart w:id="73" w:name="_Toc184033113"/>
      <w:r>
        <w:lastRenderedPageBreak/>
        <w:t>Reason for assessment</w:t>
      </w:r>
      <w:bookmarkEnd w:id="70"/>
      <w:bookmarkEnd w:id="71"/>
      <w:bookmarkEnd w:id="72"/>
      <w:bookmarkEnd w:id="73"/>
    </w:p>
    <w:tbl>
      <w:tblPr>
        <w:tblStyle w:val="TableGrid"/>
        <w:tblpPr w:leftFromText="180" w:rightFromText="180" w:vertAnchor="text" w:tblpY="1"/>
        <w:tblOverlap w:val="never"/>
        <w:tblW w:w="9242" w:type="dxa"/>
        <w:tblLook w:val="04A0" w:firstRow="1" w:lastRow="0" w:firstColumn="1" w:lastColumn="0" w:noHBand="0" w:noVBand="1"/>
      </w:tblPr>
      <w:tblGrid>
        <w:gridCol w:w="2351"/>
        <w:gridCol w:w="6891"/>
      </w:tblGrid>
      <w:tr w:rsidR="0070375D" w:rsidRPr="00C9372C" w14:paraId="6C3D07C9"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69FDDE" w14:textId="659635FA" w:rsidR="0070375D" w:rsidRPr="00C9372C" w:rsidRDefault="0070375D" w:rsidP="00E65A82">
            <w:pPr>
              <w:spacing w:after="120"/>
              <w:rPr>
                <w:b/>
                <w:szCs w:val="24"/>
                <w:lang w:eastAsia="en-AU"/>
              </w:rPr>
            </w:pPr>
            <w:r w:rsidRPr="00E345C4">
              <w:rPr>
                <w:b/>
                <w:color w:val="FFFFFF" w:themeColor="background1"/>
                <w:szCs w:val="24"/>
                <w:lang w:eastAsia="en-AU"/>
              </w:rPr>
              <w:t xml:space="preserve">Question: </w:t>
            </w:r>
            <w:r w:rsidR="005946E2" w:rsidRPr="005946E2">
              <w:rPr>
                <w:rFonts w:cstheme="minorHAnsi"/>
                <w:b/>
                <w:bCs/>
                <w:color w:val="FFFFFF" w:themeColor="background1"/>
              </w:rPr>
              <w:t>What is the key circumstance that has triggered client/representative making contact?</w:t>
            </w:r>
          </w:p>
        </w:tc>
      </w:tr>
      <w:tr w:rsidR="0070375D" w:rsidRPr="00C9372C" w14:paraId="367609AB" w14:textId="77777777" w:rsidTr="00EE4617">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C609790" w14:textId="77777777" w:rsidR="0070375D" w:rsidRPr="00C9372C" w:rsidRDefault="0070375D" w:rsidP="00E65A82">
            <w:pPr>
              <w:pStyle w:val="Heading3"/>
              <w:spacing w:before="0" w:line="360" w:lineRule="auto"/>
              <w:rPr>
                <w:rFonts w:cs="Arial"/>
                <w:color w:val="auto"/>
                <w:sz w:val="24"/>
                <w:szCs w:val="24"/>
              </w:rPr>
            </w:pPr>
            <w:bookmarkStart w:id="74" w:name="_Toc159621518"/>
            <w:bookmarkStart w:id="75" w:name="_Toc159627551"/>
            <w:r w:rsidRPr="00C9372C">
              <w:rPr>
                <w:rFonts w:cs="Arial"/>
                <w:color w:val="auto"/>
                <w:sz w:val="24"/>
                <w:szCs w:val="24"/>
              </w:rPr>
              <w:t>Response options</w:t>
            </w:r>
            <w:bookmarkEnd w:id="74"/>
            <w:bookmarkEnd w:id="75"/>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B459ED0" w14:textId="34F319B7"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Referral from health professional</w:t>
            </w:r>
          </w:p>
          <w:p w14:paraId="08EA3A41" w14:textId="229CA854"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Hospital discharge</w:t>
            </w:r>
          </w:p>
          <w:p w14:paraId="1CC974EE" w14:textId="68BC3C4E"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Fall(s)</w:t>
            </w:r>
          </w:p>
          <w:p w14:paraId="77979378" w14:textId="330E7E59"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 xml:space="preserve">Medical condition(s) </w:t>
            </w:r>
          </w:p>
          <w:p w14:paraId="0D01479A" w14:textId="01F553B5"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Difficulties with activities of daily living</w:t>
            </w:r>
          </w:p>
          <w:p w14:paraId="05248CBB" w14:textId="3F823F04"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 xml:space="preserve">Change in caring arrangements </w:t>
            </w:r>
          </w:p>
          <w:p w14:paraId="663794BC" w14:textId="4A39663B"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care needs</w:t>
            </w:r>
          </w:p>
          <w:p w14:paraId="7D51CFFA" w14:textId="2F57E518"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living arrangements</w:t>
            </w:r>
          </w:p>
          <w:p w14:paraId="46A4A84D" w14:textId="74DD490C"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cognitive status</w:t>
            </w:r>
          </w:p>
          <w:p w14:paraId="35D95CD4" w14:textId="3F24F37C"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mental health status</w:t>
            </w:r>
          </w:p>
          <w:p w14:paraId="20A35EBC" w14:textId="592FB162" w:rsidR="0070375D" w:rsidRPr="00B32686" w:rsidRDefault="00CB3826" w:rsidP="00B17677">
            <w:pPr>
              <w:pStyle w:val="ListParagraph"/>
              <w:numPr>
                <w:ilvl w:val="0"/>
                <w:numId w:val="1"/>
              </w:numPr>
              <w:spacing w:after="160" w:line="259" w:lineRule="auto"/>
              <w:rPr>
                <w:rFonts w:asciiTheme="minorHAnsi" w:hAnsiTheme="minorHAnsi"/>
              </w:rPr>
            </w:pPr>
            <w:r>
              <w:rPr>
                <w:rFonts w:asciiTheme="minorHAnsi" w:hAnsiTheme="minorHAnsi"/>
              </w:rPr>
              <w:t>Other</w:t>
            </w:r>
          </w:p>
        </w:tc>
      </w:tr>
      <w:tr w:rsidR="00EE4617" w:rsidRPr="00C9372C" w14:paraId="0DA817C5" w14:textId="77777777" w:rsidTr="00EE4617">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758A0A" w14:textId="2CDC624B" w:rsidR="00EE4617" w:rsidRPr="00C9372C" w:rsidRDefault="00EE4617" w:rsidP="00EE4617">
            <w:pPr>
              <w:pStyle w:val="Heading3"/>
              <w:spacing w:before="0" w:line="360" w:lineRule="auto"/>
              <w:rPr>
                <w:rFonts w:cs="Arial"/>
                <w:color w:val="auto"/>
                <w:sz w:val="24"/>
                <w:szCs w:val="24"/>
              </w:rPr>
            </w:pPr>
            <w:bookmarkStart w:id="76" w:name="_Toc159621519"/>
            <w:bookmarkStart w:id="77" w:name="_Toc159627552"/>
            <w:r w:rsidRPr="00F664DC">
              <w:rPr>
                <w:rFonts w:cs="Arial"/>
                <w:color w:val="auto"/>
                <w:sz w:val="24"/>
                <w:szCs w:val="24"/>
              </w:rPr>
              <w:t>Question rules</w:t>
            </w:r>
            <w:bookmarkEnd w:id="76"/>
            <w:bookmarkEnd w:id="77"/>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3D81C3" w14:textId="3EE93457" w:rsidR="00EE4617" w:rsidRPr="00EA0AF5" w:rsidRDefault="00EA0AF5" w:rsidP="00EA0AF5">
            <w:pPr>
              <w:spacing w:after="160" w:line="259" w:lineRule="auto"/>
              <w:rPr>
                <w:rFonts w:cstheme="minorHAnsi"/>
              </w:rPr>
            </w:pPr>
            <w:r w:rsidRPr="00EA0AF5">
              <w:rPr>
                <w:b/>
                <w:bCs/>
              </w:rPr>
              <w:t>Base question</w:t>
            </w:r>
            <w:r>
              <w:t xml:space="preserve"> that is mandatory to complete</w:t>
            </w:r>
          </w:p>
        </w:tc>
      </w:tr>
      <w:tr w:rsidR="00EE4617" w:rsidRPr="00C9372C" w14:paraId="471422C6" w14:textId="77777777" w:rsidTr="00EE4617">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274A43" w14:textId="1DB3A82C" w:rsidR="00EE4617" w:rsidRPr="00C9372C" w:rsidRDefault="00EE4617" w:rsidP="00EE4617">
            <w:pPr>
              <w:pStyle w:val="Heading3"/>
              <w:spacing w:before="0" w:line="360" w:lineRule="auto"/>
              <w:rPr>
                <w:rFonts w:cs="Arial"/>
                <w:color w:val="auto"/>
                <w:sz w:val="24"/>
                <w:szCs w:val="24"/>
              </w:rPr>
            </w:pPr>
            <w:bookmarkStart w:id="78" w:name="_Toc159621520"/>
            <w:bookmarkStart w:id="79" w:name="_Toc159627553"/>
            <w:r w:rsidRPr="00F664DC">
              <w:rPr>
                <w:rFonts w:cs="Arial"/>
                <w:color w:val="auto"/>
                <w:sz w:val="24"/>
                <w:szCs w:val="24"/>
              </w:rPr>
              <w:t>Pre-populated information</w:t>
            </w:r>
            <w:bookmarkEnd w:id="78"/>
            <w:bookmarkEnd w:id="79"/>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08DF44" w14:textId="127FE3E6" w:rsidR="00C27751" w:rsidRDefault="00C27751" w:rsidP="000A2B65">
            <w:pPr>
              <w:spacing w:after="160"/>
              <w:rPr>
                <w:rFonts w:cstheme="minorHAnsi"/>
              </w:rPr>
            </w:pPr>
            <w:r>
              <w:rPr>
                <w:rFonts w:cstheme="minorHAnsi"/>
              </w:rPr>
              <w:t xml:space="preserve">Yes: </w:t>
            </w:r>
          </w:p>
          <w:p w14:paraId="39F0555F" w14:textId="1099AB74" w:rsidR="00EE4617" w:rsidRPr="00E84194" w:rsidRDefault="00240840" w:rsidP="005A358B">
            <w:pPr>
              <w:pStyle w:val="ListParagraph"/>
              <w:numPr>
                <w:ilvl w:val="0"/>
                <w:numId w:val="68"/>
              </w:numPr>
              <w:spacing w:after="0"/>
              <w:rPr>
                <w:rFonts w:asciiTheme="minorHAnsi" w:hAnsiTheme="minorHAnsi" w:cstheme="minorHAnsi"/>
              </w:rPr>
            </w:pPr>
            <w:r>
              <w:rPr>
                <w:rFonts w:cstheme="minorHAnsi"/>
              </w:rPr>
              <w:t>The r</w:t>
            </w:r>
            <w:r w:rsidR="00106FD2" w:rsidRPr="00C27751">
              <w:rPr>
                <w:rFonts w:cstheme="minorHAnsi"/>
              </w:rPr>
              <w:t>esponse will pre-populate in reason for assessment section of IAT (circumstances triggering contact question)</w:t>
            </w:r>
          </w:p>
          <w:p w14:paraId="5558B492" w14:textId="4CD810C9" w:rsidR="00E84194" w:rsidRPr="00C27751" w:rsidRDefault="00E84194" w:rsidP="00E84194">
            <w:pPr>
              <w:pStyle w:val="ListParagraph"/>
              <w:spacing w:after="0"/>
              <w:ind w:left="720"/>
              <w:rPr>
                <w:rFonts w:asciiTheme="minorHAnsi" w:hAnsiTheme="minorHAnsi" w:cstheme="minorHAnsi"/>
              </w:rPr>
            </w:pPr>
          </w:p>
        </w:tc>
      </w:tr>
      <w:tr w:rsidR="00725A8F" w:rsidRPr="00C9372C" w14:paraId="445D5E71" w14:textId="77777777" w:rsidTr="00EE4617">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CA4E88A" w14:textId="4E2CAEC1" w:rsidR="00725A8F" w:rsidRPr="00C9372C" w:rsidRDefault="00725A8F" w:rsidP="00725A8F">
            <w:pPr>
              <w:pStyle w:val="Heading3"/>
              <w:spacing w:before="0" w:line="360" w:lineRule="auto"/>
              <w:rPr>
                <w:rFonts w:cs="Arial"/>
                <w:color w:val="auto"/>
                <w:sz w:val="24"/>
                <w:szCs w:val="24"/>
              </w:rPr>
            </w:pPr>
            <w:bookmarkStart w:id="80" w:name="_Toc159621521"/>
            <w:bookmarkStart w:id="81" w:name="_Toc159627554"/>
            <w:r w:rsidRPr="00F664DC">
              <w:rPr>
                <w:rFonts w:cs="Arial"/>
                <w:color w:val="auto"/>
                <w:sz w:val="24"/>
                <w:szCs w:val="24"/>
              </w:rPr>
              <w:t>Response guidance</w:t>
            </w:r>
            <w:bookmarkEnd w:id="80"/>
            <w:bookmarkEnd w:id="81"/>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38FC08" w14:textId="77777777" w:rsidR="00725A8F" w:rsidRDefault="00725A8F" w:rsidP="00725A8F">
            <w:pPr>
              <w:rPr>
                <w:u w:val="single"/>
              </w:rPr>
            </w:pPr>
            <w:r>
              <w:rPr>
                <w:u w:val="single"/>
              </w:rPr>
              <w:t>Context:</w:t>
            </w:r>
          </w:p>
          <w:p w14:paraId="5C29712F" w14:textId="77777777" w:rsidR="00725A8F" w:rsidRDefault="00725A8F" w:rsidP="00725A8F">
            <w:pPr>
              <w:rPr>
                <w:u w:val="single"/>
              </w:rPr>
            </w:pPr>
          </w:p>
          <w:p w14:paraId="28891792" w14:textId="0103E35C" w:rsidR="00725A8F" w:rsidRPr="00322E54" w:rsidRDefault="002F5506" w:rsidP="00B17677">
            <w:pPr>
              <w:pStyle w:val="ListParagraph"/>
              <w:numPr>
                <w:ilvl w:val="0"/>
                <w:numId w:val="1"/>
              </w:numPr>
              <w:spacing w:after="0"/>
              <w:rPr>
                <w:u w:val="single"/>
              </w:rPr>
            </w:pPr>
            <w:r>
              <w:t>The triage person should determine the</w:t>
            </w:r>
            <w:r w:rsidR="003429CF" w:rsidRPr="009F47EF">
              <w:t xml:space="preserve"> situation or trigger that has led the client to contact My Aged Care. </w:t>
            </w:r>
            <w:r w:rsidR="001C0562">
              <w:t>The assessment type can be changed after triage, but only from Home Support to Comprehensive.</w:t>
            </w:r>
          </w:p>
          <w:p w14:paraId="7C497E94" w14:textId="1A59FDAF" w:rsidR="001C0562" w:rsidRPr="00A871D9" w:rsidRDefault="001C0562" w:rsidP="00A871D9">
            <w:pPr>
              <w:pStyle w:val="ListParagraph"/>
              <w:numPr>
                <w:ilvl w:val="0"/>
                <w:numId w:val="1"/>
              </w:numPr>
              <w:spacing w:after="0"/>
              <w:rPr>
                <w:u w:val="single"/>
              </w:rPr>
            </w:pPr>
            <w:r w:rsidRPr="00A871D9">
              <w:rPr>
                <w:u w:val="single"/>
              </w:rPr>
              <w:t>Note that assessors can self-refer a client</w:t>
            </w:r>
            <w:r w:rsidR="007578A1" w:rsidRPr="00A871D9">
              <w:rPr>
                <w:u w:val="single"/>
              </w:rPr>
              <w:t>,</w:t>
            </w:r>
            <w:r w:rsidRPr="00A871D9">
              <w:rPr>
                <w:u w:val="single"/>
              </w:rPr>
              <w:t xml:space="preserve"> however this will be limited to four reasons:</w:t>
            </w:r>
          </w:p>
          <w:p w14:paraId="3C5058A0" w14:textId="24B0AC08" w:rsidR="001C0562" w:rsidRDefault="001C0562" w:rsidP="001C0562">
            <w:pPr>
              <w:pStyle w:val="ListParagraph"/>
              <w:numPr>
                <w:ilvl w:val="0"/>
                <w:numId w:val="93"/>
              </w:numPr>
              <w:spacing w:after="0"/>
              <w:rPr>
                <w:u w:val="single"/>
              </w:rPr>
            </w:pPr>
            <w:r>
              <w:rPr>
                <w:u w:val="single"/>
              </w:rPr>
              <w:t>In-hospital</w:t>
            </w:r>
          </w:p>
          <w:p w14:paraId="629AEE99" w14:textId="1105D2F9" w:rsidR="001C0562" w:rsidRDefault="001C0562" w:rsidP="001C0562">
            <w:pPr>
              <w:pStyle w:val="ListParagraph"/>
              <w:numPr>
                <w:ilvl w:val="0"/>
                <w:numId w:val="93"/>
              </w:numPr>
              <w:spacing w:after="0"/>
              <w:rPr>
                <w:u w:val="single"/>
              </w:rPr>
            </w:pPr>
            <w:r>
              <w:rPr>
                <w:u w:val="single"/>
              </w:rPr>
              <w:t>First Nations</w:t>
            </w:r>
          </w:p>
          <w:p w14:paraId="48896CCC" w14:textId="3CB4251B" w:rsidR="001C0562" w:rsidRDefault="001C0562" w:rsidP="001C0562">
            <w:pPr>
              <w:pStyle w:val="ListParagraph"/>
              <w:numPr>
                <w:ilvl w:val="0"/>
                <w:numId w:val="93"/>
              </w:numPr>
              <w:spacing w:after="0"/>
              <w:rPr>
                <w:u w:val="single"/>
              </w:rPr>
            </w:pPr>
            <w:r>
              <w:rPr>
                <w:u w:val="single"/>
              </w:rPr>
              <w:t>Remote Assessment</w:t>
            </w:r>
          </w:p>
          <w:p w14:paraId="3A973A98" w14:textId="00DEAB04" w:rsidR="001C0562" w:rsidRPr="00322E54" w:rsidRDefault="001C0562" w:rsidP="00322E54">
            <w:pPr>
              <w:pStyle w:val="ListParagraph"/>
              <w:numPr>
                <w:ilvl w:val="0"/>
                <w:numId w:val="93"/>
              </w:numPr>
              <w:spacing w:after="0"/>
              <w:rPr>
                <w:u w:val="single"/>
              </w:rPr>
            </w:pPr>
            <w:r>
              <w:rPr>
                <w:u w:val="single"/>
              </w:rPr>
              <w:lastRenderedPageBreak/>
              <w:t>Homeless (or at risk of)</w:t>
            </w:r>
          </w:p>
          <w:p w14:paraId="05CFF9C8" w14:textId="77777777" w:rsidR="00FD0EE5" w:rsidRPr="003429CF" w:rsidRDefault="00FD0EE5" w:rsidP="00FD0EE5">
            <w:pPr>
              <w:pStyle w:val="ListParagraph"/>
              <w:spacing w:after="0"/>
              <w:ind w:left="720"/>
              <w:rPr>
                <w:u w:val="single"/>
              </w:rPr>
            </w:pPr>
          </w:p>
          <w:p w14:paraId="2E5A0445" w14:textId="77777777" w:rsidR="00725A8F" w:rsidRDefault="00725A8F" w:rsidP="00725A8F">
            <w:pPr>
              <w:rPr>
                <w:u w:val="single"/>
              </w:rPr>
            </w:pPr>
            <w:r>
              <w:rPr>
                <w:u w:val="single"/>
              </w:rPr>
              <w:t>Consider and record:</w:t>
            </w:r>
          </w:p>
          <w:p w14:paraId="4E62A8CD" w14:textId="77777777" w:rsidR="00725A8F" w:rsidRDefault="00725A8F" w:rsidP="00725A8F">
            <w:pPr>
              <w:rPr>
                <w:u w:val="single"/>
              </w:rPr>
            </w:pPr>
          </w:p>
          <w:p w14:paraId="7DB421D4" w14:textId="71053665" w:rsidR="00D85806" w:rsidRPr="00D85806" w:rsidRDefault="00D85806" w:rsidP="00D85806">
            <w:pPr>
              <w:pStyle w:val="ListParagraph"/>
              <w:numPr>
                <w:ilvl w:val="0"/>
                <w:numId w:val="1"/>
              </w:numPr>
              <w:spacing w:after="0"/>
              <w:rPr>
                <w:u w:val="single"/>
              </w:rPr>
            </w:pPr>
            <w:r>
              <w:t xml:space="preserve">Determine the key situation or trigger </w:t>
            </w:r>
            <w:r w:rsidR="00EE2C16">
              <w:t xml:space="preserve">that has prompted the contact </w:t>
            </w:r>
            <w:r w:rsidR="003429CF" w:rsidRPr="009F47EF">
              <w:t>based on</w:t>
            </w:r>
            <w:r>
              <w:t xml:space="preserve"> any of the following</w:t>
            </w:r>
            <w:r w:rsidR="00EE2C16">
              <w:t>:</w:t>
            </w:r>
            <w:r w:rsidR="003429CF" w:rsidRPr="009F47EF">
              <w:t xml:space="preserve"> </w:t>
            </w:r>
          </w:p>
          <w:p w14:paraId="0B4B17AE" w14:textId="50F49ED6" w:rsidR="00EE2C16" w:rsidRPr="00930334" w:rsidRDefault="00EE2C16" w:rsidP="00EE2C16">
            <w:pPr>
              <w:pStyle w:val="ListParagraph"/>
              <w:numPr>
                <w:ilvl w:val="1"/>
                <w:numId w:val="1"/>
              </w:numPr>
              <w:spacing w:after="0"/>
              <w:rPr>
                <w:u w:val="single"/>
              </w:rPr>
            </w:pPr>
            <w:r>
              <w:t>I</w:t>
            </w:r>
            <w:r w:rsidRPr="009F47EF">
              <w:t>nformation on the inbound referral</w:t>
            </w:r>
            <w:r>
              <w:t xml:space="preserve">; </w:t>
            </w:r>
          </w:p>
          <w:p w14:paraId="5AD829C7" w14:textId="64F18AF5" w:rsidR="00EE2C16" w:rsidRPr="003429CF" w:rsidRDefault="00EE2C16" w:rsidP="00EE2C16">
            <w:pPr>
              <w:pStyle w:val="ListParagraph"/>
              <w:numPr>
                <w:ilvl w:val="1"/>
                <w:numId w:val="1"/>
              </w:numPr>
              <w:spacing w:after="0"/>
              <w:rPr>
                <w:u w:val="single"/>
              </w:rPr>
            </w:pPr>
            <w:r>
              <w:t>I</w:t>
            </w:r>
            <w:r w:rsidRPr="009F47EF">
              <w:t>nformation provided by another source such as a representative, carer or friend</w:t>
            </w:r>
            <w:r>
              <w:t xml:space="preserve">; </w:t>
            </w:r>
            <w:r w:rsidRPr="009F47EF">
              <w:t>and/or</w:t>
            </w:r>
          </w:p>
          <w:p w14:paraId="16A4B53B" w14:textId="62F6100D" w:rsidR="002C0759" w:rsidRPr="00655EA2" w:rsidRDefault="00D85806" w:rsidP="002C0759">
            <w:pPr>
              <w:pStyle w:val="ListParagraph"/>
              <w:numPr>
                <w:ilvl w:val="1"/>
                <w:numId w:val="1"/>
              </w:numPr>
              <w:spacing w:after="0"/>
              <w:rPr>
                <w:u w:val="single"/>
              </w:rPr>
            </w:pPr>
            <w:r>
              <w:t>Y</w:t>
            </w:r>
            <w:r w:rsidR="003429CF" w:rsidRPr="009F47EF">
              <w:t>our judgement based on the conversation with the client</w:t>
            </w:r>
            <w:r w:rsidR="00EE2C16">
              <w:t>.</w:t>
            </w:r>
          </w:p>
          <w:p w14:paraId="2C6CD159" w14:textId="77777777" w:rsidR="00725A8F" w:rsidRDefault="00725A8F" w:rsidP="00725A8F">
            <w:pPr>
              <w:rPr>
                <w:u w:val="single"/>
              </w:rPr>
            </w:pPr>
          </w:p>
          <w:p w14:paraId="5009DEFD" w14:textId="3275FBEA" w:rsidR="00A338BD" w:rsidRDefault="00DC2905" w:rsidP="00A338BD">
            <w:pPr>
              <w:rPr>
                <w:u w:val="single"/>
              </w:rPr>
            </w:pPr>
            <w:r>
              <w:rPr>
                <w:u w:val="single"/>
              </w:rPr>
              <w:t>Prompts:</w:t>
            </w:r>
          </w:p>
          <w:p w14:paraId="25BC627C" w14:textId="77777777" w:rsidR="00A338BD" w:rsidRDefault="00A338BD" w:rsidP="00A338BD">
            <w:pPr>
              <w:rPr>
                <w:u w:val="single"/>
              </w:rPr>
            </w:pPr>
          </w:p>
          <w:p w14:paraId="77464D30" w14:textId="730A6350" w:rsidR="00C44281" w:rsidRPr="00C44281" w:rsidRDefault="00C44281" w:rsidP="00B17677">
            <w:pPr>
              <w:pStyle w:val="ListParagraph"/>
              <w:numPr>
                <w:ilvl w:val="0"/>
                <w:numId w:val="1"/>
              </w:numPr>
            </w:pPr>
            <w:r w:rsidRPr="00C44281">
              <w:t>Use the below definitions to assist with</w:t>
            </w:r>
            <w:r>
              <w:t xml:space="preserve"> the response.</w:t>
            </w:r>
            <w:r w:rsidRPr="00C44281">
              <w:t xml:space="preserve"> </w:t>
            </w:r>
          </w:p>
          <w:p w14:paraId="6699BE82" w14:textId="0C254E62" w:rsidR="0037190A" w:rsidRPr="0037190A" w:rsidRDefault="0037190A" w:rsidP="00C44281">
            <w:pPr>
              <w:pStyle w:val="ListParagraph"/>
              <w:numPr>
                <w:ilvl w:val="1"/>
                <w:numId w:val="1"/>
              </w:numPr>
              <w:rPr>
                <w:b/>
                <w:bCs/>
              </w:rPr>
            </w:pPr>
            <w:r w:rsidRPr="0037190A">
              <w:rPr>
                <w:b/>
                <w:bCs/>
              </w:rPr>
              <w:t>Referral from health professional</w:t>
            </w:r>
            <w:r w:rsidR="00E6335A">
              <w:rPr>
                <w:b/>
                <w:bCs/>
              </w:rPr>
              <w:t xml:space="preserve"> or assessor</w:t>
            </w:r>
            <w:r w:rsidRPr="0037190A">
              <w:rPr>
                <w:b/>
                <w:bCs/>
              </w:rPr>
              <w:t>:</w:t>
            </w:r>
            <w:r w:rsidR="006F672B">
              <w:rPr>
                <w:b/>
                <w:bCs/>
              </w:rPr>
              <w:t xml:space="preserve"> </w:t>
            </w:r>
            <w:r w:rsidR="006F672B">
              <w:t>if the client has been referred by a health professional to undertake an assessment and/or to seek aged care services.</w:t>
            </w:r>
          </w:p>
          <w:p w14:paraId="020EE678" w14:textId="6F0D26E3" w:rsidR="0037190A" w:rsidRPr="009E3B7A" w:rsidRDefault="0037190A" w:rsidP="00C44281">
            <w:pPr>
              <w:pStyle w:val="ListParagraph"/>
              <w:numPr>
                <w:ilvl w:val="1"/>
                <w:numId w:val="1"/>
              </w:numPr>
            </w:pPr>
            <w:r w:rsidRPr="009E3B7A">
              <w:rPr>
                <w:rFonts w:cs="Arial"/>
                <w:b/>
              </w:rPr>
              <w:t>Hospital discharge:</w:t>
            </w:r>
            <w:r w:rsidRPr="009E3B7A">
              <w:rPr>
                <w:rFonts w:cs="Arial"/>
              </w:rPr>
              <w:t xml:space="preserve"> If the client has had a recent hospitalisation. </w:t>
            </w:r>
          </w:p>
          <w:p w14:paraId="10AC40E5" w14:textId="1C046115" w:rsidR="0037190A" w:rsidRPr="009E3B7A" w:rsidRDefault="0037190A" w:rsidP="00C44281">
            <w:pPr>
              <w:pStyle w:val="ListParagraph"/>
              <w:numPr>
                <w:ilvl w:val="1"/>
                <w:numId w:val="1"/>
              </w:numPr>
            </w:pPr>
            <w:r w:rsidRPr="009E3B7A">
              <w:rPr>
                <w:rFonts w:cs="Arial"/>
                <w:b/>
              </w:rPr>
              <w:t xml:space="preserve">Fall(s): </w:t>
            </w:r>
            <w:r w:rsidRPr="009E3B7A">
              <w:rPr>
                <w:rFonts w:cs="Arial"/>
              </w:rPr>
              <w:t xml:space="preserve">If the client has had a fall. </w:t>
            </w:r>
          </w:p>
          <w:p w14:paraId="3B42469E" w14:textId="23E99965" w:rsidR="0037190A" w:rsidRPr="00B84159" w:rsidRDefault="0037190A" w:rsidP="00C44281">
            <w:pPr>
              <w:pStyle w:val="ListParagraph"/>
              <w:numPr>
                <w:ilvl w:val="1"/>
                <w:numId w:val="1"/>
              </w:numPr>
            </w:pPr>
            <w:r w:rsidRPr="009E3B7A">
              <w:rPr>
                <w:rFonts w:cs="Arial"/>
                <w:b/>
              </w:rPr>
              <w:t>Medical condition(s):</w:t>
            </w:r>
            <w:r w:rsidRPr="009E3B7A">
              <w:rPr>
                <w:rFonts w:cs="Arial"/>
              </w:rPr>
              <w:t xml:space="preserve"> If the client has medical conditions that are impacting on their ability to undertake day-to-day tasks. </w:t>
            </w:r>
          </w:p>
          <w:p w14:paraId="6832012F" w14:textId="7C13A812" w:rsidR="00B84159" w:rsidRDefault="00B84159" w:rsidP="00C44281">
            <w:pPr>
              <w:pStyle w:val="ListParagraph"/>
              <w:numPr>
                <w:ilvl w:val="1"/>
                <w:numId w:val="1"/>
              </w:numPr>
            </w:pPr>
            <w:r>
              <w:rPr>
                <w:rFonts w:cs="Arial"/>
                <w:b/>
              </w:rPr>
              <w:t>Difficulties</w:t>
            </w:r>
            <w:r w:rsidR="00DD3AFE">
              <w:rPr>
                <w:rFonts w:cs="Arial"/>
                <w:b/>
              </w:rPr>
              <w:t xml:space="preserve"> with activities </w:t>
            </w:r>
            <w:r w:rsidR="00227B1F">
              <w:rPr>
                <w:rFonts w:cs="Arial"/>
                <w:b/>
              </w:rPr>
              <w:t xml:space="preserve">of daily </w:t>
            </w:r>
            <w:r w:rsidR="00DD3AFE">
              <w:rPr>
                <w:rFonts w:cs="Arial"/>
                <w:b/>
              </w:rPr>
              <w:t>living:</w:t>
            </w:r>
            <w:r w:rsidR="002844EA">
              <w:rPr>
                <w:rFonts w:cs="Arial"/>
                <w:b/>
              </w:rPr>
              <w:t xml:space="preserve"> </w:t>
            </w:r>
            <w:r w:rsidR="002844EA">
              <w:rPr>
                <w:rFonts w:cs="Arial"/>
                <w:bCs/>
              </w:rPr>
              <w:t>If the client is finding it difficult to undertake day-to-day activities.</w:t>
            </w:r>
          </w:p>
          <w:p w14:paraId="38803F7C" w14:textId="3DBBB290" w:rsidR="00DD3AFE" w:rsidRDefault="00DD3AFE" w:rsidP="00C44281">
            <w:pPr>
              <w:pStyle w:val="ListParagraph"/>
              <w:numPr>
                <w:ilvl w:val="1"/>
                <w:numId w:val="1"/>
              </w:numPr>
              <w:rPr>
                <w:b/>
                <w:bCs/>
              </w:rPr>
            </w:pPr>
            <w:r w:rsidRPr="00DD3AFE">
              <w:rPr>
                <w:b/>
                <w:bCs/>
              </w:rPr>
              <w:t>Change in care needs:</w:t>
            </w:r>
            <w:r w:rsidR="006F672B">
              <w:rPr>
                <w:b/>
                <w:bCs/>
              </w:rPr>
              <w:t xml:space="preserve"> </w:t>
            </w:r>
            <w:r w:rsidR="006F672B" w:rsidRPr="009E3B7A">
              <w:t>If the client needs more (or less) assistance to complete everyday tasks.</w:t>
            </w:r>
          </w:p>
          <w:p w14:paraId="3093D8FD" w14:textId="3225DFAA" w:rsidR="00DD3AFE" w:rsidRPr="00DD3AFE" w:rsidRDefault="00DD3AFE" w:rsidP="00C44281">
            <w:pPr>
              <w:pStyle w:val="ListParagraph"/>
              <w:numPr>
                <w:ilvl w:val="1"/>
                <w:numId w:val="1"/>
              </w:numPr>
              <w:rPr>
                <w:b/>
                <w:bCs/>
              </w:rPr>
            </w:pPr>
            <w:r>
              <w:rPr>
                <w:b/>
                <w:bCs/>
              </w:rPr>
              <w:t>Change in living arrangements:</w:t>
            </w:r>
            <w:r w:rsidR="00C64C28">
              <w:rPr>
                <w:b/>
                <w:bCs/>
              </w:rPr>
              <w:t xml:space="preserve"> </w:t>
            </w:r>
            <w:r w:rsidR="00C64C28" w:rsidRPr="009E3B7A">
              <w:t xml:space="preserve">If the client has relocated to new accommodation (by choice or forced relocation), is </w:t>
            </w:r>
            <w:r w:rsidR="00C64C28">
              <w:t xml:space="preserve">now </w:t>
            </w:r>
            <w:r w:rsidR="00C64C28" w:rsidRPr="009E3B7A">
              <w:t>homeless, has a co-resident carer that moves out of their home or a carer/support person moves into their home.</w:t>
            </w:r>
          </w:p>
          <w:p w14:paraId="471AE8F7" w14:textId="4D02EBF8" w:rsidR="00A338BD" w:rsidRPr="00DD3AFE" w:rsidRDefault="0037190A" w:rsidP="00C44281">
            <w:pPr>
              <w:pStyle w:val="ListParagraph"/>
              <w:numPr>
                <w:ilvl w:val="1"/>
                <w:numId w:val="1"/>
              </w:numPr>
              <w:spacing w:after="0"/>
              <w:rPr>
                <w:u w:val="single"/>
              </w:rPr>
            </w:pPr>
            <w:r w:rsidRPr="009E3B7A">
              <w:rPr>
                <w:rFonts w:cs="Arial"/>
                <w:b/>
              </w:rPr>
              <w:t>Change in cognitive status:</w:t>
            </w:r>
            <w:r w:rsidRPr="009E3B7A">
              <w:rPr>
                <w:rFonts w:cs="Arial"/>
              </w:rPr>
              <w:t xml:space="preserve"> If the client or their carer mentions that the client has experienced a change in their memory and cognition. This can include declining memory, short-term memory, poor memory, safety concerns with being left alone or using cooking appliances, forgetting to take medication or taking the wrong medication, getting lost in familiar environments and concerns about safety when driving. </w:t>
            </w:r>
          </w:p>
          <w:p w14:paraId="5DF5ECB8" w14:textId="324D37D8" w:rsidR="00DD3AFE" w:rsidRPr="00DD3AFE" w:rsidRDefault="00DD3AFE" w:rsidP="00C44281">
            <w:pPr>
              <w:pStyle w:val="ListParagraph"/>
              <w:numPr>
                <w:ilvl w:val="1"/>
                <w:numId w:val="1"/>
              </w:numPr>
              <w:spacing w:after="0"/>
              <w:rPr>
                <w:u w:val="single"/>
              </w:rPr>
            </w:pPr>
            <w:r w:rsidRPr="00724304">
              <w:rPr>
                <w:rFonts w:cs="Arial"/>
                <w:b/>
              </w:rPr>
              <w:lastRenderedPageBreak/>
              <w:t>Change in</w:t>
            </w:r>
            <w:r>
              <w:rPr>
                <w:rFonts w:cs="Arial"/>
                <w:bCs/>
              </w:rPr>
              <w:t xml:space="preserve"> </w:t>
            </w:r>
            <w:r w:rsidRPr="00DD3AFE">
              <w:rPr>
                <w:rFonts w:cs="Arial"/>
                <w:b/>
              </w:rPr>
              <w:t>mental health status</w:t>
            </w:r>
            <w:r>
              <w:rPr>
                <w:rFonts w:cs="Arial"/>
                <w:bCs/>
              </w:rPr>
              <w:t xml:space="preserve">: </w:t>
            </w:r>
            <w:r w:rsidR="006F30DD">
              <w:rPr>
                <w:rFonts w:cs="Arial"/>
                <w:bCs/>
              </w:rPr>
              <w:t xml:space="preserve">if the client has had a </w:t>
            </w:r>
            <w:r w:rsidR="00DA04B0">
              <w:rPr>
                <w:rFonts w:cs="Arial"/>
                <w:bCs/>
              </w:rPr>
              <w:t xml:space="preserve">negative impact on their mental health </w:t>
            </w:r>
            <w:r w:rsidR="00C65C81">
              <w:rPr>
                <w:rFonts w:cs="Arial"/>
                <w:bCs/>
              </w:rPr>
              <w:t>and may need more assistance with managing their mental health.</w:t>
            </w:r>
            <w:r w:rsidR="00DA04B0">
              <w:rPr>
                <w:rFonts w:cs="Arial"/>
                <w:bCs/>
              </w:rPr>
              <w:t xml:space="preserve"> </w:t>
            </w:r>
          </w:p>
          <w:p w14:paraId="5D3494D2" w14:textId="7C48235E" w:rsidR="00DD3AFE" w:rsidRPr="00EE2C16" w:rsidRDefault="00FC283A" w:rsidP="00C44281">
            <w:pPr>
              <w:pStyle w:val="ListParagraph"/>
              <w:numPr>
                <w:ilvl w:val="1"/>
                <w:numId w:val="1"/>
              </w:numPr>
              <w:spacing w:after="0"/>
              <w:rPr>
                <w:u w:val="single"/>
              </w:rPr>
            </w:pPr>
            <w:r>
              <w:rPr>
                <w:b/>
                <w:bCs/>
              </w:rPr>
              <w:t>Other</w:t>
            </w:r>
            <w:r w:rsidR="00DD3AFE" w:rsidRPr="00724304">
              <w:rPr>
                <w:b/>
                <w:bCs/>
              </w:rPr>
              <w:t>:</w:t>
            </w:r>
            <w:r w:rsidR="00DD3AFE">
              <w:t xml:space="preserve"> </w:t>
            </w:r>
            <w:r w:rsidR="00724304" w:rsidRPr="008F3CA4">
              <w:t>For any responses that are not defined in this guidance. Include relevant information if this response is chosen</w:t>
            </w:r>
            <w:r w:rsidR="00724304">
              <w:t>.</w:t>
            </w:r>
          </w:p>
          <w:p w14:paraId="105D11D0" w14:textId="52B67DF8" w:rsidR="00725A8F" w:rsidRPr="00715F69" w:rsidRDefault="00A43D41" w:rsidP="00715F69">
            <w:pPr>
              <w:pStyle w:val="ListParagraph"/>
              <w:numPr>
                <w:ilvl w:val="0"/>
                <w:numId w:val="1"/>
              </w:numPr>
              <w:spacing w:after="0"/>
              <w:rPr>
                <w:u w:val="single"/>
              </w:rPr>
            </w:pPr>
            <w:r>
              <w:t xml:space="preserve">If there is more than one key trigger or situation, </w:t>
            </w:r>
            <w:r w:rsidR="0041494F">
              <w:t>select and include details in</w:t>
            </w:r>
            <w:r w:rsidR="00715F69">
              <w:t xml:space="preserve"> the </w:t>
            </w:r>
            <w:r w:rsidR="008B341D">
              <w:t>o</w:t>
            </w:r>
            <w:r w:rsidR="00FC283A">
              <w:t>ther</w:t>
            </w:r>
            <w:r w:rsidR="00715F69">
              <w:t xml:space="preserve"> response option.</w:t>
            </w:r>
          </w:p>
          <w:p w14:paraId="7D79CA93" w14:textId="052E8095" w:rsidR="00715F69" w:rsidRPr="00715F69" w:rsidRDefault="00715F69" w:rsidP="00715F69">
            <w:pPr>
              <w:pStyle w:val="ListParagraph"/>
              <w:spacing w:after="0"/>
              <w:ind w:left="720"/>
              <w:rPr>
                <w:u w:val="single"/>
              </w:rPr>
            </w:pPr>
          </w:p>
        </w:tc>
      </w:tr>
    </w:tbl>
    <w:p w14:paraId="41F1E7E0" w14:textId="77777777" w:rsidR="00B32686" w:rsidRDefault="00B32686" w:rsidP="00FF2A42">
      <w:pPr>
        <w:spacing w:after="0"/>
      </w:pPr>
    </w:p>
    <w:p w14:paraId="53BCC35D" w14:textId="77777777" w:rsidR="009241FB" w:rsidRDefault="009241FB" w:rsidP="00FF2A42">
      <w:pPr>
        <w:spacing w:after="0"/>
      </w:pPr>
    </w:p>
    <w:p w14:paraId="0879F964" w14:textId="77777777" w:rsidR="009241FB" w:rsidRDefault="009241FB" w:rsidP="00FF2A42">
      <w:pPr>
        <w:spacing w:after="0"/>
      </w:pPr>
    </w:p>
    <w:tbl>
      <w:tblPr>
        <w:tblStyle w:val="TableGrid"/>
        <w:tblpPr w:leftFromText="180" w:rightFromText="180" w:vertAnchor="text" w:tblpY="1"/>
        <w:tblOverlap w:val="never"/>
        <w:tblW w:w="9210" w:type="dxa"/>
        <w:tblLook w:val="04A0" w:firstRow="1" w:lastRow="0" w:firstColumn="1" w:lastColumn="0" w:noHBand="0" w:noVBand="1"/>
      </w:tblPr>
      <w:tblGrid>
        <w:gridCol w:w="2325"/>
        <w:gridCol w:w="6885"/>
      </w:tblGrid>
      <w:tr w:rsidR="00B32686" w:rsidRPr="00C9372C" w14:paraId="74C574F9" w14:textId="77777777" w:rsidTr="1E0351AC">
        <w:trPr>
          <w:trHeight w:val="307"/>
          <w:tblHeader/>
        </w:trPr>
        <w:tc>
          <w:tcPr>
            <w:tcW w:w="9210"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93581E8" w14:textId="2798904F" w:rsidR="00B32686" w:rsidRPr="00C9372C" w:rsidRDefault="00B32686" w:rsidP="00E65A82">
            <w:pPr>
              <w:spacing w:after="120"/>
              <w:rPr>
                <w:b/>
                <w:szCs w:val="24"/>
                <w:lang w:eastAsia="en-AU"/>
              </w:rPr>
            </w:pPr>
            <w:r w:rsidRPr="00E345C4">
              <w:rPr>
                <w:b/>
                <w:color w:val="FFFFFF" w:themeColor="background1"/>
                <w:szCs w:val="24"/>
                <w:lang w:eastAsia="en-AU"/>
              </w:rPr>
              <w:t xml:space="preserve">Question: </w:t>
            </w:r>
            <w:r w:rsidR="00C71EAD" w:rsidRPr="00C71EAD">
              <w:rPr>
                <w:rFonts w:cstheme="minorHAnsi"/>
                <w:b/>
                <w:bCs/>
                <w:color w:val="FFFFFF" w:themeColor="background1"/>
              </w:rPr>
              <w:t>Assessors comments about trigger</w:t>
            </w:r>
          </w:p>
        </w:tc>
      </w:tr>
      <w:tr w:rsidR="00B32686" w:rsidRPr="0070375D" w14:paraId="46542A94"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625708A" w14:textId="77777777" w:rsidR="00B32686" w:rsidRPr="00C9372C" w:rsidRDefault="00B32686" w:rsidP="00E65A82">
            <w:pPr>
              <w:pStyle w:val="Heading3"/>
              <w:spacing w:before="0" w:line="360" w:lineRule="auto"/>
              <w:rPr>
                <w:rFonts w:cs="Arial"/>
                <w:color w:val="auto"/>
                <w:sz w:val="24"/>
                <w:szCs w:val="24"/>
              </w:rPr>
            </w:pPr>
            <w:bookmarkStart w:id="82" w:name="_Toc159621522"/>
            <w:bookmarkStart w:id="83" w:name="_Toc159627555"/>
            <w:r w:rsidRPr="00C9372C">
              <w:rPr>
                <w:rFonts w:cs="Arial"/>
                <w:color w:val="auto"/>
                <w:sz w:val="24"/>
                <w:szCs w:val="24"/>
              </w:rPr>
              <w:t>Response options</w:t>
            </w:r>
            <w:bookmarkEnd w:id="82"/>
            <w:bookmarkEnd w:id="83"/>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55B302D" w14:textId="78749A80" w:rsidR="00B32686" w:rsidRPr="0029487F" w:rsidRDefault="0029487F" w:rsidP="0029487F">
            <w:pPr>
              <w:spacing w:after="160" w:line="259" w:lineRule="auto"/>
              <w:rPr>
                <w:rFonts w:cstheme="minorHAnsi"/>
                <w:b/>
                <w:bCs/>
              </w:rPr>
            </w:pPr>
            <w:r>
              <w:rPr>
                <w:rFonts w:cstheme="minorHAnsi"/>
              </w:rPr>
              <w:t>Textbox for written response</w:t>
            </w:r>
          </w:p>
        </w:tc>
      </w:tr>
      <w:tr w:rsidR="00EE4617" w:rsidRPr="0070375D" w14:paraId="4D7B4B2E"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648932" w14:textId="20F4D5D5" w:rsidR="00EE4617" w:rsidRPr="00C9372C" w:rsidRDefault="00EE4617" w:rsidP="00EE4617">
            <w:pPr>
              <w:pStyle w:val="Heading3"/>
              <w:spacing w:before="0" w:line="360" w:lineRule="auto"/>
              <w:rPr>
                <w:rFonts w:cs="Arial"/>
                <w:color w:val="auto"/>
                <w:sz w:val="24"/>
                <w:szCs w:val="24"/>
              </w:rPr>
            </w:pPr>
            <w:bookmarkStart w:id="84" w:name="_Toc159621523"/>
            <w:bookmarkStart w:id="85" w:name="_Toc159627556"/>
            <w:r w:rsidRPr="00F664DC">
              <w:rPr>
                <w:rFonts w:cs="Arial"/>
                <w:color w:val="auto"/>
                <w:sz w:val="24"/>
                <w:szCs w:val="24"/>
              </w:rPr>
              <w:t>Question rules</w:t>
            </w:r>
            <w:bookmarkEnd w:id="84"/>
            <w:bookmarkEnd w:id="85"/>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F029AB" w14:textId="2F50ECCA" w:rsidR="00EE4617" w:rsidRPr="00BB66D7" w:rsidRDefault="00BB66D7" w:rsidP="00BB66D7">
            <w:pPr>
              <w:spacing w:after="160" w:line="259" w:lineRule="auto"/>
              <w:rPr>
                <w:rFonts w:cstheme="minorHAnsi"/>
              </w:rPr>
            </w:pPr>
            <w:r w:rsidRPr="00EA0AF5">
              <w:rPr>
                <w:b/>
                <w:bCs/>
              </w:rPr>
              <w:t>Base question</w:t>
            </w:r>
            <w:r>
              <w:t xml:space="preserve"> </w:t>
            </w:r>
          </w:p>
        </w:tc>
      </w:tr>
      <w:tr w:rsidR="00EE4617" w:rsidRPr="0070375D" w14:paraId="0A0E8773"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D590E0" w14:textId="6BBC082B" w:rsidR="00EE4617" w:rsidRPr="00C9372C" w:rsidRDefault="00EE4617" w:rsidP="00EE4617">
            <w:pPr>
              <w:pStyle w:val="Heading3"/>
              <w:spacing w:before="0" w:line="360" w:lineRule="auto"/>
              <w:rPr>
                <w:rFonts w:cs="Arial"/>
                <w:color w:val="auto"/>
                <w:sz w:val="24"/>
                <w:szCs w:val="24"/>
              </w:rPr>
            </w:pPr>
            <w:bookmarkStart w:id="86" w:name="_Toc159621524"/>
            <w:bookmarkStart w:id="87" w:name="_Toc159627557"/>
            <w:r w:rsidRPr="00F664DC">
              <w:rPr>
                <w:rFonts w:cs="Arial"/>
                <w:color w:val="auto"/>
                <w:sz w:val="24"/>
                <w:szCs w:val="24"/>
              </w:rPr>
              <w:t>Pre-populated information</w:t>
            </w:r>
            <w:bookmarkEnd w:id="86"/>
            <w:bookmarkEnd w:id="87"/>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23B61F" w14:textId="0218A526" w:rsidR="00EE4617" w:rsidRPr="0069675A" w:rsidRDefault="0069675A" w:rsidP="0069675A">
            <w:pPr>
              <w:spacing w:after="160" w:line="259" w:lineRule="auto"/>
              <w:rPr>
                <w:rFonts w:cstheme="minorHAnsi"/>
              </w:rPr>
            </w:pPr>
            <w:r>
              <w:rPr>
                <w:rFonts w:cstheme="minorHAnsi"/>
              </w:rPr>
              <w:t>No</w:t>
            </w:r>
          </w:p>
        </w:tc>
      </w:tr>
      <w:tr w:rsidR="00725A8F" w:rsidRPr="0070375D" w14:paraId="0E7CF644"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7A1282" w14:textId="70434CC8" w:rsidR="00725A8F" w:rsidRPr="00C9372C" w:rsidRDefault="00725A8F" w:rsidP="00725A8F">
            <w:pPr>
              <w:pStyle w:val="Heading3"/>
              <w:spacing w:before="0" w:line="360" w:lineRule="auto"/>
              <w:rPr>
                <w:rFonts w:cs="Arial"/>
                <w:color w:val="auto"/>
                <w:sz w:val="24"/>
                <w:szCs w:val="24"/>
              </w:rPr>
            </w:pPr>
            <w:bookmarkStart w:id="88" w:name="_Toc159621525"/>
            <w:bookmarkStart w:id="89" w:name="_Toc159627558"/>
            <w:r w:rsidRPr="00F664DC">
              <w:rPr>
                <w:rFonts w:cs="Arial"/>
                <w:color w:val="auto"/>
                <w:sz w:val="24"/>
                <w:szCs w:val="24"/>
              </w:rPr>
              <w:t>Response guidance</w:t>
            </w:r>
            <w:bookmarkEnd w:id="88"/>
            <w:bookmarkEnd w:id="89"/>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E58E1D" w14:textId="77777777" w:rsidR="00725A8F" w:rsidRDefault="00725A8F" w:rsidP="00725A8F">
            <w:pPr>
              <w:rPr>
                <w:u w:val="single"/>
              </w:rPr>
            </w:pPr>
            <w:r>
              <w:rPr>
                <w:u w:val="single"/>
              </w:rPr>
              <w:t>Context:</w:t>
            </w:r>
          </w:p>
          <w:p w14:paraId="6189D94E" w14:textId="77777777" w:rsidR="00725A8F" w:rsidRDefault="00725A8F" w:rsidP="00725A8F">
            <w:pPr>
              <w:rPr>
                <w:u w:val="single"/>
              </w:rPr>
            </w:pPr>
          </w:p>
          <w:p w14:paraId="00627F53" w14:textId="37DE0BA6" w:rsidR="00725A8F" w:rsidRPr="00712711" w:rsidRDefault="009761F6" w:rsidP="00B17677">
            <w:pPr>
              <w:pStyle w:val="ListParagraph"/>
              <w:numPr>
                <w:ilvl w:val="0"/>
                <w:numId w:val="1"/>
              </w:numPr>
              <w:spacing w:after="0"/>
              <w:rPr>
                <w:u w:val="single"/>
              </w:rPr>
            </w:pPr>
            <w:r>
              <w:t xml:space="preserve">Any relevant notes on why the client has </w:t>
            </w:r>
            <w:r w:rsidR="004B653F">
              <w:t>contacted My Aged Care and been referred for an assessment.</w:t>
            </w:r>
          </w:p>
          <w:p w14:paraId="5DBB3B8A" w14:textId="77777777" w:rsidR="00725A8F" w:rsidRDefault="00725A8F" w:rsidP="00725A8F">
            <w:pPr>
              <w:rPr>
                <w:u w:val="single"/>
              </w:rPr>
            </w:pPr>
          </w:p>
          <w:p w14:paraId="72E7F34D" w14:textId="77777777" w:rsidR="00725A8F" w:rsidRDefault="00725A8F" w:rsidP="00725A8F">
            <w:pPr>
              <w:rPr>
                <w:u w:val="single"/>
              </w:rPr>
            </w:pPr>
            <w:r>
              <w:rPr>
                <w:u w:val="single"/>
              </w:rPr>
              <w:t>Consider and record:</w:t>
            </w:r>
          </w:p>
          <w:p w14:paraId="476DB4DA" w14:textId="77777777" w:rsidR="00725A8F" w:rsidRDefault="00725A8F" w:rsidP="00725A8F">
            <w:pPr>
              <w:rPr>
                <w:u w:val="single"/>
              </w:rPr>
            </w:pPr>
          </w:p>
          <w:p w14:paraId="56BFEDFB" w14:textId="780D309E" w:rsidR="00725A8F" w:rsidRDefault="004B653F" w:rsidP="00B17677">
            <w:pPr>
              <w:pStyle w:val="ListParagraph"/>
              <w:numPr>
                <w:ilvl w:val="0"/>
                <w:numId w:val="1"/>
              </w:numPr>
              <w:spacing w:after="0"/>
            </w:pPr>
            <w:r w:rsidRPr="004B653F">
              <w:t xml:space="preserve">Information that could be included in </w:t>
            </w:r>
            <w:r>
              <w:t>this response includes:</w:t>
            </w:r>
          </w:p>
          <w:p w14:paraId="3690BE79" w14:textId="270BF29F" w:rsidR="004B653F" w:rsidRDefault="00212596" w:rsidP="00B17677">
            <w:pPr>
              <w:pStyle w:val="ListParagraph"/>
              <w:numPr>
                <w:ilvl w:val="1"/>
                <w:numId w:val="1"/>
              </w:numPr>
              <w:spacing w:after="0"/>
            </w:pPr>
            <w:r>
              <w:t>Who has made the referral and why</w:t>
            </w:r>
            <w:r w:rsidR="00523197">
              <w:t>?</w:t>
            </w:r>
          </w:p>
          <w:p w14:paraId="1A1483CF" w14:textId="10678C5D" w:rsidR="00212596" w:rsidRDefault="00212596" w:rsidP="00B17677">
            <w:pPr>
              <w:pStyle w:val="ListParagraph"/>
              <w:numPr>
                <w:ilvl w:val="1"/>
                <w:numId w:val="1"/>
              </w:numPr>
              <w:spacing w:after="0"/>
            </w:pPr>
            <w:r>
              <w:t>What is concerning the client most about their current situation</w:t>
            </w:r>
            <w:r w:rsidR="00523197">
              <w:t>?</w:t>
            </w:r>
          </w:p>
          <w:p w14:paraId="53517DF7" w14:textId="53DA8344" w:rsidR="00212596" w:rsidRDefault="00212596" w:rsidP="00B17677">
            <w:pPr>
              <w:pStyle w:val="ListParagraph"/>
              <w:numPr>
                <w:ilvl w:val="1"/>
                <w:numId w:val="1"/>
              </w:numPr>
              <w:spacing w:after="0"/>
            </w:pPr>
            <w:r>
              <w:t xml:space="preserve">How the client has been managing up </w:t>
            </w:r>
            <w:r w:rsidR="00523197">
              <w:t>until</w:t>
            </w:r>
            <w:r>
              <w:t xml:space="preserve"> now</w:t>
            </w:r>
            <w:r w:rsidR="00523197">
              <w:t>?</w:t>
            </w:r>
          </w:p>
          <w:p w14:paraId="2C34F69F" w14:textId="00EAB7F3" w:rsidR="00212596" w:rsidRPr="004B653F" w:rsidRDefault="00212596" w:rsidP="00B17677">
            <w:pPr>
              <w:pStyle w:val="ListParagraph"/>
              <w:numPr>
                <w:ilvl w:val="1"/>
                <w:numId w:val="1"/>
              </w:numPr>
              <w:spacing w:after="0"/>
            </w:pPr>
            <w:r>
              <w:t>Opportunities to support the client to remain independent</w:t>
            </w:r>
            <w:r w:rsidR="00523197">
              <w:t>?</w:t>
            </w:r>
          </w:p>
          <w:p w14:paraId="1C198769" w14:textId="77777777" w:rsidR="00725A8F" w:rsidRDefault="00725A8F" w:rsidP="00725A8F">
            <w:pPr>
              <w:rPr>
                <w:u w:val="single"/>
              </w:rPr>
            </w:pPr>
          </w:p>
          <w:p w14:paraId="64B13981" w14:textId="22C53A84" w:rsidR="00D87D76" w:rsidRDefault="00DC2905" w:rsidP="00D87D76">
            <w:pPr>
              <w:rPr>
                <w:u w:val="single"/>
              </w:rPr>
            </w:pPr>
            <w:r>
              <w:rPr>
                <w:u w:val="single"/>
              </w:rPr>
              <w:t>Prompts:</w:t>
            </w:r>
          </w:p>
          <w:p w14:paraId="7DF7E6B2" w14:textId="77777777" w:rsidR="00D87D76" w:rsidRDefault="00D87D76" w:rsidP="00D87D76">
            <w:pPr>
              <w:rPr>
                <w:u w:val="single"/>
              </w:rPr>
            </w:pPr>
          </w:p>
          <w:p w14:paraId="7A13E3B0" w14:textId="7D3027FF" w:rsidR="009757B3" w:rsidRPr="009757B3" w:rsidRDefault="009757B3" w:rsidP="009757B3">
            <w:pPr>
              <w:pStyle w:val="ListParagraph"/>
              <w:numPr>
                <w:ilvl w:val="0"/>
                <w:numId w:val="1"/>
              </w:numPr>
              <w:spacing w:after="0"/>
              <w:rPr>
                <w:u w:val="single"/>
              </w:rPr>
            </w:pPr>
            <w:r>
              <w:t>What do you want to achieve by having this assessment?</w:t>
            </w:r>
          </w:p>
          <w:p w14:paraId="2A5A3CE4" w14:textId="67D6A50A" w:rsidR="00D87D76" w:rsidRPr="00F916E4" w:rsidRDefault="00B06660" w:rsidP="00B17677">
            <w:pPr>
              <w:pStyle w:val="ListParagraph"/>
              <w:numPr>
                <w:ilvl w:val="0"/>
                <w:numId w:val="1"/>
              </w:numPr>
              <w:spacing w:after="0"/>
              <w:rPr>
                <w:u w:val="single"/>
              </w:rPr>
            </w:pPr>
            <w:r>
              <w:t xml:space="preserve">Is there </w:t>
            </w:r>
            <w:r w:rsidR="00C46FB0">
              <w:t>anything</w:t>
            </w:r>
            <w:r>
              <w:t xml:space="preserve"> </w:t>
            </w:r>
            <w:r w:rsidR="00C46FB0">
              <w:t xml:space="preserve">more that you would like to share </w:t>
            </w:r>
            <w:r w:rsidR="00BA3581">
              <w:t xml:space="preserve">on challenges </w:t>
            </w:r>
            <w:r w:rsidR="00F916E4">
              <w:t>leading up to your referral for an assessment?</w:t>
            </w:r>
          </w:p>
          <w:p w14:paraId="712AFEAD" w14:textId="2EA07D3C" w:rsidR="00FE4E84" w:rsidRPr="00062832" w:rsidRDefault="00F916E4" w:rsidP="00062832">
            <w:pPr>
              <w:pStyle w:val="ListParagraph"/>
              <w:numPr>
                <w:ilvl w:val="0"/>
                <w:numId w:val="1"/>
              </w:numPr>
              <w:spacing w:after="0"/>
              <w:rPr>
                <w:u w:val="single"/>
              </w:rPr>
            </w:pPr>
            <w:r>
              <w:t>What was the ‘tipping point’ that led to your referral for an assessment?</w:t>
            </w:r>
          </w:p>
          <w:p w14:paraId="07588C49" w14:textId="707E4E6E" w:rsidR="00062832" w:rsidRPr="009757B3" w:rsidRDefault="00062832" w:rsidP="00062832">
            <w:pPr>
              <w:pStyle w:val="ListParagraph"/>
              <w:numPr>
                <w:ilvl w:val="0"/>
                <w:numId w:val="1"/>
              </w:numPr>
              <w:spacing w:after="0"/>
              <w:rPr>
                <w:u w:val="single"/>
              </w:rPr>
            </w:pPr>
            <w:r>
              <w:lastRenderedPageBreak/>
              <w:t>What has prompted you to make contact with My Aged Care?</w:t>
            </w:r>
          </w:p>
          <w:p w14:paraId="07796607" w14:textId="11EC606B" w:rsidR="009757B3" w:rsidRPr="00062832" w:rsidRDefault="009757B3" w:rsidP="00062832">
            <w:pPr>
              <w:pStyle w:val="ListParagraph"/>
              <w:numPr>
                <w:ilvl w:val="0"/>
                <w:numId w:val="1"/>
              </w:numPr>
              <w:spacing w:after="0"/>
              <w:rPr>
                <w:u w:val="single"/>
              </w:rPr>
            </w:pPr>
            <w:r>
              <w:t>Do you feel you need service right now or in the future?</w:t>
            </w:r>
          </w:p>
          <w:p w14:paraId="5C24E549" w14:textId="77777777" w:rsidR="00725A8F" w:rsidRDefault="00725A8F" w:rsidP="00523197">
            <w:pPr>
              <w:rPr>
                <w:rFonts w:cstheme="minorHAnsi"/>
              </w:rPr>
            </w:pPr>
          </w:p>
        </w:tc>
      </w:tr>
    </w:tbl>
    <w:p w14:paraId="673E85FF" w14:textId="77777777" w:rsidR="00DD67BC" w:rsidRDefault="00DD67BC" w:rsidP="00B32686"/>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F2A42" w:rsidRPr="00C9372C" w14:paraId="762FA775"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CC92FC" w14:textId="77777777" w:rsidR="00FF2A42" w:rsidRPr="00C9372C" w:rsidRDefault="00FF2A42" w:rsidP="00E65A82">
            <w:pPr>
              <w:spacing w:after="120"/>
              <w:rPr>
                <w:b/>
                <w:szCs w:val="24"/>
                <w:lang w:eastAsia="en-AU"/>
              </w:rPr>
            </w:pPr>
            <w:r w:rsidRPr="00E345C4">
              <w:rPr>
                <w:b/>
                <w:color w:val="FFFFFF" w:themeColor="background1"/>
                <w:szCs w:val="24"/>
                <w:lang w:eastAsia="en-AU"/>
              </w:rPr>
              <w:t xml:space="preserve">Question: </w:t>
            </w:r>
            <w:r w:rsidRPr="0083505F">
              <w:rPr>
                <w:rFonts w:cstheme="minorHAnsi"/>
                <w:b/>
                <w:bCs/>
                <w:color w:val="FFFFFF" w:themeColor="background1"/>
              </w:rPr>
              <w:t>How long has the client experienced this circumstance?</w:t>
            </w:r>
          </w:p>
        </w:tc>
      </w:tr>
      <w:tr w:rsidR="00FF2A42" w:rsidRPr="00FF2A42" w14:paraId="4AA2484F"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D383283" w14:textId="77777777" w:rsidR="00FF2A42" w:rsidRPr="00C9372C" w:rsidRDefault="00FF2A42" w:rsidP="00E65A82">
            <w:pPr>
              <w:pStyle w:val="Heading3"/>
              <w:spacing w:before="0" w:line="360" w:lineRule="auto"/>
              <w:rPr>
                <w:rFonts w:cs="Arial"/>
                <w:color w:val="auto"/>
                <w:sz w:val="24"/>
                <w:szCs w:val="24"/>
              </w:rPr>
            </w:pPr>
            <w:bookmarkStart w:id="90" w:name="_Toc159621526"/>
            <w:bookmarkStart w:id="91" w:name="_Toc159627559"/>
            <w:r w:rsidRPr="00C9372C">
              <w:rPr>
                <w:rFonts w:cs="Arial"/>
                <w:color w:val="auto"/>
                <w:sz w:val="24"/>
                <w:szCs w:val="24"/>
              </w:rPr>
              <w:t>Response options</w:t>
            </w:r>
            <w:bookmarkEnd w:id="90"/>
            <w:bookmarkEnd w:id="9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F67A93" w14:textId="77777777" w:rsidR="00FF2A42" w:rsidRPr="002553D2" w:rsidRDefault="00FF2A42"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Recent acute illness/event</w:t>
            </w:r>
          </w:p>
          <w:p w14:paraId="7DC9089B" w14:textId="77777777" w:rsidR="00FF2A42" w:rsidRPr="002553D2" w:rsidRDefault="00FF2A42"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Gradual increase in needs over time</w:t>
            </w:r>
          </w:p>
          <w:p w14:paraId="245C0CC9" w14:textId="77777777" w:rsidR="00FF2A42" w:rsidRPr="002553D2" w:rsidRDefault="00FF2A42"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 xml:space="preserve">Long term disability </w:t>
            </w:r>
          </w:p>
          <w:p w14:paraId="7A6332D6" w14:textId="79AA0021" w:rsidR="00FF2A42" w:rsidRPr="00FF2A42" w:rsidRDefault="002963EF" w:rsidP="00B17677">
            <w:pPr>
              <w:pStyle w:val="ListParagraph"/>
              <w:numPr>
                <w:ilvl w:val="0"/>
                <w:numId w:val="1"/>
              </w:numPr>
              <w:spacing w:after="160" w:line="259" w:lineRule="auto"/>
              <w:rPr>
                <w:rFonts w:asciiTheme="minorHAnsi" w:hAnsiTheme="minorHAnsi" w:cstheme="minorHAnsi"/>
              </w:rPr>
            </w:pPr>
            <w:r>
              <w:rPr>
                <w:rFonts w:asciiTheme="minorHAnsi" w:hAnsiTheme="minorHAnsi"/>
              </w:rPr>
              <w:t>Other</w:t>
            </w:r>
          </w:p>
        </w:tc>
      </w:tr>
      <w:tr w:rsidR="00EE4617" w:rsidRPr="00FF2A42" w14:paraId="774CDD6D"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F8CB6AF" w14:textId="127C31DD" w:rsidR="00EE4617" w:rsidRPr="00C9372C" w:rsidRDefault="00EE4617" w:rsidP="00EE4617">
            <w:pPr>
              <w:pStyle w:val="Heading3"/>
              <w:spacing w:before="0" w:line="360" w:lineRule="auto"/>
              <w:rPr>
                <w:rFonts w:cs="Arial"/>
                <w:color w:val="auto"/>
                <w:sz w:val="24"/>
                <w:szCs w:val="24"/>
              </w:rPr>
            </w:pPr>
            <w:bookmarkStart w:id="92" w:name="_Toc159621527"/>
            <w:bookmarkStart w:id="93" w:name="_Toc159627560"/>
            <w:r w:rsidRPr="00F664DC">
              <w:rPr>
                <w:rFonts w:cs="Arial"/>
                <w:color w:val="auto"/>
                <w:sz w:val="24"/>
                <w:szCs w:val="24"/>
              </w:rPr>
              <w:t>Question rules</w:t>
            </w:r>
            <w:bookmarkEnd w:id="92"/>
            <w:bookmarkEnd w:id="9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493396" w14:textId="3F3BE147"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FF2A42" w14:paraId="5B23607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7571AE" w14:textId="4191B098" w:rsidR="00EE4617" w:rsidRPr="00C9372C" w:rsidRDefault="00EE4617" w:rsidP="00EE4617">
            <w:pPr>
              <w:pStyle w:val="Heading3"/>
              <w:spacing w:before="0" w:line="360" w:lineRule="auto"/>
              <w:rPr>
                <w:rFonts w:cs="Arial"/>
                <w:color w:val="auto"/>
                <w:sz w:val="24"/>
                <w:szCs w:val="24"/>
              </w:rPr>
            </w:pPr>
            <w:bookmarkStart w:id="94" w:name="_Toc159621528"/>
            <w:bookmarkStart w:id="95" w:name="_Toc159627561"/>
            <w:r w:rsidRPr="00F664DC">
              <w:rPr>
                <w:rFonts w:cs="Arial"/>
                <w:color w:val="auto"/>
                <w:sz w:val="24"/>
                <w:szCs w:val="24"/>
              </w:rPr>
              <w:t>Pre-populated information</w:t>
            </w:r>
            <w:bookmarkEnd w:id="94"/>
            <w:bookmarkEnd w:id="9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96F435" w14:textId="1F6A48C3" w:rsidR="00EE4617" w:rsidRPr="004120C2" w:rsidRDefault="007F76B3" w:rsidP="004120C2">
            <w:pPr>
              <w:spacing w:after="160" w:line="259" w:lineRule="auto"/>
              <w:rPr>
                <w:rFonts w:cstheme="minorHAnsi"/>
              </w:rPr>
            </w:pPr>
            <w:r>
              <w:rPr>
                <w:rFonts w:cstheme="minorHAnsi"/>
              </w:rPr>
              <w:t>No</w:t>
            </w:r>
          </w:p>
        </w:tc>
      </w:tr>
      <w:tr w:rsidR="00725A8F" w:rsidRPr="00FF2A42" w14:paraId="13B74B6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500FAD" w14:textId="4784F090" w:rsidR="00725A8F" w:rsidRPr="00C9372C" w:rsidRDefault="00725A8F" w:rsidP="00725A8F">
            <w:pPr>
              <w:pStyle w:val="Heading3"/>
              <w:spacing w:before="0" w:line="360" w:lineRule="auto"/>
              <w:rPr>
                <w:rFonts w:cs="Arial"/>
                <w:color w:val="auto"/>
                <w:sz w:val="24"/>
                <w:szCs w:val="24"/>
              </w:rPr>
            </w:pPr>
            <w:bookmarkStart w:id="96" w:name="_Toc159621529"/>
            <w:bookmarkStart w:id="97" w:name="_Toc159627562"/>
            <w:r w:rsidRPr="00F664DC">
              <w:rPr>
                <w:rFonts w:cs="Arial"/>
                <w:color w:val="auto"/>
                <w:sz w:val="24"/>
                <w:szCs w:val="24"/>
              </w:rPr>
              <w:t>Response guidance</w:t>
            </w:r>
            <w:bookmarkEnd w:id="96"/>
            <w:bookmarkEnd w:id="9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0D9157" w14:textId="77777777" w:rsidR="00725A8F" w:rsidRDefault="00725A8F" w:rsidP="00725A8F">
            <w:pPr>
              <w:rPr>
                <w:u w:val="single"/>
              </w:rPr>
            </w:pPr>
            <w:r>
              <w:rPr>
                <w:u w:val="single"/>
              </w:rPr>
              <w:t>Context:</w:t>
            </w:r>
          </w:p>
          <w:p w14:paraId="6D8D85F4" w14:textId="77777777" w:rsidR="00725A8F" w:rsidRDefault="00725A8F" w:rsidP="00725A8F">
            <w:pPr>
              <w:rPr>
                <w:u w:val="single"/>
              </w:rPr>
            </w:pPr>
          </w:p>
          <w:p w14:paraId="6958C930" w14:textId="450A1FCA" w:rsidR="00725A8F" w:rsidRPr="00C75777" w:rsidRDefault="002F5506" w:rsidP="00B17677">
            <w:pPr>
              <w:pStyle w:val="ListParagraph"/>
              <w:numPr>
                <w:ilvl w:val="0"/>
                <w:numId w:val="1"/>
              </w:numPr>
              <w:spacing w:after="0"/>
              <w:rPr>
                <w:u w:val="single"/>
              </w:rPr>
            </w:pPr>
            <w:r>
              <w:t>The triage person should identify h</w:t>
            </w:r>
            <w:r w:rsidR="001B2309">
              <w:t xml:space="preserve">ow long the client has been experiencing </w:t>
            </w:r>
            <w:r w:rsidR="00E128DB">
              <w:t>the circumstance/s which have prompted contact with My Aged Care and the referral for assessment.</w:t>
            </w:r>
          </w:p>
          <w:p w14:paraId="7006AE27" w14:textId="736067F4" w:rsidR="00C75777" w:rsidRPr="00C75777" w:rsidRDefault="00C75777" w:rsidP="00B17677">
            <w:pPr>
              <w:pStyle w:val="ListParagraph"/>
              <w:numPr>
                <w:ilvl w:val="0"/>
                <w:numId w:val="1"/>
              </w:numPr>
              <w:spacing w:after="0"/>
            </w:pPr>
            <w:r w:rsidRPr="00C75777">
              <w:t xml:space="preserve">The triage persons should </w:t>
            </w:r>
            <w:r>
              <w:t>ascertain whether this is an acute illness that requires medical intervention before the assessment can proceed, or whether it is a chronic deterioration of a disability or a new disability.</w:t>
            </w:r>
          </w:p>
          <w:p w14:paraId="0E2B37D8" w14:textId="77777777" w:rsidR="00725A8F" w:rsidRDefault="00725A8F" w:rsidP="00725A8F">
            <w:pPr>
              <w:rPr>
                <w:u w:val="single"/>
              </w:rPr>
            </w:pPr>
          </w:p>
          <w:p w14:paraId="2B0A012F" w14:textId="77777777" w:rsidR="00725A8F" w:rsidRDefault="00725A8F" w:rsidP="00725A8F">
            <w:pPr>
              <w:rPr>
                <w:u w:val="single"/>
              </w:rPr>
            </w:pPr>
            <w:r>
              <w:rPr>
                <w:u w:val="single"/>
              </w:rPr>
              <w:t>Consider and record:</w:t>
            </w:r>
          </w:p>
          <w:p w14:paraId="39DC25E4" w14:textId="77777777" w:rsidR="00725A8F" w:rsidRDefault="00725A8F" w:rsidP="00725A8F">
            <w:pPr>
              <w:rPr>
                <w:u w:val="single"/>
              </w:rPr>
            </w:pPr>
          </w:p>
          <w:p w14:paraId="56119A87" w14:textId="1F823B65" w:rsidR="00A267D4" w:rsidRDefault="00A267D4" w:rsidP="00A267D4">
            <w:pPr>
              <w:pStyle w:val="ListParagraph"/>
              <w:numPr>
                <w:ilvl w:val="0"/>
                <w:numId w:val="1"/>
              </w:numPr>
            </w:pPr>
            <w:r w:rsidRPr="00C44281">
              <w:t>Use the below definitions to assist with</w:t>
            </w:r>
            <w:r>
              <w:t xml:space="preserve"> the response.</w:t>
            </w:r>
            <w:r w:rsidRPr="00C44281">
              <w:t xml:space="preserve"> </w:t>
            </w:r>
          </w:p>
          <w:p w14:paraId="29F4C19E" w14:textId="3048CB78" w:rsidR="00CE0D0B" w:rsidRPr="00CE0D0B" w:rsidRDefault="00CE0D0B" w:rsidP="00CE0D0B">
            <w:pPr>
              <w:pStyle w:val="ListParagraph"/>
              <w:numPr>
                <w:ilvl w:val="1"/>
                <w:numId w:val="1"/>
              </w:numPr>
            </w:pPr>
            <w:r>
              <w:rPr>
                <w:b/>
                <w:bCs/>
              </w:rPr>
              <w:t>Recent acute illness/event:</w:t>
            </w:r>
            <w:r w:rsidR="00A57F1A">
              <w:rPr>
                <w:b/>
                <w:bCs/>
              </w:rPr>
              <w:t xml:space="preserve"> </w:t>
            </w:r>
            <w:r w:rsidR="005D6BE9">
              <w:t xml:space="preserve">a condition </w:t>
            </w:r>
            <w:r w:rsidR="0011452A">
              <w:t>that is from a recent</w:t>
            </w:r>
            <w:r w:rsidR="00EC7672">
              <w:t xml:space="preserve"> illness or event </w:t>
            </w:r>
            <w:r w:rsidR="005D6BE9">
              <w:t xml:space="preserve">that </w:t>
            </w:r>
            <w:r w:rsidR="00EC7672">
              <w:t>has had</w:t>
            </w:r>
            <w:r w:rsidR="007A03EC">
              <w:t xml:space="preserve"> a sudden onset</w:t>
            </w:r>
            <w:r w:rsidR="00EC7672">
              <w:t xml:space="preserve"> for the client.</w:t>
            </w:r>
          </w:p>
          <w:p w14:paraId="71D74608" w14:textId="7B9F506F" w:rsidR="0011452A" w:rsidRPr="0011452A" w:rsidRDefault="00CE0D0B" w:rsidP="00CE0D0B">
            <w:pPr>
              <w:pStyle w:val="ListParagraph"/>
              <w:numPr>
                <w:ilvl w:val="1"/>
                <w:numId w:val="1"/>
              </w:numPr>
            </w:pPr>
            <w:r>
              <w:rPr>
                <w:b/>
                <w:bCs/>
              </w:rPr>
              <w:t>Gradual increase in needs over time:</w:t>
            </w:r>
            <w:r w:rsidR="0011452A">
              <w:rPr>
                <w:b/>
                <w:bCs/>
              </w:rPr>
              <w:t xml:space="preserve"> </w:t>
            </w:r>
            <w:r w:rsidR="0011452A">
              <w:t>the circumstance is the result of</w:t>
            </w:r>
            <w:r w:rsidR="00F1593C">
              <w:rPr>
                <w:b/>
                <w:bCs/>
              </w:rPr>
              <w:t xml:space="preserve"> </w:t>
            </w:r>
            <w:r w:rsidR="007268B3">
              <w:t>increased needs for the client relating to their physical health, emotional wellbeing, home environment and/or support that have gradually increased over time.</w:t>
            </w:r>
          </w:p>
          <w:p w14:paraId="6D2C6236" w14:textId="29C3BA73" w:rsidR="00CE0D0B" w:rsidRPr="00CE0D0B" w:rsidRDefault="00CE0D0B" w:rsidP="008D0317">
            <w:pPr>
              <w:pStyle w:val="ListParagraph"/>
              <w:numPr>
                <w:ilvl w:val="1"/>
                <w:numId w:val="1"/>
              </w:numPr>
            </w:pPr>
            <w:r>
              <w:rPr>
                <w:b/>
                <w:bCs/>
              </w:rPr>
              <w:t>Long term disability:</w:t>
            </w:r>
            <w:r w:rsidR="00C01E96">
              <w:rPr>
                <w:b/>
                <w:bCs/>
              </w:rPr>
              <w:t xml:space="preserve"> </w:t>
            </w:r>
            <w:r w:rsidR="007268B3">
              <w:t xml:space="preserve">the circumstance is </w:t>
            </w:r>
            <w:r w:rsidR="00705C28">
              <w:t xml:space="preserve">from a </w:t>
            </w:r>
            <w:r w:rsidR="00B53318">
              <w:t xml:space="preserve">permanent or significant disability that affects </w:t>
            </w:r>
            <w:r w:rsidR="00C95961">
              <w:t>the client’s</w:t>
            </w:r>
            <w:r w:rsidR="00B53318">
              <w:t xml:space="preserve"> ability to take part in everyday activities</w:t>
            </w:r>
            <w:r w:rsidR="00F2650D">
              <w:t>.</w:t>
            </w:r>
          </w:p>
          <w:p w14:paraId="12C86BA4" w14:textId="078507A3" w:rsidR="00CE0D0B" w:rsidRPr="00C44281" w:rsidRDefault="00DE36C4" w:rsidP="00CE0D0B">
            <w:pPr>
              <w:pStyle w:val="ListParagraph"/>
              <w:numPr>
                <w:ilvl w:val="1"/>
                <w:numId w:val="1"/>
              </w:numPr>
            </w:pPr>
            <w:r>
              <w:rPr>
                <w:b/>
                <w:bCs/>
              </w:rPr>
              <w:t>Other</w:t>
            </w:r>
            <w:r w:rsidR="00CE0D0B">
              <w:rPr>
                <w:b/>
                <w:bCs/>
              </w:rPr>
              <w:t>:</w:t>
            </w:r>
            <w:r w:rsidR="00326684">
              <w:rPr>
                <w:b/>
                <w:bCs/>
              </w:rPr>
              <w:t xml:space="preserve"> </w:t>
            </w:r>
            <w:r w:rsidR="00326684" w:rsidRPr="008F3CA4">
              <w:t>For any responses that are not defined in this guidance. Include relevant information if this response is chosen</w:t>
            </w:r>
            <w:r w:rsidR="00326684">
              <w:t>.</w:t>
            </w:r>
          </w:p>
          <w:p w14:paraId="4DA6700C" w14:textId="15166055" w:rsidR="00725A8F" w:rsidRPr="00EC7672" w:rsidRDefault="00A267D4" w:rsidP="00EC7672">
            <w:pPr>
              <w:pStyle w:val="ListParagraph"/>
              <w:numPr>
                <w:ilvl w:val="0"/>
                <w:numId w:val="1"/>
              </w:numPr>
              <w:spacing w:after="0"/>
              <w:rPr>
                <w:u w:val="single"/>
              </w:rPr>
            </w:pPr>
            <w:r>
              <w:lastRenderedPageBreak/>
              <w:t xml:space="preserve">If there are multiple </w:t>
            </w:r>
            <w:r w:rsidR="00214431">
              <w:t>circumstances</w:t>
            </w:r>
            <w:r>
              <w:t>, select and include details in the free text response option.</w:t>
            </w:r>
          </w:p>
          <w:p w14:paraId="05255C7F" w14:textId="77777777" w:rsidR="00725A8F" w:rsidRDefault="00725A8F" w:rsidP="00725A8F">
            <w:pPr>
              <w:rPr>
                <w:u w:val="single"/>
              </w:rPr>
            </w:pPr>
          </w:p>
          <w:p w14:paraId="1AF9DC70" w14:textId="1ABFD501" w:rsidR="001A1E47" w:rsidRDefault="00DC2905" w:rsidP="001A1E47">
            <w:pPr>
              <w:rPr>
                <w:u w:val="single"/>
              </w:rPr>
            </w:pPr>
            <w:r>
              <w:rPr>
                <w:u w:val="single"/>
              </w:rPr>
              <w:t>Prompts and/or observations:</w:t>
            </w:r>
          </w:p>
          <w:p w14:paraId="7E8A689C" w14:textId="77777777" w:rsidR="001A1E47" w:rsidRDefault="001A1E47" w:rsidP="001A1E47">
            <w:pPr>
              <w:rPr>
                <w:u w:val="single"/>
              </w:rPr>
            </w:pPr>
          </w:p>
          <w:p w14:paraId="1EDC2428" w14:textId="4A2DAC10" w:rsidR="001A1E47" w:rsidRPr="005B01E1" w:rsidRDefault="00705C28" w:rsidP="00B17677">
            <w:pPr>
              <w:pStyle w:val="ListParagraph"/>
              <w:numPr>
                <w:ilvl w:val="0"/>
                <w:numId w:val="1"/>
              </w:numPr>
              <w:spacing w:after="0"/>
              <w:rPr>
                <w:u w:val="single"/>
              </w:rPr>
            </w:pPr>
            <w:r>
              <w:t>How long have you experienced this challenge</w:t>
            </w:r>
            <w:r w:rsidR="005B01E1">
              <w:t>?</w:t>
            </w:r>
          </w:p>
          <w:p w14:paraId="5DC0EBBE" w14:textId="77777777" w:rsidR="00C13A21" w:rsidRPr="00C13A21" w:rsidRDefault="005B01E1" w:rsidP="00C13A21">
            <w:pPr>
              <w:pStyle w:val="ListParagraph"/>
              <w:numPr>
                <w:ilvl w:val="0"/>
                <w:numId w:val="1"/>
              </w:numPr>
              <w:spacing w:after="0"/>
              <w:rPr>
                <w:u w:val="single"/>
              </w:rPr>
            </w:pPr>
            <w:r>
              <w:t>When did you first start experiencing these difficulties?</w:t>
            </w:r>
            <w:r w:rsidR="00C13A21">
              <w:t xml:space="preserve"> </w:t>
            </w:r>
          </w:p>
          <w:p w14:paraId="7CBF5FE4" w14:textId="15F8D6DE" w:rsidR="005B01E1" w:rsidRPr="00C13A21" w:rsidRDefault="00C13A21" w:rsidP="00C13A21">
            <w:pPr>
              <w:pStyle w:val="ListParagraph"/>
              <w:numPr>
                <w:ilvl w:val="0"/>
                <w:numId w:val="1"/>
              </w:numPr>
              <w:spacing w:after="0"/>
              <w:rPr>
                <w:u w:val="single"/>
              </w:rPr>
            </w:pPr>
            <w:r>
              <w:t>Is it an ongoing or short term concern?  Has it improved or gotten worse?</w:t>
            </w:r>
          </w:p>
          <w:p w14:paraId="4D9AAF08" w14:textId="422766A1" w:rsidR="004542DC" w:rsidRPr="004542DC" w:rsidRDefault="004542DC" w:rsidP="00B17677">
            <w:pPr>
              <w:pStyle w:val="ListParagraph"/>
              <w:numPr>
                <w:ilvl w:val="0"/>
                <w:numId w:val="1"/>
              </w:numPr>
              <w:spacing w:after="0"/>
              <w:rPr>
                <w:u w:val="single"/>
              </w:rPr>
            </w:pPr>
            <w:r>
              <w:t>Have you sought contact with your GP or another health professional?</w:t>
            </w:r>
          </w:p>
          <w:p w14:paraId="1870B2B4" w14:textId="2B36BD58" w:rsidR="004542DC" w:rsidRPr="00C13A21" w:rsidRDefault="004542DC" w:rsidP="00B17677">
            <w:pPr>
              <w:pStyle w:val="ListParagraph"/>
              <w:numPr>
                <w:ilvl w:val="0"/>
                <w:numId w:val="1"/>
              </w:numPr>
              <w:spacing w:after="0"/>
              <w:rPr>
                <w:u w:val="single"/>
              </w:rPr>
            </w:pPr>
            <w:r>
              <w:t>What interventions and/or services have been used to date?  Do you have any follow up appointments on these interventions?</w:t>
            </w:r>
          </w:p>
          <w:p w14:paraId="6C765C14" w14:textId="77777777" w:rsidR="00725A8F" w:rsidRPr="00B37E55" w:rsidRDefault="00725A8F" w:rsidP="00C13A21">
            <w:pPr>
              <w:pStyle w:val="ListParagraph"/>
              <w:spacing w:after="0"/>
              <w:ind w:left="720"/>
            </w:pPr>
          </w:p>
        </w:tc>
      </w:tr>
    </w:tbl>
    <w:p w14:paraId="4867C0A6" w14:textId="77777777" w:rsidR="009178BF" w:rsidRDefault="009178BF" w:rsidP="00B32686"/>
    <w:p w14:paraId="6B3738A6" w14:textId="77777777" w:rsidR="009241FB" w:rsidRDefault="009241FB" w:rsidP="00B32686"/>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F2A42" w:rsidRPr="00C9372C" w14:paraId="6CA65B3E"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177313" w14:textId="505B1504" w:rsidR="00FF2A42" w:rsidRPr="00C9372C" w:rsidRDefault="00FF2A42" w:rsidP="00E65A82">
            <w:pPr>
              <w:spacing w:after="120"/>
              <w:rPr>
                <w:b/>
                <w:szCs w:val="24"/>
                <w:lang w:eastAsia="en-AU"/>
              </w:rPr>
            </w:pPr>
            <w:r w:rsidRPr="00E345C4">
              <w:rPr>
                <w:b/>
                <w:color w:val="FFFFFF" w:themeColor="background1"/>
                <w:szCs w:val="24"/>
                <w:lang w:eastAsia="en-AU"/>
              </w:rPr>
              <w:t xml:space="preserve">Question: </w:t>
            </w:r>
            <w:r w:rsidR="00353357" w:rsidRPr="00353357">
              <w:rPr>
                <w:rFonts w:cstheme="minorHAnsi"/>
                <w:b/>
                <w:bCs/>
                <w:color w:val="FFFFFF" w:themeColor="background1"/>
              </w:rPr>
              <w:t>Comments about circumstance</w:t>
            </w:r>
          </w:p>
        </w:tc>
      </w:tr>
      <w:tr w:rsidR="00FF2A42" w:rsidRPr="00FF2A42" w14:paraId="0B58A44F"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5075455" w14:textId="77777777" w:rsidR="00FF2A42" w:rsidRPr="00C9372C" w:rsidRDefault="00FF2A42" w:rsidP="00E65A82">
            <w:pPr>
              <w:pStyle w:val="Heading3"/>
              <w:spacing w:before="0" w:line="360" w:lineRule="auto"/>
              <w:rPr>
                <w:rFonts w:cs="Arial"/>
                <w:color w:val="auto"/>
                <w:sz w:val="24"/>
                <w:szCs w:val="24"/>
              </w:rPr>
            </w:pPr>
            <w:bookmarkStart w:id="98" w:name="_Toc159621530"/>
            <w:bookmarkStart w:id="99" w:name="_Toc159627563"/>
            <w:r w:rsidRPr="00C9372C">
              <w:rPr>
                <w:rFonts w:cs="Arial"/>
                <w:color w:val="auto"/>
                <w:sz w:val="24"/>
                <w:szCs w:val="24"/>
              </w:rPr>
              <w:t>Response options</w:t>
            </w:r>
            <w:bookmarkEnd w:id="98"/>
            <w:bookmarkEnd w:id="9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ABE2330" w14:textId="17F91810" w:rsidR="00FF2A42" w:rsidRPr="005171B5" w:rsidRDefault="0029487F" w:rsidP="005171B5">
            <w:pPr>
              <w:spacing w:after="160" w:line="259" w:lineRule="auto"/>
              <w:rPr>
                <w:rFonts w:cstheme="minorHAnsi"/>
              </w:rPr>
            </w:pPr>
            <w:r>
              <w:rPr>
                <w:rFonts w:cstheme="minorHAnsi"/>
              </w:rPr>
              <w:t>Textbox for written response</w:t>
            </w:r>
          </w:p>
        </w:tc>
      </w:tr>
      <w:tr w:rsidR="00EE4617" w:rsidRPr="00FF2A42" w14:paraId="6A178FF4"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09CBE1" w14:textId="48F51A95" w:rsidR="00EE4617" w:rsidRPr="00C9372C" w:rsidRDefault="00EE4617" w:rsidP="00EE4617">
            <w:pPr>
              <w:pStyle w:val="Heading3"/>
              <w:spacing w:before="0" w:line="360" w:lineRule="auto"/>
              <w:rPr>
                <w:rFonts w:cs="Arial"/>
                <w:color w:val="auto"/>
                <w:sz w:val="24"/>
                <w:szCs w:val="24"/>
              </w:rPr>
            </w:pPr>
            <w:bookmarkStart w:id="100" w:name="_Toc159621531"/>
            <w:bookmarkStart w:id="101" w:name="_Toc159627564"/>
            <w:r w:rsidRPr="00F664DC">
              <w:rPr>
                <w:rFonts w:cs="Arial"/>
                <w:color w:val="auto"/>
                <w:sz w:val="24"/>
                <w:szCs w:val="24"/>
              </w:rPr>
              <w:t>Question rules</w:t>
            </w:r>
            <w:bookmarkEnd w:id="100"/>
            <w:bookmarkEnd w:id="10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DF5047" w14:textId="516E4ED3" w:rsidR="00EE4617" w:rsidRPr="005171B5" w:rsidRDefault="005171B5" w:rsidP="005171B5">
            <w:pPr>
              <w:spacing w:after="160" w:line="259" w:lineRule="auto"/>
              <w:rPr>
                <w:rFonts w:cstheme="minorHAnsi"/>
              </w:rPr>
            </w:pPr>
            <w:r w:rsidRPr="00EA0AF5">
              <w:rPr>
                <w:b/>
                <w:bCs/>
              </w:rPr>
              <w:t>Base question</w:t>
            </w:r>
            <w:r>
              <w:t xml:space="preserve"> </w:t>
            </w:r>
          </w:p>
        </w:tc>
      </w:tr>
      <w:tr w:rsidR="00EE4617" w:rsidRPr="00FF2A42" w14:paraId="0BAB2616"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0D460E" w14:textId="7E09952D" w:rsidR="00EE4617" w:rsidRPr="00C9372C" w:rsidRDefault="00EE4617" w:rsidP="00EE4617">
            <w:pPr>
              <w:pStyle w:val="Heading3"/>
              <w:spacing w:before="0" w:line="360" w:lineRule="auto"/>
              <w:rPr>
                <w:rFonts w:cs="Arial"/>
                <w:color w:val="auto"/>
                <w:sz w:val="24"/>
                <w:szCs w:val="24"/>
              </w:rPr>
            </w:pPr>
            <w:bookmarkStart w:id="102" w:name="_Toc159621532"/>
            <w:bookmarkStart w:id="103" w:name="_Toc159627565"/>
            <w:r w:rsidRPr="00F664DC">
              <w:rPr>
                <w:rFonts w:cs="Arial"/>
                <w:color w:val="auto"/>
                <w:sz w:val="24"/>
                <w:szCs w:val="24"/>
              </w:rPr>
              <w:t>Pre-populated information</w:t>
            </w:r>
            <w:bookmarkEnd w:id="102"/>
            <w:bookmarkEnd w:id="10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453265" w14:textId="0E4EA219" w:rsidR="00EE4617" w:rsidRPr="004120C2" w:rsidRDefault="007F76B3" w:rsidP="004120C2">
            <w:pPr>
              <w:spacing w:after="160" w:line="259" w:lineRule="auto"/>
              <w:rPr>
                <w:rFonts w:cstheme="minorHAnsi"/>
              </w:rPr>
            </w:pPr>
            <w:r>
              <w:rPr>
                <w:rFonts w:cstheme="minorHAnsi"/>
              </w:rPr>
              <w:t>No</w:t>
            </w:r>
          </w:p>
        </w:tc>
      </w:tr>
      <w:tr w:rsidR="00725A8F" w:rsidRPr="00FF2A42" w14:paraId="6124EF78"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ED5B0A" w14:textId="543552A8" w:rsidR="00725A8F" w:rsidRPr="00C9372C" w:rsidRDefault="00725A8F" w:rsidP="00725A8F">
            <w:pPr>
              <w:pStyle w:val="Heading3"/>
              <w:spacing w:before="0" w:line="360" w:lineRule="auto"/>
              <w:rPr>
                <w:rFonts w:cs="Arial"/>
                <w:color w:val="auto"/>
                <w:sz w:val="24"/>
                <w:szCs w:val="24"/>
              </w:rPr>
            </w:pPr>
            <w:bookmarkStart w:id="104" w:name="_Toc159621533"/>
            <w:bookmarkStart w:id="105" w:name="_Toc159627566"/>
            <w:r w:rsidRPr="00F664DC">
              <w:rPr>
                <w:rFonts w:cs="Arial"/>
                <w:color w:val="auto"/>
                <w:sz w:val="24"/>
                <w:szCs w:val="24"/>
              </w:rPr>
              <w:t>Response guidance</w:t>
            </w:r>
            <w:bookmarkEnd w:id="104"/>
            <w:bookmarkEnd w:id="10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B0DF1C" w14:textId="77777777" w:rsidR="00725A8F" w:rsidRDefault="00725A8F" w:rsidP="00725A8F">
            <w:pPr>
              <w:rPr>
                <w:u w:val="single"/>
              </w:rPr>
            </w:pPr>
            <w:r>
              <w:rPr>
                <w:u w:val="single"/>
              </w:rPr>
              <w:t>Context:</w:t>
            </w:r>
          </w:p>
          <w:p w14:paraId="486BF41D" w14:textId="77777777" w:rsidR="00725A8F" w:rsidRDefault="00725A8F" w:rsidP="00725A8F">
            <w:pPr>
              <w:rPr>
                <w:u w:val="single"/>
              </w:rPr>
            </w:pPr>
          </w:p>
          <w:p w14:paraId="29191C4A" w14:textId="28633BD2" w:rsidR="004542DC" w:rsidRPr="004542DC" w:rsidRDefault="00386BF6" w:rsidP="004542DC">
            <w:pPr>
              <w:pStyle w:val="ListParagraph"/>
              <w:numPr>
                <w:ilvl w:val="0"/>
                <w:numId w:val="1"/>
              </w:numPr>
              <w:spacing w:after="0"/>
              <w:rPr>
                <w:u w:val="single"/>
              </w:rPr>
            </w:pPr>
            <w:r>
              <w:t>Any relevant notes on the client’s circumstance/s which have prompted contact with My Aged Care and the referral for assessment.</w:t>
            </w:r>
          </w:p>
          <w:p w14:paraId="17400E7C" w14:textId="77777777" w:rsidR="00725A8F" w:rsidRDefault="00725A8F" w:rsidP="00725A8F">
            <w:pPr>
              <w:rPr>
                <w:u w:val="single"/>
              </w:rPr>
            </w:pPr>
          </w:p>
          <w:p w14:paraId="0F786605" w14:textId="77777777" w:rsidR="00725A8F" w:rsidRDefault="00725A8F" w:rsidP="00725A8F">
            <w:pPr>
              <w:rPr>
                <w:u w:val="single"/>
              </w:rPr>
            </w:pPr>
            <w:r>
              <w:rPr>
                <w:u w:val="single"/>
              </w:rPr>
              <w:t>Consider and record:</w:t>
            </w:r>
          </w:p>
          <w:p w14:paraId="18EE7F6C" w14:textId="77777777" w:rsidR="00725A8F" w:rsidRDefault="00725A8F" w:rsidP="00725A8F">
            <w:pPr>
              <w:rPr>
                <w:u w:val="single"/>
              </w:rPr>
            </w:pPr>
          </w:p>
          <w:p w14:paraId="109B0F28" w14:textId="03256776" w:rsidR="00725A8F" w:rsidRPr="00A27B19" w:rsidRDefault="009A7B75" w:rsidP="00B17677">
            <w:pPr>
              <w:pStyle w:val="ListParagraph"/>
              <w:numPr>
                <w:ilvl w:val="0"/>
                <w:numId w:val="1"/>
              </w:numPr>
              <w:spacing w:after="0"/>
              <w:rPr>
                <w:u w:val="single"/>
              </w:rPr>
            </w:pPr>
            <w:r>
              <w:t>A summary of the</w:t>
            </w:r>
            <w:r w:rsidR="00A27B19">
              <w:t xml:space="preserve"> circumstance/s being experienced by the client.</w:t>
            </w:r>
          </w:p>
          <w:p w14:paraId="201C0A43" w14:textId="01030BAD" w:rsidR="00860F28" w:rsidRPr="00842916" w:rsidRDefault="00A27B19" w:rsidP="00860F28">
            <w:pPr>
              <w:pStyle w:val="ListParagraph"/>
              <w:numPr>
                <w:ilvl w:val="0"/>
                <w:numId w:val="1"/>
              </w:numPr>
              <w:spacing w:after="0"/>
              <w:rPr>
                <w:u w:val="single"/>
              </w:rPr>
            </w:pPr>
            <w:r>
              <w:t>How they are currently managing the circumstance/s, and if this is sustainable</w:t>
            </w:r>
            <w:r w:rsidR="00A17EF5">
              <w:t>.</w:t>
            </w:r>
          </w:p>
          <w:p w14:paraId="243C7435" w14:textId="698D92F8" w:rsidR="00842916" w:rsidRPr="004542DC" w:rsidRDefault="00842916" w:rsidP="00860F28">
            <w:pPr>
              <w:pStyle w:val="ListParagraph"/>
              <w:numPr>
                <w:ilvl w:val="0"/>
                <w:numId w:val="1"/>
              </w:numPr>
              <w:spacing w:after="0"/>
              <w:rPr>
                <w:u w:val="single"/>
              </w:rPr>
            </w:pPr>
            <w:r>
              <w:t>What are the main concerns for the client relating to the circumstance.</w:t>
            </w:r>
          </w:p>
          <w:p w14:paraId="4C535588" w14:textId="10AC3242" w:rsidR="0087384C" w:rsidRPr="00B2236E" w:rsidRDefault="004542DC" w:rsidP="0087384C">
            <w:pPr>
              <w:pStyle w:val="ListParagraph"/>
              <w:numPr>
                <w:ilvl w:val="0"/>
                <w:numId w:val="1"/>
              </w:numPr>
              <w:spacing w:after="0"/>
              <w:rPr>
                <w:u w:val="single"/>
              </w:rPr>
            </w:pPr>
            <w:r>
              <w:t>If the client is in a suitable situation for an assessment, or are they too unwell.</w:t>
            </w:r>
          </w:p>
          <w:p w14:paraId="4B667625" w14:textId="257FB003" w:rsidR="00B2236E" w:rsidRPr="00B2236E" w:rsidRDefault="00B2236E" w:rsidP="0087384C">
            <w:pPr>
              <w:pStyle w:val="ListParagraph"/>
              <w:numPr>
                <w:ilvl w:val="0"/>
                <w:numId w:val="1"/>
              </w:numPr>
              <w:spacing w:after="0"/>
            </w:pPr>
            <w:r w:rsidRPr="00B2236E">
              <w:t>Any other information about the reason for the referral.</w:t>
            </w:r>
          </w:p>
          <w:p w14:paraId="0BBA6FCD" w14:textId="77777777" w:rsidR="001A1E47" w:rsidRDefault="001A1E47" w:rsidP="001A1E47">
            <w:pPr>
              <w:rPr>
                <w:u w:val="single"/>
              </w:rPr>
            </w:pPr>
          </w:p>
          <w:p w14:paraId="50D4A90E" w14:textId="3C923DC8" w:rsidR="001A1E47" w:rsidRDefault="00DC2905" w:rsidP="001A1E47">
            <w:pPr>
              <w:rPr>
                <w:u w:val="single"/>
              </w:rPr>
            </w:pPr>
            <w:r>
              <w:rPr>
                <w:u w:val="single"/>
              </w:rPr>
              <w:t>Prompts:</w:t>
            </w:r>
          </w:p>
          <w:p w14:paraId="09665CCD" w14:textId="77777777" w:rsidR="001A1E47" w:rsidRDefault="001A1E47" w:rsidP="001A1E47">
            <w:pPr>
              <w:rPr>
                <w:u w:val="single"/>
              </w:rPr>
            </w:pPr>
          </w:p>
          <w:p w14:paraId="3702C85D" w14:textId="101E7571" w:rsidR="001A1E47" w:rsidRDefault="00A17EF5" w:rsidP="00B17677">
            <w:pPr>
              <w:pStyle w:val="ListParagraph"/>
              <w:numPr>
                <w:ilvl w:val="0"/>
                <w:numId w:val="1"/>
              </w:numPr>
              <w:spacing w:after="0"/>
              <w:rPr>
                <w:u w:val="single"/>
              </w:rPr>
            </w:pPr>
            <w:r>
              <w:t>Do you mind sharing some more information on the challenge/s that you are dealing with?</w:t>
            </w:r>
          </w:p>
          <w:p w14:paraId="66264A34" w14:textId="0A94315A" w:rsidR="00860F28" w:rsidRPr="00860F28" w:rsidRDefault="00860F28" w:rsidP="00031BB4">
            <w:pPr>
              <w:pStyle w:val="ListParagraph"/>
              <w:numPr>
                <w:ilvl w:val="0"/>
                <w:numId w:val="1"/>
              </w:numPr>
              <w:spacing w:after="0"/>
            </w:pPr>
            <w:r w:rsidRPr="00860F28">
              <w:t>What are you finding most difficult to manage?</w:t>
            </w:r>
          </w:p>
          <w:p w14:paraId="27A1187F" w14:textId="77777777" w:rsidR="00725A8F" w:rsidRDefault="00725A8F" w:rsidP="00725A8F">
            <w:pPr>
              <w:rPr>
                <w:u w:val="single"/>
              </w:rPr>
            </w:pPr>
          </w:p>
          <w:p w14:paraId="6A3584FE" w14:textId="399B1F68" w:rsidR="00725A8F" w:rsidRDefault="00725A8F" w:rsidP="00725A8F">
            <w:r>
              <w:rPr>
                <w:u w:val="single"/>
              </w:rPr>
              <w:t>Recommendations</w:t>
            </w:r>
            <w:r w:rsidR="002D1824">
              <w:rPr>
                <w:u w:val="single"/>
              </w:rPr>
              <w:t>:</w:t>
            </w:r>
          </w:p>
          <w:p w14:paraId="223C01B5" w14:textId="77777777" w:rsidR="00725A8F" w:rsidRDefault="00725A8F" w:rsidP="00725A8F"/>
          <w:p w14:paraId="731A32C6" w14:textId="6D137B0A" w:rsidR="00725A8F" w:rsidRPr="00421619" w:rsidRDefault="00031BB4" w:rsidP="00031BB4">
            <w:pPr>
              <w:pStyle w:val="ListParagraph"/>
              <w:numPr>
                <w:ilvl w:val="0"/>
                <w:numId w:val="1"/>
              </w:numPr>
              <w:spacing w:after="0"/>
            </w:pPr>
            <w:r>
              <w:t>A reablement focus may be appropriate for client</w:t>
            </w:r>
            <w:r w:rsidR="006447D1">
              <w:t>s</w:t>
            </w:r>
            <w:r>
              <w:t xml:space="preserve"> experiencing a condition from a recent acute illness/event. </w:t>
            </w:r>
          </w:p>
          <w:p w14:paraId="30CA6F84" w14:textId="77777777" w:rsidR="00725A8F" w:rsidRPr="002553D2" w:rsidRDefault="00725A8F" w:rsidP="00031BB4">
            <w:pPr>
              <w:rPr>
                <w:rFonts w:cstheme="minorHAnsi"/>
              </w:rPr>
            </w:pPr>
          </w:p>
        </w:tc>
      </w:tr>
    </w:tbl>
    <w:p w14:paraId="309743B4" w14:textId="469AF691" w:rsidR="002D0F87" w:rsidRDefault="002D0F87" w:rsidP="002D0F87">
      <w:pPr>
        <w:pStyle w:val="Heading2"/>
      </w:pPr>
      <w:bookmarkStart w:id="106" w:name="_Toc159621324"/>
      <w:bookmarkStart w:id="107" w:name="_Toc159621534"/>
      <w:bookmarkStart w:id="108" w:name="_Toc159627567"/>
      <w:bookmarkStart w:id="109" w:name="_Toc184033114"/>
      <w:r>
        <w:lastRenderedPageBreak/>
        <w:t>Current access to services</w:t>
      </w:r>
      <w:bookmarkEnd w:id="106"/>
      <w:bookmarkEnd w:id="107"/>
      <w:bookmarkEnd w:id="108"/>
      <w:bookmarkEnd w:id="109"/>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CD172D" w:rsidRPr="00C9372C" w14:paraId="36F0F3B3"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094C908" w14:textId="0882F5F7" w:rsidR="00CD172D" w:rsidRPr="00C9372C" w:rsidRDefault="00CD172D" w:rsidP="00E65A82">
            <w:pPr>
              <w:spacing w:after="120"/>
              <w:rPr>
                <w:b/>
                <w:szCs w:val="24"/>
                <w:lang w:eastAsia="en-AU"/>
              </w:rPr>
            </w:pPr>
            <w:r w:rsidRPr="00E345C4">
              <w:rPr>
                <w:b/>
                <w:color w:val="FFFFFF" w:themeColor="background1"/>
                <w:szCs w:val="24"/>
                <w:lang w:eastAsia="en-AU"/>
              </w:rPr>
              <w:t xml:space="preserve">Question: </w:t>
            </w:r>
            <w:r w:rsidRPr="00CD172D">
              <w:rPr>
                <w:rFonts w:cstheme="minorHAnsi"/>
                <w:b/>
                <w:bCs/>
                <w:color w:val="FFFFFF" w:themeColor="background1"/>
              </w:rPr>
              <w:t>Are you currently receiving any aged care services?</w:t>
            </w:r>
          </w:p>
        </w:tc>
      </w:tr>
      <w:tr w:rsidR="00CD172D" w:rsidRPr="00FF2A42" w14:paraId="28A32B06"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4C1F1EB" w14:textId="77777777" w:rsidR="00CD172D" w:rsidRPr="00C9372C" w:rsidRDefault="00CD172D" w:rsidP="00E65A82">
            <w:pPr>
              <w:pStyle w:val="Heading3"/>
              <w:spacing w:before="0" w:line="360" w:lineRule="auto"/>
              <w:rPr>
                <w:rFonts w:cs="Arial"/>
                <w:color w:val="auto"/>
                <w:sz w:val="24"/>
                <w:szCs w:val="24"/>
              </w:rPr>
            </w:pPr>
            <w:bookmarkStart w:id="110" w:name="_Toc159621535"/>
            <w:bookmarkStart w:id="111" w:name="_Toc159627568"/>
            <w:r w:rsidRPr="00C9372C">
              <w:rPr>
                <w:rFonts w:cs="Arial"/>
                <w:color w:val="auto"/>
                <w:sz w:val="24"/>
                <w:szCs w:val="24"/>
              </w:rPr>
              <w:t>Response options</w:t>
            </w:r>
            <w:bookmarkEnd w:id="110"/>
            <w:bookmarkEnd w:id="11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B210F76" w14:textId="77777777" w:rsidR="00C944D3" w:rsidRDefault="00C944D3"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4E5AF82F" w14:textId="77777777" w:rsidR="00C944D3" w:rsidRDefault="00C944D3"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Not sure</w:t>
            </w:r>
          </w:p>
          <w:p w14:paraId="2F6AA0AF" w14:textId="3C3D5054" w:rsidR="00CD172D" w:rsidRPr="00C944D3" w:rsidRDefault="00C944D3"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tc>
      </w:tr>
      <w:tr w:rsidR="00EE4617" w:rsidRPr="00FF2A42" w14:paraId="1D8CBF4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608AE5" w14:textId="274DB110" w:rsidR="00EE4617" w:rsidRPr="00C9372C" w:rsidRDefault="00EE4617" w:rsidP="00EE4617">
            <w:pPr>
              <w:pStyle w:val="Heading3"/>
              <w:spacing w:before="0" w:line="360" w:lineRule="auto"/>
              <w:rPr>
                <w:rFonts w:cs="Arial"/>
                <w:color w:val="auto"/>
                <w:sz w:val="24"/>
                <w:szCs w:val="24"/>
              </w:rPr>
            </w:pPr>
            <w:bookmarkStart w:id="112" w:name="_Toc159621536"/>
            <w:bookmarkStart w:id="113" w:name="_Toc159627569"/>
            <w:r w:rsidRPr="00F664DC">
              <w:rPr>
                <w:rFonts w:cs="Arial"/>
                <w:color w:val="auto"/>
                <w:sz w:val="24"/>
                <w:szCs w:val="24"/>
              </w:rPr>
              <w:t>Question rules</w:t>
            </w:r>
            <w:bookmarkEnd w:id="112"/>
            <w:bookmarkEnd w:id="11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BD26F8" w14:textId="7E7CA106"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FF2A42" w14:paraId="16E0BFB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B30AC7" w14:textId="6A8E8049" w:rsidR="00EE4617" w:rsidRPr="00C9372C" w:rsidRDefault="00EE4617" w:rsidP="00EE4617">
            <w:pPr>
              <w:pStyle w:val="Heading3"/>
              <w:spacing w:before="0" w:line="360" w:lineRule="auto"/>
              <w:rPr>
                <w:rFonts w:cs="Arial"/>
                <w:color w:val="auto"/>
                <w:sz w:val="24"/>
                <w:szCs w:val="24"/>
              </w:rPr>
            </w:pPr>
            <w:bookmarkStart w:id="114" w:name="_Toc159621537"/>
            <w:bookmarkStart w:id="115" w:name="_Toc159627570"/>
            <w:r w:rsidRPr="00F664DC">
              <w:rPr>
                <w:rFonts w:cs="Arial"/>
                <w:color w:val="auto"/>
                <w:sz w:val="24"/>
                <w:szCs w:val="24"/>
              </w:rPr>
              <w:t>Pre-populated information</w:t>
            </w:r>
            <w:bookmarkEnd w:id="114"/>
            <w:bookmarkEnd w:id="11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4AD523" w14:textId="77777777" w:rsidR="00C27751" w:rsidRDefault="00C27751" w:rsidP="00C27751">
            <w:pPr>
              <w:spacing w:after="160" w:line="259" w:lineRule="auto"/>
              <w:rPr>
                <w:rFonts w:cstheme="minorHAnsi"/>
              </w:rPr>
            </w:pPr>
            <w:r>
              <w:rPr>
                <w:rFonts w:cstheme="minorHAnsi"/>
              </w:rPr>
              <w:t>Yes:</w:t>
            </w:r>
          </w:p>
          <w:p w14:paraId="13B160F1" w14:textId="60B83B8D" w:rsidR="00EE4617" w:rsidRPr="00C27751" w:rsidRDefault="00240840" w:rsidP="005A358B">
            <w:pPr>
              <w:pStyle w:val="ListParagraph"/>
              <w:numPr>
                <w:ilvl w:val="0"/>
                <w:numId w:val="69"/>
              </w:numPr>
              <w:spacing w:after="160" w:line="259" w:lineRule="auto"/>
              <w:rPr>
                <w:rFonts w:cstheme="minorHAnsi"/>
              </w:rPr>
            </w:pPr>
            <w:r>
              <w:rPr>
                <w:rFonts w:cstheme="minorHAnsi"/>
              </w:rPr>
              <w:t>The r</w:t>
            </w:r>
            <w:r w:rsidR="008F4F7B" w:rsidRPr="00C27751">
              <w:rPr>
                <w:rFonts w:cstheme="minorHAnsi"/>
              </w:rPr>
              <w:t xml:space="preserve">esponse </w:t>
            </w:r>
            <w:r w:rsidR="00E93796" w:rsidRPr="00C27751">
              <w:rPr>
                <w:rFonts w:cstheme="minorHAnsi"/>
              </w:rPr>
              <w:t xml:space="preserve">will pre-populate </w:t>
            </w:r>
            <w:r w:rsidR="00AD0E20" w:rsidRPr="00C27751">
              <w:rPr>
                <w:rFonts w:cstheme="minorHAnsi"/>
              </w:rPr>
              <w:t xml:space="preserve">from screening instrument if completed (field on </w:t>
            </w:r>
            <w:r w:rsidR="0079734D" w:rsidRPr="00C27751">
              <w:rPr>
                <w:rFonts w:cstheme="minorHAnsi"/>
              </w:rPr>
              <w:t xml:space="preserve">if </w:t>
            </w:r>
            <w:r w:rsidR="006F3100" w:rsidRPr="00C27751">
              <w:rPr>
                <w:rFonts w:cstheme="minorHAnsi"/>
              </w:rPr>
              <w:t>client is currently receiving any formal assistance or support</w:t>
            </w:r>
            <w:r w:rsidR="00AD0E20" w:rsidRPr="00C27751">
              <w:rPr>
                <w:rFonts w:cstheme="minorHAnsi"/>
              </w:rPr>
              <w:t>)</w:t>
            </w:r>
          </w:p>
        </w:tc>
      </w:tr>
      <w:tr w:rsidR="00725A8F" w:rsidRPr="00FF2A42" w14:paraId="156E362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10907B" w14:textId="6D563D9F" w:rsidR="00725A8F" w:rsidRPr="00C9372C" w:rsidRDefault="00725A8F" w:rsidP="00725A8F">
            <w:pPr>
              <w:pStyle w:val="Heading3"/>
              <w:spacing w:before="0" w:line="360" w:lineRule="auto"/>
              <w:rPr>
                <w:rFonts w:cs="Arial"/>
                <w:color w:val="auto"/>
                <w:sz w:val="24"/>
                <w:szCs w:val="24"/>
              </w:rPr>
            </w:pPr>
            <w:bookmarkStart w:id="116" w:name="_Toc159621538"/>
            <w:bookmarkStart w:id="117" w:name="_Toc159627571"/>
            <w:r w:rsidRPr="00F664DC">
              <w:rPr>
                <w:rFonts w:cs="Arial"/>
                <w:color w:val="auto"/>
                <w:sz w:val="24"/>
                <w:szCs w:val="24"/>
              </w:rPr>
              <w:t>Response guidance</w:t>
            </w:r>
            <w:bookmarkEnd w:id="116"/>
            <w:bookmarkEnd w:id="11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86F5D9" w14:textId="77777777" w:rsidR="00725A8F" w:rsidRDefault="00725A8F" w:rsidP="00725A8F">
            <w:pPr>
              <w:rPr>
                <w:u w:val="single"/>
              </w:rPr>
            </w:pPr>
            <w:r>
              <w:rPr>
                <w:u w:val="single"/>
              </w:rPr>
              <w:t>Context:</w:t>
            </w:r>
          </w:p>
          <w:p w14:paraId="74924DAF" w14:textId="77777777" w:rsidR="00725A8F" w:rsidRDefault="00725A8F" w:rsidP="00725A8F">
            <w:pPr>
              <w:rPr>
                <w:u w:val="single"/>
              </w:rPr>
            </w:pPr>
          </w:p>
          <w:p w14:paraId="2BBB3A32" w14:textId="3E293CD4" w:rsidR="00725A8F" w:rsidRDefault="002F5506" w:rsidP="005A358B">
            <w:pPr>
              <w:pStyle w:val="ListParagraph"/>
              <w:numPr>
                <w:ilvl w:val="0"/>
                <w:numId w:val="74"/>
              </w:numPr>
              <w:spacing w:after="0"/>
            </w:pPr>
            <w:r>
              <w:t>The triage person should determine w</w:t>
            </w:r>
            <w:r w:rsidR="00364E48" w:rsidRPr="00364E48">
              <w:t xml:space="preserve">hether </w:t>
            </w:r>
            <w:r w:rsidR="00364E48">
              <w:t xml:space="preserve">the </w:t>
            </w:r>
            <w:r w:rsidR="008B2EF9">
              <w:t xml:space="preserve">client is currently receiving any aged care services </w:t>
            </w:r>
            <w:r w:rsidR="003A7551">
              <w:t xml:space="preserve">that is </w:t>
            </w:r>
            <w:r w:rsidR="008B2EF9">
              <w:t xml:space="preserve">government funded </w:t>
            </w:r>
            <w:r w:rsidR="003A7551">
              <w:t>and/</w:t>
            </w:r>
            <w:r w:rsidR="008B2EF9">
              <w:t>or privately funded.</w:t>
            </w:r>
          </w:p>
          <w:p w14:paraId="4468FB35" w14:textId="10DF820F" w:rsidR="001E43DD" w:rsidRDefault="00847A32" w:rsidP="005A358B">
            <w:pPr>
              <w:pStyle w:val="ListParagraph"/>
              <w:numPr>
                <w:ilvl w:val="0"/>
                <w:numId w:val="74"/>
              </w:numPr>
              <w:spacing w:after="0"/>
            </w:pPr>
            <w:r>
              <w:t xml:space="preserve">This only relates to </w:t>
            </w:r>
            <w:r w:rsidR="001478ED">
              <w:t xml:space="preserve">funded aged care services, and not support </w:t>
            </w:r>
            <w:r w:rsidR="007F02E8">
              <w:t>that is provided to the client by</w:t>
            </w:r>
            <w:r w:rsidR="001478ED">
              <w:t xml:space="preserve"> a carer</w:t>
            </w:r>
            <w:r w:rsidR="007F02E8">
              <w:t xml:space="preserve"> (i.e. family member or similar support person)</w:t>
            </w:r>
            <w:r w:rsidR="001E43DD">
              <w:t>.</w:t>
            </w:r>
          </w:p>
          <w:p w14:paraId="03CDC5BE" w14:textId="3EFB8689" w:rsidR="00687FFE" w:rsidRDefault="00687FFE" w:rsidP="005A358B">
            <w:pPr>
              <w:pStyle w:val="ListParagraph"/>
              <w:numPr>
                <w:ilvl w:val="0"/>
                <w:numId w:val="74"/>
              </w:numPr>
              <w:spacing w:after="0"/>
            </w:pPr>
            <w:r>
              <w:t xml:space="preserve">An aged care service </w:t>
            </w:r>
            <w:r w:rsidR="008E6724">
              <w:t>is support provided to older people who need help in their own home or who can no longer live at home. It can include:</w:t>
            </w:r>
          </w:p>
          <w:p w14:paraId="20C3A6CA" w14:textId="12EF97C3" w:rsidR="008E6724" w:rsidRDefault="008E6724" w:rsidP="005A358B">
            <w:pPr>
              <w:pStyle w:val="ListParagraph"/>
              <w:numPr>
                <w:ilvl w:val="1"/>
                <w:numId w:val="74"/>
              </w:numPr>
              <w:spacing w:after="0"/>
            </w:pPr>
            <w:r>
              <w:t>Help with everyday living;</w:t>
            </w:r>
          </w:p>
          <w:p w14:paraId="461AFA09" w14:textId="11C6F39E" w:rsidR="008E6724" w:rsidRDefault="008E6724" w:rsidP="005A358B">
            <w:pPr>
              <w:pStyle w:val="ListParagraph"/>
              <w:numPr>
                <w:ilvl w:val="1"/>
                <w:numId w:val="74"/>
              </w:numPr>
              <w:spacing w:after="0"/>
            </w:pPr>
            <w:r>
              <w:t>Assistive equipment and home modifications;</w:t>
            </w:r>
          </w:p>
          <w:p w14:paraId="543BBDDD" w14:textId="3F46840A" w:rsidR="008E6724" w:rsidRDefault="008E6724" w:rsidP="005A358B">
            <w:pPr>
              <w:pStyle w:val="ListParagraph"/>
              <w:numPr>
                <w:ilvl w:val="1"/>
                <w:numId w:val="74"/>
              </w:numPr>
              <w:spacing w:after="0"/>
            </w:pPr>
            <w:r>
              <w:t>Personal care and health care;</w:t>
            </w:r>
            <w:r w:rsidR="00830A95">
              <w:t xml:space="preserve"> and</w:t>
            </w:r>
          </w:p>
          <w:p w14:paraId="2EB9601E" w14:textId="21AA7D43" w:rsidR="008E6724" w:rsidRDefault="00830A95" w:rsidP="005A358B">
            <w:pPr>
              <w:pStyle w:val="ListParagraph"/>
              <w:numPr>
                <w:ilvl w:val="1"/>
                <w:numId w:val="74"/>
              </w:numPr>
              <w:spacing w:after="0"/>
            </w:pPr>
            <w:r>
              <w:t>Accommodation</w:t>
            </w:r>
          </w:p>
          <w:p w14:paraId="60F3C6C3" w14:textId="79CD244D" w:rsidR="001E43DD" w:rsidRDefault="007F02E8" w:rsidP="005A358B">
            <w:pPr>
              <w:pStyle w:val="ListParagraph"/>
              <w:numPr>
                <w:ilvl w:val="0"/>
                <w:numId w:val="74"/>
              </w:numPr>
              <w:spacing w:after="0"/>
            </w:pPr>
            <w:r>
              <w:t>Support provided to the client by a c</w:t>
            </w:r>
            <w:r w:rsidR="001E43DD">
              <w:t>are</w:t>
            </w:r>
            <w:r>
              <w:t>r is not considered a funded aged care service</w:t>
            </w:r>
            <w:r w:rsidR="001E43DD">
              <w:t xml:space="preserve"> even if the carer </w:t>
            </w:r>
            <w:r>
              <w:t>receives</w:t>
            </w:r>
            <w:r w:rsidR="001E43DD">
              <w:t xml:space="preserve"> a </w:t>
            </w:r>
            <w:r w:rsidR="00C13ED4">
              <w:t>C</w:t>
            </w:r>
            <w:r w:rsidR="001E43DD">
              <w:t xml:space="preserve">arer </w:t>
            </w:r>
            <w:r w:rsidR="00C13ED4">
              <w:t>P</w:t>
            </w:r>
            <w:r w:rsidR="001E43DD">
              <w:t>ayment</w:t>
            </w:r>
            <w:r w:rsidR="00C13ED4">
              <w:t xml:space="preserve"> from Services Australia.</w:t>
            </w:r>
          </w:p>
          <w:p w14:paraId="48B46150" w14:textId="77777777" w:rsidR="00725A8F" w:rsidRDefault="00725A8F" w:rsidP="00725A8F">
            <w:pPr>
              <w:rPr>
                <w:u w:val="single"/>
              </w:rPr>
            </w:pPr>
          </w:p>
          <w:p w14:paraId="4B060909" w14:textId="77777777" w:rsidR="00725A8F" w:rsidRDefault="00725A8F" w:rsidP="00725A8F">
            <w:pPr>
              <w:rPr>
                <w:u w:val="single"/>
              </w:rPr>
            </w:pPr>
            <w:r>
              <w:rPr>
                <w:u w:val="single"/>
              </w:rPr>
              <w:t>Consider and record:</w:t>
            </w:r>
          </w:p>
          <w:p w14:paraId="20C2BE1A" w14:textId="77777777" w:rsidR="00725A8F" w:rsidRPr="00847A32" w:rsidRDefault="00725A8F" w:rsidP="00847A32">
            <w:pPr>
              <w:rPr>
                <w:u w:val="single"/>
              </w:rPr>
            </w:pPr>
          </w:p>
          <w:p w14:paraId="73E96C33" w14:textId="73A5F507" w:rsidR="000D1ED5" w:rsidRDefault="00156472" w:rsidP="005A358B">
            <w:pPr>
              <w:pStyle w:val="ListParagraph"/>
              <w:numPr>
                <w:ilvl w:val="0"/>
                <w:numId w:val="74"/>
              </w:numPr>
            </w:pPr>
            <w:r>
              <w:t>If the client is currently receiving any assistance to deal with any challenges or circumstances flagged in the reason for assessment</w:t>
            </w:r>
            <w:r w:rsidR="00553FF9">
              <w:t>.</w:t>
            </w:r>
          </w:p>
          <w:p w14:paraId="793CB501" w14:textId="52650EEF" w:rsidR="00625AB2" w:rsidRDefault="00434FEC" w:rsidP="005A358B">
            <w:pPr>
              <w:pStyle w:val="ListParagraph"/>
              <w:numPr>
                <w:ilvl w:val="0"/>
                <w:numId w:val="74"/>
              </w:numPr>
            </w:pPr>
            <w:r>
              <w:t xml:space="preserve">An aged care service </w:t>
            </w:r>
            <w:r w:rsidR="00830A95">
              <w:t>is</w:t>
            </w:r>
            <w:r>
              <w:t xml:space="preserve"> </w:t>
            </w:r>
            <w:r w:rsidR="0003770C">
              <w:t xml:space="preserve">a </w:t>
            </w:r>
            <w:r>
              <w:t xml:space="preserve">service </w:t>
            </w:r>
            <w:r w:rsidR="00830A95">
              <w:t xml:space="preserve">that </w:t>
            </w:r>
            <w:r w:rsidR="0003770C">
              <w:t>is</w:t>
            </w:r>
            <w:r w:rsidR="00830A95">
              <w:t xml:space="preserve"> </w:t>
            </w:r>
            <w:r w:rsidR="00F62FF8" w:rsidRPr="004C1380">
              <w:rPr>
                <w:u w:val="single"/>
              </w:rPr>
              <w:t>aimed</w:t>
            </w:r>
            <w:r w:rsidR="00F62FF8">
              <w:t xml:space="preserve"> at older people.</w:t>
            </w:r>
            <w:r w:rsidR="00DE617E">
              <w:t xml:space="preserve"> It does not include services that are aimed at the general community (i.e. a supermarket’s delivery service).</w:t>
            </w:r>
          </w:p>
          <w:p w14:paraId="34FE881C" w14:textId="79E0280F" w:rsidR="003A7551" w:rsidRPr="004B3E14" w:rsidRDefault="004C1380" w:rsidP="005A358B">
            <w:pPr>
              <w:pStyle w:val="ListParagraph"/>
              <w:numPr>
                <w:ilvl w:val="0"/>
                <w:numId w:val="74"/>
              </w:numPr>
            </w:pPr>
            <w:r>
              <w:t>Sele</w:t>
            </w:r>
            <w:r w:rsidR="009D0369">
              <w:t>ct ‘not sure’ if it is not clear if the service is aimed at older people</w:t>
            </w:r>
            <w:r w:rsidR="00D0149B">
              <w:t xml:space="preserve"> or conflicting information is shared</w:t>
            </w:r>
            <w:r w:rsidR="004B3E14">
              <w:t>.</w:t>
            </w:r>
          </w:p>
          <w:p w14:paraId="5CE8E719" w14:textId="591766BF" w:rsidR="000D1ED5" w:rsidRDefault="00DC2905" w:rsidP="000D1ED5">
            <w:pPr>
              <w:rPr>
                <w:u w:val="single"/>
              </w:rPr>
            </w:pPr>
            <w:r>
              <w:rPr>
                <w:u w:val="single"/>
              </w:rPr>
              <w:t>Prompts:</w:t>
            </w:r>
          </w:p>
          <w:p w14:paraId="6DF68C9C" w14:textId="77777777" w:rsidR="000D1ED5" w:rsidRDefault="000D1ED5" w:rsidP="000D1ED5">
            <w:pPr>
              <w:rPr>
                <w:u w:val="single"/>
              </w:rPr>
            </w:pPr>
          </w:p>
          <w:p w14:paraId="267D3768" w14:textId="2FF7168D" w:rsidR="000D1ED5" w:rsidRPr="00AF6256" w:rsidRDefault="004B3E14" w:rsidP="005A358B">
            <w:pPr>
              <w:pStyle w:val="ListParagraph"/>
              <w:numPr>
                <w:ilvl w:val="0"/>
                <w:numId w:val="74"/>
              </w:numPr>
              <w:spacing w:after="0"/>
              <w:rPr>
                <w:u w:val="single"/>
              </w:rPr>
            </w:pPr>
            <w:r>
              <w:t>Are you currently receiving any help?</w:t>
            </w:r>
          </w:p>
          <w:p w14:paraId="0C4F66BB" w14:textId="375F6689" w:rsidR="00AF6256" w:rsidRDefault="00AF6256" w:rsidP="00AF6256">
            <w:pPr>
              <w:pStyle w:val="ListParagraph"/>
              <w:numPr>
                <w:ilvl w:val="0"/>
                <w:numId w:val="74"/>
              </w:numPr>
              <w:spacing w:after="0"/>
            </w:pPr>
            <w:r w:rsidRPr="00AF6256">
              <w:t>What help are you currently getting?</w:t>
            </w:r>
          </w:p>
          <w:p w14:paraId="6B33389C" w14:textId="6C9F098C" w:rsidR="00AF6256" w:rsidRDefault="00AF6256" w:rsidP="00AF6256">
            <w:pPr>
              <w:pStyle w:val="ListParagraph"/>
              <w:numPr>
                <w:ilvl w:val="0"/>
                <w:numId w:val="74"/>
              </w:numPr>
              <w:spacing w:after="0"/>
            </w:pPr>
            <w:r>
              <w:t>Are your services privately funded or government funded?</w:t>
            </w:r>
          </w:p>
          <w:p w14:paraId="097A4258" w14:textId="43C5A1D9" w:rsidR="00A530B1" w:rsidRPr="00AF6256" w:rsidRDefault="00A530B1" w:rsidP="00AF6256">
            <w:pPr>
              <w:pStyle w:val="ListParagraph"/>
              <w:numPr>
                <w:ilvl w:val="0"/>
                <w:numId w:val="74"/>
              </w:numPr>
              <w:spacing w:after="0"/>
            </w:pPr>
            <w:r>
              <w:t>Do you have a health care plan with your GP that you are accessing allied health through?</w:t>
            </w:r>
          </w:p>
          <w:p w14:paraId="7DE80380" w14:textId="19849A1A" w:rsidR="004B3E14" w:rsidRDefault="002558C4" w:rsidP="005A358B">
            <w:pPr>
              <w:pStyle w:val="ListParagraph"/>
              <w:numPr>
                <w:ilvl w:val="0"/>
                <w:numId w:val="74"/>
              </w:numPr>
              <w:spacing w:after="0"/>
            </w:pPr>
            <w:r w:rsidRPr="002558C4">
              <w:t xml:space="preserve">Do you get any other assistance around the house other than what is provided </w:t>
            </w:r>
            <w:r>
              <w:t xml:space="preserve">by your </w:t>
            </w:r>
            <w:bookmarkStart w:id="118" w:name="_Int_h5wT0YLJ"/>
            <w:r>
              <w:t>carer</w:t>
            </w:r>
            <w:bookmarkEnd w:id="118"/>
            <w:r>
              <w:t>?</w:t>
            </w:r>
          </w:p>
          <w:p w14:paraId="2DDCCD35" w14:textId="4ED883D4" w:rsidR="00D300FB" w:rsidRPr="002558C4" w:rsidRDefault="00FC451F" w:rsidP="00AF6256">
            <w:pPr>
              <w:pStyle w:val="ListParagraph"/>
              <w:numPr>
                <w:ilvl w:val="0"/>
                <w:numId w:val="74"/>
              </w:numPr>
              <w:spacing w:after="0"/>
            </w:pPr>
            <w:r>
              <w:t>Have you ever received aged care services before?  Have you stopped receiving these services?</w:t>
            </w:r>
          </w:p>
          <w:p w14:paraId="14838ABD" w14:textId="77777777" w:rsidR="00725A8F" w:rsidRDefault="00725A8F" w:rsidP="00FC451F">
            <w:pPr>
              <w:rPr>
                <w:rFonts w:cstheme="minorHAnsi"/>
              </w:rPr>
            </w:pPr>
          </w:p>
        </w:tc>
      </w:tr>
    </w:tbl>
    <w:p w14:paraId="7B141287" w14:textId="77777777" w:rsidR="00CD172D" w:rsidRDefault="00CD172D" w:rsidP="00CD172D"/>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C944D3" w:rsidRPr="00C9372C" w14:paraId="060606BF" w14:textId="77777777" w:rsidTr="7B6508EF">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B453F7" w14:textId="5CE18446" w:rsidR="00C944D3" w:rsidRPr="00C9372C" w:rsidRDefault="00C944D3" w:rsidP="00E65A82">
            <w:pPr>
              <w:spacing w:after="120"/>
              <w:rPr>
                <w:b/>
                <w:szCs w:val="24"/>
                <w:lang w:eastAsia="en-AU"/>
              </w:rPr>
            </w:pPr>
            <w:r w:rsidRPr="00E345C4">
              <w:rPr>
                <w:b/>
                <w:color w:val="FFFFFF" w:themeColor="background1"/>
                <w:szCs w:val="24"/>
                <w:lang w:eastAsia="en-AU"/>
              </w:rPr>
              <w:t xml:space="preserve">Question: </w:t>
            </w:r>
            <w:r w:rsidR="002F2BA8" w:rsidRPr="002F2BA8">
              <w:rPr>
                <w:rFonts w:cstheme="minorHAnsi"/>
                <w:b/>
                <w:bCs/>
                <w:color w:val="FFFFFF" w:themeColor="background1"/>
              </w:rPr>
              <w:t>What aged care services are you currently receiving?</w:t>
            </w:r>
          </w:p>
        </w:tc>
      </w:tr>
      <w:tr w:rsidR="00C944D3" w:rsidRPr="00C944D3" w14:paraId="3D1AFC75"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3D82F6" w14:textId="77777777" w:rsidR="00C944D3" w:rsidRPr="00C9372C" w:rsidRDefault="00C944D3" w:rsidP="00E65A82">
            <w:pPr>
              <w:pStyle w:val="Heading3"/>
              <w:spacing w:before="0" w:line="360" w:lineRule="auto"/>
              <w:rPr>
                <w:rFonts w:cs="Arial"/>
                <w:color w:val="auto"/>
                <w:sz w:val="24"/>
                <w:szCs w:val="24"/>
              </w:rPr>
            </w:pPr>
            <w:bookmarkStart w:id="119" w:name="_Toc159621539"/>
            <w:bookmarkStart w:id="120" w:name="_Toc159627572"/>
            <w:r w:rsidRPr="00C9372C">
              <w:rPr>
                <w:rFonts w:cs="Arial"/>
                <w:color w:val="auto"/>
                <w:sz w:val="24"/>
                <w:szCs w:val="24"/>
              </w:rPr>
              <w:t>Response options</w:t>
            </w:r>
            <w:bookmarkEnd w:id="119"/>
            <w:bookmarkEnd w:id="12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28D2D98" w14:textId="4120FD59" w:rsidR="00C944D3" w:rsidRPr="005171B5" w:rsidRDefault="0029487F" w:rsidP="005171B5">
            <w:pPr>
              <w:spacing w:after="160" w:line="259" w:lineRule="auto"/>
              <w:rPr>
                <w:rFonts w:cstheme="minorHAnsi"/>
              </w:rPr>
            </w:pPr>
            <w:r>
              <w:rPr>
                <w:rFonts w:cstheme="minorHAnsi"/>
              </w:rPr>
              <w:t>Textbox for written response</w:t>
            </w:r>
          </w:p>
        </w:tc>
      </w:tr>
      <w:tr w:rsidR="00EE4617" w:rsidRPr="00C944D3" w14:paraId="5808D896"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B7F415" w14:textId="737FEAD4" w:rsidR="00EE4617" w:rsidRPr="00C9372C" w:rsidRDefault="00EE4617" w:rsidP="00EE4617">
            <w:pPr>
              <w:pStyle w:val="Heading3"/>
              <w:spacing w:before="0" w:line="360" w:lineRule="auto"/>
              <w:rPr>
                <w:rFonts w:cs="Arial"/>
                <w:color w:val="auto"/>
                <w:sz w:val="24"/>
                <w:szCs w:val="24"/>
              </w:rPr>
            </w:pPr>
            <w:bookmarkStart w:id="121" w:name="_Toc159621540"/>
            <w:bookmarkStart w:id="122" w:name="_Toc159627573"/>
            <w:r w:rsidRPr="00F664DC">
              <w:rPr>
                <w:rFonts w:cs="Arial"/>
                <w:color w:val="auto"/>
                <w:sz w:val="24"/>
                <w:szCs w:val="24"/>
              </w:rPr>
              <w:t>Question rules</w:t>
            </w:r>
            <w:bookmarkEnd w:id="121"/>
            <w:bookmarkEnd w:id="12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1B729E" w14:textId="59469EF1"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C944D3" w14:paraId="57D61A68"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058714" w14:textId="0D60CA25" w:rsidR="00EE4617" w:rsidRPr="00C9372C" w:rsidRDefault="00EE4617" w:rsidP="00EE4617">
            <w:pPr>
              <w:pStyle w:val="Heading3"/>
              <w:spacing w:before="0" w:line="360" w:lineRule="auto"/>
              <w:rPr>
                <w:rFonts w:cs="Arial"/>
                <w:color w:val="auto"/>
                <w:sz w:val="24"/>
                <w:szCs w:val="24"/>
              </w:rPr>
            </w:pPr>
            <w:bookmarkStart w:id="123" w:name="_Toc159621541"/>
            <w:bookmarkStart w:id="124" w:name="_Toc159627574"/>
            <w:r w:rsidRPr="00F664DC">
              <w:rPr>
                <w:rFonts w:cs="Arial"/>
                <w:color w:val="auto"/>
                <w:sz w:val="24"/>
                <w:szCs w:val="24"/>
              </w:rPr>
              <w:t>Pre-populated information</w:t>
            </w:r>
            <w:bookmarkEnd w:id="123"/>
            <w:bookmarkEnd w:id="12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0B9D37" w14:textId="77777777" w:rsidR="00C27751" w:rsidRDefault="00C27751" w:rsidP="00C27751">
            <w:pPr>
              <w:spacing w:after="160" w:line="259" w:lineRule="auto"/>
              <w:rPr>
                <w:rFonts w:cstheme="minorHAnsi"/>
              </w:rPr>
            </w:pPr>
            <w:r>
              <w:rPr>
                <w:rFonts w:cstheme="minorHAnsi"/>
              </w:rPr>
              <w:t>Yes:</w:t>
            </w:r>
          </w:p>
          <w:p w14:paraId="121C041A" w14:textId="7546D94F" w:rsidR="00EE4617" w:rsidRPr="00C27751" w:rsidRDefault="34A78A89" w:rsidP="7B6508EF">
            <w:pPr>
              <w:pStyle w:val="ListParagraph"/>
              <w:numPr>
                <w:ilvl w:val="0"/>
                <w:numId w:val="1"/>
              </w:numPr>
              <w:spacing w:after="160" w:line="259" w:lineRule="auto"/>
            </w:pPr>
            <w:r>
              <w:t>Response will pre-populate from screening instrument if completed (field on details of any formal assistance or support that client is receiving)</w:t>
            </w:r>
          </w:p>
        </w:tc>
      </w:tr>
      <w:tr w:rsidR="00725A8F" w:rsidRPr="00C944D3" w14:paraId="7C5246A5"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A040B5" w14:textId="2908950E" w:rsidR="00725A8F" w:rsidRPr="00C9372C" w:rsidRDefault="00725A8F" w:rsidP="00725A8F">
            <w:pPr>
              <w:pStyle w:val="Heading3"/>
              <w:spacing w:before="0" w:line="360" w:lineRule="auto"/>
              <w:rPr>
                <w:rFonts w:cs="Arial"/>
                <w:color w:val="auto"/>
                <w:sz w:val="24"/>
                <w:szCs w:val="24"/>
              </w:rPr>
            </w:pPr>
            <w:bookmarkStart w:id="125" w:name="_Toc159621542"/>
            <w:bookmarkStart w:id="126" w:name="_Toc159627575"/>
            <w:r w:rsidRPr="00F664DC">
              <w:rPr>
                <w:rFonts w:cs="Arial"/>
                <w:color w:val="auto"/>
                <w:sz w:val="24"/>
                <w:szCs w:val="24"/>
              </w:rPr>
              <w:t>Response guidance</w:t>
            </w:r>
            <w:bookmarkEnd w:id="125"/>
            <w:bookmarkEnd w:id="12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4B1293" w14:textId="77777777" w:rsidR="00725A8F" w:rsidRDefault="00725A8F" w:rsidP="00725A8F">
            <w:pPr>
              <w:rPr>
                <w:u w:val="single"/>
              </w:rPr>
            </w:pPr>
            <w:r>
              <w:rPr>
                <w:u w:val="single"/>
              </w:rPr>
              <w:t>Context:</w:t>
            </w:r>
          </w:p>
          <w:p w14:paraId="60147F19" w14:textId="77777777" w:rsidR="00725A8F" w:rsidRDefault="00725A8F" w:rsidP="00725A8F">
            <w:pPr>
              <w:rPr>
                <w:u w:val="single"/>
              </w:rPr>
            </w:pPr>
          </w:p>
          <w:p w14:paraId="7D4DDB0C" w14:textId="38A09BA6" w:rsidR="002C0D3D" w:rsidRPr="005A46E6" w:rsidRDefault="00FC451F" w:rsidP="002C0D3D">
            <w:pPr>
              <w:pStyle w:val="ListParagraph"/>
              <w:numPr>
                <w:ilvl w:val="0"/>
                <w:numId w:val="1"/>
              </w:numPr>
              <w:spacing w:after="0"/>
              <w:rPr>
                <w:u w:val="single"/>
              </w:rPr>
            </w:pPr>
            <w:r>
              <w:t>Any relevant notes on aged care services currently being received by the client.</w:t>
            </w:r>
          </w:p>
          <w:p w14:paraId="56082C65" w14:textId="7543B0B7" w:rsidR="005A46E6" w:rsidRPr="002C0D3D" w:rsidRDefault="005A46E6" w:rsidP="002C0D3D">
            <w:pPr>
              <w:pStyle w:val="ListParagraph"/>
              <w:numPr>
                <w:ilvl w:val="0"/>
                <w:numId w:val="1"/>
              </w:numPr>
              <w:spacing w:after="0"/>
              <w:rPr>
                <w:u w:val="single"/>
              </w:rPr>
            </w:pPr>
            <w:r>
              <w:t>This question aims to collect all information about current formal supports to assist in clarifying the immediate unmet needs of the client.</w:t>
            </w:r>
          </w:p>
          <w:p w14:paraId="392F2394" w14:textId="77777777" w:rsidR="00725A8F" w:rsidRDefault="00725A8F" w:rsidP="00725A8F">
            <w:pPr>
              <w:rPr>
                <w:u w:val="single"/>
              </w:rPr>
            </w:pPr>
          </w:p>
          <w:p w14:paraId="6074C98B" w14:textId="77777777" w:rsidR="00725A8F" w:rsidRDefault="00725A8F" w:rsidP="00725A8F">
            <w:pPr>
              <w:rPr>
                <w:u w:val="single"/>
              </w:rPr>
            </w:pPr>
            <w:r>
              <w:rPr>
                <w:u w:val="single"/>
              </w:rPr>
              <w:t>Consider and record:</w:t>
            </w:r>
          </w:p>
          <w:p w14:paraId="7B64BF18" w14:textId="77777777" w:rsidR="00725A8F" w:rsidRDefault="00725A8F" w:rsidP="00725A8F">
            <w:pPr>
              <w:rPr>
                <w:u w:val="single"/>
              </w:rPr>
            </w:pPr>
          </w:p>
          <w:p w14:paraId="486FCE3A" w14:textId="77777777" w:rsidR="004179DF" w:rsidRDefault="00FC451F" w:rsidP="00B17677">
            <w:pPr>
              <w:pStyle w:val="ListParagraph"/>
              <w:numPr>
                <w:ilvl w:val="0"/>
                <w:numId w:val="1"/>
              </w:numPr>
              <w:spacing w:after="0"/>
            </w:pPr>
            <w:r w:rsidRPr="00FC451F">
              <w:lastRenderedPageBreak/>
              <w:t xml:space="preserve">If the </w:t>
            </w:r>
            <w:r w:rsidR="004179DF">
              <w:t>aged care services are privately funded or government funded.</w:t>
            </w:r>
          </w:p>
          <w:p w14:paraId="6304079C" w14:textId="42BAF793" w:rsidR="00725A8F" w:rsidRDefault="004179DF" w:rsidP="00B17677">
            <w:pPr>
              <w:pStyle w:val="ListParagraph"/>
              <w:numPr>
                <w:ilvl w:val="0"/>
                <w:numId w:val="1"/>
              </w:numPr>
              <w:spacing w:after="0"/>
            </w:pPr>
            <w:r>
              <w:t xml:space="preserve">If the aged care services are needed because of </w:t>
            </w:r>
            <w:r w:rsidR="00605D12">
              <w:t>carer factors (for example, limitations in the support that are carer can provide).</w:t>
            </w:r>
            <w:r w:rsidR="00FC451F">
              <w:t xml:space="preserve"> </w:t>
            </w:r>
          </w:p>
          <w:p w14:paraId="1762EF80" w14:textId="1DF300CC" w:rsidR="00894314" w:rsidRDefault="00894314" w:rsidP="00B17677">
            <w:pPr>
              <w:pStyle w:val="ListParagraph"/>
              <w:numPr>
                <w:ilvl w:val="0"/>
                <w:numId w:val="1"/>
              </w:numPr>
              <w:spacing w:after="0"/>
            </w:pPr>
            <w:r>
              <w:t>The frequency the aged care services are provided.</w:t>
            </w:r>
          </w:p>
          <w:p w14:paraId="125E2FC0" w14:textId="51B1AB98" w:rsidR="003012ED" w:rsidRDefault="003012ED" w:rsidP="00B17677">
            <w:pPr>
              <w:pStyle w:val="ListParagraph"/>
              <w:numPr>
                <w:ilvl w:val="0"/>
                <w:numId w:val="1"/>
              </w:numPr>
              <w:spacing w:after="0"/>
            </w:pPr>
            <w:r>
              <w:t>If the client has any service referral codes in place that they are not using.</w:t>
            </w:r>
          </w:p>
          <w:p w14:paraId="1ECC580B" w14:textId="77777777" w:rsidR="000D1ED5" w:rsidRDefault="000D1ED5" w:rsidP="000D1ED5">
            <w:pPr>
              <w:rPr>
                <w:u w:val="single"/>
              </w:rPr>
            </w:pPr>
          </w:p>
          <w:p w14:paraId="205A6AF3" w14:textId="0ADC7AA5" w:rsidR="000D1ED5" w:rsidRDefault="00DC2905" w:rsidP="000D1ED5">
            <w:pPr>
              <w:rPr>
                <w:u w:val="single"/>
              </w:rPr>
            </w:pPr>
            <w:r>
              <w:rPr>
                <w:u w:val="single"/>
              </w:rPr>
              <w:t>Prompts:</w:t>
            </w:r>
          </w:p>
          <w:p w14:paraId="47C5B4A8" w14:textId="77777777" w:rsidR="000D1ED5" w:rsidRDefault="000D1ED5" w:rsidP="000D1ED5">
            <w:pPr>
              <w:rPr>
                <w:u w:val="single"/>
              </w:rPr>
            </w:pPr>
          </w:p>
          <w:p w14:paraId="06B07CB5" w14:textId="0A976D99" w:rsidR="000D1ED5" w:rsidRPr="00CF47AA" w:rsidRDefault="00CF47AA" w:rsidP="00B17677">
            <w:pPr>
              <w:pStyle w:val="ListParagraph"/>
              <w:numPr>
                <w:ilvl w:val="0"/>
                <w:numId w:val="1"/>
              </w:numPr>
              <w:spacing w:after="0"/>
              <w:rPr>
                <w:u w:val="single"/>
              </w:rPr>
            </w:pPr>
            <w:r>
              <w:t>Can you share some more details on the formal assistance you are currently receiving?</w:t>
            </w:r>
          </w:p>
          <w:p w14:paraId="2E8C56E9" w14:textId="1C2D96B5" w:rsidR="00CF47AA" w:rsidRDefault="00CF47AA" w:rsidP="00B17677">
            <w:pPr>
              <w:pStyle w:val="ListParagraph"/>
              <w:numPr>
                <w:ilvl w:val="0"/>
                <w:numId w:val="1"/>
              </w:numPr>
              <w:spacing w:after="0"/>
              <w:rPr>
                <w:u w:val="single"/>
              </w:rPr>
            </w:pPr>
            <w:r>
              <w:t>Do you pay for these services out of your own pocket?</w:t>
            </w:r>
          </w:p>
          <w:p w14:paraId="13A19386" w14:textId="7572A9B1" w:rsidR="00CF47AA" w:rsidRDefault="00995927" w:rsidP="00B17677">
            <w:pPr>
              <w:pStyle w:val="ListParagraph"/>
              <w:numPr>
                <w:ilvl w:val="0"/>
                <w:numId w:val="1"/>
              </w:numPr>
              <w:spacing w:after="0"/>
            </w:pPr>
            <w:r w:rsidRPr="00995927">
              <w:t>How of</w:t>
            </w:r>
            <w:r>
              <w:t>ten do you receive these services?</w:t>
            </w:r>
          </w:p>
          <w:p w14:paraId="3E4AA95B" w14:textId="0704DB91" w:rsidR="002C0D3D" w:rsidRPr="00995927" w:rsidRDefault="002C0D3D" w:rsidP="00B17677">
            <w:pPr>
              <w:pStyle w:val="ListParagraph"/>
              <w:numPr>
                <w:ilvl w:val="0"/>
                <w:numId w:val="1"/>
              </w:numPr>
              <w:spacing w:after="0"/>
            </w:pPr>
            <w:r>
              <w:t>Are the services short-term or long-term?</w:t>
            </w:r>
          </w:p>
          <w:p w14:paraId="40671B43" w14:textId="77777777" w:rsidR="00725A8F" w:rsidRDefault="00725A8F" w:rsidP="00725A8F">
            <w:pPr>
              <w:rPr>
                <w:u w:val="single"/>
              </w:rPr>
            </w:pPr>
          </w:p>
          <w:p w14:paraId="4FD4379C" w14:textId="73CB11C9" w:rsidR="006448CE" w:rsidRDefault="006448CE" w:rsidP="006448CE">
            <w:pPr>
              <w:rPr>
                <w:u w:val="single"/>
              </w:rPr>
            </w:pPr>
            <w:r>
              <w:rPr>
                <w:u w:val="single"/>
              </w:rPr>
              <w:t>Recommendation:</w:t>
            </w:r>
          </w:p>
          <w:p w14:paraId="7DBBC681" w14:textId="77777777" w:rsidR="006448CE" w:rsidRDefault="006448CE" w:rsidP="006448CE">
            <w:pPr>
              <w:rPr>
                <w:u w:val="single"/>
              </w:rPr>
            </w:pPr>
          </w:p>
          <w:p w14:paraId="52B5DB34" w14:textId="082005C0" w:rsidR="006448CE" w:rsidRPr="006448CE" w:rsidRDefault="006448CE" w:rsidP="006448CE">
            <w:pPr>
              <w:pStyle w:val="ListParagraph"/>
              <w:numPr>
                <w:ilvl w:val="0"/>
                <w:numId w:val="1"/>
              </w:numPr>
              <w:spacing w:after="0"/>
            </w:pPr>
            <w:r>
              <w:t>Assistance with ‘finding a provider’ for any service referral codes that are not being used.</w:t>
            </w:r>
          </w:p>
          <w:p w14:paraId="3AA9D991" w14:textId="77777777" w:rsidR="006448CE" w:rsidRDefault="006448CE" w:rsidP="00725A8F">
            <w:pPr>
              <w:rPr>
                <w:u w:val="single"/>
              </w:rPr>
            </w:pPr>
          </w:p>
          <w:p w14:paraId="4E8DBD4B" w14:textId="3F08CE04" w:rsidR="00725A8F" w:rsidRDefault="00725A8F" w:rsidP="00725A8F">
            <w:pPr>
              <w:rPr>
                <w:u w:val="single"/>
              </w:rPr>
            </w:pPr>
            <w:r>
              <w:rPr>
                <w:u w:val="single"/>
              </w:rPr>
              <w:t>Support resources:</w:t>
            </w:r>
          </w:p>
          <w:p w14:paraId="2EA3CBED" w14:textId="77777777" w:rsidR="00725A8F" w:rsidRDefault="00725A8F" w:rsidP="00725A8F">
            <w:pPr>
              <w:rPr>
                <w:u w:val="single"/>
              </w:rPr>
            </w:pPr>
          </w:p>
          <w:p w14:paraId="1C88A391" w14:textId="77777777" w:rsidR="00725A8F" w:rsidRPr="00A3698E" w:rsidRDefault="1723485E" w:rsidP="00B17677">
            <w:pPr>
              <w:pStyle w:val="ListParagraph"/>
              <w:numPr>
                <w:ilvl w:val="0"/>
                <w:numId w:val="1"/>
              </w:numPr>
              <w:spacing w:after="160" w:line="259" w:lineRule="auto"/>
              <w:rPr>
                <w:rFonts w:asciiTheme="minorHAnsi" w:hAnsiTheme="minorHAnsi" w:cstheme="minorHAnsi"/>
              </w:rPr>
            </w:pPr>
            <w:hyperlink r:id="rId11" w:anchor="what-is-aged-care">
              <w:r w:rsidRPr="07436000">
                <w:rPr>
                  <w:rStyle w:val="Hyperlink"/>
                </w:rPr>
                <w:t>About aged care | Australian Government Department of Health and Aged Care</w:t>
              </w:r>
            </w:hyperlink>
          </w:p>
          <w:p w14:paraId="51DF3DCA" w14:textId="613D39E4" w:rsidR="00A3698E" w:rsidRDefault="59074B3C" w:rsidP="00B17677">
            <w:pPr>
              <w:pStyle w:val="ListParagraph"/>
              <w:numPr>
                <w:ilvl w:val="0"/>
                <w:numId w:val="1"/>
              </w:numPr>
              <w:spacing w:after="160" w:line="259" w:lineRule="auto"/>
              <w:rPr>
                <w:rFonts w:asciiTheme="minorHAnsi" w:hAnsiTheme="minorHAnsi" w:cstheme="minorHAnsi"/>
              </w:rPr>
            </w:pPr>
            <w:hyperlink r:id="rId12">
              <w:r w:rsidRPr="07436000">
                <w:rPr>
                  <w:rStyle w:val="Hyperlink"/>
                </w:rPr>
                <w:t>Find a non government-funded provider | My Aged Care</w:t>
              </w:r>
            </w:hyperlink>
          </w:p>
        </w:tc>
      </w:tr>
    </w:tbl>
    <w:p w14:paraId="6012C2E7" w14:textId="0DC1CC0C" w:rsidR="002D0F87" w:rsidRDefault="002D0F87" w:rsidP="002D0F87">
      <w:pPr>
        <w:pStyle w:val="Heading2"/>
      </w:pPr>
      <w:bookmarkStart w:id="127" w:name="_Toc159621325"/>
      <w:bookmarkStart w:id="128" w:name="_Toc159621543"/>
      <w:bookmarkStart w:id="129" w:name="_Toc159627576"/>
      <w:bookmarkStart w:id="130" w:name="_Toc184033115"/>
      <w:r>
        <w:lastRenderedPageBreak/>
        <w:t>Function</w:t>
      </w:r>
      <w:bookmarkEnd w:id="127"/>
      <w:bookmarkEnd w:id="128"/>
      <w:bookmarkEnd w:id="129"/>
      <w:bookmarkEnd w:id="130"/>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2F2BA8" w:rsidRPr="00C9372C" w14:paraId="68305E98"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F7B4C70" w14:textId="32DD0A72" w:rsidR="002F2BA8" w:rsidRPr="00C9372C" w:rsidRDefault="002F2BA8" w:rsidP="00E65A82">
            <w:pPr>
              <w:spacing w:after="120"/>
              <w:rPr>
                <w:b/>
                <w:szCs w:val="24"/>
                <w:lang w:eastAsia="en-AU"/>
              </w:rPr>
            </w:pPr>
            <w:r w:rsidRPr="00E345C4">
              <w:rPr>
                <w:b/>
                <w:color w:val="FFFFFF" w:themeColor="background1"/>
                <w:szCs w:val="24"/>
                <w:lang w:eastAsia="en-AU"/>
              </w:rPr>
              <w:t>Question:</w:t>
            </w:r>
            <w:r w:rsidR="007D48E4">
              <w:rPr>
                <w:rFonts w:cstheme="minorHAnsi"/>
                <w:b/>
                <w:bCs/>
              </w:rPr>
              <w:t xml:space="preserve"> </w:t>
            </w:r>
            <w:r w:rsidR="007D48E4" w:rsidRPr="007D48E4">
              <w:rPr>
                <w:rFonts w:cstheme="minorHAnsi"/>
                <w:b/>
                <w:bCs/>
                <w:color w:val="FFFFFF" w:themeColor="background1"/>
              </w:rPr>
              <w:t>Are you able to walk?</w:t>
            </w:r>
          </w:p>
        </w:tc>
      </w:tr>
      <w:tr w:rsidR="002F2BA8" w:rsidRPr="00C944D3" w14:paraId="5F196CE9" w14:textId="77777777" w:rsidTr="00EE4617">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2A9DB71" w14:textId="77777777" w:rsidR="002F2BA8" w:rsidRPr="00C9372C" w:rsidRDefault="002F2BA8" w:rsidP="00E65A82">
            <w:pPr>
              <w:pStyle w:val="Heading3"/>
              <w:spacing w:before="0" w:line="360" w:lineRule="auto"/>
              <w:rPr>
                <w:rFonts w:cs="Arial"/>
                <w:color w:val="auto"/>
                <w:sz w:val="24"/>
                <w:szCs w:val="24"/>
              </w:rPr>
            </w:pPr>
            <w:bookmarkStart w:id="131" w:name="_Toc159621544"/>
            <w:bookmarkStart w:id="132" w:name="_Toc159627577"/>
            <w:r w:rsidRPr="00C9372C">
              <w:rPr>
                <w:rFonts w:cs="Arial"/>
                <w:color w:val="auto"/>
                <w:sz w:val="24"/>
                <w:szCs w:val="24"/>
              </w:rPr>
              <w:t>Response options</w:t>
            </w:r>
            <w:bookmarkEnd w:id="131"/>
            <w:bookmarkEnd w:id="13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7CD04F" w14:textId="77777777" w:rsidR="002F2BA8"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p w14:paraId="5AE81F7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695438F1" w14:textId="38E5865D" w:rsidR="00C05230" w:rsidRPr="004D427C"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Somewhat</w:t>
            </w:r>
          </w:p>
        </w:tc>
      </w:tr>
      <w:tr w:rsidR="00EE4617" w:rsidRPr="00C944D3" w14:paraId="4765DBF8" w14:textId="77777777" w:rsidTr="00EE4617">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5DAA0F" w14:textId="24D4FC36" w:rsidR="00EE4617" w:rsidRPr="00C9372C" w:rsidRDefault="00EE4617" w:rsidP="00EE4617">
            <w:pPr>
              <w:pStyle w:val="Heading3"/>
              <w:spacing w:before="0" w:line="360" w:lineRule="auto"/>
              <w:rPr>
                <w:rFonts w:cs="Arial"/>
                <w:color w:val="auto"/>
                <w:sz w:val="24"/>
                <w:szCs w:val="24"/>
              </w:rPr>
            </w:pPr>
            <w:bookmarkStart w:id="133" w:name="_Toc159621545"/>
            <w:bookmarkStart w:id="134" w:name="_Toc159627578"/>
            <w:r w:rsidRPr="00F664DC">
              <w:rPr>
                <w:rFonts w:cs="Arial"/>
                <w:color w:val="auto"/>
                <w:sz w:val="24"/>
                <w:szCs w:val="24"/>
              </w:rPr>
              <w:t>Question rules</w:t>
            </w:r>
            <w:bookmarkEnd w:id="133"/>
            <w:bookmarkEnd w:id="13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51B3A7" w14:textId="13052AEF"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C944D3" w14:paraId="1B8E80C4" w14:textId="77777777" w:rsidTr="00EE4617">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4611EA" w14:textId="19DC5B24" w:rsidR="00EE4617" w:rsidRPr="00C9372C" w:rsidRDefault="00EE4617" w:rsidP="00EE4617">
            <w:pPr>
              <w:pStyle w:val="Heading3"/>
              <w:spacing w:before="0" w:line="360" w:lineRule="auto"/>
              <w:rPr>
                <w:rFonts w:cs="Arial"/>
                <w:color w:val="auto"/>
                <w:sz w:val="24"/>
                <w:szCs w:val="24"/>
              </w:rPr>
            </w:pPr>
            <w:bookmarkStart w:id="135" w:name="_Toc159621546"/>
            <w:bookmarkStart w:id="136" w:name="_Toc159627579"/>
            <w:r w:rsidRPr="00F664DC">
              <w:rPr>
                <w:rFonts w:cs="Arial"/>
                <w:color w:val="auto"/>
                <w:sz w:val="24"/>
                <w:szCs w:val="24"/>
              </w:rPr>
              <w:t>Pre-populated information</w:t>
            </w:r>
            <w:bookmarkEnd w:id="135"/>
            <w:bookmarkEnd w:id="13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6D5664" w14:textId="085B2DC0" w:rsidR="00C27751" w:rsidRPr="00C27751" w:rsidRDefault="00C27751" w:rsidP="00C27751">
            <w:pPr>
              <w:spacing w:after="160" w:line="259" w:lineRule="auto"/>
              <w:rPr>
                <w:rFonts w:cstheme="minorHAnsi"/>
              </w:rPr>
            </w:pPr>
            <w:r>
              <w:rPr>
                <w:rFonts w:cstheme="minorHAnsi"/>
              </w:rPr>
              <w:t>Yes:</w:t>
            </w:r>
          </w:p>
          <w:p w14:paraId="69EFF4F9" w14:textId="3DE71150" w:rsidR="00EE4617" w:rsidRDefault="00240840" w:rsidP="005A358B">
            <w:pPr>
              <w:pStyle w:val="ListParagraph"/>
              <w:numPr>
                <w:ilvl w:val="0"/>
                <w:numId w:val="56"/>
              </w:numPr>
              <w:spacing w:after="160" w:line="259" w:lineRule="auto"/>
              <w:rPr>
                <w:rFonts w:cstheme="minorHAnsi"/>
              </w:rPr>
            </w:pPr>
            <w:r>
              <w:rPr>
                <w:rFonts w:cstheme="minorHAnsi"/>
              </w:rPr>
              <w:t>The r</w:t>
            </w:r>
            <w:r w:rsidR="00D15297" w:rsidRPr="00D15297">
              <w:rPr>
                <w:rFonts w:cstheme="minorHAnsi"/>
              </w:rPr>
              <w:t xml:space="preserve">esponse will pre-populate from screening instrument if completed (field on if client is </w:t>
            </w:r>
            <w:r w:rsidR="00D15297">
              <w:rPr>
                <w:rFonts w:cstheme="minorHAnsi"/>
              </w:rPr>
              <w:t>able to walk</w:t>
            </w:r>
            <w:r w:rsidR="00D15297" w:rsidRPr="00D15297">
              <w:rPr>
                <w:rFonts w:cstheme="minorHAnsi"/>
              </w:rPr>
              <w:t>)</w:t>
            </w:r>
          </w:p>
          <w:p w14:paraId="4F2A0F01" w14:textId="224FF2DF" w:rsidR="00825663" w:rsidRPr="004F059D" w:rsidRDefault="00240840" w:rsidP="005A358B">
            <w:pPr>
              <w:pStyle w:val="ListParagraph"/>
              <w:numPr>
                <w:ilvl w:val="0"/>
                <w:numId w:val="56"/>
              </w:numPr>
              <w:rPr>
                <w:rFonts w:asciiTheme="minorHAnsi" w:hAnsiTheme="minorHAnsi" w:cstheme="minorHAnsi"/>
              </w:rPr>
            </w:pPr>
            <w:r>
              <w:rPr>
                <w:rFonts w:cstheme="minorHAnsi"/>
              </w:rPr>
              <w:t>The r</w:t>
            </w:r>
            <w:r w:rsidR="004F059D">
              <w:rPr>
                <w:rFonts w:cstheme="minorHAnsi"/>
              </w:rPr>
              <w:t>esponse will pre-populate in function section of IAT (ability to walk question)</w:t>
            </w:r>
          </w:p>
        </w:tc>
      </w:tr>
      <w:tr w:rsidR="00725A8F" w:rsidRPr="00C944D3" w14:paraId="2E7C1A36" w14:textId="77777777" w:rsidTr="00EE4617">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C6D051" w14:textId="38B08917" w:rsidR="00725A8F" w:rsidRPr="00C9372C" w:rsidRDefault="00725A8F" w:rsidP="00725A8F">
            <w:pPr>
              <w:pStyle w:val="Heading3"/>
              <w:spacing w:before="0" w:line="360" w:lineRule="auto"/>
              <w:rPr>
                <w:rFonts w:cs="Arial"/>
                <w:color w:val="auto"/>
                <w:sz w:val="24"/>
                <w:szCs w:val="24"/>
              </w:rPr>
            </w:pPr>
            <w:bookmarkStart w:id="137" w:name="_Toc159621547"/>
            <w:bookmarkStart w:id="138" w:name="_Toc159627580"/>
            <w:r w:rsidRPr="00F664DC">
              <w:rPr>
                <w:rFonts w:cs="Arial"/>
                <w:color w:val="auto"/>
                <w:sz w:val="24"/>
                <w:szCs w:val="24"/>
              </w:rPr>
              <w:lastRenderedPageBreak/>
              <w:t>Response guidance</w:t>
            </w:r>
            <w:bookmarkEnd w:id="137"/>
            <w:bookmarkEnd w:id="13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55EDD5" w14:textId="25EB458B" w:rsidR="00725A8F" w:rsidRDefault="00725A8F" w:rsidP="00992AA6">
            <w:pPr>
              <w:rPr>
                <w:u w:val="single"/>
              </w:rPr>
            </w:pPr>
            <w:r>
              <w:rPr>
                <w:u w:val="single"/>
              </w:rPr>
              <w:t>Context:</w:t>
            </w:r>
          </w:p>
          <w:p w14:paraId="633CA6B4" w14:textId="77777777" w:rsidR="00992AA6" w:rsidRPr="00992AA6" w:rsidRDefault="00992AA6" w:rsidP="00992AA6">
            <w:pPr>
              <w:rPr>
                <w:u w:val="single"/>
              </w:rPr>
            </w:pPr>
          </w:p>
          <w:p w14:paraId="2C0EF92D" w14:textId="1237A5BB" w:rsidR="00725A8F" w:rsidRPr="005656EC" w:rsidRDefault="002F5506" w:rsidP="00B17677">
            <w:pPr>
              <w:pStyle w:val="ListParagraph"/>
              <w:numPr>
                <w:ilvl w:val="0"/>
                <w:numId w:val="1"/>
              </w:numPr>
              <w:spacing w:after="160" w:line="259" w:lineRule="auto"/>
              <w:rPr>
                <w:rFonts w:asciiTheme="minorHAnsi" w:hAnsiTheme="minorHAnsi" w:cstheme="minorHAnsi"/>
              </w:rPr>
            </w:pPr>
            <w:r>
              <w:rPr>
                <w:rFonts w:asciiTheme="minorHAnsi" w:hAnsiTheme="minorHAnsi"/>
              </w:rPr>
              <w:t>The triage person should identify</w:t>
            </w:r>
            <w:r w:rsidR="00A3795D" w:rsidRPr="00992AA6">
              <w:rPr>
                <w:rFonts w:asciiTheme="minorHAnsi" w:hAnsiTheme="minorHAnsi"/>
              </w:rPr>
              <w:t xml:space="preserve"> whether the client can walk. Consider difficulties with indoor, outdoor and community mobility.</w:t>
            </w:r>
          </w:p>
          <w:p w14:paraId="5579ED31" w14:textId="77777777" w:rsidR="00725A8F" w:rsidRDefault="00725A8F" w:rsidP="00725A8F">
            <w:pPr>
              <w:rPr>
                <w:u w:val="single"/>
              </w:rPr>
            </w:pPr>
            <w:r>
              <w:rPr>
                <w:u w:val="single"/>
              </w:rPr>
              <w:t>Consider and record:</w:t>
            </w:r>
          </w:p>
          <w:p w14:paraId="418D5355" w14:textId="77777777" w:rsidR="00725A8F" w:rsidRDefault="00725A8F" w:rsidP="00725A8F">
            <w:pPr>
              <w:rPr>
                <w:u w:val="single"/>
              </w:rPr>
            </w:pPr>
          </w:p>
          <w:p w14:paraId="65C2B83F" w14:textId="2D32D115" w:rsidR="00725A8F" w:rsidRPr="009609D0" w:rsidRDefault="009609D0" w:rsidP="00B17677">
            <w:pPr>
              <w:pStyle w:val="ListParagraph"/>
              <w:numPr>
                <w:ilvl w:val="0"/>
                <w:numId w:val="1"/>
              </w:numPr>
              <w:spacing w:after="0"/>
              <w:rPr>
                <w:u w:val="single"/>
              </w:rPr>
            </w:pPr>
            <w:r w:rsidRPr="000F71C0">
              <w:t xml:space="preserve">Consider difficulties around the home (indoors and outdoors) or away from </w:t>
            </w:r>
            <w:r>
              <w:t xml:space="preserve">home </w:t>
            </w:r>
            <w:r w:rsidRPr="000F71C0">
              <w:t>(community mobility).</w:t>
            </w:r>
          </w:p>
          <w:p w14:paraId="2B39080A" w14:textId="4F5318F5"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76572217" w14:textId="08241FBA" w:rsidR="009609D0" w:rsidRPr="009609D0" w:rsidRDefault="009609D0" w:rsidP="006627E1">
            <w:pPr>
              <w:pStyle w:val="ListParagraph"/>
              <w:numPr>
                <w:ilvl w:val="1"/>
                <w:numId w:val="1"/>
              </w:numPr>
              <w:spacing w:after="0"/>
              <w:rPr>
                <w:u w:val="single"/>
              </w:rPr>
            </w:pPr>
            <w:r w:rsidRPr="00181F39">
              <w:rPr>
                <w:b/>
                <w:bCs/>
              </w:rPr>
              <w:t>Yes</w:t>
            </w:r>
            <w:r>
              <w:rPr>
                <w:b/>
                <w:bCs/>
              </w:rPr>
              <w:t xml:space="preserve">: </w:t>
            </w:r>
            <w:r w:rsidR="00E127E6" w:rsidRPr="00E127E6">
              <w:t>t</w:t>
            </w:r>
            <w:r w:rsidR="00E127E6" w:rsidRPr="00E5030E">
              <w:t>he client walks with no walking aids</w:t>
            </w:r>
            <w:r w:rsidR="00E127E6">
              <w:t xml:space="preserve"> or is</w:t>
            </w:r>
            <w:r w:rsidR="00E127E6" w:rsidRPr="00E5030E">
              <w:t xml:space="preserve"> independent with mobility using a walking stick</w:t>
            </w:r>
            <w:r w:rsidR="00E127E6">
              <w:t>.</w:t>
            </w:r>
          </w:p>
          <w:p w14:paraId="6A8A5D35" w14:textId="10FF98FB" w:rsidR="00E127E6" w:rsidRPr="00E95800" w:rsidRDefault="009609D0" w:rsidP="006627E1">
            <w:pPr>
              <w:pStyle w:val="ListParagraph"/>
              <w:numPr>
                <w:ilvl w:val="1"/>
                <w:numId w:val="1"/>
              </w:numPr>
              <w:spacing w:after="0"/>
              <w:rPr>
                <w:u w:val="single"/>
              </w:rPr>
            </w:pPr>
            <w:r>
              <w:rPr>
                <w:b/>
                <w:bCs/>
              </w:rPr>
              <w:t>No:</w:t>
            </w:r>
            <w:r w:rsidR="00E127E6">
              <w:rPr>
                <w:b/>
                <w:bCs/>
              </w:rPr>
              <w:t xml:space="preserve"> </w:t>
            </w:r>
            <w:r w:rsidR="00E127E6">
              <w:t>the client</w:t>
            </w:r>
            <w:r w:rsidR="003C0AB1">
              <w:t xml:space="preserve"> </w:t>
            </w:r>
            <w:r w:rsidR="00062474" w:rsidRPr="00E5030E">
              <w:t>is wheelchair bound and is unable to self-propel, is bed bound or needs assistance of more than one person to mobilise.</w:t>
            </w:r>
          </w:p>
          <w:p w14:paraId="6804D954" w14:textId="442F963B" w:rsidR="009609D0" w:rsidRPr="00E95800" w:rsidRDefault="009609D0" w:rsidP="006627E1">
            <w:pPr>
              <w:pStyle w:val="ListParagraph"/>
              <w:numPr>
                <w:ilvl w:val="1"/>
                <w:numId w:val="1"/>
              </w:numPr>
              <w:spacing w:after="0"/>
              <w:rPr>
                <w:u w:val="single"/>
              </w:rPr>
            </w:pPr>
            <w:r>
              <w:rPr>
                <w:b/>
                <w:bCs/>
              </w:rPr>
              <w:t xml:space="preserve">Somewhat: </w:t>
            </w:r>
            <w:r w:rsidR="00E95800">
              <w:t>the client:</w:t>
            </w:r>
          </w:p>
          <w:p w14:paraId="6391CD69" w14:textId="4B39D5CF" w:rsidR="00E95800" w:rsidRPr="005A35F2" w:rsidRDefault="00E95800" w:rsidP="006627E1">
            <w:pPr>
              <w:pStyle w:val="ListParagraph"/>
              <w:numPr>
                <w:ilvl w:val="2"/>
                <w:numId w:val="1"/>
              </w:numPr>
            </w:pPr>
            <w:r>
              <w:t>U</w:t>
            </w:r>
            <w:r w:rsidRPr="005A35F2">
              <w:t>ses a walking stick but it is not meeting their needs and the client is at risk of falling</w:t>
            </w:r>
            <w:r>
              <w:t>;</w:t>
            </w:r>
          </w:p>
          <w:p w14:paraId="6B8222FD" w14:textId="29FB3A3B" w:rsidR="00E95800" w:rsidRPr="005A35F2" w:rsidRDefault="00E95800" w:rsidP="006627E1">
            <w:pPr>
              <w:pStyle w:val="ListParagraph"/>
              <w:numPr>
                <w:ilvl w:val="2"/>
                <w:numId w:val="1"/>
              </w:numPr>
            </w:pPr>
            <w:r>
              <w:t>W</w:t>
            </w:r>
            <w:r w:rsidRPr="005A35F2">
              <w:t>alks with the assistance of one other person and/or uses a walking frame, crutches or aids that require the use of both arms</w:t>
            </w:r>
            <w:r>
              <w:t>;</w:t>
            </w:r>
          </w:p>
          <w:p w14:paraId="7A8528AF" w14:textId="5CDEADCE" w:rsidR="00E95800" w:rsidRPr="005A35F2" w:rsidRDefault="00E95800" w:rsidP="006627E1">
            <w:pPr>
              <w:pStyle w:val="ListParagraph"/>
              <w:numPr>
                <w:ilvl w:val="2"/>
                <w:numId w:val="1"/>
              </w:numPr>
            </w:pPr>
            <w:r>
              <w:t>W</w:t>
            </w:r>
            <w:r w:rsidRPr="005A35F2">
              <w:t>alks with a quad stick or one crutch and is reliant on this aid for mobility at all times</w:t>
            </w:r>
            <w:r>
              <w:t>;</w:t>
            </w:r>
          </w:p>
          <w:p w14:paraId="6176CD9D" w14:textId="5AB68DB7" w:rsidR="00E95800" w:rsidRPr="005A35F2" w:rsidRDefault="00E95800" w:rsidP="006627E1">
            <w:pPr>
              <w:pStyle w:val="ListParagraph"/>
              <w:numPr>
                <w:ilvl w:val="2"/>
                <w:numId w:val="1"/>
              </w:numPr>
            </w:pPr>
            <w:r>
              <w:t>H</w:t>
            </w:r>
            <w:r w:rsidRPr="005A35F2">
              <w:t>as foot problems (such as overgrown/ingrown toenails, calluses, bunions, amputations) that impact on their ability to walk</w:t>
            </w:r>
            <w:r>
              <w:t>;</w:t>
            </w:r>
          </w:p>
          <w:p w14:paraId="25BAEC9C" w14:textId="4666F90D" w:rsidR="00E95800" w:rsidRPr="005A35F2" w:rsidRDefault="00E95800" w:rsidP="006627E1">
            <w:pPr>
              <w:pStyle w:val="ListParagraph"/>
              <w:numPr>
                <w:ilvl w:val="2"/>
                <w:numId w:val="1"/>
              </w:numPr>
            </w:pPr>
            <w:r>
              <w:t>H</w:t>
            </w:r>
            <w:r w:rsidRPr="005A35F2">
              <w:t>as breathing problems and/or uses oxygen that impacts on and limits their mobility</w:t>
            </w:r>
            <w:r w:rsidR="00B525AE">
              <w:t xml:space="preserve"> to walk</w:t>
            </w:r>
            <w:r>
              <w:t>; and/or</w:t>
            </w:r>
          </w:p>
          <w:p w14:paraId="6E4381BA" w14:textId="285C7441" w:rsidR="000D1ED5" w:rsidRPr="00062474" w:rsidRDefault="00E95800" w:rsidP="006627E1">
            <w:pPr>
              <w:pStyle w:val="ListParagraph"/>
              <w:numPr>
                <w:ilvl w:val="2"/>
                <w:numId w:val="1"/>
              </w:numPr>
            </w:pPr>
            <w:r w:rsidRPr="005A35F2">
              <w:t>Uses a wheelchair without the help of others (able to self- propel a manual wheelchair or use an electric wheel</w:t>
            </w:r>
            <w:r w:rsidR="00062474">
              <w:t>c</w:t>
            </w:r>
            <w:r w:rsidRPr="005A35F2">
              <w:t>hair).</w:t>
            </w:r>
          </w:p>
          <w:p w14:paraId="2ED49CEE" w14:textId="0B19C343" w:rsidR="000D1ED5" w:rsidRDefault="00DC2905" w:rsidP="000D1ED5">
            <w:pPr>
              <w:rPr>
                <w:u w:val="single"/>
              </w:rPr>
            </w:pPr>
            <w:r>
              <w:rPr>
                <w:u w:val="single"/>
              </w:rPr>
              <w:t>Prompts:</w:t>
            </w:r>
          </w:p>
          <w:p w14:paraId="2D9520B7" w14:textId="77777777" w:rsidR="000D1ED5" w:rsidRDefault="000D1ED5" w:rsidP="000D1ED5">
            <w:pPr>
              <w:rPr>
                <w:u w:val="single"/>
              </w:rPr>
            </w:pPr>
          </w:p>
          <w:p w14:paraId="019EDBB0" w14:textId="0BF2F479" w:rsidR="009C7FE6" w:rsidRDefault="0047288A" w:rsidP="00B17677">
            <w:pPr>
              <w:pStyle w:val="ListParagraph"/>
              <w:numPr>
                <w:ilvl w:val="0"/>
                <w:numId w:val="1"/>
              </w:numPr>
            </w:pPr>
            <w:r>
              <w:t>Do you have any problems with walking?</w:t>
            </w:r>
          </w:p>
          <w:p w14:paraId="528FC31E" w14:textId="2A5DC88A" w:rsidR="0047288A" w:rsidRPr="00367D82" w:rsidRDefault="0047288A" w:rsidP="00B17677">
            <w:pPr>
              <w:pStyle w:val="ListParagraph"/>
              <w:numPr>
                <w:ilvl w:val="0"/>
                <w:numId w:val="1"/>
              </w:numPr>
            </w:pPr>
            <w:r>
              <w:t>Is walking a concern?</w:t>
            </w:r>
          </w:p>
          <w:p w14:paraId="2CDFC94D" w14:textId="67C1AF30" w:rsidR="002819BF" w:rsidRDefault="0047288A" w:rsidP="002819BF">
            <w:pPr>
              <w:pStyle w:val="ListParagraph"/>
              <w:numPr>
                <w:ilvl w:val="0"/>
                <w:numId w:val="1"/>
              </w:numPr>
            </w:pPr>
            <w:r>
              <w:t>Has there been any recent falls?</w:t>
            </w:r>
          </w:p>
          <w:p w14:paraId="00328DF2" w14:textId="77777777" w:rsidR="00725A8F" w:rsidRDefault="00725A8F" w:rsidP="00490164">
            <w:pPr>
              <w:pStyle w:val="ListParagraph"/>
              <w:spacing w:after="0"/>
              <w:ind w:left="720"/>
              <w:rPr>
                <w:rFonts w:cstheme="minorHAnsi"/>
              </w:rPr>
            </w:pPr>
          </w:p>
        </w:tc>
      </w:tr>
    </w:tbl>
    <w:p w14:paraId="4D8E5183" w14:textId="77777777" w:rsidR="007D1821" w:rsidRDefault="007D1821"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4D427C" w:rsidRPr="00C9372C" w14:paraId="63DD700E"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2C96967" w14:textId="755E7C9D" w:rsidR="004D427C" w:rsidRPr="00C9372C" w:rsidRDefault="004D427C" w:rsidP="00E65A82">
            <w:pPr>
              <w:spacing w:after="120"/>
              <w:rPr>
                <w:b/>
                <w:szCs w:val="24"/>
                <w:lang w:eastAsia="en-AU"/>
              </w:rPr>
            </w:pPr>
            <w:r w:rsidRPr="00E345C4">
              <w:rPr>
                <w:b/>
                <w:color w:val="FFFFFF" w:themeColor="background1"/>
                <w:szCs w:val="24"/>
                <w:lang w:eastAsia="en-AU"/>
              </w:rPr>
              <w:t>Question:</w:t>
            </w:r>
            <w:r>
              <w:rPr>
                <w:rFonts w:cstheme="minorHAnsi"/>
                <w:b/>
                <w:bCs/>
              </w:rPr>
              <w:t xml:space="preserve"> </w:t>
            </w:r>
            <w:r w:rsidRPr="004D427C">
              <w:rPr>
                <w:rFonts w:cstheme="minorHAnsi"/>
                <w:b/>
                <w:bCs/>
                <w:color w:val="FFFFFF" w:themeColor="background1"/>
              </w:rPr>
              <w:t>Are you able to take a bath or shower</w:t>
            </w:r>
            <w:r>
              <w:rPr>
                <w:rFonts w:cstheme="minorHAnsi"/>
                <w:b/>
                <w:bCs/>
                <w:color w:val="FFFFFF" w:themeColor="background1"/>
              </w:rPr>
              <w:t>?</w:t>
            </w:r>
          </w:p>
        </w:tc>
      </w:tr>
      <w:tr w:rsidR="004D427C" w:rsidRPr="004D427C" w14:paraId="4044708C"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120A88B" w14:textId="77777777" w:rsidR="004D427C" w:rsidRPr="00C9372C" w:rsidRDefault="004D427C" w:rsidP="00E65A82">
            <w:pPr>
              <w:pStyle w:val="Heading3"/>
              <w:spacing w:before="0" w:line="360" w:lineRule="auto"/>
              <w:rPr>
                <w:rFonts w:cs="Arial"/>
                <w:color w:val="auto"/>
                <w:sz w:val="24"/>
                <w:szCs w:val="24"/>
              </w:rPr>
            </w:pPr>
            <w:bookmarkStart w:id="139" w:name="_Toc159621548"/>
            <w:bookmarkStart w:id="140" w:name="_Toc159627581"/>
            <w:r w:rsidRPr="00C9372C">
              <w:rPr>
                <w:rFonts w:cs="Arial"/>
                <w:color w:val="auto"/>
                <w:sz w:val="24"/>
                <w:szCs w:val="24"/>
              </w:rPr>
              <w:t>Response options</w:t>
            </w:r>
            <w:bookmarkEnd w:id="139"/>
            <w:bookmarkEnd w:id="14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5403162"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p w14:paraId="7AB35E4E"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lastRenderedPageBreak/>
              <w:t>No</w:t>
            </w:r>
          </w:p>
          <w:p w14:paraId="6AC5C5DC" w14:textId="4E35D125" w:rsidR="004D427C" w:rsidRPr="006F7DE3"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Somewhat</w:t>
            </w:r>
          </w:p>
        </w:tc>
      </w:tr>
      <w:tr w:rsidR="00EE4617" w:rsidRPr="004D427C" w14:paraId="65C43291"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EF2E3E" w14:textId="16528A9A" w:rsidR="00EE4617" w:rsidRPr="00C9372C" w:rsidRDefault="00EE4617" w:rsidP="00EE4617">
            <w:pPr>
              <w:pStyle w:val="Heading3"/>
              <w:spacing w:before="0" w:line="360" w:lineRule="auto"/>
              <w:rPr>
                <w:rFonts w:cs="Arial"/>
                <w:color w:val="auto"/>
                <w:sz w:val="24"/>
                <w:szCs w:val="24"/>
              </w:rPr>
            </w:pPr>
            <w:bookmarkStart w:id="141" w:name="_Toc159621549"/>
            <w:bookmarkStart w:id="142" w:name="_Toc159627582"/>
            <w:r w:rsidRPr="00F664DC">
              <w:rPr>
                <w:rFonts w:cs="Arial"/>
                <w:color w:val="auto"/>
                <w:sz w:val="24"/>
                <w:szCs w:val="24"/>
              </w:rPr>
              <w:lastRenderedPageBreak/>
              <w:t>Question rules</w:t>
            </w:r>
            <w:bookmarkEnd w:id="141"/>
            <w:bookmarkEnd w:id="14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3CDB5CC" w14:textId="1692A1CD"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4D427C" w14:paraId="1B1BA01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C4738D" w14:textId="779C04D7" w:rsidR="00EE4617" w:rsidRPr="00C9372C" w:rsidRDefault="00EE4617" w:rsidP="00EE4617">
            <w:pPr>
              <w:pStyle w:val="Heading3"/>
              <w:spacing w:before="0" w:line="360" w:lineRule="auto"/>
              <w:rPr>
                <w:rFonts w:cs="Arial"/>
                <w:color w:val="auto"/>
                <w:sz w:val="24"/>
                <w:szCs w:val="24"/>
              </w:rPr>
            </w:pPr>
            <w:bookmarkStart w:id="143" w:name="_Toc159621550"/>
            <w:bookmarkStart w:id="144" w:name="_Toc159627583"/>
            <w:r w:rsidRPr="00F664DC">
              <w:rPr>
                <w:rFonts w:cs="Arial"/>
                <w:color w:val="auto"/>
                <w:sz w:val="24"/>
                <w:szCs w:val="24"/>
              </w:rPr>
              <w:t>Pre-populated information</w:t>
            </w:r>
            <w:bookmarkEnd w:id="143"/>
            <w:bookmarkEnd w:id="14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9D875E" w14:textId="351C5E5D" w:rsidR="000A135F" w:rsidRPr="000A135F" w:rsidRDefault="000A135F" w:rsidP="000A135F">
            <w:pPr>
              <w:spacing w:after="160" w:line="259" w:lineRule="auto"/>
              <w:rPr>
                <w:rFonts w:cstheme="minorHAnsi"/>
              </w:rPr>
            </w:pPr>
            <w:r>
              <w:rPr>
                <w:rFonts w:cstheme="minorHAnsi"/>
              </w:rPr>
              <w:t>Yes:</w:t>
            </w:r>
          </w:p>
          <w:p w14:paraId="6848ADE2" w14:textId="01B74BDB" w:rsidR="00EE4617" w:rsidRPr="000A135F" w:rsidRDefault="00240840" w:rsidP="005A358B">
            <w:pPr>
              <w:pStyle w:val="ListParagraph"/>
              <w:numPr>
                <w:ilvl w:val="0"/>
                <w:numId w:val="57"/>
              </w:numPr>
              <w:spacing w:after="160" w:line="259" w:lineRule="auto"/>
              <w:rPr>
                <w:rFonts w:cstheme="minorHAnsi"/>
              </w:rPr>
            </w:pPr>
            <w:r>
              <w:rPr>
                <w:rFonts w:cstheme="minorHAnsi"/>
              </w:rPr>
              <w:t>The r</w:t>
            </w:r>
            <w:r w:rsidR="007D1821" w:rsidRPr="000A135F">
              <w:rPr>
                <w:rFonts w:cstheme="minorHAnsi"/>
              </w:rPr>
              <w:t>esponse will pre-populate from screening instrument if completed (field on if client is able to take a bath or shower)</w:t>
            </w:r>
          </w:p>
          <w:p w14:paraId="7491DEC2" w14:textId="18C6EE7A" w:rsidR="00BD716B" w:rsidRPr="007D1821" w:rsidRDefault="00240840" w:rsidP="005A358B">
            <w:pPr>
              <w:pStyle w:val="ListParagraph"/>
              <w:numPr>
                <w:ilvl w:val="0"/>
                <w:numId w:val="57"/>
              </w:numPr>
              <w:spacing w:after="160" w:line="259" w:lineRule="auto"/>
              <w:rPr>
                <w:rFonts w:cstheme="minorHAnsi"/>
              </w:rPr>
            </w:pPr>
            <w:r>
              <w:rPr>
                <w:rFonts w:cstheme="minorHAnsi"/>
              </w:rPr>
              <w:t>The r</w:t>
            </w:r>
            <w:r w:rsidR="00BD716B">
              <w:rPr>
                <w:rFonts w:cstheme="minorHAnsi"/>
              </w:rPr>
              <w:t>esponse will pre-populate in function section of IAT (able to take a bath or shower question)</w:t>
            </w:r>
          </w:p>
        </w:tc>
      </w:tr>
      <w:tr w:rsidR="00725A8F" w:rsidRPr="004D427C" w14:paraId="4987B404"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E96E62" w14:textId="25208680" w:rsidR="00725A8F" w:rsidRPr="00C9372C" w:rsidRDefault="00725A8F" w:rsidP="00725A8F">
            <w:pPr>
              <w:pStyle w:val="Heading3"/>
              <w:spacing w:before="0" w:line="360" w:lineRule="auto"/>
              <w:rPr>
                <w:rFonts w:cs="Arial"/>
                <w:color w:val="auto"/>
                <w:sz w:val="24"/>
                <w:szCs w:val="24"/>
              </w:rPr>
            </w:pPr>
            <w:bookmarkStart w:id="145" w:name="_Toc159621551"/>
            <w:bookmarkStart w:id="146" w:name="_Toc159627584"/>
            <w:r w:rsidRPr="00F664DC">
              <w:rPr>
                <w:rFonts w:cs="Arial"/>
                <w:color w:val="auto"/>
                <w:sz w:val="24"/>
                <w:szCs w:val="24"/>
              </w:rPr>
              <w:t>Response guidance</w:t>
            </w:r>
            <w:bookmarkEnd w:id="145"/>
            <w:bookmarkEnd w:id="14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D4AF85" w14:textId="77777777" w:rsidR="00725A8F" w:rsidRDefault="00725A8F" w:rsidP="00725A8F">
            <w:pPr>
              <w:rPr>
                <w:u w:val="single"/>
              </w:rPr>
            </w:pPr>
            <w:r>
              <w:rPr>
                <w:u w:val="single"/>
              </w:rPr>
              <w:t>Context:</w:t>
            </w:r>
          </w:p>
          <w:p w14:paraId="595E650B" w14:textId="77777777" w:rsidR="00725A8F" w:rsidRDefault="00725A8F" w:rsidP="00725A8F">
            <w:pPr>
              <w:rPr>
                <w:u w:val="single"/>
              </w:rPr>
            </w:pPr>
          </w:p>
          <w:p w14:paraId="15574E36" w14:textId="6CEA2BC5" w:rsidR="00725A8F" w:rsidRPr="00C34134" w:rsidRDefault="002F5506" w:rsidP="00B17677">
            <w:pPr>
              <w:pStyle w:val="ListParagraph"/>
              <w:numPr>
                <w:ilvl w:val="0"/>
                <w:numId w:val="1"/>
              </w:numPr>
              <w:spacing w:after="0"/>
              <w:rPr>
                <w:u w:val="single"/>
              </w:rPr>
            </w:pPr>
            <w:r>
              <w:t>The triage person should identify if</w:t>
            </w:r>
            <w:r w:rsidR="00992704" w:rsidRPr="003E275D">
              <w:t xml:space="preserve"> a client requires assistance, supervision or prompting from another person to shower, bath or bathe themselves.</w:t>
            </w:r>
          </w:p>
          <w:p w14:paraId="364B911A" w14:textId="05A6A1E0" w:rsidR="00C34134" w:rsidRPr="00712711" w:rsidRDefault="00424BE1" w:rsidP="00B17677">
            <w:pPr>
              <w:pStyle w:val="ListParagraph"/>
              <w:numPr>
                <w:ilvl w:val="0"/>
                <w:numId w:val="1"/>
              </w:numPr>
              <w:spacing w:after="0"/>
              <w:rPr>
                <w:u w:val="single"/>
              </w:rPr>
            </w:pPr>
            <w:r>
              <w:t>This question does not relate to grooming as this is covered under a separate question.</w:t>
            </w:r>
          </w:p>
          <w:p w14:paraId="516020B8" w14:textId="77777777" w:rsidR="00725A8F" w:rsidRDefault="00725A8F" w:rsidP="00725A8F">
            <w:pPr>
              <w:rPr>
                <w:u w:val="single"/>
              </w:rPr>
            </w:pPr>
          </w:p>
          <w:p w14:paraId="6FD40809" w14:textId="77777777" w:rsidR="00725A8F" w:rsidRDefault="00725A8F" w:rsidP="00725A8F">
            <w:pPr>
              <w:rPr>
                <w:u w:val="single"/>
              </w:rPr>
            </w:pPr>
            <w:r>
              <w:rPr>
                <w:u w:val="single"/>
              </w:rPr>
              <w:t>Consider and record:</w:t>
            </w:r>
          </w:p>
          <w:p w14:paraId="34452F44" w14:textId="77777777" w:rsidR="00725A8F" w:rsidRDefault="00725A8F" w:rsidP="00725A8F">
            <w:pPr>
              <w:rPr>
                <w:u w:val="single"/>
              </w:rPr>
            </w:pPr>
          </w:p>
          <w:p w14:paraId="5D33100E" w14:textId="728C7DD7" w:rsidR="00725A8F" w:rsidRPr="006627E1" w:rsidRDefault="00FD3B4F" w:rsidP="00B17677">
            <w:pPr>
              <w:pStyle w:val="ListParagraph"/>
              <w:numPr>
                <w:ilvl w:val="0"/>
                <w:numId w:val="1"/>
              </w:numPr>
              <w:spacing w:after="0"/>
              <w:rPr>
                <w:u w:val="single"/>
              </w:rPr>
            </w:pPr>
            <w:r w:rsidRPr="003E275D">
              <w:t>Consider cognitive as well as physical reasons. A client with dementia may be physically able to shower, but may require prompting by their carer.</w:t>
            </w:r>
          </w:p>
          <w:p w14:paraId="5F5F2555" w14:textId="7541A7E3"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35C72DD4" w14:textId="08881491" w:rsidR="00FD3B4F" w:rsidRPr="00FD3B4F" w:rsidRDefault="00FD3B4F" w:rsidP="006627E1">
            <w:pPr>
              <w:pStyle w:val="ListParagraph"/>
              <w:numPr>
                <w:ilvl w:val="1"/>
                <w:numId w:val="1"/>
              </w:numPr>
              <w:spacing w:after="0"/>
              <w:rPr>
                <w:u w:val="single"/>
              </w:rPr>
            </w:pPr>
            <w:r>
              <w:rPr>
                <w:b/>
                <w:bCs/>
              </w:rPr>
              <w:t>Yes:</w:t>
            </w:r>
            <w:r w:rsidR="00B40F05">
              <w:rPr>
                <w:b/>
                <w:bCs/>
              </w:rPr>
              <w:t xml:space="preserve"> </w:t>
            </w:r>
            <w:r w:rsidR="00B40F05" w:rsidRPr="00EE480A">
              <w:t xml:space="preserve"> </w:t>
            </w:r>
            <w:r w:rsidR="00B40F05">
              <w:t>t</w:t>
            </w:r>
            <w:r w:rsidR="00B40F05" w:rsidRPr="00EE480A">
              <w:t xml:space="preserve">he client is able to prepare for and shower/dry themselves, </w:t>
            </w:r>
            <w:r w:rsidR="00B40F05">
              <w:t xml:space="preserve">including </w:t>
            </w:r>
            <w:r w:rsidR="00B40F05" w:rsidRPr="00EE480A">
              <w:t>with the use of grab rails and adaptive equipment. This includes managing to bath, shower and dry themselves independently as often as they require without additional physical, verbal or standby assistance.</w:t>
            </w:r>
          </w:p>
          <w:p w14:paraId="306D29CF" w14:textId="3127C25C" w:rsidR="00FD3B4F" w:rsidRPr="00FD3B4F" w:rsidRDefault="00FD3B4F" w:rsidP="006627E1">
            <w:pPr>
              <w:pStyle w:val="ListParagraph"/>
              <w:numPr>
                <w:ilvl w:val="1"/>
                <w:numId w:val="1"/>
              </w:numPr>
              <w:spacing w:after="0"/>
              <w:rPr>
                <w:u w:val="single"/>
              </w:rPr>
            </w:pPr>
            <w:r>
              <w:rPr>
                <w:b/>
                <w:bCs/>
              </w:rPr>
              <w:t>No:</w:t>
            </w:r>
            <w:r w:rsidR="00475510" w:rsidRPr="568EB079">
              <w:rPr>
                <w:rFonts w:asciiTheme="minorHAnsi" w:hAnsiTheme="minorHAnsi"/>
              </w:rPr>
              <w:t xml:space="preserve"> the client needs total assistance with preparing and washing/drying themselves; utilises bed sponges only.</w:t>
            </w:r>
          </w:p>
          <w:p w14:paraId="3255BDBE" w14:textId="39918A9D" w:rsidR="008D03A6" w:rsidRPr="00EE480A" w:rsidRDefault="00FD3B4F" w:rsidP="006627E1">
            <w:pPr>
              <w:pStyle w:val="ListParagraph"/>
              <w:numPr>
                <w:ilvl w:val="1"/>
                <w:numId w:val="1"/>
              </w:numPr>
              <w:rPr>
                <w:rFonts w:asciiTheme="minorHAnsi" w:hAnsiTheme="minorHAnsi"/>
                <w:szCs w:val="22"/>
              </w:rPr>
            </w:pPr>
            <w:r>
              <w:rPr>
                <w:b/>
                <w:bCs/>
              </w:rPr>
              <w:t xml:space="preserve">Somewhat: </w:t>
            </w:r>
            <w:r w:rsidR="008D03A6" w:rsidRPr="008D03A6">
              <w:t>t</w:t>
            </w:r>
            <w:r w:rsidR="008D03A6" w:rsidRPr="568EB079">
              <w:rPr>
                <w:rFonts w:asciiTheme="minorHAnsi" w:hAnsiTheme="minorHAnsi"/>
              </w:rPr>
              <w:t xml:space="preserve">he client needs help getting in or out of the bath/shower. This includes: </w:t>
            </w:r>
          </w:p>
          <w:p w14:paraId="1E5CED05" w14:textId="1F7F8054" w:rsidR="008D03A6" w:rsidRPr="00EE480A" w:rsidRDefault="008D03A6" w:rsidP="006627E1">
            <w:pPr>
              <w:pStyle w:val="ListParagraph"/>
              <w:numPr>
                <w:ilvl w:val="2"/>
                <w:numId w:val="1"/>
              </w:numPr>
              <w:rPr>
                <w:rFonts w:asciiTheme="minorHAnsi" w:hAnsiTheme="minorHAnsi"/>
                <w:szCs w:val="22"/>
              </w:rPr>
            </w:pPr>
            <w:r w:rsidRPr="568EB079">
              <w:rPr>
                <w:rFonts w:asciiTheme="minorHAnsi" w:hAnsiTheme="minorHAnsi"/>
              </w:rPr>
              <w:t>Hands-on assistance, supervision or prompting of one person when getting in and out of the shower or bath, on and off equipment such as a bath chair, assistance with washing and drying, difficulty regulating water temperature;</w:t>
            </w:r>
          </w:p>
          <w:p w14:paraId="6DFD9C96" w14:textId="18D75996" w:rsidR="008D03A6" w:rsidRPr="00EE480A" w:rsidRDefault="008D03A6" w:rsidP="006627E1">
            <w:pPr>
              <w:pStyle w:val="ListParagraph"/>
              <w:numPr>
                <w:ilvl w:val="2"/>
                <w:numId w:val="1"/>
              </w:numPr>
              <w:rPr>
                <w:rFonts w:asciiTheme="minorHAnsi" w:hAnsiTheme="minorHAnsi"/>
                <w:szCs w:val="22"/>
              </w:rPr>
            </w:pPr>
            <w:r w:rsidRPr="568EB079">
              <w:rPr>
                <w:rFonts w:asciiTheme="minorHAnsi" w:hAnsiTheme="minorHAnsi"/>
              </w:rPr>
              <w:t>If a client is anxious regarding showering/bathing and requires standby assistance only; and/or</w:t>
            </w:r>
          </w:p>
          <w:p w14:paraId="2E31DBC0" w14:textId="10C2653C" w:rsidR="000D1ED5" w:rsidRPr="008D03A6" w:rsidRDefault="008D03A6" w:rsidP="006627E1">
            <w:pPr>
              <w:pStyle w:val="ListParagraph"/>
              <w:numPr>
                <w:ilvl w:val="2"/>
                <w:numId w:val="1"/>
              </w:numPr>
              <w:rPr>
                <w:rFonts w:asciiTheme="minorHAnsi" w:hAnsiTheme="minorHAnsi"/>
                <w:szCs w:val="22"/>
              </w:rPr>
            </w:pPr>
            <w:r w:rsidRPr="568EB079">
              <w:rPr>
                <w:rFonts w:asciiTheme="minorHAnsi" w:hAnsiTheme="minorHAnsi"/>
              </w:rPr>
              <w:lastRenderedPageBreak/>
              <w:t xml:space="preserve">If they use equipment and require help to transfer on/off or to use any of the equipment. </w:t>
            </w:r>
          </w:p>
          <w:p w14:paraId="49C82FA3" w14:textId="6C11EDDC" w:rsidR="000D1ED5" w:rsidRDefault="00DC2905" w:rsidP="000D1ED5">
            <w:pPr>
              <w:rPr>
                <w:u w:val="single"/>
              </w:rPr>
            </w:pPr>
            <w:r>
              <w:rPr>
                <w:u w:val="single"/>
              </w:rPr>
              <w:t>Prompts:</w:t>
            </w:r>
          </w:p>
          <w:p w14:paraId="1FD866B8" w14:textId="77777777" w:rsidR="000D1ED5" w:rsidRDefault="000D1ED5" w:rsidP="000D1ED5">
            <w:pPr>
              <w:rPr>
                <w:u w:val="single"/>
              </w:rPr>
            </w:pPr>
          </w:p>
          <w:p w14:paraId="51D10AA6" w14:textId="1D6EC983" w:rsidR="00783D8E" w:rsidRDefault="007F58E4" w:rsidP="00783D8E">
            <w:pPr>
              <w:pStyle w:val="ListParagraph"/>
              <w:numPr>
                <w:ilvl w:val="0"/>
                <w:numId w:val="1"/>
              </w:numPr>
            </w:pPr>
            <w:r w:rsidRPr="00EE480A">
              <w:t xml:space="preserve">Are you able to bathe and shower yourself? </w:t>
            </w:r>
          </w:p>
          <w:p w14:paraId="736CA3D4" w14:textId="735BDA10" w:rsidR="00783D8E" w:rsidRPr="009149F0" w:rsidRDefault="00783D8E" w:rsidP="00783D8E">
            <w:pPr>
              <w:pStyle w:val="ListParagraph"/>
              <w:numPr>
                <w:ilvl w:val="0"/>
                <w:numId w:val="1"/>
              </w:numPr>
            </w:pPr>
            <w:r>
              <w:t>Is there any problems with bathing and showering?</w:t>
            </w:r>
          </w:p>
          <w:p w14:paraId="5E5B68D9" w14:textId="77777777" w:rsidR="002819BF" w:rsidRDefault="00783D8E" w:rsidP="002819BF">
            <w:pPr>
              <w:pStyle w:val="ListParagraph"/>
              <w:numPr>
                <w:ilvl w:val="0"/>
                <w:numId w:val="1"/>
              </w:numPr>
            </w:pPr>
            <w:r>
              <w:t>Do you have equipment/aids in place to assist with bathing and showering?</w:t>
            </w:r>
          </w:p>
          <w:p w14:paraId="2B3C7600" w14:textId="6A4D3D82" w:rsidR="00783D8E" w:rsidRPr="009149F0" w:rsidRDefault="00783D8E" w:rsidP="002819BF">
            <w:pPr>
              <w:pStyle w:val="ListParagraph"/>
              <w:numPr>
                <w:ilvl w:val="0"/>
                <w:numId w:val="1"/>
              </w:numPr>
            </w:pPr>
            <w:r>
              <w:t xml:space="preserve">Do you have informal/informal arrangements, and are they working and sustainable? </w:t>
            </w:r>
          </w:p>
        </w:tc>
      </w:tr>
    </w:tbl>
    <w:p w14:paraId="0DBC9CC8" w14:textId="77777777" w:rsidR="00C05230" w:rsidRDefault="00C05230"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6F7DE3" w:rsidRPr="00C9372C" w14:paraId="4EC277D7"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37C9DE7" w14:textId="46885810" w:rsidR="006F7DE3" w:rsidRPr="00B26217" w:rsidRDefault="006F7DE3" w:rsidP="00B26217">
            <w:pPr>
              <w:rPr>
                <w:rFonts w:cstheme="minorHAnsi"/>
                <w:b/>
                <w:bCs/>
              </w:rPr>
            </w:pPr>
            <w:r w:rsidRPr="00E345C4">
              <w:rPr>
                <w:b/>
                <w:color w:val="FFFFFF" w:themeColor="background1"/>
                <w:szCs w:val="24"/>
                <w:lang w:eastAsia="en-AU"/>
              </w:rPr>
              <w:t>Question:</w:t>
            </w:r>
            <w:r w:rsidR="00B26217">
              <w:rPr>
                <w:rFonts w:cstheme="minorHAnsi"/>
                <w:b/>
                <w:bCs/>
              </w:rPr>
              <w:t xml:space="preserve"> </w:t>
            </w:r>
            <w:r w:rsidR="00B26217" w:rsidRPr="00B26217">
              <w:rPr>
                <w:rFonts w:cstheme="minorHAnsi"/>
                <w:b/>
                <w:bCs/>
                <w:color w:val="FFFFFF" w:themeColor="background1"/>
              </w:rPr>
              <w:t>Are you able to transfer yourself from a chair, bed etc?</w:t>
            </w:r>
          </w:p>
        </w:tc>
      </w:tr>
      <w:tr w:rsidR="006F7DE3" w:rsidRPr="006F7DE3" w14:paraId="7765D1F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57C5F0B" w14:textId="77777777" w:rsidR="006F7DE3" w:rsidRPr="00C9372C" w:rsidRDefault="006F7DE3" w:rsidP="00E65A82">
            <w:pPr>
              <w:pStyle w:val="Heading3"/>
              <w:spacing w:before="0" w:line="360" w:lineRule="auto"/>
              <w:rPr>
                <w:rFonts w:cs="Arial"/>
                <w:color w:val="auto"/>
                <w:sz w:val="24"/>
                <w:szCs w:val="24"/>
              </w:rPr>
            </w:pPr>
            <w:bookmarkStart w:id="147" w:name="_Toc159621552"/>
            <w:bookmarkStart w:id="148" w:name="_Toc159627585"/>
            <w:r w:rsidRPr="00C9372C">
              <w:rPr>
                <w:rFonts w:cs="Arial"/>
                <w:color w:val="auto"/>
                <w:sz w:val="24"/>
                <w:szCs w:val="24"/>
              </w:rPr>
              <w:t>Response options</w:t>
            </w:r>
            <w:bookmarkEnd w:id="147"/>
            <w:bookmarkEnd w:id="14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443FF74"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p w14:paraId="3FABC820"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34CEAA3E" w14:textId="3C295C4D" w:rsidR="006F7DE3" w:rsidRPr="00ED27CF"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Somewhat</w:t>
            </w:r>
          </w:p>
        </w:tc>
      </w:tr>
      <w:tr w:rsidR="00EE4617" w:rsidRPr="006F7DE3" w14:paraId="188B40C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687592" w14:textId="7EFC63BB" w:rsidR="00EE4617" w:rsidRPr="00C9372C" w:rsidRDefault="00EE4617" w:rsidP="00EE4617">
            <w:pPr>
              <w:pStyle w:val="Heading3"/>
              <w:spacing w:before="0" w:line="360" w:lineRule="auto"/>
              <w:rPr>
                <w:rFonts w:cs="Arial"/>
                <w:color w:val="auto"/>
                <w:sz w:val="24"/>
                <w:szCs w:val="24"/>
              </w:rPr>
            </w:pPr>
            <w:bookmarkStart w:id="149" w:name="_Toc159621553"/>
            <w:bookmarkStart w:id="150" w:name="_Toc159627586"/>
            <w:r w:rsidRPr="00F664DC">
              <w:rPr>
                <w:rFonts w:cs="Arial"/>
                <w:color w:val="auto"/>
                <w:sz w:val="24"/>
                <w:szCs w:val="24"/>
              </w:rPr>
              <w:t>Question rules</w:t>
            </w:r>
            <w:bookmarkEnd w:id="149"/>
            <w:bookmarkEnd w:id="15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732CD1" w14:textId="62C82885"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6F7DE3" w14:paraId="0EA7D795"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59300B" w14:textId="338AF81E" w:rsidR="00EE4617" w:rsidRPr="00C9372C" w:rsidRDefault="00EE4617" w:rsidP="00EE4617">
            <w:pPr>
              <w:pStyle w:val="Heading3"/>
              <w:spacing w:before="0" w:line="360" w:lineRule="auto"/>
              <w:rPr>
                <w:rFonts w:cs="Arial"/>
                <w:color w:val="auto"/>
                <w:sz w:val="24"/>
                <w:szCs w:val="24"/>
              </w:rPr>
            </w:pPr>
            <w:bookmarkStart w:id="151" w:name="_Toc159621554"/>
            <w:bookmarkStart w:id="152" w:name="_Toc159627587"/>
            <w:r w:rsidRPr="00F664DC">
              <w:rPr>
                <w:rFonts w:cs="Arial"/>
                <w:color w:val="auto"/>
                <w:sz w:val="24"/>
                <w:szCs w:val="24"/>
              </w:rPr>
              <w:t>Pre-populated information</w:t>
            </w:r>
            <w:bookmarkEnd w:id="151"/>
            <w:bookmarkEnd w:id="15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4A7087" w14:textId="2A752A53" w:rsidR="00824499" w:rsidRPr="00824499" w:rsidRDefault="00824499" w:rsidP="00824499">
            <w:pPr>
              <w:spacing w:after="160" w:line="259" w:lineRule="auto"/>
              <w:rPr>
                <w:rFonts w:cstheme="minorHAnsi"/>
              </w:rPr>
            </w:pPr>
            <w:r>
              <w:rPr>
                <w:rFonts w:cstheme="minorHAnsi"/>
              </w:rPr>
              <w:t>Yes:</w:t>
            </w:r>
          </w:p>
          <w:p w14:paraId="51109821" w14:textId="2EAB2A95" w:rsidR="00EE4617" w:rsidRDefault="00240840" w:rsidP="005A358B">
            <w:pPr>
              <w:pStyle w:val="ListParagraph"/>
              <w:numPr>
                <w:ilvl w:val="0"/>
                <w:numId w:val="58"/>
              </w:numPr>
              <w:spacing w:after="160" w:line="259" w:lineRule="auto"/>
              <w:rPr>
                <w:rFonts w:cstheme="minorHAnsi"/>
              </w:rPr>
            </w:pPr>
            <w:r>
              <w:rPr>
                <w:rFonts w:cstheme="minorHAnsi"/>
              </w:rPr>
              <w:t>The r</w:t>
            </w:r>
            <w:r w:rsidR="00313AE8" w:rsidRPr="00E842E5">
              <w:rPr>
                <w:rFonts w:cstheme="minorHAnsi"/>
              </w:rPr>
              <w:t xml:space="preserve">esponse </w:t>
            </w:r>
            <w:r w:rsidR="00313AE8">
              <w:rPr>
                <w:rFonts w:cstheme="minorHAnsi"/>
              </w:rPr>
              <w:t xml:space="preserve">will pre-populate from screening instrument if completed (field on if </w:t>
            </w:r>
            <w:r w:rsidR="00313AE8" w:rsidRPr="00E842E5">
              <w:rPr>
                <w:rFonts w:cstheme="minorHAnsi"/>
              </w:rPr>
              <w:t xml:space="preserve">client is </w:t>
            </w:r>
            <w:r w:rsidR="00313AE8">
              <w:rPr>
                <w:rFonts w:cstheme="minorHAnsi"/>
              </w:rPr>
              <w:t>able to transfer)</w:t>
            </w:r>
          </w:p>
          <w:p w14:paraId="0A94EF2A" w14:textId="2EF47948" w:rsidR="00A42775" w:rsidRPr="00313AE8" w:rsidRDefault="00240840" w:rsidP="005A358B">
            <w:pPr>
              <w:pStyle w:val="ListParagraph"/>
              <w:numPr>
                <w:ilvl w:val="0"/>
                <w:numId w:val="58"/>
              </w:numPr>
              <w:spacing w:after="160" w:line="259" w:lineRule="auto"/>
              <w:rPr>
                <w:rFonts w:cstheme="minorHAnsi"/>
              </w:rPr>
            </w:pPr>
            <w:r>
              <w:rPr>
                <w:rFonts w:cstheme="minorHAnsi"/>
              </w:rPr>
              <w:t>The r</w:t>
            </w:r>
            <w:r w:rsidR="00A42775">
              <w:rPr>
                <w:rFonts w:cstheme="minorHAnsi"/>
              </w:rPr>
              <w:t>esponse will pre-populate in function section of IAT (</w:t>
            </w:r>
            <w:r w:rsidR="005C6195">
              <w:rPr>
                <w:rFonts w:cstheme="minorHAnsi"/>
              </w:rPr>
              <w:t>able to transfer question)</w:t>
            </w:r>
          </w:p>
        </w:tc>
      </w:tr>
      <w:tr w:rsidR="00770790" w:rsidRPr="006F7DE3" w14:paraId="05B55280"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83A416" w14:textId="168D8AAE" w:rsidR="00770790" w:rsidRPr="00C9372C" w:rsidRDefault="00770790" w:rsidP="00770790">
            <w:pPr>
              <w:pStyle w:val="Heading3"/>
              <w:spacing w:before="0" w:line="360" w:lineRule="auto"/>
              <w:rPr>
                <w:rFonts w:cs="Arial"/>
                <w:color w:val="auto"/>
                <w:sz w:val="24"/>
                <w:szCs w:val="24"/>
              </w:rPr>
            </w:pPr>
            <w:r w:rsidRPr="00F664DC">
              <w:rPr>
                <w:rFonts w:cs="Arial"/>
                <w:color w:val="auto"/>
                <w:sz w:val="24"/>
                <w:szCs w:val="24"/>
              </w:rPr>
              <w:t>Response guidance</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0DF2E0" w14:textId="77777777" w:rsidR="00770790" w:rsidRDefault="00770790" w:rsidP="00770790">
            <w:pPr>
              <w:rPr>
                <w:u w:val="single"/>
              </w:rPr>
            </w:pPr>
            <w:r>
              <w:rPr>
                <w:u w:val="single"/>
              </w:rPr>
              <w:t>Context:</w:t>
            </w:r>
          </w:p>
          <w:p w14:paraId="652B6805" w14:textId="77777777" w:rsidR="00770790" w:rsidRDefault="00770790" w:rsidP="00770790">
            <w:pPr>
              <w:rPr>
                <w:u w:val="single"/>
              </w:rPr>
            </w:pPr>
          </w:p>
          <w:p w14:paraId="4D427031" w14:textId="17DA5D56" w:rsidR="00770790" w:rsidRPr="00667709" w:rsidRDefault="002F5506" w:rsidP="00770790">
            <w:pPr>
              <w:pStyle w:val="ListParagraph"/>
              <w:numPr>
                <w:ilvl w:val="0"/>
                <w:numId w:val="1"/>
              </w:numPr>
              <w:spacing w:after="0"/>
              <w:rPr>
                <w:rFonts w:cstheme="minorHAnsi"/>
              </w:rPr>
            </w:pPr>
            <w:r>
              <w:t>The triage person should identify</w:t>
            </w:r>
            <w:r w:rsidR="00770790" w:rsidRPr="07436000">
              <w:t xml:space="preserve"> whether a client is physically able to move from place to place and includes difficulties with all types of transfers. </w:t>
            </w:r>
          </w:p>
          <w:p w14:paraId="08D6E29E" w14:textId="77777777" w:rsidR="00770790" w:rsidRDefault="00770790" w:rsidP="00770790">
            <w:pPr>
              <w:rPr>
                <w:u w:val="single"/>
              </w:rPr>
            </w:pPr>
          </w:p>
          <w:p w14:paraId="36C08092" w14:textId="77777777" w:rsidR="00770790" w:rsidRDefault="00770790" w:rsidP="00770790">
            <w:pPr>
              <w:rPr>
                <w:u w:val="single"/>
              </w:rPr>
            </w:pPr>
            <w:r>
              <w:rPr>
                <w:u w:val="single"/>
              </w:rPr>
              <w:t>Consider and record:</w:t>
            </w:r>
          </w:p>
          <w:p w14:paraId="12112B39" w14:textId="77777777" w:rsidR="00770790" w:rsidRDefault="00770790" w:rsidP="00770790">
            <w:pPr>
              <w:rPr>
                <w:u w:val="single"/>
              </w:rPr>
            </w:pPr>
          </w:p>
          <w:p w14:paraId="37B3D671" w14:textId="77777777" w:rsidR="00770790" w:rsidRDefault="00770790" w:rsidP="00770790">
            <w:pPr>
              <w:pStyle w:val="ListParagraph"/>
              <w:numPr>
                <w:ilvl w:val="0"/>
                <w:numId w:val="1"/>
              </w:numPr>
              <w:spacing w:after="0"/>
            </w:pPr>
            <w:r>
              <w:t>Whether a client is physically able to move from place to place and includes difficulties with all types of transfers. For example, is the client able to:</w:t>
            </w:r>
          </w:p>
          <w:p w14:paraId="09367164" w14:textId="77777777" w:rsidR="00770790" w:rsidRDefault="00770790" w:rsidP="00770790">
            <w:pPr>
              <w:pStyle w:val="ListParagraph"/>
              <w:numPr>
                <w:ilvl w:val="1"/>
                <w:numId w:val="1"/>
              </w:numPr>
              <w:spacing w:after="0"/>
            </w:pPr>
            <w:r w:rsidRPr="000A7182">
              <w:t>Maintain or change body position</w:t>
            </w:r>
            <w:r>
              <w:t>;</w:t>
            </w:r>
          </w:p>
          <w:p w14:paraId="08A8AF9F" w14:textId="77777777" w:rsidR="00770790" w:rsidRDefault="00770790" w:rsidP="00770790">
            <w:pPr>
              <w:pStyle w:val="ListParagraph"/>
              <w:numPr>
                <w:ilvl w:val="1"/>
                <w:numId w:val="1"/>
              </w:numPr>
              <w:spacing w:after="0"/>
            </w:pPr>
            <w:r w:rsidRPr="000A7182">
              <w:t>Carry, move and manipulate objects</w:t>
            </w:r>
            <w:r>
              <w:t>; and/or</w:t>
            </w:r>
          </w:p>
          <w:p w14:paraId="4A661345" w14:textId="77777777" w:rsidR="00770790" w:rsidRPr="003A1C0D" w:rsidRDefault="00770790" w:rsidP="00770790">
            <w:pPr>
              <w:pStyle w:val="ListParagraph"/>
              <w:numPr>
                <w:ilvl w:val="1"/>
                <w:numId w:val="1"/>
              </w:numPr>
              <w:spacing w:after="0"/>
            </w:pPr>
            <w:r w:rsidRPr="000A7182">
              <w:t>Get in or out of bed or a chair (including wheelchairs), in/out of a car?</w:t>
            </w:r>
          </w:p>
          <w:p w14:paraId="177EE6BC" w14:textId="62B4F46F"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48FE13DC" w14:textId="72D2AE8A" w:rsidR="00770790" w:rsidRPr="00667709" w:rsidRDefault="00770790" w:rsidP="006627E1">
            <w:pPr>
              <w:pStyle w:val="ListParagraph"/>
              <w:numPr>
                <w:ilvl w:val="1"/>
                <w:numId w:val="1"/>
              </w:numPr>
              <w:spacing w:after="0"/>
              <w:rPr>
                <w:u w:val="single"/>
              </w:rPr>
            </w:pPr>
            <w:r>
              <w:rPr>
                <w:b/>
                <w:bCs/>
              </w:rPr>
              <w:lastRenderedPageBreak/>
              <w:t xml:space="preserve">Yes: </w:t>
            </w:r>
            <w:r w:rsidRPr="007A4E57">
              <w:t>t</w:t>
            </w:r>
            <w:r w:rsidRPr="00367D82">
              <w:t>he client is able to transfer safely without help from a person or aid.</w:t>
            </w:r>
          </w:p>
          <w:p w14:paraId="564CB7F0" w14:textId="77777777" w:rsidR="00770790" w:rsidRPr="00667709" w:rsidRDefault="00770790" w:rsidP="006627E1">
            <w:pPr>
              <w:pStyle w:val="ListParagraph"/>
              <w:numPr>
                <w:ilvl w:val="1"/>
                <w:numId w:val="1"/>
              </w:numPr>
              <w:spacing w:after="0"/>
              <w:rPr>
                <w:u w:val="single"/>
              </w:rPr>
            </w:pPr>
            <w:r>
              <w:rPr>
                <w:b/>
                <w:bCs/>
              </w:rPr>
              <w:t xml:space="preserve">No: </w:t>
            </w:r>
            <w:r>
              <w:t>t</w:t>
            </w:r>
            <w:r w:rsidRPr="00367D82">
              <w:t>he client is completely unable to transfer themselves and/or has no sitting balance. The client is reliant on others or the use of a hoist/pat slide to transfer.</w:t>
            </w:r>
          </w:p>
          <w:p w14:paraId="583943EF" w14:textId="77777777" w:rsidR="00770790" w:rsidRDefault="00770790" w:rsidP="006627E1">
            <w:pPr>
              <w:pStyle w:val="ListParagraph"/>
              <w:numPr>
                <w:ilvl w:val="1"/>
                <w:numId w:val="1"/>
              </w:numPr>
            </w:pPr>
            <w:r>
              <w:rPr>
                <w:b/>
                <w:bCs/>
              </w:rPr>
              <w:t>Somewhat:</w:t>
            </w:r>
            <w:r w:rsidRPr="0087242B">
              <w:t xml:space="preserve"> </w:t>
            </w:r>
            <w:r>
              <w:t>t</w:t>
            </w:r>
            <w:r w:rsidRPr="0087242B">
              <w:t>he client</w:t>
            </w:r>
            <w:r>
              <w:t xml:space="preserve"> requires assistance with transfers. This includes</w:t>
            </w:r>
            <w:r w:rsidRPr="0087242B">
              <w:t>:</w:t>
            </w:r>
          </w:p>
          <w:p w14:paraId="27F0082F" w14:textId="77777777" w:rsidR="00770790" w:rsidRPr="002A2A92" w:rsidRDefault="00770790" w:rsidP="006627E1">
            <w:pPr>
              <w:pStyle w:val="ListParagraph"/>
              <w:numPr>
                <w:ilvl w:val="2"/>
                <w:numId w:val="1"/>
              </w:numPr>
              <w:spacing w:after="0"/>
            </w:pPr>
            <w:r w:rsidRPr="002A2A92">
              <w:t>Requires verbal or physical prompting from a person to transfer</w:t>
            </w:r>
            <w:r>
              <w:t>;</w:t>
            </w:r>
            <w:r w:rsidRPr="002A2A92">
              <w:t xml:space="preserve"> </w:t>
            </w:r>
          </w:p>
          <w:p w14:paraId="3E76BD2E" w14:textId="77777777" w:rsidR="00770790" w:rsidRPr="002A2A92" w:rsidRDefault="00770790" w:rsidP="006627E1">
            <w:pPr>
              <w:pStyle w:val="ListParagraph"/>
              <w:numPr>
                <w:ilvl w:val="2"/>
                <w:numId w:val="1"/>
              </w:numPr>
              <w:spacing w:after="0"/>
            </w:pPr>
            <w:r w:rsidRPr="002A2A92">
              <w:t>Requires assistance from one or two people to transfer</w:t>
            </w:r>
            <w:r>
              <w:t>; and/or</w:t>
            </w:r>
          </w:p>
          <w:p w14:paraId="6C4459D6" w14:textId="77777777" w:rsidR="00770790" w:rsidRPr="002A2A92" w:rsidRDefault="00770790" w:rsidP="006627E1">
            <w:pPr>
              <w:pStyle w:val="ListParagraph"/>
              <w:numPr>
                <w:ilvl w:val="2"/>
                <w:numId w:val="1"/>
              </w:numPr>
              <w:spacing w:after="0"/>
            </w:pPr>
            <w:r w:rsidRPr="002A2A92">
              <w:t>May use an aid such as a toilet raise; bed stick; chair platform or the use of a hoist, standing and raising aids, handi-lift/walk belt.</w:t>
            </w:r>
          </w:p>
          <w:p w14:paraId="15375590" w14:textId="77777777" w:rsidR="00770790" w:rsidRDefault="00770790" w:rsidP="00770790">
            <w:pPr>
              <w:rPr>
                <w:u w:val="single"/>
              </w:rPr>
            </w:pPr>
          </w:p>
          <w:p w14:paraId="06DA41AB" w14:textId="3478382B" w:rsidR="00770790" w:rsidRDefault="00770790" w:rsidP="00770790">
            <w:pPr>
              <w:rPr>
                <w:u w:val="single"/>
              </w:rPr>
            </w:pPr>
            <w:r>
              <w:rPr>
                <w:u w:val="single"/>
              </w:rPr>
              <w:t>Prompts:</w:t>
            </w:r>
          </w:p>
          <w:p w14:paraId="7E15F41D" w14:textId="77777777" w:rsidR="00770790" w:rsidRDefault="00770790" w:rsidP="00770790">
            <w:pPr>
              <w:rPr>
                <w:u w:val="single"/>
              </w:rPr>
            </w:pPr>
          </w:p>
          <w:p w14:paraId="1DA8D352" w14:textId="522CAB55" w:rsidR="00E6169F" w:rsidRDefault="00E6169F" w:rsidP="00861A73">
            <w:pPr>
              <w:pStyle w:val="ListParagraph"/>
              <w:numPr>
                <w:ilvl w:val="0"/>
                <w:numId w:val="1"/>
              </w:numPr>
            </w:pPr>
            <w:r>
              <w:t>Can you get on and off objects? (bed, chair etc.)</w:t>
            </w:r>
          </w:p>
          <w:p w14:paraId="53CFA81A" w14:textId="13E93C8B" w:rsidR="00861A73" w:rsidRDefault="00861A73" w:rsidP="00861A73">
            <w:pPr>
              <w:pStyle w:val="ListParagraph"/>
              <w:numPr>
                <w:ilvl w:val="0"/>
                <w:numId w:val="1"/>
              </w:numPr>
            </w:pPr>
            <w:r>
              <w:t>Do you have any problems or difficulties with transfers?</w:t>
            </w:r>
          </w:p>
          <w:p w14:paraId="043A758F" w14:textId="07D1BE68" w:rsidR="00861A73" w:rsidRDefault="00861A73" w:rsidP="00861A73">
            <w:pPr>
              <w:pStyle w:val="ListParagraph"/>
              <w:numPr>
                <w:ilvl w:val="0"/>
                <w:numId w:val="1"/>
              </w:numPr>
            </w:pPr>
            <w:r>
              <w:t>Do you have any equipment/aids in place to assist with transfers?</w:t>
            </w:r>
          </w:p>
          <w:p w14:paraId="652A7407" w14:textId="35FE4C69" w:rsidR="00861A73" w:rsidRPr="002819BF" w:rsidRDefault="00861A73" w:rsidP="00861A73">
            <w:pPr>
              <w:pStyle w:val="ListParagraph"/>
              <w:numPr>
                <w:ilvl w:val="0"/>
                <w:numId w:val="1"/>
              </w:numPr>
            </w:pPr>
            <w:r>
              <w:t>Is there anything that you think you need to assist with transfers?</w:t>
            </w:r>
          </w:p>
          <w:p w14:paraId="573ACC1D" w14:textId="70D6D210" w:rsidR="00770790" w:rsidRPr="00770790" w:rsidRDefault="00770790" w:rsidP="00490164">
            <w:pPr>
              <w:pStyle w:val="ListParagraph"/>
              <w:spacing w:after="0"/>
              <w:ind w:left="720"/>
              <w:rPr>
                <w:u w:val="single"/>
              </w:rPr>
            </w:pPr>
          </w:p>
        </w:tc>
      </w:tr>
    </w:tbl>
    <w:p w14:paraId="7BCA2182" w14:textId="77777777" w:rsidR="006627E1" w:rsidRDefault="006627E1"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B6967" w:rsidRPr="00B26217" w14:paraId="29B68602"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CAB10F6" w14:textId="77777777" w:rsidR="00FB6967" w:rsidRPr="00B26217" w:rsidRDefault="00FB6967" w:rsidP="00E65A82">
            <w:pPr>
              <w:rPr>
                <w:rFonts w:cstheme="minorHAnsi"/>
                <w:b/>
                <w:bCs/>
              </w:rPr>
            </w:pPr>
            <w:r w:rsidRPr="00E345C4">
              <w:rPr>
                <w:b/>
                <w:color w:val="FFFFFF" w:themeColor="background1"/>
                <w:szCs w:val="24"/>
                <w:lang w:eastAsia="en-AU"/>
              </w:rPr>
              <w:t>Question:</w:t>
            </w:r>
            <w:r>
              <w:rPr>
                <w:rFonts w:cstheme="minorHAnsi"/>
                <w:b/>
                <w:bCs/>
              </w:rPr>
              <w:t xml:space="preserve"> </w:t>
            </w:r>
            <w:r w:rsidRPr="002553D2">
              <w:rPr>
                <w:rFonts w:cstheme="minorHAnsi"/>
                <w:b/>
                <w:bCs/>
              </w:rPr>
              <w:t xml:space="preserve"> </w:t>
            </w:r>
            <w:r w:rsidRPr="00957EAF">
              <w:rPr>
                <w:rFonts w:cstheme="minorHAnsi"/>
                <w:b/>
                <w:bCs/>
                <w:color w:val="FFFFFF" w:themeColor="background1"/>
              </w:rPr>
              <w:t>Are you able to dress yourself?</w:t>
            </w:r>
          </w:p>
        </w:tc>
      </w:tr>
      <w:tr w:rsidR="00FB6967" w:rsidRPr="00F940D8" w14:paraId="5B43DEA4"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A3FCFFE" w14:textId="77777777" w:rsidR="00FB6967" w:rsidRPr="00C9372C" w:rsidRDefault="00FB6967" w:rsidP="00E65A82">
            <w:pPr>
              <w:pStyle w:val="Heading3"/>
              <w:spacing w:before="0" w:line="360" w:lineRule="auto"/>
              <w:rPr>
                <w:rFonts w:cs="Arial"/>
                <w:color w:val="auto"/>
                <w:sz w:val="24"/>
                <w:szCs w:val="24"/>
              </w:rPr>
            </w:pPr>
            <w:bookmarkStart w:id="153" w:name="_Toc159621556"/>
            <w:bookmarkStart w:id="154" w:name="_Toc159627589"/>
            <w:r w:rsidRPr="00C9372C">
              <w:rPr>
                <w:rFonts w:cs="Arial"/>
                <w:color w:val="auto"/>
                <w:sz w:val="24"/>
                <w:szCs w:val="24"/>
              </w:rPr>
              <w:t>Response options</w:t>
            </w:r>
            <w:bookmarkEnd w:id="153"/>
            <w:bookmarkEnd w:id="15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5A45D2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p w14:paraId="5D972937"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2DD18E11" w14:textId="0B1500B8" w:rsidR="00FB6967" w:rsidRPr="00F940D8"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Somewhat</w:t>
            </w:r>
          </w:p>
        </w:tc>
      </w:tr>
      <w:tr w:rsidR="00EE4617" w:rsidRPr="00F940D8" w14:paraId="5AC0559C"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41207A" w14:textId="1EB752E2" w:rsidR="00EE4617" w:rsidRPr="00C9372C" w:rsidRDefault="00EE4617" w:rsidP="00EE4617">
            <w:pPr>
              <w:pStyle w:val="Heading3"/>
              <w:spacing w:before="0" w:line="360" w:lineRule="auto"/>
              <w:rPr>
                <w:rFonts w:cs="Arial"/>
                <w:color w:val="auto"/>
                <w:sz w:val="24"/>
                <w:szCs w:val="24"/>
              </w:rPr>
            </w:pPr>
            <w:bookmarkStart w:id="155" w:name="_Toc159621557"/>
            <w:bookmarkStart w:id="156" w:name="_Toc159627590"/>
            <w:r w:rsidRPr="00F664DC">
              <w:rPr>
                <w:rFonts w:cs="Arial"/>
                <w:color w:val="auto"/>
                <w:sz w:val="24"/>
                <w:szCs w:val="24"/>
              </w:rPr>
              <w:t>Question rules</w:t>
            </w:r>
            <w:bookmarkEnd w:id="155"/>
            <w:bookmarkEnd w:id="15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87BF3E" w14:textId="21733611"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F940D8" w14:paraId="19FA083A"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6781C7" w14:textId="79F35AE6" w:rsidR="00EE4617" w:rsidRPr="00C9372C" w:rsidRDefault="00EE4617" w:rsidP="00EE4617">
            <w:pPr>
              <w:pStyle w:val="Heading3"/>
              <w:spacing w:before="0" w:line="360" w:lineRule="auto"/>
              <w:rPr>
                <w:rFonts w:cs="Arial"/>
                <w:color w:val="auto"/>
                <w:sz w:val="24"/>
                <w:szCs w:val="24"/>
              </w:rPr>
            </w:pPr>
            <w:bookmarkStart w:id="157" w:name="_Toc159621558"/>
            <w:bookmarkStart w:id="158" w:name="_Toc159627591"/>
            <w:r w:rsidRPr="00F664DC">
              <w:rPr>
                <w:rFonts w:cs="Arial"/>
                <w:color w:val="auto"/>
                <w:sz w:val="24"/>
                <w:szCs w:val="24"/>
              </w:rPr>
              <w:t>Pre-populated information</w:t>
            </w:r>
            <w:bookmarkEnd w:id="157"/>
            <w:bookmarkEnd w:id="15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0A6303" w14:textId="734C5BB7" w:rsidR="00824499" w:rsidRPr="00824499" w:rsidRDefault="00824499" w:rsidP="00824499">
            <w:pPr>
              <w:spacing w:after="160" w:line="259" w:lineRule="auto"/>
              <w:rPr>
                <w:rFonts w:cstheme="minorHAnsi"/>
              </w:rPr>
            </w:pPr>
            <w:r>
              <w:rPr>
                <w:rFonts w:cstheme="minorHAnsi"/>
              </w:rPr>
              <w:t>Yes:</w:t>
            </w:r>
          </w:p>
          <w:p w14:paraId="03D5D1CD" w14:textId="24984B65" w:rsidR="00EE4617" w:rsidRDefault="00240840" w:rsidP="005A358B">
            <w:pPr>
              <w:pStyle w:val="ListParagraph"/>
              <w:numPr>
                <w:ilvl w:val="0"/>
                <w:numId w:val="59"/>
              </w:numPr>
              <w:spacing w:after="160" w:line="259" w:lineRule="auto"/>
              <w:rPr>
                <w:rFonts w:cstheme="minorHAnsi"/>
              </w:rPr>
            </w:pPr>
            <w:r>
              <w:rPr>
                <w:rFonts w:cstheme="minorHAnsi"/>
              </w:rPr>
              <w:t>The r</w:t>
            </w:r>
            <w:r w:rsidR="00313AE8" w:rsidRPr="00E842E5">
              <w:rPr>
                <w:rFonts w:cstheme="minorHAnsi"/>
              </w:rPr>
              <w:t xml:space="preserve">esponse </w:t>
            </w:r>
            <w:r w:rsidR="00313AE8">
              <w:rPr>
                <w:rFonts w:cstheme="minorHAnsi"/>
              </w:rPr>
              <w:t xml:space="preserve">will pre-populate from screening instrument if completed (field on if </w:t>
            </w:r>
            <w:r w:rsidR="00313AE8" w:rsidRPr="00E842E5">
              <w:rPr>
                <w:rFonts w:cstheme="minorHAnsi"/>
              </w:rPr>
              <w:t xml:space="preserve">client is </w:t>
            </w:r>
            <w:r w:rsidR="00313AE8">
              <w:rPr>
                <w:rFonts w:cstheme="minorHAnsi"/>
              </w:rPr>
              <w:t>able to dress)</w:t>
            </w:r>
          </w:p>
          <w:p w14:paraId="4EEA9F9C" w14:textId="4074B374" w:rsidR="005C6195" w:rsidRPr="00313AE8" w:rsidRDefault="00240840" w:rsidP="005A358B">
            <w:pPr>
              <w:pStyle w:val="ListParagraph"/>
              <w:numPr>
                <w:ilvl w:val="0"/>
                <w:numId w:val="59"/>
              </w:numPr>
              <w:spacing w:after="160" w:line="259" w:lineRule="auto"/>
              <w:rPr>
                <w:rFonts w:cstheme="minorHAnsi"/>
              </w:rPr>
            </w:pPr>
            <w:r>
              <w:rPr>
                <w:rFonts w:cstheme="minorHAnsi"/>
              </w:rPr>
              <w:t>The r</w:t>
            </w:r>
            <w:r w:rsidR="005C6195">
              <w:rPr>
                <w:rFonts w:cstheme="minorHAnsi"/>
              </w:rPr>
              <w:t>esponse will pre-populate in function section of IAT (</w:t>
            </w:r>
            <w:r w:rsidR="004360A0">
              <w:rPr>
                <w:rFonts w:cstheme="minorHAnsi"/>
              </w:rPr>
              <w:t>ability to dress question)</w:t>
            </w:r>
          </w:p>
        </w:tc>
      </w:tr>
      <w:tr w:rsidR="00725A8F" w:rsidRPr="00F940D8" w14:paraId="03213AE8"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B75428" w14:textId="07E1A8C1" w:rsidR="00725A8F" w:rsidRPr="00C9372C" w:rsidRDefault="00725A8F" w:rsidP="00725A8F">
            <w:pPr>
              <w:pStyle w:val="Heading3"/>
              <w:spacing w:before="0" w:line="360" w:lineRule="auto"/>
              <w:rPr>
                <w:rFonts w:cs="Arial"/>
                <w:color w:val="auto"/>
                <w:sz w:val="24"/>
                <w:szCs w:val="24"/>
              </w:rPr>
            </w:pPr>
            <w:bookmarkStart w:id="159" w:name="_Toc159621559"/>
            <w:bookmarkStart w:id="160" w:name="_Toc159627592"/>
            <w:r w:rsidRPr="00F664DC">
              <w:rPr>
                <w:rFonts w:cs="Arial"/>
                <w:color w:val="auto"/>
                <w:sz w:val="24"/>
                <w:szCs w:val="24"/>
              </w:rPr>
              <w:t>Response guidance</w:t>
            </w:r>
            <w:bookmarkEnd w:id="159"/>
            <w:bookmarkEnd w:id="16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139F92" w14:textId="77777777" w:rsidR="00725A8F" w:rsidRDefault="00725A8F" w:rsidP="00725A8F">
            <w:pPr>
              <w:rPr>
                <w:u w:val="single"/>
              </w:rPr>
            </w:pPr>
            <w:r>
              <w:rPr>
                <w:u w:val="single"/>
              </w:rPr>
              <w:t>Context:</w:t>
            </w:r>
          </w:p>
          <w:p w14:paraId="46DD8B5D" w14:textId="77777777" w:rsidR="00725A8F" w:rsidRDefault="00725A8F" w:rsidP="00725A8F">
            <w:pPr>
              <w:rPr>
                <w:u w:val="single"/>
              </w:rPr>
            </w:pPr>
          </w:p>
          <w:p w14:paraId="3C385B35" w14:textId="0728A473" w:rsidR="00725A8F" w:rsidRPr="00712711" w:rsidRDefault="002F5506" w:rsidP="00B17677">
            <w:pPr>
              <w:pStyle w:val="ListParagraph"/>
              <w:numPr>
                <w:ilvl w:val="0"/>
                <w:numId w:val="1"/>
              </w:numPr>
              <w:spacing w:after="0"/>
              <w:rPr>
                <w:u w:val="single"/>
              </w:rPr>
            </w:pPr>
            <w:r>
              <w:t>The triage person should determine</w:t>
            </w:r>
            <w:r w:rsidR="009C2514" w:rsidRPr="003E275D">
              <w:t xml:space="preserve"> the client</w:t>
            </w:r>
            <w:r w:rsidR="00211824">
              <w:t xml:space="preserve">’s ability to </w:t>
            </w:r>
            <w:r w:rsidR="00CF61D3">
              <w:t>get dressed in their clothes.</w:t>
            </w:r>
          </w:p>
          <w:p w14:paraId="590FD3B9" w14:textId="77777777" w:rsidR="00725A8F" w:rsidRDefault="00725A8F" w:rsidP="00725A8F">
            <w:pPr>
              <w:rPr>
                <w:u w:val="single"/>
              </w:rPr>
            </w:pPr>
          </w:p>
          <w:p w14:paraId="4F3A4762" w14:textId="77777777" w:rsidR="00725A8F" w:rsidRDefault="00725A8F" w:rsidP="00725A8F">
            <w:pPr>
              <w:rPr>
                <w:u w:val="single"/>
              </w:rPr>
            </w:pPr>
            <w:r>
              <w:rPr>
                <w:u w:val="single"/>
              </w:rPr>
              <w:t>Consider and record:</w:t>
            </w:r>
          </w:p>
          <w:p w14:paraId="09D15904" w14:textId="77777777" w:rsidR="00725A8F" w:rsidRDefault="00725A8F" w:rsidP="00725A8F">
            <w:pPr>
              <w:rPr>
                <w:u w:val="single"/>
              </w:rPr>
            </w:pPr>
          </w:p>
          <w:p w14:paraId="3F509CD6" w14:textId="74F41D60" w:rsidR="00725A8F" w:rsidRPr="006627E1" w:rsidRDefault="00034683" w:rsidP="00B17677">
            <w:pPr>
              <w:pStyle w:val="ListParagraph"/>
              <w:numPr>
                <w:ilvl w:val="0"/>
                <w:numId w:val="1"/>
              </w:numPr>
              <w:spacing w:after="0"/>
              <w:rPr>
                <w:u w:val="single"/>
              </w:rPr>
            </w:pPr>
            <w:r w:rsidRPr="003E275D">
              <w:t>Consider cognitive as well as physical reasons. A client with dementia may be physically able to dress, but may require prompting to do so, or a carer may also need to physically assist a client who is unable to ‘sequence’ their dressing tasks.</w:t>
            </w:r>
          </w:p>
          <w:p w14:paraId="5479177B" w14:textId="2DE7CBEA"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16311FCC" w14:textId="1D7770DD" w:rsidR="00034683" w:rsidRPr="00034683" w:rsidRDefault="00034683" w:rsidP="006627E1">
            <w:pPr>
              <w:pStyle w:val="ListParagraph"/>
              <w:numPr>
                <w:ilvl w:val="1"/>
                <w:numId w:val="1"/>
              </w:numPr>
              <w:spacing w:after="0"/>
              <w:rPr>
                <w:u w:val="single"/>
              </w:rPr>
            </w:pPr>
            <w:r>
              <w:rPr>
                <w:b/>
                <w:bCs/>
              </w:rPr>
              <w:t>Yes:</w:t>
            </w:r>
            <w:r w:rsidR="00141466" w:rsidRPr="00731C6A">
              <w:t xml:space="preserve"> </w:t>
            </w:r>
            <w:r w:rsidR="00141466">
              <w:t>t</w:t>
            </w:r>
            <w:r w:rsidR="00141466" w:rsidRPr="00731C6A">
              <w:t>he client is able to choose their clothing and is appropriately dressed, is able to do up their own buttons, zips, laces and/or put on their shoes/socks/stockings etc.</w:t>
            </w:r>
            <w:r w:rsidR="00984F33">
              <w:t xml:space="preserve">  </w:t>
            </w:r>
          </w:p>
          <w:p w14:paraId="4ED51466" w14:textId="7D31616B" w:rsidR="00034683" w:rsidRPr="00034683" w:rsidRDefault="00034683" w:rsidP="006627E1">
            <w:pPr>
              <w:pStyle w:val="ListParagraph"/>
              <w:numPr>
                <w:ilvl w:val="1"/>
                <w:numId w:val="1"/>
              </w:numPr>
              <w:spacing w:after="0"/>
              <w:rPr>
                <w:u w:val="single"/>
              </w:rPr>
            </w:pPr>
            <w:r>
              <w:rPr>
                <w:b/>
                <w:bCs/>
              </w:rPr>
              <w:t>No:</w:t>
            </w:r>
            <w:r w:rsidR="00714169">
              <w:rPr>
                <w:b/>
                <w:bCs/>
              </w:rPr>
              <w:t xml:space="preserve"> </w:t>
            </w:r>
            <w:r w:rsidR="00714169" w:rsidRPr="00490164">
              <w:t>t</w:t>
            </w:r>
            <w:r w:rsidR="00714169" w:rsidRPr="00731C6A">
              <w:t>he client is completely unable to dress themselves.</w:t>
            </w:r>
          </w:p>
          <w:p w14:paraId="6DBDE634" w14:textId="472E4282" w:rsidR="00034683" w:rsidRPr="00712711" w:rsidRDefault="00034683" w:rsidP="006627E1">
            <w:pPr>
              <w:pStyle w:val="ListParagraph"/>
              <w:numPr>
                <w:ilvl w:val="1"/>
                <w:numId w:val="1"/>
              </w:numPr>
              <w:spacing w:after="0"/>
              <w:rPr>
                <w:u w:val="single"/>
              </w:rPr>
            </w:pPr>
            <w:r>
              <w:rPr>
                <w:b/>
                <w:bCs/>
              </w:rPr>
              <w:t>Somewhat:</w:t>
            </w:r>
            <w:r w:rsidR="00222229">
              <w:rPr>
                <w:b/>
                <w:bCs/>
              </w:rPr>
              <w:t xml:space="preserve"> </w:t>
            </w:r>
            <w:r w:rsidR="00803E43">
              <w:t>t</w:t>
            </w:r>
            <w:r w:rsidR="00803E43" w:rsidRPr="00731C6A">
              <w:t>he client is able to dress with some assistance and/or prompting. This may include assistance to choose clothing, or to do up their own buttons, zips, laces and/or put on their shoes/socks/stockings etc.</w:t>
            </w:r>
            <w:r w:rsidR="00984F33">
              <w:t xml:space="preserve">  This also includes the use of aids or equipment to assist.</w:t>
            </w:r>
          </w:p>
          <w:p w14:paraId="42ABCA65" w14:textId="77777777" w:rsidR="00650808" w:rsidRDefault="00650808" w:rsidP="00650808">
            <w:pPr>
              <w:rPr>
                <w:u w:val="single"/>
              </w:rPr>
            </w:pPr>
          </w:p>
          <w:p w14:paraId="53805C0F" w14:textId="68FFAFF8" w:rsidR="00650808" w:rsidRDefault="00DC2905" w:rsidP="00650808">
            <w:pPr>
              <w:rPr>
                <w:u w:val="single"/>
              </w:rPr>
            </w:pPr>
            <w:r>
              <w:rPr>
                <w:u w:val="single"/>
              </w:rPr>
              <w:t>Prompts and/or observations:</w:t>
            </w:r>
          </w:p>
          <w:p w14:paraId="7E587D58" w14:textId="5047EE02" w:rsidR="00650808" w:rsidRDefault="00650808" w:rsidP="00650808">
            <w:pPr>
              <w:rPr>
                <w:u w:val="single"/>
              </w:rPr>
            </w:pPr>
          </w:p>
          <w:p w14:paraId="415E5053" w14:textId="3BB1C651" w:rsidR="002819BF" w:rsidRDefault="00531E1E" w:rsidP="002819BF">
            <w:pPr>
              <w:pStyle w:val="ListParagraph"/>
              <w:numPr>
                <w:ilvl w:val="0"/>
                <w:numId w:val="1"/>
              </w:numPr>
            </w:pPr>
            <w:r>
              <w:t>Can you dress yourself?</w:t>
            </w:r>
          </w:p>
          <w:p w14:paraId="7FD788BE" w14:textId="08B13DF4" w:rsidR="00531E1E" w:rsidRDefault="00531E1E" w:rsidP="002819BF">
            <w:pPr>
              <w:pStyle w:val="ListParagraph"/>
              <w:numPr>
                <w:ilvl w:val="0"/>
                <w:numId w:val="1"/>
              </w:numPr>
            </w:pPr>
            <w:r>
              <w:t>Do you have any problems with getting dressed?</w:t>
            </w:r>
          </w:p>
          <w:p w14:paraId="7E12949E" w14:textId="1919A379" w:rsidR="00531E1E" w:rsidRDefault="00531E1E" w:rsidP="002819BF">
            <w:pPr>
              <w:pStyle w:val="ListParagraph"/>
              <w:numPr>
                <w:ilvl w:val="0"/>
                <w:numId w:val="1"/>
              </w:numPr>
            </w:pPr>
            <w:r>
              <w:t>Do you have any assistance in place with getting dressed?</w:t>
            </w:r>
          </w:p>
          <w:p w14:paraId="5824496A" w14:textId="43EEBE81" w:rsidR="00725A8F" w:rsidRPr="00C13059" w:rsidRDefault="00531E1E" w:rsidP="00C13059">
            <w:pPr>
              <w:pStyle w:val="ListParagraph"/>
              <w:numPr>
                <w:ilvl w:val="0"/>
                <w:numId w:val="1"/>
              </w:numPr>
            </w:pPr>
            <w:r>
              <w:t xml:space="preserve">Does the assistance you receive meet your needs? </w:t>
            </w:r>
          </w:p>
        </w:tc>
      </w:tr>
    </w:tbl>
    <w:p w14:paraId="4A08B947" w14:textId="77777777" w:rsidR="000A2B65" w:rsidRDefault="000A2B65"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ED27CF" w:rsidRPr="00C9372C" w14:paraId="6EFFE395"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6C18CB" w14:textId="14D3B1A6" w:rsidR="00ED27CF" w:rsidRPr="00B26217" w:rsidRDefault="00ED27CF" w:rsidP="00E65A82">
            <w:pPr>
              <w:rPr>
                <w:rFonts w:cstheme="minorHAnsi"/>
                <w:b/>
                <w:bCs/>
              </w:rPr>
            </w:pPr>
            <w:r w:rsidRPr="00E345C4">
              <w:rPr>
                <w:b/>
                <w:color w:val="FFFFFF" w:themeColor="background1"/>
                <w:szCs w:val="24"/>
                <w:lang w:eastAsia="en-AU"/>
              </w:rPr>
              <w:t>Question:</w:t>
            </w:r>
            <w:r>
              <w:rPr>
                <w:rFonts w:cstheme="minorHAnsi"/>
                <w:b/>
                <w:bCs/>
              </w:rPr>
              <w:t xml:space="preserve"> </w:t>
            </w:r>
            <w:r w:rsidR="00EF5044" w:rsidRPr="00EF5044">
              <w:rPr>
                <w:rFonts w:cstheme="minorHAnsi"/>
                <w:b/>
                <w:bCs/>
                <w:color w:val="FFFFFF" w:themeColor="background1"/>
              </w:rPr>
              <w:t>Are you able to get to places out of walking distance?</w:t>
            </w:r>
          </w:p>
        </w:tc>
      </w:tr>
      <w:tr w:rsidR="00ED27CF" w:rsidRPr="006F7DE3" w14:paraId="794B0DA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CAC20A" w14:textId="77777777" w:rsidR="00ED27CF" w:rsidRPr="00C9372C" w:rsidRDefault="00ED27CF" w:rsidP="00E65A82">
            <w:pPr>
              <w:pStyle w:val="Heading3"/>
              <w:spacing w:before="0" w:line="360" w:lineRule="auto"/>
              <w:rPr>
                <w:rFonts w:cs="Arial"/>
                <w:color w:val="auto"/>
                <w:sz w:val="24"/>
                <w:szCs w:val="24"/>
              </w:rPr>
            </w:pPr>
            <w:bookmarkStart w:id="161" w:name="_Toc159621560"/>
            <w:bookmarkStart w:id="162" w:name="_Toc159627593"/>
            <w:r w:rsidRPr="00C9372C">
              <w:rPr>
                <w:rFonts w:cs="Arial"/>
                <w:color w:val="auto"/>
                <w:sz w:val="24"/>
                <w:szCs w:val="24"/>
              </w:rPr>
              <w:t>Response options</w:t>
            </w:r>
            <w:bookmarkEnd w:id="161"/>
            <w:bookmarkEnd w:id="16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558674B"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2B7F5834"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71378089" w14:textId="4F677FF5" w:rsidR="00ED27CF" w:rsidRPr="00B2223B"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9B69D8" w:rsidRPr="006F7DE3" w14:paraId="05E9861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AD8F23" w14:textId="48C1C3F0" w:rsidR="009B69D8" w:rsidRPr="00C9372C" w:rsidRDefault="009B69D8" w:rsidP="009B69D8">
            <w:pPr>
              <w:pStyle w:val="Heading3"/>
              <w:spacing w:before="0" w:line="360" w:lineRule="auto"/>
              <w:rPr>
                <w:rFonts w:cs="Arial"/>
                <w:color w:val="auto"/>
                <w:sz w:val="24"/>
                <w:szCs w:val="24"/>
              </w:rPr>
            </w:pPr>
            <w:bookmarkStart w:id="163" w:name="_Toc159621561"/>
            <w:bookmarkStart w:id="164" w:name="_Toc159627594"/>
            <w:r w:rsidRPr="00F664DC">
              <w:rPr>
                <w:rFonts w:cs="Arial"/>
                <w:color w:val="auto"/>
                <w:sz w:val="24"/>
                <w:szCs w:val="24"/>
              </w:rPr>
              <w:t>Question rules</w:t>
            </w:r>
            <w:bookmarkEnd w:id="163"/>
            <w:bookmarkEnd w:id="16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59038A" w14:textId="56D639FB"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6F7DE3" w14:paraId="3748A27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32DB38" w14:textId="4C86A900" w:rsidR="009B69D8" w:rsidRPr="00C9372C" w:rsidRDefault="009B69D8" w:rsidP="009B69D8">
            <w:pPr>
              <w:pStyle w:val="Heading3"/>
              <w:spacing w:before="0" w:line="360" w:lineRule="auto"/>
              <w:rPr>
                <w:rFonts w:cs="Arial"/>
                <w:color w:val="auto"/>
                <w:sz w:val="24"/>
                <w:szCs w:val="24"/>
              </w:rPr>
            </w:pPr>
            <w:bookmarkStart w:id="165" w:name="_Toc159621562"/>
            <w:bookmarkStart w:id="166" w:name="_Toc159627595"/>
            <w:r w:rsidRPr="00F664DC">
              <w:rPr>
                <w:rFonts w:cs="Arial"/>
                <w:color w:val="auto"/>
                <w:sz w:val="24"/>
                <w:szCs w:val="24"/>
              </w:rPr>
              <w:t>Pre-populated information</w:t>
            </w:r>
            <w:bookmarkEnd w:id="165"/>
            <w:bookmarkEnd w:id="16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7FE2AC" w14:textId="394F2C7D" w:rsidR="00824499" w:rsidRPr="00824499" w:rsidRDefault="00824499" w:rsidP="00824499">
            <w:pPr>
              <w:spacing w:after="160" w:line="259" w:lineRule="auto"/>
              <w:rPr>
                <w:rFonts w:cstheme="minorHAnsi"/>
              </w:rPr>
            </w:pPr>
            <w:r>
              <w:rPr>
                <w:rFonts w:cstheme="minorHAnsi"/>
              </w:rPr>
              <w:t>Yes:</w:t>
            </w:r>
          </w:p>
          <w:p w14:paraId="796EE6D2" w14:textId="4EF57378" w:rsidR="009B69D8" w:rsidRDefault="00240840" w:rsidP="005A358B">
            <w:pPr>
              <w:pStyle w:val="ListParagraph"/>
              <w:numPr>
                <w:ilvl w:val="0"/>
                <w:numId w:val="60"/>
              </w:numPr>
              <w:spacing w:after="160" w:line="259" w:lineRule="auto"/>
              <w:rPr>
                <w:rFonts w:cstheme="minorHAnsi"/>
              </w:rPr>
            </w:pPr>
            <w:r>
              <w:rPr>
                <w:rFonts w:cstheme="minorHAnsi"/>
              </w:rPr>
              <w:t>The r</w:t>
            </w:r>
            <w:r w:rsidR="00FF14A8" w:rsidRPr="00FF14A8">
              <w:rPr>
                <w:rFonts w:cstheme="minorHAnsi"/>
              </w:rPr>
              <w:t xml:space="preserve">esponse will pre-populate from screening instrument if completed (field on if client is able to </w:t>
            </w:r>
            <w:r w:rsidR="00FF570D">
              <w:rPr>
                <w:rFonts w:cstheme="minorHAnsi"/>
              </w:rPr>
              <w:t>get places</w:t>
            </w:r>
            <w:r w:rsidR="00FF14A8" w:rsidRPr="00FF14A8">
              <w:rPr>
                <w:rFonts w:cstheme="minorHAnsi"/>
              </w:rPr>
              <w:t>)</w:t>
            </w:r>
          </w:p>
          <w:p w14:paraId="0E10D85A" w14:textId="382F37D5" w:rsidR="00455AC8" w:rsidRPr="00FF14A8" w:rsidRDefault="00240840" w:rsidP="005A358B">
            <w:pPr>
              <w:pStyle w:val="ListParagraph"/>
              <w:numPr>
                <w:ilvl w:val="0"/>
                <w:numId w:val="60"/>
              </w:numPr>
              <w:spacing w:after="160" w:line="259" w:lineRule="auto"/>
              <w:rPr>
                <w:rFonts w:cstheme="minorHAnsi"/>
              </w:rPr>
            </w:pPr>
            <w:r>
              <w:rPr>
                <w:rFonts w:cstheme="minorHAnsi"/>
              </w:rPr>
              <w:t>The r</w:t>
            </w:r>
            <w:r w:rsidR="00455AC8">
              <w:rPr>
                <w:rFonts w:cstheme="minorHAnsi"/>
              </w:rPr>
              <w:t>esponse will pre-popul</w:t>
            </w:r>
            <w:r w:rsidR="00F50963">
              <w:rPr>
                <w:rFonts w:cstheme="minorHAnsi"/>
              </w:rPr>
              <w:t>ate in function section of IAT (able to get places out of walking distance question)</w:t>
            </w:r>
          </w:p>
        </w:tc>
      </w:tr>
      <w:tr w:rsidR="00725A8F" w:rsidRPr="006F7DE3" w14:paraId="50F5629C"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F97151F" w14:textId="152F29CE" w:rsidR="00725A8F" w:rsidRPr="00C9372C" w:rsidRDefault="00725A8F" w:rsidP="00725A8F">
            <w:pPr>
              <w:pStyle w:val="Heading3"/>
              <w:spacing w:before="0" w:line="360" w:lineRule="auto"/>
              <w:rPr>
                <w:rFonts w:cs="Arial"/>
                <w:color w:val="auto"/>
                <w:sz w:val="24"/>
                <w:szCs w:val="24"/>
              </w:rPr>
            </w:pPr>
            <w:bookmarkStart w:id="167" w:name="_Toc159621563"/>
            <w:bookmarkStart w:id="168" w:name="_Toc159627596"/>
            <w:r w:rsidRPr="00F664DC">
              <w:rPr>
                <w:rFonts w:cs="Arial"/>
                <w:color w:val="auto"/>
                <w:sz w:val="24"/>
                <w:szCs w:val="24"/>
              </w:rPr>
              <w:t>Response guidance</w:t>
            </w:r>
            <w:bookmarkEnd w:id="167"/>
            <w:bookmarkEnd w:id="16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6391E9" w14:textId="77777777" w:rsidR="00725A8F" w:rsidRDefault="00725A8F" w:rsidP="00725A8F">
            <w:pPr>
              <w:rPr>
                <w:u w:val="single"/>
              </w:rPr>
            </w:pPr>
            <w:r>
              <w:rPr>
                <w:u w:val="single"/>
              </w:rPr>
              <w:t>Context:</w:t>
            </w:r>
          </w:p>
          <w:p w14:paraId="7FE17BD2" w14:textId="77777777" w:rsidR="00725A8F" w:rsidRDefault="00725A8F" w:rsidP="00725A8F">
            <w:pPr>
              <w:rPr>
                <w:u w:val="single"/>
              </w:rPr>
            </w:pPr>
          </w:p>
          <w:p w14:paraId="1FC11180" w14:textId="44C0D5C7" w:rsidR="00DD2565" w:rsidRPr="00DD2565" w:rsidRDefault="002F5506" w:rsidP="00B17677">
            <w:pPr>
              <w:pStyle w:val="ListParagraph"/>
              <w:numPr>
                <w:ilvl w:val="0"/>
                <w:numId w:val="1"/>
              </w:numPr>
              <w:spacing w:after="0"/>
              <w:rPr>
                <w:u w:val="single"/>
              </w:rPr>
            </w:pPr>
            <w:r>
              <w:lastRenderedPageBreak/>
              <w:t>The triage person should determine</w:t>
            </w:r>
            <w:r w:rsidR="00DD2565" w:rsidRPr="00B34A6C">
              <w:t xml:space="preserve"> </w:t>
            </w:r>
            <w:r w:rsidR="00E631F9">
              <w:t>if the</w:t>
            </w:r>
            <w:r w:rsidR="00DD2565" w:rsidRPr="00B34A6C">
              <w:t xml:space="preserve"> client can get to places out of walking distance</w:t>
            </w:r>
            <w:r w:rsidR="00615726">
              <w:t xml:space="preserve"> (i.e. how does the client get around away from home).</w:t>
            </w:r>
          </w:p>
          <w:p w14:paraId="33FC121A" w14:textId="77777777" w:rsidR="00AF3DF7" w:rsidRPr="00AF3DF7" w:rsidRDefault="00AF3DF7" w:rsidP="00B17677">
            <w:pPr>
              <w:pStyle w:val="ListParagraph"/>
              <w:numPr>
                <w:ilvl w:val="0"/>
                <w:numId w:val="1"/>
              </w:numPr>
              <w:spacing w:after="0"/>
              <w:rPr>
                <w:u w:val="single"/>
              </w:rPr>
            </w:pPr>
            <w:r>
              <w:t>This question</w:t>
            </w:r>
            <w:r w:rsidR="00DD2565" w:rsidRPr="00B34A6C">
              <w:t xml:space="preserve"> is not used to </w:t>
            </w:r>
            <w:r>
              <w:t>consider</w:t>
            </w:r>
            <w:r w:rsidR="00DD2565" w:rsidRPr="00B34A6C">
              <w:t xml:space="preserve"> the mode of transport a client uses, but whether they need physical assistance or supervision from another person with using public transport, getting to and from places away from home, and driving. </w:t>
            </w:r>
          </w:p>
          <w:p w14:paraId="38184825" w14:textId="77777777" w:rsidR="00725A8F" w:rsidRDefault="00725A8F" w:rsidP="00725A8F">
            <w:pPr>
              <w:rPr>
                <w:u w:val="single"/>
              </w:rPr>
            </w:pPr>
          </w:p>
          <w:p w14:paraId="16948F02" w14:textId="77777777" w:rsidR="00725A8F" w:rsidRDefault="00725A8F" w:rsidP="00725A8F">
            <w:pPr>
              <w:rPr>
                <w:u w:val="single"/>
              </w:rPr>
            </w:pPr>
            <w:r>
              <w:rPr>
                <w:u w:val="single"/>
              </w:rPr>
              <w:t>Consider and record:</w:t>
            </w:r>
          </w:p>
          <w:p w14:paraId="5C3EF1DA" w14:textId="77777777" w:rsidR="00725A8F" w:rsidRDefault="00725A8F" w:rsidP="00725A8F">
            <w:pPr>
              <w:rPr>
                <w:u w:val="single"/>
              </w:rPr>
            </w:pPr>
          </w:p>
          <w:p w14:paraId="2BC73D92" w14:textId="77777777" w:rsidR="00AF3DF7" w:rsidRPr="006627E1" w:rsidRDefault="00AF3DF7" w:rsidP="00B17677">
            <w:pPr>
              <w:pStyle w:val="ListParagraph"/>
              <w:numPr>
                <w:ilvl w:val="0"/>
                <w:numId w:val="1"/>
              </w:numPr>
              <w:spacing w:after="0"/>
              <w:rPr>
                <w:u w:val="single"/>
              </w:rPr>
            </w:pPr>
            <w:r w:rsidRPr="00B34A6C">
              <w:t>Consider cognitive as well as physical reasons for requiring assistance.</w:t>
            </w:r>
          </w:p>
          <w:p w14:paraId="39BE750A" w14:textId="0DAEAAF4"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002D3DA5" w14:textId="23F17B80" w:rsidR="00181F39" w:rsidRPr="00181F39" w:rsidRDefault="00181F39" w:rsidP="006627E1">
            <w:pPr>
              <w:pStyle w:val="ListParagraph"/>
              <w:numPr>
                <w:ilvl w:val="1"/>
                <w:numId w:val="1"/>
              </w:numPr>
              <w:spacing w:after="0"/>
              <w:rPr>
                <w:b/>
                <w:bCs/>
              </w:rPr>
            </w:pPr>
            <w:r w:rsidRPr="00181F39">
              <w:rPr>
                <w:b/>
                <w:bCs/>
              </w:rPr>
              <w:t>Yes</w:t>
            </w:r>
            <w:r w:rsidR="00E6596A">
              <w:rPr>
                <w:b/>
                <w:bCs/>
              </w:rPr>
              <w:t xml:space="preserve">: </w:t>
            </w:r>
            <w:r>
              <w:t>if the client can travel alone on business, taxis</w:t>
            </w:r>
            <w:r w:rsidR="00CD60AE">
              <w:t xml:space="preserve"> (including organising taxis independently)</w:t>
            </w:r>
            <w:r>
              <w:t xml:space="preserve"> or drive their own car</w:t>
            </w:r>
            <w:r w:rsidR="00274D47">
              <w:t>.</w:t>
            </w:r>
          </w:p>
          <w:p w14:paraId="5801BD79" w14:textId="77777777" w:rsidR="0003562F" w:rsidRPr="00385908" w:rsidRDefault="0003562F" w:rsidP="006627E1">
            <w:pPr>
              <w:pStyle w:val="ListParagraph"/>
              <w:numPr>
                <w:ilvl w:val="1"/>
                <w:numId w:val="1"/>
              </w:numPr>
              <w:spacing w:after="0"/>
            </w:pPr>
            <w:r>
              <w:rPr>
                <w:b/>
                <w:bCs/>
              </w:rPr>
              <w:t xml:space="preserve">No: </w:t>
            </w:r>
            <w:r>
              <w:t xml:space="preserve">if the client is completely unable to travel unless emergency arrangements </w:t>
            </w:r>
            <w:r w:rsidRPr="00956EA3">
              <w:t>are made for a specialised vehicle like an ambulance. The client requires assistance of more than one person or is not able to travel at all unless using emergency transport.</w:t>
            </w:r>
          </w:p>
          <w:p w14:paraId="75D125E3" w14:textId="749E4157" w:rsidR="00725A8F" w:rsidRDefault="00385908" w:rsidP="006627E1">
            <w:pPr>
              <w:pStyle w:val="ListParagraph"/>
              <w:numPr>
                <w:ilvl w:val="1"/>
                <w:numId w:val="1"/>
              </w:numPr>
              <w:spacing w:after="0"/>
            </w:pPr>
            <w:r w:rsidRPr="0028366C">
              <w:rPr>
                <w:b/>
                <w:bCs/>
              </w:rPr>
              <w:t>Somewhat</w:t>
            </w:r>
            <w:r w:rsidR="00E6596A">
              <w:rPr>
                <w:b/>
                <w:bCs/>
              </w:rPr>
              <w:t xml:space="preserve">: </w:t>
            </w:r>
            <w:r>
              <w:t xml:space="preserve">if the client can only </w:t>
            </w:r>
            <w:r w:rsidR="00274D47">
              <w:t xml:space="preserve">do so </w:t>
            </w:r>
            <w:r>
              <w:t>in some circumstances</w:t>
            </w:r>
            <w:r w:rsidR="00E81C5E">
              <w:t>. These circumstances could include</w:t>
            </w:r>
            <w:r w:rsidR="0028366C">
              <w:t>:</w:t>
            </w:r>
          </w:p>
          <w:p w14:paraId="7B3626A2" w14:textId="67ADBEB5" w:rsidR="0028366C" w:rsidRDefault="0028366C" w:rsidP="006627E1">
            <w:pPr>
              <w:pStyle w:val="ListParagraph"/>
              <w:numPr>
                <w:ilvl w:val="2"/>
                <w:numId w:val="1"/>
              </w:numPr>
              <w:spacing w:after="0"/>
            </w:pPr>
            <w:r>
              <w:t>If they require assistance from a person (informally or formally)</w:t>
            </w:r>
            <w:r w:rsidR="006627E1">
              <w:t>; and/or</w:t>
            </w:r>
          </w:p>
          <w:p w14:paraId="230996EE" w14:textId="763D97D2" w:rsidR="0028366C" w:rsidRDefault="00181F39" w:rsidP="006627E1">
            <w:pPr>
              <w:pStyle w:val="ListParagraph"/>
              <w:numPr>
                <w:ilvl w:val="2"/>
                <w:numId w:val="1"/>
              </w:numPr>
              <w:spacing w:after="0"/>
            </w:pPr>
            <w:r>
              <w:t xml:space="preserve">If they </w:t>
            </w:r>
            <w:r w:rsidR="008A3B76">
              <w:t>possess</w:t>
            </w:r>
            <w:r>
              <w:t xml:space="preserve"> a restricted driver’s </w:t>
            </w:r>
            <w:r w:rsidR="00274D47">
              <w:t>licence and are unable to attend appointments that are out of their restricted driving distance/local area</w:t>
            </w:r>
            <w:r w:rsidR="006627E1">
              <w:t>.</w:t>
            </w:r>
          </w:p>
          <w:p w14:paraId="63E0B8FF" w14:textId="77777777" w:rsidR="00650808" w:rsidRDefault="00650808" w:rsidP="00650808">
            <w:pPr>
              <w:rPr>
                <w:u w:val="single"/>
              </w:rPr>
            </w:pPr>
          </w:p>
          <w:p w14:paraId="3F25FE81" w14:textId="5565F0DD" w:rsidR="00650808" w:rsidRDefault="00DC2905" w:rsidP="00650808">
            <w:pPr>
              <w:rPr>
                <w:u w:val="single"/>
              </w:rPr>
            </w:pPr>
            <w:r>
              <w:rPr>
                <w:u w:val="single"/>
              </w:rPr>
              <w:t>Prompts:</w:t>
            </w:r>
          </w:p>
          <w:p w14:paraId="25AAEF46" w14:textId="77777777" w:rsidR="00713C9C" w:rsidRDefault="00713C9C" w:rsidP="00650808">
            <w:pPr>
              <w:rPr>
                <w:u w:val="single"/>
              </w:rPr>
            </w:pPr>
          </w:p>
          <w:p w14:paraId="051F7D3C" w14:textId="4FB73258" w:rsidR="00713C9C" w:rsidRDefault="00713C9C" w:rsidP="00713C9C">
            <w:pPr>
              <w:pStyle w:val="ListParagraph"/>
              <w:numPr>
                <w:ilvl w:val="0"/>
                <w:numId w:val="1"/>
              </w:numPr>
            </w:pPr>
            <w:r>
              <w:t>Are you able to travel around away from home?</w:t>
            </w:r>
          </w:p>
          <w:p w14:paraId="241415EE" w14:textId="6E36B70B" w:rsidR="00713C9C" w:rsidRDefault="00713C9C" w:rsidP="00713C9C">
            <w:pPr>
              <w:pStyle w:val="ListParagraph"/>
              <w:numPr>
                <w:ilvl w:val="0"/>
                <w:numId w:val="1"/>
              </w:numPr>
            </w:pPr>
            <w:r>
              <w:t>Do you have any problems with travelling around away from home?</w:t>
            </w:r>
          </w:p>
          <w:p w14:paraId="319A089B" w14:textId="732CA5B9" w:rsidR="00713C9C" w:rsidRDefault="00713C9C" w:rsidP="00713C9C">
            <w:pPr>
              <w:pStyle w:val="ListParagraph"/>
              <w:numPr>
                <w:ilvl w:val="0"/>
                <w:numId w:val="1"/>
              </w:numPr>
            </w:pPr>
            <w:r>
              <w:t>Do you have any assistance in place with travelling around away from home?</w:t>
            </w:r>
          </w:p>
          <w:p w14:paraId="7D48DE2C" w14:textId="77777777" w:rsidR="00713C9C" w:rsidRDefault="00713C9C" w:rsidP="00713C9C">
            <w:pPr>
              <w:pStyle w:val="ListParagraph"/>
              <w:numPr>
                <w:ilvl w:val="0"/>
                <w:numId w:val="1"/>
              </w:numPr>
            </w:pPr>
            <w:r>
              <w:t xml:space="preserve">Does the assistance you receive meet your needs? </w:t>
            </w:r>
          </w:p>
          <w:p w14:paraId="42123E86" w14:textId="4EC1D2BE" w:rsidR="00725A8F" w:rsidRPr="00CC7389" w:rsidRDefault="00725A8F" w:rsidP="00CC7389"/>
        </w:tc>
      </w:tr>
    </w:tbl>
    <w:p w14:paraId="327F1955" w14:textId="77777777" w:rsidR="00ED27CF" w:rsidRDefault="00ED27CF"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324F9E" w:rsidRPr="00B26217" w14:paraId="0BEC1070" w14:textId="77777777" w:rsidTr="785BF2CB">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138D263" w14:textId="47B3813A" w:rsidR="00324F9E" w:rsidRPr="00B26217" w:rsidRDefault="00324F9E" w:rsidP="00E65A82">
            <w:pPr>
              <w:rPr>
                <w:rFonts w:cstheme="minorHAnsi"/>
                <w:b/>
                <w:bCs/>
              </w:rPr>
            </w:pPr>
            <w:r w:rsidRPr="00E345C4">
              <w:rPr>
                <w:b/>
                <w:color w:val="FFFFFF" w:themeColor="background1"/>
                <w:szCs w:val="24"/>
                <w:lang w:eastAsia="en-AU"/>
              </w:rPr>
              <w:t>Question:</w:t>
            </w:r>
            <w:r>
              <w:rPr>
                <w:rFonts w:cstheme="minorHAnsi"/>
                <w:b/>
                <w:bCs/>
              </w:rPr>
              <w:t xml:space="preserve"> </w:t>
            </w:r>
            <w:r w:rsidRPr="002553D2">
              <w:rPr>
                <w:rFonts w:cstheme="minorHAnsi"/>
                <w:b/>
                <w:bCs/>
              </w:rPr>
              <w:t xml:space="preserve"> </w:t>
            </w:r>
            <w:r w:rsidR="00DE3532" w:rsidRPr="00DE3532">
              <w:rPr>
                <w:rFonts w:cstheme="minorHAnsi"/>
                <w:b/>
                <w:bCs/>
                <w:color w:val="FFFFFF" w:themeColor="background1"/>
              </w:rPr>
              <w:t>Are you able to undertake housework?</w:t>
            </w:r>
          </w:p>
        </w:tc>
      </w:tr>
      <w:tr w:rsidR="00324F9E" w:rsidRPr="00F940D8" w14:paraId="2132D85B"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3F3E73" w14:textId="77777777" w:rsidR="00324F9E" w:rsidRPr="00C9372C" w:rsidRDefault="00324F9E" w:rsidP="00E65A82">
            <w:pPr>
              <w:pStyle w:val="Heading3"/>
              <w:spacing w:before="0" w:line="360" w:lineRule="auto"/>
              <w:rPr>
                <w:rFonts w:cs="Arial"/>
                <w:color w:val="auto"/>
                <w:sz w:val="24"/>
                <w:szCs w:val="24"/>
              </w:rPr>
            </w:pPr>
            <w:bookmarkStart w:id="169" w:name="_Toc159621564"/>
            <w:bookmarkStart w:id="170" w:name="_Toc159627597"/>
            <w:r w:rsidRPr="00C9372C">
              <w:rPr>
                <w:rFonts w:cs="Arial"/>
                <w:color w:val="auto"/>
                <w:sz w:val="24"/>
                <w:szCs w:val="24"/>
              </w:rPr>
              <w:t>Response options</w:t>
            </w:r>
            <w:bookmarkEnd w:id="169"/>
            <w:bookmarkEnd w:id="17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6EA922E"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5FF6B18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0FFE1330" w14:textId="1606229A" w:rsidR="00324F9E" w:rsidRPr="001E4175"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lastRenderedPageBreak/>
              <w:t>Somewhat</w:t>
            </w:r>
          </w:p>
        </w:tc>
      </w:tr>
      <w:tr w:rsidR="009B69D8" w:rsidRPr="00F940D8" w14:paraId="269CBF40"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C1F74F" w14:textId="14A77199" w:rsidR="009B69D8" w:rsidRPr="00C9372C" w:rsidRDefault="009B69D8" w:rsidP="009B69D8">
            <w:pPr>
              <w:pStyle w:val="Heading3"/>
              <w:spacing w:before="0" w:line="360" w:lineRule="auto"/>
              <w:rPr>
                <w:rFonts w:cs="Arial"/>
                <w:color w:val="auto"/>
                <w:sz w:val="24"/>
                <w:szCs w:val="24"/>
              </w:rPr>
            </w:pPr>
            <w:bookmarkStart w:id="171" w:name="_Toc159621565"/>
            <w:bookmarkStart w:id="172" w:name="_Toc159627598"/>
            <w:r w:rsidRPr="00F664DC">
              <w:rPr>
                <w:rFonts w:cs="Arial"/>
                <w:color w:val="auto"/>
                <w:sz w:val="24"/>
                <w:szCs w:val="24"/>
              </w:rPr>
              <w:lastRenderedPageBreak/>
              <w:t>Question rules</w:t>
            </w:r>
            <w:bookmarkEnd w:id="171"/>
            <w:bookmarkEnd w:id="17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397DD2" w14:textId="761EABF8"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940D8" w14:paraId="5547CE69"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06E667" w14:textId="76BDAB82" w:rsidR="009B69D8" w:rsidRPr="00C9372C" w:rsidRDefault="009B69D8" w:rsidP="009B69D8">
            <w:pPr>
              <w:pStyle w:val="Heading3"/>
              <w:spacing w:before="0" w:line="360" w:lineRule="auto"/>
              <w:rPr>
                <w:rFonts w:cs="Arial"/>
                <w:color w:val="auto"/>
                <w:sz w:val="24"/>
                <w:szCs w:val="24"/>
              </w:rPr>
            </w:pPr>
            <w:bookmarkStart w:id="173" w:name="_Toc159621566"/>
            <w:bookmarkStart w:id="174" w:name="_Toc159627599"/>
            <w:r w:rsidRPr="00F664DC">
              <w:rPr>
                <w:rFonts w:cs="Arial"/>
                <w:color w:val="auto"/>
                <w:sz w:val="24"/>
                <w:szCs w:val="24"/>
              </w:rPr>
              <w:t>Pre-populated information</w:t>
            </w:r>
            <w:bookmarkEnd w:id="173"/>
            <w:bookmarkEnd w:id="17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700023" w14:textId="207F8073" w:rsidR="00824499" w:rsidRPr="00824499" w:rsidRDefault="00824499" w:rsidP="00824499">
            <w:pPr>
              <w:spacing w:after="160" w:line="259" w:lineRule="auto"/>
              <w:rPr>
                <w:rFonts w:cstheme="minorHAnsi"/>
              </w:rPr>
            </w:pPr>
            <w:r>
              <w:rPr>
                <w:rFonts w:cstheme="minorHAnsi"/>
              </w:rPr>
              <w:t>Yes:</w:t>
            </w:r>
          </w:p>
          <w:p w14:paraId="0F49EE4D" w14:textId="4F76D6A4" w:rsidR="009B69D8" w:rsidRDefault="00240840" w:rsidP="785BF2CB">
            <w:pPr>
              <w:pStyle w:val="ListParagraph"/>
              <w:numPr>
                <w:ilvl w:val="0"/>
                <w:numId w:val="61"/>
              </w:numPr>
              <w:spacing w:after="160" w:line="259" w:lineRule="auto"/>
            </w:pPr>
            <w:r w:rsidRPr="785BF2CB">
              <w:t>The r</w:t>
            </w:r>
            <w:r w:rsidR="00FF570D" w:rsidRPr="785BF2CB">
              <w:t xml:space="preserve">esponse will pre-populate from screening instrument if completed (field on if client </w:t>
            </w:r>
            <w:r w:rsidR="5A3963E8" w:rsidRPr="785BF2CB">
              <w:t>can do housework</w:t>
            </w:r>
            <w:r w:rsidR="00FF570D" w:rsidRPr="785BF2CB">
              <w:t>)</w:t>
            </w:r>
          </w:p>
          <w:p w14:paraId="2EC1A0EF" w14:textId="4E8B64A1" w:rsidR="00F50963" w:rsidRPr="00FF570D" w:rsidRDefault="00240840" w:rsidP="005A358B">
            <w:pPr>
              <w:pStyle w:val="ListParagraph"/>
              <w:numPr>
                <w:ilvl w:val="0"/>
                <w:numId w:val="61"/>
              </w:numPr>
              <w:spacing w:after="160" w:line="259" w:lineRule="auto"/>
              <w:rPr>
                <w:rFonts w:cstheme="minorHAnsi"/>
              </w:rPr>
            </w:pPr>
            <w:r>
              <w:rPr>
                <w:rFonts w:cstheme="minorHAnsi"/>
              </w:rPr>
              <w:t>The r</w:t>
            </w:r>
            <w:r w:rsidR="00F50963">
              <w:rPr>
                <w:rFonts w:cstheme="minorHAnsi"/>
              </w:rPr>
              <w:t xml:space="preserve">esponse will pre-populate </w:t>
            </w:r>
            <w:r w:rsidR="00B753B9">
              <w:rPr>
                <w:rFonts w:cstheme="minorHAnsi"/>
              </w:rPr>
              <w:t>in function section of IAT (able to undertake light housework question)</w:t>
            </w:r>
          </w:p>
        </w:tc>
      </w:tr>
      <w:tr w:rsidR="00725A8F" w:rsidRPr="00F940D8" w14:paraId="172C7DB6"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EEAB0F" w14:textId="504BFF9C" w:rsidR="00725A8F" w:rsidRPr="00C9372C" w:rsidRDefault="00725A8F" w:rsidP="00725A8F">
            <w:pPr>
              <w:pStyle w:val="Heading3"/>
              <w:spacing w:before="0" w:line="360" w:lineRule="auto"/>
              <w:rPr>
                <w:rFonts w:cs="Arial"/>
                <w:color w:val="auto"/>
                <w:sz w:val="24"/>
                <w:szCs w:val="24"/>
              </w:rPr>
            </w:pPr>
            <w:bookmarkStart w:id="175" w:name="_Toc159621567"/>
            <w:bookmarkStart w:id="176" w:name="_Toc159627600"/>
            <w:r w:rsidRPr="00F664DC">
              <w:rPr>
                <w:rFonts w:cs="Arial"/>
                <w:color w:val="auto"/>
                <w:sz w:val="24"/>
                <w:szCs w:val="24"/>
              </w:rPr>
              <w:t>Response guidance</w:t>
            </w:r>
            <w:bookmarkEnd w:id="175"/>
            <w:bookmarkEnd w:id="17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99D57F" w14:textId="77777777" w:rsidR="00725A8F" w:rsidRDefault="00725A8F" w:rsidP="00725A8F">
            <w:pPr>
              <w:rPr>
                <w:u w:val="single"/>
              </w:rPr>
            </w:pPr>
            <w:r>
              <w:rPr>
                <w:u w:val="single"/>
              </w:rPr>
              <w:t>Context:</w:t>
            </w:r>
          </w:p>
          <w:p w14:paraId="3EA02A1A" w14:textId="77777777" w:rsidR="00725A8F" w:rsidRDefault="00725A8F" w:rsidP="00725A8F">
            <w:pPr>
              <w:rPr>
                <w:u w:val="single"/>
              </w:rPr>
            </w:pPr>
          </w:p>
          <w:p w14:paraId="5829FA48" w14:textId="30A11AFE" w:rsidR="0089218F" w:rsidRDefault="002F5506" w:rsidP="00B17677">
            <w:pPr>
              <w:pStyle w:val="ListParagraph"/>
              <w:numPr>
                <w:ilvl w:val="0"/>
                <w:numId w:val="1"/>
              </w:numPr>
              <w:spacing w:after="0"/>
            </w:pPr>
            <w:r>
              <w:t>The triage person should identify</w:t>
            </w:r>
            <w:r w:rsidR="00043033">
              <w:t xml:space="preserve"> </w:t>
            </w:r>
            <w:r w:rsidR="00043033" w:rsidRPr="00FF3448">
              <w:t xml:space="preserve">whether the client can </w:t>
            </w:r>
            <w:r w:rsidR="00D70FB0">
              <w:t xml:space="preserve">undertake light housework </w:t>
            </w:r>
            <w:r w:rsidR="00963099">
              <w:t xml:space="preserve">tasks </w:t>
            </w:r>
            <w:r w:rsidR="00D70FB0">
              <w:t>around their house.</w:t>
            </w:r>
          </w:p>
          <w:p w14:paraId="217BED6E" w14:textId="33F63ED0" w:rsidR="00725A8F" w:rsidRPr="00043033" w:rsidRDefault="00963099" w:rsidP="00B17677">
            <w:pPr>
              <w:pStyle w:val="ListParagraph"/>
              <w:numPr>
                <w:ilvl w:val="0"/>
                <w:numId w:val="1"/>
              </w:numPr>
              <w:spacing w:after="0"/>
            </w:pPr>
            <w:r>
              <w:t xml:space="preserve">This question focuses on light housework tasks only. </w:t>
            </w:r>
            <w:r w:rsidR="0089218F">
              <w:t xml:space="preserve">A separate question will </w:t>
            </w:r>
            <w:r>
              <w:t xml:space="preserve">also </w:t>
            </w:r>
            <w:r w:rsidR="0089218F">
              <w:t xml:space="preserve">be asked </w:t>
            </w:r>
            <w:r w:rsidR="003C1114">
              <w:t>during the assessment about the client</w:t>
            </w:r>
            <w:r>
              <w:t>’</w:t>
            </w:r>
            <w:r w:rsidR="003C1114">
              <w:t xml:space="preserve">s ability to undertake </w:t>
            </w:r>
            <w:r w:rsidR="008F279D">
              <w:t>more difficult</w:t>
            </w:r>
            <w:r>
              <w:t xml:space="preserve"> housework tasks.</w:t>
            </w:r>
            <w:r w:rsidR="00043033" w:rsidRPr="00FF3448">
              <w:t xml:space="preserve"> </w:t>
            </w:r>
          </w:p>
          <w:p w14:paraId="2A506177" w14:textId="77777777" w:rsidR="00725A8F" w:rsidRDefault="00725A8F" w:rsidP="00725A8F">
            <w:pPr>
              <w:rPr>
                <w:u w:val="single"/>
              </w:rPr>
            </w:pPr>
          </w:p>
          <w:p w14:paraId="68B7D72A" w14:textId="77777777" w:rsidR="00725A8F" w:rsidRDefault="00725A8F" w:rsidP="00725A8F">
            <w:pPr>
              <w:rPr>
                <w:u w:val="single"/>
              </w:rPr>
            </w:pPr>
            <w:r>
              <w:rPr>
                <w:u w:val="single"/>
              </w:rPr>
              <w:t>Consider and record:</w:t>
            </w:r>
          </w:p>
          <w:p w14:paraId="6FC6444A" w14:textId="77777777" w:rsidR="00725A8F" w:rsidRDefault="00725A8F" w:rsidP="00725A8F">
            <w:pPr>
              <w:rPr>
                <w:u w:val="single"/>
              </w:rPr>
            </w:pPr>
          </w:p>
          <w:p w14:paraId="2436C983" w14:textId="004F7858" w:rsidR="00725A8F" w:rsidRPr="006627E1" w:rsidRDefault="00043033" w:rsidP="00B17677">
            <w:pPr>
              <w:pStyle w:val="ListParagraph"/>
              <w:numPr>
                <w:ilvl w:val="0"/>
                <w:numId w:val="1"/>
              </w:numPr>
              <w:spacing w:after="0"/>
              <w:rPr>
                <w:u w:val="single"/>
              </w:rPr>
            </w:pPr>
            <w:r w:rsidRPr="00FF3448">
              <w:t>Consider the cl</w:t>
            </w:r>
            <w:r>
              <w:t>ient’s ability to do cleaning, v</w:t>
            </w:r>
            <w:r w:rsidRPr="00FF3448">
              <w:t>acuuming, washing, change bed linen and other general house-keeping tasks.</w:t>
            </w:r>
          </w:p>
          <w:p w14:paraId="3D2F883E" w14:textId="77777777" w:rsid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007A14CA" w14:textId="4E5F7249" w:rsidR="00ED373B" w:rsidRPr="006627E1" w:rsidRDefault="004E22D8" w:rsidP="006627E1">
            <w:pPr>
              <w:pStyle w:val="ListParagraph"/>
              <w:numPr>
                <w:ilvl w:val="1"/>
                <w:numId w:val="1"/>
              </w:numPr>
              <w:spacing w:after="0"/>
              <w:rPr>
                <w:u w:val="single"/>
              </w:rPr>
            </w:pPr>
            <w:r w:rsidRPr="006627E1">
              <w:rPr>
                <w:b/>
                <w:bCs/>
              </w:rPr>
              <w:t xml:space="preserve">Yes: </w:t>
            </w:r>
            <w:r w:rsidR="00ED373B" w:rsidRPr="00ED373B">
              <w:t>t</w:t>
            </w:r>
            <w:r w:rsidR="00ED373B" w:rsidRPr="00FF3448">
              <w:t xml:space="preserve">he client can maintain house-keeping tasks independently. For example, washing floors, vacuuming, changing bed linen etc. </w:t>
            </w:r>
          </w:p>
          <w:p w14:paraId="18F153F7" w14:textId="5E1D4A7A" w:rsidR="004E22D8" w:rsidRPr="004E22D8" w:rsidRDefault="004E22D8" w:rsidP="006627E1">
            <w:pPr>
              <w:pStyle w:val="ListParagraph"/>
              <w:numPr>
                <w:ilvl w:val="1"/>
                <w:numId w:val="1"/>
              </w:numPr>
              <w:spacing w:after="0"/>
              <w:rPr>
                <w:u w:val="single"/>
              </w:rPr>
            </w:pPr>
            <w:r>
              <w:rPr>
                <w:b/>
                <w:bCs/>
              </w:rPr>
              <w:t xml:space="preserve">No: </w:t>
            </w:r>
            <w:r w:rsidR="009A2B8B" w:rsidRPr="00C11C2C">
              <w:t>t</w:t>
            </w:r>
            <w:r w:rsidR="009A2B8B" w:rsidRPr="00FF3448">
              <w:t>he client is unable to participate in any housekeeping tasks.</w:t>
            </w:r>
          </w:p>
          <w:p w14:paraId="0F66C1DF" w14:textId="78DBB875" w:rsidR="004E22D8" w:rsidRPr="00712711" w:rsidRDefault="004E22D8" w:rsidP="006627E1">
            <w:pPr>
              <w:pStyle w:val="ListParagraph"/>
              <w:numPr>
                <w:ilvl w:val="1"/>
                <w:numId w:val="1"/>
              </w:numPr>
              <w:spacing w:after="0"/>
              <w:rPr>
                <w:u w:val="single"/>
              </w:rPr>
            </w:pPr>
            <w:r>
              <w:rPr>
                <w:b/>
                <w:bCs/>
              </w:rPr>
              <w:t>Somewhat:</w:t>
            </w:r>
            <w:r w:rsidR="00CC24B0" w:rsidRPr="0062189B">
              <w:rPr>
                <w:b/>
                <w:bCs/>
              </w:rPr>
              <w:t xml:space="preserve"> </w:t>
            </w:r>
            <w:r w:rsidR="00CC24B0" w:rsidRPr="00C11C2C">
              <w:t>t</w:t>
            </w:r>
            <w:r w:rsidR="00CC24B0" w:rsidRPr="00FF3448">
              <w:t>he client can do light housework but may need help with heavy work. Light housework includes dusting, dishwashing, washing clothes, cleaning out the fridge etc.</w:t>
            </w:r>
            <w:r w:rsidR="00CC24B0">
              <w:t xml:space="preserve"> Heavy housework includes removing the vacuum from the cupboard, changing the sheets on a bed etc.</w:t>
            </w:r>
          </w:p>
          <w:p w14:paraId="4C8A9C71" w14:textId="77777777" w:rsidR="00650808" w:rsidRDefault="00650808" w:rsidP="00650808">
            <w:pPr>
              <w:rPr>
                <w:u w:val="single"/>
              </w:rPr>
            </w:pPr>
          </w:p>
          <w:p w14:paraId="7CA08991" w14:textId="3F52743D" w:rsidR="00650808" w:rsidRDefault="00DC2905" w:rsidP="00650808">
            <w:pPr>
              <w:rPr>
                <w:u w:val="single"/>
              </w:rPr>
            </w:pPr>
            <w:r>
              <w:rPr>
                <w:u w:val="single"/>
              </w:rPr>
              <w:t>Prompts:</w:t>
            </w:r>
          </w:p>
          <w:p w14:paraId="35CA7CCF" w14:textId="77777777" w:rsidR="00650808" w:rsidRDefault="00650808" w:rsidP="00650808">
            <w:pPr>
              <w:rPr>
                <w:u w:val="single"/>
              </w:rPr>
            </w:pPr>
          </w:p>
          <w:p w14:paraId="4C1DF7C5" w14:textId="5C825B68" w:rsidR="00713C9C" w:rsidRDefault="00713C9C" w:rsidP="00713C9C">
            <w:pPr>
              <w:pStyle w:val="ListParagraph"/>
              <w:numPr>
                <w:ilvl w:val="0"/>
                <w:numId w:val="1"/>
              </w:numPr>
            </w:pPr>
            <w:r>
              <w:t>Are you able to undertake light housework?</w:t>
            </w:r>
          </w:p>
          <w:p w14:paraId="34B72E30" w14:textId="63C58B1E" w:rsidR="00713C9C" w:rsidRDefault="00713C9C" w:rsidP="00713C9C">
            <w:pPr>
              <w:pStyle w:val="ListParagraph"/>
              <w:numPr>
                <w:ilvl w:val="0"/>
                <w:numId w:val="1"/>
              </w:numPr>
            </w:pPr>
            <w:r>
              <w:t>Do you have any problems with undertaking light housework</w:t>
            </w:r>
          </w:p>
          <w:p w14:paraId="7273B74F" w14:textId="31776E4E" w:rsidR="00713C9C" w:rsidRDefault="00713C9C" w:rsidP="00713C9C">
            <w:pPr>
              <w:pStyle w:val="ListParagraph"/>
              <w:numPr>
                <w:ilvl w:val="0"/>
                <w:numId w:val="1"/>
              </w:numPr>
            </w:pPr>
            <w:r>
              <w:t>Do you have any assistance in place with housework?</w:t>
            </w:r>
          </w:p>
          <w:p w14:paraId="082539F1" w14:textId="436DA650" w:rsidR="00725A8F" w:rsidRPr="00713C9C" w:rsidRDefault="00713C9C" w:rsidP="00713C9C">
            <w:pPr>
              <w:pStyle w:val="ListParagraph"/>
              <w:numPr>
                <w:ilvl w:val="0"/>
                <w:numId w:val="1"/>
              </w:numPr>
            </w:pPr>
            <w:r>
              <w:t xml:space="preserve">Does the assistance you receive meet your needs? </w:t>
            </w:r>
          </w:p>
        </w:tc>
      </w:tr>
    </w:tbl>
    <w:p w14:paraId="6E6E3ADF" w14:textId="77777777" w:rsidR="00FB6967" w:rsidRDefault="00FB6967"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1E4175" w:rsidRPr="00B26217" w14:paraId="16E20ECC" w14:textId="77777777" w:rsidTr="785BF2CB">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CA37C3E" w14:textId="068FE272" w:rsidR="001E4175" w:rsidRPr="00B26217" w:rsidRDefault="001E4175" w:rsidP="00E65A82">
            <w:pPr>
              <w:rPr>
                <w:rFonts w:cstheme="minorHAnsi"/>
                <w:b/>
                <w:bCs/>
              </w:rPr>
            </w:pPr>
            <w:r w:rsidRPr="00E345C4">
              <w:rPr>
                <w:b/>
                <w:color w:val="FFFFFF" w:themeColor="background1"/>
                <w:szCs w:val="24"/>
                <w:lang w:eastAsia="en-AU"/>
              </w:rPr>
              <w:lastRenderedPageBreak/>
              <w:t>Question:</w:t>
            </w:r>
            <w:r w:rsidRPr="002553D2">
              <w:rPr>
                <w:rFonts w:cstheme="minorHAnsi"/>
                <w:b/>
                <w:bCs/>
              </w:rPr>
              <w:t xml:space="preserve"> </w:t>
            </w:r>
            <w:r w:rsidRPr="001E4175">
              <w:rPr>
                <w:rFonts w:cstheme="minorHAnsi"/>
                <w:b/>
                <w:bCs/>
                <w:color w:val="FFFFFF" w:themeColor="background1"/>
              </w:rPr>
              <w:t xml:space="preserve">Are you able to </w:t>
            </w:r>
            <w:r w:rsidR="00CB5B53">
              <w:rPr>
                <w:rFonts w:cstheme="minorHAnsi"/>
                <w:b/>
                <w:bCs/>
                <w:color w:val="FFFFFF" w:themeColor="background1"/>
              </w:rPr>
              <w:t>shop for groceries on your own?</w:t>
            </w:r>
          </w:p>
        </w:tc>
      </w:tr>
      <w:tr w:rsidR="001E4175" w:rsidRPr="00F940D8" w14:paraId="5FCE5AE8"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95E6B64" w14:textId="77777777" w:rsidR="001E4175" w:rsidRPr="00C9372C" w:rsidRDefault="001E4175" w:rsidP="00E65A82">
            <w:pPr>
              <w:pStyle w:val="Heading3"/>
              <w:spacing w:before="0" w:line="360" w:lineRule="auto"/>
              <w:rPr>
                <w:rFonts w:cs="Arial"/>
                <w:color w:val="auto"/>
                <w:sz w:val="24"/>
                <w:szCs w:val="24"/>
              </w:rPr>
            </w:pPr>
            <w:bookmarkStart w:id="177" w:name="_Toc159621568"/>
            <w:bookmarkStart w:id="178" w:name="_Toc159627601"/>
            <w:r w:rsidRPr="00C9372C">
              <w:rPr>
                <w:rFonts w:cs="Arial"/>
                <w:color w:val="auto"/>
                <w:sz w:val="24"/>
                <w:szCs w:val="24"/>
              </w:rPr>
              <w:t>Response options</w:t>
            </w:r>
            <w:bookmarkEnd w:id="177"/>
            <w:bookmarkEnd w:id="17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E97BA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543A69E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291D3030" w14:textId="5FFE6710" w:rsidR="001E4175" w:rsidRPr="00CB50E3"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9B69D8" w:rsidRPr="00F940D8" w14:paraId="414A651C"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692AF2" w14:textId="5F84B76A" w:rsidR="009B69D8" w:rsidRPr="00C9372C" w:rsidRDefault="009B69D8" w:rsidP="009B69D8">
            <w:pPr>
              <w:pStyle w:val="Heading3"/>
              <w:spacing w:before="0" w:line="360" w:lineRule="auto"/>
              <w:rPr>
                <w:rFonts w:cs="Arial"/>
                <w:color w:val="auto"/>
                <w:sz w:val="24"/>
                <w:szCs w:val="24"/>
              </w:rPr>
            </w:pPr>
            <w:bookmarkStart w:id="179" w:name="_Toc159621569"/>
            <w:bookmarkStart w:id="180" w:name="_Toc159627602"/>
            <w:r w:rsidRPr="00F664DC">
              <w:rPr>
                <w:rFonts w:cs="Arial"/>
                <w:color w:val="auto"/>
                <w:sz w:val="24"/>
                <w:szCs w:val="24"/>
              </w:rPr>
              <w:t>Question rules</w:t>
            </w:r>
            <w:bookmarkEnd w:id="179"/>
            <w:bookmarkEnd w:id="18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A16FC9" w14:textId="79825AC8"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940D8" w14:paraId="18FFEA27"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AE2B3A" w14:textId="017D4EBB" w:rsidR="009B69D8" w:rsidRPr="00C9372C" w:rsidRDefault="009B69D8" w:rsidP="009B69D8">
            <w:pPr>
              <w:pStyle w:val="Heading3"/>
              <w:spacing w:before="0" w:line="360" w:lineRule="auto"/>
              <w:rPr>
                <w:rFonts w:cs="Arial"/>
                <w:color w:val="auto"/>
                <w:sz w:val="24"/>
                <w:szCs w:val="24"/>
              </w:rPr>
            </w:pPr>
            <w:bookmarkStart w:id="181" w:name="_Toc159621570"/>
            <w:bookmarkStart w:id="182" w:name="_Toc159627603"/>
            <w:r w:rsidRPr="00F664DC">
              <w:rPr>
                <w:rFonts w:cs="Arial"/>
                <w:color w:val="auto"/>
                <w:sz w:val="24"/>
                <w:szCs w:val="24"/>
              </w:rPr>
              <w:t>Pre-populated information</w:t>
            </w:r>
            <w:bookmarkEnd w:id="181"/>
            <w:bookmarkEnd w:id="18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533C86" w14:textId="5668757E" w:rsidR="00824499" w:rsidRPr="00824499" w:rsidRDefault="00824499" w:rsidP="00824499">
            <w:pPr>
              <w:spacing w:after="160" w:line="259" w:lineRule="auto"/>
              <w:rPr>
                <w:rFonts w:cstheme="minorHAnsi"/>
              </w:rPr>
            </w:pPr>
            <w:r>
              <w:rPr>
                <w:rFonts w:cstheme="minorHAnsi"/>
              </w:rPr>
              <w:t>Yes:</w:t>
            </w:r>
          </w:p>
          <w:p w14:paraId="073405C3" w14:textId="18E9F305" w:rsidR="009B69D8" w:rsidRDefault="00240840" w:rsidP="785BF2CB">
            <w:pPr>
              <w:pStyle w:val="ListParagraph"/>
              <w:numPr>
                <w:ilvl w:val="0"/>
                <w:numId w:val="62"/>
              </w:numPr>
              <w:spacing w:after="160" w:line="259" w:lineRule="auto"/>
            </w:pPr>
            <w:r w:rsidRPr="785BF2CB">
              <w:t>The r</w:t>
            </w:r>
            <w:r w:rsidR="0B0EBE85" w:rsidRPr="785BF2CB">
              <w:t>esponse will pre-populate from screening instrument if completed (field on if client is able t</w:t>
            </w:r>
            <w:r w:rsidR="6A8C3661" w:rsidRPr="785BF2CB">
              <w:t>o go shopping</w:t>
            </w:r>
            <w:r w:rsidR="6D344989" w:rsidRPr="785BF2CB">
              <w:t xml:space="preserve"> for groceries</w:t>
            </w:r>
            <w:r w:rsidR="0B0EBE85" w:rsidRPr="785BF2CB">
              <w:t>)</w:t>
            </w:r>
          </w:p>
          <w:p w14:paraId="15BD44AA" w14:textId="666AD944" w:rsidR="00B1663C" w:rsidRPr="00A567D7" w:rsidRDefault="00240840" w:rsidP="005A358B">
            <w:pPr>
              <w:pStyle w:val="ListParagraph"/>
              <w:numPr>
                <w:ilvl w:val="0"/>
                <w:numId w:val="62"/>
              </w:numPr>
              <w:spacing w:after="160" w:line="259" w:lineRule="auto"/>
              <w:rPr>
                <w:rFonts w:cstheme="minorHAnsi"/>
              </w:rPr>
            </w:pPr>
            <w:r>
              <w:rPr>
                <w:rFonts w:cstheme="minorHAnsi"/>
              </w:rPr>
              <w:t>The r</w:t>
            </w:r>
            <w:r w:rsidR="00B1663C">
              <w:rPr>
                <w:rFonts w:cstheme="minorHAnsi"/>
              </w:rPr>
              <w:t xml:space="preserve">esponse will pre-populate in function section of IAT (able to </w:t>
            </w:r>
            <w:r w:rsidR="004A001B">
              <w:rPr>
                <w:rFonts w:cstheme="minorHAnsi"/>
              </w:rPr>
              <w:t>go shopping question)</w:t>
            </w:r>
          </w:p>
        </w:tc>
      </w:tr>
      <w:tr w:rsidR="00725A8F" w:rsidRPr="00F940D8" w14:paraId="65F8A36A"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10C9E7" w14:textId="72FF4927" w:rsidR="00725A8F" w:rsidRPr="00C9372C" w:rsidRDefault="00725A8F" w:rsidP="00725A8F">
            <w:pPr>
              <w:pStyle w:val="Heading3"/>
              <w:spacing w:before="0" w:line="360" w:lineRule="auto"/>
              <w:rPr>
                <w:rFonts w:cs="Arial"/>
                <w:color w:val="auto"/>
                <w:sz w:val="24"/>
                <w:szCs w:val="24"/>
              </w:rPr>
            </w:pPr>
            <w:bookmarkStart w:id="183" w:name="_Toc159621571"/>
            <w:bookmarkStart w:id="184" w:name="_Toc159627604"/>
            <w:r w:rsidRPr="00F664DC">
              <w:rPr>
                <w:rFonts w:cs="Arial"/>
                <w:color w:val="auto"/>
                <w:sz w:val="24"/>
                <w:szCs w:val="24"/>
              </w:rPr>
              <w:t>Response guidance</w:t>
            </w:r>
            <w:bookmarkEnd w:id="183"/>
            <w:bookmarkEnd w:id="18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A65BA6" w14:textId="77777777" w:rsidR="00725A8F" w:rsidRDefault="00725A8F" w:rsidP="00725A8F">
            <w:pPr>
              <w:rPr>
                <w:u w:val="single"/>
              </w:rPr>
            </w:pPr>
            <w:r>
              <w:rPr>
                <w:u w:val="single"/>
              </w:rPr>
              <w:t>Context:</w:t>
            </w:r>
          </w:p>
          <w:p w14:paraId="7716BA28" w14:textId="77777777" w:rsidR="00725A8F" w:rsidRDefault="00725A8F" w:rsidP="00725A8F">
            <w:pPr>
              <w:rPr>
                <w:u w:val="single"/>
              </w:rPr>
            </w:pPr>
          </w:p>
          <w:p w14:paraId="0D5BA94D" w14:textId="6566B80B" w:rsidR="006431AD" w:rsidRPr="006431AD" w:rsidRDefault="002F5506" w:rsidP="00B17677">
            <w:pPr>
              <w:pStyle w:val="ListParagraph"/>
              <w:numPr>
                <w:ilvl w:val="0"/>
                <w:numId w:val="1"/>
              </w:numPr>
              <w:spacing w:after="0"/>
              <w:rPr>
                <w:u w:val="single"/>
              </w:rPr>
            </w:pPr>
            <w:r>
              <w:t>The triage person should identify w</w:t>
            </w:r>
            <w:r w:rsidR="006431AD" w:rsidRPr="00B148C3">
              <w:t xml:space="preserve">hether the client can go shopping for groceries or clothes, assuming they </w:t>
            </w:r>
            <w:r w:rsidR="008F279D">
              <w:t>are able</w:t>
            </w:r>
            <w:r w:rsidR="006431AD" w:rsidRPr="00B148C3">
              <w:t xml:space="preserve"> to get to the shops. </w:t>
            </w:r>
          </w:p>
          <w:p w14:paraId="4DD111F1" w14:textId="77777777" w:rsidR="00725A8F" w:rsidRDefault="00725A8F" w:rsidP="00725A8F">
            <w:pPr>
              <w:rPr>
                <w:u w:val="single"/>
              </w:rPr>
            </w:pPr>
          </w:p>
          <w:p w14:paraId="68AA2882" w14:textId="77777777" w:rsidR="00725A8F" w:rsidRDefault="00725A8F" w:rsidP="00725A8F">
            <w:pPr>
              <w:rPr>
                <w:u w:val="single"/>
              </w:rPr>
            </w:pPr>
            <w:r>
              <w:rPr>
                <w:u w:val="single"/>
              </w:rPr>
              <w:t>Consider and record:</w:t>
            </w:r>
          </w:p>
          <w:p w14:paraId="62E0FAE3" w14:textId="77777777" w:rsidR="00725A8F" w:rsidRDefault="00725A8F" w:rsidP="00725A8F">
            <w:pPr>
              <w:rPr>
                <w:u w:val="single"/>
              </w:rPr>
            </w:pPr>
          </w:p>
          <w:p w14:paraId="504F5B7A" w14:textId="2F3E9446" w:rsidR="006431AD" w:rsidRPr="006627E1" w:rsidRDefault="006431AD" w:rsidP="00B17677">
            <w:pPr>
              <w:pStyle w:val="ListParagraph"/>
              <w:numPr>
                <w:ilvl w:val="0"/>
                <w:numId w:val="1"/>
              </w:numPr>
              <w:spacing w:after="0"/>
              <w:rPr>
                <w:u w:val="single"/>
              </w:rPr>
            </w:pPr>
            <w:r w:rsidRPr="00B148C3">
              <w:t xml:space="preserve">Consider the client’s ability </w:t>
            </w:r>
            <w:r w:rsidR="00E6596A">
              <w:t xml:space="preserve">to travel </w:t>
            </w:r>
            <w:r w:rsidRPr="00B148C3">
              <w:t>the distance required; to select and carry items (vision, reaching/bending ability) as well as cognition.</w:t>
            </w:r>
          </w:p>
          <w:p w14:paraId="40AFD325" w14:textId="3F24D46E"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6C05B360" w14:textId="42F09CBC" w:rsidR="00725A8F" w:rsidRPr="0003562F" w:rsidRDefault="0003562F" w:rsidP="006627E1">
            <w:pPr>
              <w:pStyle w:val="ListParagraph"/>
              <w:numPr>
                <w:ilvl w:val="1"/>
                <w:numId w:val="1"/>
              </w:numPr>
              <w:spacing w:after="0"/>
              <w:rPr>
                <w:u w:val="single"/>
              </w:rPr>
            </w:pPr>
            <w:r>
              <w:rPr>
                <w:b/>
                <w:bCs/>
              </w:rPr>
              <w:t>Yes:</w:t>
            </w:r>
            <w:r w:rsidR="002D6883" w:rsidRPr="00F31B8E">
              <w:t xml:space="preserve"> </w:t>
            </w:r>
            <w:r w:rsidR="009D7D3B">
              <w:t>t</w:t>
            </w:r>
            <w:r w:rsidR="002D6883" w:rsidRPr="00F31B8E">
              <w:t>he client can take care of all their shopping needs themselves once they are at the shops</w:t>
            </w:r>
            <w:r w:rsidR="0014409E">
              <w:t>, or undertake online shopping</w:t>
            </w:r>
            <w:r w:rsidR="002D6883" w:rsidRPr="00F31B8E">
              <w:t>.</w:t>
            </w:r>
          </w:p>
          <w:p w14:paraId="5521C8A8" w14:textId="77777777" w:rsidR="006627E1" w:rsidRPr="006627E1" w:rsidRDefault="0003562F" w:rsidP="006627E1">
            <w:pPr>
              <w:pStyle w:val="ListParagraph"/>
              <w:numPr>
                <w:ilvl w:val="1"/>
                <w:numId w:val="1"/>
              </w:numPr>
              <w:spacing w:after="0"/>
              <w:rPr>
                <w:u w:val="single"/>
              </w:rPr>
            </w:pPr>
            <w:r>
              <w:rPr>
                <w:b/>
                <w:bCs/>
              </w:rPr>
              <w:t>No:</w:t>
            </w:r>
            <w:r w:rsidR="00205623">
              <w:rPr>
                <w:b/>
                <w:bCs/>
              </w:rPr>
              <w:t xml:space="preserve"> </w:t>
            </w:r>
            <w:r w:rsidR="009D7D3B" w:rsidRPr="00A60C4B">
              <w:t>t</w:t>
            </w:r>
            <w:r w:rsidR="00205623" w:rsidRPr="00F31B8E">
              <w:t>he client is completely unable to participate in any shopping activities.</w:t>
            </w:r>
          </w:p>
          <w:p w14:paraId="54F65BBA" w14:textId="297A5529" w:rsidR="0003562F" w:rsidRPr="006627E1" w:rsidRDefault="0003562F" w:rsidP="006627E1">
            <w:pPr>
              <w:pStyle w:val="ListParagraph"/>
              <w:numPr>
                <w:ilvl w:val="1"/>
                <w:numId w:val="1"/>
              </w:numPr>
              <w:spacing w:after="0"/>
              <w:rPr>
                <w:u w:val="single"/>
              </w:rPr>
            </w:pPr>
            <w:r w:rsidRPr="006627E1">
              <w:rPr>
                <w:b/>
                <w:bCs/>
              </w:rPr>
              <w:t xml:space="preserve">Somewhat: </w:t>
            </w:r>
            <w:r w:rsidR="009D7D3B" w:rsidRPr="00A60C4B">
              <w:t>t</w:t>
            </w:r>
            <w:r w:rsidR="007E58F1" w:rsidRPr="00F31B8E">
              <w:t xml:space="preserve">he client needs someone to go with them on all shopping trips as they are unable to attend the shops themselves and need to be accompanied due to difficulty paying, reading labels, reaching and/or bending for items. This includes providing another person with a shopping list that they have prepared. </w:t>
            </w:r>
          </w:p>
          <w:p w14:paraId="1C279D29" w14:textId="77777777" w:rsidR="006627E1" w:rsidRPr="006627E1" w:rsidRDefault="006627E1" w:rsidP="006627E1">
            <w:pPr>
              <w:pStyle w:val="ListParagraph"/>
              <w:spacing w:after="0"/>
              <w:ind w:left="720"/>
              <w:rPr>
                <w:u w:val="single"/>
              </w:rPr>
            </w:pPr>
          </w:p>
          <w:p w14:paraId="63AC2318" w14:textId="4B4EA508" w:rsidR="004F3656" w:rsidRDefault="00DC2905" w:rsidP="004F3656">
            <w:pPr>
              <w:rPr>
                <w:u w:val="single"/>
              </w:rPr>
            </w:pPr>
            <w:r>
              <w:rPr>
                <w:u w:val="single"/>
              </w:rPr>
              <w:t>Prompts:</w:t>
            </w:r>
          </w:p>
          <w:p w14:paraId="5DCB4B46" w14:textId="77777777" w:rsidR="004F3656" w:rsidRDefault="004F3656" w:rsidP="004F3656">
            <w:pPr>
              <w:rPr>
                <w:u w:val="single"/>
              </w:rPr>
            </w:pPr>
          </w:p>
          <w:p w14:paraId="59FA7729" w14:textId="72BB6EF6" w:rsidR="006204A3" w:rsidRDefault="006204A3" w:rsidP="006204A3">
            <w:pPr>
              <w:pStyle w:val="ListParagraph"/>
              <w:numPr>
                <w:ilvl w:val="0"/>
                <w:numId w:val="1"/>
              </w:numPr>
            </w:pPr>
            <w:r>
              <w:t>Are you able to go shopping?</w:t>
            </w:r>
          </w:p>
          <w:p w14:paraId="78BA4738" w14:textId="54058766" w:rsidR="006204A3" w:rsidRDefault="006204A3" w:rsidP="006204A3">
            <w:pPr>
              <w:pStyle w:val="ListParagraph"/>
              <w:numPr>
                <w:ilvl w:val="0"/>
                <w:numId w:val="1"/>
              </w:numPr>
            </w:pPr>
            <w:r>
              <w:t>Do you have any problems with shopping?</w:t>
            </w:r>
          </w:p>
          <w:p w14:paraId="1D4B1BB1" w14:textId="08B3BEB2" w:rsidR="006204A3" w:rsidRDefault="006204A3" w:rsidP="006204A3">
            <w:pPr>
              <w:pStyle w:val="ListParagraph"/>
              <w:numPr>
                <w:ilvl w:val="0"/>
                <w:numId w:val="1"/>
              </w:numPr>
            </w:pPr>
            <w:r>
              <w:t>Do you have any assistance in place with shopping?</w:t>
            </w:r>
          </w:p>
          <w:p w14:paraId="771E7197" w14:textId="7C763879" w:rsidR="000E0298" w:rsidRPr="003B5BDF" w:rsidRDefault="006204A3" w:rsidP="006204A3">
            <w:pPr>
              <w:pStyle w:val="ListParagraph"/>
              <w:numPr>
                <w:ilvl w:val="0"/>
                <w:numId w:val="1"/>
              </w:numPr>
            </w:pPr>
            <w:r>
              <w:t xml:space="preserve">Does the assistance you receive meet your needs? </w:t>
            </w:r>
          </w:p>
        </w:tc>
      </w:tr>
    </w:tbl>
    <w:p w14:paraId="300D58F4" w14:textId="77777777" w:rsidR="001E4175" w:rsidRDefault="001E4175"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776DDC" w:rsidRPr="00B26217" w14:paraId="7E000006" w14:textId="77777777" w:rsidTr="00030411">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6BCF63" w14:textId="5B6A6C4B" w:rsidR="00776DDC" w:rsidRPr="00B26217" w:rsidRDefault="00776DDC" w:rsidP="00030411">
            <w:pPr>
              <w:rPr>
                <w:rFonts w:cstheme="minorHAnsi"/>
                <w:b/>
                <w:bCs/>
              </w:rPr>
            </w:pPr>
            <w:r w:rsidRPr="00E345C4">
              <w:rPr>
                <w:b/>
                <w:color w:val="FFFFFF" w:themeColor="background1"/>
                <w:szCs w:val="24"/>
                <w:lang w:eastAsia="en-AU"/>
              </w:rPr>
              <w:lastRenderedPageBreak/>
              <w:t>Question:</w:t>
            </w:r>
            <w:r w:rsidRPr="002553D2">
              <w:rPr>
                <w:rFonts w:cstheme="minorHAnsi"/>
                <w:b/>
                <w:bCs/>
              </w:rPr>
              <w:t xml:space="preserve"> </w:t>
            </w:r>
            <w:r>
              <w:rPr>
                <w:rFonts w:cstheme="minorHAnsi"/>
                <w:b/>
                <w:bCs/>
                <w:color w:val="FFFFFF" w:themeColor="background1"/>
              </w:rPr>
              <w:t>Are you able to drive or take public transport?</w:t>
            </w:r>
          </w:p>
        </w:tc>
      </w:tr>
      <w:tr w:rsidR="00776DDC" w:rsidRPr="00CB50E3" w14:paraId="398B4ACD"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0DD825" w14:textId="77777777" w:rsidR="00776DDC" w:rsidRPr="00C9372C" w:rsidRDefault="00776DDC"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B29E7EB" w14:textId="77777777" w:rsidR="00776DDC" w:rsidRDefault="00776DDC"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41B31277" w14:textId="77777777" w:rsidR="00776DDC" w:rsidRDefault="00776DDC"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0DD82EE2" w14:textId="77777777" w:rsidR="00776DDC" w:rsidRPr="00CB50E3" w:rsidRDefault="00776DDC"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776DDC" w:rsidRPr="005171B5" w14:paraId="429EBA36"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C164E1" w14:textId="77777777" w:rsidR="00776DDC" w:rsidRPr="00C9372C" w:rsidRDefault="00776DDC" w:rsidP="00030411">
            <w:pPr>
              <w:pStyle w:val="Heading3"/>
              <w:spacing w:before="0" w:line="360" w:lineRule="auto"/>
              <w:rPr>
                <w:rFonts w:cs="Arial"/>
                <w:color w:val="auto"/>
                <w:sz w:val="24"/>
                <w:szCs w:val="24"/>
              </w:rPr>
            </w:pPr>
            <w:r w:rsidRPr="00F664DC">
              <w:rPr>
                <w:rFonts w:cs="Arial"/>
                <w:color w:val="auto"/>
                <w:sz w:val="24"/>
                <w:szCs w:val="24"/>
              </w:rPr>
              <w:t>Question rules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47CD61" w14:textId="77777777" w:rsidR="00776DDC" w:rsidRPr="005171B5" w:rsidRDefault="00776DDC" w:rsidP="00030411">
            <w:pPr>
              <w:spacing w:after="160" w:line="259" w:lineRule="auto"/>
              <w:rPr>
                <w:rFonts w:cstheme="minorHAnsi"/>
              </w:rPr>
            </w:pPr>
            <w:r w:rsidRPr="00EA0AF5">
              <w:rPr>
                <w:b/>
                <w:bCs/>
              </w:rPr>
              <w:t>Base question</w:t>
            </w:r>
            <w:r>
              <w:t xml:space="preserve"> that is mandatory to complete</w:t>
            </w:r>
          </w:p>
        </w:tc>
      </w:tr>
      <w:tr w:rsidR="00776DDC" w:rsidRPr="00A567D7" w14:paraId="091641D0"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5A7764" w14:textId="77777777" w:rsidR="00776DDC" w:rsidRPr="00C9372C" w:rsidRDefault="00776DDC"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15C43E" w14:textId="321FF6E7" w:rsidR="00776DDC" w:rsidRPr="006D02AD" w:rsidRDefault="006D02AD" w:rsidP="006D02AD">
            <w:pPr>
              <w:spacing w:after="160" w:line="259" w:lineRule="auto"/>
              <w:rPr>
                <w:rFonts w:cstheme="minorHAnsi"/>
              </w:rPr>
            </w:pPr>
            <w:r w:rsidRPr="006D02AD">
              <w:rPr>
                <w:rFonts w:cstheme="minorHAnsi"/>
              </w:rPr>
              <w:t>No</w:t>
            </w:r>
          </w:p>
        </w:tc>
      </w:tr>
      <w:tr w:rsidR="00776DDC" w:rsidRPr="003B5BDF" w14:paraId="5C169E11"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E78063" w14:textId="77777777" w:rsidR="00776DDC" w:rsidRPr="00C9372C" w:rsidRDefault="00776DDC" w:rsidP="00030411">
            <w:pPr>
              <w:pStyle w:val="Heading3"/>
              <w:spacing w:before="0" w:line="360" w:lineRule="auto"/>
              <w:rPr>
                <w:rFonts w:cs="Arial"/>
                <w:color w:val="auto"/>
                <w:sz w:val="24"/>
                <w:szCs w:val="24"/>
              </w:rPr>
            </w:pPr>
            <w:r w:rsidRPr="00F664DC">
              <w:rPr>
                <w:rFonts w:cs="Arial"/>
                <w:color w:val="auto"/>
                <w:sz w:val="24"/>
                <w:szCs w:val="24"/>
              </w:rPr>
              <w:t>Response guidance</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3515CF" w14:textId="77777777" w:rsidR="00776DDC" w:rsidRDefault="00776DDC" w:rsidP="00030411">
            <w:pPr>
              <w:rPr>
                <w:u w:val="single"/>
              </w:rPr>
            </w:pPr>
            <w:r>
              <w:rPr>
                <w:u w:val="single"/>
              </w:rPr>
              <w:t>Context:</w:t>
            </w:r>
          </w:p>
          <w:p w14:paraId="48925062" w14:textId="77777777" w:rsidR="00776DDC" w:rsidRDefault="00776DDC" w:rsidP="00030411">
            <w:pPr>
              <w:rPr>
                <w:u w:val="single"/>
              </w:rPr>
            </w:pPr>
          </w:p>
          <w:p w14:paraId="3022A38F" w14:textId="7F19D7AF" w:rsidR="00776DDC" w:rsidRPr="006431AD" w:rsidRDefault="00776DDC" w:rsidP="00030411">
            <w:pPr>
              <w:pStyle w:val="ListParagraph"/>
              <w:numPr>
                <w:ilvl w:val="0"/>
                <w:numId w:val="1"/>
              </w:numPr>
              <w:spacing w:after="0"/>
              <w:rPr>
                <w:u w:val="single"/>
              </w:rPr>
            </w:pPr>
            <w:r>
              <w:t>The triage person should identify w</w:t>
            </w:r>
            <w:r w:rsidRPr="00B148C3">
              <w:t xml:space="preserve">hether the client can </w:t>
            </w:r>
            <w:r w:rsidR="00CF49B3">
              <w:t>drive a car or take public transport independently.</w:t>
            </w:r>
          </w:p>
          <w:p w14:paraId="3BE96444" w14:textId="77777777" w:rsidR="00776DDC" w:rsidRDefault="00776DDC" w:rsidP="00030411">
            <w:pPr>
              <w:rPr>
                <w:u w:val="single"/>
              </w:rPr>
            </w:pPr>
          </w:p>
          <w:p w14:paraId="03B84AD7" w14:textId="77777777" w:rsidR="00776DDC" w:rsidRDefault="00776DDC" w:rsidP="00030411">
            <w:pPr>
              <w:rPr>
                <w:u w:val="single"/>
              </w:rPr>
            </w:pPr>
            <w:r>
              <w:rPr>
                <w:u w:val="single"/>
              </w:rPr>
              <w:t>Consider and record:</w:t>
            </w:r>
          </w:p>
          <w:p w14:paraId="501BCE2E" w14:textId="77777777" w:rsidR="00776DDC" w:rsidRDefault="00776DDC" w:rsidP="00030411">
            <w:pPr>
              <w:rPr>
                <w:u w:val="single"/>
              </w:rPr>
            </w:pPr>
          </w:p>
          <w:p w14:paraId="55C19DC4" w14:textId="7F78B793" w:rsidR="00776DDC" w:rsidRPr="006627E1" w:rsidRDefault="00776DDC" w:rsidP="00030411">
            <w:pPr>
              <w:pStyle w:val="ListParagraph"/>
              <w:numPr>
                <w:ilvl w:val="0"/>
                <w:numId w:val="1"/>
              </w:numPr>
              <w:spacing w:after="0"/>
              <w:rPr>
                <w:u w:val="single"/>
              </w:rPr>
            </w:pPr>
            <w:r w:rsidRPr="00B148C3">
              <w:t xml:space="preserve">Consider the client’s ability </w:t>
            </w:r>
            <w:r>
              <w:t xml:space="preserve">to </w:t>
            </w:r>
            <w:r w:rsidR="00C461CD">
              <w:t xml:space="preserve">drive </w:t>
            </w:r>
            <w:r w:rsidR="00FF5585">
              <w:t>or take public transport.</w:t>
            </w:r>
          </w:p>
          <w:p w14:paraId="7FCE46FC" w14:textId="77777777" w:rsidR="00776DDC" w:rsidRPr="006627E1" w:rsidRDefault="00776DDC" w:rsidP="00030411">
            <w:pPr>
              <w:pStyle w:val="ListParagraph"/>
              <w:numPr>
                <w:ilvl w:val="0"/>
                <w:numId w:val="1"/>
              </w:numPr>
            </w:pPr>
            <w:r w:rsidRPr="00C44281">
              <w:t>Use the below definitions to assist with</w:t>
            </w:r>
            <w:r>
              <w:t xml:space="preserve"> the response.</w:t>
            </w:r>
            <w:r w:rsidRPr="00C44281">
              <w:t xml:space="preserve"> </w:t>
            </w:r>
          </w:p>
          <w:p w14:paraId="27862922" w14:textId="28005787" w:rsidR="00776DDC" w:rsidRPr="0003562F" w:rsidRDefault="00776DDC" w:rsidP="00030411">
            <w:pPr>
              <w:pStyle w:val="ListParagraph"/>
              <w:numPr>
                <w:ilvl w:val="1"/>
                <w:numId w:val="1"/>
              </w:numPr>
              <w:spacing w:after="0"/>
              <w:rPr>
                <w:u w:val="single"/>
              </w:rPr>
            </w:pPr>
            <w:r>
              <w:rPr>
                <w:b/>
                <w:bCs/>
              </w:rPr>
              <w:t>Yes:</w:t>
            </w:r>
            <w:r w:rsidRPr="00F31B8E">
              <w:t xml:space="preserve"> </w:t>
            </w:r>
            <w:r>
              <w:t>t</w:t>
            </w:r>
            <w:r w:rsidRPr="00F31B8E">
              <w:t xml:space="preserve">he client </w:t>
            </w:r>
            <w:r w:rsidR="00FF5585">
              <w:t>can take a</w:t>
            </w:r>
            <w:r w:rsidR="00A608A8">
              <w:t xml:space="preserve"> bus (or other forms of public transport), taxi or car independently.</w:t>
            </w:r>
          </w:p>
          <w:p w14:paraId="60E4D34B" w14:textId="479F71AF" w:rsidR="00776DDC" w:rsidRPr="006627E1" w:rsidRDefault="00776DDC" w:rsidP="00030411">
            <w:pPr>
              <w:pStyle w:val="ListParagraph"/>
              <w:numPr>
                <w:ilvl w:val="1"/>
                <w:numId w:val="1"/>
              </w:numPr>
              <w:spacing w:after="0"/>
              <w:rPr>
                <w:u w:val="single"/>
              </w:rPr>
            </w:pPr>
            <w:r>
              <w:rPr>
                <w:b/>
                <w:bCs/>
              </w:rPr>
              <w:t xml:space="preserve">No: </w:t>
            </w:r>
            <w:r w:rsidRPr="00A60C4B">
              <w:t>t</w:t>
            </w:r>
            <w:r w:rsidRPr="00F31B8E">
              <w:t xml:space="preserve">he client </w:t>
            </w:r>
            <w:r w:rsidR="00A608A8">
              <w:t>needs specially modified vehicles.</w:t>
            </w:r>
          </w:p>
          <w:p w14:paraId="458ACB33" w14:textId="73265D68" w:rsidR="00776DDC" w:rsidRPr="006627E1" w:rsidRDefault="00776DDC" w:rsidP="00030411">
            <w:pPr>
              <w:pStyle w:val="ListParagraph"/>
              <w:numPr>
                <w:ilvl w:val="1"/>
                <w:numId w:val="1"/>
              </w:numPr>
              <w:spacing w:after="0"/>
              <w:rPr>
                <w:u w:val="single"/>
              </w:rPr>
            </w:pPr>
            <w:r w:rsidRPr="006627E1">
              <w:rPr>
                <w:b/>
                <w:bCs/>
              </w:rPr>
              <w:t xml:space="preserve">Somewhat: </w:t>
            </w:r>
            <w:r w:rsidR="00A608A8">
              <w:t xml:space="preserve">the client is </w:t>
            </w:r>
            <w:r w:rsidR="00A7511C">
              <w:t>able to drive or take public transport if somebody goes with them.</w:t>
            </w:r>
            <w:r w:rsidR="00A608A8">
              <w:t xml:space="preserve"> </w:t>
            </w:r>
            <w:r w:rsidRPr="00F31B8E">
              <w:t xml:space="preserve"> </w:t>
            </w:r>
          </w:p>
          <w:p w14:paraId="78A22D07" w14:textId="77777777" w:rsidR="00776DDC" w:rsidRPr="006627E1" w:rsidRDefault="00776DDC" w:rsidP="00030411">
            <w:pPr>
              <w:pStyle w:val="ListParagraph"/>
              <w:spacing w:after="0"/>
              <w:ind w:left="720"/>
              <w:rPr>
                <w:u w:val="single"/>
              </w:rPr>
            </w:pPr>
          </w:p>
          <w:p w14:paraId="00A66D04" w14:textId="77777777" w:rsidR="00776DDC" w:rsidRDefault="00776DDC" w:rsidP="00030411">
            <w:pPr>
              <w:rPr>
                <w:u w:val="single"/>
              </w:rPr>
            </w:pPr>
            <w:r>
              <w:rPr>
                <w:u w:val="single"/>
              </w:rPr>
              <w:t>Prompts:</w:t>
            </w:r>
          </w:p>
          <w:p w14:paraId="0BB0F584" w14:textId="77777777" w:rsidR="00776DDC" w:rsidRDefault="00776DDC" w:rsidP="00030411">
            <w:pPr>
              <w:rPr>
                <w:u w:val="single"/>
              </w:rPr>
            </w:pPr>
          </w:p>
          <w:p w14:paraId="1EC7923D" w14:textId="2843AD77" w:rsidR="00776DDC" w:rsidRDefault="00776DDC" w:rsidP="00030411">
            <w:pPr>
              <w:pStyle w:val="ListParagraph"/>
              <w:numPr>
                <w:ilvl w:val="0"/>
                <w:numId w:val="1"/>
              </w:numPr>
            </w:pPr>
            <w:r>
              <w:t xml:space="preserve">Are you able to </w:t>
            </w:r>
            <w:r w:rsidR="00A7511C">
              <w:t>drive</w:t>
            </w:r>
            <w:r>
              <w:t>?</w:t>
            </w:r>
          </w:p>
          <w:p w14:paraId="269873EA" w14:textId="25F6810A" w:rsidR="00A7511C" w:rsidRDefault="00A7511C" w:rsidP="00030411">
            <w:pPr>
              <w:pStyle w:val="ListParagraph"/>
              <w:numPr>
                <w:ilvl w:val="0"/>
                <w:numId w:val="1"/>
              </w:numPr>
            </w:pPr>
            <w:r>
              <w:t>Do you ever catch public transport?</w:t>
            </w:r>
          </w:p>
          <w:p w14:paraId="196807BF" w14:textId="343B09AB" w:rsidR="00A7511C" w:rsidRDefault="00A7511C" w:rsidP="00030411">
            <w:pPr>
              <w:pStyle w:val="ListParagraph"/>
              <w:numPr>
                <w:ilvl w:val="0"/>
                <w:numId w:val="1"/>
              </w:numPr>
            </w:pPr>
            <w:r>
              <w:t>How comfortable do you feel driving?</w:t>
            </w:r>
          </w:p>
          <w:p w14:paraId="5EEA42EE" w14:textId="1AEEE61C" w:rsidR="00776DDC" w:rsidRPr="003B5BDF" w:rsidRDefault="00A7511C" w:rsidP="00A7511C">
            <w:pPr>
              <w:pStyle w:val="ListParagraph"/>
              <w:numPr>
                <w:ilvl w:val="0"/>
                <w:numId w:val="1"/>
              </w:numPr>
            </w:pPr>
            <w:r>
              <w:t>Do you need help to catch public transport?</w:t>
            </w:r>
            <w:r w:rsidR="00776DDC">
              <w:t xml:space="preserve"> </w:t>
            </w:r>
          </w:p>
        </w:tc>
      </w:tr>
    </w:tbl>
    <w:p w14:paraId="7C7D8BDE" w14:textId="77777777" w:rsidR="00776DDC" w:rsidRDefault="00776DDC"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CB50E3" w:rsidRPr="00B26217" w14:paraId="75577E66"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6874D9" w14:textId="726589AC" w:rsidR="00CB50E3" w:rsidRPr="00B26217" w:rsidRDefault="00CB50E3" w:rsidP="00E65A82">
            <w:pPr>
              <w:rPr>
                <w:rFonts w:cstheme="minorHAnsi"/>
                <w:b/>
                <w:bCs/>
              </w:rPr>
            </w:pPr>
            <w:r w:rsidRPr="00E345C4">
              <w:rPr>
                <w:b/>
                <w:color w:val="FFFFFF" w:themeColor="background1"/>
                <w:szCs w:val="24"/>
                <w:lang w:eastAsia="en-AU"/>
              </w:rPr>
              <w:t>Question:</w:t>
            </w:r>
            <w:r>
              <w:rPr>
                <w:rFonts w:cstheme="minorHAnsi"/>
                <w:b/>
                <w:bCs/>
              </w:rPr>
              <w:t xml:space="preserve"> </w:t>
            </w:r>
            <w:r w:rsidRPr="002553D2">
              <w:rPr>
                <w:rFonts w:cstheme="minorHAnsi"/>
                <w:b/>
                <w:bCs/>
              </w:rPr>
              <w:t xml:space="preserve"> </w:t>
            </w:r>
            <w:r w:rsidR="00B71964" w:rsidRPr="00B71964">
              <w:rPr>
                <w:rFonts w:cstheme="minorHAnsi"/>
                <w:b/>
                <w:bCs/>
                <w:color w:val="FFFFFF" w:themeColor="background1"/>
              </w:rPr>
              <w:t>Are you able to prepare meals?</w:t>
            </w:r>
          </w:p>
        </w:tc>
      </w:tr>
      <w:tr w:rsidR="00CB50E3" w:rsidRPr="00F940D8" w14:paraId="24C5A8C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898F987" w14:textId="77777777" w:rsidR="00CB50E3" w:rsidRPr="00C9372C" w:rsidRDefault="00CB50E3" w:rsidP="00E65A82">
            <w:pPr>
              <w:pStyle w:val="Heading3"/>
              <w:spacing w:before="0" w:line="360" w:lineRule="auto"/>
              <w:rPr>
                <w:rFonts w:cs="Arial"/>
                <w:color w:val="auto"/>
                <w:sz w:val="24"/>
                <w:szCs w:val="24"/>
              </w:rPr>
            </w:pPr>
            <w:bookmarkStart w:id="185" w:name="_Toc159621572"/>
            <w:bookmarkStart w:id="186" w:name="_Toc159627605"/>
            <w:r w:rsidRPr="00C9372C">
              <w:rPr>
                <w:rFonts w:cs="Arial"/>
                <w:color w:val="auto"/>
                <w:sz w:val="24"/>
                <w:szCs w:val="24"/>
              </w:rPr>
              <w:t>Response options</w:t>
            </w:r>
            <w:bookmarkEnd w:id="185"/>
            <w:bookmarkEnd w:id="18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99BBE5"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0ECA262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624FA6FA" w14:textId="7C2721B3" w:rsidR="00CB50E3" w:rsidRPr="00A50642"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9B69D8" w:rsidRPr="00F940D8" w14:paraId="567E15A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21D258" w14:textId="38277B35" w:rsidR="009B69D8" w:rsidRPr="00C9372C" w:rsidRDefault="009B69D8" w:rsidP="009B69D8">
            <w:pPr>
              <w:pStyle w:val="Heading3"/>
              <w:spacing w:before="0" w:line="360" w:lineRule="auto"/>
              <w:rPr>
                <w:rFonts w:cs="Arial"/>
                <w:color w:val="auto"/>
                <w:sz w:val="24"/>
                <w:szCs w:val="24"/>
              </w:rPr>
            </w:pPr>
            <w:bookmarkStart w:id="187" w:name="_Toc159621573"/>
            <w:bookmarkStart w:id="188" w:name="_Toc159627606"/>
            <w:r w:rsidRPr="00F664DC">
              <w:rPr>
                <w:rFonts w:cs="Arial"/>
                <w:color w:val="auto"/>
                <w:sz w:val="24"/>
                <w:szCs w:val="24"/>
              </w:rPr>
              <w:t>Question rules</w:t>
            </w:r>
            <w:bookmarkEnd w:id="187"/>
            <w:bookmarkEnd w:id="18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8F4606" w14:textId="07480136"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940D8" w14:paraId="3C8B4B0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D537CD" w14:textId="5DAE809C" w:rsidR="009B69D8" w:rsidRPr="00C9372C" w:rsidRDefault="009B69D8" w:rsidP="009B69D8">
            <w:pPr>
              <w:pStyle w:val="Heading3"/>
              <w:spacing w:before="0" w:line="360" w:lineRule="auto"/>
              <w:rPr>
                <w:rFonts w:cs="Arial"/>
                <w:color w:val="auto"/>
                <w:sz w:val="24"/>
                <w:szCs w:val="24"/>
              </w:rPr>
            </w:pPr>
            <w:bookmarkStart w:id="189" w:name="_Toc159621574"/>
            <w:bookmarkStart w:id="190" w:name="_Toc159627607"/>
            <w:r w:rsidRPr="00F664DC">
              <w:rPr>
                <w:rFonts w:cs="Arial"/>
                <w:color w:val="auto"/>
                <w:sz w:val="24"/>
                <w:szCs w:val="24"/>
              </w:rPr>
              <w:t>Pre-populated information</w:t>
            </w:r>
            <w:bookmarkEnd w:id="189"/>
            <w:bookmarkEnd w:id="19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BDDA1A" w14:textId="1216F494" w:rsidR="00824499" w:rsidRPr="00824499" w:rsidRDefault="00824499" w:rsidP="00824499">
            <w:pPr>
              <w:spacing w:after="160" w:line="259" w:lineRule="auto"/>
              <w:rPr>
                <w:rFonts w:cstheme="minorHAnsi"/>
              </w:rPr>
            </w:pPr>
            <w:r>
              <w:rPr>
                <w:rFonts w:cstheme="minorHAnsi"/>
              </w:rPr>
              <w:t>Yes</w:t>
            </w:r>
            <w:r w:rsidR="00E145B9">
              <w:rPr>
                <w:rFonts w:cstheme="minorHAnsi"/>
              </w:rPr>
              <w:t>:</w:t>
            </w:r>
          </w:p>
          <w:p w14:paraId="347D4B5D" w14:textId="2EFE4DD6" w:rsidR="009B69D8" w:rsidRDefault="00240840" w:rsidP="005A358B">
            <w:pPr>
              <w:pStyle w:val="ListParagraph"/>
              <w:numPr>
                <w:ilvl w:val="0"/>
                <w:numId w:val="63"/>
              </w:numPr>
              <w:spacing w:after="160" w:line="259" w:lineRule="auto"/>
              <w:rPr>
                <w:rFonts w:cstheme="minorHAnsi"/>
              </w:rPr>
            </w:pPr>
            <w:r>
              <w:rPr>
                <w:rFonts w:cstheme="minorHAnsi"/>
              </w:rPr>
              <w:t>The r</w:t>
            </w:r>
            <w:r w:rsidR="004A7FF1" w:rsidRPr="004A7FF1">
              <w:rPr>
                <w:rFonts w:cstheme="minorHAnsi"/>
              </w:rPr>
              <w:t xml:space="preserve">esponse will pre-populate from screening instrument if completed (field on if client is able to </w:t>
            </w:r>
            <w:r w:rsidR="007F37F2">
              <w:rPr>
                <w:rFonts w:cstheme="minorHAnsi"/>
              </w:rPr>
              <w:t>prepare meals</w:t>
            </w:r>
            <w:r w:rsidR="004A7FF1" w:rsidRPr="004A7FF1">
              <w:rPr>
                <w:rFonts w:cstheme="minorHAnsi"/>
              </w:rPr>
              <w:t>)</w:t>
            </w:r>
          </w:p>
          <w:p w14:paraId="52CA78DB" w14:textId="1E7C5C10" w:rsidR="004A001B" w:rsidRPr="004A7FF1" w:rsidRDefault="00240840" w:rsidP="005A358B">
            <w:pPr>
              <w:pStyle w:val="ListParagraph"/>
              <w:numPr>
                <w:ilvl w:val="0"/>
                <w:numId w:val="63"/>
              </w:numPr>
              <w:spacing w:after="160" w:line="259" w:lineRule="auto"/>
              <w:rPr>
                <w:rFonts w:cstheme="minorHAnsi"/>
              </w:rPr>
            </w:pPr>
            <w:r>
              <w:rPr>
                <w:rFonts w:cstheme="minorHAnsi"/>
              </w:rPr>
              <w:t>The r</w:t>
            </w:r>
            <w:r w:rsidR="004A001B">
              <w:rPr>
                <w:rFonts w:cstheme="minorHAnsi"/>
              </w:rPr>
              <w:t>esponse will pre-populate in function section of IAT (able to prepare meals questions)</w:t>
            </w:r>
          </w:p>
        </w:tc>
      </w:tr>
      <w:tr w:rsidR="00171ED6" w:rsidRPr="00F940D8" w14:paraId="3DDAEAF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073145" w14:textId="590D1845" w:rsidR="00171ED6" w:rsidRPr="00C9372C" w:rsidRDefault="00171ED6" w:rsidP="00171ED6">
            <w:pPr>
              <w:pStyle w:val="Heading3"/>
              <w:spacing w:before="0" w:line="360" w:lineRule="auto"/>
              <w:rPr>
                <w:rFonts w:cs="Arial"/>
                <w:color w:val="auto"/>
                <w:sz w:val="24"/>
                <w:szCs w:val="24"/>
              </w:rPr>
            </w:pPr>
            <w:bookmarkStart w:id="191" w:name="_Toc159621575"/>
            <w:bookmarkStart w:id="192" w:name="_Toc159627608"/>
            <w:r w:rsidRPr="00F664DC">
              <w:rPr>
                <w:rFonts w:cs="Arial"/>
                <w:color w:val="auto"/>
                <w:sz w:val="24"/>
                <w:szCs w:val="24"/>
              </w:rPr>
              <w:lastRenderedPageBreak/>
              <w:t>Response guidance</w:t>
            </w:r>
            <w:bookmarkEnd w:id="191"/>
            <w:bookmarkEnd w:id="19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6907C6" w14:textId="77777777" w:rsidR="00171ED6" w:rsidRDefault="00171ED6" w:rsidP="00171ED6">
            <w:pPr>
              <w:rPr>
                <w:u w:val="single"/>
              </w:rPr>
            </w:pPr>
            <w:r>
              <w:rPr>
                <w:u w:val="single"/>
              </w:rPr>
              <w:t>Context:</w:t>
            </w:r>
          </w:p>
          <w:p w14:paraId="665C28AB" w14:textId="77777777" w:rsidR="00171ED6" w:rsidRDefault="00171ED6" w:rsidP="00171ED6">
            <w:pPr>
              <w:rPr>
                <w:u w:val="single"/>
              </w:rPr>
            </w:pPr>
          </w:p>
          <w:p w14:paraId="78911DFB" w14:textId="545BEE3C" w:rsidR="00171ED6" w:rsidRPr="00712711" w:rsidRDefault="002F5506" w:rsidP="002819BF">
            <w:pPr>
              <w:pStyle w:val="ListParagraph"/>
              <w:numPr>
                <w:ilvl w:val="0"/>
                <w:numId w:val="3"/>
              </w:numPr>
              <w:spacing w:after="0"/>
              <w:rPr>
                <w:u w:val="single"/>
              </w:rPr>
            </w:pPr>
            <w:r>
              <w:t>The triage person should identify w</w:t>
            </w:r>
            <w:r w:rsidR="00FA1186" w:rsidRPr="00AF0CB9">
              <w:t xml:space="preserve">hether the client can prepare their own meals, including the delivery of prepared meals, help with meal preparation and managing basic nutrition. </w:t>
            </w:r>
          </w:p>
          <w:p w14:paraId="72381BAB" w14:textId="77777777" w:rsidR="00171ED6" w:rsidRDefault="00171ED6" w:rsidP="00171ED6">
            <w:pPr>
              <w:rPr>
                <w:u w:val="single"/>
              </w:rPr>
            </w:pPr>
          </w:p>
          <w:p w14:paraId="6D8A6821" w14:textId="77777777" w:rsidR="00171ED6" w:rsidRDefault="00171ED6" w:rsidP="00171ED6">
            <w:pPr>
              <w:rPr>
                <w:u w:val="single"/>
              </w:rPr>
            </w:pPr>
            <w:r>
              <w:rPr>
                <w:u w:val="single"/>
              </w:rPr>
              <w:t>Consider and record:</w:t>
            </w:r>
          </w:p>
          <w:p w14:paraId="71C9A150" w14:textId="77777777" w:rsidR="00171ED6" w:rsidRDefault="00171ED6" w:rsidP="00171ED6">
            <w:pPr>
              <w:rPr>
                <w:u w:val="single"/>
              </w:rPr>
            </w:pPr>
          </w:p>
          <w:p w14:paraId="5F3E667B" w14:textId="2CDCD921" w:rsidR="00171ED6" w:rsidRPr="00E84AC8" w:rsidRDefault="00E84AC8" w:rsidP="002819BF">
            <w:pPr>
              <w:pStyle w:val="ListParagraph"/>
              <w:numPr>
                <w:ilvl w:val="0"/>
                <w:numId w:val="3"/>
              </w:numPr>
              <w:spacing w:after="0"/>
              <w:rPr>
                <w:u w:val="single"/>
              </w:rPr>
            </w:pPr>
            <w:r w:rsidRPr="00AF0CB9">
              <w:t>Consider cognitive as well as physical issues.</w:t>
            </w:r>
          </w:p>
          <w:p w14:paraId="4CB194AC" w14:textId="4F4C824E" w:rsidR="006627E1" w:rsidRPr="006627E1" w:rsidRDefault="006627E1" w:rsidP="002819BF">
            <w:pPr>
              <w:pStyle w:val="ListParagraph"/>
              <w:numPr>
                <w:ilvl w:val="0"/>
                <w:numId w:val="3"/>
              </w:numPr>
            </w:pPr>
            <w:r w:rsidRPr="00C44281">
              <w:t>Use the below definitions to assist with</w:t>
            </w:r>
            <w:r>
              <w:t xml:space="preserve"> the response.</w:t>
            </w:r>
            <w:r w:rsidRPr="00C44281">
              <w:t xml:space="preserve"> </w:t>
            </w:r>
          </w:p>
          <w:p w14:paraId="3FA60A9B" w14:textId="7EACF7F6" w:rsidR="00E84AC8" w:rsidRPr="00B05C7A" w:rsidRDefault="00B05C7A" w:rsidP="002819BF">
            <w:pPr>
              <w:pStyle w:val="ListParagraph"/>
              <w:numPr>
                <w:ilvl w:val="1"/>
                <w:numId w:val="3"/>
              </w:numPr>
              <w:spacing w:after="0"/>
              <w:rPr>
                <w:u w:val="single"/>
              </w:rPr>
            </w:pPr>
            <w:r>
              <w:rPr>
                <w:b/>
                <w:bCs/>
              </w:rPr>
              <w:t>Yes:</w:t>
            </w:r>
            <w:r w:rsidR="003439BD">
              <w:rPr>
                <w:b/>
                <w:bCs/>
              </w:rPr>
              <w:t xml:space="preserve"> </w:t>
            </w:r>
            <w:r w:rsidR="009D7D3B" w:rsidRPr="009D7D3B">
              <w:t>t</w:t>
            </w:r>
            <w:r w:rsidR="003439BD" w:rsidRPr="00B00346">
              <w:t>he client is able to plan and cook full meals themselves. This includes heating pre-p</w:t>
            </w:r>
            <w:r w:rsidR="003439BD">
              <w:t>repared meals for convenience.</w:t>
            </w:r>
          </w:p>
          <w:p w14:paraId="7A6137F7" w14:textId="77777777" w:rsidR="006627E1" w:rsidRPr="006627E1" w:rsidRDefault="00B05C7A" w:rsidP="002819BF">
            <w:pPr>
              <w:pStyle w:val="ListParagraph"/>
              <w:numPr>
                <w:ilvl w:val="1"/>
                <w:numId w:val="3"/>
              </w:numPr>
              <w:spacing w:after="0"/>
              <w:rPr>
                <w:u w:val="single"/>
              </w:rPr>
            </w:pPr>
            <w:r>
              <w:rPr>
                <w:b/>
                <w:bCs/>
              </w:rPr>
              <w:t>No:</w:t>
            </w:r>
            <w:r w:rsidR="00B77826" w:rsidRPr="00B00346">
              <w:t xml:space="preserve"> </w:t>
            </w:r>
            <w:r w:rsidR="00B77826">
              <w:t>t</w:t>
            </w:r>
            <w:r w:rsidR="00B77826" w:rsidRPr="00B00346">
              <w:t>he client is completely unable to participate in any activities associated with meal preparation.</w:t>
            </w:r>
          </w:p>
          <w:p w14:paraId="7904597D" w14:textId="31A0A185" w:rsidR="004F3656" w:rsidRPr="006627E1" w:rsidRDefault="00B05C7A" w:rsidP="002819BF">
            <w:pPr>
              <w:pStyle w:val="ListParagraph"/>
              <w:numPr>
                <w:ilvl w:val="1"/>
                <w:numId w:val="3"/>
              </w:numPr>
              <w:spacing w:after="0"/>
              <w:rPr>
                <w:u w:val="single"/>
              </w:rPr>
            </w:pPr>
            <w:r w:rsidRPr="006627E1">
              <w:rPr>
                <w:b/>
                <w:bCs/>
              </w:rPr>
              <w:t>Somewhat:</w:t>
            </w:r>
            <w:r w:rsidR="00AD4E06" w:rsidRPr="00B00346">
              <w:t xml:space="preserve"> </w:t>
            </w:r>
            <w:r w:rsidR="00AD4E06">
              <w:t>t</w:t>
            </w:r>
            <w:r w:rsidR="00AD4E06" w:rsidRPr="00B00346">
              <w:t>he client can prepare some things but they are unable to cook full meals themselves. For example, they are able to prepare cups of tea and coffee with toast/biscuits, light meals such as sandwiches, heating</w:t>
            </w:r>
            <w:r w:rsidR="00AD4E06">
              <w:t xml:space="preserve">/reheating pre-prepared meals. </w:t>
            </w:r>
          </w:p>
          <w:p w14:paraId="544966BC" w14:textId="77777777" w:rsidR="006627E1" w:rsidRPr="006627E1" w:rsidRDefault="006627E1" w:rsidP="006627E1">
            <w:pPr>
              <w:pStyle w:val="ListParagraph"/>
              <w:spacing w:after="0"/>
              <w:ind w:left="720"/>
              <w:rPr>
                <w:u w:val="single"/>
              </w:rPr>
            </w:pPr>
          </w:p>
          <w:p w14:paraId="0AF2FEBB" w14:textId="77777777" w:rsidR="008B341D" w:rsidRPr="006627E1" w:rsidRDefault="008B341D" w:rsidP="006627E1">
            <w:pPr>
              <w:pStyle w:val="ListParagraph"/>
              <w:spacing w:after="0"/>
              <w:ind w:left="720"/>
              <w:rPr>
                <w:u w:val="single"/>
              </w:rPr>
            </w:pPr>
          </w:p>
          <w:p w14:paraId="36EA0E4A" w14:textId="4C18AF40" w:rsidR="004F3656" w:rsidRDefault="00DC2905" w:rsidP="004F3656">
            <w:pPr>
              <w:rPr>
                <w:u w:val="single"/>
              </w:rPr>
            </w:pPr>
            <w:r>
              <w:rPr>
                <w:u w:val="single"/>
              </w:rPr>
              <w:t>Prompts:</w:t>
            </w:r>
          </w:p>
          <w:p w14:paraId="4C330CB7" w14:textId="77777777" w:rsidR="004F3656" w:rsidRDefault="004F3656" w:rsidP="004F3656">
            <w:pPr>
              <w:rPr>
                <w:u w:val="single"/>
              </w:rPr>
            </w:pPr>
          </w:p>
          <w:p w14:paraId="16BC8D7F" w14:textId="51C30D86" w:rsidR="00DF5E34" w:rsidRDefault="00DF5E34" w:rsidP="00DF5E34">
            <w:pPr>
              <w:pStyle w:val="ListParagraph"/>
              <w:numPr>
                <w:ilvl w:val="0"/>
                <w:numId w:val="1"/>
              </w:numPr>
            </w:pPr>
            <w:r>
              <w:t>Are you able to prepare meals?</w:t>
            </w:r>
          </w:p>
          <w:p w14:paraId="5A8CFC8E" w14:textId="1A8C09F0" w:rsidR="00DF5E34" w:rsidRDefault="00DF5E34" w:rsidP="00DF5E34">
            <w:pPr>
              <w:pStyle w:val="ListParagraph"/>
              <w:numPr>
                <w:ilvl w:val="0"/>
                <w:numId w:val="1"/>
              </w:numPr>
            </w:pPr>
            <w:r>
              <w:t>Do you have any problems with preparing meals?</w:t>
            </w:r>
          </w:p>
          <w:p w14:paraId="6DC1AEFF" w14:textId="38B98CD2" w:rsidR="00DF5E34" w:rsidRDefault="00DF5E34" w:rsidP="00DF5E34">
            <w:pPr>
              <w:pStyle w:val="ListParagraph"/>
              <w:numPr>
                <w:ilvl w:val="0"/>
                <w:numId w:val="1"/>
              </w:numPr>
            </w:pPr>
            <w:r>
              <w:t>Do you have any assistance in place with preparing meals?</w:t>
            </w:r>
          </w:p>
          <w:p w14:paraId="0E7191AD" w14:textId="77777777" w:rsidR="00171ED6" w:rsidRDefault="00DF5E34" w:rsidP="00DF5E34">
            <w:pPr>
              <w:pStyle w:val="ListParagraph"/>
              <w:spacing w:after="0"/>
              <w:ind w:left="720"/>
            </w:pPr>
            <w:r>
              <w:t xml:space="preserve">Does the assistance you receive meet your needs? </w:t>
            </w:r>
          </w:p>
          <w:p w14:paraId="69FA2E9B" w14:textId="3A635D8E" w:rsidR="00171ED6" w:rsidRPr="00D6623E" w:rsidRDefault="00171ED6" w:rsidP="00DF5E34">
            <w:pPr>
              <w:pStyle w:val="ListParagraph"/>
              <w:spacing w:after="0"/>
              <w:ind w:left="720"/>
              <w:rPr>
                <w:rFonts w:cstheme="minorHAnsi"/>
              </w:rPr>
            </w:pPr>
          </w:p>
        </w:tc>
      </w:tr>
    </w:tbl>
    <w:p w14:paraId="177A3738" w14:textId="77777777" w:rsidR="00827977" w:rsidRDefault="00827977"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046CDF" w:rsidRPr="00B26217" w14:paraId="0C99801B" w14:textId="77777777" w:rsidTr="00030411">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0A95E75" w14:textId="6FAD19C6" w:rsidR="00046CDF" w:rsidRPr="00B26217" w:rsidRDefault="00046CDF" w:rsidP="00030411">
            <w:pPr>
              <w:rPr>
                <w:rFonts w:cstheme="minorHAnsi"/>
                <w:b/>
                <w:bCs/>
              </w:rPr>
            </w:pPr>
            <w:r w:rsidRPr="00E345C4">
              <w:rPr>
                <w:b/>
                <w:color w:val="FFFFFF" w:themeColor="background1"/>
                <w:szCs w:val="24"/>
                <w:lang w:eastAsia="en-AU"/>
              </w:rPr>
              <w:t>Question:</w:t>
            </w:r>
            <w:r>
              <w:rPr>
                <w:rFonts w:cstheme="minorHAnsi"/>
                <w:b/>
                <w:bCs/>
              </w:rPr>
              <w:t xml:space="preserve"> </w:t>
            </w:r>
            <w:r w:rsidRPr="002553D2">
              <w:rPr>
                <w:rFonts w:cstheme="minorHAnsi"/>
                <w:b/>
                <w:bCs/>
              </w:rPr>
              <w:t xml:space="preserve"> </w:t>
            </w:r>
            <w:r w:rsidRPr="00B71964">
              <w:rPr>
                <w:rFonts w:cstheme="minorHAnsi"/>
                <w:b/>
                <w:bCs/>
                <w:color w:val="FFFFFF" w:themeColor="background1"/>
              </w:rPr>
              <w:t xml:space="preserve">Are you able to </w:t>
            </w:r>
            <w:r>
              <w:rPr>
                <w:rFonts w:cstheme="minorHAnsi"/>
                <w:b/>
                <w:bCs/>
                <w:color w:val="FFFFFF" w:themeColor="background1"/>
              </w:rPr>
              <w:t>go to the toilet, wipe and re-dress?</w:t>
            </w:r>
          </w:p>
        </w:tc>
      </w:tr>
      <w:tr w:rsidR="00046CDF" w:rsidRPr="00A50642" w14:paraId="1DC578A8"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D437DD" w14:textId="77777777" w:rsidR="00046CDF" w:rsidRPr="00C9372C" w:rsidRDefault="00046CDF"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7011FF" w14:textId="77777777" w:rsidR="00046CDF" w:rsidRDefault="00046CDF"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1D6F2F18" w14:textId="77777777" w:rsidR="00046CDF" w:rsidRDefault="00046CDF"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4D6E5BD2" w14:textId="77777777" w:rsidR="00046CDF" w:rsidRPr="00A50642" w:rsidRDefault="00046CDF"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046CDF" w:rsidRPr="005171B5" w14:paraId="44B748EA"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B2980D" w14:textId="77777777" w:rsidR="00046CDF" w:rsidRPr="00C9372C" w:rsidRDefault="00046CDF" w:rsidP="00030411">
            <w:pPr>
              <w:pStyle w:val="Heading3"/>
              <w:spacing w:before="0" w:line="360" w:lineRule="auto"/>
              <w:rPr>
                <w:rFonts w:cs="Arial"/>
                <w:color w:val="auto"/>
                <w:sz w:val="24"/>
                <w:szCs w:val="24"/>
              </w:rPr>
            </w:pPr>
            <w:r w:rsidRPr="00F664DC">
              <w:rPr>
                <w:rFonts w:cs="Arial"/>
                <w:color w:val="auto"/>
                <w:sz w:val="24"/>
                <w:szCs w:val="24"/>
              </w:rPr>
              <w:t>Question rules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800E74" w14:textId="77777777" w:rsidR="00046CDF" w:rsidRPr="005171B5" w:rsidRDefault="00046CDF" w:rsidP="00030411">
            <w:pPr>
              <w:spacing w:after="160" w:line="259" w:lineRule="auto"/>
              <w:rPr>
                <w:rFonts w:cstheme="minorHAnsi"/>
              </w:rPr>
            </w:pPr>
            <w:r w:rsidRPr="00EA0AF5">
              <w:rPr>
                <w:b/>
                <w:bCs/>
              </w:rPr>
              <w:t>Base question</w:t>
            </w:r>
            <w:r>
              <w:t xml:space="preserve"> that is mandatory to complete</w:t>
            </w:r>
          </w:p>
        </w:tc>
      </w:tr>
      <w:tr w:rsidR="00046CDF" w:rsidRPr="004A7FF1" w14:paraId="568B8EB2"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750B81" w14:textId="77777777" w:rsidR="00046CDF" w:rsidRPr="00C9372C" w:rsidRDefault="00046CDF"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472D2E" w14:textId="77777777" w:rsidR="00046CDF" w:rsidRPr="00824499" w:rsidRDefault="00046CDF" w:rsidP="00030411">
            <w:pPr>
              <w:spacing w:after="160" w:line="259" w:lineRule="auto"/>
              <w:rPr>
                <w:rFonts w:cstheme="minorHAnsi"/>
              </w:rPr>
            </w:pPr>
            <w:r>
              <w:rPr>
                <w:rFonts w:cstheme="minorHAnsi"/>
              </w:rPr>
              <w:t>Yes:</w:t>
            </w:r>
          </w:p>
          <w:p w14:paraId="2C9D04F8" w14:textId="3DF2FC01" w:rsidR="00046CDF" w:rsidRDefault="00046CDF" w:rsidP="00030411">
            <w:pPr>
              <w:pStyle w:val="ListParagraph"/>
              <w:numPr>
                <w:ilvl w:val="0"/>
                <w:numId w:val="63"/>
              </w:numPr>
              <w:spacing w:after="160" w:line="259" w:lineRule="auto"/>
              <w:rPr>
                <w:rFonts w:cstheme="minorHAnsi"/>
              </w:rPr>
            </w:pPr>
            <w:r>
              <w:rPr>
                <w:rFonts w:cstheme="minorHAnsi"/>
              </w:rPr>
              <w:t>The r</w:t>
            </w:r>
            <w:r w:rsidRPr="004A7FF1">
              <w:rPr>
                <w:rFonts w:cstheme="minorHAnsi"/>
              </w:rPr>
              <w:t xml:space="preserve">esponse will pre-populate from screening instrument if completed (field on if client is able to </w:t>
            </w:r>
            <w:r w:rsidR="00814695">
              <w:rPr>
                <w:rFonts w:cstheme="minorHAnsi"/>
              </w:rPr>
              <w:t>go to the toilet</w:t>
            </w:r>
            <w:r w:rsidRPr="004A7FF1">
              <w:rPr>
                <w:rFonts w:cstheme="minorHAnsi"/>
              </w:rPr>
              <w:t>)</w:t>
            </w:r>
          </w:p>
          <w:p w14:paraId="1ED46DF8" w14:textId="01B9181C" w:rsidR="00046CDF" w:rsidRPr="004A7FF1" w:rsidRDefault="00046CDF" w:rsidP="00030411">
            <w:pPr>
              <w:pStyle w:val="ListParagraph"/>
              <w:numPr>
                <w:ilvl w:val="0"/>
                <w:numId w:val="63"/>
              </w:numPr>
              <w:spacing w:after="160" w:line="259" w:lineRule="auto"/>
              <w:rPr>
                <w:rFonts w:cstheme="minorHAnsi"/>
              </w:rPr>
            </w:pPr>
            <w:r>
              <w:rPr>
                <w:rFonts w:cstheme="minorHAnsi"/>
              </w:rPr>
              <w:t>The response will pre-populate in function section of IAT (</w:t>
            </w:r>
            <w:r w:rsidR="00764388">
              <w:rPr>
                <w:rFonts w:cstheme="minorHAnsi"/>
              </w:rPr>
              <w:t>go to toilet, wipe and re-dress</w:t>
            </w:r>
            <w:r>
              <w:rPr>
                <w:rFonts w:cstheme="minorHAnsi"/>
              </w:rPr>
              <w:t xml:space="preserve"> questions)</w:t>
            </w:r>
          </w:p>
        </w:tc>
      </w:tr>
      <w:tr w:rsidR="001A5800" w:rsidRPr="00D6623E" w14:paraId="67AEBA06"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2EE2711" w14:textId="11D35825" w:rsidR="001A5800" w:rsidRPr="00C9372C" w:rsidRDefault="001A5800" w:rsidP="001A5800">
            <w:pPr>
              <w:pStyle w:val="Heading3"/>
              <w:spacing w:before="0" w:line="360" w:lineRule="auto"/>
              <w:rPr>
                <w:rFonts w:cs="Arial"/>
                <w:color w:val="auto"/>
                <w:sz w:val="24"/>
                <w:szCs w:val="24"/>
              </w:rPr>
            </w:pPr>
            <w:r w:rsidRPr="00F664DC">
              <w:rPr>
                <w:rFonts w:cs="Arial"/>
                <w:color w:val="auto"/>
                <w:sz w:val="24"/>
                <w:szCs w:val="24"/>
              </w:rPr>
              <w:lastRenderedPageBreak/>
              <w:t>Response guidance</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A1BEE5" w14:textId="77777777" w:rsidR="001A5800" w:rsidRDefault="001A5800" w:rsidP="001A5800">
            <w:pPr>
              <w:rPr>
                <w:u w:val="single"/>
              </w:rPr>
            </w:pPr>
            <w:r>
              <w:rPr>
                <w:u w:val="single"/>
              </w:rPr>
              <w:t>Context:</w:t>
            </w:r>
          </w:p>
          <w:p w14:paraId="39253993" w14:textId="77777777" w:rsidR="001A5800" w:rsidRDefault="001A5800" w:rsidP="001A5800">
            <w:pPr>
              <w:rPr>
                <w:u w:val="single"/>
              </w:rPr>
            </w:pPr>
          </w:p>
          <w:p w14:paraId="641E82D5" w14:textId="482B2626" w:rsidR="001A5800" w:rsidRPr="004346E4" w:rsidRDefault="001A5800" w:rsidP="001A5800">
            <w:pPr>
              <w:pStyle w:val="ListParagraph"/>
              <w:numPr>
                <w:ilvl w:val="0"/>
                <w:numId w:val="1"/>
              </w:numPr>
              <w:spacing w:after="0"/>
              <w:rPr>
                <w:u w:val="single"/>
              </w:rPr>
            </w:pPr>
            <w:r>
              <w:t xml:space="preserve">The triage person should understand </w:t>
            </w:r>
            <w:r w:rsidRPr="0035571B">
              <w:t xml:space="preserve">the client’s ability to </w:t>
            </w:r>
            <w:r>
              <w:t>go to the toilet, wipe and re-dress.</w:t>
            </w:r>
          </w:p>
          <w:p w14:paraId="018E1BB2" w14:textId="77777777" w:rsidR="001A5800" w:rsidRDefault="001A5800" w:rsidP="001A5800">
            <w:pPr>
              <w:rPr>
                <w:u w:val="single"/>
              </w:rPr>
            </w:pPr>
          </w:p>
          <w:p w14:paraId="43C927DF" w14:textId="77777777" w:rsidR="001A5800" w:rsidRDefault="001A5800" w:rsidP="001A5800">
            <w:pPr>
              <w:rPr>
                <w:u w:val="single"/>
              </w:rPr>
            </w:pPr>
            <w:r>
              <w:rPr>
                <w:u w:val="single"/>
              </w:rPr>
              <w:t>Consider and record:</w:t>
            </w:r>
          </w:p>
          <w:p w14:paraId="170B764C" w14:textId="77777777" w:rsidR="001A5800" w:rsidRDefault="001A5800" w:rsidP="001A5800">
            <w:pPr>
              <w:rPr>
                <w:u w:val="single"/>
              </w:rPr>
            </w:pPr>
          </w:p>
          <w:p w14:paraId="2DC61036" w14:textId="77777777" w:rsidR="001A5800" w:rsidRPr="00183095" w:rsidRDefault="001A5800" w:rsidP="001A5800">
            <w:pPr>
              <w:pStyle w:val="ListParagraph"/>
              <w:numPr>
                <w:ilvl w:val="0"/>
                <w:numId w:val="1"/>
              </w:numPr>
              <w:spacing w:after="0"/>
              <w:rPr>
                <w:u w:val="single"/>
              </w:rPr>
            </w:pPr>
            <w:r w:rsidRPr="0035571B">
              <w:t>Consider cognitive as well as physical reasons. A client with dementia may be physically able to toilet, but may require prompting. Any issues with incontinence may also be recorded here.</w:t>
            </w:r>
          </w:p>
          <w:p w14:paraId="2268AFDA" w14:textId="77777777" w:rsidR="001A5800" w:rsidRPr="005F135F" w:rsidRDefault="001A5800" w:rsidP="001A5800">
            <w:pPr>
              <w:pStyle w:val="ListParagraph"/>
              <w:numPr>
                <w:ilvl w:val="0"/>
                <w:numId w:val="1"/>
              </w:numPr>
              <w:spacing w:after="0"/>
              <w:rPr>
                <w:u w:val="single"/>
              </w:rPr>
            </w:pPr>
            <w:r w:rsidRPr="00C44281">
              <w:t>Use the below definitions to assist with</w:t>
            </w:r>
            <w:r>
              <w:t xml:space="preserve"> the response.</w:t>
            </w:r>
          </w:p>
          <w:p w14:paraId="252EF592" w14:textId="77777777" w:rsidR="001A5800" w:rsidRPr="005F135F" w:rsidRDefault="001A5800" w:rsidP="001A5800">
            <w:pPr>
              <w:pStyle w:val="ListParagraph"/>
              <w:numPr>
                <w:ilvl w:val="1"/>
                <w:numId w:val="1"/>
              </w:numPr>
              <w:spacing w:after="0"/>
              <w:rPr>
                <w:u w:val="single"/>
              </w:rPr>
            </w:pPr>
            <w:r>
              <w:rPr>
                <w:b/>
                <w:bCs/>
              </w:rPr>
              <w:t>Yes:</w:t>
            </w:r>
            <w:r w:rsidRPr="00F90450">
              <w:t xml:space="preserve"> </w:t>
            </w:r>
            <w:r>
              <w:t>t</w:t>
            </w:r>
            <w:r w:rsidRPr="00F90450">
              <w:t>he client is independent with all toileting tasks</w:t>
            </w:r>
          </w:p>
          <w:p w14:paraId="158F9E6F" w14:textId="77777777" w:rsidR="001A5800" w:rsidRPr="00183095" w:rsidRDefault="001A5800" w:rsidP="001A5800">
            <w:pPr>
              <w:pStyle w:val="ListParagraph"/>
              <w:numPr>
                <w:ilvl w:val="1"/>
                <w:numId w:val="1"/>
              </w:numPr>
              <w:spacing w:after="0"/>
              <w:rPr>
                <w:u w:val="single"/>
              </w:rPr>
            </w:pPr>
            <w:r>
              <w:rPr>
                <w:b/>
                <w:bCs/>
              </w:rPr>
              <w:t xml:space="preserve">No: </w:t>
            </w:r>
            <w:r w:rsidRPr="001E0B9F">
              <w:t>t</w:t>
            </w:r>
            <w:r w:rsidRPr="00F90450">
              <w:t>he client is completely unable to manage toileting without help.</w:t>
            </w:r>
          </w:p>
          <w:p w14:paraId="41BDCB3C" w14:textId="77777777" w:rsidR="001A5800" w:rsidRPr="00183095" w:rsidRDefault="001A5800" w:rsidP="001A5800">
            <w:pPr>
              <w:pStyle w:val="ListParagraph"/>
              <w:numPr>
                <w:ilvl w:val="1"/>
                <w:numId w:val="1"/>
              </w:numPr>
              <w:spacing w:after="0"/>
              <w:rPr>
                <w:u w:val="single"/>
              </w:rPr>
            </w:pPr>
            <w:r w:rsidRPr="00183095">
              <w:rPr>
                <w:b/>
                <w:bCs/>
              </w:rPr>
              <w:t xml:space="preserve">Somewhat: </w:t>
            </w:r>
            <w:r w:rsidRPr="003B6714">
              <w:t>t</w:t>
            </w:r>
            <w:r w:rsidRPr="00F90450">
              <w:t xml:space="preserve">he client needs some help with toileting tasks. This includes assistance to: </w:t>
            </w:r>
          </w:p>
          <w:p w14:paraId="292A9E81" w14:textId="77777777" w:rsidR="001A5800" w:rsidRPr="00F90450" w:rsidRDefault="001A5800" w:rsidP="001A5800">
            <w:pPr>
              <w:pStyle w:val="ListParagraph"/>
              <w:numPr>
                <w:ilvl w:val="2"/>
                <w:numId w:val="1"/>
              </w:numPr>
              <w:spacing w:after="0"/>
            </w:pPr>
            <w:r>
              <w:t>M</w:t>
            </w:r>
            <w:r w:rsidRPr="00F90450">
              <w:t xml:space="preserve">ove on and off the toilet, un/dressing, wiping </w:t>
            </w:r>
          </w:p>
          <w:p w14:paraId="630F8F4E" w14:textId="77777777" w:rsidR="001A5800" w:rsidRPr="00F90450" w:rsidRDefault="001A5800" w:rsidP="001A5800">
            <w:pPr>
              <w:pStyle w:val="ListParagraph"/>
              <w:numPr>
                <w:ilvl w:val="2"/>
                <w:numId w:val="1"/>
              </w:numPr>
              <w:spacing w:after="0"/>
            </w:pPr>
            <w:r>
              <w:t>Ma</w:t>
            </w:r>
            <w:r w:rsidRPr="00F90450">
              <w:t xml:space="preserve">nage continence aids, if incontinent </w:t>
            </w:r>
          </w:p>
          <w:p w14:paraId="66F9985F" w14:textId="77777777" w:rsidR="001A5800" w:rsidRDefault="001A5800" w:rsidP="001A5800">
            <w:pPr>
              <w:pStyle w:val="ListParagraph"/>
              <w:numPr>
                <w:ilvl w:val="2"/>
                <w:numId w:val="1"/>
              </w:numPr>
              <w:spacing w:after="0"/>
            </w:pPr>
            <w:r>
              <w:t>M</w:t>
            </w:r>
            <w:r w:rsidRPr="00F90450">
              <w:t>anage</w:t>
            </w:r>
            <w:r>
              <w:t xml:space="preserve"> catheter or ostomy, if present</w:t>
            </w:r>
            <w:r w:rsidRPr="00F90450">
              <w:t xml:space="preserve"> </w:t>
            </w:r>
          </w:p>
          <w:p w14:paraId="10576A14" w14:textId="77777777" w:rsidR="001A5800" w:rsidRPr="006B7B0F" w:rsidRDefault="001A5800" w:rsidP="001A5800">
            <w:pPr>
              <w:pStyle w:val="ListParagraph"/>
              <w:numPr>
                <w:ilvl w:val="2"/>
                <w:numId w:val="1"/>
              </w:numPr>
              <w:spacing w:after="0"/>
            </w:pPr>
            <w:r w:rsidRPr="00B52ADE">
              <w:t>Manage personal hygiene needs post toileting</w:t>
            </w:r>
            <w:r>
              <w:t>.</w:t>
            </w:r>
          </w:p>
          <w:p w14:paraId="048D3485" w14:textId="77777777" w:rsidR="001A5800" w:rsidRDefault="001A5800" w:rsidP="001A5800">
            <w:pPr>
              <w:rPr>
                <w:u w:val="single"/>
              </w:rPr>
            </w:pPr>
          </w:p>
          <w:p w14:paraId="38248F16" w14:textId="77777777" w:rsidR="001A5800" w:rsidRDefault="001A5800" w:rsidP="001A5800">
            <w:pPr>
              <w:rPr>
                <w:u w:val="single"/>
              </w:rPr>
            </w:pPr>
            <w:r>
              <w:rPr>
                <w:u w:val="single"/>
              </w:rPr>
              <w:t>Prompts and/or observations:</w:t>
            </w:r>
          </w:p>
          <w:p w14:paraId="6D91FE61" w14:textId="77777777" w:rsidR="001A5800" w:rsidRDefault="001A5800" w:rsidP="001A5800">
            <w:pPr>
              <w:rPr>
                <w:u w:val="single"/>
              </w:rPr>
            </w:pPr>
          </w:p>
          <w:p w14:paraId="14D8C2B5" w14:textId="77777777" w:rsidR="001A5800" w:rsidRPr="00F90450" w:rsidRDefault="001A5800" w:rsidP="001A5800">
            <w:pPr>
              <w:pStyle w:val="ListParagraph"/>
              <w:numPr>
                <w:ilvl w:val="0"/>
                <w:numId w:val="1"/>
              </w:numPr>
            </w:pPr>
            <w:r w:rsidRPr="00F90450">
              <w:t xml:space="preserve">Can you wipe yourself effectively after using the toilet? </w:t>
            </w:r>
          </w:p>
          <w:p w14:paraId="460FD016" w14:textId="3767F537" w:rsidR="001A5800" w:rsidRPr="001A5800" w:rsidRDefault="001A5800" w:rsidP="001A5800">
            <w:pPr>
              <w:pStyle w:val="ListParagraph"/>
              <w:numPr>
                <w:ilvl w:val="0"/>
                <w:numId w:val="1"/>
              </w:numPr>
            </w:pPr>
            <w:r w:rsidRPr="00F90450">
              <w:t xml:space="preserve">Do you need assistance to wipe yourself? </w:t>
            </w:r>
          </w:p>
        </w:tc>
      </w:tr>
    </w:tbl>
    <w:p w14:paraId="03C9439E" w14:textId="77777777" w:rsidR="00046CDF" w:rsidRDefault="00046CDF"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A50642" w:rsidRPr="00C9372C" w14:paraId="0FB6787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D04A12" w14:textId="0ADE7C27" w:rsidR="00A50642" w:rsidRPr="00C9372C" w:rsidRDefault="00A50642" w:rsidP="00E65A82">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Summary of function notes</w:t>
            </w:r>
          </w:p>
        </w:tc>
      </w:tr>
      <w:tr w:rsidR="00A50642" w:rsidRPr="00FF2A42" w14:paraId="6E2A76D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6395F73" w14:textId="77777777" w:rsidR="00A50642" w:rsidRPr="00C9372C" w:rsidRDefault="00A50642" w:rsidP="00E65A82">
            <w:pPr>
              <w:pStyle w:val="Heading3"/>
              <w:spacing w:before="0" w:line="360" w:lineRule="auto"/>
              <w:rPr>
                <w:rFonts w:cs="Arial"/>
                <w:color w:val="auto"/>
                <w:sz w:val="24"/>
                <w:szCs w:val="24"/>
              </w:rPr>
            </w:pPr>
            <w:bookmarkStart w:id="193" w:name="_Toc159621576"/>
            <w:bookmarkStart w:id="194" w:name="_Toc159627609"/>
            <w:r w:rsidRPr="00C9372C">
              <w:rPr>
                <w:rFonts w:cs="Arial"/>
                <w:color w:val="auto"/>
                <w:sz w:val="24"/>
                <w:szCs w:val="24"/>
              </w:rPr>
              <w:t>Response options</w:t>
            </w:r>
            <w:bookmarkEnd w:id="193"/>
            <w:bookmarkEnd w:id="19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20FAB46" w14:textId="2758CD6A" w:rsidR="00A50642" w:rsidRPr="0029487F" w:rsidRDefault="0029487F" w:rsidP="0029487F">
            <w:pPr>
              <w:spacing w:after="160" w:line="259" w:lineRule="auto"/>
              <w:rPr>
                <w:rFonts w:cstheme="minorHAnsi"/>
              </w:rPr>
            </w:pPr>
            <w:r>
              <w:rPr>
                <w:rFonts w:cstheme="minorHAnsi"/>
              </w:rPr>
              <w:t>Textbox for written response</w:t>
            </w:r>
          </w:p>
        </w:tc>
      </w:tr>
      <w:tr w:rsidR="009B69D8" w:rsidRPr="00FF2A42" w14:paraId="3F2BDFD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2772C6" w14:textId="6312A5CE" w:rsidR="009B69D8" w:rsidRPr="00C9372C" w:rsidRDefault="009B69D8" w:rsidP="009B69D8">
            <w:pPr>
              <w:pStyle w:val="Heading3"/>
              <w:spacing w:before="0" w:line="360" w:lineRule="auto"/>
              <w:rPr>
                <w:rFonts w:cs="Arial"/>
                <w:color w:val="auto"/>
                <w:sz w:val="24"/>
                <w:szCs w:val="24"/>
              </w:rPr>
            </w:pPr>
            <w:bookmarkStart w:id="195" w:name="_Toc159621577"/>
            <w:bookmarkStart w:id="196" w:name="_Toc159627610"/>
            <w:r w:rsidRPr="00F664DC">
              <w:rPr>
                <w:rFonts w:cs="Arial"/>
                <w:color w:val="auto"/>
                <w:sz w:val="24"/>
                <w:szCs w:val="24"/>
              </w:rPr>
              <w:t>Question rules</w:t>
            </w:r>
            <w:bookmarkEnd w:id="195"/>
            <w:bookmarkEnd w:id="19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6B0F03" w14:textId="6FD5B2AB" w:rsidR="009B69D8" w:rsidRPr="005171B5" w:rsidRDefault="005171B5" w:rsidP="005171B5">
            <w:pPr>
              <w:spacing w:after="160" w:line="259" w:lineRule="auto"/>
              <w:rPr>
                <w:rFonts w:cstheme="minorHAnsi"/>
              </w:rPr>
            </w:pPr>
            <w:r w:rsidRPr="00EA0AF5">
              <w:rPr>
                <w:b/>
                <w:bCs/>
              </w:rPr>
              <w:t>Base question</w:t>
            </w:r>
            <w:r>
              <w:t xml:space="preserve"> </w:t>
            </w:r>
          </w:p>
        </w:tc>
      </w:tr>
      <w:tr w:rsidR="009B69D8" w:rsidRPr="00FF2A42" w14:paraId="5C5F99D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67CB86" w14:textId="5D6FBCC8" w:rsidR="009B69D8" w:rsidRPr="00C9372C" w:rsidRDefault="009B69D8" w:rsidP="009B69D8">
            <w:pPr>
              <w:pStyle w:val="Heading3"/>
              <w:spacing w:before="0" w:line="360" w:lineRule="auto"/>
              <w:rPr>
                <w:rFonts w:cs="Arial"/>
                <w:color w:val="auto"/>
                <w:sz w:val="24"/>
                <w:szCs w:val="24"/>
              </w:rPr>
            </w:pPr>
            <w:bookmarkStart w:id="197" w:name="_Toc159621578"/>
            <w:bookmarkStart w:id="198" w:name="_Toc159627611"/>
            <w:r w:rsidRPr="00F664DC">
              <w:rPr>
                <w:rFonts w:cs="Arial"/>
                <w:color w:val="auto"/>
                <w:sz w:val="24"/>
                <w:szCs w:val="24"/>
              </w:rPr>
              <w:t>Pre-populated information</w:t>
            </w:r>
            <w:bookmarkEnd w:id="197"/>
            <w:bookmarkEnd w:id="19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4AF757" w14:textId="77777777" w:rsidR="00E145B9" w:rsidRDefault="00E145B9" w:rsidP="00C27751">
            <w:pPr>
              <w:spacing w:after="160" w:line="259" w:lineRule="auto"/>
              <w:rPr>
                <w:rFonts w:cstheme="minorHAnsi"/>
              </w:rPr>
            </w:pPr>
            <w:r>
              <w:rPr>
                <w:rFonts w:cstheme="minorHAnsi"/>
              </w:rPr>
              <w:t>Yes:</w:t>
            </w:r>
          </w:p>
          <w:p w14:paraId="1CF77566" w14:textId="32D6C6D8" w:rsidR="009B69D8" w:rsidRPr="00630F32" w:rsidRDefault="00240840" w:rsidP="00630F32">
            <w:pPr>
              <w:pStyle w:val="ListParagraph"/>
              <w:numPr>
                <w:ilvl w:val="0"/>
                <w:numId w:val="1"/>
              </w:numPr>
              <w:spacing w:after="160" w:line="259" w:lineRule="auto"/>
              <w:rPr>
                <w:rFonts w:cstheme="minorHAnsi"/>
              </w:rPr>
            </w:pPr>
            <w:r w:rsidRPr="07436000">
              <w:t>The r</w:t>
            </w:r>
            <w:r w:rsidR="009C10A8" w:rsidRPr="07436000">
              <w:t>esponse will pre-populate in function section of IAT (summary of function notes question)</w:t>
            </w:r>
          </w:p>
        </w:tc>
      </w:tr>
      <w:tr w:rsidR="00171ED6" w:rsidRPr="00FF2A42" w14:paraId="4361E22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E35BE6" w14:textId="5797D9BA" w:rsidR="00171ED6" w:rsidRPr="00C9372C" w:rsidRDefault="00171ED6" w:rsidP="00171ED6">
            <w:pPr>
              <w:pStyle w:val="Heading3"/>
              <w:spacing w:before="0" w:line="360" w:lineRule="auto"/>
              <w:rPr>
                <w:rFonts w:cs="Arial"/>
                <w:color w:val="auto"/>
                <w:sz w:val="24"/>
                <w:szCs w:val="24"/>
              </w:rPr>
            </w:pPr>
            <w:bookmarkStart w:id="199" w:name="_Toc159621579"/>
            <w:bookmarkStart w:id="200" w:name="_Toc159627612"/>
            <w:r w:rsidRPr="00F664DC">
              <w:rPr>
                <w:rFonts w:cs="Arial"/>
                <w:color w:val="auto"/>
                <w:sz w:val="24"/>
                <w:szCs w:val="24"/>
              </w:rPr>
              <w:t>Response guidance</w:t>
            </w:r>
            <w:bookmarkEnd w:id="199"/>
            <w:bookmarkEnd w:id="20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88AAE1" w14:textId="77777777" w:rsidR="00171ED6" w:rsidRDefault="00171ED6" w:rsidP="00171ED6">
            <w:pPr>
              <w:rPr>
                <w:u w:val="single"/>
              </w:rPr>
            </w:pPr>
            <w:r>
              <w:rPr>
                <w:u w:val="single"/>
              </w:rPr>
              <w:t>Context:</w:t>
            </w:r>
          </w:p>
          <w:p w14:paraId="511072AC" w14:textId="77777777" w:rsidR="00171ED6" w:rsidRDefault="00171ED6" w:rsidP="00171ED6">
            <w:pPr>
              <w:rPr>
                <w:u w:val="single"/>
              </w:rPr>
            </w:pPr>
          </w:p>
          <w:p w14:paraId="7F0C10EA" w14:textId="0E6168E4" w:rsidR="00171ED6" w:rsidRPr="00BF18B1" w:rsidRDefault="00DD25D6" w:rsidP="00DD25D6">
            <w:pPr>
              <w:pStyle w:val="ListParagraph"/>
              <w:numPr>
                <w:ilvl w:val="0"/>
                <w:numId w:val="1"/>
              </w:numPr>
              <w:spacing w:after="0"/>
              <w:rPr>
                <w:u w:val="single"/>
              </w:rPr>
            </w:pPr>
            <w:r>
              <w:t>Any notes from the previous questions on the client’s function.</w:t>
            </w:r>
          </w:p>
          <w:p w14:paraId="7F13C412" w14:textId="77777777" w:rsidR="00BF18B1" w:rsidRDefault="00BF18B1" w:rsidP="00BF18B1">
            <w:pPr>
              <w:pStyle w:val="ListParagraph"/>
              <w:numPr>
                <w:ilvl w:val="0"/>
                <w:numId w:val="1"/>
              </w:numPr>
              <w:spacing w:after="0"/>
            </w:pPr>
            <w:r>
              <w:t>A holistic summary of:</w:t>
            </w:r>
          </w:p>
          <w:p w14:paraId="3455E34C" w14:textId="77777777" w:rsidR="00BF18B1" w:rsidRDefault="00BF18B1" w:rsidP="00BF18B1">
            <w:pPr>
              <w:pStyle w:val="ListParagraph"/>
              <w:numPr>
                <w:ilvl w:val="1"/>
                <w:numId w:val="1"/>
              </w:numPr>
              <w:spacing w:after="0"/>
            </w:pPr>
            <w:r w:rsidRPr="008F0B6A">
              <w:t xml:space="preserve">The client's level of function. </w:t>
            </w:r>
          </w:p>
          <w:p w14:paraId="5DFD9EB8" w14:textId="77777777" w:rsidR="00BF18B1" w:rsidRDefault="00BF18B1" w:rsidP="00BF18B1">
            <w:pPr>
              <w:pStyle w:val="ListParagraph"/>
              <w:numPr>
                <w:ilvl w:val="1"/>
                <w:numId w:val="1"/>
              </w:numPr>
              <w:spacing w:after="0"/>
            </w:pPr>
            <w:r w:rsidRPr="008F0B6A">
              <w:lastRenderedPageBreak/>
              <w:t xml:space="preserve">The impact on activities of daily living. </w:t>
            </w:r>
          </w:p>
          <w:p w14:paraId="65BED6F4" w14:textId="77777777" w:rsidR="00BF18B1" w:rsidRDefault="00BF18B1" w:rsidP="00BF18B1">
            <w:pPr>
              <w:pStyle w:val="ListParagraph"/>
              <w:numPr>
                <w:ilvl w:val="1"/>
                <w:numId w:val="1"/>
              </w:numPr>
              <w:spacing w:after="0"/>
            </w:pPr>
            <w:r w:rsidRPr="008F0B6A">
              <w:t xml:space="preserve">Any unmet needs. </w:t>
            </w:r>
          </w:p>
          <w:p w14:paraId="7793489B" w14:textId="2BFEF11B" w:rsidR="00BF18B1" w:rsidRPr="00BF18B1" w:rsidRDefault="00BF18B1" w:rsidP="00BF18B1">
            <w:pPr>
              <w:pStyle w:val="ListParagraph"/>
              <w:numPr>
                <w:ilvl w:val="1"/>
                <w:numId w:val="1"/>
              </w:numPr>
              <w:spacing w:after="0"/>
            </w:pPr>
            <w:r w:rsidRPr="008F0B6A">
              <w:t xml:space="preserve">The services and supports required for the client to remain living independently. </w:t>
            </w:r>
          </w:p>
          <w:p w14:paraId="1FCB98D7" w14:textId="01996B42" w:rsidR="00F25F9A" w:rsidRPr="00DD25D6" w:rsidRDefault="00F25F9A" w:rsidP="00DD25D6">
            <w:pPr>
              <w:pStyle w:val="ListParagraph"/>
              <w:numPr>
                <w:ilvl w:val="0"/>
                <w:numId w:val="1"/>
              </w:numPr>
              <w:spacing w:after="0"/>
              <w:rPr>
                <w:u w:val="single"/>
              </w:rPr>
            </w:pPr>
            <w:r>
              <w:t xml:space="preserve">This could </w:t>
            </w:r>
            <w:r w:rsidR="00BF18B1">
              <w:t xml:space="preserve">also </w:t>
            </w:r>
            <w:r>
              <w:t>include any information on other functional limitations that were raised by the client when answering triage questions on function.</w:t>
            </w:r>
          </w:p>
          <w:p w14:paraId="0CF1D872" w14:textId="77777777" w:rsidR="00171ED6" w:rsidRDefault="00171ED6" w:rsidP="00171ED6">
            <w:pPr>
              <w:rPr>
                <w:u w:val="single"/>
              </w:rPr>
            </w:pPr>
          </w:p>
          <w:p w14:paraId="35095592" w14:textId="77777777" w:rsidR="00171ED6" w:rsidRDefault="00171ED6" w:rsidP="00171ED6">
            <w:pPr>
              <w:rPr>
                <w:u w:val="single"/>
              </w:rPr>
            </w:pPr>
            <w:r>
              <w:rPr>
                <w:u w:val="single"/>
              </w:rPr>
              <w:t>Consider and record:</w:t>
            </w:r>
          </w:p>
          <w:p w14:paraId="422498CE" w14:textId="77777777" w:rsidR="00171ED6" w:rsidRDefault="00171ED6" w:rsidP="00171ED6">
            <w:pPr>
              <w:rPr>
                <w:u w:val="single"/>
              </w:rPr>
            </w:pPr>
          </w:p>
          <w:p w14:paraId="417F92B8" w14:textId="25FE4A50" w:rsidR="00131496" w:rsidRDefault="00131496" w:rsidP="00B17677">
            <w:pPr>
              <w:pStyle w:val="ListParagraph"/>
              <w:numPr>
                <w:ilvl w:val="0"/>
                <w:numId w:val="1"/>
              </w:numPr>
              <w:spacing w:after="0"/>
            </w:pPr>
            <w:r w:rsidRPr="00131496">
              <w:t>The activities the client can do, what activities they receive support with, and whether this support is formal or informal.</w:t>
            </w:r>
          </w:p>
          <w:p w14:paraId="70445FF2" w14:textId="44A8651D" w:rsidR="00FE324E" w:rsidRDefault="00FE324E" w:rsidP="00B17677">
            <w:pPr>
              <w:pStyle w:val="ListParagraph"/>
              <w:numPr>
                <w:ilvl w:val="0"/>
                <w:numId w:val="1"/>
              </w:numPr>
              <w:spacing w:after="0"/>
            </w:pPr>
            <w:r>
              <w:t>List of current services in place, unmet needs, relevant discussions with the refer, and anticipated outcomes of the assessment.</w:t>
            </w:r>
          </w:p>
          <w:p w14:paraId="18617D46" w14:textId="20002B08" w:rsidR="0036011D" w:rsidRDefault="00130F46" w:rsidP="00B17677">
            <w:pPr>
              <w:pStyle w:val="ListParagraph"/>
              <w:numPr>
                <w:ilvl w:val="0"/>
                <w:numId w:val="1"/>
              </w:numPr>
              <w:spacing w:after="0"/>
            </w:pPr>
            <w:r w:rsidRPr="00130F46">
              <w:t xml:space="preserve">If </w:t>
            </w:r>
            <w:r>
              <w:t>there w</w:t>
            </w:r>
            <w:r w:rsidR="00FB4E27">
              <w:t xml:space="preserve">as any conflicting information shared </w:t>
            </w:r>
            <w:r w:rsidR="00893A59">
              <w:t>in response to the previous function questions (e.g. if the client and a support person had different views to each other)</w:t>
            </w:r>
            <w:r w:rsidR="0036011D">
              <w:t>.</w:t>
            </w:r>
          </w:p>
          <w:p w14:paraId="14265D80" w14:textId="2E465016" w:rsidR="00AF4950" w:rsidRDefault="00195BDB" w:rsidP="00AF4950">
            <w:pPr>
              <w:pStyle w:val="ListParagraph"/>
              <w:numPr>
                <w:ilvl w:val="0"/>
                <w:numId w:val="1"/>
              </w:numPr>
              <w:spacing w:after="0"/>
            </w:pPr>
            <w:r>
              <w:t>Any additional information on the client’s other functional abilities that were identified when discussing triage questions on function.</w:t>
            </w:r>
          </w:p>
          <w:p w14:paraId="1106FDB7" w14:textId="07373882" w:rsidR="00171ED6" w:rsidRPr="00130F46" w:rsidRDefault="00AF4950" w:rsidP="00AF4950">
            <w:pPr>
              <w:pStyle w:val="ListParagraph"/>
              <w:numPr>
                <w:ilvl w:val="1"/>
                <w:numId w:val="1"/>
              </w:numPr>
              <w:spacing w:after="0"/>
            </w:pPr>
            <w:r>
              <w:t xml:space="preserve">This includes if the client has </w:t>
            </w:r>
            <w:r w:rsidR="00005BDC">
              <w:t>voluntarily shared</w:t>
            </w:r>
            <w:r>
              <w:t xml:space="preserve"> any toileting </w:t>
            </w:r>
            <w:r w:rsidR="00005BDC">
              <w:t>issues they are facing, noting this is covered under the function section of the section.</w:t>
            </w:r>
            <w:r w:rsidR="00130F46">
              <w:t xml:space="preserve"> </w:t>
            </w:r>
          </w:p>
          <w:p w14:paraId="5D8EE4DD" w14:textId="77777777" w:rsidR="008F0B6A" w:rsidRPr="008F0B6A" w:rsidRDefault="008F0B6A" w:rsidP="008F0B6A">
            <w:pPr>
              <w:pStyle w:val="ListParagraph"/>
              <w:numPr>
                <w:ilvl w:val="0"/>
                <w:numId w:val="1"/>
              </w:numPr>
              <w:spacing w:after="0"/>
            </w:pPr>
            <w:r w:rsidRPr="008F0B6A">
              <w:t xml:space="preserve">This refers to a summary of the client’s functionality ability. Questions relating to a client’s function are used to identify the client’s strengths and any difficulties they may have in completing activities of daily living. </w:t>
            </w:r>
            <w:r>
              <w:t>This summary</w:t>
            </w:r>
            <w:r w:rsidRPr="008F0B6A">
              <w:t xml:space="preserve"> of </w:t>
            </w:r>
            <w:r>
              <w:t>f</w:t>
            </w:r>
            <w:r w:rsidRPr="008F0B6A">
              <w:t xml:space="preserve">unction is an opportunity for assessors to holistically summarise the client’s level of functioning and how this impacts on all activities of daily living. </w:t>
            </w:r>
          </w:p>
          <w:p w14:paraId="7B948840" w14:textId="77777777" w:rsidR="004F3656" w:rsidRDefault="004F3656" w:rsidP="004F3656">
            <w:pPr>
              <w:rPr>
                <w:u w:val="single"/>
              </w:rPr>
            </w:pPr>
          </w:p>
          <w:p w14:paraId="0C3BF2DE" w14:textId="36C2A042" w:rsidR="004F3656" w:rsidRDefault="00DC2905" w:rsidP="004F3656">
            <w:pPr>
              <w:rPr>
                <w:u w:val="single"/>
              </w:rPr>
            </w:pPr>
            <w:r>
              <w:rPr>
                <w:u w:val="single"/>
              </w:rPr>
              <w:t>Prompts:</w:t>
            </w:r>
          </w:p>
          <w:p w14:paraId="72E0EC9D" w14:textId="77777777" w:rsidR="004F3656" w:rsidRDefault="004F3656" w:rsidP="004F3656">
            <w:pPr>
              <w:rPr>
                <w:u w:val="single"/>
              </w:rPr>
            </w:pPr>
          </w:p>
          <w:p w14:paraId="39E22531" w14:textId="2C466354" w:rsidR="004F3656" w:rsidRPr="00C33045" w:rsidRDefault="001E2FD1" w:rsidP="00B17677">
            <w:pPr>
              <w:pStyle w:val="ListParagraph"/>
              <w:numPr>
                <w:ilvl w:val="0"/>
                <w:numId w:val="1"/>
              </w:numPr>
              <w:spacing w:after="0"/>
              <w:rPr>
                <w:u w:val="single"/>
              </w:rPr>
            </w:pPr>
            <w:r>
              <w:t xml:space="preserve">Do you have any challenges or concerns about your </w:t>
            </w:r>
            <w:r w:rsidR="00C33045">
              <w:t>ability to undertake day-to-day activities?</w:t>
            </w:r>
          </w:p>
          <w:p w14:paraId="4F5336C0" w14:textId="6A508D11" w:rsidR="00C33045" w:rsidRPr="00311A96" w:rsidRDefault="00C33045" w:rsidP="00B17677">
            <w:pPr>
              <w:pStyle w:val="ListParagraph"/>
              <w:numPr>
                <w:ilvl w:val="0"/>
                <w:numId w:val="1"/>
              </w:numPr>
              <w:spacing w:after="0"/>
              <w:rPr>
                <w:u w:val="single"/>
              </w:rPr>
            </w:pPr>
            <w:r>
              <w:t xml:space="preserve">Are there any specific concerns with your day-to-day activities that you would like to discuss in more detail </w:t>
            </w:r>
            <w:r w:rsidR="004C5AE7">
              <w:t>with your assessor?</w:t>
            </w:r>
          </w:p>
          <w:p w14:paraId="74498435" w14:textId="77777777" w:rsidR="00171ED6" w:rsidRPr="002553D2" w:rsidRDefault="00171ED6" w:rsidP="001E2FD1">
            <w:pPr>
              <w:rPr>
                <w:rFonts w:cstheme="minorHAnsi"/>
              </w:rPr>
            </w:pPr>
          </w:p>
        </w:tc>
      </w:tr>
    </w:tbl>
    <w:p w14:paraId="49356844" w14:textId="143BAFAE" w:rsidR="002D0F87" w:rsidRDefault="002D0F87" w:rsidP="002D0F87">
      <w:pPr>
        <w:pStyle w:val="Heading2"/>
      </w:pPr>
      <w:bookmarkStart w:id="201" w:name="_Toc159621326"/>
      <w:bookmarkStart w:id="202" w:name="_Toc159621580"/>
      <w:bookmarkStart w:id="203" w:name="_Toc159627613"/>
      <w:bookmarkStart w:id="204" w:name="_Toc184033116"/>
      <w:r>
        <w:lastRenderedPageBreak/>
        <w:t>General health</w:t>
      </w:r>
      <w:bookmarkEnd w:id="201"/>
      <w:bookmarkEnd w:id="202"/>
      <w:bookmarkEnd w:id="203"/>
      <w:bookmarkEnd w:id="204"/>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A50642" w:rsidRPr="00C9372C" w14:paraId="5A9E4719"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8720E60" w14:textId="502B9026" w:rsidR="00A50642" w:rsidRPr="00C9372C" w:rsidRDefault="00A50642" w:rsidP="00E65A82">
            <w:pPr>
              <w:spacing w:after="120"/>
              <w:rPr>
                <w:b/>
                <w:szCs w:val="24"/>
                <w:lang w:eastAsia="en-AU"/>
              </w:rPr>
            </w:pPr>
            <w:r w:rsidRPr="00E345C4">
              <w:rPr>
                <w:b/>
                <w:color w:val="FFFFFF" w:themeColor="background1"/>
                <w:szCs w:val="24"/>
                <w:lang w:eastAsia="en-AU"/>
              </w:rPr>
              <w:t xml:space="preserve">Question: </w:t>
            </w:r>
            <w:r w:rsidR="004F4636" w:rsidRPr="004F4636">
              <w:rPr>
                <w:rFonts w:cstheme="minorHAnsi"/>
                <w:b/>
                <w:bCs/>
                <w:color w:val="FFFFFF" w:themeColor="background1"/>
              </w:rPr>
              <w:t>How much have health issues affected your normal activities (outside and</w:t>
            </w:r>
            <w:r w:rsidR="004C5AE7">
              <w:rPr>
                <w:rFonts w:cstheme="minorHAnsi"/>
                <w:b/>
                <w:bCs/>
                <w:color w:val="FFFFFF" w:themeColor="background1"/>
              </w:rPr>
              <w:t>/</w:t>
            </w:r>
            <w:r w:rsidR="004F4636" w:rsidRPr="004F4636">
              <w:rPr>
                <w:rFonts w:cstheme="minorHAnsi"/>
                <w:b/>
                <w:bCs/>
                <w:color w:val="FFFFFF" w:themeColor="background1"/>
              </w:rPr>
              <w:t>or inside the home) during the past 4 weeks?</w:t>
            </w:r>
          </w:p>
        </w:tc>
      </w:tr>
      <w:tr w:rsidR="00A50642" w:rsidRPr="00FF2A42" w14:paraId="0D8441C0"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1A7C34" w14:textId="77777777" w:rsidR="00A50642" w:rsidRPr="00C9372C" w:rsidRDefault="00A50642" w:rsidP="00E65A82">
            <w:pPr>
              <w:pStyle w:val="Heading3"/>
              <w:spacing w:before="0" w:line="360" w:lineRule="auto"/>
              <w:rPr>
                <w:rFonts w:cs="Arial"/>
                <w:color w:val="auto"/>
                <w:sz w:val="24"/>
                <w:szCs w:val="24"/>
              </w:rPr>
            </w:pPr>
            <w:bookmarkStart w:id="205" w:name="_Toc159621581"/>
            <w:bookmarkStart w:id="206" w:name="_Toc159627614"/>
            <w:r w:rsidRPr="00C9372C">
              <w:rPr>
                <w:rFonts w:cs="Arial"/>
                <w:color w:val="auto"/>
                <w:sz w:val="24"/>
                <w:szCs w:val="24"/>
              </w:rPr>
              <w:t>Response options</w:t>
            </w:r>
            <w:bookmarkEnd w:id="205"/>
            <w:bookmarkEnd w:id="20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BD1ABA9" w14:textId="77777777" w:rsidR="0093327B" w:rsidRPr="00B25CF1" w:rsidRDefault="0093327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Not at all </w:t>
            </w:r>
          </w:p>
          <w:p w14:paraId="65B3743E" w14:textId="77777777" w:rsidR="0093327B" w:rsidRPr="00B25CF1" w:rsidRDefault="0093327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Slightly </w:t>
            </w:r>
          </w:p>
          <w:p w14:paraId="307F667C" w14:textId="77777777" w:rsidR="0093327B" w:rsidRPr="00B25CF1" w:rsidRDefault="0093327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Moderately </w:t>
            </w:r>
          </w:p>
          <w:p w14:paraId="641B7C81" w14:textId="22415DFC" w:rsidR="00A50642" w:rsidRPr="0093327B" w:rsidRDefault="00C6598C" w:rsidP="00B17677">
            <w:pPr>
              <w:pStyle w:val="ListParagraph"/>
              <w:numPr>
                <w:ilvl w:val="0"/>
                <w:numId w:val="1"/>
              </w:numPr>
              <w:spacing w:after="160" w:line="259" w:lineRule="auto"/>
              <w:rPr>
                <w:rFonts w:asciiTheme="minorHAnsi" w:hAnsiTheme="minorHAnsi" w:cstheme="minorHAnsi"/>
              </w:rPr>
            </w:pPr>
            <w:r>
              <w:rPr>
                <w:rFonts w:asciiTheme="minorHAnsi" w:hAnsiTheme="minorHAnsi"/>
              </w:rPr>
              <w:t>Quite a bit</w:t>
            </w:r>
          </w:p>
        </w:tc>
      </w:tr>
      <w:tr w:rsidR="009B69D8" w:rsidRPr="00FF2A42" w14:paraId="057962D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C87C29" w14:textId="3A203269" w:rsidR="009B69D8" w:rsidRPr="00C9372C" w:rsidRDefault="009B69D8" w:rsidP="009B69D8">
            <w:pPr>
              <w:pStyle w:val="Heading3"/>
              <w:spacing w:before="0" w:line="360" w:lineRule="auto"/>
              <w:rPr>
                <w:rFonts w:cs="Arial"/>
                <w:color w:val="auto"/>
                <w:sz w:val="24"/>
                <w:szCs w:val="24"/>
              </w:rPr>
            </w:pPr>
            <w:bookmarkStart w:id="207" w:name="_Toc159621582"/>
            <w:bookmarkStart w:id="208" w:name="_Toc159627615"/>
            <w:r w:rsidRPr="00F664DC">
              <w:rPr>
                <w:rFonts w:cs="Arial"/>
                <w:color w:val="auto"/>
                <w:sz w:val="24"/>
                <w:szCs w:val="24"/>
              </w:rPr>
              <w:t>Question rules</w:t>
            </w:r>
            <w:bookmarkEnd w:id="207"/>
            <w:bookmarkEnd w:id="20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500915" w14:textId="76416BA9"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08405136"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AC3410" w14:textId="003AC7A1" w:rsidR="009B69D8" w:rsidRPr="00C9372C" w:rsidRDefault="009B69D8" w:rsidP="009B69D8">
            <w:pPr>
              <w:pStyle w:val="Heading3"/>
              <w:spacing w:before="0" w:line="360" w:lineRule="auto"/>
              <w:rPr>
                <w:rFonts w:cs="Arial"/>
                <w:color w:val="auto"/>
                <w:sz w:val="24"/>
                <w:szCs w:val="24"/>
              </w:rPr>
            </w:pPr>
            <w:bookmarkStart w:id="209" w:name="_Toc159621583"/>
            <w:bookmarkStart w:id="210" w:name="_Toc159627616"/>
            <w:r w:rsidRPr="00F664DC">
              <w:rPr>
                <w:rFonts w:cs="Arial"/>
                <w:color w:val="auto"/>
                <w:sz w:val="24"/>
                <w:szCs w:val="24"/>
              </w:rPr>
              <w:t>Pre-populated information</w:t>
            </w:r>
            <w:bookmarkEnd w:id="209"/>
            <w:bookmarkEnd w:id="21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DAF5D9" w14:textId="5253A8FF" w:rsidR="00E145B9" w:rsidRPr="00E145B9" w:rsidRDefault="00E145B9" w:rsidP="00E145B9">
            <w:pPr>
              <w:spacing w:after="160" w:line="259" w:lineRule="auto"/>
              <w:rPr>
                <w:rFonts w:cstheme="minorHAnsi"/>
              </w:rPr>
            </w:pPr>
            <w:r>
              <w:rPr>
                <w:rFonts w:cstheme="minorHAnsi"/>
              </w:rPr>
              <w:t>Yes:</w:t>
            </w:r>
          </w:p>
          <w:p w14:paraId="61D2C6CC" w14:textId="4BA2D755" w:rsidR="009B69D8" w:rsidRDefault="00240840" w:rsidP="005A358B">
            <w:pPr>
              <w:pStyle w:val="ListParagraph"/>
              <w:numPr>
                <w:ilvl w:val="0"/>
                <w:numId w:val="64"/>
              </w:numPr>
              <w:spacing w:after="160" w:line="259" w:lineRule="auto"/>
              <w:rPr>
                <w:rFonts w:cstheme="minorHAnsi"/>
              </w:rPr>
            </w:pPr>
            <w:r>
              <w:rPr>
                <w:rFonts w:cstheme="minorHAnsi"/>
              </w:rPr>
              <w:t>The r</w:t>
            </w:r>
            <w:r w:rsidR="00C00FBA" w:rsidRPr="00E842E5">
              <w:rPr>
                <w:rFonts w:cstheme="minorHAnsi"/>
              </w:rPr>
              <w:t xml:space="preserve">esponse </w:t>
            </w:r>
            <w:r w:rsidR="00C00FBA">
              <w:rPr>
                <w:rFonts w:cstheme="minorHAnsi"/>
              </w:rPr>
              <w:t xml:space="preserve">will pre-populate from screening instrument if completed (field on if </w:t>
            </w:r>
            <w:r w:rsidR="00C00FBA" w:rsidRPr="00E842E5">
              <w:rPr>
                <w:rFonts w:cstheme="minorHAnsi"/>
              </w:rPr>
              <w:t xml:space="preserve">client </w:t>
            </w:r>
            <w:r w:rsidR="00C00FBA">
              <w:rPr>
                <w:rFonts w:cstheme="minorHAnsi"/>
              </w:rPr>
              <w:t xml:space="preserve">has health concerns impacting </w:t>
            </w:r>
            <w:r w:rsidR="005A23E1">
              <w:rPr>
                <w:rFonts w:cstheme="minorHAnsi"/>
              </w:rPr>
              <w:t>on independence</w:t>
            </w:r>
            <w:r w:rsidR="00C00FBA">
              <w:rPr>
                <w:rFonts w:cstheme="minorHAnsi"/>
              </w:rPr>
              <w:t>)</w:t>
            </w:r>
          </w:p>
          <w:p w14:paraId="6A56351C" w14:textId="32A58466" w:rsidR="0015735B" w:rsidRPr="00C00FBA" w:rsidRDefault="00240840" w:rsidP="005A358B">
            <w:pPr>
              <w:pStyle w:val="ListParagraph"/>
              <w:numPr>
                <w:ilvl w:val="0"/>
                <w:numId w:val="64"/>
              </w:numPr>
              <w:spacing w:after="160" w:line="259" w:lineRule="auto"/>
              <w:rPr>
                <w:rFonts w:cstheme="minorHAnsi"/>
              </w:rPr>
            </w:pPr>
            <w:r>
              <w:rPr>
                <w:rFonts w:cstheme="minorHAnsi"/>
              </w:rPr>
              <w:t>The r</w:t>
            </w:r>
            <w:r w:rsidR="0015735B">
              <w:rPr>
                <w:rFonts w:cstheme="minorHAnsi"/>
              </w:rPr>
              <w:t xml:space="preserve">esponse will pre-populate </w:t>
            </w:r>
            <w:r w:rsidR="0038782F">
              <w:rPr>
                <w:rFonts w:cstheme="minorHAnsi"/>
              </w:rPr>
              <w:t>in medical and medications section of IAT (impact of health issues on normal activities during past four weeks question)</w:t>
            </w:r>
          </w:p>
        </w:tc>
      </w:tr>
      <w:tr w:rsidR="00171ED6" w:rsidRPr="00FF2A42" w14:paraId="2ADA178B"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C3A004" w14:textId="6E7867DD" w:rsidR="00171ED6" w:rsidRPr="00C9372C" w:rsidRDefault="00171ED6" w:rsidP="00171ED6">
            <w:pPr>
              <w:pStyle w:val="Heading3"/>
              <w:spacing w:before="0" w:line="360" w:lineRule="auto"/>
              <w:rPr>
                <w:rFonts w:cs="Arial"/>
                <w:color w:val="auto"/>
                <w:sz w:val="24"/>
                <w:szCs w:val="24"/>
              </w:rPr>
            </w:pPr>
            <w:bookmarkStart w:id="211" w:name="_Toc159621584"/>
            <w:bookmarkStart w:id="212" w:name="_Toc159627617"/>
            <w:r w:rsidRPr="00F664DC">
              <w:rPr>
                <w:rFonts w:cs="Arial"/>
                <w:color w:val="auto"/>
                <w:sz w:val="24"/>
                <w:szCs w:val="24"/>
              </w:rPr>
              <w:t>Response guidance</w:t>
            </w:r>
            <w:bookmarkEnd w:id="211"/>
            <w:bookmarkEnd w:id="21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358631" w14:textId="77777777" w:rsidR="00171ED6" w:rsidRDefault="00171ED6" w:rsidP="00171ED6">
            <w:pPr>
              <w:rPr>
                <w:u w:val="single"/>
              </w:rPr>
            </w:pPr>
            <w:r>
              <w:rPr>
                <w:u w:val="single"/>
              </w:rPr>
              <w:t>Context:</w:t>
            </w:r>
          </w:p>
          <w:p w14:paraId="4C69D7D9" w14:textId="77777777" w:rsidR="00171ED6" w:rsidRDefault="00171ED6" w:rsidP="00171ED6">
            <w:pPr>
              <w:rPr>
                <w:u w:val="single"/>
              </w:rPr>
            </w:pPr>
          </w:p>
          <w:p w14:paraId="337B0058" w14:textId="1FD1CBA4" w:rsidR="004B5A56" w:rsidRPr="00001AD3" w:rsidRDefault="002F5506" w:rsidP="00001AD3">
            <w:pPr>
              <w:pStyle w:val="ListParagraph"/>
              <w:numPr>
                <w:ilvl w:val="0"/>
                <w:numId w:val="1"/>
              </w:numPr>
              <w:spacing w:after="0"/>
              <w:rPr>
                <w:u w:val="single"/>
              </w:rPr>
            </w:pPr>
            <w:r>
              <w:t>The triage person should identify i</w:t>
            </w:r>
            <w:r w:rsidR="00125CF2">
              <w:t xml:space="preserve">f the client feels that recent health issues are </w:t>
            </w:r>
            <w:r w:rsidR="004B5A56">
              <w:t>impacting their ability to undertake normal activities.</w:t>
            </w:r>
          </w:p>
          <w:p w14:paraId="2204BB1A" w14:textId="6B60628E" w:rsidR="00001AD3" w:rsidRPr="00001AD3" w:rsidRDefault="00E824E6" w:rsidP="00001AD3">
            <w:pPr>
              <w:pStyle w:val="ListParagraph"/>
              <w:numPr>
                <w:ilvl w:val="0"/>
                <w:numId w:val="1"/>
              </w:numPr>
              <w:spacing w:after="0"/>
              <w:rPr>
                <w:u w:val="single"/>
              </w:rPr>
            </w:pPr>
            <w:r>
              <w:t xml:space="preserve">A health issue is a </w:t>
            </w:r>
            <w:r w:rsidR="00B575D2">
              <w:t>condition or problem that affects a person’s physical, mental or emotional wellbeing. This may include physical illness, mental health concern, chronic conditions and other lifestyle-related challenges.</w:t>
            </w:r>
          </w:p>
          <w:p w14:paraId="41D23403" w14:textId="77777777" w:rsidR="00171ED6" w:rsidRDefault="00171ED6" w:rsidP="00171ED6">
            <w:pPr>
              <w:rPr>
                <w:u w:val="single"/>
              </w:rPr>
            </w:pPr>
          </w:p>
          <w:p w14:paraId="382224B7" w14:textId="77777777" w:rsidR="00171ED6" w:rsidRDefault="00171ED6" w:rsidP="00171ED6">
            <w:pPr>
              <w:rPr>
                <w:u w:val="single"/>
              </w:rPr>
            </w:pPr>
            <w:r>
              <w:rPr>
                <w:u w:val="single"/>
              </w:rPr>
              <w:t>Consider and record:</w:t>
            </w:r>
          </w:p>
          <w:p w14:paraId="10E76137" w14:textId="77777777" w:rsidR="00171ED6" w:rsidRDefault="00171ED6" w:rsidP="00171ED6">
            <w:pPr>
              <w:rPr>
                <w:u w:val="single"/>
              </w:rPr>
            </w:pPr>
          </w:p>
          <w:p w14:paraId="11BB2615" w14:textId="31C2CDD5" w:rsidR="00DB1B2D" w:rsidRDefault="00DD6EBC" w:rsidP="006B744C">
            <w:pPr>
              <w:pStyle w:val="ListParagraph"/>
              <w:numPr>
                <w:ilvl w:val="0"/>
                <w:numId w:val="1"/>
              </w:numPr>
            </w:pPr>
            <w:r>
              <w:t>C</w:t>
            </w:r>
            <w:r w:rsidR="00DB1B2D">
              <w:t xml:space="preserve">onsider framing the question as ‘the past month’ rather than the ‘previous four weeks’, as this may </w:t>
            </w:r>
            <w:r>
              <w:t>make the question easier to consider for the client.</w:t>
            </w:r>
          </w:p>
          <w:p w14:paraId="3D521085" w14:textId="77777777" w:rsidR="006B744C" w:rsidRPr="00C44281" w:rsidRDefault="006B744C" w:rsidP="006B744C">
            <w:pPr>
              <w:pStyle w:val="ListParagraph"/>
              <w:numPr>
                <w:ilvl w:val="0"/>
                <w:numId w:val="1"/>
              </w:numPr>
            </w:pPr>
            <w:r w:rsidRPr="00C44281">
              <w:t>Use the below definitions to assist with</w:t>
            </w:r>
            <w:r>
              <w:t xml:space="preserve"> the response.</w:t>
            </w:r>
            <w:r w:rsidRPr="00C44281">
              <w:t xml:space="preserve"> </w:t>
            </w:r>
          </w:p>
          <w:p w14:paraId="17894191" w14:textId="3534FAA6" w:rsidR="00171ED6" w:rsidRPr="006B744C" w:rsidRDefault="006B744C" w:rsidP="006B744C">
            <w:pPr>
              <w:pStyle w:val="ListParagraph"/>
              <w:numPr>
                <w:ilvl w:val="1"/>
                <w:numId w:val="1"/>
              </w:numPr>
              <w:spacing w:after="0"/>
              <w:rPr>
                <w:b/>
                <w:bCs/>
                <w:u w:val="single"/>
              </w:rPr>
            </w:pPr>
            <w:r w:rsidRPr="006B744C">
              <w:rPr>
                <w:b/>
                <w:bCs/>
              </w:rPr>
              <w:t>Not at all</w:t>
            </w:r>
            <w:r>
              <w:t>: no change to the client’s ability to undertake normal activities in the past four weeks.</w:t>
            </w:r>
          </w:p>
          <w:p w14:paraId="6FF0B1FB" w14:textId="02E34D6C" w:rsidR="006B744C" w:rsidRPr="006B744C" w:rsidRDefault="006B744C" w:rsidP="006B744C">
            <w:pPr>
              <w:pStyle w:val="ListParagraph"/>
              <w:numPr>
                <w:ilvl w:val="1"/>
                <w:numId w:val="1"/>
              </w:numPr>
              <w:spacing w:after="0"/>
              <w:rPr>
                <w:b/>
                <w:bCs/>
                <w:u w:val="single"/>
              </w:rPr>
            </w:pPr>
            <w:r w:rsidRPr="006B744C">
              <w:rPr>
                <w:b/>
                <w:bCs/>
              </w:rPr>
              <w:t>Slightly</w:t>
            </w:r>
            <w:r>
              <w:rPr>
                <w:b/>
                <w:bCs/>
              </w:rPr>
              <w:t xml:space="preserve">: </w:t>
            </w:r>
            <w:r w:rsidRPr="001465A7">
              <w:t xml:space="preserve">a change to one or two </w:t>
            </w:r>
            <w:r w:rsidR="001465A7" w:rsidRPr="001465A7">
              <w:t xml:space="preserve">of the client’s normal </w:t>
            </w:r>
            <w:r w:rsidRPr="001465A7">
              <w:t>activities</w:t>
            </w:r>
            <w:r w:rsidR="001465A7" w:rsidRPr="001465A7">
              <w:t xml:space="preserve"> in the past four weeks, but this is managed by doing things slightly differently.</w:t>
            </w:r>
            <w:r>
              <w:rPr>
                <w:b/>
                <w:bCs/>
              </w:rPr>
              <w:t xml:space="preserve"> </w:t>
            </w:r>
          </w:p>
          <w:p w14:paraId="369E67F0" w14:textId="48DB9FEE" w:rsidR="006B744C" w:rsidRPr="006B744C" w:rsidRDefault="006B744C" w:rsidP="006B744C">
            <w:pPr>
              <w:pStyle w:val="ListParagraph"/>
              <w:numPr>
                <w:ilvl w:val="1"/>
                <w:numId w:val="1"/>
              </w:numPr>
              <w:spacing w:after="0"/>
              <w:rPr>
                <w:b/>
                <w:bCs/>
              </w:rPr>
            </w:pPr>
            <w:r w:rsidRPr="006B744C">
              <w:rPr>
                <w:b/>
                <w:bCs/>
              </w:rPr>
              <w:t>Moderately</w:t>
            </w:r>
            <w:r w:rsidR="001465A7">
              <w:rPr>
                <w:b/>
                <w:bCs/>
              </w:rPr>
              <w:t xml:space="preserve">: </w:t>
            </w:r>
            <w:r w:rsidR="001465A7" w:rsidRPr="00A56C97">
              <w:t xml:space="preserve">a change to some of the client’s normal activities in the past </w:t>
            </w:r>
            <w:r w:rsidR="00001AD3">
              <w:t>four</w:t>
            </w:r>
            <w:r w:rsidR="001465A7" w:rsidRPr="00A56C97">
              <w:t xml:space="preserve"> weeks, </w:t>
            </w:r>
            <w:r w:rsidR="00A56C97" w:rsidRPr="00A56C97">
              <w:t>which includes an inability to complete some activities.</w:t>
            </w:r>
          </w:p>
          <w:p w14:paraId="224A6167" w14:textId="0DB85E8B" w:rsidR="006B744C" w:rsidRPr="006B744C" w:rsidRDefault="006B744C" w:rsidP="006B744C">
            <w:pPr>
              <w:pStyle w:val="ListParagraph"/>
              <w:numPr>
                <w:ilvl w:val="1"/>
                <w:numId w:val="1"/>
              </w:numPr>
              <w:spacing w:after="0"/>
              <w:rPr>
                <w:b/>
                <w:bCs/>
              </w:rPr>
            </w:pPr>
            <w:r w:rsidRPr="006B744C">
              <w:rPr>
                <w:b/>
                <w:bCs/>
              </w:rPr>
              <w:t>A great deal</w:t>
            </w:r>
            <w:r w:rsidR="00A56C97">
              <w:rPr>
                <w:b/>
                <w:bCs/>
              </w:rPr>
              <w:t xml:space="preserve">: </w:t>
            </w:r>
            <w:r w:rsidR="00001AD3" w:rsidRPr="00001AD3">
              <w:t>an impact on most of the client’s normal activities in the past four weeks.</w:t>
            </w:r>
          </w:p>
          <w:p w14:paraId="356A6644" w14:textId="77777777" w:rsidR="004F3656" w:rsidRDefault="004F3656" w:rsidP="004F3656">
            <w:pPr>
              <w:rPr>
                <w:u w:val="single"/>
              </w:rPr>
            </w:pPr>
          </w:p>
          <w:p w14:paraId="4DE20403" w14:textId="345BCF46" w:rsidR="004F3656" w:rsidRDefault="00DC2905" w:rsidP="004F3656">
            <w:pPr>
              <w:rPr>
                <w:u w:val="single"/>
              </w:rPr>
            </w:pPr>
            <w:r>
              <w:rPr>
                <w:u w:val="single"/>
              </w:rPr>
              <w:lastRenderedPageBreak/>
              <w:t>Prompts:</w:t>
            </w:r>
          </w:p>
          <w:p w14:paraId="72C0C19A" w14:textId="77777777" w:rsidR="004F3656" w:rsidRDefault="004F3656" w:rsidP="004F3656">
            <w:pPr>
              <w:rPr>
                <w:u w:val="single"/>
              </w:rPr>
            </w:pPr>
          </w:p>
          <w:p w14:paraId="524883B2" w14:textId="4E71F81B" w:rsidR="008B1D56" w:rsidRPr="00025F20" w:rsidRDefault="008B1D56" w:rsidP="00B17677">
            <w:pPr>
              <w:pStyle w:val="ListParagraph"/>
              <w:numPr>
                <w:ilvl w:val="0"/>
                <w:numId w:val="1"/>
              </w:numPr>
              <w:spacing w:after="0"/>
              <w:rPr>
                <w:u w:val="single"/>
              </w:rPr>
            </w:pPr>
            <w:r>
              <w:t>Has there been a change in your health or normal function during the past four weeks?</w:t>
            </w:r>
          </w:p>
          <w:p w14:paraId="2B470958" w14:textId="3E41612E" w:rsidR="00025F20" w:rsidRPr="008B1D56" w:rsidRDefault="00025F20" w:rsidP="00B17677">
            <w:pPr>
              <w:pStyle w:val="ListParagraph"/>
              <w:numPr>
                <w:ilvl w:val="0"/>
                <w:numId w:val="1"/>
              </w:numPr>
              <w:spacing w:after="0"/>
              <w:rPr>
                <w:u w:val="single"/>
              </w:rPr>
            </w:pPr>
            <w:r>
              <w:t>What does a good day look like?  How do you cope on bad days?</w:t>
            </w:r>
          </w:p>
          <w:p w14:paraId="67D01AF7" w14:textId="7EFD30DD" w:rsidR="004F3656" w:rsidRPr="00025F20" w:rsidRDefault="004B5A56" w:rsidP="00B17677">
            <w:pPr>
              <w:pStyle w:val="ListParagraph"/>
              <w:numPr>
                <w:ilvl w:val="0"/>
                <w:numId w:val="1"/>
              </w:numPr>
              <w:spacing w:after="0"/>
              <w:rPr>
                <w:u w:val="single"/>
              </w:rPr>
            </w:pPr>
            <w:r>
              <w:t xml:space="preserve">What have been your </w:t>
            </w:r>
            <w:r w:rsidR="009E3D50">
              <w:t>hobbies or favourite activities over the last couple of years</w:t>
            </w:r>
            <w:r>
              <w:t>?</w:t>
            </w:r>
            <w:r w:rsidR="009E3D50">
              <w:t xml:space="preserve"> Are there any hobbies or favourite activities that you have no longer been able to complete in the past </w:t>
            </w:r>
            <w:r w:rsidR="00DD6EBC">
              <w:t>month</w:t>
            </w:r>
            <w:r w:rsidR="009E3D50">
              <w:t>?</w:t>
            </w:r>
          </w:p>
          <w:p w14:paraId="569E0A41" w14:textId="0E5BF79B" w:rsidR="00025F20" w:rsidRPr="009E3D50" w:rsidRDefault="00025F20" w:rsidP="00B17677">
            <w:pPr>
              <w:pStyle w:val="ListParagraph"/>
              <w:numPr>
                <w:ilvl w:val="0"/>
                <w:numId w:val="1"/>
              </w:numPr>
              <w:spacing w:after="0"/>
              <w:rPr>
                <w:u w:val="single"/>
              </w:rPr>
            </w:pPr>
            <w:r>
              <w:t>Are you able to get out and about in your community?  What helps you and what stops you?</w:t>
            </w:r>
          </w:p>
          <w:p w14:paraId="3317128D" w14:textId="5AFAD6DA" w:rsidR="009E3D50" w:rsidRPr="00025F20" w:rsidRDefault="00132C97" w:rsidP="00B17677">
            <w:pPr>
              <w:pStyle w:val="ListParagraph"/>
              <w:numPr>
                <w:ilvl w:val="0"/>
                <w:numId w:val="1"/>
              </w:numPr>
              <w:spacing w:after="0"/>
              <w:rPr>
                <w:u w:val="single"/>
              </w:rPr>
            </w:pPr>
            <w:r>
              <w:t xml:space="preserve">Are there tasks around the house or away from home that you now find too difficult? Are these recent challenges over the past </w:t>
            </w:r>
            <w:r w:rsidR="00DD6EBC">
              <w:t>month</w:t>
            </w:r>
            <w:r>
              <w:t>?</w:t>
            </w:r>
          </w:p>
          <w:p w14:paraId="64E9FC97" w14:textId="56EF3CA4" w:rsidR="00025F20" w:rsidRPr="00025F20" w:rsidRDefault="00025F20" w:rsidP="00025F20">
            <w:pPr>
              <w:ind w:left="360"/>
              <w:rPr>
                <w:u w:val="single"/>
              </w:rPr>
            </w:pPr>
          </w:p>
          <w:p w14:paraId="18DE7FD0" w14:textId="77777777" w:rsidR="00171ED6" w:rsidRPr="00B25CF1" w:rsidRDefault="00171ED6" w:rsidP="00E64716">
            <w:pPr>
              <w:rPr>
                <w:rFonts w:cstheme="minorHAnsi"/>
              </w:rPr>
            </w:pPr>
          </w:p>
        </w:tc>
      </w:tr>
    </w:tbl>
    <w:p w14:paraId="00B0DBC1" w14:textId="77777777" w:rsidR="00A50642" w:rsidRDefault="00A50642" w:rsidP="00A50642"/>
    <w:tbl>
      <w:tblPr>
        <w:tblStyle w:val="TableGrid"/>
        <w:tblpPr w:leftFromText="180" w:rightFromText="180" w:vertAnchor="text" w:tblpY="1"/>
        <w:tblOverlap w:val="never"/>
        <w:tblW w:w="9242" w:type="dxa"/>
        <w:tblLook w:val="04A0" w:firstRow="1" w:lastRow="0" w:firstColumn="1" w:lastColumn="0" w:noHBand="0" w:noVBand="1"/>
      </w:tblPr>
      <w:tblGrid>
        <w:gridCol w:w="2370"/>
        <w:gridCol w:w="6872"/>
      </w:tblGrid>
      <w:tr w:rsidR="0093327B" w:rsidRPr="00C9372C" w14:paraId="63C419FB"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6FB01C" w14:textId="663CAD53" w:rsidR="0093327B" w:rsidRPr="00C9372C" w:rsidRDefault="0093327B" w:rsidP="00E65A82">
            <w:pPr>
              <w:spacing w:after="120"/>
              <w:rPr>
                <w:b/>
                <w:szCs w:val="24"/>
                <w:lang w:eastAsia="en-AU"/>
              </w:rPr>
            </w:pPr>
            <w:r w:rsidRPr="00E345C4">
              <w:rPr>
                <w:b/>
                <w:color w:val="FFFFFF" w:themeColor="background1"/>
                <w:szCs w:val="24"/>
                <w:lang w:eastAsia="en-AU"/>
              </w:rPr>
              <w:t xml:space="preserve">Question: </w:t>
            </w:r>
            <w:r w:rsidR="00EB531B" w:rsidRPr="00EB531B">
              <w:rPr>
                <w:rFonts w:cstheme="minorHAnsi"/>
                <w:b/>
                <w:bCs/>
                <w:color w:val="FFFFFF" w:themeColor="background1"/>
              </w:rPr>
              <w:t>Have you had any recent falls or near miss falls in last 4 weeks?</w:t>
            </w:r>
          </w:p>
        </w:tc>
      </w:tr>
      <w:tr w:rsidR="0093327B" w:rsidRPr="00FF2A42" w14:paraId="55E03ACE"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5259D1A" w14:textId="77777777" w:rsidR="0093327B" w:rsidRPr="00C9372C" w:rsidRDefault="0093327B" w:rsidP="00E65A82">
            <w:pPr>
              <w:pStyle w:val="Heading3"/>
              <w:spacing w:before="0" w:line="360" w:lineRule="auto"/>
              <w:rPr>
                <w:rFonts w:cs="Arial"/>
                <w:color w:val="auto"/>
                <w:sz w:val="24"/>
                <w:szCs w:val="24"/>
              </w:rPr>
            </w:pPr>
            <w:bookmarkStart w:id="213" w:name="_Toc159621585"/>
            <w:bookmarkStart w:id="214" w:name="_Toc159627618"/>
            <w:r w:rsidRPr="00C9372C">
              <w:rPr>
                <w:rFonts w:cs="Arial"/>
                <w:color w:val="auto"/>
                <w:sz w:val="24"/>
                <w:szCs w:val="24"/>
              </w:rPr>
              <w:t>Response options</w:t>
            </w:r>
            <w:bookmarkEnd w:id="213"/>
            <w:bookmarkEnd w:id="214"/>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EECE9AE" w14:textId="77777777" w:rsidR="0093327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40BEF9C" w14:textId="77777777" w:rsidR="00EB531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3F08F65E" w14:textId="0F1B4C20" w:rsidR="00EB531B" w:rsidRPr="00FF2A42"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3F67B71F"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74FD31" w14:textId="2A122012" w:rsidR="009B69D8" w:rsidRPr="00C9372C" w:rsidRDefault="009B69D8" w:rsidP="009B69D8">
            <w:pPr>
              <w:pStyle w:val="Heading3"/>
              <w:spacing w:before="0" w:line="360" w:lineRule="auto"/>
              <w:rPr>
                <w:rFonts w:cs="Arial"/>
                <w:color w:val="auto"/>
                <w:sz w:val="24"/>
                <w:szCs w:val="24"/>
              </w:rPr>
            </w:pPr>
            <w:bookmarkStart w:id="215" w:name="_Toc159621586"/>
            <w:bookmarkStart w:id="216" w:name="_Toc159627619"/>
            <w:r w:rsidRPr="00F664DC">
              <w:rPr>
                <w:rFonts w:cs="Arial"/>
                <w:color w:val="auto"/>
                <w:sz w:val="24"/>
                <w:szCs w:val="24"/>
              </w:rPr>
              <w:t>Question rules</w:t>
            </w:r>
            <w:bookmarkEnd w:id="215"/>
            <w:bookmarkEnd w:id="216"/>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221AB7" w14:textId="7FC15254"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4F15A26A"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04E1F6" w14:textId="14650F9C" w:rsidR="009B69D8" w:rsidRPr="00C9372C" w:rsidRDefault="009B69D8" w:rsidP="009B69D8">
            <w:pPr>
              <w:pStyle w:val="Heading3"/>
              <w:spacing w:before="0" w:line="360" w:lineRule="auto"/>
              <w:rPr>
                <w:rFonts w:cs="Arial"/>
                <w:color w:val="auto"/>
                <w:sz w:val="24"/>
                <w:szCs w:val="24"/>
              </w:rPr>
            </w:pPr>
            <w:bookmarkStart w:id="217" w:name="_Toc159621587"/>
            <w:bookmarkStart w:id="218" w:name="_Toc159627620"/>
            <w:r w:rsidRPr="00F664DC">
              <w:rPr>
                <w:rFonts w:cs="Arial"/>
                <w:color w:val="auto"/>
                <w:sz w:val="24"/>
                <w:szCs w:val="24"/>
              </w:rPr>
              <w:t>Pre-populated information</w:t>
            </w:r>
            <w:bookmarkEnd w:id="217"/>
            <w:bookmarkEnd w:id="218"/>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CE25F7" w14:textId="02BF3E1F" w:rsidR="00E145B9" w:rsidRPr="00E145B9" w:rsidRDefault="00E145B9" w:rsidP="000A2B65">
            <w:pPr>
              <w:spacing w:after="160"/>
              <w:rPr>
                <w:rFonts w:cstheme="minorHAnsi"/>
              </w:rPr>
            </w:pPr>
            <w:r>
              <w:rPr>
                <w:rFonts w:cstheme="minorHAnsi"/>
              </w:rPr>
              <w:t>Yes:</w:t>
            </w:r>
          </w:p>
          <w:p w14:paraId="35A97C69" w14:textId="2D61FC2B" w:rsidR="009B69D8"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6B289D" w:rsidRPr="002F49A3">
              <w:rPr>
                <w:rFonts w:asciiTheme="minorHAnsi" w:hAnsiTheme="minorHAnsi" w:cstheme="minorHAnsi"/>
              </w:rPr>
              <w:t xml:space="preserve">esponse will pre-populate from screening instrument if completed (field on if client </w:t>
            </w:r>
            <w:r w:rsidR="00371ACF">
              <w:rPr>
                <w:rFonts w:asciiTheme="minorHAnsi" w:hAnsiTheme="minorHAnsi" w:cstheme="minorHAnsi"/>
              </w:rPr>
              <w:t>has had any falls or near miss falls in last four weeks</w:t>
            </w:r>
            <w:r w:rsidR="006B289D" w:rsidRPr="002F49A3">
              <w:rPr>
                <w:rFonts w:asciiTheme="minorHAnsi" w:hAnsiTheme="minorHAnsi" w:cstheme="minorHAnsi"/>
              </w:rPr>
              <w:t>)</w:t>
            </w:r>
          </w:p>
          <w:p w14:paraId="185D51BE" w14:textId="6846FCB0" w:rsidR="0001718B" w:rsidRPr="006B289D"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01718B">
              <w:rPr>
                <w:rFonts w:asciiTheme="minorHAnsi" w:hAnsiTheme="minorHAnsi" w:cstheme="minorHAnsi"/>
              </w:rPr>
              <w:t xml:space="preserve">esponse will pre-populate </w:t>
            </w:r>
            <w:r w:rsidR="004427F9">
              <w:rPr>
                <w:rFonts w:asciiTheme="minorHAnsi" w:hAnsiTheme="minorHAnsi" w:cstheme="minorHAnsi"/>
              </w:rPr>
              <w:t>in physical and personal health and frailty section of IAT (question on falls or near miss falls in last four weeks)</w:t>
            </w:r>
          </w:p>
        </w:tc>
      </w:tr>
      <w:tr w:rsidR="00171ED6" w:rsidRPr="00FF2A42" w14:paraId="6D9E2A5E"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7E833B" w14:textId="46368F41" w:rsidR="00171ED6" w:rsidRPr="00C9372C" w:rsidRDefault="00171ED6" w:rsidP="00171ED6">
            <w:pPr>
              <w:pStyle w:val="Heading3"/>
              <w:spacing w:before="0" w:line="360" w:lineRule="auto"/>
              <w:rPr>
                <w:rFonts w:cs="Arial"/>
                <w:color w:val="auto"/>
                <w:sz w:val="24"/>
                <w:szCs w:val="24"/>
              </w:rPr>
            </w:pPr>
            <w:bookmarkStart w:id="219" w:name="_Toc159621588"/>
            <w:bookmarkStart w:id="220" w:name="_Toc159627621"/>
            <w:r w:rsidRPr="00F664DC">
              <w:rPr>
                <w:rFonts w:cs="Arial"/>
                <w:color w:val="auto"/>
                <w:sz w:val="24"/>
                <w:szCs w:val="24"/>
              </w:rPr>
              <w:t>Response guidance</w:t>
            </w:r>
            <w:bookmarkEnd w:id="219"/>
            <w:bookmarkEnd w:id="220"/>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2295C4" w14:textId="77777777" w:rsidR="00171ED6" w:rsidRDefault="00171ED6" w:rsidP="00171ED6">
            <w:pPr>
              <w:rPr>
                <w:u w:val="single"/>
              </w:rPr>
            </w:pPr>
            <w:r>
              <w:rPr>
                <w:u w:val="single"/>
              </w:rPr>
              <w:t>Context:</w:t>
            </w:r>
          </w:p>
          <w:p w14:paraId="67D86248" w14:textId="77777777" w:rsidR="00171ED6" w:rsidRDefault="00171ED6" w:rsidP="00171ED6">
            <w:pPr>
              <w:rPr>
                <w:u w:val="single"/>
              </w:rPr>
            </w:pPr>
          </w:p>
          <w:p w14:paraId="733F5B70" w14:textId="69B08151" w:rsidR="00171ED6" w:rsidRPr="00A45295" w:rsidRDefault="002F5506" w:rsidP="00B17677">
            <w:pPr>
              <w:pStyle w:val="ListParagraph"/>
              <w:numPr>
                <w:ilvl w:val="0"/>
                <w:numId w:val="1"/>
              </w:numPr>
              <w:spacing w:after="0"/>
              <w:rPr>
                <w:u w:val="single"/>
              </w:rPr>
            </w:pPr>
            <w:r>
              <w:t>The triage person should identify w</w:t>
            </w:r>
            <w:r w:rsidR="00702557">
              <w:t>hether the client has had any slips, trips or falls in the past four weeks.</w:t>
            </w:r>
          </w:p>
          <w:p w14:paraId="1BE233E2" w14:textId="15180879" w:rsidR="00A45295" w:rsidRPr="00A45295" w:rsidRDefault="00A45295" w:rsidP="00A45295">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60A3DE7B" w14:textId="77777777" w:rsidR="00171ED6" w:rsidRDefault="00171ED6" w:rsidP="00171ED6">
            <w:pPr>
              <w:rPr>
                <w:u w:val="single"/>
              </w:rPr>
            </w:pPr>
          </w:p>
          <w:p w14:paraId="099B0C33" w14:textId="26926052" w:rsidR="00171ED6" w:rsidRDefault="00171ED6" w:rsidP="00171ED6">
            <w:pPr>
              <w:rPr>
                <w:u w:val="single"/>
              </w:rPr>
            </w:pPr>
            <w:r>
              <w:rPr>
                <w:u w:val="single"/>
              </w:rPr>
              <w:t>Consider:</w:t>
            </w:r>
          </w:p>
          <w:p w14:paraId="1C2FA924" w14:textId="77777777" w:rsidR="00171ED6" w:rsidRDefault="00171ED6" w:rsidP="00171ED6">
            <w:pPr>
              <w:rPr>
                <w:u w:val="single"/>
              </w:rPr>
            </w:pPr>
          </w:p>
          <w:p w14:paraId="7DFB31AF" w14:textId="77777777" w:rsidR="000E2DA7" w:rsidRPr="00546BA5" w:rsidRDefault="000E2DA7" w:rsidP="00B17677">
            <w:pPr>
              <w:pStyle w:val="ListParagraph"/>
              <w:numPr>
                <w:ilvl w:val="0"/>
                <w:numId w:val="1"/>
              </w:numPr>
              <w:spacing w:after="0"/>
              <w:rPr>
                <w:szCs w:val="28"/>
              </w:rPr>
            </w:pPr>
            <w:r>
              <w:t>The number of falls and/or near misses.</w:t>
            </w:r>
          </w:p>
          <w:p w14:paraId="28ADFFCF" w14:textId="77777777" w:rsidR="000E2DA7" w:rsidRPr="00546BA5" w:rsidRDefault="000E2DA7" w:rsidP="00B17677">
            <w:pPr>
              <w:pStyle w:val="ListParagraph"/>
              <w:numPr>
                <w:ilvl w:val="0"/>
                <w:numId w:val="1"/>
              </w:numPr>
              <w:spacing w:after="0"/>
              <w:rPr>
                <w:szCs w:val="28"/>
              </w:rPr>
            </w:pPr>
            <w:r>
              <w:lastRenderedPageBreak/>
              <w:t>The cause of the falls (e.g. a trip, slip, fainting or dizziness).</w:t>
            </w:r>
          </w:p>
          <w:p w14:paraId="363B7E25" w14:textId="77777777" w:rsidR="000E2DA7" w:rsidRPr="00755AAD" w:rsidRDefault="000E2DA7" w:rsidP="00B17677">
            <w:pPr>
              <w:pStyle w:val="ListParagraph"/>
              <w:numPr>
                <w:ilvl w:val="0"/>
                <w:numId w:val="1"/>
              </w:numPr>
              <w:spacing w:after="0"/>
              <w:rPr>
                <w:szCs w:val="28"/>
              </w:rPr>
            </w:pPr>
            <w:r>
              <w:t>Contributing factors to the fall (e.g. vision impairment, injury, feet and footwear etc.).</w:t>
            </w:r>
          </w:p>
          <w:p w14:paraId="23631208" w14:textId="77777777" w:rsidR="000E2DA7" w:rsidRPr="007261AD" w:rsidRDefault="000E2DA7" w:rsidP="00B17677">
            <w:pPr>
              <w:pStyle w:val="ListParagraph"/>
              <w:numPr>
                <w:ilvl w:val="0"/>
                <w:numId w:val="1"/>
              </w:numPr>
              <w:spacing w:after="0"/>
              <w:rPr>
                <w:szCs w:val="28"/>
              </w:rPr>
            </w:pPr>
            <w:r>
              <w:t>Where the falls occurred.</w:t>
            </w:r>
          </w:p>
          <w:p w14:paraId="2AB7866A" w14:textId="77777777" w:rsidR="000E2DA7" w:rsidRPr="007E7892" w:rsidRDefault="000E2DA7" w:rsidP="00B17677">
            <w:pPr>
              <w:pStyle w:val="ListParagraph"/>
              <w:numPr>
                <w:ilvl w:val="0"/>
                <w:numId w:val="1"/>
              </w:numPr>
              <w:spacing w:after="0"/>
              <w:rPr>
                <w:szCs w:val="28"/>
              </w:rPr>
            </w:pPr>
            <w:r>
              <w:t>Whether the client injured themselves or required medical attention/admission to hospital.</w:t>
            </w:r>
          </w:p>
          <w:p w14:paraId="5DAC4B40" w14:textId="77777777" w:rsidR="000E2DA7" w:rsidRPr="00E7517C" w:rsidRDefault="000E2DA7" w:rsidP="00B17677">
            <w:pPr>
              <w:pStyle w:val="ListParagraph"/>
              <w:numPr>
                <w:ilvl w:val="0"/>
                <w:numId w:val="1"/>
              </w:numPr>
              <w:spacing w:after="0"/>
              <w:rPr>
                <w:szCs w:val="28"/>
              </w:rPr>
            </w:pPr>
            <w:r>
              <w:t>If the client’s GP is aware of the falls.</w:t>
            </w:r>
          </w:p>
          <w:p w14:paraId="35CFBFAD" w14:textId="77777777" w:rsidR="000E2DA7" w:rsidRPr="00E7517C" w:rsidRDefault="000E2DA7" w:rsidP="00B17677">
            <w:pPr>
              <w:pStyle w:val="ListParagraph"/>
              <w:numPr>
                <w:ilvl w:val="0"/>
                <w:numId w:val="1"/>
              </w:numPr>
              <w:spacing w:after="0"/>
              <w:rPr>
                <w:szCs w:val="28"/>
              </w:rPr>
            </w:pPr>
            <w:r>
              <w:t>If the client has attended a falls clinic.</w:t>
            </w:r>
          </w:p>
          <w:p w14:paraId="6B788EC9" w14:textId="7DF91920" w:rsidR="00171ED6" w:rsidRPr="00A45295" w:rsidRDefault="000E2DA7" w:rsidP="00B17677">
            <w:pPr>
              <w:pStyle w:val="ListParagraph"/>
              <w:numPr>
                <w:ilvl w:val="0"/>
                <w:numId w:val="1"/>
              </w:numPr>
              <w:spacing w:after="0"/>
              <w:rPr>
                <w:u w:val="single"/>
              </w:rPr>
            </w:pPr>
            <w:r>
              <w:t>Whether the client is afraid of falling.</w:t>
            </w:r>
          </w:p>
          <w:p w14:paraId="4D5C2C84" w14:textId="21AE2C55" w:rsidR="00A45295" w:rsidRPr="00712711" w:rsidRDefault="00A45295" w:rsidP="00B17677">
            <w:pPr>
              <w:pStyle w:val="ListParagraph"/>
              <w:numPr>
                <w:ilvl w:val="0"/>
                <w:numId w:val="1"/>
              </w:numPr>
              <w:spacing w:after="0"/>
              <w:rPr>
                <w:u w:val="single"/>
              </w:rPr>
            </w:pPr>
            <w:r>
              <w:t>Other circumstances relating to falls or near miss falls.</w:t>
            </w:r>
          </w:p>
          <w:p w14:paraId="6BFF8F36" w14:textId="77777777" w:rsidR="004F3656" w:rsidRDefault="004F3656" w:rsidP="004F3656">
            <w:pPr>
              <w:rPr>
                <w:u w:val="single"/>
              </w:rPr>
            </w:pPr>
          </w:p>
          <w:p w14:paraId="462603C7" w14:textId="314B414B" w:rsidR="004F3656" w:rsidRDefault="00DC2905" w:rsidP="004F3656">
            <w:pPr>
              <w:rPr>
                <w:u w:val="single"/>
              </w:rPr>
            </w:pPr>
            <w:r>
              <w:rPr>
                <w:u w:val="single"/>
              </w:rPr>
              <w:t>Prompts:</w:t>
            </w:r>
          </w:p>
          <w:p w14:paraId="3B6BB831" w14:textId="77777777" w:rsidR="004F3656" w:rsidRDefault="004F3656" w:rsidP="004F3656">
            <w:pPr>
              <w:rPr>
                <w:u w:val="single"/>
              </w:rPr>
            </w:pPr>
          </w:p>
          <w:p w14:paraId="2E8613E8" w14:textId="1465D847" w:rsidR="004F3656" w:rsidRPr="001E12F8" w:rsidRDefault="001E12F8" w:rsidP="00B17677">
            <w:pPr>
              <w:pStyle w:val="ListParagraph"/>
              <w:numPr>
                <w:ilvl w:val="0"/>
                <w:numId w:val="1"/>
              </w:numPr>
              <w:spacing w:after="0"/>
              <w:rPr>
                <w:u w:val="single"/>
              </w:rPr>
            </w:pPr>
            <w:r>
              <w:t>Have you had any slips, trips, falls or near miss falls recently?</w:t>
            </w:r>
          </w:p>
          <w:p w14:paraId="45A55ED8" w14:textId="7D7276FD" w:rsidR="001E12F8" w:rsidRPr="00BD6C33" w:rsidRDefault="00BD6C33" w:rsidP="00B17677">
            <w:pPr>
              <w:pStyle w:val="ListParagraph"/>
              <w:numPr>
                <w:ilvl w:val="0"/>
                <w:numId w:val="1"/>
              </w:numPr>
              <w:spacing w:after="0"/>
              <w:rPr>
                <w:u w:val="single"/>
              </w:rPr>
            </w:pPr>
            <w:r>
              <w:t>When did you last have a fall or a near miss fall?</w:t>
            </w:r>
          </w:p>
          <w:p w14:paraId="15D2CC14" w14:textId="5128F283" w:rsidR="00171ED6" w:rsidRPr="00633D67" w:rsidRDefault="00FD0789" w:rsidP="00E64716">
            <w:pPr>
              <w:pStyle w:val="ListParagraph"/>
              <w:numPr>
                <w:ilvl w:val="0"/>
                <w:numId w:val="1"/>
              </w:numPr>
              <w:spacing w:after="0"/>
              <w:rPr>
                <w:u w:val="single"/>
              </w:rPr>
            </w:pPr>
            <w:r>
              <w:t>Do you have any concerns about falls in your current living arrangement?</w:t>
            </w:r>
          </w:p>
          <w:p w14:paraId="7EAFFA9C" w14:textId="77777777" w:rsidR="00633D67" w:rsidRDefault="00633D67" w:rsidP="00633D67">
            <w:pPr>
              <w:rPr>
                <w:u w:val="single"/>
              </w:rPr>
            </w:pPr>
          </w:p>
          <w:p w14:paraId="58E58D2B" w14:textId="458AD4B5" w:rsidR="00633D67" w:rsidRDefault="00633D67" w:rsidP="00633D67">
            <w:r>
              <w:rPr>
                <w:u w:val="single"/>
              </w:rPr>
              <w:t>Recommendation</w:t>
            </w:r>
          </w:p>
          <w:p w14:paraId="2BE444BD" w14:textId="77777777" w:rsidR="00633D67" w:rsidRDefault="00633D67" w:rsidP="00633D67"/>
          <w:p w14:paraId="4A500B1C" w14:textId="6C93F89F" w:rsidR="00633D67" w:rsidRPr="00633D67" w:rsidRDefault="00633D67" w:rsidP="00633D67">
            <w:pPr>
              <w:pStyle w:val="ListParagraph"/>
              <w:numPr>
                <w:ilvl w:val="0"/>
                <w:numId w:val="1"/>
              </w:numPr>
              <w:spacing w:after="0"/>
            </w:pPr>
            <w:r>
              <w:t xml:space="preserve">Referral to a GP or a heath professional </w:t>
            </w:r>
          </w:p>
          <w:p w14:paraId="667D3D1B" w14:textId="77777777" w:rsidR="00E64716" w:rsidRPr="00E64716" w:rsidRDefault="00E64716" w:rsidP="00E64716">
            <w:pPr>
              <w:pStyle w:val="ListParagraph"/>
              <w:spacing w:after="0"/>
              <w:ind w:left="720"/>
              <w:rPr>
                <w:u w:val="single"/>
              </w:rPr>
            </w:pPr>
          </w:p>
        </w:tc>
      </w:tr>
    </w:tbl>
    <w:p w14:paraId="3DB83BAC" w14:textId="77777777" w:rsidR="0093327B" w:rsidRDefault="0093327B" w:rsidP="00A50642"/>
    <w:p w14:paraId="25CFC2F5" w14:textId="77777777" w:rsidR="00750989" w:rsidRDefault="00750989" w:rsidP="00A50642"/>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EB531B" w:rsidRPr="00C9372C" w14:paraId="05DBFF3D"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E582E9" w14:textId="2EDBF7AF" w:rsidR="00EB531B" w:rsidRPr="00C9372C" w:rsidRDefault="00EB531B" w:rsidP="00E65A82">
            <w:pPr>
              <w:spacing w:after="120"/>
              <w:rPr>
                <w:b/>
                <w:szCs w:val="24"/>
                <w:lang w:eastAsia="en-AU"/>
              </w:rPr>
            </w:pPr>
            <w:r w:rsidRPr="00E345C4">
              <w:rPr>
                <w:b/>
                <w:color w:val="FFFFFF" w:themeColor="background1"/>
                <w:szCs w:val="24"/>
                <w:lang w:eastAsia="en-AU"/>
              </w:rPr>
              <w:t xml:space="preserve">Question: </w:t>
            </w:r>
            <w:r w:rsidRPr="00EB531B">
              <w:rPr>
                <w:rFonts w:cstheme="minorHAnsi"/>
                <w:b/>
                <w:bCs/>
                <w:color w:val="FFFFFF" w:themeColor="background1"/>
              </w:rPr>
              <w:t>During the past month, has it often been too painful to do many of your day to day activities?</w:t>
            </w:r>
          </w:p>
        </w:tc>
      </w:tr>
      <w:tr w:rsidR="00EB531B" w:rsidRPr="00FF2A42" w14:paraId="0379360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DB6B6C" w14:textId="77777777" w:rsidR="00EB531B" w:rsidRPr="00C9372C" w:rsidRDefault="00EB531B" w:rsidP="00E65A82">
            <w:pPr>
              <w:pStyle w:val="Heading3"/>
              <w:spacing w:before="0" w:line="360" w:lineRule="auto"/>
              <w:rPr>
                <w:rFonts w:cs="Arial"/>
                <w:color w:val="auto"/>
                <w:sz w:val="24"/>
                <w:szCs w:val="24"/>
              </w:rPr>
            </w:pPr>
            <w:bookmarkStart w:id="221" w:name="_Toc159621589"/>
            <w:bookmarkStart w:id="222" w:name="_Toc159627622"/>
            <w:r w:rsidRPr="00C9372C">
              <w:rPr>
                <w:rFonts w:cs="Arial"/>
                <w:color w:val="auto"/>
                <w:sz w:val="24"/>
                <w:szCs w:val="24"/>
              </w:rPr>
              <w:t>Response options</w:t>
            </w:r>
            <w:bookmarkEnd w:id="221"/>
            <w:bookmarkEnd w:id="22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5010619" w14:textId="77777777" w:rsidR="00EB531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353D89A" w14:textId="77777777" w:rsidR="00EB531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73B50B23" w14:textId="52A97EE2" w:rsidR="00EB531B" w:rsidRPr="00FF2A42"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7C0E1454"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394475" w14:textId="74245C97" w:rsidR="009B69D8" w:rsidRPr="00C9372C" w:rsidRDefault="009B69D8" w:rsidP="009B69D8">
            <w:pPr>
              <w:pStyle w:val="Heading3"/>
              <w:spacing w:before="0" w:line="360" w:lineRule="auto"/>
              <w:rPr>
                <w:rFonts w:cs="Arial"/>
                <w:color w:val="auto"/>
                <w:sz w:val="24"/>
                <w:szCs w:val="24"/>
              </w:rPr>
            </w:pPr>
            <w:bookmarkStart w:id="223" w:name="_Toc159621590"/>
            <w:bookmarkStart w:id="224" w:name="_Toc159627623"/>
            <w:r w:rsidRPr="00F664DC">
              <w:rPr>
                <w:rFonts w:cs="Arial"/>
                <w:color w:val="auto"/>
                <w:sz w:val="24"/>
                <w:szCs w:val="24"/>
              </w:rPr>
              <w:t>Question rules</w:t>
            </w:r>
            <w:bookmarkEnd w:id="223"/>
            <w:bookmarkEnd w:id="22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040A5A" w14:textId="4C8DDF32"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2BB45CCF"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B10D28" w14:textId="3200F5AE" w:rsidR="009B69D8" w:rsidRPr="00C9372C" w:rsidRDefault="009B69D8" w:rsidP="009B69D8">
            <w:pPr>
              <w:pStyle w:val="Heading3"/>
              <w:spacing w:before="0" w:line="360" w:lineRule="auto"/>
              <w:rPr>
                <w:rFonts w:cs="Arial"/>
                <w:color w:val="auto"/>
                <w:sz w:val="24"/>
                <w:szCs w:val="24"/>
              </w:rPr>
            </w:pPr>
            <w:bookmarkStart w:id="225" w:name="_Toc159621591"/>
            <w:bookmarkStart w:id="226" w:name="_Toc159627624"/>
            <w:r w:rsidRPr="00F664DC">
              <w:rPr>
                <w:rFonts w:cs="Arial"/>
                <w:color w:val="auto"/>
                <w:sz w:val="24"/>
                <w:szCs w:val="24"/>
              </w:rPr>
              <w:t>Pre-populated information</w:t>
            </w:r>
            <w:bookmarkEnd w:id="225"/>
            <w:bookmarkEnd w:id="22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9F6AED" w14:textId="31CDC97D" w:rsidR="00E145B9" w:rsidRPr="00E145B9" w:rsidRDefault="00E145B9" w:rsidP="000A2B65">
            <w:pPr>
              <w:spacing w:after="160"/>
              <w:rPr>
                <w:rFonts w:cstheme="minorHAnsi"/>
              </w:rPr>
            </w:pPr>
            <w:r>
              <w:rPr>
                <w:rFonts w:cstheme="minorHAnsi"/>
              </w:rPr>
              <w:t>Yes:</w:t>
            </w:r>
          </w:p>
          <w:p w14:paraId="730AED96" w14:textId="3DFD8273" w:rsidR="009B69D8"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754887" w:rsidRPr="002F49A3">
              <w:rPr>
                <w:rFonts w:asciiTheme="minorHAnsi" w:hAnsiTheme="minorHAnsi" w:cstheme="minorHAnsi"/>
              </w:rPr>
              <w:t xml:space="preserve">esponse will pre-populate from screening instrument if completed (field on if client </w:t>
            </w:r>
            <w:r w:rsidR="00754887">
              <w:rPr>
                <w:rFonts w:asciiTheme="minorHAnsi" w:hAnsiTheme="minorHAnsi" w:cstheme="minorHAnsi"/>
              </w:rPr>
              <w:t>has experienced pain or discomfort in past month</w:t>
            </w:r>
            <w:r w:rsidR="00754887" w:rsidRPr="002F49A3">
              <w:rPr>
                <w:rFonts w:asciiTheme="minorHAnsi" w:hAnsiTheme="minorHAnsi" w:cstheme="minorHAnsi"/>
              </w:rPr>
              <w:t>)</w:t>
            </w:r>
          </w:p>
          <w:p w14:paraId="44527DE4" w14:textId="080C6699" w:rsidR="00171B2B" w:rsidRPr="00754887" w:rsidRDefault="00240840" w:rsidP="00B17677">
            <w:pPr>
              <w:pStyle w:val="ListParagraph"/>
              <w:numPr>
                <w:ilvl w:val="0"/>
                <w:numId w:val="7"/>
              </w:numPr>
              <w:rPr>
                <w:rFonts w:asciiTheme="minorHAnsi" w:hAnsiTheme="minorHAnsi" w:cstheme="minorHAnsi"/>
              </w:rPr>
            </w:pPr>
            <w:r>
              <w:t>The r</w:t>
            </w:r>
            <w:r w:rsidR="00171B2B">
              <w:t xml:space="preserve">esponse will pre-populate in </w:t>
            </w:r>
            <w:r w:rsidR="005977A4">
              <w:t>physical and personal health and frailty section of IAT</w:t>
            </w:r>
            <w:r w:rsidR="00171B2B">
              <w:t xml:space="preserve"> (if it has often been too painful to do day to day activities in past month question)</w:t>
            </w:r>
          </w:p>
        </w:tc>
      </w:tr>
      <w:tr w:rsidR="00171ED6" w:rsidRPr="00FF2A42" w14:paraId="2748425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3F7A52" w14:textId="4C2E12D1" w:rsidR="00171ED6" w:rsidRPr="00C9372C" w:rsidRDefault="00171ED6" w:rsidP="00171ED6">
            <w:pPr>
              <w:pStyle w:val="Heading3"/>
              <w:spacing w:before="0" w:line="360" w:lineRule="auto"/>
              <w:rPr>
                <w:rFonts w:cs="Arial"/>
                <w:color w:val="auto"/>
                <w:sz w:val="24"/>
                <w:szCs w:val="24"/>
              </w:rPr>
            </w:pPr>
            <w:bookmarkStart w:id="227" w:name="_Toc159621592"/>
            <w:bookmarkStart w:id="228" w:name="_Toc159627625"/>
            <w:r w:rsidRPr="00F664DC">
              <w:rPr>
                <w:rFonts w:cs="Arial"/>
                <w:color w:val="auto"/>
                <w:sz w:val="24"/>
                <w:szCs w:val="24"/>
              </w:rPr>
              <w:t>Response guidance</w:t>
            </w:r>
            <w:bookmarkEnd w:id="227"/>
            <w:bookmarkEnd w:id="22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94B7B7" w14:textId="77777777" w:rsidR="00171ED6" w:rsidRDefault="00171ED6" w:rsidP="00171ED6">
            <w:pPr>
              <w:rPr>
                <w:u w:val="single"/>
              </w:rPr>
            </w:pPr>
            <w:r>
              <w:rPr>
                <w:u w:val="single"/>
              </w:rPr>
              <w:t>Context:</w:t>
            </w:r>
          </w:p>
          <w:p w14:paraId="4A58AE83" w14:textId="77777777" w:rsidR="00171ED6" w:rsidRDefault="00171ED6" w:rsidP="00171ED6">
            <w:pPr>
              <w:rPr>
                <w:u w:val="single"/>
              </w:rPr>
            </w:pPr>
          </w:p>
          <w:p w14:paraId="735218FD" w14:textId="26DF8648" w:rsidR="00C96FAB" w:rsidRPr="00C96FAB" w:rsidRDefault="002F5506" w:rsidP="00D0149B">
            <w:pPr>
              <w:pStyle w:val="ListParagraph"/>
              <w:numPr>
                <w:ilvl w:val="0"/>
                <w:numId w:val="1"/>
              </w:numPr>
              <w:spacing w:after="0"/>
              <w:rPr>
                <w:u w:val="single"/>
              </w:rPr>
            </w:pPr>
            <w:r>
              <w:lastRenderedPageBreak/>
              <w:t>The triage person should seek to identify i</w:t>
            </w:r>
            <w:r w:rsidR="00E64716">
              <w:t xml:space="preserve">f </w:t>
            </w:r>
            <w:r w:rsidR="00084794">
              <w:t>any bodily pain has impacted the client’s ability to undertake their typical day-to-day activities in the past month.</w:t>
            </w:r>
          </w:p>
          <w:p w14:paraId="472BB8EC" w14:textId="4B0947BB" w:rsidR="00171ED6" w:rsidRDefault="00C96FAB" w:rsidP="00D0149B">
            <w:pPr>
              <w:pStyle w:val="ListParagraph"/>
              <w:numPr>
                <w:ilvl w:val="0"/>
                <w:numId w:val="1"/>
              </w:numPr>
              <w:spacing w:after="0"/>
            </w:pPr>
            <w:r w:rsidRPr="00C96FAB">
              <w:t>Bodily pain </w:t>
            </w:r>
            <w:r>
              <w:t>is</w:t>
            </w:r>
            <w:r w:rsidRPr="00C96FAB">
              <w:t xml:space="preserve"> discomfort or distress experienced in various parts of the body. It can manifest as aching, throbbing, sharp, or dull sensations.</w:t>
            </w:r>
            <w:r w:rsidR="00084794">
              <w:t xml:space="preserve"> </w:t>
            </w:r>
          </w:p>
          <w:p w14:paraId="7E794F94" w14:textId="49F5FB20" w:rsidR="00891B78" w:rsidRPr="00C96FAB" w:rsidRDefault="008934DA" w:rsidP="00D0149B">
            <w:pPr>
              <w:pStyle w:val="ListParagraph"/>
              <w:numPr>
                <w:ilvl w:val="0"/>
                <w:numId w:val="1"/>
              </w:numPr>
              <w:spacing w:after="0"/>
            </w:pPr>
            <w:r>
              <w:t xml:space="preserve">This question </w:t>
            </w:r>
            <w:r w:rsidR="00830B54">
              <w:t xml:space="preserve">is focused on </w:t>
            </w:r>
            <w:r>
              <w:t xml:space="preserve">bodily </w:t>
            </w:r>
            <w:r w:rsidR="00531C45">
              <w:t>pain.</w:t>
            </w:r>
            <w:r>
              <w:t xml:space="preserve"> General wellbeing concerns, which could include emotional pain, is covered</w:t>
            </w:r>
            <w:r w:rsidR="00000D84">
              <w:t xml:space="preserve"> in triage questions on general wellbeing and safety.</w:t>
            </w:r>
            <w:r>
              <w:t xml:space="preserve"> </w:t>
            </w:r>
          </w:p>
          <w:p w14:paraId="73620DB3" w14:textId="77777777" w:rsidR="00171ED6" w:rsidRDefault="00171ED6" w:rsidP="00171ED6">
            <w:pPr>
              <w:rPr>
                <w:u w:val="single"/>
              </w:rPr>
            </w:pPr>
          </w:p>
          <w:p w14:paraId="13B46F4F" w14:textId="26D7CFDD" w:rsidR="00171ED6" w:rsidRDefault="00171ED6" w:rsidP="00171ED6">
            <w:pPr>
              <w:rPr>
                <w:u w:val="single"/>
              </w:rPr>
            </w:pPr>
            <w:r>
              <w:rPr>
                <w:u w:val="single"/>
              </w:rPr>
              <w:t>Consider:</w:t>
            </w:r>
          </w:p>
          <w:p w14:paraId="0C1EF71B" w14:textId="77777777" w:rsidR="00171ED6" w:rsidRDefault="00171ED6" w:rsidP="00171ED6">
            <w:pPr>
              <w:rPr>
                <w:u w:val="single"/>
              </w:rPr>
            </w:pPr>
          </w:p>
          <w:p w14:paraId="1F8894F1" w14:textId="578CAA32" w:rsidR="00D0149B" w:rsidRDefault="00C16D0B" w:rsidP="00D0149B">
            <w:pPr>
              <w:pStyle w:val="ListParagraph"/>
              <w:numPr>
                <w:ilvl w:val="0"/>
                <w:numId w:val="1"/>
              </w:numPr>
            </w:pPr>
            <w:r>
              <w:t>If the client has recent typical day-to-day activities that they can no longer complete due to bodily pain.</w:t>
            </w:r>
          </w:p>
          <w:p w14:paraId="6274958B" w14:textId="08ADBAD3" w:rsidR="00C16D0B" w:rsidRDefault="00C16D0B" w:rsidP="00D0149B">
            <w:pPr>
              <w:pStyle w:val="ListParagraph"/>
              <w:numPr>
                <w:ilvl w:val="0"/>
                <w:numId w:val="1"/>
              </w:numPr>
            </w:pPr>
            <w:r>
              <w:t>Investigate if these typical day-to-day activities are activities that they were able to do during the past month.</w:t>
            </w:r>
          </w:p>
          <w:p w14:paraId="5C567795" w14:textId="13EA37DC" w:rsidR="004F3656" w:rsidRPr="00C16D0B" w:rsidRDefault="00D0149B" w:rsidP="00C16D0B">
            <w:pPr>
              <w:pStyle w:val="ListParagraph"/>
              <w:numPr>
                <w:ilvl w:val="0"/>
                <w:numId w:val="1"/>
              </w:numPr>
            </w:pPr>
            <w:r>
              <w:t>Select ‘not sure’ if it is not clear if limitation on day-to-day activities is due to bodily pain or if conflicting information is shared.</w:t>
            </w:r>
          </w:p>
          <w:p w14:paraId="7C366B23" w14:textId="049DF40F" w:rsidR="004F3656" w:rsidRDefault="00DC2905" w:rsidP="004F3656">
            <w:pPr>
              <w:rPr>
                <w:u w:val="single"/>
              </w:rPr>
            </w:pPr>
            <w:r>
              <w:rPr>
                <w:u w:val="single"/>
              </w:rPr>
              <w:t>Prompts:</w:t>
            </w:r>
          </w:p>
          <w:p w14:paraId="4EB92004" w14:textId="77777777" w:rsidR="004F3656" w:rsidRDefault="004F3656" w:rsidP="004F3656">
            <w:pPr>
              <w:rPr>
                <w:u w:val="single"/>
              </w:rPr>
            </w:pPr>
          </w:p>
          <w:p w14:paraId="2F0E0E80" w14:textId="2A9DC988" w:rsidR="004F3656" w:rsidRPr="00C16D0B" w:rsidRDefault="00C16D0B" w:rsidP="00D0149B">
            <w:pPr>
              <w:pStyle w:val="ListParagraph"/>
              <w:numPr>
                <w:ilvl w:val="0"/>
                <w:numId w:val="1"/>
              </w:numPr>
              <w:spacing w:after="0"/>
              <w:rPr>
                <w:u w:val="single"/>
              </w:rPr>
            </w:pPr>
            <w:r>
              <w:t>Over the last month, have you become unable to complete some day-to-day activities?</w:t>
            </w:r>
          </w:p>
          <w:p w14:paraId="4D161ADF" w14:textId="24538A50" w:rsidR="00C16D0B" w:rsidRPr="00C16D0B" w:rsidRDefault="00C16D0B" w:rsidP="00D0149B">
            <w:pPr>
              <w:pStyle w:val="ListParagraph"/>
              <w:numPr>
                <w:ilvl w:val="0"/>
                <w:numId w:val="1"/>
              </w:numPr>
              <w:spacing w:after="0"/>
              <w:rPr>
                <w:u w:val="single"/>
              </w:rPr>
            </w:pPr>
            <w:r>
              <w:t>Why have you found it difficult to complete these day-to-day activities?</w:t>
            </w:r>
          </w:p>
          <w:p w14:paraId="482E0D39" w14:textId="79ADF157" w:rsidR="00C16D0B" w:rsidRPr="009C13BC" w:rsidRDefault="009C13BC" w:rsidP="00D0149B">
            <w:pPr>
              <w:pStyle w:val="ListParagraph"/>
              <w:numPr>
                <w:ilvl w:val="0"/>
                <w:numId w:val="1"/>
              </w:numPr>
              <w:spacing w:after="0"/>
            </w:pPr>
            <w:r w:rsidRPr="009C13BC">
              <w:t xml:space="preserve">Do </w:t>
            </w:r>
            <w:r>
              <w:t>you find that any pain you experience limits your ability to complete your normal tasks?  Are there any recent examples over the past month?</w:t>
            </w:r>
          </w:p>
          <w:p w14:paraId="0CF7E716" w14:textId="77777777" w:rsidR="00171ED6" w:rsidRDefault="00171ED6" w:rsidP="00171ED6">
            <w:pPr>
              <w:rPr>
                <w:u w:val="single"/>
              </w:rPr>
            </w:pPr>
          </w:p>
          <w:p w14:paraId="1D68EC7E" w14:textId="77777777" w:rsidR="00171ED6" w:rsidRDefault="00171ED6" w:rsidP="00171ED6">
            <w:pPr>
              <w:rPr>
                <w:u w:val="single"/>
              </w:rPr>
            </w:pPr>
            <w:r>
              <w:rPr>
                <w:u w:val="single"/>
              </w:rPr>
              <w:t>Support resources:</w:t>
            </w:r>
          </w:p>
          <w:p w14:paraId="5D456BC6" w14:textId="77777777" w:rsidR="00171ED6" w:rsidRDefault="00171ED6" w:rsidP="00171ED6">
            <w:pPr>
              <w:rPr>
                <w:u w:val="single"/>
              </w:rPr>
            </w:pPr>
          </w:p>
          <w:p w14:paraId="26445A48" w14:textId="033DF8F4" w:rsidR="00171ED6" w:rsidRDefault="579F892A" w:rsidP="00D0149B">
            <w:pPr>
              <w:pStyle w:val="ListParagraph"/>
              <w:numPr>
                <w:ilvl w:val="0"/>
                <w:numId w:val="1"/>
              </w:numPr>
              <w:spacing w:after="160" w:line="259" w:lineRule="auto"/>
              <w:rPr>
                <w:rFonts w:asciiTheme="minorHAnsi" w:hAnsiTheme="minorHAnsi" w:cstheme="minorHAnsi"/>
              </w:rPr>
            </w:pPr>
            <w:hyperlink r:id="rId13">
              <w:r w:rsidRPr="07436000">
                <w:rPr>
                  <w:rStyle w:val="Hyperlink"/>
                </w:rPr>
                <w:t>Aches and pains | healthdirect</w:t>
              </w:r>
            </w:hyperlink>
          </w:p>
        </w:tc>
      </w:tr>
    </w:tbl>
    <w:p w14:paraId="3F15DA09" w14:textId="77777777" w:rsidR="00EB531B" w:rsidRDefault="00EB531B" w:rsidP="00A50642"/>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35013" w:rsidRPr="00C9372C" w14:paraId="3FE95493"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AC558B8" w14:textId="47ABAFA7" w:rsidR="00F35013" w:rsidRPr="00C9372C" w:rsidRDefault="00F35013" w:rsidP="00E65A82">
            <w:pPr>
              <w:spacing w:after="120"/>
              <w:rPr>
                <w:b/>
                <w:szCs w:val="24"/>
                <w:lang w:eastAsia="en-AU"/>
              </w:rPr>
            </w:pPr>
            <w:r w:rsidRPr="00E345C4">
              <w:rPr>
                <w:b/>
                <w:color w:val="FFFFFF" w:themeColor="background1"/>
                <w:szCs w:val="24"/>
                <w:lang w:eastAsia="en-AU"/>
              </w:rPr>
              <w:t xml:space="preserve">Question: </w:t>
            </w:r>
            <w:r w:rsidRPr="00F35013">
              <w:rPr>
                <w:rFonts w:cstheme="minorHAnsi"/>
                <w:b/>
                <w:bCs/>
                <w:color w:val="FFFFFF" w:themeColor="background1"/>
              </w:rPr>
              <w:t>Do you have any weight loss or nutritional concerns?</w:t>
            </w:r>
          </w:p>
        </w:tc>
      </w:tr>
      <w:tr w:rsidR="00F35013" w:rsidRPr="00FF2A42" w14:paraId="5AFB51E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55E5B0C" w14:textId="77777777" w:rsidR="00F35013" w:rsidRPr="00C9372C" w:rsidRDefault="00F35013" w:rsidP="00E65A82">
            <w:pPr>
              <w:pStyle w:val="Heading3"/>
              <w:spacing w:before="0" w:line="360" w:lineRule="auto"/>
              <w:rPr>
                <w:rFonts w:cs="Arial"/>
                <w:color w:val="auto"/>
                <w:sz w:val="24"/>
                <w:szCs w:val="24"/>
              </w:rPr>
            </w:pPr>
            <w:bookmarkStart w:id="229" w:name="_Toc159621593"/>
            <w:bookmarkStart w:id="230" w:name="_Toc159627626"/>
            <w:r w:rsidRPr="00C9372C">
              <w:rPr>
                <w:rFonts w:cs="Arial"/>
                <w:color w:val="auto"/>
                <w:sz w:val="24"/>
                <w:szCs w:val="24"/>
              </w:rPr>
              <w:t>Response options</w:t>
            </w:r>
            <w:bookmarkEnd w:id="229"/>
            <w:bookmarkEnd w:id="23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D7DEC9" w14:textId="77777777" w:rsidR="00F35013" w:rsidRDefault="00F3501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78A8F92" w14:textId="77777777" w:rsidR="00F35013" w:rsidRDefault="00F3501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79B2C9F9" w14:textId="77777777" w:rsidR="00F35013" w:rsidRPr="00FF2A42" w:rsidRDefault="00F3501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129BA54C"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A4EE49" w14:textId="7745D844" w:rsidR="009B69D8" w:rsidRPr="00C9372C" w:rsidRDefault="009B69D8" w:rsidP="009B69D8">
            <w:pPr>
              <w:pStyle w:val="Heading3"/>
              <w:spacing w:before="0" w:line="360" w:lineRule="auto"/>
              <w:rPr>
                <w:rFonts w:cs="Arial"/>
                <w:color w:val="auto"/>
                <w:sz w:val="24"/>
                <w:szCs w:val="24"/>
              </w:rPr>
            </w:pPr>
            <w:bookmarkStart w:id="231" w:name="_Toc159621594"/>
            <w:bookmarkStart w:id="232" w:name="_Toc159627627"/>
            <w:r w:rsidRPr="00F664DC">
              <w:rPr>
                <w:rFonts w:cs="Arial"/>
                <w:color w:val="auto"/>
                <w:sz w:val="24"/>
                <w:szCs w:val="24"/>
              </w:rPr>
              <w:t>Question rules</w:t>
            </w:r>
            <w:bookmarkEnd w:id="231"/>
            <w:bookmarkEnd w:id="23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565F87" w14:textId="2A803E85"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180E517D"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81D74F" w14:textId="4D868D68" w:rsidR="009B69D8" w:rsidRPr="00C9372C" w:rsidRDefault="009B69D8" w:rsidP="009B69D8">
            <w:pPr>
              <w:pStyle w:val="Heading3"/>
              <w:spacing w:before="0" w:line="360" w:lineRule="auto"/>
              <w:rPr>
                <w:rFonts w:cs="Arial"/>
                <w:color w:val="auto"/>
                <w:sz w:val="24"/>
                <w:szCs w:val="24"/>
              </w:rPr>
            </w:pPr>
            <w:bookmarkStart w:id="233" w:name="_Toc159621595"/>
            <w:bookmarkStart w:id="234" w:name="_Toc159627628"/>
            <w:r w:rsidRPr="00F664DC">
              <w:rPr>
                <w:rFonts w:cs="Arial"/>
                <w:color w:val="auto"/>
                <w:sz w:val="24"/>
                <w:szCs w:val="24"/>
              </w:rPr>
              <w:lastRenderedPageBreak/>
              <w:t>Pre-populated information</w:t>
            </w:r>
            <w:bookmarkEnd w:id="233"/>
            <w:bookmarkEnd w:id="23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192F4D" w14:textId="3CA4BF31" w:rsidR="00E145B9" w:rsidRPr="00E145B9" w:rsidRDefault="00E145B9" w:rsidP="000A2B65">
            <w:pPr>
              <w:spacing w:after="160"/>
              <w:rPr>
                <w:rFonts w:cstheme="minorHAnsi"/>
              </w:rPr>
            </w:pPr>
            <w:r>
              <w:rPr>
                <w:rFonts w:cstheme="minorHAnsi"/>
              </w:rPr>
              <w:t>Yes:</w:t>
            </w:r>
          </w:p>
          <w:p w14:paraId="2B2DD342" w14:textId="5E424D19" w:rsidR="005977A4" w:rsidRPr="008F18E3" w:rsidRDefault="00240840" w:rsidP="008F18E3">
            <w:pPr>
              <w:pStyle w:val="ListParagraph"/>
              <w:numPr>
                <w:ilvl w:val="0"/>
                <w:numId w:val="7"/>
              </w:numPr>
              <w:rPr>
                <w:rFonts w:asciiTheme="minorHAnsi" w:hAnsiTheme="minorHAnsi" w:cstheme="minorHAnsi"/>
              </w:rPr>
            </w:pPr>
            <w:r>
              <w:rPr>
                <w:rFonts w:asciiTheme="minorHAnsi" w:hAnsiTheme="minorHAnsi" w:cstheme="minorHAnsi"/>
              </w:rPr>
              <w:t>The r</w:t>
            </w:r>
            <w:r w:rsidR="008A207B" w:rsidRPr="002F49A3">
              <w:rPr>
                <w:rFonts w:asciiTheme="minorHAnsi" w:hAnsiTheme="minorHAnsi" w:cstheme="minorHAnsi"/>
              </w:rPr>
              <w:t xml:space="preserve">esponse will pre-populate from screening instrument if completed (field on if client </w:t>
            </w:r>
            <w:r w:rsidR="008A207B">
              <w:rPr>
                <w:rFonts w:asciiTheme="minorHAnsi" w:hAnsiTheme="minorHAnsi" w:cstheme="minorHAnsi"/>
              </w:rPr>
              <w:t>has weight or nutritional concerns</w:t>
            </w:r>
            <w:r w:rsidR="008A207B" w:rsidRPr="002F49A3">
              <w:rPr>
                <w:rFonts w:asciiTheme="minorHAnsi" w:hAnsiTheme="minorHAnsi" w:cstheme="minorHAnsi"/>
              </w:rPr>
              <w:t>)</w:t>
            </w:r>
          </w:p>
        </w:tc>
      </w:tr>
      <w:tr w:rsidR="00171ED6" w:rsidRPr="00FF2A42" w14:paraId="42FDC286"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92A772" w14:textId="01F8BF21" w:rsidR="00171ED6" w:rsidRPr="00C9372C" w:rsidRDefault="00171ED6" w:rsidP="00171ED6">
            <w:pPr>
              <w:pStyle w:val="Heading3"/>
              <w:spacing w:before="0" w:line="360" w:lineRule="auto"/>
              <w:rPr>
                <w:rFonts w:cs="Arial"/>
                <w:color w:val="auto"/>
                <w:sz w:val="24"/>
                <w:szCs w:val="24"/>
              </w:rPr>
            </w:pPr>
            <w:bookmarkStart w:id="235" w:name="_Toc159621596"/>
            <w:bookmarkStart w:id="236" w:name="_Toc159627629"/>
            <w:r w:rsidRPr="00F664DC">
              <w:rPr>
                <w:rFonts w:cs="Arial"/>
                <w:color w:val="auto"/>
                <w:sz w:val="24"/>
                <w:szCs w:val="24"/>
              </w:rPr>
              <w:t>Response guidance</w:t>
            </w:r>
            <w:bookmarkEnd w:id="235"/>
            <w:bookmarkEnd w:id="23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C908C4" w14:textId="77777777" w:rsidR="00171ED6" w:rsidRDefault="00171ED6" w:rsidP="00171ED6">
            <w:pPr>
              <w:rPr>
                <w:u w:val="single"/>
              </w:rPr>
            </w:pPr>
            <w:r>
              <w:rPr>
                <w:u w:val="single"/>
              </w:rPr>
              <w:t>Context:</w:t>
            </w:r>
          </w:p>
          <w:p w14:paraId="41620E63" w14:textId="77777777" w:rsidR="00171ED6" w:rsidRDefault="00171ED6" w:rsidP="00171ED6">
            <w:pPr>
              <w:rPr>
                <w:u w:val="single"/>
              </w:rPr>
            </w:pPr>
          </w:p>
          <w:p w14:paraId="3044AC71" w14:textId="2D98AE07" w:rsidR="00847099" w:rsidRPr="00847099" w:rsidRDefault="00847099" w:rsidP="00B17677">
            <w:pPr>
              <w:pStyle w:val="ListParagraph"/>
              <w:numPr>
                <w:ilvl w:val="0"/>
                <w:numId w:val="1"/>
              </w:numPr>
              <w:spacing w:after="0"/>
              <w:rPr>
                <w:u w:val="single"/>
              </w:rPr>
            </w:pPr>
            <w:r>
              <w:t xml:space="preserve">The triage person should identify if the client </w:t>
            </w:r>
            <w:r w:rsidR="002F5506">
              <w:t>has experienced any unplanned weight loss or has nutritional concerns.</w:t>
            </w:r>
          </w:p>
          <w:p w14:paraId="63895774" w14:textId="3399D9C8" w:rsidR="00BE2AB4" w:rsidRPr="00BE2AB4" w:rsidRDefault="00BE2AB4" w:rsidP="00B17677">
            <w:pPr>
              <w:pStyle w:val="ListParagraph"/>
              <w:numPr>
                <w:ilvl w:val="0"/>
                <w:numId w:val="1"/>
              </w:numPr>
              <w:spacing w:after="0"/>
              <w:rPr>
                <w:u w:val="single"/>
              </w:rPr>
            </w:pPr>
            <w:r w:rsidRPr="0003304F">
              <w:t xml:space="preserve">Unplanned weight loss happens when someone loses a significant amount of weight, without deliberately being on a weight loss plan. </w:t>
            </w:r>
          </w:p>
          <w:p w14:paraId="69CECBDF" w14:textId="4E3F0AAC" w:rsidR="00171ED6" w:rsidRPr="00BE2AB4" w:rsidRDefault="00BE2AB4" w:rsidP="00B17677">
            <w:pPr>
              <w:pStyle w:val="ListParagraph"/>
              <w:numPr>
                <w:ilvl w:val="0"/>
                <w:numId w:val="1"/>
              </w:numPr>
              <w:spacing w:after="0"/>
              <w:rPr>
                <w:u w:val="single"/>
              </w:rPr>
            </w:pPr>
            <w:r w:rsidRPr="0003304F">
              <w:t xml:space="preserve">Unplanned weight loss is likely to lower </w:t>
            </w:r>
            <w:r>
              <w:t xml:space="preserve">a person’s </w:t>
            </w:r>
            <w:r w:rsidRPr="0003304F">
              <w:t xml:space="preserve">general wellbeing and quality of life. It can also increase </w:t>
            </w:r>
            <w:r>
              <w:t xml:space="preserve">their </w:t>
            </w:r>
            <w:r w:rsidRPr="0003304F">
              <w:t>risk of serious health issues such as hip fracture, poor wound healing and malnutrition.</w:t>
            </w:r>
          </w:p>
          <w:p w14:paraId="3D701708" w14:textId="77777777" w:rsidR="00171ED6" w:rsidRDefault="00171ED6" w:rsidP="00171ED6">
            <w:pPr>
              <w:rPr>
                <w:u w:val="single"/>
              </w:rPr>
            </w:pPr>
          </w:p>
          <w:p w14:paraId="103072C3" w14:textId="0B2AD2B7" w:rsidR="00171ED6" w:rsidRDefault="00171ED6" w:rsidP="00171ED6">
            <w:pPr>
              <w:rPr>
                <w:u w:val="single"/>
              </w:rPr>
            </w:pPr>
            <w:r>
              <w:rPr>
                <w:u w:val="single"/>
              </w:rPr>
              <w:t>Consider:</w:t>
            </w:r>
          </w:p>
          <w:p w14:paraId="2DAF690D" w14:textId="77777777" w:rsidR="00171ED6" w:rsidRDefault="00171ED6" w:rsidP="00171ED6">
            <w:pPr>
              <w:rPr>
                <w:u w:val="single"/>
              </w:rPr>
            </w:pPr>
          </w:p>
          <w:p w14:paraId="147A9201" w14:textId="1E7E2888" w:rsidR="007E0DB2" w:rsidRPr="0052450A" w:rsidRDefault="002F5506" w:rsidP="002F5506">
            <w:pPr>
              <w:pStyle w:val="ListParagraph"/>
              <w:numPr>
                <w:ilvl w:val="0"/>
                <w:numId w:val="1"/>
              </w:numPr>
            </w:pPr>
            <w:r>
              <w:t xml:space="preserve">If the client has experienced any unplanned weight loss or has nutritional concerns. </w:t>
            </w:r>
            <w:r w:rsidR="007E0DB2" w:rsidRPr="0052450A">
              <w:t>For example:</w:t>
            </w:r>
          </w:p>
          <w:p w14:paraId="3D3FF17A" w14:textId="77777777" w:rsidR="007E0DB2" w:rsidRPr="0052450A" w:rsidRDefault="007E0DB2" w:rsidP="00B17677">
            <w:pPr>
              <w:pStyle w:val="ListParagraph"/>
              <w:numPr>
                <w:ilvl w:val="1"/>
                <w:numId w:val="1"/>
              </w:numPr>
            </w:pPr>
            <w:r w:rsidRPr="0052450A">
              <w:t>Weight loss without trying may be evidenced by loose clothing, rings or dentures</w:t>
            </w:r>
            <w:r>
              <w:t>.</w:t>
            </w:r>
          </w:p>
          <w:p w14:paraId="19B688D1" w14:textId="77777777" w:rsidR="00A35177" w:rsidRDefault="007E0DB2" w:rsidP="00B17677">
            <w:pPr>
              <w:pStyle w:val="ListParagraph"/>
              <w:numPr>
                <w:ilvl w:val="1"/>
                <w:numId w:val="1"/>
              </w:numPr>
            </w:pPr>
            <w:r w:rsidRPr="0052450A">
              <w:t>Poor appetite and/or poor dietary intake for more than two weeks</w:t>
            </w:r>
            <w:r>
              <w:t>.</w:t>
            </w:r>
          </w:p>
          <w:p w14:paraId="233F6451" w14:textId="298C5B8E" w:rsidR="004F3656" w:rsidRPr="00A35177" w:rsidRDefault="00DC2905" w:rsidP="00A35177">
            <w:r>
              <w:rPr>
                <w:u w:val="single"/>
              </w:rPr>
              <w:t>Prompts:</w:t>
            </w:r>
          </w:p>
          <w:p w14:paraId="51F82B6D" w14:textId="77777777" w:rsidR="004F3656" w:rsidRDefault="004F3656" w:rsidP="004F3656">
            <w:pPr>
              <w:rPr>
                <w:u w:val="single"/>
              </w:rPr>
            </w:pPr>
          </w:p>
          <w:p w14:paraId="1F1B3206" w14:textId="77777777" w:rsidR="00F90DDA" w:rsidRDefault="00F90DDA" w:rsidP="00B17677">
            <w:pPr>
              <w:pStyle w:val="ListParagraph"/>
              <w:numPr>
                <w:ilvl w:val="0"/>
                <w:numId w:val="1"/>
              </w:numPr>
            </w:pPr>
            <w:r w:rsidRPr="00E93627">
              <w:t>Have you gained or lost weight recently?</w:t>
            </w:r>
          </w:p>
          <w:p w14:paraId="69DA40B1" w14:textId="032DB497" w:rsidR="00EE4F50" w:rsidRDefault="00EE4F50" w:rsidP="00B17677">
            <w:pPr>
              <w:pStyle w:val="ListParagraph"/>
              <w:numPr>
                <w:ilvl w:val="0"/>
                <w:numId w:val="1"/>
              </w:numPr>
            </w:pPr>
            <w:r>
              <w:t>Are you worried about weight loss?</w:t>
            </w:r>
          </w:p>
          <w:p w14:paraId="3BE1F29F" w14:textId="494CE0F7" w:rsidR="00A17AB0" w:rsidRPr="00E93627" w:rsidRDefault="00A17AB0" w:rsidP="00B17677">
            <w:pPr>
              <w:pStyle w:val="ListParagraph"/>
              <w:numPr>
                <w:ilvl w:val="0"/>
                <w:numId w:val="1"/>
              </w:numPr>
            </w:pPr>
            <w:r>
              <w:t>Do your clothes feel tighter or looser?</w:t>
            </w:r>
          </w:p>
          <w:p w14:paraId="715ACF7E" w14:textId="77777777" w:rsidR="00F90DDA" w:rsidRPr="00E93627" w:rsidRDefault="00F90DDA" w:rsidP="00B17677">
            <w:pPr>
              <w:pStyle w:val="ListParagraph"/>
              <w:numPr>
                <w:ilvl w:val="0"/>
                <w:numId w:val="1"/>
              </w:numPr>
            </w:pPr>
            <w:r w:rsidRPr="00E93627">
              <w:t>How long have you been at your current weight?</w:t>
            </w:r>
          </w:p>
          <w:p w14:paraId="43D70145" w14:textId="77777777" w:rsidR="00F90DDA" w:rsidRPr="00E93627" w:rsidRDefault="00F90DDA" w:rsidP="00B17677">
            <w:pPr>
              <w:pStyle w:val="ListParagraph"/>
              <w:numPr>
                <w:ilvl w:val="0"/>
                <w:numId w:val="1"/>
              </w:numPr>
            </w:pPr>
            <w:r w:rsidRPr="00E93627">
              <w:t>Have any of your friends or family commented on your weight recently?</w:t>
            </w:r>
          </w:p>
          <w:p w14:paraId="536B8823" w14:textId="1486365B" w:rsidR="00171ED6" w:rsidRDefault="00F90DDA" w:rsidP="00B17677">
            <w:pPr>
              <w:pStyle w:val="ListParagraph"/>
              <w:numPr>
                <w:ilvl w:val="0"/>
                <w:numId w:val="1"/>
              </w:numPr>
            </w:pPr>
            <w:r w:rsidRPr="00E93627">
              <w:t>Have circumstances affected what you eat, how you prepare meals or difficulties with shopping?</w:t>
            </w:r>
          </w:p>
          <w:p w14:paraId="53482A82" w14:textId="237FDA8E" w:rsidR="00A17AB0" w:rsidRDefault="00A17AB0" w:rsidP="00B17677">
            <w:pPr>
              <w:pStyle w:val="ListParagraph"/>
              <w:numPr>
                <w:ilvl w:val="0"/>
                <w:numId w:val="1"/>
              </w:numPr>
            </w:pPr>
            <w:r>
              <w:t>How is your appetite?</w:t>
            </w:r>
          </w:p>
          <w:p w14:paraId="6EEE8317" w14:textId="6A910E3C" w:rsidR="00A17AB0" w:rsidRDefault="00A17AB0" w:rsidP="00B17677">
            <w:pPr>
              <w:pStyle w:val="ListParagraph"/>
              <w:numPr>
                <w:ilvl w:val="0"/>
                <w:numId w:val="1"/>
              </w:numPr>
            </w:pPr>
            <w:r>
              <w:t>Can you describe what you have for breakfast, lunch and dinner?</w:t>
            </w:r>
          </w:p>
          <w:p w14:paraId="7A4D67EA" w14:textId="7E11A764" w:rsidR="00A61800" w:rsidRDefault="00A61800" w:rsidP="00B17677">
            <w:pPr>
              <w:pStyle w:val="ListParagraph"/>
              <w:numPr>
                <w:ilvl w:val="0"/>
                <w:numId w:val="1"/>
              </w:numPr>
            </w:pPr>
            <w:r>
              <w:t>Are you on fluid restrictions?</w:t>
            </w:r>
          </w:p>
          <w:p w14:paraId="3AB528BD" w14:textId="41237760" w:rsidR="00A61800" w:rsidRPr="00F90DDA" w:rsidRDefault="00A61800" w:rsidP="00B17677">
            <w:pPr>
              <w:pStyle w:val="ListParagraph"/>
              <w:numPr>
                <w:ilvl w:val="0"/>
                <w:numId w:val="1"/>
              </w:numPr>
            </w:pPr>
            <w:r>
              <w:t>What is your typical water consumption on a hot day?</w:t>
            </w:r>
          </w:p>
          <w:p w14:paraId="5F5285DF" w14:textId="296226D2" w:rsidR="00171ED6" w:rsidRDefault="00171ED6" w:rsidP="00171ED6">
            <w:r>
              <w:rPr>
                <w:u w:val="single"/>
              </w:rPr>
              <w:t>Recommendations</w:t>
            </w:r>
            <w:r w:rsidR="002D1824">
              <w:rPr>
                <w:u w:val="single"/>
              </w:rPr>
              <w:t>:</w:t>
            </w:r>
          </w:p>
          <w:p w14:paraId="7BE6B013" w14:textId="77777777" w:rsidR="00171ED6" w:rsidRDefault="00171ED6" w:rsidP="00171ED6"/>
          <w:p w14:paraId="7B2E86FE" w14:textId="343BB41E" w:rsidR="00171ED6" w:rsidRPr="0053096A" w:rsidRDefault="008F102A" w:rsidP="0053096A">
            <w:pPr>
              <w:pStyle w:val="ListParagraph"/>
              <w:numPr>
                <w:ilvl w:val="0"/>
                <w:numId w:val="1"/>
              </w:numPr>
            </w:pPr>
            <w:r w:rsidRPr="00E93627">
              <w:lastRenderedPageBreak/>
              <w:t>Recommendation</w:t>
            </w:r>
            <w:r>
              <w:t>/</w:t>
            </w:r>
            <w:r w:rsidRPr="00E93627">
              <w:t xml:space="preserve">referral to GP or </w:t>
            </w:r>
            <w:r w:rsidRPr="009278FF">
              <w:rPr>
                <w:rFonts w:eastAsia="Times New Roman"/>
                <w:iCs/>
              </w:rPr>
              <w:t>dietitian</w:t>
            </w:r>
            <w:r w:rsidRPr="00471835">
              <w:t>.</w:t>
            </w:r>
            <w:r w:rsidRPr="00E93627">
              <w:t xml:space="preserve"> </w:t>
            </w:r>
          </w:p>
        </w:tc>
      </w:tr>
    </w:tbl>
    <w:p w14:paraId="51F823B4" w14:textId="77777777" w:rsidR="0079638F" w:rsidRDefault="0079638F" w:rsidP="00A50642"/>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35013" w:rsidRPr="00C9372C" w14:paraId="515C2949"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B66C9E5" w14:textId="02518626" w:rsidR="00F35013" w:rsidRPr="00C9372C" w:rsidRDefault="00F35013" w:rsidP="00E65A82">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General health notes</w:t>
            </w:r>
          </w:p>
        </w:tc>
      </w:tr>
      <w:tr w:rsidR="00F35013" w:rsidRPr="00FF2A42" w14:paraId="40443982"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7A8C037" w14:textId="77777777" w:rsidR="00F35013" w:rsidRPr="00C9372C" w:rsidRDefault="00F35013" w:rsidP="00E65A82">
            <w:pPr>
              <w:pStyle w:val="Heading3"/>
              <w:spacing w:before="0" w:line="360" w:lineRule="auto"/>
              <w:rPr>
                <w:rFonts w:cs="Arial"/>
                <w:color w:val="auto"/>
                <w:sz w:val="24"/>
                <w:szCs w:val="24"/>
              </w:rPr>
            </w:pPr>
            <w:bookmarkStart w:id="237" w:name="_Toc159621597"/>
            <w:bookmarkStart w:id="238" w:name="_Toc159627630"/>
            <w:r w:rsidRPr="00C9372C">
              <w:rPr>
                <w:rFonts w:cs="Arial"/>
                <w:color w:val="auto"/>
                <w:sz w:val="24"/>
                <w:szCs w:val="24"/>
              </w:rPr>
              <w:t>Response options</w:t>
            </w:r>
            <w:bookmarkEnd w:id="237"/>
            <w:bookmarkEnd w:id="23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FE2F0FE" w14:textId="27FD2BD7" w:rsidR="00F35013" w:rsidRPr="00956345" w:rsidRDefault="0029487F" w:rsidP="00956345">
            <w:pPr>
              <w:spacing w:after="160" w:line="259" w:lineRule="auto"/>
              <w:rPr>
                <w:rFonts w:cstheme="minorHAnsi"/>
              </w:rPr>
            </w:pPr>
            <w:r>
              <w:rPr>
                <w:rFonts w:cstheme="minorHAnsi"/>
              </w:rPr>
              <w:t>Textbox for written response</w:t>
            </w:r>
          </w:p>
        </w:tc>
      </w:tr>
      <w:tr w:rsidR="009B69D8" w:rsidRPr="00FF2A42" w14:paraId="7D96734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6D46DC" w14:textId="61F2C345" w:rsidR="009B69D8" w:rsidRPr="00C9372C" w:rsidRDefault="009B69D8" w:rsidP="009B69D8">
            <w:pPr>
              <w:pStyle w:val="Heading3"/>
              <w:spacing w:before="0" w:line="360" w:lineRule="auto"/>
              <w:rPr>
                <w:rFonts w:cs="Arial"/>
                <w:color w:val="auto"/>
                <w:sz w:val="24"/>
                <w:szCs w:val="24"/>
              </w:rPr>
            </w:pPr>
            <w:bookmarkStart w:id="239" w:name="_Toc159621598"/>
            <w:bookmarkStart w:id="240" w:name="_Toc159627631"/>
            <w:r w:rsidRPr="00F664DC">
              <w:rPr>
                <w:rFonts w:cs="Arial"/>
                <w:color w:val="auto"/>
                <w:sz w:val="24"/>
                <w:szCs w:val="24"/>
              </w:rPr>
              <w:t>Question rules</w:t>
            </w:r>
            <w:bookmarkEnd w:id="239"/>
            <w:bookmarkEnd w:id="24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444EF8" w14:textId="2B54D0A9"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FF2A42" w14:paraId="720F11B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1E99CD" w14:textId="393A2534" w:rsidR="009B69D8" w:rsidRPr="00C9372C" w:rsidRDefault="009B69D8" w:rsidP="009B69D8">
            <w:pPr>
              <w:pStyle w:val="Heading3"/>
              <w:spacing w:before="0" w:line="360" w:lineRule="auto"/>
              <w:rPr>
                <w:rFonts w:cs="Arial"/>
                <w:color w:val="auto"/>
                <w:sz w:val="24"/>
                <w:szCs w:val="24"/>
              </w:rPr>
            </w:pPr>
            <w:bookmarkStart w:id="241" w:name="_Toc159621599"/>
            <w:bookmarkStart w:id="242" w:name="_Toc159627632"/>
            <w:r w:rsidRPr="00F664DC">
              <w:rPr>
                <w:rFonts w:cs="Arial"/>
                <w:color w:val="auto"/>
                <w:sz w:val="24"/>
                <w:szCs w:val="24"/>
              </w:rPr>
              <w:t>Pre-populated information</w:t>
            </w:r>
            <w:bookmarkEnd w:id="241"/>
            <w:bookmarkEnd w:id="24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47EF84" w14:textId="77777777" w:rsidR="00E145B9" w:rsidRDefault="00E145B9" w:rsidP="00C27751">
            <w:pPr>
              <w:spacing w:after="160" w:line="259" w:lineRule="auto"/>
              <w:rPr>
                <w:rFonts w:cstheme="minorHAnsi"/>
              </w:rPr>
            </w:pPr>
            <w:r>
              <w:rPr>
                <w:rFonts w:cstheme="minorHAnsi"/>
              </w:rPr>
              <w:t>Yes:</w:t>
            </w:r>
          </w:p>
          <w:p w14:paraId="03FF3E8B" w14:textId="05F400B5" w:rsidR="009B69D8" w:rsidRPr="00E145B9" w:rsidRDefault="00240840" w:rsidP="00B17677">
            <w:pPr>
              <w:pStyle w:val="ListParagraph"/>
              <w:numPr>
                <w:ilvl w:val="0"/>
                <w:numId w:val="1"/>
              </w:numPr>
              <w:spacing w:after="160" w:line="259" w:lineRule="auto"/>
              <w:rPr>
                <w:rFonts w:cstheme="minorHAnsi"/>
              </w:rPr>
            </w:pPr>
            <w:r w:rsidRPr="07436000">
              <w:t>The r</w:t>
            </w:r>
            <w:r w:rsidR="004215FD" w:rsidRPr="07436000">
              <w:t>esponse will pre-populate in physical and personal health and frailty section of IAT (general health notes question)</w:t>
            </w:r>
          </w:p>
        </w:tc>
      </w:tr>
      <w:tr w:rsidR="00171ED6" w:rsidRPr="00FF2A42" w14:paraId="5FC5D1D8"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85B39A" w14:textId="03FC6C5B" w:rsidR="00171ED6" w:rsidRPr="00C9372C" w:rsidRDefault="00171ED6" w:rsidP="00171ED6">
            <w:pPr>
              <w:pStyle w:val="Heading3"/>
              <w:spacing w:before="0" w:line="360" w:lineRule="auto"/>
              <w:rPr>
                <w:rFonts w:cs="Arial"/>
                <w:color w:val="auto"/>
                <w:sz w:val="24"/>
                <w:szCs w:val="24"/>
              </w:rPr>
            </w:pPr>
            <w:bookmarkStart w:id="243" w:name="_Toc159621600"/>
            <w:bookmarkStart w:id="244" w:name="_Toc159627633"/>
            <w:r w:rsidRPr="00F664DC">
              <w:rPr>
                <w:rFonts w:cs="Arial"/>
                <w:color w:val="auto"/>
                <w:sz w:val="24"/>
                <w:szCs w:val="24"/>
              </w:rPr>
              <w:t>Response guidance</w:t>
            </w:r>
            <w:bookmarkEnd w:id="243"/>
            <w:bookmarkEnd w:id="24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D58041" w14:textId="77777777" w:rsidR="00171ED6" w:rsidRDefault="00171ED6" w:rsidP="00171ED6">
            <w:pPr>
              <w:rPr>
                <w:u w:val="single"/>
              </w:rPr>
            </w:pPr>
            <w:r>
              <w:rPr>
                <w:u w:val="single"/>
              </w:rPr>
              <w:t>Context:</w:t>
            </w:r>
          </w:p>
          <w:p w14:paraId="6AA602FF" w14:textId="77777777" w:rsidR="00171ED6" w:rsidRDefault="00171ED6" w:rsidP="00171ED6">
            <w:pPr>
              <w:rPr>
                <w:u w:val="single"/>
              </w:rPr>
            </w:pPr>
          </w:p>
          <w:p w14:paraId="7DCDD21D" w14:textId="0B352A68" w:rsidR="00171ED6" w:rsidRPr="00F469CE" w:rsidRDefault="00F469CE" w:rsidP="00F469CE">
            <w:pPr>
              <w:pStyle w:val="ListParagraph"/>
              <w:numPr>
                <w:ilvl w:val="0"/>
                <w:numId w:val="1"/>
              </w:numPr>
              <w:spacing w:after="0"/>
              <w:rPr>
                <w:u w:val="single"/>
              </w:rPr>
            </w:pPr>
            <w:r>
              <w:t>Any notes from the previous questions on the client’s general health.</w:t>
            </w:r>
          </w:p>
          <w:p w14:paraId="4CFBB235" w14:textId="1CAF73FA" w:rsidR="00F469CE" w:rsidRPr="00F469CE" w:rsidRDefault="00F469CE" w:rsidP="00F469CE">
            <w:pPr>
              <w:pStyle w:val="ListParagraph"/>
              <w:numPr>
                <w:ilvl w:val="0"/>
                <w:numId w:val="1"/>
              </w:numPr>
              <w:spacing w:after="0"/>
              <w:rPr>
                <w:u w:val="single"/>
              </w:rPr>
            </w:pPr>
            <w:r>
              <w:t>This could include details shared on recent health issues, falls, bodily pain or weight/nutritional concerns.</w:t>
            </w:r>
          </w:p>
          <w:p w14:paraId="5C02AECD" w14:textId="77777777" w:rsidR="00171ED6" w:rsidRDefault="00171ED6" w:rsidP="00171ED6">
            <w:pPr>
              <w:rPr>
                <w:u w:val="single"/>
              </w:rPr>
            </w:pPr>
          </w:p>
          <w:p w14:paraId="6DF8C982" w14:textId="77777777" w:rsidR="00171ED6" w:rsidRDefault="00171ED6" w:rsidP="00171ED6">
            <w:pPr>
              <w:rPr>
                <w:u w:val="single"/>
              </w:rPr>
            </w:pPr>
            <w:r>
              <w:rPr>
                <w:u w:val="single"/>
              </w:rPr>
              <w:t>Consider and record:</w:t>
            </w:r>
          </w:p>
          <w:p w14:paraId="7C5774A9" w14:textId="77777777" w:rsidR="00171ED6" w:rsidRDefault="00171ED6" w:rsidP="00171ED6">
            <w:pPr>
              <w:rPr>
                <w:u w:val="single"/>
              </w:rPr>
            </w:pPr>
          </w:p>
          <w:p w14:paraId="05E9E05A" w14:textId="5EACC776" w:rsidR="00010881" w:rsidRPr="00010881" w:rsidRDefault="00010881" w:rsidP="00D92D85">
            <w:pPr>
              <w:pStyle w:val="ListParagraph"/>
              <w:numPr>
                <w:ilvl w:val="0"/>
                <w:numId w:val="1"/>
              </w:numPr>
              <w:spacing w:after="0"/>
              <w:rPr>
                <w:u w:val="single"/>
              </w:rPr>
            </w:pPr>
            <w:r>
              <w:t>Record succinct summary of the main health issues impacting the client.</w:t>
            </w:r>
          </w:p>
          <w:p w14:paraId="37422606" w14:textId="6E10646F" w:rsidR="00D92D85" w:rsidRPr="0058724D" w:rsidRDefault="00D92D85" w:rsidP="00D92D85">
            <w:pPr>
              <w:pStyle w:val="ListParagraph"/>
              <w:numPr>
                <w:ilvl w:val="0"/>
                <w:numId w:val="1"/>
              </w:numPr>
              <w:spacing w:after="0"/>
              <w:rPr>
                <w:u w:val="single"/>
              </w:rPr>
            </w:pPr>
            <w:r>
              <w:t xml:space="preserve">Any </w:t>
            </w:r>
            <w:r w:rsidR="005B6E50">
              <w:t xml:space="preserve">future relevant details </w:t>
            </w:r>
            <w:r>
              <w:t>shared on recent health issues, falls, bodily pain or weight/nutritional concerns.</w:t>
            </w:r>
          </w:p>
          <w:p w14:paraId="42238216" w14:textId="2E4D1F0C" w:rsidR="00171ED6" w:rsidRPr="00D92D85" w:rsidRDefault="00D92D85" w:rsidP="00D92D85">
            <w:pPr>
              <w:pStyle w:val="ListParagraph"/>
              <w:numPr>
                <w:ilvl w:val="0"/>
                <w:numId w:val="1"/>
              </w:numPr>
              <w:spacing w:after="0"/>
            </w:pPr>
            <w:r w:rsidRPr="00D92D85">
              <w:t xml:space="preserve">Any concerns raised in </w:t>
            </w:r>
            <w:r>
              <w:t>in the conversation</w:t>
            </w:r>
            <w:r w:rsidRPr="00D92D85">
              <w:t xml:space="preserve"> that did not relate to the questions</w:t>
            </w:r>
            <w:r>
              <w:t xml:space="preserve"> but do relate to the client’s general health. For example, this could be any </w:t>
            </w:r>
            <w:r w:rsidR="00F469CE">
              <w:t>weight gain issues if they were raised when asking about weight loss or nutritional concerns.</w:t>
            </w:r>
          </w:p>
          <w:p w14:paraId="0BF829F3" w14:textId="77777777" w:rsidR="004F3656" w:rsidRDefault="004F3656" w:rsidP="004F3656">
            <w:pPr>
              <w:rPr>
                <w:u w:val="single"/>
              </w:rPr>
            </w:pPr>
          </w:p>
          <w:p w14:paraId="4A6E0513" w14:textId="18DE13D3" w:rsidR="004F3656" w:rsidRDefault="00DC2905" w:rsidP="004F3656">
            <w:pPr>
              <w:rPr>
                <w:u w:val="single"/>
              </w:rPr>
            </w:pPr>
            <w:r>
              <w:rPr>
                <w:u w:val="single"/>
              </w:rPr>
              <w:t>Prompts:</w:t>
            </w:r>
          </w:p>
          <w:p w14:paraId="79C593C6" w14:textId="77777777" w:rsidR="004F3656" w:rsidRDefault="004F3656" w:rsidP="004F3656">
            <w:pPr>
              <w:rPr>
                <w:u w:val="single"/>
              </w:rPr>
            </w:pPr>
          </w:p>
          <w:p w14:paraId="2BC30605" w14:textId="2D49F1A6" w:rsidR="004F3656" w:rsidRPr="00D92D85" w:rsidRDefault="00D92D85" w:rsidP="00B17677">
            <w:pPr>
              <w:pStyle w:val="ListParagraph"/>
              <w:numPr>
                <w:ilvl w:val="0"/>
                <w:numId w:val="1"/>
              </w:numPr>
              <w:spacing w:after="0"/>
            </w:pPr>
            <w:r w:rsidRPr="00D92D85">
              <w:t xml:space="preserve">Is there anything else on your general health that you would like to discuss with your assessor during your assessment? </w:t>
            </w:r>
          </w:p>
          <w:p w14:paraId="2C47F66F" w14:textId="77777777" w:rsidR="00171ED6" w:rsidRPr="002553D2" w:rsidRDefault="00171ED6" w:rsidP="00D92D85">
            <w:pPr>
              <w:rPr>
                <w:rFonts w:cstheme="minorHAnsi"/>
              </w:rPr>
            </w:pPr>
          </w:p>
        </w:tc>
      </w:tr>
    </w:tbl>
    <w:p w14:paraId="31F7C771" w14:textId="0A5ACF6E" w:rsidR="002D0F87" w:rsidRDefault="002D0F87" w:rsidP="002D0F87">
      <w:pPr>
        <w:pStyle w:val="Heading2"/>
      </w:pPr>
      <w:bookmarkStart w:id="245" w:name="_Toc159621327"/>
      <w:bookmarkStart w:id="246" w:name="_Toc159621601"/>
      <w:bookmarkStart w:id="247" w:name="_Toc159627634"/>
      <w:bookmarkStart w:id="248" w:name="_Toc184033117"/>
      <w:r>
        <w:t>General wellbeing and safety</w:t>
      </w:r>
      <w:bookmarkEnd w:id="245"/>
      <w:bookmarkEnd w:id="246"/>
      <w:bookmarkEnd w:id="247"/>
      <w:bookmarkEnd w:id="248"/>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35013" w:rsidRPr="00C9372C" w14:paraId="2F34026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5FF482" w14:textId="47D6B1F0" w:rsidR="00F35013" w:rsidRPr="00C9372C" w:rsidRDefault="00F35013" w:rsidP="00E65A82">
            <w:pPr>
              <w:spacing w:after="120"/>
              <w:rPr>
                <w:b/>
                <w:szCs w:val="24"/>
                <w:lang w:eastAsia="en-AU"/>
              </w:rPr>
            </w:pPr>
            <w:r w:rsidRPr="00E345C4">
              <w:rPr>
                <w:b/>
                <w:color w:val="FFFFFF" w:themeColor="background1"/>
                <w:szCs w:val="24"/>
                <w:lang w:eastAsia="en-AU"/>
              </w:rPr>
              <w:t xml:space="preserve">Question: </w:t>
            </w:r>
            <w:r w:rsidR="00F170E2" w:rsidRPr="00F170E2">
              <w:rPr>
                <w:rFonts w:cstheme="minorHAnsi"/>
                <w:b/>
                <w:bCs/>
                <w:color w:val="FFFFFF" w:themeColor="background1"/>
              </w:rPr>
              <w:t>Do you ever feel lonely, down or socially isolated?</w:t>
            </w:r>
          </w:p>
        </w:tc>
      </w:tr>
      <w:tr w:rsidR="00F35013" w:rsidRPr="00FF2A42" w14:paraId="0E0C8A6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94E22AE" w14:textId="77777777" w:rsidR="00F35013" w:rsidRPr="00C9372C" w:rsidRDefault="00F35013" w:rsidP="00E65A82">
            <w:pPr>
              <w:pStyle w:val="Heading3"/>
              <w:spacing w:before="0" w:line="360" w:lineRule="auto"/>
              <w:rPr>
                <w:rFonts w:cs="Arial"/>
                <w:color w:val="auto"/>
                <w:sz w:val="24"/>
                <w:szCs w:val="24"/>
              </w:rPr>
            </w:pPr>
            <w:bookmarkStart w:id="249" w:name="_Toc159621602"/>
            <w:bookmarkStart w:id="250" w:name="_Toc159627635"/>
            <w:r w:rsidRPr="00C9372C">
              <w:rPr>
                <w:rFonts w:cs="Arial"/>
                <w:color w:val="auto"/>
                <w:sz w:val="24"/>
                <w:szCs w:val="24"/>
              </w:rPr>
              <w:t>Response options</w:t>
            </w:r>
            <w:bookmarkEnd w:id="249"/>
            <w:bookmarkEnd w:id="25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1B731B8"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 not at all</w:t>
            </w:r>
          </w:p>
          <w:p w14:paraId="3BFB0994"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Occasionally</w:t>
            </w:r>
          </w:p>
          <w:p w14:paraId="28AB5346"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lastRenderedPageBreak/>
              <w:t>Sometimes</w:t>
            </w:r>
          </w:p>
          <w:p w14:paraId="4FA67C78"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Most of the time</w:t>
            </w:r>
          </w:p>
          <w:p w14:paraId="45955C8E" w14:textId="4B61FD31" w:rsidR="00F35013" w:rsidRPr="0007595A"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Not sure</w:t>
            </w:r>
          </w:p>
        </w:tc>
      </w:tr>
      <w:tr w:rsidR="009B69D8" w:rsidRPr="00FF2A42" w14:paraId="38B4216B"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3B6E3A" w14:textId="69B14E1E" w:rsidR="009B69D8" w:rsidRPr="00C9372C" w:rsidRDefault="009B69D8" w:rsidP="009B69D8">
            <w:pPr>
              <w:pStyle w:val="Heading3"/>
              <w:spacing w:before="0" w:line="360" w:lineRule="auto"/>
              <w:rPr>
                <w:rFonts w:cs="Arial"/>
                <w:color w:val="auto"/>
                <w:sz w:val="24"/>
                <w:szCs w:val="24"/>
              </w:rPr>
            </w:pPr>
            <w:bookmarkStart w:id="251" w:name="_Toc159621603"/>
            <w:bookmarkStart w:id="252" w:name="_Toc159627636"/>
            <w:r w:rsidRPr="00F664DC">
              <w:rPr>
                <w:rFonts w:cs="Arial"/>
                <w:color w:val="auto"/>
                <w:sz w:val="24"/>
                <w:szCs w:val="24"/>
              </w:rPr>
              <w:lastRenderedPageBreak/>
              <w:t>Question rules</w:t>
            </w:r>
            <w:bookmarkEnd w:id="251"/>
            <w:bookmarkEnd w:id="25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00907F" w14:textId="711280DF"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22860F2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EA48AC" w14:textId="520ECB49" w:rsidR="009B69D8" w:rsidRPr="00C9372C" w:rsidRDefault="009B69D8" w:rsidP="009B69D8">
            <w:pPr>
              <w:pStyle w:val="Heading3"/>
              <w:spacing w:before="0" w:line="360" w:lineRule="auto"/>
              <w:rPr>
                <w:rFonts w:cs="Arial"/>
                <w:color w:val="auto"/>
                <w:sz w:val="24"/>
                <w:szCs w:val="24"/>
              </w:rPr>
            </w:pPr>
            <w:bookmarkStart w:id="253" w:name="_Toc159621604"/>
            <w:bookmarkStart w:id="254" w:name="_Toc159627637"/>
            <w:r w:rsidRPr="00F664DC">
              <w:rPr>
                <w:rFonts w:cs="Arial"/>
                <w:color w:val="auto"/>
                <w:sz w:val="24"/>
                <w:szCs w:val="24"/>
              </w:rPr>
              <w:t>Pre-populated information</w:t>
            </w:r>
            <w:bookmarkEnd w:id="253"/>
            <w:bookmarkEnd w:id="25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B880E2" w14:textId="62C6A78A" w:rsidR="00E145B9" w:rsidRPr="00E145B9" w:rsidRDefault="00E145B9" w:rsidP="000A2B65">
            <w:pPr>
              <w:spacing w:after="160"/>
              <w:rPr>
                <w:rFonts w:cstheme="minorHAnsi"/>
              </w:rPr>
            </w:pPr>
            <w:r>
              <w:rPr>
                <w:rFonts w:cstheme="minorHAnsi"/>
              </w:rPr>
              <w:t>Yes:</w:t>
            </w:r>
          </w:p>
          <w:p w14:paraId="032413EF" w14:textId="030ED0C6" w:rsidR="009B69D8"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280BE9" w:rsidRPr="002F49A3">
              <w:rPr>
                <w:rFonts w:asciiTheme="minorHAnsi" w:hAnsiTheme="minorHAnsi" w:cstheme="minorHAnsi"/>
              </w:rPr>
              <w:t xml:space="preserve">esponse will pre-populate from screening instrument if completed (field on if client </w:t>
            </w:r>
            <w:r w:rsidR="00280BE9">
              <w:rPr>
                <w:rFonts w:asciiTheme="minorHAnsi" w:hAnsiTheme="minorHAnsi" w:cstheme="minorHAnsi"/>
              </w:rPr>
              <w:t>ever feels lonely, down or socially isolated</w:t>
            </w:r>
            <w:r w:rsidR="00280BE9" w:rsidRPr="002F49A3">
              <w:rPr>
                <w:rFonts w:asciiTheme="minorHAnsi" w:hAnsiTheme="minorHAnsi" w:cstheme="minorHAnsi"/>
              </w:rPr>
              <w:t>)</w:t>
            </w:r>
          </w:p>
          <w:p w14:paraId="5EF2C540" w14:textId="7962D19B" w:rsidR="00E11DD9" w:rsidRPr="00280BE9" w:rsidRDefault="00240840" w:rsidP="00B17677">
            <w:pPr>
              <w:pStyle w:val="ListParagraph"/>
              <w:numPr>
                <w:ilvl w:val="0"/>
                <w:numId w:val="7"/>
              </w:numPr>
              <w:rPr>
                <w:rFonts w:asciiTheme="minorHAnsi" w:hAnsiTheme="minorHAnsi" w:cstheme="minorHAnsi"/>
              </w:rPr>
            </w:pPr>
            <w:r>
              <w:t>The r</w:t>
            </w:r>
            <w:r w:rsidR="00E11DD9">
              <w:t>esponse will pre-populate in social section of IAT (ever feel lonely, down or socially isolated question)</w:t>
            </w:r>
          </w:p>
        </w:tc>
      </w:tr>
      <w:tr w:rsidR="00171ED6" w:rsidRPr="00FF2A42" w14:paraId="35184205"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40C155" w14:textId="322D6CF0" w:rsidR="00171ED6" w:rsidRPr="00C9372C" w:rsidRDefault="00171ED6" w:rsidP="00171ED6">
            <w:pPr>
              <w:pStyle w:val="Heading3"/>
              <w:spacing w:before="0" w:line="360" w:lineRule="auto"/>
              <w:rPr>
                <w:rFonts w:cs="Arial"/>
                <w:color w:val="auto"/>
                <w:sz w:val="24"/>
                <w:szCs w:val="24"/>
              </w:rPr>
            </w:pPr>
            <w:bookmarkStart w:id="255" w:name="_Toc159621605"/>
            <w:bookmarkStart w:id="256" w:name="_Toc159627638"/>
            <w:r w:rsidRPr="00F664DC">
              <w:rPr>
                <w:rFonts w:cs="Arial"/>
                <w:color w:val="auto"/>
                <w:sz w:val="24"/>
                <w:szCs w:val="24"/>
              </w:rPr>
              <w:t>Response guidance</w:t>
            </w:r>
            <w:bookmarkEnd w:id="255"/>
            <w:bookmarkEnd w:id="25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B91186" w14:textId="77777777" w:rsidR="00171ED6" w:rsidRDefault="00171ED6" w:rsidP="00171ED6">
            <w:pPr>
              <w:rPr>
                <w:u w:val="single"/>
              </w:rPr>
            </w:pPr>
            <w:r>
              <w:rPr>
                <w:u w:val="single"/>
              </w:rPr>
              <w:t>Context:</w:t>
            </w:r>
          </w:p>
          <w:p w14:paraId="3DE20F75" w14:textId="77777777" w:rsidR="00171ED6" w:rsidRDefault="00171ED6" w:rsidP="00171ED6">
            <w:pPr>
              <w:rPr>
                <w:u w:val="single"/>
              </w:rPr>
            </w:pPr>
          </w:p>
          <w:p w14:paraId="2477C3D0" w14:textId="5FACD4F7" w:rsidR="00171ED6" w:rsidRPr="00186096" w:rsidRDefault="006627E1" w:rsidP="00B17677">
            <w:pPr>
              <w:pStyle w:val="ListParagraph"/>
              <w:numPr>
                <w:ilvl w:val="0"/>
                <w:numId w:val="1"/>
              </w:numPr>
              <w:spacing w:after="0"/>
              <w:rPr>
                <w:u w:val="single"/>
              </w:rPr>
            </w:pPr>
            <w:r>
              <w:t xml:space="preserve">The </w:t>
            </w:r>
            <w:r w:rsidR="00847099">
              <w:t xml:space="preserve">triage person </w:t>
            </w:r>
            <w:r>
              <w:t>should seek to identify i</w:t>
            </w:r>
            <w:r w:rsidR="005F5CB9">
              <w:t>f the client has any concerns about feeling lonely, down or socially isolated.</w:t>
            </w:r>
          </w:p>
          <w:p w14:paraId="603DC7B5" w14:textId="77777777" w:rsidR="00F4661F" w:rsidRPr="00F4661F" w:rsidRDefault="00F4661F" w:rsidP="00F4661F">
            <w:pPr>
              <w:pStyle w:val="ListParagraph"/>
              <w:numPr>
                <w:ilvl w:val="0"/>
                <w:numId w:val="1"/>
              </w:numPr>
              <w:spacing w:after="0"/>
            </w:pPr>
            <w:r w:rsidRPr="00F4661F">
              <w:t xml:space="preserve">This refers to whether the client experiences feelings of loneliness, depression or social isolation. </w:t>
            </w:r>
          </w:p>
          <w:p w14:paraId="3D23427F" w14:textId="77777777" w:rsidR="00F4661F" w:rsidRPr="00F4661F" w:rsidRDefault="00F4661F" w:rsidP="00F4661F">
            <w:pPr>
              <w:pStyle w:val="ListParagraph"/>
              <w:numPr>
                <w:ilvl w:val="0"/>
                <w:numId w:val="1"/>
              </w:numPr>
              <w:spacing w:after="0"/>
            </w:pPr>
            <w:r w:rsidRPr="00F4661F">
              <w:t xml:space="preserve">Feelings of being depressed can be expressed as feeling unhappy, ‘blue’, down, miserable, dejected, low, disheartened or sad. </w:t>
            </w:r>
          </w:p>
          <w:p w14:paraId="53BA4976" w14:textId="4ACAF333" w:rsidR="00186096" w:rsidRPr="00F4661F" w:rsidRDefault="00F4661F" w:rsidP="00F4661F">
            <w:pPr>
              <w:pStyle w:val="ListParagraph"/>
              <w:numPr>
                <w:ilvl w:val="0"/>
                <w:numId w:val="1"/>
              </w:numPr>
              <w:spacing w:after="0"/>
            </w:pPr>
            <w:r w:rsidRPr="00F4661F">
              <w:t xml:space="preserve">Responses that may influence this question include the client’s medical diagnosis; if they have been sick and had to stay in bed; needed someone to talk to; needed help with daily chores; or needed help taking care of themselves. Other factors that may influence this question include the availability of another person or service provider to assist with daily activities, and the frequency of this support. </w:t>
            </w:r>
          </w:p>
          <w:p w14:paraId="0DC28C36" w14:textId="0551261E" w:rsidR="005F5CB9" w:rsidRPr="00712711" w:rsidRDefault="005F5CB9" w:rsidP="00B17677">
            <w:pPr>
              <w:pStyle w:val="ListParagraph"/>
              <w:numPr>
                <w:ilvl w:val="0"/>
                <w:numId w:val="1"/>
              </w:numPr>
              <w:spacing w:after="0"/>
              <w:rPr>
                <w:u w:val="single"/>
              </w:rPr>
            </w:pPr>
            <w:r>
              <w:t xml:space="preserve">The response to this question should be </w:t>
            </w:r>
            <w:r w:rsidR="0044277A">
              <w:t xml:space="preserve">based on how the client feels, rather than an assessment of or a consideration of activities they undertake related to their general wellbeing. </w:t>
            </w:r>
          </w:p>
          <w:p w14:paraId="219FC0E8" w14:textId="77777777" w:rsidR="00171ED6" w:rsidRDefault="00171ED6" w:rsidP="00171ED6">
            <w:pPr>
              <w:rPr>
                <w:u w:val="single"/>
              </w:rPr>
            </w:pPr>
          </w:p>
          <w:p w14:paraId="08B83C8E" w14:textId="77777777" w:rsidR="00171ED6" w:rsidRDefault="00171ED6" w:rsidP="00171ED6">
            <w:pPr>
              <w:rPr>
                <w:u w:val="single"/>
              </w:rPr>
            </w:pPr>
            <w:r>
              <w:rPr>
                <w:u w:val="single"/>
              </w:rPr>
              <w:t>Consider and record:</w:t>
            </w:r>
          </w:p>
          <w:p w14:paraId="1EF7D6E0" w14:textId="77777777" w:rsidR="00171ED6" w:rsidRDefault="00171ED6" w:rsidP="00171ED6">
            <w:pPr>
              <w:rPr>
                <w:u w:val="single"/>
              </w:rPr>
            </w:pPr>
          </w:p>
          <w:p w14:paraId="0933A43A" w14:textId="5325C47A" w:rsidR="006627E1" w:rsidRPr="00CE4E11" w:rsidRDefault="006627E1" w:rsidP="006627E1">
            <w:pPr>
              <w:pStyle w:val="ListParagraph"/>
              <w:numPr>
                <w:ilvl w:val="0"/>
                <w:numId w:val="1"/>
              </w:numPr>
              <w:spacing w:after="0"/>
              <w:rPr>
                <w:u w:val="single"/>
              </w:rPr>
            </w:pPr>
            <w:r>
              <w:t>If the client has indicated they have any concerns about feeling lonely, down or socially isolated.</w:t>
            </w:r>
          </w:p>
          <w:p w14:paraId="5AAD8687" w14:textId="76FAD4A5" w:rsidR="00CE4E11" w:rsidRPr="00CE4E11" w:rsidRDefault="00CE4E11" w:rsidP="00CE4E11">
            <w:pPr>
              <w:pStyle w:val="ListParagraph"/>
              <w:numPr>
                <w:ilvl w:val="0"/>
                <w:numId w:val="1"/>
              </w:numPr>
              <w:spacing w:after="0"/>
            </w:pPr>
            <w:r>
              <w:t>Ask further questions to investigate statements that a client might make regarding feeling sad and lonely.</w:t>
            </w:r>
            <w:r w:rsidR="006B2D38">
              <w:t xml:space="preserve"> </w:t>
            </w:r>
            <w:r w:rsidR="006B2D38" w:rsidRPr="006B2D38">
              <w:t>These feelings may become evident in behaviours such as self-neglect, withdrawal from social contact, lack of motivation, constant tiredness, unexplained headaches, changes in digestive or bowel habits and decreased appetite resulting in weight loss, or in some cases weight gain due to overeating.</w:t>
            </w:r>
          </w:p>
          <w:p w14:paraId="0553276A" w14:textId="1EF71D81" w:rsidR="000B7E4A" w:rsidRPr="00C44281" w:rsidRDefault="000B7E4A" w:rsidP="000B7E4A">
            <w:pPr>
              <w:pStyle w:val="ListParagraph"/>
              <w:numPr>
                <w:ilvl w:val="0"/>
                <w:numId w:val="1"/>
              </w:numPr>
            </w:pPr>
            <w:r w:rsidRPr="00C44281">
              <w:lastRenderedPageBreak/>
              <w:t>Use the below definitions to assist with</w:t>
            </w:r>
            <w:r>
              <w:t xml:space="preserve"> the response.</w:t>
            </w:r>
            <w:r w:rsidRPr="00C44281">
              <w:t xml:space="preserve"> </w:t>
            </w:r>
          </w:p>
          <w:p w14:paraId="24FB0733" w14:textId="4A9D5050" w:rsidR="00171ED6" w:rsidRPr="000B7E4A" w:rsidRDefault="000B7E4A" w:rsidP="000B7E4A">
            <w:pPr>
              <w:pStyle w:val="ListParagraph"/>
              <w:numPr>
                <w:ilvl w:val="1"/>
                <w:numId w:val="1"/>
              </w:numPr>
              <w:spacing w:after="0"/>
              <w:rPr>
                <w:b/>
                <w:bCs/>
              </w:rPr>
            </w:pPr>
            <w:r>
              <w:rPr>
                <w:b/>
                <w:bCs/>
              </w:rPr>
              <w:t xml:space="preserve">No, not at all: </w:t>
            </w:r>
            <w:r>
              <w:t xml:space="preserve">the client </w:t>
            </w:r>
            <w:r w:rsidR="009D72F0">
              <w:t>is content with</w:t>
            </w:r>
            <w:r w:rsidR="00BD7E77">
              <w:t xml:space="preserve"> their social </w:t>
            </w:r>
            <w:r w:rsidR="00A22006">
              <w:t>situation</w:t>
            </w:r>
            <w:r>
              <w:t xml:space="preserve">, and does not </w:t>
            </w:r>
            <w:r w:rsidR="002E036D">
              <w:t>ever feel lonely or down.</w:t>
            </w:r>
          </w:p>
          <w:p w14:paraId="52F926DE" w14:textId="5E23D989" w:rsidR="000B7E4A" w:rsidRDefault="000B7E4A" w:rsidP="000B7E4A">
            <w:pPr>
              <w:pStyle w:val="ListParagraph"/>
              <w:numPr>
                <w:ilvl w:val="1"/>
                <w:numId w:val="1"/>
              </w:numPr>
              <w:spacing w:after="0"/>
              <w:rPr>
                <w:b/>
                <w:bCs/>
              </w:rPr>
            </w:pPr>
            <w:r>
              <w:rPr>
                <w:b/>
                <w:bCs/>
              </w:rPr>
              <w:t>Occasionally:</w:t>
            </w:r>
            <w:r w:rsidR="002E036D">
              <w:rPr>
                <w:b/>
                <w:bCs/>
              </w:rPr>
              <w:t xml:space="preserve"> </w:t>
            </w:r>
            <w:r w:rsidR="002E036D">
              <w:t xml:space="preserve">the client </w:t>
            </w:r>
            <w:r w:rsidR="00813C01">
              <w:t>is</w:t>
            </w:r>
            <w:r w:rsidR="002E036D">
              <w:t xml:space="preserve"> </w:t>
            </w:r>
            <w:r w:rsidR="00BD7E77">
              <w:t xml:space="preserve">content with their social </w:t>
            </w:r>
            <w:r w:rsidR="00A22006">
              <w:t>situation</w:t>
            </w:r>
            <w:r w:rsidR="009D72F0">
              <w:t>, and only occasionally feels lonely or down.</w:t>
            </w:r>
          </w:p>
          <w:p w14:paraId="1BEADD88" w14:textId="29D54E05" w:rsidR="000B7E4A" w:rsidRDefault="000B7E4A" w:rsidP="000B7E4A">
            <w:pPr>
              <w:pStyle w:val="ListParagraph"/>
              <w:numPr>
                <w:ilvl w:val="1"/>
                <w:numId w:val="1"/>
              </w:numPr>
              <w:spacing w:after="0"/>
              <w:rPr>
                <w:b/>
                <w:bCs/>
              </w:rPr>
            </w:pPr>
            <w:r>
              <w:rPr>
                <w:b/>
                <w:bCs/>
              </w:rPr>
              <w:t>Sometimes:</w:t>
            </w:r>
            <w:r w:rsidR="00BD7E77">
              <w:rPr>
                <w:b/>
                <w:bCs/>
              </w:rPr>
              <w:t xml:space="preserve"> </w:t>
            </w:r>
            <w:r w:rsidR="00BD7E77">
              <w:t xml:space="preserve">the client </w:t>
            </w:r>
            <w:r w:rsidR="00813C01">
              <w:t xml:space="preserve">is </w:t>
            </w:r>
            <w:r w:rsidR="00F70024">
              <w:t>not</w:t>
            </w:r>
            <w:r w:rsidR="00813C01">
              <w:t xml:space="preserve"> content with their social </w:t>
            </w:r>
            <w:r w:rsidR="00A22006">
              <w:t>situation</w:t>
            </w:r>
            <w:r w:rsidR="00813C01">
              <w:t xml:space="preserve">, and sometimes feels lonely or down. </w:t>
            </w:r>
          </w:p>
          <w:p w14:paraId="59806619" w14:textId="28FC4D9B" w:rsidR="000B7E4A" w:rsidRDefault="000B7E4A" w:rsidP="000B7E4A">
            <w:pPr>
              <w:pStyle w:val="ListParagraph"/>
              <w:numPr>
                <w:ilvl w:val="1"/>
                <w:numId w:val="1"/>
              </w:numPr>
              <w:spacing w:after="0"/>
              <w:rPr>
                <w:b/>
                <w:bCs/>
              </w:rPr>
            </w:pPr>
            <w:r>
              <w:rPr>
                <w:b/>
                <w:bCs/>
              </w:rPr>
              <w:t>Most of the time:</w:t>
            </w:r>
            <w:r w:rsidR="00813C01">
              <w:rPr>
                <w:b/>
                <w:bCs/>
              </w:rPr>
              <w:t xml:space="preserve"> </w:t>
            </w:r>
            <w:r w:rsidR="00813C01">
              <w:t xml:space="preserve">the client </w:t>
            </w:r>
            <w:r w:rsidR="00F70024">
              <w:t>is not content with their social needs</w:t>
            </w:r>
            <w:r w:rsidR="00A22006">
              <w:t>, and often feels lonely or down.</w:t>
            </w:r>
          </w:p>
          <w:p w14:paraId="0C8D60C7" w14:textId="1A0031C1" w:rsidR="000B7E4A" w:rsidRPr="000B7E4A" w:rsidRDefault="000B7E4A" w:rsidP="000B7E4A">
            <w:pPr>
              <w:pStyle w:val="ListParagraph"/>
              <w:numPr>
                <w:ilvl w:val="1"/>
                <w:numId w:val="1"/>
              </w:numPr>
              <w:spacing w:after="0"/>
              <w:rPr>
                <w:b/>
                <w:bCs/>
              </w:rPr>
            </w:pPr>
            <w:r>
              <w:rPr>
                <w:b/>
                <w:bCs/>
              </w:rPr>
              <w:t>Not sure:</w:t>
            </w:r>
            <w:r>
              <w:t xml:space="preserve"> the client is not sure or is providing conflicting information.</w:t>
            </w:r>
          </w:p>
          <w:p w14:paraId="33CA57EE" w14:textId="77777777" w:rsidR="004F3656" w:rsidRDefault="004F3656" w:rsidP="004F3656">
            <w:pPr>
              <w:rPr>
                <w:u w:val="single"/>
              </w:rPr>
            </w:pPr>
          </w:p>
          <w:p w14:paraId="749C219F" w14:textId="3A1507B6" w:rsidR="004F3656" w:rsidRDefault="00DC2905" w:rsidP="004F3656">
            <w:pPr>
              <w:rPr>
                <w:u w:val="single"/>
              </w:rPr>
            </w:pPr>
            <w:r>
              <w:rPr>
                <w:u w:val="single"/>
              </w:rPr>
              <w:t>Prompts:</w:t>
            </w:r>
          </w:p>
          <w:p w14:paraId="24C2BAA3" w14:textId="77777777" w:rsidR="004F3656" w:rsidRDefault="004F3656" w:rsidP="004F3656">
            <w:pPr>
              <w:rPr>
                <w:u w:val="single"/>
              </w:rPr>
            </w:pPr>
          </w:p>
          <w:p w14:paraId="5D7ECC04" w14:textId="65138331" w:rsidR="004F3656" w:rsidRPr="00206AF2" w:rsidRDefault="00206AF2" w:rsidP="00B17677">
            <w:pPr>
              <w:pStyle w:val="ListParagraph"/>
              <w:numPr>
                <w:ilvl w:val="0"/>
                <w:numId w:val="1"/>
              </w:numPr>
              <w:spacing w:after="0"/>
              <w:rPr>
                <w:u w:val="single"/>
              </w:rPr>
            </w:pPr>
            <w:r>
              <w:t>Do you have any social needs that are unmet?</w:t>
            </w:r>
          </w:p>
          <w:p w14:paraId="630C4037" w14:textId="339B1347" w:rsidR="00206AF2" w:rsidRDefault="00206AF2" w:rsidP="00B17677">
            <w:pPr>
              <w:pStyle w:val="ListParagraph"/>
              <w:numPr>
                <w:ilvl w:val="0"/>
                <w:numId w:val="1"/>
              </w:numPr>
              <w:spacing w:after="0"/>
            </w:pPr>
            <w:r w:rsidRPr="00206AF2">
              <w:t xml:space="preserve">Do you ever feel socially isolated? </w:t>
            </w:r>
          </w:p>
          <w:p w14:paraId="1A109A0C" w14:textId="4C571556" w:rsidR="00206AF2" w:rsidRDefault="00206AF2" w:rsidP="00B17677">
            <w:pPr>
              <w:pStyle w:val="ListParagraph"/>
              <w:numPr>
                <w:ilvl w:val="0"/>
                <w:numId w:val="1"/>
              </w:numPr>
              <w:spacing w:after="0"/>
            </w:pPr>
            <w:r>
              <w:t>Do you feel well connected to your friends and family?</w:t>
            </w:r>
          </w:p>
          <w:p w14:paraId="08182414" w14:textId="59637CBF" w:rsidR="00171ED6" w:rsidRDefault="00206AF2" w:rsidP="00697C3B">
            <w:pPr>
              <w:pStyle w:val="ListParagraph"/>
              <w:numPr>
                <w:ilvl w:val="0"/>
                <w:numId w:val="1"/>
              </w:numPr>
              <w:spacing w:after="0"/>
            </w:pPr>
            <w:r>
              <w:t xml:space="preserve">Do you have any concerns about </w:t>
            </w:r>
            <w:r w:rsidR="00697C3B">
              <w:t>feeling lonely or down?</w:t>
            </w:r>
          </w:p>
          <w:p w14:paraId="20B3FE2D" w14:textId="131F5FC1" w:rsidR="00CE4E11" w:rsidRPr="00421619" w:rsidRDefault="00CE4E11" w:rsidP="00697C3B">
            <w:pPr>
              <w:pStyle w:val="ListParagraph"/>
              <w:numPr>
                <w:ilvl w:val="0"/>
                <w:numId w:val="1"/>
              </w:numPr>
              <w:spacing w:after="0"/>
            </w:pPr>
            <w:r>
              <w:t>Ask further questions to investigate statements that a client might make regarding feeling sad and lonely.</w:t>
            </w:r>
          </w:p>
          <w:p w14:paraId="212CD97A" w14:textId="77777777" w:rsidR="00171ED6" w:rsidRDefault="00171ED6" w:rsidP="00171ED6">
            <w:pPr>
              <w:rPr>
                <w:u w:val="single"/>
              </w:rPr>
            </w:pPr>
          </w:p>
          <w:p w14:paraId="572E394B" w14:textId="4FAFA70B" w:rsidR="00FE7870" w:rsidRDefault="00FE7870" w:rsidP="00171ED6">
            <w:pPr>
              <w:rPr>
                <w:u w:val="single"/>
              </w:rPr>
            </w:pPr>
            <w:r>
              <w:rPr>
                <w:u w:val="single"/>
              </w:rPr>
              <w:t>Recommendation</w:t>
            </w:r>
          </w:p>
          <w:p w14:paraId="6CD6B88D" w14:textId="77777777" w:rsidR="00FE7870" w:rsidRDefault="00FE7870" w:rsidP="00171ED6"/>
          <w:p w14:paraId="4930E3D8" w14:textId="085C228D" w:rsidR="00FE7870" w:rsidRPr="00FE7870" w:rsidRDefault="00FE7870" w:rsidP="00FE7870">
            <w:pPr>
              <w:pStyle w:val="ListParagraph"/>
              <w:numPr>
                <w:ilvl w:val="0"/>
                <w:numId w:val="1"/>
              </w:numPr>
              <w:spacing w:after="0"/>
            </w:pPr>
            <w:r>
              <w:t>Seek advice from your assessment organisation if you are concerned that the client may have a mental illness and/or be at risk of self-harm</w:t>
            </w:r>
          </w:p>
          <w:p w14:paraId="6E08ED34" w14:textId="77777777" w:rsidR="00FE7870" w:rsidRDefault="00FE7870" w:rsidP="00171ED6">
            <w:pPr>
              <w:rPr>
                <w:u w:val="single"/>
              </w:rPr>
            </w:pPr>
          </w:p>
          <w:p w14:paraId="509FD85D" w14:textId="77777777" w:rsidR="00171ED6" w:rsidRDefault="00171ED6" w:rsidP="00171ED6">
            <w:pPr>
              <w:rPr>
                <w:u w:val="single"/>
              </w:rPr>
            </w:pPr>
            <w:r>
              <w:rPr>
                <w:u w:val="single"/>
              </w:rPr>
              <w:t>Support resources:</w:t>
            </w:r>
          </w:p>
          <w:p w14:paraId="1F3C46B9" w14:textId="77777777" w:rsidR="00171ED6" w:rsidRDefault="00171ED6" w:rsidP="00171ED6">
            <w:pPr>
              <w:rPr>
                <w:u w:val="single"/>
              </w:rPr>
            </w:pPr>
          </w:p>
          <w:p w14:paraId="16C209BA" w14:textId="77777777" w:rsidR="00171ED6" w:rsidRPr="00747603" w:rsidRDefault="4F4FC390" w:rsidP="00B17677">
            <w:pPr>
              <w:pStyle w:val="ListParagraph"/>
              <w:numPr>
                <w:ilvl w:val="0"/>
                <w:numId w:val="1"/>
              </w:numPr>
              <w:spacing w:after="160" w:line="259" w:lineRule="auto"/>
              <w:rPr>
                <w:rFonts w:asciiTheme="minorHAnsi" w:hAnsiTheme="minorHAnsi" w:cstheme="minorHAnsi"/>
              </w:rPr>
            </w:pPr>
            <w:hyperlink r:id="rId14">
              <w:r w:rsidRPr="07436000">
                <w:rPr>
                  <w:rStyle w:val="Hyperlink"/>
                </w:rPr>
                <w:t>Seniors Connected Program | Department of Social Services, Australian Government (dss.gov.au)</w:t>
              </w:r>
            </w:hyperlink>
          </w:p>
          <w:p w14:paraId="5B10D1DC" w14:textId="77777777" w:rsidR="00747603" w:rsidRPr="002D32A4" w:rsidRDefault="4F4FC390" w:rsidP="00B17677">
            <w:pPr>
              <w:pStyle w:val="ListParagraph"/>
              <w:numPr>
                <w:ilvl w:val="0"/>
                <w:numId w:val="1"/>
              </w:numPr>
              <w:spacing w:after="160" w:line="259" w:lineRule="auto"/>
              <w:rPr>
                <w:rFonts w:asciiTheme="minorHAnsi" w:hAnsiTheme="minorHAnsi" w:cstheme="minorHAnsi"/>
              </w:rPr>
            </w:pPr>
            <w:hyperlink r:id="rId15">
              <w:r w:rsidRPr="07436000">
                <w:rPr>
                  <w:rStyle w:val="Hyperlink"/>
                </w:rPr>
                <w:t>Older Australians, Social support - Australian Institute of Health and Welfare (aihw.gov.au)</w:t>
              </w:r>
            </w:hyperlink>
          </w:p>
          <w:p w14:paraId="3245A6AE" w14:textId="2E42F4B4" w:rsidR="002D32A4" w:rsidRPr="00B25CF1" w:rsidRDefault="344DFC2F" w:rsidP="00B17677">
            <w:pPr>
              <w:pStyle w:val="ListParagraph"/>
              <w:numPr>
                <w:ilvl w:val="0"/>
                <w:numId w:val="1"/>
              </w:numPr>
              <w:spacing w:after="160" w:line="259" w:lineRule="auto"/>
              <w:rPr>
                <w:rFonts w:asciiTheme="minorHAnsi" w:hAnsiTheme="minorHAnsi" w:cstheme="minorHAnsi"/>
              </w:rPr>
            </w:pPr>
            <w:hyperlink r:id="rId16">
              <w:r w:rsidRPr="07436000">
                <w:rPr>
                  <w:rStyle w:val="Hyperlink"/>
                </w:rPr>
                <w:t>Getting older and mental health - Beyond Blue</w:t>
              </w:r>
            </w:hyperlink>
          </w:p>
        </w:tc>
      </w:tr>
    </w:tbl>
    <w:p w14:paraId="2E3DE697" w14:textId="77777777" w:rsidR="00F35013" w:rsidRDefault="00F35013" w:rsidP="00F35013"/>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07595A" w:rsidRPr="00C9372C" w14:paraId="50CA667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E64AA4" w14:textId="225F318A" w:rsidR="0007595A" w:rsidRPr="00C9372C" w:rsidRDefault="0007595A" w:rsidP="00E65A82">
            <w:pPr>
              <w:spacing w:after="120"/>
              <w:rPr>
                <w:b/>
                <w:szCs w:val="24"/>
                <w:lang w:eastAsia="en-AU"/>
              </w:rPr>
            </w:pPr>
            <w:r w:rsidRPr="00E345C4">
              <w:rPr>
                <w:b/>
                <w:color w:val="FFFFFF" w:themeColor="background1"/>
                <w:szCs w:val="24"/>
                <w:lang w:eastAsia="en-AU"/>
              </w:rPr>
              <w:t xml:space="preserve">Question: </w:t>
            </w:r>
            <w:r w:rsidRPr="0007595A">
              <w:rPr>
                <w:rFonts w:cstheme="minorHAnsi"/>
                <w:b/>
                <w:bCs/>
                <w:color w:val="FFFFFF" w:themeColor="background1"/>
              </w:rPr>
              <w:t>Do you think you have any memory loss or confusion?</w:t>
            </w:r>
          </w:p>
        </w:tc>
      </w:tr>
      <w:tr w:rsidR="0007595A" w:rsidRPr="00FF2A42" w14:paraId="170799DF"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CAE5B5" w14:textId="77777777" w:rsidR="0007595A" w:rsidRPr="00C9372C" w:rsidRDefault="0007595A" w:rsidP="00E65A82">
            <w:pPr>
              <w:pStyle w:val="Heading3"/>
              <w:spacing w:before="0" w:line="360" w:lineRule="auto"/>
              <w:rPr>
                <w:rFonts w:cs="Arial"/>
                <w:color w:val="auto"/>
                <w:sz w:val="24"/>
                <w:szCs w:val="24"/>
              </w:rPr>
            </w:pPr>
            <w:bookmarkStart w:id="257" w:name="_Toc159621606"/>
            <w:bookmarkStart w:id="258" w:name="_Toc159627639"/>
            <w:r w:rsidRPr="00C9372C">
              <w:rPr>
                <w:rFonts w:cs="Arial"/>
                <w:color w:val="auto"/>
                <w:sz w:val="24"/>
                <w:szCs w:val="24"/>
              </w:rPr>
              <w:t>Response options</w:t>
            </w:r>
            <w:bookmarkEnd w:id="257"/>
            <w:bookmarkEnd w:id="25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DB4D36"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 not at all</w:t>
            </w:r>
          </w:p>
          <w:p w14:paraId="692DDF37"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Occasionally</w:t>
            </w:r>
          </w:p>
          <w:p w14:paraId="1FD92F94"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Sometimes</w:t>
            </w:r>
          </w:p>
          <w:p w14:paraId="6A02F823"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Most of the time</w:t>
            </w:r>
          </w:p>
          <w:p w14:paraId="0EF63979" w14:textId="77777777" w:rsidR="0007595A" w:rsidRPr="0007595A"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Not sure</w:t>
            </w:r>
          </w:p>
        </w:tc>
      </w:tr>
      <w:tr w:rsidR="009B69D8" w:rsidRPr="00FF2A42" w14:paraId="0367D16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45E918" w14:textId="12737F72" w:rsidR="009B69D8" w:rsidRPr="00C9372C" w:rsidRDefault="009B69D8" w:rsidP="009B69D8">
            <w:pPr>
              <w:pStyle w:val="Heading3"/>
              <w:spacing w:before="0" w:line="360" w:lineRule="auto"/>
              <w:rPr>
                <w:rFonts w:cs="Arial"/>
                <w:color w:val="auto"/>
                <w:sz w:val="24"/>
                <w:szCs w:val="24"/>
              </w:rPr>
            </w:pPr>
            <w:bookmarkStart w:id="259" w:name="_Toc159621607"/>
            <w:bookmarkStart w:id="260" w:name="_Toc159627640"/>
            <w:r w:rsidRPr="00F664DC">
              <w:rPr>
                <w:rFonts w:cs="Arial"/>
                <w:color w:val="auto"/>
                <w:sz w:val="24"/>
                <w:szCs w:val="24"/>
              </w:rPr>
              <w:lastRenderedPageBreak/>
              <w:t>Question rules</w:t>
            </w:r>
            <w:bookmarkEnd w:id="259"/>
            <w:bookmarkEnd w:id="26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0BE548" w14:textId="1969B1CA"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360CDD92"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7992D8" w14:textId="73ECF208" w:rsidR="009B69D8" w:rsidRPr="00C9372C" w:rsidRDefault="009B69D8" w:rsidP="009B69D8">
            <w:pPr>
              <w:pStyle w:val="Heading3"/>
              <w:spacing w:before="0" w:line="360" w:lineRule="auto"/>
              <w:rPr>
                <w:rFonts w:cs="Arial"/>
                <w:color w:val="auto"/>
                <w:sz w:val="24"/>
                <w:szCs w:val="24"/>
              </w:rPr>
            </w:pPr>
            <w:bookmarkStart w:id="261" w:name="_Toc159621608"/>
            <w:bookmarkStart w:id="262" w:name="_Toc159627641"/>
            <w:r w:rsidRPr="00F664DC">
              <w:rPr>
                <w:rFonts w:cs="Arial"/>
                <w:color w:val="auto"/>
                <w:sz w:val="24"/>
                <w:szCs w:val="24"/>
              </w:rPr>
              <w:t>Pre-populated information</w:t>
            </w:r>
            <w:bookmarkEnd w:id="261"/>
            <w:bookmarkEnd w:id="26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03145C" w14:textId="77777777" w:rsidR="00E145B9" w:rsidRDefault="00E145B9" w:rsidP="000A2B65">
            <w:pPr>
              <w:spacing w:after="160"/>
              <w:rPr>
                <w:rFonts w:cstheme="minorHAnsi"/>
              </w:rPr>
            </w:pPr>
            <w:r>
              <w:rPr>
                <w:rFonts w:cstheme="minorHAnsi"/>
              </w:rPr>
              <w:t>Yes:</w:t>
            </w:r>
          </w:p>
          <w:p w14:paraId="6889FD6D" w14:textId="77777777" w:rsidR="007070B8" w:rsidRDefault="00240840" w:rsidP="005A358B">
            <w:pPr>
              <w:pStyle w:val="ListParagraph"/>
              <w:numPr>
                <w:ilvl w:val="0"/>
                <w:numId w:val="70"/>
              </w:numPr>
              <w:spacing w:after="0"/>
              <w:rPr>
                <w:rFonts w:cstheme="minorHAnsi"/>
              </w:rPr>
            </w:pPr>
            <w:r>
              <w:rPr>
                <w:rFonts w:cstheme="minorHAnsi"/>
              </w:rPr>
              <w:t>The r</w:t>
            </w:r>
            <w:r w:rsidR="001D20BA" w:rsidRPr="00E145B9">
              <w:rPr>
                <w:rFonts w:cstheme="minorHAnsi"/>
              </w:rPr>
              <w:t>esponse will pre-populate from screening instrument if completed (field on if client has memory problems or get confused)</w:t>
            </w:r>
          </w:p>
          <w:p w14:paraId="78036A2B" w14:textId="56C39B48" w:rsidR="00240840" w:rsidRPr="00E145B9" w:rsidRDefault="00240840" w:rsidP="00240840">
            <w:pPr>
              <w:pStyle w:val="ListParagraph"/>
              <w:spacing w:after="0"/>
              <w:ind w:left="720"/>
              <w:rPr>
                <w:rFonts w:cstheme="minorHAnsi"/>
              </w:rPr>
            </w:pPr>
          </w:p>
        </w:tc>
      </w:tr>
      <w:tr w:rsidR="00171ED6" w:rsidRPr="00FF2A42" w14:paraId="457392B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D79E47" w14:textId="5B8B2943" w:rsidR="00171ED6" w:rsidRPr="00C9372C" w:rsidRDefault="00171ED6" w:rsidP="00171ED6">
            <w:pPr>
              <w:pStyle w:val="Heading3"/>
              <w:spacing w:before="0" w:line="360" w:lineRule="auto"/>
              <w:rPr>
                <w:rFonts w:cs="Arial"/>
                <w:color w:val="auto"/>
                <w:sz w:val="24"/>
                <w:szCs w:val="24"/>
              </w:rPr>
            </w:pPr>
            <w:bookmarkStart w:id="263" w:name="_Toc159621609"/>
            <w:bookmarkStart w:id="264" w:name="_Toc159627642"/>
            <w:r w:rsidRPr="00F664DC">
              <w:rPr>
                <w:rFonts w:cs="Arial"/>
                <w:color w:val="auto"/>
                <w:sz w:val="24"/>
                <w:szCs w:val="24"/>
              </w:rPr>
              <w:t>Response guidance</w:t>
            </w:r>
            <w:bookmarkEnd w:id="263"/>
            <w:bookmarkEnd w:id="26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BAE8A7" w14:textId="77777777" w:rsidR="00171ED6" w:rsidRDefault="00171ED6" w:rsidP="00171ED6">
            <w:pPr>
              <w:rPr>
                <w:u w:val="single"/>
              </w:rPr>
            </w:pPr>
            <w:r>
              <w:rPr>
                <w:u w:val="single"/>
              </w:rPr>
              <w:t>Context:</w:t>
            </w:r>
          </w:p>
          <w:p w14:paraId="117C0512" w14:textId="77777777" w:rsidR="00171ED6" w:rsidRDefault="00171ED6" w:rsidP="00171ED6">
            <w:pPr>
              <w:rPr>
                <w:u w:val="single"/>
              </w:rPr>
            </w:pPr>
          </w:p>
          <w:p w14:paraId="7D3EB83E" w14:textId="07077459" w:rsidR="006627E1" w:rsidRPr="006627E1" w:rsidRDefault="006627E1" w:rsidP="00B17677">
            <w:pPr>
              <w:pStyle w:val="ListParagraph"/>
              <w:numPr>
                <w:ilvl w:val="0"/>
                <w:numId w:val="1"/>
              </w:numPr>
              <w:spacing w:after="0"/>
              <w:rPr>
                <w:u w:val="single"/>
              </w:rPr>
            </w:pPr>
            <w:r>
              <w:t xml:space="preserve">The </w:t>
            </w:r>
            <w:r w:rsidR="0006699B">
              <w:t>triage person</w:t>
            </w:r>
            <w:r>
              <w:t xml:space="preserve"> should seek to understand if the client has any concerns with memory loss or confusion.</w:t>
            </w:r>
          </w:p>
          <w:p w14:paraId="5DDB3211" w14:textId="0472FE1F" w:rsidR="00171ED6" w:rsidRPr="007308DE" w:rsidRDefault="002A329A" w:rsidP="00B17677">
            <w:pPr>
              <w:pStyle w:val="ListParagraph"/>
              <w:numPr>
                <w:ilvl w:val="0"/>
                <w:numId w:val="1"/>
              </w:numPr>
              <w:spacing w:after="0"/>
              <w:rPr>
                <w:u w:val="single"/>
              </w:rPr>
            </w:pPr>
            <w:r>
              <w:t xml:space="preserve">This could include </w:t>
            </w:r>
            <w:r w:rsidR="006E32F1">
              <w:t xml:space="preserve">any </w:t>
            </w:r>
            <w:r w:rsidR="007308DE">
              <w:t>short-term</w:t>
            </w:r>
            <w:r w:rsidR="006E32F1">
              <w:t xml:space="preserve"> memory loss where</w:t>
            </w:r>
            <w:r w:rsidR="007308DE">
              <w:t>,</w:t>
            </w:r>
            <w:r w:rsidR="006E32F1">
              <w:t xml:space="preserve"> </w:t>
            </w:r>
            <w:r w:rsidR="00E16606">
              <w:t>as an example</w:t>
            </w:r>
            <w:r w:rsidR="007308DE">
              <w:t>,</w:t>
            </w:r>
            <w:r w:rsidR="00E16606">
              <w:t xml:space="preserve"> </w:t>
            </w:r>
            <w:r w:rsidR="006E32F1">
              <w:t>a client can remember incidents from 2</w:t>
            </w:r>
            <w:r w:rsidR="00E16606">
              <w:t xml:space="preserve">0 years ago but unable to remember details of events that happened 20 minutes ago. </w:t>
            </w:r>
            <w:r w:rsidR="007308DE">
              <w:t>Each client may have different time deficits.</w:t>
            </w:r>
          </w:p>
          <w:p w14:paraId="6FBB4F59" w14:textId="4A8B9E70" w:rsidR="007308DE" w:rsidRPr="00712711" w:rsidRDefault="007308DE" w:rsidP="00B17677">
            <w:pPr>
              <w:pStyle w:val="ListParagraph"/>
              <w:numPr>
                <w:ilvl w:val="0"/>
                <w:numId w:val="1"/>
              </w:numPr>
              <w:spacing w:after="0"/>
              <w:rPr>
                <w:u w:val="single"/>
              </w:rPr>
            </w:pPr>
            <w:r>
              <w:t xml:space="preserve">This could also include long-term memory less where, as an example, </w:t>
            </w:r>
            <w:r w:rsidR="00AA09CB">
              <w:t>a client can remember details within a short time period but is unable to remember events from their childhood. Each client may have different time deficits.</w:t>
            </w:r>
            <w:r>
              <w:t xml:space="preserve"> </w:t>
            </w:r>
          </w:p>
          <w:p w14:paraId="3D1CAEA9" w14:textId="77777777" w:rsidR="00171ED6" w:rsidRDefault="00171ED6" w:rsidP="00171ED6">
            <w:pPr>
              <w:rPr>
                <w:u w:val="single"/>
              </w:rPr>
            </w:pPr>
          </w:p>
          <w:p w14:paraId="1065663C" w14:textId="3D596A8C" w:rsidR="00171ED6" w:rsidRDefault="00171ED6" w:rsidP="00171ED6">
            <w:pPr>
              <w:rPr>
                <w:u w:val="single"/>
              </w:rPr>
            </w:pPr>
            <w:r>
              <w:rPr>
                <w:u w:val="single"/>
              </w:rPr>
              <w:t>Consider and record:</w:t>
            </w:r>
          </w:p>
          <w:p w14:paraId="1D0FC14C" w14:textId="77777777" w:rsidR="00171ED6" w:rsidRDefault="00171ED6" w:rsidP="00171ED6">
            <w:pPr>
              <w:rPr>
                <w:u w:val="single"/>
              </w:rPr>
            </w:pPr>
          </w:p>
          <w:p w14:paraId="1AD5B38A" w14:textId="4FBD9E8D" w:rsidR="00B66C2A" w:rsidRDefault="00AF5AC8" w:rsidP="00B66C2A">
            <w:pPr>
              <w:pStyle w:val="ListParagraph"/>
              <w:numPr>
                <w:ilvl w:val="0"/>
                <w:numId w:val="1"/>
              </w:numPr>
            </w:pPr>
            <w:r>
              <w:t xml:space="preserve">If the client experiences </w:t>
            </w:r>
            <w:r w:rsidR="00B66C2A">
              <w:t>any memory loss of confusion.</w:t>
            </w:r>
            <w:r w:rsidR="007D6FD0">
              <w:t xml:space="preserve">  This includes any changes to memory and thinking that the client has experienced, or any concerns reported by a support person</w:t>
            </w:r>
            <w:r w:rsidR="00CB35EB">
              <w:t xml:space="preserve"> and/or the referrer.</w:t>
            </w:r>
          </w:p>
          <w:p w14:paraId="4CFA7FE9" w14:textId="1B114352" w:rsidR="002D32A4" w:rsidRPr="00C44281" w:rsidRDefault="002D32A4" w:rsidP="002D32A4">
            <w:pPr>
              <w:pStyle w:val="ListParagraph"/>
              <w:numPr>
                <w:ilvl w:val="0"/>
                <w:numId w:val="1"/>
              </w:numPr>
            </w:pPr>
            <w:r w:rsidRPr="00C44281">
              <w:t>Use the below definitions to assist with</w:t>
            </w:r>
            <w:r>
              <w:t xml:space="preserve"> the response.</w:t>
            </w:r>
            <w:r w:rsidRPr="00C44281">
              <w:t xml:space="preserve"> </w:t>
            </w:r>
          </w:p>
          <w:p w14:paraId="1E87B815" w14:textId="7E52541C" w:rsidR="008A340F" w:rsidRPr="008A340F" w:rsidRDefault="008A340F" w:rsidP="008A340F">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No, not at all</w:t>
            </w:r>
            <w:r>
              <w:rPr>
                <w:rFonts w:asciiTheme="minorHAnsi" w:hAnsiTheme="minorHAnsi" w:cstheme="minorHAnsi"/>
              </w:rPr>
              <w:t xml:space="preserve">: </w:t>
            </w:r>
            <w:r w:rsidR="00B075A4">
              <w:rPr>
                <w:rFonts w:asciiTheme="minorHAnsi" w:hAnsiTheme="minorHAnsi" w:cstheme="minorHAnsi"/>
              </w:rPr>
              <w:t>the client has no memory loss or confusion.</w:t>
            </w:r>
          </w:p>
          <w:p w14:paraId="57ADD0F3" w14:textId="7FF72087" w:rsidR="008A340F" w:rsidRPr="008A340F" w:rsidRDefault="008A340F" w:rsidP="008A340F">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Occasionally</w:t>
            </w:r>
            <w:r w:rsidR="00B075A4">
              <w:rPr>
                <w:rFonts w:asciiTheme="minorHAnsi" w:hAnsiTheme="minorHAnsi" w:cstheme="minorHAnsi"/>
              </w:rPr>
              <w:t xml:space="preserve">: </w:t>
            </w:r>
            <w:r w:rsidR="00131134">
              <w:rPr>
                <w:rFonts w:asciiTheme="minorHAnsi" w:hAnsiTheme="minorHAnsi" w:cstheme="minorHAnsi"/>
              </w:rPr>
              <w:t xml:space="preserve">on rare occasions (for example, once a month), the client </w:t>
            </w:r>
            <w:r w:rsidR="004A2D23">
              <w:rPr>
                <w:rFonts w:asciiTheme="minorHAnsi" w:hAnsiTheme="minorHAnsi" w:cstheme="minorHAnsi"/>
              </w:rPr>
              <w:t>has concerns about memory or confusion.</w:t>
            </w:r>
            <w:r w:rsidR="00B075A4">
              <w:rPr>
                <w:rFonts w:asciiTheme="minorHAnsi" w:hAnsiTheme="minorHAnsi" w:cstheme="minorHAnsi"/>
              </w:rPr>
              <w:t xml:space="preserve"> </w:t>
            </w:r>
          </w:p>
          <w:p w14:paraId="4235D384" w14:textId="6D1D0D30" w:rsidR="008A340F" w:rsidRPr="008A340F" w:rsidRDefault="008A340F" w:rsidP="008A340F">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Sometimes</w:t>
            </w:r>
            <w:r w:rsidR="004A2D23">
              <w:rPr>
                <w:rFonts w:asciiTheme="minorHAnsi" w:hAnsiTheme="minorHAnsi" w:cstheme="minorHAnsi"/>
                <w:b/>
                <w:bCs/>
              </w:rPr>
              <w:t xml:space="preserve">: </w:t>
            </w:r>
            <w:r w:rsidR="00D57E7E">
              <w:rPr>
                <w:rFonts w:asciiTheme="minorHAnsi" w:hAnsiTheme="minorHAnsi" w:cstheme="minorHAnsi"/>
              </w:rPr>
              <w:t>the client sometimes (for example, one a week) has memory loss or confusion.</w:t>
            </w:r>
          </w:p>
          <w:p w14:paraId="13EA67D1" w14:textId="77777777" w:rsidR="00D57E7E" w:rsidRPr="00D57E7E" w:rsidRDefault="008A340F" w:rsidP="00D57E7E">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Most of the time</w:t>
            </w:r>
            <w:r w:rsidR="00D57E7E">
              <w:rPr>
                <w:rFonts w:asciiTheme="minorHAnsi" w:hAnsiTheme="minorHAnsi" w:cstheme="minorHAnsi"/>
                <w:b/>
                <w:bCs/>
              </w:rPr>
              <w:t xml:space="preserve">: </w:t>
            </w:r>
            <w:r w:rsidR="00D57E7E">
              <w:rPr>
                <w:rFonts w:asciiTheme="minorHAnsi" w:hAnsiTheme="minorHAnsi" w:cstheme="minorHAnsi"/>
              </w:rPr>
              <w:t>the client regularly (for example, most days) has memory loss or confusion.</w:t>
            </w:r>
          </w:p>
          <w:p w14:paraId="7C85E99B" w14:textId="6D2D78D7" w:rsidR="00DB52BA" w:rsidRPr="00D57E7E" w:rsidRDefault="00D57E7E" w:rsidP="00D57E7E">
            <w:pPr>
              <w:pStyle w:val="ListParagraph"/>
              <w:numPr>
                <w:ilvl w:val="1"/>
                <w:numId w:val="1"/>
              </w:numPr>
              <w:spacing w:after="160" w:line="259" w:lineRule="auto"/>
              <w:rPr>
                <w:rFonts w:asciiTheme="minorHAnsi" w:hAnsiTheme="minorHAnsi" w:cstheme="minorHAnsi"/>
                <w:b/>
                <w:bCs/>
              </w:rPr>
            </w:pPr>
            <w:r w:rsidRPr="00D57E7E">
              <w:rPr>
                <w:b/>
                <w:bCs/>
              </w:rPr>
              <w:t>Not sure:</w:t>
            </w:r>
            <w:r>
              <w:t xml:space="preserve"> the client is not sure or is providing conflicting information</w:t>
            </w:r>
            <w:r w:rsidR="00CC5A39">
              <w:t>.</w:t>
            </w:r>
            <w:r w:rsidRPr="00D57E7E">
              <w:rPr>
                <w:u w:val="single"/>
              </w:rPr>
              <w:t xml:space="preserve"> </w:t>
            </w:r>
          </w:p>
          <w:p w14:paraId="385FCB81" w14:textId="7A7B6390" w:rsidR="00DB52BA" w:rsidRDefault="00DC2905" w:rsidP="00DB52BA">
            <w:pPr>
              <w:rPr>
                <w:u w:val="single"/>
              </w:rPr>
            </w:pPr>
            <w:r>
              <w:rPr>
                <w:u w:val="single"/>
              </w:rPr>
              <w:t>Prompts:</w:t>
            </w:r>
          </w:p>
          <w:p w14:paraId="4E0EF8CB" w14:textId="77777777" w:rsidR="00DB52BA" w:rsidRDefault="00DB52BA" w:rsidP="00DB52BA">
            <w:pPr>
              <w:rPr>
                <w:u w:val="single"/>
              </w:rPr>
            </w:pPr>
          </w:p>
          <w:p w14:paraId="2F6B50EC" w14:textId="0C969912" w:rsidR="00DB52BA" w:rsidRPr="00506AEA" w:rsidRDefault="00B66C2A" w:rsidP="00B17677">
            <w:pPr>
              <w:pStyle w:val="ListParagraph"/>
              <w:numPr>
                <w:ilvl w:val="0"/>
                <w:numId w:val="1"/>
              </w:numPr>
              <w:spacing w:after="0"/>
              <w:rPr>
                <w:u w:val="single"/>
              </w:rPr>
            </w:pPr>
            <w:r>
              <w:t>Do you sometimes find it difficult to remember things?</w:t>
            </w:r>
          </w:p>
          <w:p w14:paraId="5D521329" w14:textId="692B2826" w:rsidR="00506AEA" w:rsidRPr="00B240C8" w:rsidRDefault="003127FD" w:rsidP="00B17677">
            <w:pPr>
              <w:pStyle w:val="ListParagraph"/>
              <w:numPr>
                <w:ilvl w:val="0"/>
                <w:numId w:val="1"/>
              </w:numPr>
              <w:spacing w:after="0"/>
              <w:rPr>
                <w:u w:val="single"/>
              </w:rPr>
            </w:pPr>
            <w:r>
              <w:t xml:space="preserve">Do you find it easy to remember memories </w:t>
            </w:r>
            <w:r w:rsidR="00B240C8">
              <w:t>from when you were younger?</w:t>
            </w:r>
          </w:p>
          <w:p w14:paraId="7AF99B13" w14:textId="048303A3" w:rsidR="00B240C8" w:rsidRPr="00B66C2A" w:rsidRDefault="00B240C8" w:rsidP="00B17677">
            <w:pPr>
              <w:pStyle w:val="ListParagraph"/>
              <w:numPr>
                <w:ilvl w:val="0"/>
                <w:numId w:val="1"/>
              </w:numPr>
              <w:spacing w:after="0"/>
              <w:rPr>
                <w:u w:val="single"/>
              </w:rPr>
            </w:pPr>
            <w:r>
              <w:lastRenderedPageBreak/>
              <w:t xml:space="preserve">Do you find it easy to remember </w:t>
            </w:r>
            <w:r w:rsidR="00BA467B">
              <w:t>events from the day or the week before?</w:t>
            </w:r>
          </w:p>
          <w:p w14:paraId="6F252F55" w14:textId="74D932D8" w:rsidR="00B66C2A" w:rsidRPr="007364A3" w:rsidRDefault="007A1592" w:rsidP="00B17677">
            <w:pPr>
              <w:pStyle w:val="ListParagraph"/>
              <w:numPr>
                <w:ilvl w:val="0"/>
                <w:numId w:val="1"/>
              </w:numPr>
              <w:spacing w:after="0"/>
              <w:rPr>
                <w:u w:val="single"/>
              </w:rPr>
            </w:pPr>
            <w:r>
              <w:t xml:space="preserve">Observations </w:t>
            </w:r>
            <w:r w:rsidR="007364A3">
              <w:t>to look for:</w:t>
            </w:r>
          </w:p>
          <w:p w14:paraId="1A44E00C" w14:textId="7C477526" w:rsidR="007364A3" w:rsidRPr="00FC5054" w:rsidRDefault="00FC1635" w:rsidP="007364A3">
            <w:pPr>
              <w:pStyle w:val="ListParagraph"/>
              <w:numPr>
                <w:ilvl w:val="1"/>
                <w:numId w:val="1"/>
              </w:numPr>
              <w:spacing w:after="0"/>
              <w:rPr>
                <w:u w:val="single"/>
              </w:rPr>
            </w:pPr>
            <w:r>
              <w:t>Asking the same question</w:t>
            </w:r>
            <w:r w:rsidR="00FC5054">
              <w:t>s</w:t>
            </w:r>
            <w:r>
              <w:t xml:space="preserve"> repeatedly.</w:t>
            </w:r>
          </w:p>
          <w:p w14:paraId="54756B71" w14:textId="77951545" w:rsidR="00FC5054" w:rsidRPr="00506AEA" w:rsidRDefault="00506AEA" w:rsidP="007364A3">
            <w:pPr>
              <w:pStyle w:val="ListParagraph"/>
              <w:numPr>
                <w:ilvl w:val="1"/>
                <w:numId w:val="1"/>
              </w:numPr>
              <w:spacing w:after="0"/>
            </w:pPr>
            <w:r w:rsidRPr="00506AEA">
              <w:t>Difficulty following directions.</w:t>
            </w:r>
          </w:p>
          <w:p w14:paraId="41820B50" w14:textId="50A92A41" w:rsidR="00171ED6" w:rsidRPr="00421619" w:rsidRDefault="00506AEA" w:rsidP="00DA19F6">
            <w:pPr>
              <w:pStyle w:val="ListParagraph"/>
              <w:numPr>
                <w:ilvl w:val="1"/>
                <w:numId w:val="1"/>
              </w:numPr>
              <w:spacing w:after="0"/>
            </w:pPr>
            <w:r w:rsidRPr="00506AEA">
              <w:t>Increased confusion about time, people and places.</w:t>
            </w:r>
          </w:p>
          <w:p w14:paraId="34F8D740" w14:textId="77777777" w:rsidR="00171ED6" w:rsidRDefault="00171ED6" w:rsidP="00171ED6">
            <w:pPr>
              <w:rPr>
                <w:u w:val="single"/>
              </w:rPr>
            </w:pPr>
          </w:p>
          <w:p w14:paraId="49668E43" w14:textId="77777777" w:rsidR="00171ED6" w:rsidRDefault="00171ED6" w:rsidP="00171ED6">
            <w:pPr>
              <w:rPr>
                <w:u w:val="single"/>
              </w:rPr>
            </w:pPr>
            <w:r>
              <w:rPr>
                <w:u w:val="single"/>
              </w:rPr>
              <w:t>Support resources:</w:t>
            </w:r>
          </w:p>
          <w:p w14:paraId="7E6C7C46" w14:textId="77777777" w:rsidR="00171ED6" w:rsidRDefault="00171ED6" w:rsidP="00171ED6">
            <w:pPr>
              <w:rPr>
                <w:u w:val="single"/>
              </w:rPr>
            </w:pPr>
          </w:p>
          <w:p w14:paraId="47961F1C" w14:textId="77777777" w:rsidR="00171ED6" w:rsidRPr="00404256" w:rsidRDefault="2D5733C2" w:rsidP="00B17677">
            <w:pPr>
              <w:pStyle w:val="ListParagraph"/>
              <w:numPr>
                <w:ilvl w:val="0"/>
                <w:numId w:val="1"/>
              </w:numPr>
              <w:spacing w:after="160" w:line="259" w:lineRule="auto"/>
              <w:rPr>
                <w:rFonts w:asciiTheme="minorHAnsi" w:hAnsiTheme="minorHAnsi" w:cstheme="minorHAnsi"/>
              </w:rPr>
            </w:pPr>
            <w:hyperlink r:id="rId17">
              <w:r w:rsidRPr="07436000">
                <w:rPr>
                  <w:rStyle w:val="Hyperlink"/>
                </w:rPr>
                <w:t>Dementia - early signs, symptoms, treatment and statistics | healthdirect</w:t>
              </w:r>
            </w:hyperlink>
          </w:p>
          <w:p w14:paraId="78E006D8" w14:textId="25D32646" w:rsidR="00404256" w:rsidRPr="00B25CF1" w:rsidRDefault="3DF6E93F" w:rsidP="00B17677">
            <w:pPr>
              <w:pStyle w:val="ListParagraph"/>
              <w:numPr>
                <w:ilvl w:val="0"/>
                <w:numId w:val="1"/>
              </w:numPr>
              <w:spacing w:after="160" w:line="259" w:lineRule="auto"/>
              <w:rPr>
                <w:rFonts w:asciiTheme="minorHAnsi" w:hAnsiTheme="minorHAnsi" w:cstheme="minorHAnsi"/>
              </w:rPr>
            </w:pPr>
            <w:hyperlink r:id="rId18">
              <w:r w:rsidRPr="07436000">
                <w:rPr>
                  <w:rStyle w:val="Hyperlink"/>
                </w:rPr>
                <w:t>Memory disorders | healthdirect</w:t>
              </w:r>
            </w:hyperlink>
          </w:p>
        </w:tc>
      </w:tr>
    </w:tbl>
    <w:p w14:paraId="3B76F761" w14:textId="77777777" w:rsidR="0007595A" w:rsidRDefault="0007595A" w:rsidP="00F35013"/>
    <w:tbl>
      <w:tblPr>
        <w:tblStyle w:val="TableGrid"/>
        <w:tblpPr w:leftFromText="180" w:rightFromText="180" w:vertAnchor="text" w:tblpY="1"/>
        <w:tblOverlap w:val="never"/>
        <w:tblW w:w="9242" w:type="dxa"/>
        <w:tblLook w:val="04A0" w:firstRow="1" w:lastRow="0" w:firstColumn="1" w:lastColumn="0" w:noHBand="0" w:noVBand="1"/>
      </w:tblPr>
      <w:tblGrid>
        <w:gridCol w:w="2330"/>
        <w:gridCol w:w="6912"/>
      </w:tblGrid>
      <w:tr w:rsidR="0007595A" w:rsidRPr="00C9372C" w14:paraId="7E34B878"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98353DB" w14:textId="4536C2A2" w:rsidR="0007595A" w:rsidRPr="00C9372C" w:rsidRDefault="0007595A" w:rsidP="00E65A82">
            <w:pPr>
              <w:spacing w:after="120"/>
              <w:rPr>
                <w:b/>
                <w:szCs w:val="24"/>
                <w:lang w:eastAsia="en-AU"/>
              </w:rPr>
            </w:pPr>
            <w:r w:rsidRPr="00E345C4">
              <w:rPr>
                <w:b/>
                <w:color w:val="FFFFFF" w:themeColor="background1"/>
                <w:szCs w:val="24"/>
                <w:lang w:eastAsia="en-AU"/>
              </w:rPr>
              <w:t xml:space="preserve">Question: </w:t>
            </w:r>
            <w:r w:rsidR="00660C40" w:rsidRPr="00660C40">
              <w:rPr>
                <w:rFonts w:cstheme="minorHAnsi"/>
                <w:b/>
                <w:bCs/>
                <w:color w:val="FFFFFF" w:themeColor="background1"/>
              </w:rPr>
              <w:t>Are there any risks, hazards or safety concerns in your home including any environmental concerns?</w:t>
            </w:r>
          </w:p>
        </w:tc>
      </w:tr>
      <w:tr w:rsidR="0007595A" w:rsidRPr="00FF2A42" w14:paraId="17033262"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795D179" w14:textId="77777777" w:rsidR="0007595A" w:rsidRPr="00C9372C" w:rsidRDefault="0007595A" w:rsidP="00E65A82">
            <w:pPr>
              <w:pStyle w:val="Heading3"/>
              <w:spacing w:before="0" w:line="360" w:lineRule="auto"/>
              <w:rPr>
                <w:rFonts w:cs="Arial"/>
                <w:color w:val="auto"/>
                <w:sz w:val="24"/>
                <w:szCs w:val="24"/>
              </w:rPr>
            </w:pPr>
            <w:bookmarkStart w:id="265" w:name="_Toc159621610"/>
            <w:bookmarkStart w:id="266" w:name="_Toc159627643"/>
            <w:r w:rsidRPr="00C9372C">
              <w:rPr>
                <w:rFonts w:cs="Arial"/>
                <w:color w:val="auto"/>
                <w:sz w:val="24"/>
                <w:szCs w:val="24"/>
              </w:rPr>
              <w:t>Response options</w:t>
            </w:r>
            <w:bookmarkEnd w:id="265"/>
            <w:bookmarkEnd w:id="266"/>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80D7EB4" w14:textId="77777777" w:rsidR="0007595A" w:rsidRDefault="00660C4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382EE4B" w14:textId="77777777" w:rsidR="00660C40" w:rsidRDefault="00660C4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26E0BEC4" w14:textId="087A144D" w:rsidR="00660C40" w:rsidRPr="0007595A" w:rsidRDefault="00660C4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30E9359B"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5BD836" w14:textId="64A668FD" w:rsidR="009B69D8" w:rsidRPr="00C9372C" w:rsidRDefault="009B69D8" w:rsidP="009B69D8">
            <w:pPr>
              <w:pStyle w:val="Heading3"/>
              <w:spacing w:before="0" w:line="360" w:lineRule="auto"/>
              <w:rPr>
                <w:rFonts w:cs="Arial"/>
                <w:color w:val="auto"/>
                <w:sz w:val="24"/>
                <w:szCs w:val="24"/>
              </w:rPr>
            </w:pPr>
            <w:bookmarkStart w:id="267" w:name="_Toc159621611"/>
            <w:bookmarkStart w:id="268" w:name="_Toc159627644"/>
            <w:r w:rsidRPr="00F664DC">
              <w:rPr>
                <w:rFonts w:cs="Arial"/>
                <w:color w:val="auto"/>
                <w:sz w:val="24"/>
                <w:szCs w:val="24"/>
              </w:rPr>
              <w:t>Question rules</w:t>
            </w:r>
            <w:bookmarkEnd w:id="267"/>
            <w:bookmarkEnd w:id="268"/>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826F01" w14:textId="152B01E3"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6696A3C1"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D8BBAD" w14:textId="5F16A932" w:rsidR="009B69D8" w:rsidRPr="00C9372C" w:rsidRDefault="009B69D8" w:rsidP="009B69D8">
            <w:pPr>
              <w:pStyle w:val="Heading3"/>
              <w:spacing w:before="0" w:line="360" w:lineRule="auto"/>
              <w:rPr>
                <w:rFonts w:cs="Arial"/>
                <w:color w:val="auto"/>
                <w:sz w:val="24"/>
                <w:szCs w:val="24"/>
              </w:rPr>
            </w:pPr>
            <w:bookmarkStart w:id="269" w:name="_Toc159621612"/>
            <w:bookmarkStart w:id="270" w:name="_Toc159627645"/>
            <w:r w:rsidRPr="00F664DC">
              <w:rPr>
                <w:rFonts w:cs="Arial"/>
                <w:color w:val="auto"/>
                <w:sz w:val="24"/>
                <w:szCs w:val="24"/>
              </w:rPr>
              <w:t>Pre-populated information</w:t>
            </w:r>
            <w:bookmarkEnd w:id="269"/>
            <w:bookmarkEnd w:id="270"/>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1F2EEE" w14:textId="77777777" w:rsidR="00E145B9" w:rsidRDefault="00E145B9" w:rsidP="000A2B65">
            <w:pPr>
              <w:spacing w:after="160"/>
              <w:rPr>
                <w:rFonts w:cstheme="minorHAnsi"/>
              </w:rPr>
            </w:pPr>
            <w:r>
              <w:rPr>
                <w:rFonts w:cstheme="minorHAnsi"/>
              </w:rPr>
              <w:t>Yes:</w:t>
            </w:r>
          </w:p>
          <w:p w14:paraId="71562D53" w14:textId="77777777" w:rsidR="009B69D8" w:rsidRDefault="00240840" w:rsidP="005A358B">
            <w:pPr>
              <w:pStyle w:val="ListParagraph"/>
              <w:numPr>
                <w:ilvl w:val="0"/>
                <w:numId w:val="71"/>
              </w:numPr>
              <w:spacing w:after="0"/>
              <w:rPr>
                <w:rFonts w:cstheme="minorHAnsi"/>
              </w:rPr>
            </w:pPr>
            <w:r>
              <w:rPr>
                <w:rFonts w:cstheme="minorHAnsi"/>
              </w:rPr>
              <w:t>The r</w:t>
            </w:r>
            <w:r w:rsidR="00E637B3" w:rsidRPr="00E145B9">
              <w:rPr>
                <w:rFonts w:cstheme="minorHAnsi"/>
              </w:rPr>
              <w:t>esponse will pre-populate from screening instrument if completed (field on if there are risks and hazard concerns in client’s home)</w:t>
            </w:r>
          </w:p>
          <w:p w14:paraId="15A49938" w14:textId="115AF47D" w:rsidR="00240840" w:rsidRPr="00E145B9" w:rsidRDefault="00240840" w:rsidP="00240840">
            <w:pPr>
              <w:pStyle w:val="ListParagraph"/>
              <w:spacing w:after="0"/>
              <w:ind w:left="720"/>
              <w:rPr>
                <w:rFonts w:cstheme="minorHAnsi"/>
              </w:rPr>
            </w:pPr>
          </w:p>
        </w:tc>
      </w:tr>
      <w:tr w:rsidR="00171ED6" w:rsidRPr="00FF2A42" w14:paraId="4941D6FB"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760B151" w14:textId="40C8BA5C" w:rsidR="00171ED6" w:rsidRPr="00C9372C" w:rsidRDefault="00171ED6" w:rsidP="00171ED6">
            <w:pPr>
              <w:pStyle w:val="Heading3"/>
              <w:spacing w:before="0" w:line="360" w:lineRule="auto"/>
              <w:rPr>
                <w:rFonts w:cs="Arial"/>
                <w:color w:val="auto"/>
                <w:sz w:val="24"/>
                <w:szCs w:val="24"/>
              </w:rPr>
            </w:pPr>
            <w:bookmarkStart w:id="271" w:name="_Toc159621613"/>
            <w:bookmarkStart w:id="272" w:name="_Toc159627646"/>
            <w:r w:rsidRPr="00F664DC">
              <w:rPr>
                <w:rFonts w:cs="Arial"/>
                <w:color w:val="auto"/>
                <w:sz w:val="24"/>
                <w:szCs w:val="24"/>
              </w:rPr>
              <w:t>Response guidance</w:t>
            </w:r>
            <w:bookmarkEnd w:id="271"/>
            <w:bookmarkEnd w:id="272"/>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A22154" w14:textId="77777777" w:rsidR="00171ED6" w:rsidRDefault="00171ED6" w:rsidP="00171ED6">
            <w:pPr>
              <w:rPr>
                <w:u w:val="single"/>
              </w:rPr>
            </w:pPr>
            <w:r>
              <w:rPr>
                <w:u w:val="single"/>
              </w:rPr>
              <w:t>Context:</w:t>
            </w:r>
          </w:p>
          <w:p w14:paraId="39E57F6A" w14:textId="77777777" w:rsidR="00171ED6" w:rsidRDefault="00171ED6" w:rsidP="00171ED6">
            <w:pPr>
              <w:rPr>
                <w:u w:val="single"/>
              </w:rPr>
            </w:pPr>
          </w:p>
          <w:p w14:paraId="3FAF261B" w14:textId="694A0AD9" w:rsidR="00B57E79" w:rsidRDefault="0006699B" w:rsidP="00B17677">
            <w:pPr>
              <w:pStyle w:val="ListParagraph"/>
              <w:numPr>
                <w:ilvl w:val="0"/>
                <w:numId w:val="1"/>
              </w:numPr>
              <w:spacing w:after="0"/>
            </w:pPr>
            <w:r>
              <w:t xml:space="preserve">The triage person should </w:t>
            </w:r>
            <w:r w:rsidR="00EB1BD2">
              <w:t>identify w</w:t>
            </w:r>
            <w:r w:rsidR="00B57E79">
              <w:t xml:space="preserve">hether there are any risks, hazards or concerns to </w:t>
            </w:r>
            <w:r w:rsidR="00EB1BD2">
              <w:t>the</w:t>
            </w:r>
            <w:r w:rsidR="00B57E79">
              <w:t xml:space="preserve"> client in their home. </w:t>
            </w:r>
          </w:p>
          <w:p w14:paraId="3455CE90" w14:textId="3052B051" w:rsidR="00171ED6" w:rsidRDefault="00B57E79" w:rsidP="00B17677">
            <w:pPr>
              <w:pStyle w:val="ListParagraph"/>
              <w:numPr>
                <w:ilvl w:val="0"/>
                <w:numId w:val="1"/>
              </w:numPr>
              <w:spacing w:after="0"/>
            </w:pPr>
            <w:r>
              <w:t xml:space="preserve">This may include </w:t>
            </w:r>
            <w:r w:rsidR="00C75956">
              <w:t xml:space="preserve">any environmental concerns, such as </w:t>
            </w:r>
            <w:r>
              <w:t xml:space="preserve">access issues (broken steps, uneven </w:t>
            </w:r>
            <w:r w:rsidR="00123219">
              <w:t>footpath,</w:t>
            </w:r>
            <w:r>
              <w:t xml:space="preserve"> or overgrown lawns/garden), presence of pets, or signs of clutter or hoarding. </w:t>
            </w:r>
          </w:p>
          <w:p w14:paraId="48631E1D" w14:textId="307BA80D" w:rsidR="00AE5EBE" w:rsidRPr="00B57E79" w:rsidRDefault="00AE5EBE" w:rsidP="00B17677">
            <w:pPr>
              <w:pStyle w:val="ListParagraph"/>
              <w:numPr>
                <w:ilvl w:val="0"/>
                <w:numId w:val="1"/>
              </w:numPr>
              <w:spacing w:after="0"/>
            </w:pPr>
            <w:r>
              <w:t xml:space="preserve">This question may also include whether the client has any issues with personal </w:t>
            </w:r>
            <w:r w:rsidR="00123219">
              <w:t xml:space="preserve">safety </w:t>
            </w:r>
            <w:r w:rsidR="00123219" w:rsidRPr="00D84E5A">
              <w:t>including</w:t>
            </w:r>
            <w:r w:rsidR="00D84E5A" w:rsidRPr="00D84E5A">
              <w:t xml:space="preserve"> family violence (including physical danger or other treats)</w:t>
            </w:r>
            <w:r w:rsidR="00D767D1">
              <w:t xml:space="preserve"> and</w:t>
            </w:r>
            <w:r w:rsidR="00D84E5A" w:rsidRPr="00D84E5A">
              <w:t xml:space="preserve"> abuse (including physical, emotional financial).</w:t>
            </w:r>
          </w:p>
          <w:p w14:paraId="5AE247F9" w14:textId="77777777" w:rsidR="00171ED6" w:rsidRDefault="00171ED6" w:rsidP="00171ED6">
            <w:pPr>
              <w:rPr>
                <w:u w:val="single"/>
              </w:rPr>
            </w:pPr>
          </w:p>
          <w:p w14:paraId="35EFF73F" w14:textId="628F2023" w:rsidR="00171ED6" w:rsidRDefault="00171ED6" w:rsidP="00171ED6">
            <w:pPr>
              <w:rPr>
                <w:u w:val="single"/>
              </w:rPr>
            </w:pPr>
            <w:r>
              <w:rPr>
                <w:u w:val="single"/>
              </w:rPr>
              <w:t>Consider:</w:t>
            </w:r>
          </w:p>
          <w:p w14:paraId="51ECF2EB" w14:textId="77777777" w:rsidR="00171ED6" w:rsidRDefault="00171ED6" w:rsidP="00171ED6">
            <w:pPr>
              <w:rPr>
                <w:u w:val="single"/>
              </w:rPr>
            </w:pPr>
          </w:p>
          <w:p w14:paraId="164A88ED" w14:textId="08CF5EF0" w:rsidR="006E3199" w:rsidRDefault="006E3199" w:rsidP="00BA5248">
            <w:pPr>
              <w:pStyle w:val="ListParagraph"/>
              <w:numPr>
                <w:ilvl w:val="0"/>
                <w:numId w:val="1"/>
              </w:numPr>
            </w:pPr>
            <w:r>
              <w:rPr>
                <w:rFonts w:cs="Arial"/>
                <w:sz w:val="22"/>
                <w:szCs w:val="22"/>
              </w:rPr>
              <w:t>Any</w:t>
            </w:r>
            <w:r w:rsidRPr="003912E6">
              <w:rPr>
                <w:rFonts w:cs="Arial"/>
                <w:sz w:val="22"/>
                <w:szCs w:val="22"/>
              </w:rPr>
              <w:t xml:space="preserve"> </w:t>
            </w:r>
            <w:r w:rsidRPr="007B6154">
              <w:rPr>
                <w:rFonts w:cs="Arial"/>
              </w:rPr>
              <w:t>risks, hazards or concerns</w:t>
            </w:r>
            <w:r>
              <w:rPr>
                <w:rFonts w:cs="Arial"/>
              </w:rPr>
              <w:t xml:space="preserve"> in the home environment</w:t>
            </w:r>
            <w:r w:rsidRPr="007B6154">
              <w:t xml:space="preserve">. This may include access issues (broken steps, uneven footpath or </w:t>
            </w:r>
            <w:r w:rsidRPr="007B6154">
              <w:lastRenderedPageBreak/>
              <w:t>overgrown lawns/garden), presence of pets, or signs of clutter or hoardi</w:t>
            </w:r>
            <w:r>
              <w:t>ng</w:t>
            </w:r>
            <w:r w:rsidR="00EF3CBA">
              <w:t>.</w:t>
            </w:r>
            <w:r>
              <w:t xml:space="preserve"> </w:t>
            </w:r>
          </w:p>
          <w:p w14:paraId="52E07A32" w14:textId="77777777" w:rsidR="0011611D" w:rsidRDefault="0011611D" w:rsidP="00B17677">
            <w:pPr>
              <w:pStyle w:val="ListParagraph"/>
              <w:numPr>
                <w:ilvl w:val="0"/>
                <w:numId w:val="1"/>
              </w:numPr>
            </w:pPr>
            <w:r>
              <w:t>Whether the client has a personal alarm, and whether it has been checked in the last year</w:t>
            </w:r>
          </w:p>
          <w:p w14:paraId="21A44D44" w14:textId="3D869814" w:rsidR="00DB52BA" w:rsidRDefault="0011611D" w:rsidP="00B17677">
            <w:pPr>
              <w:pStyle w:val="ListParagraph"/>
              <w:numPr>
                <w:ilvl w:val="0"/>
                <w:numId w:val="1"/>
              </w:numPr>
            </w:pPr>
            <w:r>
              <w:t xml:space="preserve">Whether the client has a personal emergency plan in place, or would benefit from developing one. </w:t>
            </w:r>
          </w:p>
          <w:p w14:paraId="0FAAC7D7" w14:textId="7FDDEE40" w:rsidR="009E12E1" w:rsidRDefault="009E12E1" w:rsidP="00B17677">
            <w:pPr>
              <w:pStyle w:val="ListParagraph"/>
              <w:numPr>
                <w:ilvl w:val="0"/>
                <w:numId w:val="1"/>
              </w:numPr>
            </w:pPr>
            <w:r>
              <w:t xml:space="preserve">Any risks to the personal safety of the client.  </w:t>
            </w:r>
            <w:r w:rsidR="001B1B19">
              <w:t>If the client is at risk of suspected abuse or if there has been confirmed abuse.</w:t>
            </w:r>
          </w:p>
          <w:p w14:paraId="04E1A7EE" w14:textId="77777777" w:rsidR="001C3271" w:rsidRDefault="001C3271" w:rsidP="001C3271">
            <w:pPr>
              <w:rPr>
                <w:u w:val="single"/>
              </w:rPr>
            </w:pPr>
            <w:r>
              <w:rPr>
                <w:u w:val="single"/>
              </w:rPr>
              <w:t>Recommendation</w:t>
            </w:r>
          </w:p>
          <w:p w14:paraId="5FF41287" w14:textId="77777777" w:rsidR="001C3271" w:rsidRDefault="001C3271" w:rsidP="001C3271"/>
          <w:p w14:paraId="3177A04F" w14:textId="4E8F921B" w:rsidR="001C3271" w:rsidRDefault="001C3271" w:rsidP="001C3271">
            <w:pPr>
              <w:pStyle w:val="ListParagraph"/>
              <w:numPr>
                <w:ilvl w:val="0"/>
                <w:numId w:val="1"/>
              </w:numPr>
              <w:spacing w:after="0"/>
            </w:pPr>
            <w:r>
              <w:t>Follow your assessment organisation’s protocol for reporting elder abuse.</w:t>
            </w:r>
          </w:p>
          <w:p w14:paraId="0DE183F2" w14:textId="13AFB710" w:rsidR="001C3271" w:rsidRPr="00FE7870" w:rsidRDefault="001C3271" w:rsidP="001C3271">
            <w:pPr>
              <w:pStyle w:val="ListParagraph"/>
              <w:numPr>
                <w:ilvl w:val="0"/>
                <w:numId w:val="1"/>
              </w:numPr>
              <w:spacing w:after="0"/>
            </w:pPr>
            <w:r>
              <w:t>If the client is in immediate danger, call 000.</w:t>
            </w:r>
          </w:p>
          <w:p w14:paraId="25F64F58" w14:textId="77777777" w:rsidR="001C3271" w:rsidRPr="0011611D" w:rsidRDefault="001C3271" w:rsidP="001C3271"/>
          <w:p w14:paraId="3734E2CD" w14:textId="7A865B33" w:rsidR="00DB52BA" w:rsidRDefault="00DC2905" w:rsidP="00DB52BA">
            <w:pPr>
              <w:rPr>
                <w:u w:val="single"/>
              </w:rPr>
            </w:pPr>
            <w:r>
              <w:rPr>
                <w:u w:val="single"/>
              </w:rPr>
              <w:t>Prompts:</w:t>
            </w:r>
          </w:p>
          <w:p w14:paraId="02ED95B0" w14:textId="77777777" w:rsidR="00DB52BA" w:rsidRDefault="00DB52BA" w:rsidP="00DB52BA">
            <w:pPr>
              <w:rPr>
                <w:u w:val="single"/>
              </w:rPr>
            </w:pPr>
          </w:p>
          <w:p w14:paraId="723F37F0" w14:textId="77777777" w:rsidR="001F610C" w:rsidRPr="001F610C" w:rsidRDefault="001F610C" w:rsidP="00EB1BD2">
            <w:pPr>
              <w:pStyle w:val="ListParagraph"/>
              <w:numPr>
                <w:ilvl w:val="0"/>
                <w:numId w:val="1"/>
              </w:numPr>
            </w:pPr>
            <w:r w:rsidRPr="001F610C">
              <w:t xml:space="preserve">Do you have any modifications/equipment in place? </w:t>
            </w:r>
          </w:p>
          <w:p w14:paraId="2796460B" w14:textId="77777777" w:rsidR="001F610C" w:rsidRPr="001F610C" w:rsidRDefault="001F610C" w:rsidP="00EB1BD2">
            <w:pPr>
              <w:pStyle w:val="ListParagraph"/>
              <w:numPr>
                <w:ilvl w:val="0"/>
                <w:numId w:val="1"/>
              </w:numPr>
            </w:pPr>
            <w:r w:rsidRPr="001F610C">
              <w:t xml:space="preserve">Is this need met? </w:t>
            </w:r>
          </w:p>
          <w:p w14:paraId="3ED58B28" w14:textId="21484A2F" w:rsidR="001F610C" w:rsidRPr="001F610C" w:rsidRDefault="001F610C" w:rsidP="00EB1BD2">
            <w:pPr>
              <w:pStyle w:val="ListParagraph"/>
              <w:numPr>
                <w:ilvl w:val="0"/>
                <w:numId w:val="1"/>
              </w:numPr>
            </w:pPr>
            <w:r w:rsidRPr="001F610C">
              <w:t>What do you feel you need to address your needs?</w:t>
            </w:r>
          </w:p>
          <w:p w14:paraId="1A9A7CB6" w14:textId="77777777" w:rsidR="001F610C" w:rsidRPr="001F610C" w:rsidRDefault="001F610C" w:rsidP="00EB1BD2">
            <w:pPr>
              <w:pStyle w:val="ListParagraph"/>
              <w:numPr>
                <w:ilvl w:val="0"/>
                <w:numId w:val="1"/>
              </w:numPr>
            </w:pPr>
            <w:r w:rsidRPr="001F610C">
              <w:t xml:space="preserve">What are the problems? </w:t>
            </w:r>
          </w:p>
          <w:p w14:paraId="5C59AB2F" w14:textId="7B276C8B" w:rsidR="001F610C" w:rsidRPr="001F610C" w:rsidRDefault="001F610C" w:rsidP="00EB1BD2">
            <w:pPr>
              <w:pStyle w:val="ListParagraph"/>
              <w:numPr>
                <w:ilvl w:val="0"/>
                <w:numId w:val="1"/>
              </w:numPr>
            </w:pPr>
            <w:r w:rsidRPr="001F610C">
              <w:t>Are there any concerns about your own personal safet</w:t>
            </w:r>
            <w:r>
              <w:t>y?  A</w:t>
            </w:r>
            <w:r w:rsidRPr="001F610C">
              <w:t xml:space="preserve">re you afraid/concerned about any other people in the household? </w:t>
            </w:r>
          </w:p>
          <w:p w14:paraId="3993A472" w14:textId="77777777" w:rsidR="00171ED6" w:rsidRDefault="001F610C" w:rsidP="00EB1BD2">
            <w:pPr>
              <w:pStyle w:val="ListParagraph"/>
              <w:numPr>
                <w:ilvl w:val="0"/>
                <w:numId w:val="1"/>
              </w:numPr>
            </w:pPr>
            <w:r w:rsidRPr="001F610C">
              <w:t>Do you feel safe at home? Is the person safe at home?</w:t>
            </w:r>
          </w:p>
          <w:p w14:paraId="21A160EC" w14:textId="04AF9D52" w:rsidR="00D47E96" w:rsidRDefault="00D47E96" w:rsidP="00D47E96">
            <w:pPr>
              <w:rPr>
                <w:u w:val="single"/>
              </w:rPr>
            </w:pPr>
            <w:r>
              <w:rPr>
                <w:u w:val="single"/>
              </w:rPr>
              <w:t>Support resources</w:t>
            </w:r>
          </w:p>
          <w:p w14:paraId="20815082" w14:textId="77777777" w:rsidR="00D47E96" w:rsidRDefault="00D47E96" w:rsidP="00D47E96">
            <w:pPr>
              <w:rPr>
                <w:u w:val="single"/>
              </w:rPr>
            </w:pPr>
          </w:p>
          <w:p w14:paraId="503401F8" w14:textId="143F54F7" w:rsidR="00D47E96" w:rsidRPr="00D12A1E" w:rsidRDefault="009655FF" w:rsidP="00D12A1E">
            <w:pPr>
              <w:pStyle w:val="ListParagraph"/>
              <w:numPr>
                <w:ilvl w:val="0"/>
                <w:numId w:val="1"/>
              </w:numPr>
            </w:pPr>
            <w:r w:rsidRPr="00D12A1E">
              <w:t>1800-RESPECT (24-hour national sexual assault, family &amp; domestic violence helpline)</w:t>
            </w:r>
          </w:p>
          <w:p w14:paraId="506695F5" w14:textId="15D1DC69" w:rsidR="009655FF" w:rsidRPr="00D12A1E" w:rsidRDefault="0011641D" w:rsidP="00D12A1E">
            <w:pPr>
              <w:pStyle w:val="ListParagraph"/>
              <w:numPr>
                <w:ilvl w:val="0"/>
                <w:numId w:val="1"/>
              </w:numPr>
            </w:pPr>
            <w:r w:rsidRPr="00D12A1E">
              <w:t>Helpline 1300 651 192</w:t>
            </w:r>
          </w:p>
          <w:p w14:paraId="310E94F4" w14:textId="02D5EDAC" w:rsidR="0011641D" w:rsidRPr="00D47E96" w:rsidRDefault="00D12A1E" w:rsidP="00D47E96">
            <w:pPr>
              <w:pStyle w:val="ListParagraph"/>
              <w:numPr>
                <w:ilvl w:val="0"/>
                <w:numId w:val="1"/>
              </w:numPr>
              <w:spacing w:after="0"/>
            </w:pPr>
            <w:hyperlink r:id="rId19" w:history="1">
              <w:r>
                <w:rPr>
                  <w:rStyle w:val="Hyperlink"/>
                </w:rPr>
                <w:t>Elder abuse | Australian Human Rights Commission</w:t>
              </w:r>
            </w:hyperlink>
          </w:p>
          <w:p w14:paraId="037F6492" w14:textId="33AF04D8" w:rsidR="00D47E96" w:rsidRPr="00EB1BD2" w:rsidRDefault="00D47E96" w:rsidP="00D47E96"/>
        </w:tc>
      </w:tr>
    </w:tbl>
    <w:p w14:paraId="1E736B39" w14:textId="77777777" w:rsidR="000D30C4" w:rsidRDefault="000D30C4" w:rsidP="00F35013"/>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660C40" w:rsidRPr="00C9372C" w14:paraId="3F0EB2C7"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0EFEAC6" w14:textId="7A5FAEBA" w:rsidR="00660C40" w:rsidRPr="00C9372C" w:rsidRDefault="00660C40" w:rsidP="00E65A82">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General wellbeing and safety notes</w:t>
            </w:r>
          </w:p>
        </w:tc>
      </w:tr>
      <w:tr w:rsidR="00660C40" w:rsidRPr="00FF2A42" w14:paraId="624908B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ED5815" w14:textId="77777777" w:rsidR="00660C40" w:rsidRPr="00C9372C" w:rsidRDefault="00660C40" w:rsidP="00E65A82">
            <w:pPr>
              <w:pStyle w:val="Heading3"/>
              <w:spacing w:before="0" w:line="360" w:lineRule="auto"/>
              <w:rPr>
                <w:rFonts w:cs="Arial"/>
                <w:color w:val="auto"/>
                <w:sz w:val="24"/>
                <w:szCs w:val="24"/>
              </w:rPr>
            </w:pPr>
            <w:bookmarkStart w:id="273" w:name="_Toc159621614"/>
            <w:bookmarkStart w:id="274" w:name="_Toc159627647"/>
            <w:r w:rsidRPr="00C9372C">
              <w:rPr>
                <w:rFonts w:cs="Arial"/>
                <w:color w:val="auto"/>
                <w:sz w:val="24"/>
                <w:szCs w:val="24"/>
              </w:rPr>
              <w:t>Response options</w:t>
            </w:r>
            <w:bookmarkEnd w:id="273"/>
            <w:bookmarkEnd w:id="27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958E4A8" w14:textId="2B875640" w:rsidR="00660C40" w:rsidRPr="00956345" w:rsidRDefault="00511582" w:rsidP="00956345">
            <w:pPr>
              <w:spacing w:after="160" w:line="259" w:lineRule="auto"/>
              <w:rPr>
                <w:rFonts w:cstheme="minorHAnsi"/>
              </w:rPr>
            </w:pPr>
            <w:r>
              <w:rPr>
                <w:rFonts w:cstheme="minorHAnsi"/>
              </w:rPr>
              <w:t>Textbox for written response</w:t>
            </w:r>
          </w:p>
        </w:tc>
      </w:tr>
      <w:tr w:rsidR="009B69D8" w:rsidRPr="00FF2A42" w14:paraId="2CBBA55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21FA14" w14:textId="3F4DC3D3" w:rsidR="009B69D8" w:rsidRPr="00C9372C" w:rsidRDefault="009B69D8" w:rsidP="009B69D8">
            <w:pPr>
              <w:pStyle w:val="Heading3"/>
              <w:spacing w:before="0" w:line="360" w:lineRule="auto"/>
              <w:rPr>
                <w:rFonts w:cs="Arial"/>
                <w:color w:val="auto"/>
                <w:sz w:val="24"/>
                <w:szCs w:val="24"/>
              </w:rPr>
            </w:pPr>
            <w:bookmarkStart w:id="275" w:name="_Toc159621615"/>
            <w:bookmarkStart w:id="276" w:name="_Toc159627648"/>
            <w:r w:rsidRPr="00F664DC">
              <w:rPr>
                <w:rFonts w:cs="Arial"/>
                <w:color w:val="auto"/>
                <w:sz w:val="24"/>
                <w:szCs w:val="24"/>
              </w:rPr>
              <w:t>Question rules</w:t>
            </w:r>
            <w:bookmarkEnd w:id="275"/>
            <w:bookmarkEnd w:id="27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83936E" w14:textId="3305F52E"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FF2A42" w14:paraId="011E7D14"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010424" w14:textId="255E3E1C" w:rsidR="009B69D8" w:rsidRPr="00C9372C" w:rsidRDefault="009B69D8" w:rsidP="009B69D8">
            <w:pPr>
              <w:pStyle w:val="Heading3"/>
              <w:spacing w:before="0" w:line="360" w:lineRule="auto"/>
              <w:rPr>
                <w:rFonts w:cs="Arial"/>
                <w:color w:val="auto"/>
                <w:sz w:val="24"/>
                <w:szCs w:val="24"/>
              </w:rPr>
            </w:pPr>
            <w:bookmarkStart w:id="277" w:name="_Toc159621616"/>
            <w:bookmarkStart w:id="278" w:name="_Toc159627649"/>
            <w:r w:rsidRPr="00F664DC">
              <w:rPr>
                <w:rFonts w:cs="Arial"/>
                <w:color w:val="auto"/>
                <w:sz w:val="24"/>
                <w:szCs w:val="24"/>
              </w:rPr>
              <w:t>Pre-populated information</w:t>
            </w:r>
            <w:bookmarkEnd w:id="277"/>
            <w:bookmarkEnd w:id="27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089A91" w14:textId="7C3EEE15" w:rsidR="009B69D8" w:rsidRPr="00F33574" w:rsidRDefault="00E87C9F" w:rsidP="00F33574">
            <w:pPr>
              <w:spacing w:after="160" w:line="259" w:lineRule="auto"/>
              <w:rPr>
                <w:rFonts w:cstheme="minorHAnsi"/>
              </w:rPr>
            </w:pPr>
            <w:r>
              <w:rPr>
                <w:rFonts w:cstheme="minorHAnsi"/>
              </w:rPr>
              <w:t>No</w:t>
            </w:r>
          </w:p>
        </w:tc>
      </w:tr>
      <w:tr w:rsidR="00171ED6" w:rsidRPr="00FF2A42" w14:paraId="40018D4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198E22" w14:textId="0F1DD347" w:rsidR="00171ED6" w:rsidRPr="00C9372C" w:rsidRDefault="00171ED6" w:rsidP="00171ED6">
            <w:pPr>
              <w:pStyle w:val="Heading3"/>
              <w:spacing w:before="0" w:line="360" w:lineRule="auto"/>
              <w:rPr>
                <w:rFonts w:cs="Arial"/>
                <w:color w:val="auto"/>
                <w:sz w:val="24"/>
                <w:szCs w:val="24"/>
              </w:rPr>
            </w:pPr>
            <w:bookmarkStart w:id="279" w:name="_Toc159621617"/>
            <w:bookmarkStart w:id="280" w:name="_Toc159627650"/>
            <w:r w:rsidRPr="00F664DC">
              <w:rPr>
                <w:rFonts w:cs="Arial"/>
                <w:color w:val="auto"/>
                <w:sz w:val="24"/>
                <w:szCs w:val="24"/>
              </w:rPr>
              <w:lastRenderedPageBreak/>
              <w:t>Response guidance</w:t>
            </w:r>
            <w:bookmarkEnd w:id="279"/>
            <w:bookmarkEnd w:id="28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3F0A7C" w14:textId="77777777" w:rsidR="00171ED6" w:rsidRDefault="00171ED6" w:rsidP="00171ED6">
            <w:pPr>
              <w:rPr>
                <w:u w:val="single"/>
              </w:rPr>
            </w:pPr>
            <w:r>
              <w:rPr>
                <w:u w:val="single"/>
              </w:rPr>
              <w:t>Context:</w:t>
            </w:r>
          </w:p>
          <w:p w14:paraId="1C58526E" w14:textId="77777777" w:rsidR="00F34456" w:rsidRDefault="00F34456" w:rsidP="00F34456">
            <w:pPr>
              <w:rPr>
                <w:u w:val="single"/>
              </w:rPr>
            </w:pPr>
          </w:p>
          <w:p w14:paraId="04538E3B" w14:textId="3457E68E" w:rsidR="00171ED6" w:rsidRPr="001247A4" w:rsidRDefault="00F34456" w:rsidP="00F34456">
            <w:pPr>
              <w:pStyle w:val="ListParagraph"/>
              <w:numPr>
                <w:ilvl w:val="0"/>
                <w:numId w:val="1"/>
              </w:numPr>
              <w:spacing w:after="0"/>
              <w:rPr>
                <w:u w:val="single"/>
              </w:rPr>
            </w:pPr>
            <w:r>
              <w:t>Any notes from the previous questions on the client’s general wellbeing and safety.</w:t>
            </w:r>
          </w:p>
          <w:p w14:paraId="4F3CF7A7" w14:textId="1253AFBE" w:rsidR="00385203" w:rsidRDefault="00385203" w:rsidP="00385203">
            <w:pPr>
              <w:pStyle w:val="ListParagraph"/>
              <w:numPr>
                <w:ilvl w:val="0"/>
                <w:numId w:val="1"/>
              </w:numPr>
              <w:spacing w:after="0"/>
            </w:pPr>
            <w:r>
              <w:t xml:space="preserve">This should include a </w:t>
            </w:r>
            <w:r w:rsidRPr="003916C9">
              <w:t xml:space="preserve">summary of the general wellbeing of the person, considering their experience of social isolation/loneliness, low mood/changes in mood, difficulties with memory </w:t>
            </w:r>
            <w:r>
              <w:t>and</w:t>
            </w:r>
            <w:r w:rsidRPr="003916C9">
              <w:t xml:space="preserve"> confusion and personal safety </w:t>
            </w:r>
            <w:r>
              <w:t>and</w:t>
            </w:r>
            <w:r w:rsidRPr="003916C9">
              <w:t xml:space="preserve"> home safety concerns.</w:t>
            </w:r>
          </w:p>
          <w:p w14:paraId="1CD675D2" w14:textId="305CC13D" w:rsidR="00F34456" w:rsidRPr="00F34456" w:rsidRDefault="00A21BF4" w:rsidP="00F34456">
            <w:pPr>
              <w:pStyle w:val="ListParagraph"/>
              <w:numPr>
                <w:ilvl w:val="0"/>
                <w:numId w:val="1"/>
              </w:numPr>
              <w:spacing w:after="0"/>
              <w:rPr>
                <w:u w:val="single"/>
              </w:rPr>
            </w:pPr>
            <w:r>
              <w:t>This could</w:t>
            </w:r>
            <w:r w:rsidR="00385203">
              <w:t xml:space="preserve"> also</w:t>
            </w:r>
            <w:r>
              <w:t xml:space="preserve"> include any </w:t>
            </w:r>
            <w:r w:rsidR="00C209C2">
              <w:t xml:space="preserve">related </w:t>
            </w:r>
            <w:r>
              <w:t>matters raised in response to questions</w:t>
            </w:r>
            <w:r w:rsidR="00C209C2">
              <w:t>.</w:t>
            </w:r>
            <w:r>
              <w:t xml:space="preserve"> </w:t>
            </w:r>
          </w:p>
          <w:p w14:paraId="14842C00" w14:textId="77777777" w:rsidR="00171ED6" w:rsidRDefault="00171ED6" w:rsidP="00171ED6">
            <w:pPr>
              <w:rPr>
                <w:u w:val="single"/>
              </w:rPr>
            </w:pPr>
          </w:p>
          <w:p w14:paraId="2D98C92D" w14:textId="77777777" w:rsidR="00171ED6" w:rsidRDefault="00171ED6" w:rsidP="00171ED6">
            <w:pPr>
              <w:rPr>
                <w:u w:val="single"/>
              </w:rPr>
            </w:pPr>
            <w:r>
              <w:rPr>
                <w:u w:val="single"/>
              </w:rPr>
              <w:t>Consider and record:</w:t>
            </w:r>
          </w:p>
          <w:p w14:paraId="596AA0A2" w14:textId="77777777" w:rsidR="00171ED6" w:rsidRDefault="00171ED6" w:rsidP="00171ED6">
            <w:pPr>
              <w:rPr>
                <w:u w:val="single"/>
              </w:rPr>
            </w:pPr>
          </w:p>
          <w:p w14:paraId="2656D476" w14:textId="7E1EDA8B" w:rsidR="00385203" w:rsidRDefault="00385203" w:rsidP="00C209C2">
            <w:pPr>
              <w:pStyle w:val="ListParagraph"/>
              <w:numPr>
                <w:ilvl w:val="0"/>
                <w:numId w:val="1"/>
              </w:numPr>
              <w:spacing w:after="0"/>
            </w:pPr>
            <w:r>
              <w:t>A succinct summary of:</w:t>
            </w:r>
          </w:p>
          <w:p w14:paraId="0BD79EDB" w14:textId="77777777" w:rsidR="00FE7355" w:rsidRDefault="00FE7355" w:rsidP="00FE7355">
            <w:pPr>
              <w:pStyle w:val="ListParagraph"/>
              <w:numPr>
                <w:ilvl w:val="1"/>
                <w:numId w:val="1"/>
              </w:numPr>
              <w:spacing w:after="0"/>
            </w:pPr>
            <w:r>
              <w:t>A</w:t>
            </w:r>
            <w:r w:rsidRPr="00FE7355">
              <w:t xml:space="preserve">ny loneliness/isolation/low mood/changes in mood; </w:t>
            </w:r>
          </w:p>
          <w:p w14:paraId="4C702DA6" w14:textId="77777777" w:rsidR="00FE7355" w:rsidRDefault="00FE7355" w:rsidP="00FE7355">
            <w:pPr>
              <w:pStyle w:val="ListParagraph"/>
              <w:numPr>
                <w:ilvl w:val="1"/>
                <w:numId w:val="1"/>
              </w:numPr>
              <w:spacing w:after="0"/>
            </w:pPr>
            <w:r>
              <w:t>A</w:t>
            </w:r>
            <w:r w:rsidRPr="00FE7355">
              <w:t>ny memory problems/confusion, diagnosis, severity, timeframe experienced</w:t>
            </w:r>
            <w:r>
              <w:t xml:space="preserve"> and </w:t>
            </w:r>
            <w:r w:rsidRPr="00FE7355">
              <w:t xml:space="preserve">any risks; </w:t>
            </w:r>
          </w:p>
          <w:p w14:paraId="0EDF961D" w14:textId="77777777" w:rsidR="00FE7355" w:rsidRDefault="00FE7355" w:rsidP="00FE7355">
            <w:pPr>
              <w:pStyle w:val="ListParagraph"/>
              <w:numPr>
                <w:ilvl w:val="1"/>
                <w:numId w:val="1"/>
              </w:numPr>
              <w:spacing w:after="0"/>
            </w:pPr>
            <w:r>
              <w:t>A</w:t>
            </w:r>
            <w:r w:rsidRPr="00FE7355">
              <w:t xml:space="preserve">ny home safety/personal safety concerns; </w:t>
            </w:r>
          </w:p>
          <w:p w14:paraId="2740BC57" w14:textId="44636207" w:rsidR="00F92F2C" w:rsidRDefault="00A90192" w:rsidP="00FE7355">
            <w:pPr>
              <w:pStyle w:val="ListParagraph"/>
              <w:numPr>
                <w:ilvl w:val="1"/>
                <w:numId w:val="1"/>
              </w:numPr>
              <w:spacing w:after="0"/>
            </w:pPr>
            <w:r>
              <w:t>A</w:t>
            </w:r>
            <w:r w:rsidR="00FE7355" w:rsidRPr="00FE7355">
              <w:t xml:space="preserve">ny relevant discussion/recommendations/follow up with referrer; </w:t>
            </w:r>
            <w:r w:rsidR="00C17F57">
              <w:t>and</w:t>
            </w:r>
          </w:p>
          <w:p w14:paraId="6CE44BEA" w14:textId="2B1DF3CC" w:rsidR="00385203" w:rsidRDefault="00F92F2C" w:rsidP="00FE7355">
            <w:pPr>
              <w:pStyle w:val="ListParagraph"/>
              <w:numPr>
                <w:ilvl w:val="1"/>
                <w:numId w:val="1"/>
              </w:numPr>
              <w:spacing w:after="0"/>
            </w:pPr>
            <w:r>
              <w:t xml:space="preserve">Any </w:t>
            </w:r>
            <w:r w:rsidR="00FE7355" w:rsidRPr="00FE7355">
              <w:t>relevant note</w:t>
            </w:r>
            <w:r>
              <w:t>s</w:t>
            </w:r>
            <w:r w:rsidR="00FE7355" w:rsidRPr="00FE7355">
              <w:t xml:space="preserve"> of urgency of assessment</w:t>
            </w:r>
            <w:r w:rsidR="00353788">
              <w:t>.</w:t>
            </w:r>
          </w:p>
          <w:p w14:paraId="28F189A3" w14:textId="716E0F88" w:rsidR="00C209C2" w:rsidRDefault="00C209C2" w:rsidP="00353788">
            <w:pPr>
              <w:pStyle w:val="ListParagraph"/>
              <w:numPr>
                <w:ilvl w:val="0"/>
                <w:numId w:val="1"/>
              </w:numPr>
              <w:spacing w:after="0"/>
            </w:pPr>
            <w:r w:rsidRPr="00130F46">
              <w:t xml:space="preserve">If </w:t>
            </w:r>
            <w:r>
              <w:t>there was any conflicting information shared in response to the previous general wellbeing and safety questions (e.g. if the client and a support person had different views to each other).</w:t>
            </w:r>
          </w:p>
          <w:p w14:paraId="553A065C" w14:textId="07D94A33" w:rsidR="00C209C2" w:rsidRDefault="00C209C2" w:rsidP="00C209C2">
            <w:pPr>
              <w:pStyle w:val="ListParagraph"/>
              <w:numPr>
                <w:ilvl w:val="0"/>
                <w:numId w:val="1"/>
              </w:numPr>
              <w:spacing w:after="0"/>
            </w:pPr>
            <w:r>
              <w:t>Any additional information on the client’s general wellbeing and/or safety that may need to be explored further during the assessment.</w:t>
            </w:r>
          </w:p>
          <w:p w14:paraId="12213A39" w14:textId="77777777" w:rsidR="005D27CA" w:rsidRDefault="00C209C2" w:rsidP="00B956EB">
            <w:pPr>
              <w:pStyle w:val="ListParagraph"/>
              <w:numPr>
                <w:ilvl w:val="1"/>
                <w:numId w:val="1"/>
              </w:numPr>
              <w:spacing w:after="0"/>
            </w:pPr>
            <w:r>
              <w:t>This includes if the client has voluntarily shared any cognitive concerns, home</w:t>
            </w:r>
            <w:r w:rsidR="00A221AD">
              <w:t>/personal</w:t>
            </w:r>
            <w:r>
              <w:t xml:space="preserve"> safety issues </w:t>
            </w:r>
            <w:r w:rsidR="005D27CA">
              <w:t>or referenced something that could be considered a behavioural concern.</w:t>
            </w:r>
            <w:r>
              <w:t xml:space="preserve"> </w:t>
            </w:r>
          </w:p>
          <w:p w14:paraId="4020724C" w14:textId="77777777" w:rsidR="00B956EB" w:rsidRDefault="00B956EB" w:rsidP="00B956EB"/>
          <w:p w14:paraId="688C4DB7" w14:textId="0C69AB4A" w:rsidR="00B956EB" w:rsidRDefault="00B956EB" w:rsidP="00B956EB">
            <w:r>
              <w:rPr>
                <w:u w:val="single"/>
              </w:rPr>
              <w:t>Prompts:</w:t>
            </w:r>
          </w:p>
          <w:p w14:paraId="54F67D4E" w14:textId="77777777" w:rsidR="00B956EB" w:rsidRDefault="00B956EB" w:rsidP="00B956EB"/>
          <w:p w14:paraId="105D7E6C" w14:textId="77777777" w:rsidR="00111DBD" w:rsidRDefault="00111DBD" w:rsidP="00111DBD">
            <w:pPr>
              <w:pStyle w:val="ListParagraph"/>
              <w:numPr>
                <w:ilvl w:val="0"/>
                <w:numId w:val="1"/>
              </w:numPr>
              <w:spacing w:after="0"/>
            </w:pPr>
            <w:r w:rsidRPr="00111DBD">
              <w:t xml:space="preserve">Was loneliness/isolation/low mood identified as an issue? </w:t>
            </w:r>
          </w:p>
          <w:p w14:paraId="21D0A693" w14:textId="77777777" w:rsidR="00111DBD" w:rsidRDefault="00111DBD" w:rsidP="00111DBD">
            <w:pPr>
              <w:pStyle w:val="ListParagraph"/>
              <w:numPr>
                <w:ilvl w:val="0"/>
                <w:numId w:val="1"/>
              </w:numPr>
              <w:spacing w:after="0"/>
            </w:pPr>
            <w:r w:rsidRPr="00111DBD">
              <w:t xml:space="preserve">Does the person want services/assistance with this? </w:t>
            </w:r>
          </w:p>
          <w:p w14:paraId="1007AE91" w14:textId="77777777" w:rsidR="00111DBD" w:rsidRDefault="00111DBD" w:rsidP="00111DBD">
            <w:pPr>
              <w:pStyle w:val="ListParagraph"/>
              <w:numPr>
                <w:ilvl w:val="0"/>
                <w:numId w:val="1"/>
              </w:numPr>
              <w:spacing w:after="0"/>
            </w:pPr>
            <w:r w:rsidRPr="00111DBD">
              <w:t xml:space="preserve">What does the person want? </w:t>
            </w:r>
          </w:p>
          <w:p w14:paraId="29FE1475" w14:textId="77777777" w:rsidR="00111DBD" w:rsidRDefault="00111DBD" w:rsidP="00111DBD">
            <w:pPr>
              <w:pStyle w:val="ListParagraph"/>
              <w:numPr>
                <w:ilvl w:val="0"/>
                <w:numId w:val="1"/>
              </w:numPr>
              <w:spacing w:after="0"/>
            </w:pPr>
            <w:r w:rsidRPr="00111DBD">
              <w:t xml:space="preserve">Were changes in memory/confusion noted? </w:t>
            </w:r>
          </w:p>
          <w:p w14:paraId="6EB8293F" w14:textId="77777777" w:rsidR="00111DBD" w:rsidRDefault="00111DBD" w:rsidP="00111DBD">
            <w:pPr>
              <w:pStyle w:val="ListParagraph"/>
              <w:numPr>
                <w:ilvl w:val="0"/>
                <w:numId w:val="1"/>
              </w:numPr>
              <w:spacing w:after="0"/>
            </w:pPr>
            <w:r w:rsidRPr="00111DBD">
              <w:t xml:space="preserve">Are there safety concerns? </w:t>
            </w:r>
          </w:p>
          <w:p w14:paraId="3E96333F" w14:textId="77777777" w:rsidR="00111DBD" w:rsidRDefault="00111DBD" w:rsidP="00111DBD">
            <w:pPr>
              <w:pStyle w:val="ListParagraph"/>
              <w:numPr>
                <w:ilvl w:val="0"/>
                <w:numId w:val="1"/>
              </w:numPr>
              <w:spacing w:after="0"/>
            </w:pPr>
            <w:r w:rsidRPr="00111DBD">
              <w:t xml:space="preserve">Are there any home safety issues identified that requires equipment/modifications? </w:t>
            </w:r>
          </w:p>
          <w:p w14:paraId="55C43EE3" w14:textId="77777777" w:rsidR="00111DBD" w:rsidRDefault="00111DBD" w:rsidP="00111DBD">
            <w:pPr>
              <w:pStyle w:val="ListParagraph"/>
              <w:numPr>
                <w:ilvl w:val="0"/>
                <w:numId w:val="1"/>
              </w:numPr>
              <w:spacing w:after="0"/>
            </w:pPr>
            <w:r w:rsidRPr="00111DBD">
              <w:t xml:space="preserve">Are there any personal safety issues identified? </w:t>
            </w:r>
          </w:p>
          <w:p w14:paraId="6DF31337" w14:textId="77777777" w:rsidR="00111DBD" w:rsidRDefault="00111DBD" w:rsidP="00111DBD">
            <w:pPr>
              <w:pStyle w:val="ListParagraph"/>
              <w:numPr>
                <w:ilvl w:val="0"/>
                <w:numId w:val="1"/>
              </w:numPr>
              <w:spacing w:after="0"/>
            </w:pPr>
            <w:r w:rsidRPr="00111DBD">
              <w:t xml:space="preserve">Is the person safe? </w:t>
            </w:r>
          </w:p>
          <w:p w14:paraId="0AD1F0F2" w14:textId="64AD7875" w:rsidR="00B956EB" w:rsidRPr="00B956EB" w:rsidRDefault="00111DBD" w:rsidP="00111DBD">
            <w:pPr>
              <w:pStyle w:val="ListParagraph"/>
              <w:numPr>
                <w:ilvl w:val="0"/>
                <w:numId w:val="1"/>
              </w:numPr>
              <w:spacing w:after="0"/>
            </w:pPr>
            <w:r w:rsidRPr="00111DBD">
              <w:lastRenderedPageBreak/>
              <w:t>How urgent is the intervention required?</w:t>
            </w:r>
          </w:p>
          <w:p w14:paraId="036E7816" w14:textId="2479A3E7" w:rsidR="00B956EB" w:rsidRPr="005D27CA" w:rsidRDefault="00B956EB" w:rsidP="00B956EB"/>
        </w:tc>
      </w:tr>
    </w:tbl>
    <w:p w14:paraId="51021C32" w14:textId="04467EDF" w:rsidR="00453C66" w:rsidRDefault="00C04D98" w:rsidP="009E49D3">
      <w:pPr>
        <w:pStyle w:val="Heading2"/>
      </w:pPr>
      <w:bookmarkStart w:id="281" w:name="_Toc159621328"/>
      <w:bookmarkStart w:id="282" w:name="_Toc159621618"/>
      <w:bookmarkStart w:id="283" w:name="_Toc159627651"/>
      <w:bookmarkStart w:id="284" w:name="_Toc184033118"/>
      <w:r>
        <w:lastRenderedPageBreak/>
        <w:t>A</w:t>
      </w:r>
      <w:r w:rsidR="002D0F87">
        <w:t>dvice for assessment</w:t>
      </w:r>
      <w:bookmarkEnd w:id="281"/>
      <w:bookmarkEnd w:id="282"/>
      <w:bookmarkEnd w:id="283"/>
      <w:bookmarkEnd w:id="28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65DEB" w:rsidRPr="00C9372C" w14:paraId="67027426" w14:textId="77777777" w:rsidTr="6E4E02E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01BED3" w14:textId="77777777" w:rsidR="00965DEB" w:rsidRPr="00C9372C" w:rsidRDefault="00965DEB" w:rsidP="00030411">
            <w:pPr>
              <w:spacing w:after="120"/>
              <w:rPr>
                <w:b/>
                <w:szCs w:val="24"/>
                <w:lang w:eastAsia="en-AU"/>
              </w:rPr>
            </w:pPr>
            <w:r w:rsidRPr="00E345C4">
              <w:rPr>
                <w:b/>
                <w:color w:val="FFFFFF" w:themeColor="background1"/>
                <w:szCs w:val="24"/>
                <w:lang w:eastAsia="en-AU"/>
              </w:rPr>
              <w:t xml:space="preserve">Question: </w:t>
            </w:r>
            <w:r w:rsidRPr="00134A03">
              <w:rPr>
                <w:rFonts w:cstheme="minorHAnsi"/>
                <w:b/>
                <w:bCs/>
                <w:color w:val="FFFFFF" w:themeColor="background1"/>
              </w:rPr>
              <w:t>What type of assessor is recommended for client assessment?</w:t>
            </w:r>
          </w:p>
        </w:tc>
      </w:tr>
      <w:tr w:rsidR="00965DEB" w:rsidRPr="00B44803" w14:paraId="0019464F"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42ECB4A" w14:textId="77777777" w:rsidR="00965DEB" w:rsidRPr="00C9372C" w:rsidRDefault="00965DEB" w:rsidP="00030411">
            <w:pPr>
              <w:pStyle w:val="Heading3"/>
              <w:spacing w:before="0" w:line="360" w:lineRule="auto"/>
              <w:rPr>
                <w:rFonts w:cs="Arial"/>
                <w:color w:val="auto"/>
                <w:sz w:val="24"/>
                <w:szCs w:val="24"/>
              </w:rPr>
            </w:pPr>
            <w:bookmarkStart w:id="285" w:name="_Toc159621627"/>
            <w:bookmarkStart w:id="286" w:name="_Toc159627660"/>
            <w:r w:rsidRPr="00C9372C">
              <w:rPr>
                <w:rFonts w:cs="Arial"/>
                <w:color w:val="auto"/>
                <w:sz w:val="24"/>
                <w:szCs w:val="24"/>
              </w:rPr>
              <w:t>Response options</w:t>
            </w:r>
            <w:bookmarkEnd w:id="285"/>
            <w:bookmarkEnd w:id="2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39CEE4" w14:textId="77777777" w:rsidR="00965DEB" w:rsidRDefault="00965DEB"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Clinical</w:t>
            </w:r>
          </w:p>
          <w:p w14:paraId="2EC2E815" w14:textId="77777777" w:rsidR="00965DEB" w:rsidRDefault="00965DEB"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Non-clinical</w:t>
            </w:r>
          </w:p>
          <w:p w14:paraId="064E2CCC" w14:textId="1AA4EBAC" w:rsidR="00965DEB" w:rsidRPr="00B44803" w:rsidRDefault="00965DEB"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Not eligible</w:t>
            </w:r>
            <w:r w:rsidR="00F76AE8">
              <w:rPr>
                <w:rFonts w:asciiTheme="minorHAnsi" w:hAnsiTheme="minorHAnsi"/>
              </w:rPr>
              <w:t xml:space="preserve"> for assessment</w:t>
            </w:r>
          </w:p>
        </w:tc>
      </w:tr>
      <w:tr w:rsidR="00965DEB" w:rsidRPr="00956345" w14:paraId="78527DF0"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AB0104" w14:textId="77777777" w:rsidR="00965DEB" w:rsidRPr="00C9372C" w:rsidRDefault="00965DEB" w:rsidP="00030411">
            <w:pPr>
              <w:pStyle w:val="Heading3"/>
              <w:spacing w:before="0" w:line="360" w:lineRule="auto"/>
              <w:rPr>
                <w:rFonts w:cs="Arial"/>
                <w:color w:val="auto"/>
                <w:sz w:val="24"/>
                <w:szCs w:val="24"/>
              </w:rPr>
            </w:pPr>
            <w:bookmarkStart w:id="287" w:name="_Toc159621628"/>
            <w:bookmarkStart w:id="288" w:name="_Toc159627661"/>
            <w:r w:rsidRPr="00F664DC">
              <w:rPr>
                <w:rFonts w:cs="Arial"/>
                <w:color w:val="auto"/>
                <w:sz w:val="24"/>
                <w:szCs w:val="24"/>
              </w:rPr>
              <w:t>Question rules</w:t>
            </w:r>
            <w:bookmarkEnd w:id="287"/>
            <w:bookmarkEnd w:id="2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52D8C4" w14:textId="77777777" w:rsidR="00965DEB" w:rsidRPr="00956345" w:rsidRDefault="00965DEB" w:rsidP="00030411">
            <w:pPr>
              <w:spacing w:after="160" w:line="259" w:lineRule="auto"/>
              <w:rPr>
                <w:rFonts w:cstheme="minorHAnsi"/>
              </w:rPr>
            </w:pPr>
            <w:r w:rsidRPr="00EA0AF5">
              <w:rPr>
                <w:b/>
                <w:bCs/>
              </w:rPr>
              <w:t>Base question</w:t>
            </w:r>
            <w:r>
              <w:t xml:space="preserve"> that is mandatory to complete</w:t>
            </w:r>
          </w:p>
        </w:tc>
      </w:tr>
      <w:tr w:rsidR="00965DEB" w:rsidRPr="00BF48FB" w14:paraId="70DE9E87"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B65CDF" w14:textId="77777777" w:rsidR="00965DEB" w:rsidRPr="00C9372C" w:rsidRDefault="00965DEB" w:rsidP="00030411">
            <w:pPr>
              <w:pStyle w:val="Heading3"/>
              <w:spacing w:before="0" w:line="360" w:lineRule="auto"/>
              <w:rPr>
                <w:rFonts w:cs="Arial"/>
                <w:color w:val="auto"/>
                <w:sz w:val="24"/>
                <w:szCs w:val="24"/>
              </w:rPr>
            </w:pPr>
            <w:bookmarkStart w:id="289" w:name="_Toc159621629"/>
            <w:bookmarkStart w:id="290" w:name="_Toc159627662"/>
            <w:r w:rsidRPr="00F664DC">
              <w:rPr>
                <w:rFonts w:cs="Arial"/>
                <w:color w:val="auto"/>
                <w:sz w:val="24"/>
                <w:szCs w:val="24"/>
              </w:rPr>
              <w:t>Pre-populated information</w:t>
            </w:r>
            <w:bookmarkEnd w:id="289"/>
            <w:bookmarkEnd w:id="2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159414" w14:textId="77777777" w:rsidR="00965DEB" w:rsidRPr="00BF48FB" w:rsidRDefault="00965DEB" w:rsidP="00030411">
            <w:pPr>
              <w:spacing w:after="160" w:line="259" w:lineRule="auto"/>
              <w:rPr>
                <w:rFonts w:cstheme="minorHAnsi"/>
              </w:rPr>
            </w:pPr>
            <w:r>
              <w:rPr>
                <w:rFonts w:cstheme="minorHAnsi"/>
              </w:rPr>
              <w:t>No</w:t>
            </w:r>
          </w:p>
        </w:tc>
      </w:tr>
      <w:tr w:rsidR="00965DEB" w14:paraId="3CB48EEA"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748406" w14:textId="77777777" w:rsidR="00965DEB" w:rsidRPr="00C9372C" w:rsidRDefault="00965DEB" w:rsidP="00030411">
            <w:pPr>
              <w:pStyle w:val="Heading3"/>
              <w:spacing w:before="0" w:line="360" w:lineRule="auto"/>
              <w:rPr>
                <w:rFonts w:cs="Arial"/>
                <w:color w:val="auto"/>
                <w:sz w:val="24"/>
                <w:szCs w:val="24"/>
              </w:rPr>
            </w:pPr>
            <w:bookmarkStart w:id="291" w:name="_Toc159621630"/>
            <w:bookmarkStart w:id="292" w:name="_Toc159627663"/>
            <w:r w:rsidRPr="00F664DC">
              <w:rPr>
                <w:rFonts w:cs="Arial"/>
                <w:color w:val="auto"/>
                <w:sz w:val="24"/>
                <w:szCs w:val="24"/>
              </w:rPr>
              <w:t>Response guidance</w:t>
            </w:r>
            <w:bookmarkEnd w:id="291"/>
            <w:bookmarkEnd w:id="2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3138D9" w14:textId="7CCE9B12" w:rsidR="00965DEB" w:rsidRDefault="00965DEB" w:rsidP="00030411">
            <w:pPr>
              <w:rPr>
                <w:u w:val="single"/>
              </w:rPr>
            </w:pPr>
            <w:r>
              <w:rPr>
                <w:u w:val="single"/>
              </w:rPr>
              <w:t>Context:</w:t>
            </w:r>
          </w:p>
          <w:p w14:paraId="7C5ED4A4" w14:textId="77777777" w:rsidR="00965DEB" w:rsidRPr="007E2441" w:rsidRDefault="00965DEB" w:rsidP="00030411">
            <w:pPr>
              <w:pStyle w:val="ListParagraph"/>
              <w:numPr>
                <w:ilvl w:val="0"/>
                <w:numId w:val="1"/>
              </w:numPr>
              <w:spacing w:after="0"/>
              <w:rPr>
                <w:u w:val="single"/>
              </w:rPr>
            </w:pPr>
            <w:r>
              <w:t>The triage person should validate if the client requires a home support assessment (non-clinical), a comprehensive assessment (clinical) or is ineligible for an assessment (not eligible).</w:t>
            </w:r>
          </w:p>
          <w:p w14:paraId="20F0C139" w14:textId="77777777" w:rsidR="00D50B0E" w:rsidRPr="009C1586" w:rsidRDefault="00D50B0E" w:rsidP="00D50B0E">
            <w:pPr>
              <w:pStyle w:val="ListParagraph"/>
              <w:numPr>
                <w:ilvl w:val="0"/>
                <w:numId w:val="1"/>
              </w:numPr>
              <w:spacing w:after="0"/>
              <w:rPr>
                <w:u w:val="single"/>
              </w:rPr>
            </w:pPr>
            <w:r>
              <w:rPr>
                <w:u w:val="single"/>
              </w:rPr>
              <w:t>On completion of triage, a team leader is able to convert to a comprehensive assessment if the client’s needs exceed the level of care that can be provided through a Home Support assessment (p</w:t>
            </w:r>
            <w:r w:rsidRPr="009C1586">
              <w:rPr>
                <w:u w:val="single"/>
              </w:rPr>
              <w:t>lease note it is not possible to revert back to a home support assessment</w:t>
            </w:r>
            <w:r>
              <w:rPr>
                <w:u w:val="single"/>
              </w:rPr>
              <w:t>)</w:t>
            </w:r>
            <w:r w:rsidRPr="009C1586">
              <w:rPr>
                <w:u w:val="single"/>
              </w:rPr>
              <w:t xml:space="preserve">. </w:t>
            </w:r>
          </w:p>
          <w:p w14:paraId="5D108280" w14:textId="2AC478BA" w:rsidR="00965DEB" w:rsidRDefault="00965DEB" w:rsidP="00030411">
            <w:pPr>
              <w:rPr>
                <w:u w:val="single"/>
              </w:rPr>
            </w:pPr>
          </w:p>
          <w:p w14:paraId="5D6B4A21" w14:textId="77777777" w:rsidR="00965DEB" w:rsidRDefault="00965DEB" w:rsidP="00030411">
            <w:pPr>
              <w:rPr>
                <w:u w:val="single"/>
              </w:rPr>
            </w:pPr>
            <w:r>
              <w:rPr>
                <w:u w:val="single"/>
              </w:rPr>
              <w:t>Consider and record:</w:t>
            </w:r>
          </w:p>
          <w:p w14:paraId="7807C7D3" w14:textId="77777777" w:rsidR="00965DEB" w:rsidRDefault="00965DEB" w:rsidP="00030411">
            <w:pPr>
              <w:rPr>
                <w:u w:val="single"/>
              </w:rPr>
            </w:pPr>
          </w:p>
          <w:p w14:paraId="5D89E2CF" w14:textId="77777777" w:rsidR="00965DEB" w:rsidRPr="006B0690" w:rsidRDefault="00965DEB" w:rsidP="00030411">
            <w:pPr>
              <w:pStyle w:val="ListParagraph"/>
              <w:numPr>
                <w:ilvl w:val="0"/>
                <w:numId w:val="1"/>
              </w:numPr>
              <w:spacing w:after="0"/>
              <w:rPr>
                <w:rFonts w:asciiTheme="minorHAnsi" w:eastAsiaTheme="minorHAnsi" w:hAnsiTheme="minorHAnsi"/>
                <w:szCs w:val="22"/>
                <w:u w:val="single"/>
                <w:lang w:eastAsia="en-US"/>
              </w:rPr>
            </w:pPr>
            <w:r w:rsidRPr="07436000">
              <w:rPr>
                <w:rFonts w:asciiTheme="minorHAnsi" w:hAnsiTheme="minorHAnsi"/>
                <w:lang w:eastAsia="en-US"/>
              </w:rPr>
              <w:t xml:space="preserve">This question does not require any prompting with the client, and is the judgement of the person undertaking triage based on responses to previous triage questions. </w:t>
            </w:r>
          </w:p>
          <w:p w14:paraId="0DCF1477" w14:textId="77777777" w:rsidR="00965DEB" w:rsidRDefault="00965DEB" w:rsidP="00030411">
            <w:pPr>
              <w:pStyle w:val="ListParagraph"/>
              <w:numPr>
                <w:ilvl w:val="0"/>
                <w:numId w:val="1"/>
              </w:numPr>
              <w:spacing w:after="0"/>
            </w:pPr>
            <w:r w:rsidRPr="001829F9">
              <w:t>Select a response based on the assessment type required by the client</w:t>
            </w:r>
            <w:r>
              <w:t>, rather than the experience of the assessor that the assessment will be allocated to.</w:t>
            </w:r>
          </w:p>
          <w:p w14:paraId="5C50D6F8" w14:textId="77777777" w:rsidR="00965DEB" w:rsidRDefault="00965DEB" w:rsidP="00030411">
            <w:pPr>
              <w:pStyle w:val="ListParagraph"/>
              <w:numPr>
                <w:ilvl w:val="1"/>
                <w:numId w:val="1"/>
              </w:numPr>
              <w:spacing w:after="0"/>
            </w:pPr>
            <w:r>
              <w:t>For example, non-clinical is the correct response for a client requiring a home support assessment even if the assessor undertaking this assessment has clinical experience.</w:t>
            </w:r>
          </w:p>
          <w:p w14:paraId="2453DBB6" w14:textId="77777777" w:rsidR="00965DEB" w:rsidRPr="001829F9" w:rsidRDefault="00965DEB" w:rsidP="00030411">
            <w:pPr>
              <w:pStyle w:val="ListParagraph"/>
              <w:numPr>
                <w:ilvl w:val="0"/>
                <w:numId w:val="1"/>
              </w:numPr>
              <w:spacing w:after="0"/>
            </w:pPr>
            <w:r>
              <w:t>If the client requires a different assessment type than what was recommended in the screening instrument, complete the triage and then action accordingly by transferring or rejecting the assessment referral.</w:t>
            </w:r>
          </w:p>
          <w:p w14:paraId="40209302" w14:textId="77777777" w:rsidR="00965DEB" w:rsidRDefault="00965DEB" w:rsidP="00030411">
            <w:pPr>
              <w:rPr>
                <w:rFonts w:cstheme="minorHAnsi"/>
              </w:rPr>
            </w:pPr>
          </w:p>
        </w:tc>
      </w:tr>
    </w:tbl>
    <w:p w14:paraId="6D8DF096" w14:textId="77777777" w:rsidR="007739B7" w:rsidRPr="007739B7" w:rsidRDefault="007739B7" w:rsidP="007739B7"/>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0D30C4" w:rsidRPr="00C9372C" w14:paraId="2AFA66BC"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2FBA51F" w14:textId="17CCE075" w:rsidR="000D30C4" w:rsidRPr="00C9372C" w:rsidRDefault="000D30C4" w:rsidP="00E65A82">
            <w:pPr>
              <w:spacing w:after="120"/>
              <w:rPr>
                <w:b/>
                <w:szCs w:val="24"/>
                <w:lang w:eastAsia="en-AU"/>
              </w:rPr>
            </w:pPr>
            <w:r w:rsidRPr="00E345C4">
              <w:rPr>
                <w:b/>
                <w:color w:val="FFFFFF" w:themeColor="background1"/>
                <w:szCs w:val="24"/>
                <w:lang w:eastAsia="en-AU"/>
              </w:rPr>
              <w:lastRenderedPageBreak/>
              <w:t xml:space="preserve">Question: </w:t>
            </w:r>
            <w:r w:rsidR="00084D9D">
              <w:rPr>
                <w:rFonts w:cstheme="minorHAnsi"/>
                <w:b/>
                <w:bCs/>
                <w:color w:val="FFFFFF" w:themeColor="background1"/>
              </w:rPr>
              <w:t>Require an urgent assessment?</w:t>
            </w:r>
          </w:p>
        </w:tc>
      </w:tr>
      <w:tr w:rsidR="000D30C4" w:rsidRPr="00FF2A42" w14:paraId="55D092C3"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441748" w14:textId="77777777" w:rsidR="000D30C4" w:rsidRPr="00C9372C" w:rsidRDefault="000D30C4" w:rsidP="00E65A82">
            <w:pPr>
              <w:pStyle w:val="Heading3"/>
              <w:spacing w:before="0" w:line="360" w:lineRule="auto"/>
              <w:rPr>
                <w:rFonts w:cs="Arial"/>
                <w:color w:val="auto"/>
                <w:sz w:val="24"/>
                <w:szCs w:val="24"/>
              </w:rPr>
            </w:pPr>
            <w:bookmarkStart w:id="293" w:name="_Toc159621619"/>
            <w:bookmarkStart w:id="294" w:name="_Toc159627652"/>
            <w:r w:rsidRPr="00C9372C">
              <w:rPr>
                <w:rFonts w:cs="Arial"/>
                <w:color w:val="auto"/>
                <w:sz w:val="24"/>
                <w:szCs w:val="24"/>
              </w:rPr>
              <w:t>Response options</w:t>
            </w:r>
            <w:bookmarkEnd w:id="293"/>
            <w:bookmarkEnd w:id="29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A30009" w14:textId="77777777" w:rsidR="00B44803" w:rsidRPr="00B25CF1"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High urgency - Client is in hospital</w:t>
            </w:r>
          </w:p>
          <w:p w14:paraId="00454B9D" w14:textId="1044E9A1" w:rsidR="00B44803" w:rsidRPr="00B25CF1"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High urgency - Client is at immediate risk of </w:t>
            </w:r>
            <w:r w:rsidR="00C255A9" w:rsidRPr="07436000">
              <w:rPr>
                <w:rFonts w:asciiTheme="minorHAnsi" w:hAnsiTheme="minorHAnsi"/>
              </w:rPr>
              <w:t>self-harm</w:t>
            </w:r>
            <w:r w:rsidRPr="07436000">
              <w:rPr>
                <w:rFonts w:asciiTheme="minorHAnsi" w:hAnsiTheme="minorHAnsi"/>
              </w:rPr>
              <w:t xml:space="preserve"> or in a crisis situation (e.g. client carer incapacitated)</w:t>
            </w:r>
          </w:p>
          <w:p w14:paraId="7D72808D" w14:textId="77777777" w:rsidR="00B44803" w:rsidRPr="00B25CF1"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High urgency - Client from a vulnerable cohort and/or has complexity</w:t>
            </w:r>
          </w:p>
          <w:p w14:paraId="2CBA9C1C" w14:textId="77777777" w:rsidR="00B44803"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Medium urgency - Client at home but needing services </w:t>
            </w:r>
          </w:p>
          <w:p w14:paraId="463E0EF4" w14:textId="225D42DF" w:rsidR="000D30C4" w:rsidRPr="00B44803"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Urgent assessment not required</w:t>
            </w:r>
          </w:p>
        </w:tc>
      </w:tr>
      <w:tr w:rsidR="009B69D8" w:rsidRPr="00FF2A42" w14:paraId="7DA6D6B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58E1BC" w14:textId="10E74550" w:rsidR="009B69D8" w:rsidRPr="00C9372C" w:rsidRDefault="009B69D8" w:rsidP="009B69D8">
            <w:pPr>
              <w:pStyle w:val="Heading3"/>
              <w:spacing w:before="0" w:line="360" w:lineRule="auto"/>
              <w:rPr>
                <w:rFonts w:cs="Arial"/>
                <w:color w:val="auto"/>
                <w:sz w:val="24"/>
                <w:szCs w:val="24"/>
              </w:rPr>
            </w:pPr>
            <w:bookmarkStart w:id="295" w:name="_Toc159621620"/>
            <w:bookmarkStart w:id="296" w:name="_Toc159627653"/>
            <w:r w:rsidRPr="00F664DC">
              <w:rPr>
                <w:rFonts w:cs="Arial"/>
                <w:color w:val="auto"/>
                <w:sz w:val="24"/>
                <w:szCs w:val="24"/>
              </w:rPr>
              <w:t>Question rules</w:t>
            </w:r>
            <w:bookmarkEnd w:id="295"/>
            <w:bookmarkEnd w:id="29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D8A7B6" w14:textId="7EF53580"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3F60DE14"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BDAA17" w14:textId="135AC91C" w:rsidR="009B69D8" w:rsidRPr="00C9372C" w:rsidRDefault="009B69D8" w:rsidP="009B69D8">
            <w:pPr>
              <w:pStyle w:val="Heading3"/>
              <w:spacing w:before="0" w:line="360" w:lineRule="auto"/>
              <w:rPr>
                <w:rFonts w:cs="Arial"/>
                <w:color w:val="auto"/>
                <w:sz w:val="24"/>
                <w:szCs w:val="24"/>
              </w:rPr>
            </w:pPr>
            <w:bookmarkStart w:id="297" w:name="_Toc159621621"/>
            <w:bookmarkStart w:id="298" w:name="_Toc159627654"/>
            <w:r w:rsidRPr="00F664DC">
              <w:rPr>
                <w:rFonts w:cs="Arial"/>
                <w:color w:val="auto"/>
                <w:sz w:val="24"/>
                <w:szCs w:val="24"/>
              </w:rPr>
              <w:t>Pre-populated information</w:t>
            </w:r>
            <w:bookmarkEnd w:id="297"/>
            <w:bookmarkEnd w:id="29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3312B1" w14:textId="62196F32" w:rsidR="009B69D8" w:rsidRPr="00F33574" w:rsidRDefault="00B17677" w:rsidP="00F33574">
            <w:pPr>
              <w:spacing w:after="160" w:line="259" w:lineRule="auto"/>
              <w:rPr>
                <w:rFonts w:cstheme="minorHAnsi"/>
              </w:rPr>
            </w:pPr>
            <w:r>
              <w:rPr>
                <w:rFonts w:cstheme="minorHAnsi"/>
              </w:rPr>
              <w:t>No</w:t>
            </w:r>
          </w:p>
        </w:tc>
      </w:tr>
      <w:tr w:rsidR="00171ED6" w:rsidRPr="00FF2A42" w14:paraId="79A18CB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AB7DA9" w14:textId="797119F8" w:rsidR="00171ED6" w:rsidRPr="00C9372C" w:rsidRDefault="00171ED6" w:rsidP="00171ED6">
            <w:pPr>
              <w:pStyle w:val="Heading3"/>
              <w:spacing w:before="0" w:line="360" w:lineRule="auto"/>
              <w:rPr>
                <w:rFonts w:cs="Arial"/>
                <w:color w:val="auto"/>
                <w:sz w:val="24"/>
                <w:szCs w:val="24"/>
              </w:rPr>
            </w:pPr>
            <w:bookmarkStart w:id="299" w:name="_Toc159621622"/>
            <w:bookmarkStart w:id="300" w:name="_Toc159627655"/>
            <w:r w:rsidRPr="00F664DC">
              <w:rPr>
                <w:rFonts w:cs="Arial"/>
                <w:color w:val="auto"/>
                <w:sz w:val="24"/>
                <w:szCs w:val="24"/>
              </w:rPr>
              <w:t>Response guidance</w:t>
            </w:r>
            <w:bookmarkEnd w:id="299"/>
            <w:bookmarkEnd w:id="30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FE39C1" w14:textId="77777777" w:rsidR="00171ED6" w:rsidRDefault="00171ED6" w:rsidP="00171ED6">
            <w:pPr>
              <w:rPr>
                <w:u w:val="single"/>
              </w:rPr>
            </w:pPr>
            <w:r>
              <w:rPr>
                <w:u w:val="single"/>
              </w:rPr>
              <w:t>Context:</w:t>
            </w:r>
          </w:p>
          <w:p w14:paraId="6DFA61EC" w14:textId="77777777" w:rsidR="00171ED6" w:rsidRDefault="00171ED6" w:rsidP="00171ED6">
            <w:pPr>
              <w:rPr>
                <w:u w:val="single"/>
              </w:rPr>
            </w:pPr>
          </w:p>
          <w:p w14:paraId="398B9F83" w14:textId="620962CE" w:rsidR="00171ED6" w:rsidRPr="000331B5" w:rsidRDefault="00EB1BD2" w:rsidP="00B17677">
            <w:pPr>
              <w:pStyle w:val="ListParagraph"/>
              <w:numPr>
                <w:ilvl w:val="0"/>
                <w:numId w:val="1"/>
              </w:numPr>
              <w:spacing w:after="0"/>
            </w:pPr>
            <w:r>
              <w:t>The</w:t>
            </w:r>
            <w:r w:rsidR="0006699B">
              <w:t xml:space="preserve"> triage person </w:t>
            </w:r>
            <w:r>
              <w:t>should identify i</w:t>
            </w:r>
            <w:r w:rsidR="000331B5" w:rsidRPr="000331B5">
              <w:t>f the client has a need for an urgent assessment.</w:t>
            </w:r>
          </w:p>
          <w:p w14:paraId="413FA85A" w14:textId="74050407" w:rsidR="000331B5" w:rsidRPr="00AB56A9" w:rsidRDefault="000331B5" w:rsidP="00B17677">
            <w:pPr>
              <w:pStyle w:val="ListParagraph"/>
              <w:numPr>
                <w:ilvl w:val="0"/>
                <w:numId w:val="1"/>
              </w:numPr>
              <w:spacing w:after="0"/>
            </w:pPr>
            <w:r w:rsidRPr="00AB56A9">
              <w:t xml:space="preserve">Responses to this question </w:t>
            </w:r>
            <w:r w:rsidR="003D0A78" w:rsidRPr="00AB56A9">
              <w:t xml:space="preserve">may be used by assessment organisations to assist with their planning </w:t>
            </w:r>
            <w:r w:rsidR="00AB56A9" w:rsidRPr="00AB56A9">
              <w:t>for the timing of assessments.</w:t>
            </w:r>
          </w:p>
          <w:p w14:paraId="3C732A0D" w14:textId="77777777" w:rsidR="00171ED6" w:rsidRDefault="00171ED6" w:rsidP="00171ED6">
            <w:pPr>
              <w:rPr>
                <w:u w:val="single"/>
              </w:rPr>
            </w:pPr>
          </w:p>
          <w:p w14:paraId="2920F6D0" w14:textId="77777777" w:rsidR="00171ED6" w:rsidRDefault="00171ED6" w:rsidP="00171ED6">
            <w:pPr>
              <w:rPr>
                <w:u w:val="single"/>
              </w:rPr>
            </w:pPr>
            <w:r>
              <w:rPr>
                <w:u w:val="single"/>
              </w:rPr>
              <w:t>Consider and record:</w:t>
            </w:r>
          </w:p>
          <w:p w14:paraId="70A944FA" w14:textId="77777777" w:rsidR="00171ED6" w:rsidRDefault="00171ED6" w:rsidP="00171ED6">
            <w:pPr>
              <w:rPr>
                <w:u w:val="single"/>
              </w:rPr>
            </w:pPr>
          </w:p>
          <w:p w14:paraId="5D1CC686" w14:textId="5D785FEE" w:rsidR="00EB1BD2" w:rsidRPr="008B5E6F" w:rsidRDefault="00EB1BD2" w:rsidP="00B17677">
            <w:pPr>
              <w:pStyle w:val="ListParagraph"/>
              <w:numPr>
                <w:ilvl w:val="0"/>
                <w:numId w:val="1"/>
              </w:numPr>
              <w:spacing w:after="0"/>
              <w:rPr>
                <w:rFonts w:asciiTheme="minorHAnsi" w:eastAsiaTheme="minorHAnsi" w:hAnsiTheme="minorHAnsi"/>
                <w:szCs w:val="22"/>
                <w:u w:val="single"/>
                <w:lang w:eastAsia="en-US"/>
              </w:rPr>
            </w:pPr>
            <w:r>
              <w:t>I</w:t>
            </w:r>
            <w:r w:rsidRPr="000331B5">
              <w:t>f the client has a need for an urgent assessment.</w:t>
            </w:r>
          </w:p>
          <w:p w14:paraId="31216F87" w14:textId="5DF27AEF" w:rsidR="008B5E6F" w:rsidRPr="008B5E6F" w:rsidRDefault="008B5E6F" w:rsidP="008B5E6F">
            <w:pPr>
              <w:pStyle w:val="ListParagraph"/>
              <w:numPr>
                <w:ilvl w:val="0"/>
                <w:numId w:val="1"/>
              </w:numPr>
              <w:spacing w:after="0"/>
            </w:pPr>
            <w:r w:rsidRPr="008B5E6F">
              <w:t>Consider the client</w:t>
            </w:r>
            <w:r>
              <w:t>’</w:t>
            </w:r>
            <w:r w:rsidRPr="008B5E6F">
              <w:t xml:space="preserve">s situation, location, current formal and informal supports, safety concerns, other options available </w:t>
            </w:r>
            <w:r>
              <w:t>(</w:t>
            </w:r>
            <w:r w:rsidRPr="008B5E6F">
              <w:t>e</w:t>
            </w:r>
            <w:r>
              <w:t>.</w:t>
            </w:r>
            <w:r w:rsidRPr="008B5E6F">
              <w:t>g</w:t>
            </w:r>
            <w:r>
              <w:t>.</w:t>
            </w:r>
            <w:r w:rsidRPr="008B5E6F">
              <w:t xml:space="preserve"> Carers Gateway, private services, family</w:t>
            </w:r>
            <w:r>
              <w:t>).</w:t>
            </w:r>
          </w:p>
          <w:p w14:paraId="63E5A50B" w14:textId="47C14910" w:rsidR="00DF4B31" w:rsidRPr="00DF4B31" w:rsidRDefault="00252039" w:rsidP="00B17677">
            <w:pPr>
              <w:pStyle w:val="ListParagraph"/>
              <w:numPr>
                <w:ilvl w:val="0"/>
                <w:numId w:val="1"/>
              </w:numPr>
              <w:spacing w:after="0"/>
              <w:rPr>
                <w:rFonts w:asciiTheme="minorHAnsi" w:eastAsiaTheme="minorHAnsi" w:hAnsiTheme="minorHAnsi"/>
                <w:szCs w:val="22"/>
                <w:u w:val="single"/>
                <w:lang w:eastAsia="en-US"/>
              </w:rPr>
            </w:pPr>
            <w:r w:rsidRPr="07436000">
              <w:rPr>
                <w:rFonts w:asciiTheme="minorHAnsi" w:hAnsiTheme="minorHAnsi"/>
                <w:lang w:eastAsia="en-US"/>
              </w:rPr>
              <w:t xml:space="preserve">This question does not require any </w:t>
            </w:r>
            <w:r w:rsidR="004C2D01" w:rsidRPr="07436000">
              <w:rPr>
                <w:rFonts w:asciiTheme="minorHAnsi" w:hAnsiTheme="minorHAnsi"/>
                <w:lang w:eastAsia="en-US"/>
              </w:rPr>
              <w:t xml:space="preserve">prompting with the client, and is the judgement of the person undertaking triage based on responses to previous triage questions. </w:t>
            </w:r>
          </w:p>
          <w:p w14:paraId="28C82C99" w14:textId="55A4C313" w:rsidR="00171ED6" w:rsidRPr="00AB56A9" w:rsidRDefault="008B5E6F" w:rsidP="00B17677">
            <w:pPr>
              <w:pStyle w:val="ListParagraph"/>
              <w:numPr>
                <w:ilvl w:val="0"/>
                <w:numId w:val="1"/>
              </w:numPr>
              <w:spacing w:after="0"/>
              <w:rPr>
                <w:rFonts w:asciiTheme="minorHAnsi" w:eastAsiaTheme="minorHAnsi" w:hAnsiTheme="minorHAnsi"/>
                <w:szCs w:val="22"/>
                <w:u w:val="single"/>
                <w:lang w:eastAsia="en-US"/>
              </w:rPr>
            </w:pPr>
            <w:r>
              <w:t>C</w:t>
            </w:r>
            <w:r w:rsidR="00B27088" w:rsidRPr="00AB56A9">
              <w:t>onsider the definitions</w:t>
            </w:r>
            <w:r w:rsidR="00AB56A9">
              <w:t xml:space="preserve"> embedded </w:t>
            </w:r>
            <w:r w:rsidR="00664E52">
              <w:t>in the response options.</w:t>
            </w:r>
            <w:r w:rsidR="00B27088" w:rsidRPr="07436000">
              <w:rPr>
                <w:rFonts w:asciiTheme="minorHAnsi" w:hAnsiTheme="minorHAnsi"/>
                <w:u w:val="single"/>
                <w:lang w:eastAsia="en-US"/>
              </w:rPr>
              <w:t xml:space="preserve"> </w:t>
            </w:r>
          </w:p>
          <w:p w14:paraId="2263B423" w14:textId="77777777" w:rsidR="00171ED6" w:rsidRDefault="00171ED6" w:rsidP="00171ED6">
            <w:pPr>
              <w:rPr>
                <w:u w:val="single"/>
              </w:rPr>
            </w:pPr>
          </w:p>
          <w:p w14:paraId="66027249" w14:textId="4577DE8B" w:rsidR="00171ED6" w:rsidRDefault="00171ED6" w:rsidP="00171ED6">
            <w:r>
              <w:rPr>
                <w:u w:val="single"/>
              </w:rPr>
              <w:t>Recommendations</w:t>
            </w:r>
            <w:r w:rsidR="002D1824">
              <w:rPr>
                <w:u w:val="single"/>
              </w:rPr>
              <w:t>:</w:t>
            </w:r>
          </w:p>
          <w:p w14:paraId="06E756FB" w14:textId="77777777" w:rsidR="00171ED6" w:rsidRDefault="00171ED6" w:rsidP="00171ED6"/>
          <w:p w14:paraId="74008358" w14:textId="0B531B8D" w:rsidR="00171ED6" w:rsidRPr="00421619" w:rsidRDefault="008E66DF" w:rsidP="00B17677">
            <w:pPr>
              <w:pStyle w:val="ListParagraph"/>
              <w:numPr>
                <w:ilvl w:val="0"/>
                <w:numId w:val="1"/>
              </w:numPr>
              <w:spacing w:after="0"/>
            </w:pPr>
            <w:r>
              <w:t xml:space="preserve">Linking support </w:t>
            </w:r>
            <w:r w:rsidR="00B61EF4">
              <w:t xml:space="preserve">and/or urgent service referrals </w:t>
            </w:r>
            <w:r w:rsidR="003C38C2">
              <w:t xml:space="preserve">may need to be considered </w:t>
            </w:r>
            <w:r w:rsidR="005C559C">
              <w:t xml:space="preserve">for </w:t>
            </w:r>
            <w:r w:rsidR="00171CFD">
              <w:t>client</w:t>
            </w:r>
            <w:r w:rsidR="00DF4B31">
              <w:t>s in at-risk environments.</w:t>
            </w:r>
          </w:p>
          <w:p w14:paraId="680096AE" w14:textId="77777777" w:rsidR="00171ED6" w:rsidRPr="00B25CF1" w:rsidRDefault="00171ED6" w:rsidP="004C2D01">
            <w:pPr>
              <w:rPr>
                <w:rFonts w:cstheme="minorHAnsi"/>
              </w:rPr>
            </w:pPr>
          </w:p>
        </w:tc>
      </w:tr>
    </w:tbl>
    <w:p w14:paraId="0CAEA4F9" w14:textId="77777777" w:rsidR="000D30C4" w:rsidRDefault="000D30C4" w:rsidP="00453C66">
      <w:pPr>
        <w:pStyle w:val="NoSpacing"/>
      </w:pPr>
    </w:p>
    <w:p w14:paraId="375C4096" w14:textId="77777777" w:rsidR="00B44803" w:rsidRDefault="00B44803" w:rsidP="00453C66">
      <w:pPr>
        <w:pStyle w:val="NoSpacing"/>
      </w:pP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44803" w:rsidRPr="00C9372C" w14:paraId="61DF3CC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F8EE6A" w14:textId="40DB35D5" w:rsidR="00B44803" w:rsidRPr="00C9372C" w:rsidRDefault="00B44803" w:rsidP="00E65A82">
            <w:pPr>
              <w:spacing w:after="120"/>
              <w:rPr>
                <w:b/>
                <w:szCs w:val="24"/>
                <w:lang w:eastAsia="en-AU"/>
              </w:rPr>
            </w:pPr>
            <w:r w:rsidRPr="00E345C4">
              <w:rPr>
                <w:b/>
                <w:color w:val="FFFFFF" w:themeColor="background1"/>
                <w:szCs w:val="24"/>
                <w:lang w:eastAsia="en-AU"/>
              </w:rPr>
              <w:t xml:space="preserve">Question: </w:t>
            </w:r>
            <w:r w:rsidR="00134A03" w:rsidRPr="00134A03">
              <w:rPr>
                <w:rFonts w:cstheme="minorHAnsi"/>
                <w:b/>
                <w:bCs/>
                <w:color w:val="FFFFFF" w:themeColor="background1"/>
              </w:rPr>
              <w:t xml:space="preserve">Linking </w:t>
            </w:r>
            <w:r w:rsidR="00690854">
              <w:rPr>
                <w:rFonts w:cstheme="minorHAnsi"/>
                <w:b/>
                <w:bCs/>
                <w:color w:val="FFFFFF" w:themeColor="background1"/>
              </w:rPr>
              <w:t>s</w:t>
            </w:r>
            <w:r w:rsidR="00134A03" w:rsidRPr="00134A03">
              <w:rPr>
                <w:rFonts w:cstheme="minorHAnsi"/>
                <w:b/>
                <w:bCs/>
                <w:color w:val="FFFFFF" w:themeColor="background1"/>
              </w:rPr>
              <w:t>upports suggested for assessment</w:t>
            </w:r>
          </w:p>
        </w:tc>
      </w:tr>
      <w:tr w:rsidR="00B44803" w:rsidRPr="00FF2A42" w14:paraId="70CBAA05"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C2AE007" w14:textId="77777777" w:rsidR="00B44803" w:rsidRPr="00C9372C" w:rsidRDefault="00B44803" w:rsidP="00E65A82">
            <w:pPr>
              <w:pStyle w:val="Heading3"/>
              <w:spacing w:before="0" w:line="360" w:lineRule="auto"/>
              <w:rPr>
                <w:rFonts w:cs="Arial"/>
                <w:color w:val="auto"/>
                <w:sz w:val="24"/>
                <w:szCs w:val="24"/>
              </w:rPr>
            </w:pPr>
            <w:bookmarkStart w:id="301" w:name="_Toc159621623"/>
            <w:bookmarkStart w:id="302" w:name="_Toc159627656"/>
            <w:r w:rsidRPr="00C9372C">
              <w:rPr>
                <w:rFonts w:cs="Arial"/>
                <w:color w:val="auto"/>
                <w:sz w:val="24"/>
                <w:szCs w:val="24"/>
              </w:rPr>
              <w:t>Response options</w:t>
            </w:r>
            <w:bookmarkEnd w:id="301"/>
            <w:bookmarkEnd w:id="3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089867" w14:textId="03F54E20" w:rsidR="00B44803" w:rsidRPr="00956345" w:rsidRDefault="00511582" w:rsidP="00956345">
            <w:pPr>
              <w:spacing w:after="160" w:line="259" w:lineRule="auto"/>
              <w:rPr>
                <w:rFonts w:cstheme="minorHAnsi"/>
              </w:rPr>
            </w:pPr>
            <w:r>
              <w:rPr>
                <w:rFonts w:cstheme="minorHAnsi"/>
              </w:rPr>
              <w:t>Textbox for written response</w:t>
            </w:r>
          </w:p>
        </w:tc>
      </w:tr>
      <w:tr w:rsidR="009B69D8" w:rsidRPr="00FF2A42" w14:paraId="470F12AD"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1A80AE" w14:textId="27379B1D" w:rsidR="009B69D8" w:rsidRPr="00C9372C" w:rsidRDefault="009B69D8" w:rsidP="009B69D8">
            <w:pPr>
              <w:pStyle w:val="Heading3"/>
              <w:spacing w:before="0" w:line="360" w:lineRule="auto"/>
              <w:rPr>
                <w:rFonts w:cs="Arial"/>
                <w:color w:val="auto"/>
                <w:sz w:val="24"/>
                <w:szCs w:val="24"/>
              </w:rPr>
            </w:pPr>
            <w:bookmarkStart w:id="303" w:name="_Toc159621624"/>
            <w:bookmarkStart w:id="304" w:name="_Toc159627657"/>
            <w:r w:rsidRPr="00F664DC">
              <w:rPr>
                <w:rFonts w:cs="Arial"/>
                <w:color w:val="auto"/>
                <w:sz w:val="24"/>
                <w:szCs w:val="24"/>
              </w:rPr>
              <w:t>Question rules</w:t>
            </w:r>
            <w:bookmarkEnd w:id="303"/>
            <w:bookmarkEnd w:id="3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C74E2E" w14:textId="630FADB6"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FF2A42" w14:paraId="6C42FEE0"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49F549" w14:textId="1B466ECB" w:rsidR="009B69D8" w:rsidRPr="00C9372C" w:rsidRDefault="009B69D8" w:rsidP="009B69D8">
            <w:pPr>
              <w:pStyle w:val="Heading3"/>
              <w:spacing w:before="0" w:line="360" w:lineRule="auto"/>
              <w:rPr>
                <w:rFonts w:cs="Arial"/>
                <w:color w:val="auto"/>
                <w:sz w:val="24"/>
                <w:szCs w:val="24"/>
              </w:rPr>
            </w:pPr>
            <w:bookmarkStart w:id="305" w:name="_Toc159621625"/>
            <w:bookmarkStart w:id="306" w:name="_Toc159627658"/>
            <w:r w:rsidRPr="00F664DC">
              <w:rPr>
                <w:rFonts w:cs="Arial"/>
                <w:color w:val="auto"/>
                <w:sz w:val="24"/>
                <w:szCs w:val="24"/>
              </w:rPr>
              <w:lastRenderedPageBreak/>
              <w:t>Pre-populated information</w:t>
            </w:r>
            <w:bookmarkEnd w:id="305"/>
            <w:bookmarkEnd w:id="3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53C897" w14:textId="177EE891" w:rsidR="009B69D8" w:rsidRPr="00BF48FB" w:rsidRDefault="00B17677" w:rsidP="00BF48FB">
            <w:pPr>
              <w:spacing w:after="160" w:line="259" w:lineRule="auto"/>
              <w:rPr>
                <w:rFonts w:cstheme="minorHAnsi"/>
              </w:rPr>
            </w:pPr>
            <w:r>
              <w:rPr>
                <w:rFonts w:cstheme="minorHAnsi"/>
              </w:rPr>
              <w:t>No</w:t>
            </w:r>
          </w:p>
        </w:tc>
      </w:tr>
      <w:tr w:rsidR="00171ED6" w:rsidRPr="00FF2A42" w14:paraId="7D08DE83"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D03828" w14:textId="01B7C6D2" w:rsidR="00171ED6" w:rsidRPr="00C9372C" w:rsidRDefault="00171ED6" w:rsidP="00171ED6">
            <w:pPr>
              <w:pStyle w:val="Heading3"/>
              <w:spacing w:before="0" w:line="360" w:lineRule="auto"/>
              <w:rPr>
                <w:rFonts w:cs="Arial"/>
                <w:color w:val="auto"/>
                <w:sz w:val="24"/>
                <w:szCs w:val="24"/>
              </w:rPr>
            </w:pPr>
            <w:bookmarkStart w:id="307" w:name="_Toc159621626"/>
            <w:bookmarkStart w:id="308" w:name="_Toc159627659"/>
            <w:r w:rsidRPr="00F664DC">
              <w:rPr>
                <w:rFonts w:cs="Arial"/>
                <w:color w:val="auto"/>
                <w:sz w:val="24"/>
                <w:szCs w:val="24"/>
              </w:rPr>
              <w:t>Response guidance</w:t>
            </w:r>
            <w:bookmarkEnd w:id="307"/>
            <w:bookmarkEnd w:id="3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5316C6" w14:textId="77777777" w:rsidR="00171ED6" w:rsidRDefault="00171ED6" w:rsidP="00171ED6">
            <w:pPr>
              <w:rPr>
                <w:u w:val="single"/>
              </w:rPr>
            </w:pPr>
            <w:r>
              <w:rPr>
                <w:u w:val="single"/>
              </w:rPr>
              <w:t>Context:</w:t>
            </w:r>
          </w:p>
          <w:p w14:paraId="489D4B0D" w14:textId="77777777" w:rsidR="00171ED6" w:rsidRDefault="00171ED6" w:rsidP="00171ED6">
            <w:pPr>
              <w:rPr>
                <w:u w:val="single"/>
              </w:rPr>
            </w:pPr>
          </w:p>
          <w:p w14:paraId="718A59AF" w14:textId="3459B1B5" w:rsidR="00D51CB2" w:rsidRDefault="0006699B" w:rsidP="00B17677">
            <w:pPr>
              <w:pStyle w:val="ListParagraph"/>
              <w:numPr>
                <w:ilvl w:val="0"/>
                <w:numId w:val="1"/>
              </w:numPr>
              <w:spacing w:after="0"/>
            </w:pPr>
            <w:r>
              <w:t xml:space="preserve">The triage person should </w:t>
            </w:r>
            <w:r w:rsidR="00847099">
              <w:t>identify a</w:t>
            </w:r>
            <w:r w:rsidR="00D51CB2">
              <w:t xml:space="preserve">ny linking supports </w:t>
            </w:r>
            <w:r>
              <w:t xml:space="preserve">suggested </w:t>
            </w:r>
            <w:r w:rsidR="00D51CB2">
              <w:t xml:space="preserve">to consider </w:t>
            </w:r>
            <w:r w:rsidR="00C7300C">
              <w:t>for</w:t>
            </w:r>
            <w:r w:rsidR="00D51CB2">
              <w:t xml:space="preserve"> the assessment.</w:t>
            </w:r>
          </w:p>
          <w:p w14:paraId="0BE03DC2" w14:textId="141E82BD" w:rsidR="003C49D7" w:rsidRDefault="003C49D7" w:rsidP="00B17677">
            <w:pPr>
              <w:pStyle w:val="ListParagraph"/>
              <w:numPr>
                <w:ilvl w:val="0"/>
                <w:numId w:val="1"/>
              </w:numPr>
              <w:spacing w:after="0"/>
            </w:pPr>
            <w:r>
              <w:t xml:space="preserve">Linking support is designed to assist clients who have issues or circumstances that may impede their access to aged care services. </w:t>
            </w:r>
          </w:p>
          <w:p w14:paraId="769E1390" w14:textId="77777777" w:rsidR="008A2B18" w:rsidRDefault="003C49D7" w:rsidP="00B17677">
            <w:pPr>
              <w:pStyle w:val="ListParagraph"/>
              <w:numPr>
                <w:ilvl w:val="0"/>
                <w:numId w:val="1"/>
              </w:numPr>
              <w:spacing w:after="0"/>
            </w:pPr>
            <w:r>
              <w:t>Linking support activities are aimed at working with the client to address areas of vulnerability that are preventing access to receiving mainstream aged care support or care, to the extent that the client is willing or able to access aged care services.</w:t>
            </w:r>
          </w:p>
          <w:p w14:paraId="5723F88E" w14:textId="794ACADD" w:rsidR="008A2B18" w:rsidRPr="003C49D7" w:rsidRDefault="008A2B18" w:rsidP="00B17677">
            <w:pPr>
              <w:pStyle w:val="ListParagraph"/>
              <w:numPr>
                <w:ilvl w:val="0"/>
                <w:numId w:val="1"/>
              </w:numPr>
              <w:spacing w:after="0"/>
            </w:pPr>
            <w:r>
              <w:t xml:space="preserve">The assessment should assist to identify the complexity of a client, and their risk of vulnerability, indicating a potential need for linking support. </w:t>
            </w:r>
          </w:p>
          <w:p w14:paraId="39FF9E9C" w14:textId="77777777" w:rsidR="00171ED6" w:rsidRDefault="00171ED6" w:rsidP="00171ED6">
            <w:pPr>
              <w:rPr>
                <w:u w:val="single"/>
              </w:rPr>
            </w:pPr>
          </w:p>
          <w:p w14:paraId="1E7498CC" w14:textId="77777777" w:rsidR="00171ED6" w:rsidRDefault="00171ED6" w:rsidP="00171ED6">
            <w:pPr>
              <w:rPr>
                <w:u w:val="single"/>
              </w:rPr>
            </w:pPr>
            <w:r>
              <w:rPr>
                <w:u w:val="single"/>
              </w:rPr>
              <w:t>Consider and record:</w:t>
            </w:r>
          </w:p>
          <w:p w14:paraId="7A168094" w14:textId="77777777" w:rsidR="00171ED6" w:rsidRDefault="00171ED6" w:rsidP="00171ED6">
            <w:pPr>
              <w:rPr>
                <w:u w:val="single"/>
              </w:rPr>
            </w:pPr>
          </w:p>
          <w:p w14:paraId="4479A25E" w14:textId="588F10B4" w:rsidR="00535DE4" w:rsidRDefault="006E1CCB" w:rsidP="00B17677">
            <w:pPr>
              <w:pStyle w:val="ListParagraph"/>
              <w:numPr>
                <w:ilvl w:val="0"/>
                <w:numId w:val="1"/>
              </w:numPr>
              <w:spacing w:after="0"/>
            </w:pPr>
            <w:r>
              <w:t>Does the risk or issue associated with the below areas warrant urgent intervention and/or support to minimise deterioration?</w:t>
            </w:r>
          </w:p>
          <w:p w14:paraId="3E06F8B9" w14:textId="77777777" w:rsidR="006E1CCB" w:rsidRDefault="004E75FB" w:rsidP="00B17677">
            <w:pPr>
              <w:pStyle w:val="ListParagraph"/>
              <w:numPr>
                <w:ilvl w:val="1"/>
                <w:numId w:val="1"/>
              </w:numPr>
              <w:spacing w:after="0"/>
            </w:pPr>
            <w:r w:rsidRPr="004E75FB">
              <w:t xml:space="preserve">If the client is living in inadequate </w:t>
            </w:r>
            <w:r>
              <w:t>housing, insecure tenure or is already homeless</w:t>
            </w:r>
            <w:r w:rsidR="001A1639">
              <w:t>.</w:t>
            </w:r>
          </w:p>
          <w:p w14:paraId="5914C363" w14:textId="77777777" w:rsidR="006E1CCB" w:rsidRPr="006E1CCB" w:rsidRDefault="00E9586F" w:rsidP="00B17677">
            <w:pPr>
              <w:pStyle w:val="ListParagraph"/>
              <w:numPr>
                <w:ilvl w:val="1"/>
                <w:numId w:val="1"/>
              </w:numPr>
              <w:spacing w:after="0"/>
            </w:pPr>
            <w:r>
              <w:t xml:space="preserve">If there is risk of, or suspected or confirmed abuse.  The type of abuse can include </w:t>
            </w:r>
            <w:r w:rsidR="002C6E3E" w:rsidRPr="006C2B70">
              <w:t xml:space="preserve">physical abuse, sexual abuse, psychological abuse and financial abuse (including lack of </w:t>
            </w:r>
            <w:r w:rsidR="002C6E3E" w:rsidRPr="006E1CCB">
              <w:rPr>
                <w:rFonts w:cs="Calibri"/>
                <w:color w:val="000000"/>
              </w:rPr>
              <w:t>control of finances).</w:t>
            </w:r>
          </w:p>
          <w:p w14:paraId="172540B2" w14:textId="77777777" w:rsidR="006E1CCB" w:rsidRPr="006E1CCB" w:rsidRDefault="002C6E3E" w:rsidP="00B17677">
            <w:pPr>
              <w:pStyle w:val="ListParagraph"/>
              <w:numPr>
                <w:ilvl w:val="1"/>
                <w:numId w:val="1"/>
              </w:numPr>
              <w:spacing w:after="0"/>
            </w:pPr>
            <w:r w:rsidRPr="006E1CCB">
              <w:rPr>
                <w:rFonts w:cs="Calibri"/>
                <w:color w:val="000000"/>
              </w:rPr>
              <w:t>If the client has emotional or mental health issues that significantly limits capacity</w:t>
            </w:r>
            <w:r w:rsidR="00345297" w:rsidRPr="006E1CCB">
              <w:rPr>
                <w:rFonts w:cs="Calibri"/>
                <w:color w:val="000000"/>
              </w:rPr>
              <w:t>, requires intensive supervision and/or frequent changes to support.</w:t>
            </w:r>
          </w:p>
          <w:p w14:paraId="7A92A445" w14:textId="77777777" w:rsidR="006E1CCB" w:rsidRDefault="00581F2A" w:rsidP="00B17677">
            <w:pPr>
              <w:pStyle w:val="ListParagraph"/>
              <w:numPr>
                <w:ilvl w:val="1"/>
                <w:numId w:val="1"/>
              </w:numPr>
              <w:spacing w:after="0"/>
            </w:pPr>
            <w:r>
              <w:t>If there are any impacts</w:t>
            </w:r>
            <w:r w:rsidRPr="008571F2">
              <w:t xml:space="preserve"> of financial disadvantage</w:t>
            </w:r>
            <w:r>
              <w:t>, which</w:t>
            </w:r>
            <w:r w:rsidRPr="008571F2">
              <w:t xml:space="preserve"> may include not having the available resources to purchase healthy</w:t>
            </w:r>
            <w:r w:rsidRPr="006C2B70">
              <w:t xml:space="preserve"> food, afford appropriate housing, pay for utilities and services or cover medical and dental costs</w:t>
            </w:r>
            <w:r>
              <w:t>.</w:t>
            </w:r>
          </w:p>
          <w:p w14:paraId="1FA85358" w14:textId="77777777" w:rsidR="006E1CCB" w:rsidRPr="006E1CCB" w:rsidRDefault="00240CA9" w:rsidP="00B17677">
            <w:pPr>
              <w:pStyle w:val="ListParagraph"/>
              <w:numPr>
                <w:ilvl w:val="1"/>
                <w:numId w:val="1"/>
              </w:numPr>
              <w:spacing w:after="0"/>
            </w:pPr>
            <w:r w:rsidRPr="006E1CCB">
              <w:rPr>
                <w:bCs/>
              </w:rPr>
              <w:t xml:space="preserve">If the client has </w:t>
            </w:r>
            <w:r w:rsidR="00702846" w:rsidRPr="006E1CCB">
              <w:rPr>
                <w:bCs/>
              </w:rPr>
              <w:t>experienced adverse effects of institutionalisation and/or systems abuse (e.g. spending time in institutions, prisons, foster care, residential care or out of home care) and is refusing assistance or services when they are clearly needed to maintain safety and wellbeing</w:t>
            </w:r>
            <w:r w:rsidR="00B90FCC" w:rsidRPr="006E1CCB">
              <w:rPr>
                <w:bCs/>
              </w:rPr>
              <w:t>.</w:t>
            </w:r>
          </w:p>
          <w:p w14:paraId="6E81D1C6" w14:textId="77777777" w:rsidR="006E1CCB" w:rsidRPr="006E1CCB" w:rsidRDefault="00B90FCC" w:rsidP="00B17677">
            <w:pPr>
              <w:pStyle w:val="ListParagraph"/>
              <w:numPr>
                <w:ilvl w:val="1"/>
                <w:numId w:val="1"/>
              </w:numPr>
              <w:spacing w:after="0"/>
            </w:pPr>
            <w:r w:rsidRPr="006E1CCB">
              <w:rPr>
                <w:bCs/>
              </w:rPr>
              <w:lastRenderedPageBreak/>
              <w:t>If the client is exposed to risks due to drug and/or alcohol related issues and likely to cause harm to themselves or others.</w:t>
            </w:r>
          </w:p>
          <w:p w14:paraId="3488A732" w14:textId="77777777" w:rsidR="006E1CCB" w:rsidRPr="006E1CCB" w:rsidRDefault="006556DF" w:rsidP="00B17677">
            <w:pPr>
              <w:pStyle w:val="ListParagraph"/>
              <w:numPr>
                <w:ilvl w:val="1"/>
                <w:numId w:val="1"/>
              </w:numPr>
              <w:spacing w:after="0"/>
            </w:pPr>
            <w:r w:rsidRPr="006E1CCB">
              <w:rPr>
                <w:bCs/>
              </w:rPr>
              <w:t>If the client is exposed to risks or is self-neglecting of personal care and/or safety, and likely to cause harm to themselves and others.</w:t>
            </w:r>
          </w:p>
          <w:p w14:paraId="6A560E59" w14:textId="77777777" w:rsidR="006E1CCB" w:rsidRDefault="003275C9" w:rsidP="00B17677">
            <w:pPr>
              <w:pStyle w:val="ListParagraph"/>
              <w:numPr>
                <w:ilvl w:val="1"/>
                <w:numId w:val="1"/>
              </w:numPr>
              <w:spacing w:after="0"/>
            </w:pPr>
            <w:r w:rsidRPr="006E1CCB">
              <w:rPr>
                <w:rFonts w:asciiTheme="minorHAnsi" w:eastAsiaTheme="minorHAnsi" w:hAnsiTheme="minorHAnsi"/>
                <w:bCs/>
                <w:szCs w:val="22"/>
              </w:rPr>
              <w:t xml:space="preserve">If </w:t>
            </w:r>
            <w:r w:rsidR="008F5D1B" w:rsidRPr="006E1CCB">
              <w:rPr>
                <w:rFonts w:asciiTheme="minorHAnsi" w:eastAsiaTheme="minorHAnsi" w:hAnsiTheme="minorHAnsi"/>
                <w:bCs/>
                <w:szCs w:val="22"/>
              </w:rPr>
              <w:t>the client is experiencing</w:t>
            </w:r>
            <w:r w:rsidR="008F5D1B" w:rsidRPr="006C2B70">
              <w:t xml:space="preserve"> declining cognitive health, memory issues or confusion that significantly limits self-care capacity, requires intensive supervision and/or frequent changes in support.</w:t>
            </w:r>
          </w:p>
          <w:p w14:paraId="2D5C0F32" w14:textId="339EB36C" w:rsidR="00484F5C" w:rsidRDefault="00484F5C" w:rsidP="00B17677">
            <w:pPr>
              <w:pStyle w:val="ListParagraph"/>
              <w:numPr>
                <w:ilvl w:val="1"/>
                <w:numId w:val="1"/>
              </w:numPr>
              <w:spacing w:after="0"/>
            </w:pPr>
            <w:r>
              <w:t>If the client belongs to a population cohort who is at risk of vulnerability.</w:t>
            </w:r>
          </w:p>
          <w:p w14:paraId="5A5058D8" w14:textId="0380BC7C" w:rsidR="00B20FF3" w:rsidRPr="006E1CCB" w:rsidRDefault="00B20FF3" w:rsidP="00B17677">
            <w:pPr>
              <w:pStyle w:val="ListParagraph"/>
              <w:numPr>
                <w:ilvl w:val="1"/>
                <w:numId w:val="1"/>
              </w:numPr>
              <w:spacing w:after="0"/>
            </w:pPr>
            <w:r>
              <w:t xml:space="preserve">If the client presents with indicators that imped access to the delivery of aged care services. This can include </w:t>
            </w:r>
            <w:r w:rsidR="00850CB8" w:rsidRPr="00381E70">
              <w:t>clients who refuse assistance required to maintain safety and wellbeing at home.</w:t>
            </w:r>
          </w:p>
          <w:p w14:paraId="547907B7" w14:textId="77777777" w:rsidR="00DB52BA" w:rsidRDefault="00DB52BA" w:rsidP="00DB52BA">
            <w:pPr>
              <w:rPr>
                <w:u w:val="single"/>
              </w:rPr>
            </w:pPr>
          </w:p>
          <w:p w14:paraId="4229CA6D" w14:textId="31FF0F23" w:rsidR="00DB52BA" w:rsidRDefault="00DC2905" w:rsidP="00DB52BA">
            <w:pPr>
              <w:rPr>
                <w:u w:val="single"/>
              </w:rPr>
            </w:pPr>
            <w:r>
              <w:rPr>
                <w:u w:val="single"/>
              </w:rPr>
              <w:t>Prompts:</w:t>
            </w:r>
          </w:p>
          <w:p w14:paraId="5847945C" w14:textId="77777777" w:rsidR="00DB52BA" w:rsidRDefault="00DB52BA" w:rsidP="00DB52BA">
            <w:pPr>
              <w:rPr>
                <w:u w:val="single"/>
              </w:rPr>
            </w:pPr>
          </w:p>
          <w:p w14:paraId="7B927959" w14:textId="77777777" w:rsidR="00431436" w:rsidRDefault="00431436" w:rsidP="00431436">
            <w:pPr>
              <w:pStyle w:val="ListParagraph"/>
              <w:numPr>
                <w:ilvl w:val="0"/>
                <w:numId w:val="1"/>
              </w:numPr>
              <w:spacing w:after="0"/>
            </w:pPr>
            <w:r w:rsidRPr="00431436">
              <w:t xml:space="preserve">Do you feel safe? </w:t>
            </w:r>
          </w:p>
          <w:p w14:paraId="4E2B48BD" w14:textId="2935FAF5" w:rsidR="00431436" w:rsidRDefault="00431436" w:rsidP="00431436">
            <w:pPr>
              <w:pStyle w:val="ListParagraph"/>
              <w:numPr>
                <w:ilvl w:val="0"/>
                <w:numId w:val="1"/>
              </w:numPr>
              <w:spacing w:after="0"/>
            </w:pPr>
            <w:r w:rsidRPr="00431436">
              <w:t>Is there anyone you trust who can help you</w:t>
            </w:r>
            <w:r>
              <w:t xml:space="preserve"> or be with you during your assessment?</w:t>
            </w:r>
            <w:r w:rsidRPr="00431436">
              <w:t xml:space="preserve"> </w:t>
            </w:r>
          </w:p>
          <w:p w14:paraId="05D8D257" w14:textId="77777777" w:rsidR="00431436" w:rsidRDefault="00431436" w:rsidP="00431436">
            <w:pPr>
              <w:pStyle w:val="ListParagraph"/>
              <w:numPr>
                <w:ilvl w:val="0"/>
                <w:numId w:val="1"/>
              </w:numPr>
              <w:spacing w:after="0"/>
            </w:pPr>
            <w:r w:rsidRPr="00431436">
              <w:t>If no</w:t>
            </w:r>
            <w:r>
              <w:t xml:space="preserve">: </w:t>
            </w:r>
          </w:p>
          <w:p w14:paraId="7AAEB4A5" w14:textId="77777777" w:rsidR="00431436" w:rsidRDefault="00431436" w:rsidP="00431436">
            <w:pPr>
              <w:pStyle w:val="ListParagraph"/>
              <w:numPr>
                <w:ilvl w:val="1"/>
                <w:numId w:val="1"/>
              </w:numPr>
              <w:spacing w:after="0"/>
            </w:pPr>
            <w:r>
              <w:t>D</w:t>
            </w:r>
            <w:r w:rsidRPr="00431436">
              <w:t xml:space="preserve">o you want to go ahead with the assessment? </w:t>
            </w:r>
          </w:p>
          <w:p w14:paraId="2AB76BAC" w14:textId="77777777" w:rsidR="00431436" w:rsidRDefault="00431436" w:rsidP="00431436">
            <w:pPr>
              <w:pStyle w:val="ListParagraph"/>
              <w:numPr>
                <w:ilvl w:val="1"/>
                <w:numId w:val="1"/>
              </w:numPr>
              <w:spacing w:after="0"/>
            </w:pPr>
            <w:r w:rsidRPr="00431436">
              <w:t xml:space="preserve">Can I organise support for you?  </w:t>
            </w:r>
          </w:p>
          <w:p w14:paraId="0F1AAF23" w14:textId="1B551947" w:rsidR="00431436" w:rsidRDefault="00431436" w:rsidP="00431436">
            <w:pPr>
              <w:pStyle w:val="ListParagraph"/>
              <w:numPr>
                <w:ilvl w:val="1"/>
                <w:numId w:val="1"/>
              </w:numPr>
              <w:spacing w:after="0"/>
            </w:pPr>
            <w:r w:rsidRPr="00431436">
              <w:t>Is there anything else I should know about you/your circumstances/preferences for the assessment?</w:t>
            </w:r>
          </w:p>
          <w:p w14:paraId="2AE14E9A" w14:textId="77777777" w:rsidR="00431436" w:rsidRDefault="00431436" w:rsidP="00431436">
            <w:pPr>
              <w:rPr>
                <w:u w:val="single"/>
              </w:rPr>
            </w:pPr>
          </w:p>
          <w:p w14:paraId="594F2761" w14:textId="217544E8" w:rsidR="00171ED6" w:rsidRDefault="00171ED6" w:rsidP="00431436">
            <w:r w:rsidRPr="00431436">
              <w:rPr>
                <w:u w:val="single"/>
              </w:rPr>
              <w:t>Recommendations</w:t>
            </w:r>
            <w:r w:rsidR="002D1824" w:rsidRPr="00431436">
              <w:rPr>
                <w:u w:val="single"/>
              </w:rPr>
              <w:t>:</w:t>
            </w:r>
          </w:p>
          <w:p w14:paraId="4CA6AAB3" w14:textId="77777777" w:rsidR="00171ED6" w:rsidRDefault="00171ED6" w:rsidP="00171ED6"/>
          <w:p w14:paraId="30EF7589" w14:textId="6416653C" w:rsidR="00171ED6" w:rsidRDefault="00F46114" w:rsidP="00B17677">
            <w:pPr>
              <w:pStyle w:val="ListParagraph"/>
              <w:numPr>
                <w:ilvl w:val="0"/>
                <w:numId w:val="1"/>
              </w:numPr>
              <w:spacing w:after="0"/>
            </w:pPr>
            <w:r>
              <w:t>Recommendation/referral to a GP, mental health services, psychiatrist</w:t>
            </w:r>
            <w:r w:rsidR="00C94756">
              <w:t>.</w:t>
            </w:r>
          </w:p>
          <w:p w14:paraId="11E4BA1B" w14:textId="0468DCEC" w:rsidR="00200DF0" w:rsidRDefault="00200DF0" w:rsidP="00B17677">
            <w:pPr>
              <w:pStyle w:val="ListParagraph"/>
              <w:numPr>
                <w:ilvl w:val="0"/>
                <w:numId w:val="1"/>
              </w:numPr>
              <w:spacing w:after="0"/>
            </w:pPr>
            <w:r>
              <w:t>Recommendation/referral to Care Finder/advocacy service.</w:t>
            </w:r>
          </w:p>
          <w:p w14:paraId="2958648F" w14:textId="3F169DE3" w:rsidR="00C94756" w:rsidRDefault="00C94756" w:rsidP="00B17677">
            <w:pPr>
              <w:pStyle w:val="ListParagraph"/>
              <w:numPr>
                <w:ilvl w:val="0"/>
                <w:numId w:val="1"/>
              </w:numPr>
              <w:spacing w:after="0"/>
            </w:pPr>
            <w:r>
              <w:t>Recommendation/referral to local drug and alcohol services.</w:t>
            </w:r>
          </w:p>
          <w:p w14:paraId="73979478" w14:textId="77777777" w:rsidR="00E31E78" w:rsidRDefault="00E31E78" w:rsidP="00E31E78"/>
          <w:p w14:paraId="4D0B25AA" w14:textId="75A3E2FE" w:rsidR="00E31E78" w:rsidRDefault="00E31E78" w:rsidP="00E31E78">
            <w:pPr>
              <w:rPr>
                <w:u w:val="single"/>
              </w:rPr>
            </w:pPr>
            <w:r>
              <w:rPr>
                <w:u w:val="single"/>
              </w:rPr>
              <w:t>Support resources</w:t>
            </w:r>
          </w:p>
          <w:p w14:paraId="07F49A47" w14:textId="77777777" w:rsidR="00E31E78" w:rsidRDefault="00E31E78" w:rsidP="00E31E78">
            <w:pPr>
              <w:rPr>
                <w:u w:val="single"/>
              </w:rPr>
            </w:pPr>
          </w:p>
          <w:p w14:paraId="266B3486" w14:textId="2C20901A" w:rsidR="00E31E78" w:rsidRPr="00E31E78" w:rsidRDefault="006A12AD" w:rsidP="00E31E78">
            <w:pPr>
              <w:pStyle w:val="ListParagraph"/>
              <w:numPr>
                <w:ilvl w:val="0"/>
                <w:numId w:val="1"/>
              </w:numPr>
              <w:spacing w:after="0"/>
            </w:pPr>
            <w:r w:rsidRPr="006A12AD">
              <w:t>Older Persons Advocacy network</w:t>
            </w:r>
            <w:r>
              <w:t xml:space="preserve">: </w:t>
            </w:r>
            <w:r w:rsidRPr="006A12AD">
              <w:t xml:space="preserve"> </w:t>
            </w:r>
            <w:hyperlink r:id="rId20" w:history="1">
              <w:r w:rsidRPr="004C694A">
                <w:rPr>
                  <w:rStyle w:val="Hyperlink"/>
                </w:rPr>
                <w:t>www.opan.org.au</w:t>
              </w:r>
            </w:hyperlink>
            <w:r>
              <w:t xml:space="preserve">  or</w:t>
            </w:r>
            <w:r w:rsidRPr="006A12AD">
              <w:t xml:space="preserve"> 1800 700 60</w:t>
            </w:r>
          </w:p>
          <w:p w14:paraId="05071DA4" w14:textId="77777777" w:rsidR="00171ED6" w:rsidRDefault="00171ED6" w:rsidP="004C2D01">
            <w:pPr>
              <w:rPr>
                <w:rFonts w:cstheme="minorHAnsi"/>
              </w:rPr>
            </w:pPr>
          </w:p>
        </w:tc>
      </w:tr>
    </w:tbl>
    <w:p w14:paraId="15D7EF23" w14:textId="77777777" w:rsidR="00134A03" w:rsidRDefault="00134A03" w:rsidP="00453C66">
      <w:pPr>
        <w:pStyle w:val="NoSpacing"/>
      </w:pP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A01BD5" w:rsidRPr="00C9372C" w14:paraId="3AEFBD09" w14:textId="77777777" w:rsidTr="0034486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8A4E6F" w14:textId="77777777" w:rsidR="00A01BD5" w:rsidRPr="00C9372C" w:rsidRDefault="00A01BD5" w:rsidP="0034486C">
            <w:pPr>
              <w:spacing w:after="120"/>
              <w:rPr>
                <w:b/>
                <w:szCs w:val="24"/>
                <w:lang w:eastAsia="en-AU"/>
              </w:rPr>
            </w:pPr>
            <w:r w:rsidRPr="00E345C4">
              <w:rPr>
                <w:b/>
                <w:color w:val="FFFFFF" w:themeColor="background1"/>
                <w:szCs w:val="24"/>
                <w:lang w:eastAsia="en-AU"/>
              </w:rPr>
              <w:lastRenderedPageBreak/>
              <w:t xml:space="preserve">Question: </w:t>
            </w:r>
            <w:r>
              <w:rPr>
                <w:rFonts w:cstheme="minorHAnsi"/>
                <w:b/>
                <w:bCs/>
                <w:color w:val="FFFFFF" w:themeColor="background1"/>
              </w:rPr>
              <w:t>Priority of assessment</w:t>
            </w:r>
          </w:p>
        </w:tc>
      </w:tr>
      <w:tr w:rsidR="00A01BD5" w:rsidRPr="00B44803" w14:paraId="4D9EAA45" w14:textId="77777777" w:rsidTr="0034486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A33CB67" w14:textId="77777777" w:rsidR="00A01BD5" w:rsidRPr="00C9372C" w:rsidRDefault="00A01BD5" w:rsidP="0034486C">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00EECAF" w14:textId="77777777" w:rsidR="00A01BD5" w:rsidRPr="007739B7" w:rsidRDefault="00A01BD5" w:rsidP="0034486C">
            <w:pPr>
              <w:pStyle w:val="ListParagraph"/>
              <w:numPr>
                <w:ilvl w:val="0"/>
                <w:numId w:val="1"/>
              </w:numPr>
              <w:spacing w:after="160" w:line="259" w:lineRule="auto"/>
              <w:rPr>
                <w:rFonts w:asciiTheme="minorHAnsi" w:hAnsiTheme="minorHAnsi" w:cstheme="minorHAnsi"/>
              </w:rPr>
            </w:pPr>
            <w:r>
              <w:rPr>
                <w:rFonts w:asciiTheme="minorHAnsi" w:hAnsiTheme="minorHAnsi"/>
              </w:rPr>
              <w:t>High</w:t>
            </w:r>
          </w:p>
          <w:p w14:paraId="679ACD3D" w14:textId="77777777" w:rsidR="00A01BD5" w:rsidRDefault="00A01BD5" w:rsidP="0034486C">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Medium</w:t>
            </w:r>
          </w:p>
          <w:p w14:paraId="38C08AEE" w14:textId="77777777" w:rsidR="00A01BD5" w:rsidRPr="00B44803" w:rsidRDefault="00A01BD5" w:rsidP="0034486C">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Low</w:t>
            </w:r>
          </w:p>
        </w:tc>
      </w:tr>
      <w:tr w:rsidR="00A01BD5" w:rsidRPr="00956345" w14:paraId="28763DDA" w14:textId="77777777" w:rsidTr="0034486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F702CA" w14:textId="77777777" w:rsidR="00A01BD5" w:rsidRPr="00C9372C" w:rsidRDefault="00A01BD5" w:rsidP="0034486C">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32E489" w14:textId="77777777" w:rsidR="00A01BD5" w:rsidRPr="00956345" w:rsidRDefault="00A01BD5" w:rsidP="0034486C">
            <w:pPr>
              <w:spacing w:after="160" w:line="259" w:lineRule="auto"/>
              <w:rPr>
                <w:rFonts w:cstheme="minorHAnsi"/>
              </w:rPr>
            </w:pPr>
            <w:r w:rsidRPr="00EA0AF5">
              <w:rPr>
                <w:b/>
                <w:bCs/>
              </w:rPr>
              <w:t>Base question</w:t>
            </w:r>
            <w:r>
              <w:t xml:space="preserve"> that is mandatory to complete</w:t>
            </w:r>
          </w:p>
        </w:tc>
      </w:tr>
      <w:tr w:rsidR="00A01BD5" w:rsidRPr="00BF48FB" w14:paraId="64BC9DF3" w14:textId="77777777" w:rsidTr="0034486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2FA51E" w14:textId="77777777" w:rsidR="00A01BD5" w:rsidRPr="00C9372C" w:rsidRDefault="00A01BD5" w:rsidP="0034486C">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DE5055" w14:textId="77777777" w:rsidR="00A01BD5" w:rsidRPr="00BF48FB" w:rsidRDefault="00A01BD5" w:rsidP="0034486C">
            <w:pPr>
              <w:spacing w:after="160" w:line="259" w:lineRule="auto"/>
              <w:rPr>
                <w:rFonts w:cstheme="minorHAnsi"/>
              </w:rPr>
            </w:pPr>
            <w:r>
              <w:rPr>
                <w:rFonts w:cstheme="minorHAnsi"/>
              </w:rPr>
              <w:t>No</w:t>
            </w:r>
          </w:p>
        </w:tc>
      </w:tr>
      <w:tr w:rsidR="00A01BD5" w14:paraId="5AB29A7F" w14:textId="77777777" w:rsidTr="0034486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0461A6" w14:textId="77777777" w:rsidR="00A01BD5" w:rsidRPr="00C9372C" w:rsidRDefault="00A01BD5" w:rsidP="0034486C">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22E622" w14:textId="77777777" w:rsidR="00A01BD5" w:rsidRDefault="00A01BD5" w:rsidP="0034486C">
            <w:pPr>
              <w:rPr>
                <w:u w:val="single"/>
              </w:rPr>
            </w:pPr>
            <w:r>
              <w:rPr>
                <w:u w:val="single"/>
              </w:rPr>
              <w:t>Context:</w:t>
            </w:r>
          </w:p>
          <w:p w14:paraId="37E39579" w14:textId="77777777" w:rsidR="00A01BD5" w:rsidRDefault="00A01BD5" w:rsidP="0034486C">
            <w:pPr>
              <w:rPr>
                <w:u w:val="single"/>
              </w:rPr>
            </w:pPr>
          </w:p>
          <w:p w14:paraId="30EA04BF" w14:textId="77777777" w:rsidR="00A01BD5" w:rsidRPr="00365CF2" w:rsidRDefault="00A01BD5" w:rsidP="0034486C">
            <w:pPr>
              <w:pStyle w:val="ListParagraph"/>
              <w:numPr>
                <w:ilvl w:val="0"/>
                <w:numId w:val="1"/>
              </w:numPr>
              <w:spacing w:after="0"/>
              <w:rPr>
                <w:u w:val="single"/>
              </w:rPr>
            </w:pPr>
            <w:r>
              <w:t>The triage person should indicate the client’s priority of assessment based on responses provided to triage questions.</w:t>
            </w:r>
          </w:p>
          <w:p w14:paraId="1CC4D94C" w14:textId="77777777" w:rsidR="00A01BD5" w:rsidRPr="003B75E9" w:rsidRDefault="00A01BD5" w:rsidP="0034486C">
            <w:pPr>
              <w:pStyle w:val="ListParagraph"/>
              <w:numPr>
                <w:ilvl w:val="0"/>
                <w:numId w:val="1"/>
              </w:numPr>
              <w:spacing w:after="0"/>
              <w:rPr>
                <w:u w:val="single"/>
              </w:rPr>
            </w:pPr>
            <w:r>
              <w:t>Refer to the My Aged Care Assessment Manual for further information on assessment priority considerations.</w:t>
            </w:r>
          </w:p>
          <w:p w14:paraId="46D0FE25" w14:textId="77777777" w:rsidR="00A01BD5" w:rsidRDefault="00A01BD5" w:rsidP="0034486C">
            <w:pPr>
              <w:pStyle w:val="ListParagraph"/>
              <w:spacing w:after="0"/>
              <w:ind w:left="720"/>
              <w:rPr>
                <w:rFonts w:cstheme="minorHAnsi"/>
              </w:rPr>
            </w:pPr>
          </w:p>
        </w:tc>
      </w:tr>
    </w:tbl>
    <w:p w14:paraId="73F3E8C4" w14:textId="77777777" w:rsidR="00134A03" w:rsidRDefault="00134A03" w:rsidP="00453C66">
      <w:pPr>
        <w:pStyle w:val="NoSpacing"/>
      </w:pP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34A03" w:rsidRPr="00C9372C" w14:paraId="58960DA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A38E46" w14:textId="12F17966" w:rsidR="00134A03" w:rsidRPr="00C9372C" w:rsidRDefault="00134A03" w:rsidP="00E65A82">
            <w:pPr>
              <w:spacing w:after="120"/>
              <w:rPr>
                <w:b/>
                <w:szCs w:val="24"/>
                <w:lang w:eastAsia="en-AU"/>
              </w:rPr>
            </w:pPr>
            <w:r w:rsidRPr="00E345C4">
              <w:rPr>
                <w:b/>
                <w:color w:val="FFFFFF" w:themeColor="background1"/>
                <w:szCs w:val="24"/>
                <w:lang w:eastAsia="en-AU"/>
              </w:rPr>
              <w:t xml:space="preserve">Question: </w:t>
            </w:r>
            <w:r w:rsidR="00397934">
              <w:rPr>
                <w:b/>
                <w:color w:val="FFFFFF" w:themeColor="background1"/>
                <w:szCs w:val="24"/>
                <w:lang w:eastAsia="en-AU"/>
              </w:rPr>
              <w:t>Outcome/advice for asses</w:t>
            </w:r>
            <w:r w:rsidR="00C56FBD">
              <w:rPr>
                <w:b/>
                <w:color w:val="FFFFFF" w:themeColor="background1"/>
                <w:szCs w:val="24"/>
                <w:lang w:eastAsia="en-AU"/>
              </w:rPr>
              <w:t xml:space="preserve">sment </w:t>
            </w:r>
            <w:r>
              <w:rPr>
                <w:rFonts w:cstheme="minorHAnsi"/>
                <w:b/>
                <w:bCs/>
                <w:color w:val="FFFFFF" w:themeColor="background1"/>
              </w:rPr>
              <w:t>notes</w:t>
            </w:r>
          </w:p>
        </w:tc>
      </w:tr>
      <w:tr w:rsidR="00134A03" w:rsidRPr="00B44803" w14:paraId="7D65876E"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9609F3" w14:textId="77777777" w:rsidR="00134A03" w:rsidRPr="00C9372C" w:rsidRDefault="00134A03" w:rsidP="00E65A82">
            <w:pPr>
              <w:pStyle w:val="Heading3"/>
              <w:spacing w:before="0" w:line="360" w:lineRule="auto"/>
              <w:rPr>
                <w:rFonts w:cs="Arial"/>
                <w:color w:val="auto"/>
                <w:sz w:val="24"/>
                <w:szCs w:val="24"/>
              </w:rPr>
            </w:pPr>
            <w:bookmarkStart w:id="309" w:name="_Toc159621631"/>
            <w:bookmarkStart w:id="310" w:name="_Toc159627664"/>
            <w:r w:rsidRPr="00C9372C">
              <w:rPr>
                <w:rFonts w:cs="Arial"/>
                <w:color w:val="auto"/>
                <w:sz w:val="24"/>
                <w:szCs w:val="24"/>
              </w:rPr>
              <w:t>Response options</w:t>
            </w:r>
            <w:bookmarkEnd w:id="309"/>
            <w:bookmarkEnd w:id="3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0859B1" w14:textId="70063FA9" w:rsidR="00134A03" w:rsidRPr="00956345" w:rsidRDefault="00511582" w:rsidP="00956345">
            <w:pPr>
              <w:spacing w:after="160" w:line="259" w:lineRule="auto"/>
              <w:rPr>
                <w:rFonts w:cstheme="minorHAnsi"/>
              </w:rPr>
            </w:pPr>
            <w:r>
              <w:rPr>
                <w:rFonts w:cstheme="minorHAnsi"/>
              </w:rPr>
              <w:t>Textbox for written response</w:t>
            </w:r>
          </w:p>
        </w:tc>
      </w:tr>
      <w:tr w:rsidR="009B69D8" w:rsidRPr="00B44803" w14:paraId="00AECA3D"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C2BCEB0" w14:textId="21CB6C48" w:rsidR="009B69D8" w:rsidRPr="00C9372C" w:rsidRDefault="009B69D8" w:rsidP="009B69D8">
            <w:pPr>
              <w:pStyle w:val="Heading3"/>
              <w:spacing w:before="0" w:line="360" w:lineRule="auto"/>
              <w:rPr>
                <w:rFonts w:cs="Arial"/>
                <w:color w:val="auto"/>
                <w:sz w:val="24"/>
                <w:szCs w:val="24"/>
              </w:rPr>
            </w:pPr>
            <w:bookmarkStart w:id="311" w:name="_Toc159621632"/>
            <w:bookmarkStart w:id="312" w:name="_Toc159627665"/>
            <w:r w:rsidRPr="00F664DC">
              <w:rPr>
                <w:rFonts w:cs="Arial"/>
                <w:color w:val="auto"/>
                <w:sz w:val="24"/>
                <w:szCs w:val="24"/>
              </w:rPr>
              <w:t>Question rules</w:t>
            </w:r>
            <w:bookmarkEnd w:id="311"/>
            <w:bookmarkEnd w:id="3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A5049D" w14:textId="142323DF"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B44803" w14:paraId="332A94CF"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31F2A6" w14:textId="1405D61C" w:rsidR="009B69D8" w:rsidRPr="00C9372C" w:rsidRDefault="009B69D8" w:rsidP="009B69D8">
            <w:pPr>
              <w:pStyle w:val="Heading3"/>
              <w:spacing w:before="0" w:line="360" w:lineRule="auto"/>
              <w:rPr>
                <w:rFonts w:cs="Arial"/>
                <w:color w:val="auto"/>
                <w:sz w:val="24"/>
                <w:szCs w:val="24"/>
              </w:rPr>
            </w:pPr>
            <w:bookmarkStart w:id="313" w:name="_Toc159621633"/>
            <w:bookmarkStart w:id="314" w:name="_Toc159627666"/>
            <w:r w:rsidRPr="00F664DC">
              <w:rPr>
                <w:rFonts w:cs="Arial"/>
                <w:color w:val="auto"/>
                <w:sz w:val="24"/>
                <w:szCs w:val="24"/>
              </w:rPr>
              <w:t>Pre-populated information</w:t>
            </w:r>
            <w:bookmarkEnd w:id="313"/>
            <w:bookmarkEnd w:id="3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368F76" w14:textId="6154486D" w:rsidR="009B69D8" w:rsidRPr="00BF48FB" w:rsidRDefault="00B8402D" w:rsidP="00BF48FB">
            <w:pPr>
              <w:spacing w:after="160" w:line="259" w:lineRule="auto"/>
              <w:rPr>
                <w:rFonts w:cstheme="minorHAnsi"/>
              </w:rPr>
            </w:pPr>
            <w:r>
              <w:rPr>
                <w:rFonts w:cstheme="minorHAnsi"/>
              </w:rPr>
              <w:t>No</w:t>
            </w:r>
          </w:p>
        </w:tc>
      </w:tr>
      <w:tr w:rsidR="00171ED6" w:rsidRPr="00B44803" w14:paraId="36610C3C"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B30210" w14:textId="7B8D7113" w:rsidR="00171ED6" w:rsidRPr="00C9372C" w:rsidRDefault="00171ED6" w:rsidP="00171ED6">
            <w:pPr>
              <w:pStyle w:val="Heading3"/>
              <w:spacing w:before="0" w:line="360" w:lineRule="auto"/>
              <w:rPr>
                <w:rFonts w:cs="Arial"/>
                <w:color w:val="auto"/>
                <w:sz w:val="24"/>
                <w:szCs w:val="24"/>
              </w:rPr>
            </w:pPr>
            <w:bookmarkStart w:id="315" w:name="_Toc159621634"/>
            <w:bookmarkStart w:id="316" w:name="_Toc159627667"/>
            <w:r w:rsidRPr="00F664DC">
              <w:rPr>
                <w:rFonts w:cs="Arial"/>
                <w:color w:val="auto"/>
                <w:sz w:val="24"/>
                <w:szCs w:val="24"/>
              </w:rPr>
              <w:t>Response guidance</w:t>
            </w:r>
            <w:bookmarkEnd w:id="315"/>
            <w:bookmarkEnd w:id="3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37E44E" w14:textId="77777777" w:rsidR="00171ED6" w:rsidRDefault="00171ED6" w:rsidP="00171ED6">
            <w:pPr>
              <w:rPr>
                <w:u w:val="single"/>
              </w:rPr>
            </w:pPr>
            <w:r>
              <w:rPr>
                <w:u w:val="single"/>
              </w:rPr>
              <w:t>Context:</w:t>
            </w:r>
          </w:p>
          <w:p w14:paraId="073E6EAA" w14:textId="77777777" w:rsidR="00171ED6" w:rsidRDefault="00171ED6" w:rsidP="00171ED6">
            <w:pPr>
              <w:rPr>
                <w:u w:val="single"/>
              </w:rPr>
            </w:pPr>
          </w:p>
          <w:p w14:paraId="012819A6" w14:textId="252ADC4F" w:rsidR="00171ED6" w:rsidRPr="0020228E" w:rsidRDefault="00D477C0" w:rsidP="00B17677">
            <w:pPr>
              <w:pStyle w:val="ListParagraph"/>
              <w:numPr>
                <w:ilvl w:val="0"/>
                <w:numId w:val="1"/>
              </w:numPr>
              <w:spacing w:after="0"/>
              <w:rPr>
                <w:u w:val="single"/>
              </w:rPr>
            </w:pPr>
            <w:r>
              <w:t xml:space="preserve">Any other </w:t>
            </w:r>
            <w:r w:rsidR="004620DA">
              <w:t xml:space="preserve">relevant notes </w:t>
            </w:r>
            <w:r w:rsidR="00B14521">
              <w:t>on what was identified through triage.</w:t>
            </w:r>
          </w:p>
          <w:p w14:paraId="26228D30" w14:textId="752D21FF" w:rsidR="0020228E" w:rsidRPr="00712711" w:rsidRDefault="0020228E" w:rsidP="00B17677">
            <w:pPr>
              <w:pStyle w:val="ListParagraph"/>
              <w:numPr>
                <w:ilvl w:val="0"/>
                <w:numId w:val="1"/>
              </w:numPr>
              <w:spacing w:after="0"/>
              <w:rPr>
                <w:u w:val="single"/>
              </w:rPr>
            </w:pPr>
            <w:r>
              <w:t xml:space="preserve">This could include any </w:t>
            </w:r>
            <w:r w:rsidR="0083194F">
              <w:t>suggested topics for the assessor to explore further</w:t>
            </w:r>
            <w:r w:rsidR="007D1A80">
              <w:t>/focus on in the assessment</w:t>
            </w:r>
            <w:r w:rsidR="00251157">
              <w:t>.</w:t>
            </w:r>
          </w:p>
          <w:p w14:paraId="7A6C9705" w14:textId="77777777" w:rsidR="00171ED6" w:rsidRDefault="00171ED6" w:rsidP="00171ED6">
            <w:pPr>
              <w:rPr>
                <w:u w:val="single"/>
              </w:rPr>
            </w:pPr>
          </w:p>
          <w:p w14:paraId="32EA90FB" w14:textId="77777777" w:rsidR="00171ED6" w:rsidRDefault="00171ED6" w:rsidP="00171ED6">
            <w:pPr>
              <w:rPr>
                <w:u w:val="single"/>
              </w:rPr>
            </w:pPr>
            <w:r>
              <w:rPr>
                <w:u w:val="single"/>
              </w:rPr>
              <w:t>Consider and record:</w:t>
            </w:r>
          </w:p>
          <w:p w14:paraId="6BC8BD6E" w14:textId="77777777" w:rsidR="00171ED6" w:rsidRDefault="00171ED6" w:rsidP="00171ED6">
            <w:pPr>
              <w:rPr>
                <w:u w:val="single"/>
              </w:rPr>
            </w:pPr>
          </w:p>
          <w:p w14:paraId="5E8A6EF5" w14:textId="7C1BFA96" w:rsidR="00171ED6" w:rsidRPr="00251157" w:rsidRDefault="00251157" w:rsidP="00251157">
            <w:pPr>
              <w:pStyle w:val="ListParagraph"/>
              <w:numPr>
                <w:ilvl w:val="0"/>
                <w:numId w:val="1"/>
              </w:numPr>
              <w:spacing w:after="0"/>
              <w:rPr>
                <w:rFonts w:asciiTheme="minorHAnsi" w:eastAsiaTheme="minorHAnsi" w:hAnsiTheme="minorHAnsi"/>
                <w:szCs w:val="22"/>
                <w:u w:val="single"/>
                <w:lang w:eastAsia="en-US"/>
              </w:rPr>
            </w:pPr>
            <w:r w:rsidRPr="07436000">
              <w:rPr>
                <w:rFonts w:asciiTheme="minorHAnsi" w:hAnsiTheme="minorHAnsi"/>
                <w:lang w:eastAsia="en-US"/>
              </w:rPr>
              <w:t xml:space="preserve">This question does not require any prompting with the client and is the judgement of the person undertaking triage based on responses to previous triage questions. </w:t>
            </w:r>
          </w:p>
          <w:p w14:paraId="7362F515" w14:textId="48756E53" w:rsidR="00251157" w:rsidRPr="00251157" w:rsidRDefault="00251157" w:rsidP="00251157">
            <w:pPr>
              <w:pStyle w:val="ListParagraph"/>
              <w:spacing w:after="0"/>
              <w:ind w:left="720"/>
              <w:rPr>
                <w:rFonts w:asciiTheme="minorHAnsi" w:eastAsiaTheme="minorHAnsi" w:hAnsiTheme="minorHAnsi"/>
                <w:szCs w:val="22"/>
                <w:u w:val="single"/>
                <w:lang w:eastAsia="en-US"/>
              </w:rPr>
            </w:pPr>
          </w:p>
        </w:tc>
      </w:tr>
    </w:tbl>
    <w:p w14:paraId="4E2389D9" w14:textId="1D3DB12B" w:rsidR="008C233E" w:rsidRDefault="00343CB0" w:rsidP="00A573E5">
      <w:pPr>
        <w:pStyle w:val="Heading1"/>
      </w:pPr>
      <w:bookmarkStart w:id="317" w:name="_Toc159621329"/>
      <w:bookmarkStart w:id="318" w:name="_Toc159621635"/>
      <w:bookmarkStart w:id="319" w:name="_Toc159627668"/>
      <w:bookmarkStart w:id="320" w:name="_Toc184033119"/>
      <w:r>
        <w:lastRenderedPageBreak/>
        <w:t>Assess</w:t>
      </w:r>
      <w:r w:rsidR="00110210">
        <w:t>ment details</w:t>
      </w:r>
      <w:r w:rsidR="008C233E">
        <w:t xml:space="preserve"> section</w:t>
      </w:r>
      <w:bookmarkEnd w:id="317"/>
      <w:bookmarkEnd w:id="318"/>
      <w:bookmarkEnd w:id="319"/>
      <w:bookmarkEnd w:id="320"/>
    </w:p>
    <w:p w14:paraId="0973081E" w14:textId="49FF1F78" w:rsidR="00DB41AD" w:rsidRPr="00DB41AD" w:rsidRDefault="00C95D91" w:rsidP="00DB41AD">
      <w:r>
        <w:t xml:space="preserve">The purpose of the assessment details section of the IAT </w:t>
      </w:r>
      <w:r w:rsidR="00AA15EE">
        <w:t xml:space="preserve">is to collect information on </w:t>
      </w:r>
      <w:r w:rsidR="007D31A6">
        <w:t xml:space="preserve">the date and mode of assessment, and who was consulted </w:t>
      </w:r>
      <w:r w:rsidR="00F8415C">
        <w:t>before, during and after the assessment.</w:t>
      </w:r>
    </w:p>
    <w:p w14:paraId="65BC3601" w14:textId="77777777" w:rsidR="00E70E84" w:rsidRDefault="00E70E84" w:rsidP="008C233E">
      <w:pPr>
        <w:pStyle w:val="Heading2"/>
      </w:pPr>
      <w:bookmarkStart w:id="321" w:name="_Toc159621330"/>
      <w:bookmarkStart w:id="322" w:name="_Toc159621636"/>
      <w:bookmarkStart w:id="323" w:name="_Toc159627669"/>
      <w:bookmarkStart w:id="324" w:name="_Toc184033120"/>
      <w:r>
        <w:t>Assessment date</w:t>
      </w:r>
      <w:bookmarkEnd w:id="321"/>
      <w:bookmarkEnd w:id="322"/>
      <w:bookmarkEnd w:id="323"/>
      <w:bookmarkEnd w:id="32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7F37D71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70B762"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0A1245">
              <w:rPr>
                <w:b/>
                <w:color w:val="FFFFFF" w:themeColor="background1"/>
                <w:szCs w:val="24"/>
                <w:lang w:eastAsia="en-AU"/>
              </w:rPr>
              <w:t>Date of assessment</w:t>
            </w:r>
          </w:p>
        </w:tc>
      </w:tr>
      <w:tr w:rsidR="00E70E84" w:rsidRPr="00C9372C" w14:paraId="41449B1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C4422F8" w14:textId="77777777" w:rsidR="00E70E84" w:rsidRPr="00C9372C" w:rsidRDefault="00E70E84">
            <w:pPr>
              <w:pStyle w:val="Heading3"/>
              <w:spacing w:before="0" w:line="360" w:lineRule="auto"/>
              <w:rPr>
                <w:rFonts w:cs="Arial"/>
                <w:color w:val="auto"/>
                <w:sz w:val="24"/>
                <w:szCs w:val="24"/>
              </w:rPr>
            </w:pPr>
            <w:bookmarkStart w:id="325" w:name="_Toc159621637"/>
            <w:bookmarkStart w:id="326" w:name="_Toc159627670"/>
            <w:r w:rsidRPr="00C9372C">
              <w:rPr>
                <w:rFonts w:cs="Arial"/>
                <w:color w:val="auto"/>
                <w:sz w:val="24"/>
                <w:szCs w:val="24"/>
              </w:rPr>
              <w:t>Response options</w:t>
            </w:r>
            <w:bookmarkEnd w:id="325"/>
            <w:bookmarkEnd w:id="3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FE425B" w14:textId="7C9D91E9" w:rsidR="00E70E84" w:rsidRPr="00C9372C" w:rsidRDefault="00E70E84" w:rsidP="00956345">
            <w:r>
              <w:t xml:space="preserve">Select date </w:t>
            </w:r>
            <w:r w:rsidR="00F37CAE">
              <w:t xml:space="preserve">of assessment </w:t>
            </w:r>
            <w:r>
              <w:t>from calendar</w:t>
            </w:r>
          </w:p>
        </w:tc>
      </w:tr>
      <w:tr w:rsidR="00171ED6" w:rsidRPr="00C9372C" w14:paraId="7538BD0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3DF36F" w14:textId="4DBB86F0" w:rsidR="00171ED6" w:rsidRPr="00C9372C" w:rsidRDefault="00171ED6" w:rsidP="00171ED6">
            <w:pPr>
              <w:pStyle w:val="Heading3"/>
              <w:spacing w:before="0" w:line="360" w:lineRule="auto"/>
              <w:rPr>
                <w:rFonts w:cs="Arial"/>
                <w:color w:val="auto"/>
                <w:sz w:val="24"/>
                <w:szCs w:val="24"/>
              </w:rPr>
            </w:pPr>
            <w:bookmarkStart w:id="327" w:name="_Toc159621638"/>
            <w:bookmarkStart w:id="328" w:name="_Toc159627671"/>
            <w:r w:rsidRPr="00F664DC">
              <w:rPr>
                <w:rFonts w:cs="Arial"/>
                <w:color w:val="auto"/>
                <w:sz w:val="24"/>
                <w:szCs w:val="24"/>
              </w:rPr>
              <w:t>Question rules</w:t>
            </w:r>
            <w:bookmarkEnd w:id="327"/>
            <w:bookmarkEnd w:id="3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B0D06E" w14:textId="75B23E5C" w:rsidR="00171ED6" w:rsidRDefault="00956345" w:rsidP="00956345">
            <w:r w:rsidRPr="00EA0AF5">
              <w:rPr>
                <w:b/>
                <w:bCs/>
              </w:rPr>
              <w:t>Base question</w:t>
            </w:r>
            <w:r>
              <w:t xml:space="preserve"> that is mandatory to complete</w:t>
            </w:r>
          </w:p>
        </w:tc>
      </w:tr>
      <w:tr w:rsidR="00171ED6" w:rsidRPr="00C9372C" w14:paraId="176BBE9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A4320B" w14:textId="2E347729" w:rsidR="00171ED6" w:rsidRPr="00C9372C" w:rsidRDefault="00171ED6" w:rsidP="00171ED6">
            <w:pPr>
              <w:pStyle w:val="Heading3"/>
              <w:spacing w:before="0" w:line="360" w:lineRule="auto"/>
              <w:rPr>
                <w:rFonts w:cs="Arial"/>
                <w:color w:val="auto"/>
                <w:sz w:val="24"/>
                <w:szCs w:val="24"/>
              </w:rPr>
            </w:pPr>
            <w:bookmarkStart w:id="329" w:name="_Toc159621639"/>
            <w:bookmarkStart w:id="330" w:name="_Toc159627672"/>
            <w:r w:rsidRPr="00F664DC">
              <w:rPr>
                <w:rFonts w:cs="Arial"/>
                <w:color w:val="auto"/>
                <w:sz w:val="24"/>
                <w:szCs w:val="24"/>
              </w:rPr>
              <w:t>Pre-populated information</w:t>
            </w:r>
            <w:bookmarkEnd w:id="329"/>
            <w:bookmarkEnd w:id="3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20911C" w14:textId="6B6390EB" w:rsidR="00171ED6" w:rsidRPr="00D54FAF" w:rsidRDefault="00B8402D" w:rsidP="00D54FAF">
            <w:pPr>
              <w:rPr>
                <w:rFonts w:cstheme="minorHAnsi"/>
              </w:rPr>
            </w:pPr>
            <w:r>
              <w:rPr>
                <w:rFonts w:cstheme="minorHAnsi"/>
              </w:rPr>
              <w:t>N</w:t>
            </w:r>
            <w:r w:rsidR="00185E05">
              <w:rPr>
                <w:rFonts w:cstheme="minorHAnsi"/>
              </w:rPr>
              <w:t>o</w:t>
            </w:r>
          </w:p>
        </w:tc>
      </w:tr>
      <w:tr w:rsidR="00171ED6" w:rsidRPr="00C9372C" w14:paraId="39707DA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DD52D3" w14:textId="2DCC2ECC" w:rsidR="00171ED6" w:rsidRPr="00C9372C" w:rsidRDefault="00171ED6" w:rsidP="00171ED6">
            <w:pPr>
              <w:pStyle w:val="Heading3"/>
              <w:spacing w:before="0" w:line="360" w:lineRule="auto"/>
              <w:rPr>
                <w:rFonts w:cs="Arial"/>
                <w:color w:val="auto"/>
                <w:sz w:val="24"/>
                <w:szCs w:val="24"/>
              </w:rPr>
            </w:pPr>
            <w:bookmarkStart w:id="331" w:name="_Toc159621640"/>
            <w:bookmarkStart w:id="332" w:name="_Toc159627673"/>
            <w:r w:rsidRPr="00F664DC">
              <w:rPr>
                <w:rFonts w:cs="Arial"/>
                <w:color w:val="auto"/>
                <w:sz w:val="24"/>
                <w:szCs w:val="24"/>
              </w:rPr>
              <w:t>Response guidance</w:t>
            </w:r>
            <w:bookmarkEnd w:id="331"/>
            <w:bookmarkEnd w:id="3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2C05DB" w14:textId="77777777" w:rsidR="00171ED6" w:rsidRDefault="00171ED6" w:rsidP="00171ED6">
            <w:pPr>
              <w:rPr>
                <w:u w:val="single"/>
              </w:rPr>
            </w:pPr>
            <w:r>
              <w:rPr>
                <w:u w:val="single"/>
              </w:rPr>
              <w:t>Context:</w:t>
            </w:r>
          </w:p>
          <w:p w14:paraId="6CE94972" w14:textId="77777777" w:rsidR="00171ED6" w:rsidRDefault="00171ED6" w:rsidP="00171ED6">
            <w:pPr>
              <w:rPr>
                <w:u w:val="single"/>
              </w:rPr>
            </w:pPr>
          </w:p>
          <w:p w14:paraId="4CB37EAB" w14:textId="47193A3F" w:rsidR="00171ED6" w:rsidRPr="008C3F3E" w:rsidRDefault="008C3F3E" w:rsidP="00B17677">
            <w:pPr>
              <w:pStyle w:val="ListParagraph"/>
              <w:numPr>
                <w:ilvl w:val="0"/>
                <w:numId w:val="1"/>
              </w:numPr>
              <w:spacing w:after="0"/>
            </w:pPr>
            <w:r>
              <w:t>First clinical intervention is first date that contact of a clinical nature (i.e</w:t>
            </w:r>
            <w:r w:rsidR="00D83DA4">
              <w:t>.,</w:t>
            </w:r>
            <w:r>
              <w:t xml:space="preserve"> non-administrative) that is made between an </w:t>
            </w:r>
            <w:r w:rsidR="00125258">
              <w:t>assessment organisation</w:t>
            </w:r>
            <w:r>
              <w:t xml:space="preserve"> and the person (or their representative), their carer, a service provider or a clinician in response to the person’s referral for a comprehensive assessment.</w:t>
            </w:r>
          </w:p>
          <w:p w14:paraId="1D0F4176" w14:textId="77777777" w:rsidR="00171ED6" w:rsidRDefault="00171ED6" w:rsidP="00171ED6">
            <w:pPr>
              <w:rPr>
                <w:u w:val="single"/>
              </w:rPr>
            </w:pPr>
          </w:p>
          <w:p w14:paraId="6D4F0F73" w14:textId="77777777" w:rsidR="00171ED6" w:rsidRDefault="00171ED6" w:rsidP="00171ED6">
            <w:pPr>
              <w:rPr>
                <w:u w:val="single"/>
              </w:rPr>
            </w:pPr>
            <w:r>
              <w:rPr>
                <w:u w:val="single"/>
              </w:rPr>
              <w:t>Consider and record:</w:t>
            </w:r>
          </w:p>
          <w:p w14:paraId="0D10A8D7" w14:textId="77777777" w:rsidR="00171ED6" w:rsidRDefault="00171ED6" w:rsidP="00171ED6">
            <w:pPr>
              <w:rPr>
                <w:u w:val="single"/>
              </w:rPr>
            </w:pPr>
          </w:p>
          <w:p w14:paraId="1B1CD299" w14:textId="77777777" w:rsidR="00486BD8" w:rsidRPr="00083728" w:rsidRDefault="00486BD8" w:rsidP="00B17677">
            <w:pPr>
              <w:pStyle w:val="ListParagraph"/>
              <w:numPr>
                <w:ilvl w:val="0"/>
                <w:numId w:val="1"/>
              </w:numPr>
              <w:rPr>
                <w:sz w:val="23"/>
                <w:szCs w:val="23"/>
              </w:rPr>
            </w:pPr>
            <w:r>
              <w:t>The current date will be displayed to support instances where assessment information is being recorded at the assessment, or immediately following.</w:t>
            </w:r>
          </w:p>
          <w:p w14:paraId="4C7EAED0" w14:textId="2FE788BB" w:rsidR="005656EC" w:rsidRPr="00F8415C" w:rsidRDefault="00486BD8" w:rsidP="00F8415C">
            <w:pPr>
              <w:pStyle w:val="ListParagraph"/>
              <w:numPr>
                <w:ilvl w:val="0"/>
                <w:numId w:val="1"/>
              </w:numPr>
              <w:spacing w:after="0"/>
              <w:rPr>
                <w:u w:val="single"/>
              </w:rPr>
            </w:pPr>
            <w:r>
              <w:t>The date will need to be edited if assessment information is being recorded on any day following the face-to-face assessment.</w:t>
            </w:r>
          </w:p>
          <w:p w14:paraId="2CBF140A" w14:textId="77777777" w:rsidR="00171ED6" w:rsidRDefault="00171ED6" w:rsidP="00486BD8"/>
        </w:tc>
      </w:tr>
    </w:tbl>
    <w:p w14:paraId="397A4AF1" w14:textId="77777777" w:rsidR="00E70E84" w:rsidRDefault="00E70E84" w:rsidP="008C233E">
      <w:pPr>
        <w:pStyle w:val="Heading2"/>
      </w:pPr>
      <w:bookmarkStart w:id="333" w:name="_Toc159621331"/>
      <w:bookmarkStart w:id="334" w:name="_Toc159621641"/>
      <w:bookmarkStart w:id="335" w:name="_Toc159627674"/>
      <w:bookmarkStart w:id="336" w:name="_Toc184033121"/>
      <w:r>
        <w:t>Participants consulted prior to the assessment</w:t>
      </w:r>
      <w:bookmarkEnd w:id="333"/>
      <w:bookmarkEnd w:id="334"/>
      <w:bookmarkEnd w:id="335"/>
      <w:bookmarkEnd w:id="33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616C150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99E17C" w14:textId="31042053"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000D5714">
              <w:rPr>
                <w:b/>
                <w:color w:val="FFFFFF" w:themeColor="background1"/>
                <w:szCs w:val="24"/>
                <w:lang w:eastAsia="en-AU"/>
              </w:rPr>
              <w:t>Participants consulted prior to the assessment</w:t>
            </w:r>
          </w:p>
        </w:tc>
      </w:tr>
      <w:tr w:rsidR="00E70E84" w:rsidRPr="00C9372C" w14:paraId="7F8BE08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6FBC96" w14:textId="77777777" w:rsidR="00E70E84" w:rsidRPr="00C9372C" w:rsidRDefault="00E70E84">
            <w:pPr>
              <w:pStyle w:val="Heading3"/>
              <w:spacing w:before="0" w:line="360" w:lineRule="auto"/>
              <w:rPr>
                <w:rFonts w:cs="Arial"/>
                <w:color w:val="auto"/>
                <w:sz w:val="24"/>
                <w:szCs w:val="24"/>
              </w:rPr>
            </w:pPr>
            <w:bookmarkStart w:id="337" w:name="_Toc159621642"/>
            <w:bookmarkStart w:id="338" w:name="_Toc159627675"/>
            <w:r w:rsidRPr="00C9372C">
              <w:rPr>
                <w:rFonts w:cs="Arial"/>
                <w:color w:val="auto"/>
                <w:sz w:val="24"/>
                <w:szCs w:val="24"/>
              </w:rPr>
              <w:t>Response options</w:t>
            </w:r>
            <w:bookmarkEnd w:id="337"/>
            <w:bookmarkEnd w:id="3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BA27073" w14:textId="77777777" w:rsidR="00E70E84" w:rsidRDefault="00E70E84" w:rsidP="00B17677">
            <w:pPr>
              <w:pStyle w:val="ListParagraph"/>
              <w:numPr>
                <w:ilvl w:val="0"/>
                <w:numId w:val="1"/>
              </w:numPr>
              <w:spacing w:after="0"/>
            </w:pPr>
            <w:r>
              <w:t>Yes</w:t>
            </w:r>
          </w:p>
          <w:p w14:paraId="21C0E131" w14:textId="77777777" w:rsidR="00E70E84" w:rsidRPr="00C9372C" w:rsidRDefault="00E70E84" w:rsidP="00B17677">
            <w:pPr>
              <w:pStyle w:val="ListParagraph"/>
              <w:numPr>
                <w:ilvl w:val="0"/>
                <w:numId w:val="1"/>
              </w:numPr>
              <w:spacing w:after="0"/>
            </w:pPr>
            <w:r>
              <w:t>No</w:t>
            </w:r>
          </w:p>
        </w:tc>
      </w:tr>
      <w:tr w:rsidR="00D94482" w:rsidRPr="00C9372C" w14:paraId="6A28A6E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9E2138" w14:textId="50784063" w:rsidR="00D94482" w:rsidRPr="00C9372C" w:rsidRDefault="00D94482" w:rsidP="00D94482">
            <w:pPr>
              <w:pStyle w:val="Heading3"/>
              <w:spacing w:before="0" w:line="360" w:lineRule="auto"/>
              <w:rPr>
                <w:rFonts w:cs="Arial"/>
                <w:color w:val="auto"/>
                <w:sz w:val="24"/>
                <w:szCs w:val="24"/>
              </w:rPr>
            </w:pPr>
            <w:bookmarkStart w:id="339" w:name="_Toc159621643"/>
            <w:bookmarkStart w:id="340" w:name="_Toc159627676"/>
            <w:r w:rsidRPr="00F664DC">
              <w:rPr>
                <w:rFonts w:cs="Arial"/>
                <w:color w:val="auto"/>
                <w:sz w:val="24"/>
                <w:szCs w:val="24"/>
              </w:rPr>
              <w:t>Question rules</w:t>
            </w:r>
            <w:bookmarkEnd w:id="339"/>
            <w:bookmarkEnd w:id="3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6D2B73" w14:textId="5EE04EDE" w:rsidR="00D94482" w:rsidRDefault="00956345" w:rsidP="00956345">
            <w:r w:rsidRPr="00EA0AF5">
              <w:rPr>
                <w:b/>
                <w:bCs/>
              </w:rPr>
              <w:t>Base question</w:t>
            </w:r>
            <w:r>
              <w:t xml:space="preserve"> that is mandatory to complete</w:t>
            </w:r>
          </w:p>
        </w:tc>
      </w:tr>
      <w:tr w:rsidR="00D94482" w:rsidRPr="00C9372C" w14:paraId="29F95F6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C0DD95" w14:textId="304B02C3" w:rsidR="00D94482" w:rsidRPr="00C9372C" w:rsidRDefault="00D94482" w:rsidP="00D94482">
            <w:pPr>
              <w:pStyle w:val="Heading3"/>
              <w:spacing w:before="0" w:line="360" w:lineRule="auto"/>
              <w:rPr>
                <w:rFonts w:cs="Arial"/>
                <w:color w:val="auto"/>
                <w:sz w:val="24"/>
                <w:szCs w:val="24"/>
              </w:rPr>
            </w:pPr>
            <w:bookmarkStart w:id="341" w:name="_Toc159621644"/>
            <w:bookmarkStart w:id="342" w:name="_Toc159627677"/>
            <w:r w:rsidRPr="00F664DC">
              <w:rPr>
                <w:rFonts w:cs="Arial"/>
                <w:color w:val="auto"/>
                <w:sz w:val="24"/>
                <w:szCs w:val="24"/>
              </w:rPr>
              <w:t>Pre-populated information</w:t>
            </w:r>
            <w:bookmarkEnd w:id="341"/>
            <w:bookmarkEnd w:id="3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01612A" w14:textId="651F11CD" w:rsidR="00D94482" w:rsidRDefault="00B8402D" w:rsidP="009D31BF">
            <w:r>
              <w:t>N</w:t>
            </w:r>
            <w:r w:rsidR="00185E05">
              <w:t>o</w:t>
            </w:r>
          </w:p>
        </w:tc>
      </w:tr>
      <w:tr w:rsidR="00D94482" w:rsidRPr="00C9372C" w14:paraId="34E2B98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8F66CB" w14:textId="48B5C2CA" w:rsidR="00D94482" w:rsidRPr="00C9372C" w:rsidRDefault="00D94482" w:rsidP="00D94482">
            <w:pPr>
              <w:pStyle w:val="Heading3"/>
              <w:spacing w:before="0" w:line="360" w:lineRule="auto"/>
              <w:rPr>
                <w:rFonts w:cs="Arial"/>
                <w:color w:val="auto"/>
                <w:sz w:val="24"/>
                <w:szCs w:val="24"/>
              </w:rPr>
            </w:pPr>
            <w:bookmarkStart w:id="343" w:name="_Toc159621645"/>
            <w:bookmarkStart w:id="344" w:name="_Toc159627678"/>
            <w:r w:rsidRPr="00F664DC">
              <w:rPr>
                <w:rFonts w:cs="Arial"/>
                <w:color w:val="auto"/>
                <w:sz w:val="24"/>
                <w:szCs w:val="24"/>
              </w:rPr>
              <w:t>Response guidance</w:t>
            </w:r>
            <w:bookmarkEnd w:id="343"/>
            <w:bookmarkEnd w:id="3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FE91F3" w14:textId="77777777" w:rsidR="00D94482" w:rsidRDefault="00D94482" w:rsidP="00D94482">
            <w:pPr>
              <w:rPr>
                <w:u w:val="single"/>
              </w:rPr>
            </w:pPr>
            <w:r>
              <w:rPr>
                <w:u w:val="single"/>
              </w:rPr>
              <w:t>Context:</w:t>
            </w:r>
          </w:p>
          <w:p w14:paraId="64321DEC" w14:textId="77777777" w:rsidR="00D94482" w:rsidRDefault="00D94482" w:rsidP="00D94482">
            <w:pPr>
              <w:rPr>
                <w:u w:val="single"/>
              </w:rPr>
            </w:pPr>
          </w:p>
          <w:p w14:paraId="351A213F" w14:textId="77777777" w:rsidR="00C373DE" w:rsidRDefault="00C373DE" w:rsidP="00B17677">
            <w:pPr>
              <w:pStyle w:val="ListParagraph"/>
              <w:numPr>
                <w:ilvl w:val="0"/>
                <w:numId w:val="1"/>
              </w:numPr>
              <w:spacing w:after="0"/>
              <w:rPr>
                <w:rFonts w:cstheme="minorHAnsi"/>
              </w:rPr>
            </w:pPr>
            <w:r w:rsidRPr="07436000">
              <w:t xml:space="preserve">This refers to the person(s) that have been consulted prior to the assessment. </w:t>
            </w:r>
          </w:p>
          <w:p w14:paraId="71B2D04E" w14:textId="000178A9" w:rsidR="00D94482" w:rsidRPr="003F179D" w:rsidRDefault="00C373DE" w:rsidP="00B17677">
            <w:pPr>
              <w:pStyle w:val="ListParagraph"/>
              <w:numPr>
                <w:ilvl w:val="0"/>
                <w:numId w:val="1"/>
              </w:numPr>
              <w:spacing w:after="0"/>
              <w:rPr>
                <w:rFonts w:cstheme="minorHAnsi"/>
              </w:rPr>
            </w:pPr>
            <w:r w:rsidRPr="07436000">
              <w:t>This may include person(s) that have a role in providing the client with support, such as the client’s representative, family, carer(s), existing service provider or GP.</w:t>
            </w:r>
          </w:p>
          <w:p w14:paraId="2034BD6F" w14:textId="799D5892" w:rsidR="003F179D" w:rsidRPr="00FE19E9" w:rsidRDefault="00FE19E9" w:rsidP="00B17677">
            <w:pPr>
              <w:pStyle w:val="ListParagraph"/>
              <w:numPr>
                <w:ilvl w:val="0"/>
                <w:numId w:val="1"/>
              </w:numPr>
              <w:spacing w:after="0"/>
            </w:pPr>
            <w:r w:rsidRPr="00FE19E9">
              <w:t xml:space="preserve">This contact does not refer to the date a </w:t>
            </w:r>
            <w:r>
              <w:t>client</w:t>
            </w:r>
            <w:r w:rsidRPr="00FE19E9">
              <w:t xml:space="preserve"> was contacted to make an appointment, but refers to contact of a clinical nature to obtain information relevant to the assessment.</w:t>
            </w:r>
          </w:p>
          <w:p w14:paraId="73EE3DEA" w14:textId="77777777" w:rsidR="00D94482" w:rsidRDefault="00D94482" w:rsidP="00D94482">
            <w:pPr>
              <w:rPr>
                <w:u w:val="single"/>
              </w:rPr>
            </w:pPr>
          </w:p>
          <w:p w14:paraId="15CA2455" w14:textId="77777777" w:rsidR="00D94482" w:rsidRDefault="00D94482" w:rsidP="00D94482">
            <w:pPr>
              <w:rPr>
                <w:u w:val="single"/>
              </w:rPr>
            </w:pPr>
            <w:r>
              <w:rPr>
                <w:u w:val="single"/>
              </w:rPr>
              <w:t>Consider and record:</w:t>
            </w:r>
          </w:p>
          <w:p w14:paraId="06E0A122" w14:textId="77777777" w:rsidR="00D94482" w:rsidRDefault="00D94482" w:rsidP="00D94482">
            <w:pPr>
              <w:rPr>
                <w:u w:val="single"/>
              </w:rPr>
            </w:pPr>
          </w:p>
          <w:p w14:paraId="7E20D0D3" w14:textId="60DA1A8F" w:rsidR="00C800A0" w:rsidRPr="00C800A0" w:rsidRDefault="00C800A0" w:rsidP="00B17677">
            <w:pPr>
              <w:pStyle w:val="ListParagraph"/>
              <w:numPr>
                <w:ilvl w:val="0"/>
                <w:numId w:val="1"/>
              </w:numPr>
              <w:spacing w:after="0"/>
              <w:rPr>
                <w:rFonts w:cstheme="minorHAnsi"/>
              </w:rPr>
            </w:pPr>
            <w:r w:rsidRPr="07436000">
              <w:t xml:space="preserve">Record the person(s) name in details. </w:t>
            </w:r>
          </w:p>
          <w:p w14:paraId="4BF82437" w14:textId="17D6B58F" w:rsidR="00C800A0" w:rsidRPr="00C800A0" w:rsidRDefault="00C800A0" w:rsidP="00B17677">
            <w:pPr>
              <w:pStyle w:val="ListParagraph"/>
              <w:numPr>
                <w:ilvl w:val="0"/>
                <w:numId w:val="1"/>
              </w:numPr>
              <w:spacing w:after="0"/>
            </w:pPr>
            <w:r w:rsidRPr="07436000">
              <w:t xml:space="preserve">If the person(s) is already identified as a representative or </w:t>
            </w:r>
            <w:r w:rsidR="31C966FA">
              <w:t>if the person’s name is listed in the</w:t>
            </w:r>
            <w:r>
              <w:t xml:space="preserve"> </w:t>
            </w:r>
            <w:r w:rsidRPr="07436000">
              <w:t xml:space="preserve">relationship </w:t>
            </w:r>
            <w:r w:rsidR="71E5CF30">
              <w:t xml:space="preserve">section </w:t>
            </w:r>
            <w:r w:rsidRPr="07436000">
              <w:t xml:space="preserve">on the client record, record that contact information is available on the client record. </w:t>
            </w:r>
          </w:p>
          <w:p w14:paraId="58563062" w14:textId="1727E3E7" w:rsidR="005656EC" w:rsidRPr="00F8415C" w:rsidRDefault="00C800A0" w:rsidP="00F8415C">
            <w:pPr>
              <w:pStyle w:val="ListParagraph"/>
              <w:numPr>
                <w:ilvl w:val="0"/>
                <w:numId w:val="1"/>
              </w:numPr>
              <w:spacing w:after="0"/>
            </w:pPr>
            <w:r w:rsidRPr="07436000">
              <w:t xml:space="preserve">If the person(s) is not a representative or relationship </w:t>
            </w:r>
            <w:r w:rsidR="073E6C2B">
              <w:t xml:space="preserve">is not </w:t>
            </w:r>
            <w:r w:rsidRPr="07436000">
              <w:t xml:space="preserve">identified on the client record, consider whether they should be established as a representative or relationship, and/or add the person’s information in </w:t>
            </w:r>
            <w:r w:rsidR="52D9A2CB">
              <w:t>detail</w:t>
            </w:r>
            <w:r w:rsidRPr="07436000">
              <w:t xml:space="preserve"> (including their relationship to the client and their contact details). It is important that consent is gained to undertake this activity.</w:t>
            </w:r>
          </w:p>
          <w:p w14:paraId="74672AD2" w14:textId="77777777" w:rsidR="005656EC" w:rsidRDefault="005656EC" w:rsidP="009D31BF"/>
        </w:tc>
      </w:tr>
    </w:tbl>
    <w:p w14:paraId="27E7611F" w14:textId="5A91B6B1" w:rsidR="00C251F5" w:rsidRPr="00C251F5" w:rsidRDefault="00E70E84" w:rsidP="00C95E3D">
      <w:pPr>
        <w:pStyle w:val="Heading2"/>
      </w:pPr>
      <w:bookmarkStart w:id="345" w:name="_Toc159621332"/>
      <w:bookmarkStart w:id="346" w:name="_Toc159621646"/>
      <w:bookmarkStart w:id="347" w:name="_Toc159627679"/>
      <w:bookmarkStart w:id="348" w:name="_Toc184033122"/>
      <w:r>
        <w:lastRenderedPageBreak/>
        <w:t>Mode of assessment</w:t>
      </w:r>
      <w:bookmarkEnd w:id="345"/>
      <w:bookmarkEnd w:id="346"/>
      <w:bookmarkEnd w:id="347"/>
      <w:bookmarkEnd w:id="34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779CD51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454786D"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C06CB6">
              <w:rPr>
                <w:b/>
                <w:color w:val="FFFFFF" w:themeColor="background1"/>
                <w:szCs w:val="24"/>
                <w:lang w:eastAsia="en-AU"/>
              </w:rPr>
              <w:t>Mode of assessment</w:t>
            </w:r>
          </w:p>
        </w:tc>
      </w:tr>
      <w:tr w:rsidR="00E70E84" w:rsidRPr="00C9372C" w14:paraId="32CA68A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6A70DD2" w14:textId="77777777" w:rsidR="00E70E84" w:rsidRPr="00C9372C" w:rsidRDefault="00E70E84">
            <w:pPr>
              <w:pStyle w:val="Heading3"/>
              <w:spacing w:before="0" w:line="360" w:lineRule="auto"/>
              <w:rPr>
                <w:rFonts w:cs="Arial"/>
                <w:color w:val="auto"/>
                <w:sz w:val="24"/>
                <w:szCs w:val="24"/>
              </w:rPr>
            </w:pPr>
            <w:bookmarkStart w:id="349" w:name="_Toc159621647"/>
            <w:bookmarkStart w:id="350" w:name="_Toc159627680"/>
            <w:r w:rsidRPr="00C9372C">
              <w:rPr>
                <w:rFonts w:cs="Arial"/>
                <w:color w:val="auto"/>
                <w:sz w:val="24"/>
                <w:szCs w:val="24"/>
              </w:rPr>
              <w:t>Response options</w:t>
            </w:r>
            <w:bookmarkEnd w:id="349"/>
            <w:bookmarkEnd w:id="3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1CA1BE9" w14:textId="77777777" w:rsidR="00E70E84" w:rsidRDefault="00E70E84" w:rsidP="00B17677">
            <w:pPr>
              <w:pStyle w:val="ListParagraph"/>
              <w:numPr>
                <w:ilvl w:val="0"/>
                <w:numId w:val="1"/>
              </w:numPr>
              <w:spacing w:after="0"/>
            </w:pPr>
            <w:r>
              <w:t>Face-to-face</w:t>
            </w:r>
          </w:p>
          <w:p w14:paraId="219DA5B1" w14:textId="77777777" w:rsidR="00E70E84" w:rsidRDefault="00E70E84" w:rsidP="00B17677">
            <w:pPr>
              <w:pStyle w:val="ListParagraph"/>
              <w:numPr>
                <w:ilvl w:val="0"/>
                <w:numId w:val="1"/>
              </w:numPr>
              <w:spacing w:after="0"/>
            </w:pPr>
            <w:r>
              <w:t>Over the phone</w:t>
            </w:r>
          </w:p>
          <w:p w14:paraId="37EA4E4B" w14:textId="77777777" w:rsidR="00E70E84" w:rsidRPr="00C9372C" w:rsidRDefault="00E70E84" w:rsidP="00B17677">
            <w:pPr>
              <w:pStyle w:val="ListParagraph"/>
              <w:numPr>
                <w:ilvl w:val="0"/>
                <w:numId w:val="1"/>
              </w:numPr>
              <w:spacing w:after="0"/>
            </w:pPr>
            <w:r>
              <w:t>Via telehealth</w:t>
            </w:r>
          </w:p>
        </w:tc>
      </w:tr>
      <w:tr w:rsidR="00D94482" w:rsidRPr="00C9372C" w14:paraId="178336C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98DC5B" w14:textId="440A13B1" w:rsidR="00D94482" w:rsidRPr="00C9372C" w:rsidRDefault="00D94482" w:rsidP="00D94482">
            <w:pPr>
              <w:pStyle w:val="Heading3"/>
              <w:spacing w:before="0" w:line="360" w:lineRule="auto"/>
              <w:rPr>
                <w:rFonts w:cs="Arial"/>
                <w:color w:val="auto"/>
                <w:sz w:val="24"/>
                <w:szCs w:val="24"/>
              </w:rPr>
            </w:pPr>
            <w:bookmarkStart w:id="351" w:name="_Toc159621648"/>
            <w:bookmarkStart w:id="352" w:name="_Toc159627681"/>
            <w:r w:rsidRPr="00F664DC">
              <w:rPr>
                <w:rFonts w:cs="Arial"/>
                <w:color w:val="auto"/>
                <w:sz w:val="24"/>
                <w:szCs w:val="24"/>
              </w:rPr>
              <w:t>Question rules</w:t>
            </w:r>
            <w:bookmarkEnd w:id="351"/>
            <w:bookmarkEnd w:id="3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4A9D59" w14:textId="7980476B" w:rsidR="00D94482" w:rsidRDefault="00956345" w:rsidP="00956345">
            <w:r w:rsidRPr="00EA0AF5">
              <w:rPr>
                <w:b/>
                <w:bCs/>
              </w:rPr>
              <w:t>Base question</w:t>
            </w:r>
            <w:r>
              <w:t xml:space="preserve"> that is mandatory to complete</w:t>
            </w:r>
          </w:p>
        </w:tc>
      </w:tr>
      <w:tr w:rsidR="00D94482" w:rsidRPr="00C9372C" w14:paraId="7AF3D5B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21B2F9" w14:textId="51A23E86" w:rsidR="00D94482" w:rsidRPr="00C9372C" w:rsidRDefault="00D94482" w:rsidP="00D94482">
            <w:pPr>
              <w:pStyle w:val="Heading3"/>
              <w:spacing w:before="0" w:line="360" w:lineRule="auto"/>
              <w:rPr>
                <w:rFonts w:cs="Arial"/>
                <w:color w:val="auto"/>
                <w:sz w:val="24"/>
                <w:szCs w:val="24"/>
              </w:rPr>
            </w:pPr>
            <w:bookmarkStart w:id="353" w:name="_Toc159621649"/>
            <w:bookmarkStart w:id="354" w:name="_Toc159627682"/>
            <w:r w:rsidRPr="00F664DC">
              <w:rPr>
                <w:rFonts w:cs="Arial"/>
                <w:color w:val="auto"/>
                <w:sz w:val="24"/>
                <w:szCs w:val="24"/>
              </w:rPr>
              <w:t>Pre-populated information</w:t>
            </w:r>
            <w:bookmarkEnd w:id="353"/>
            <w:bookmarkEnd w:id="3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EE89BD" w14:textId="77777777" w:rsidR="00FB1EB1" w:rsidRDefault="00FB1EB1" w:rsidP="00FB1EB1">
            <w:pPr>
              <w:spacing w:after="160"/>
              <w:rPr>
                <w:rFonts w:cstheme="minorHAnsi"/>
              </w:rPr>
            </w:pPr>
            <w:r>
              <w:rPr>
                <w:rFonts w:cstheme="minorHAnsi"/>
              </w:rPr>
              <w:t xml:space="preserve">Yes: </w:t>
            </w:r>
          </w:p>
          <w:p w14:paraId="450A4BED" w14:textId="77777777" w:rsidR="00D94482" w:rsidRPr="00FB1EB1" w:rsidRDefault="00FB1EB1" w:rsidP="00FB1EB1">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25DBC3D0" w14:textId="52480CBA" w:rsidR="00FB1EB1" w:rsidRPr="00FB1EB1" w:rsidRDefault="00FB1EB1" w:rsidP="00FB1EB1">
            <w:pPr>
              <w:pStyle w:val="ListParagraph"/>
              <w:spacing w:after="0"/>
              <w:ind w:left="720"/>
              <w:rPr>
                <w:rFonts w:asciiTheme="minorHAnsi" w:hAnsiTheme="minorHAnsi" w:cstheme="minorHAnsi"/>
              </w:rPr>
            </w:pPr>
          </w:p>
        </w:tc>
      </w:tr>
      <w:tr w:rsidR="00D94482" w:rsidRPr="00C9372C" w14:paraId="02021BC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80FF84" w14:textId="5845709F" w:rsidR="00D94482" w:rsidRPr="00C9372C" w:rsidRDefault="00D94482" w:rsidP="00D94482">
            <w:pPr>
              <w:pStyle w:val="Heading3"/>
              <w:spacing w:before="0" w:line="360" w:lineRule="auto"/>
              <w:rPr>
                <w:rFonts w:cs="Arial"/>
                <w:color w:val="auto"/>
                <w:sz w:val="24"/>
                <w:szCs w:val="24"/>
              </w:rPr>
            </w:pPr>
            <w:bookmarkStart w:id="355" w:name="_Toc159621650"/>
            <w:bookmarkStart w:id="356" w:name="_Toc159627683"/>
            <w:r w:rsidRPr="00F664DC">
              <w:rPr>
                <w:rFonts w:cs="Arial"/>
                <w:color w:val="auto"/>
                <w:sz w:val="24"/>
                <w:szCs w:val="24"/>
              </w:rPr>
              <w:t>Response guidance</w:t>
            </w:r>
            <w:bookmarkEnd w:id="355"/>
            <w:bookmarkEnd w:id="3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FE6AB6" w14:textId="77777777" w:rsidR="00D94482" w:rsidRDefault="00D94482" w:rsidP="00D94482">
            <w:pPr>
              <w:rPr>
                <w:u w:val="single"/>
              </w:rPr>
            </w:pPr>
            <w:r>
              <w:rPr>
                <w:u w:val="single"/>
              </w:rPr>
              <w:t>Context:</w:t>
            </w:r>
          </w:p>
          <w:p w14:paraId="0D50B7FD" w14:textId="77777777" w:rsidR="00D94482" w:rsidRDefault="00D94482" w:rsidP="00D94482">
            <w:pPr>
              <w:rPr>
                <w:u w:val="single"/>
              </w:rPr>
            </w:pPr>
          </w:p>
          <w:p w14:paraId="6CAF1FBA" w14:textId="4C47C82F" w:rsidR="00D94482" w:rsidRPr="008B0739" w:rsidRDefault="008B0739" w:rsidP="00B17677">
            <w:pPr>
              <w:pStyle w:val="ListParagraph"/>
              <w:numPr>
                <w:ilvl w:val="0"/>
                <w:numId w:val="1"/>
              </w:numPr>
              <w:spacing w:after="0"/>
              <w:rPr>
                <w:u w:val="single"/>
              </w:rPr>
            </w:pPr>
            <w:r w:rsidRPr="00BD1459">
              <w:t xml:space="preserve">The main approach taken to collecting </w:t>
            </w:r>
            <w:r w:rsidR="00D06F88">
              <w:t xml:space="preserve">mode of </w:t>
            </w:r>
            <w:r w:rsidRPr="00BD1459">
              <w:t>assessment information</w:t>
            </w:r>
            <w:r w:rsidR="00C339BE">
              <w:t xml:space="preserve"> </w:t>
            </w:r>
            <w:r w:rsidR="003A4982">
              <w:t>(</w:t>
            </w:r>
            <w:r w:rsidR="00C339BE">
              <w:t>i.e., telehealth</w:t>
            </w:r>
            <w:r w:rsidR="009C1222">
              <w:t xml:space="preserve"> (video</w:t>
            </w:r>
            <w:r w:rsidR="00212C97">
              <w:t xml:space="preserve"> call</w:t>
            </w:r>
            <w:r w:rsidR="009C1222">
              <w:t>)</w:t>
            </w:r>
            <w:r w:rsidR="003A4982">
              <w:t>, over the phone</w:t>
            </w:r>
            <w:r w:rsidR="00C339BE">
              <w:t xml:space="preserve"> </w:t>
            </w:r>
            <w:r w:rsidR="006C0EAC">
              <w:t>or</w:t>
            </w:r>
            <w:r w:rsidR="009C1222">
              <w:t xml:space="preserve"> </w:t>
            </w:r>
            <w:r w:rsidR="00C339BE">
              <w:t>face-to-face</w:t>
            </w:r>
            <w:r w:rsidR="003A4982">
              <w:t>)</w:t>
            </w:r>
            <w:r w:rsidR="009C1222">
              <w:t>.</w:t>
            </w:r>
          </w:p>
          <w:p w14:paraId="37B9668C" w14:textId="2E7FC115" w:rsidR="008B0739" w:rsidRPr="0054767D" w:rsidRDefault="006228F6" w:rsidP="00B17677">
            <w:pPr>
              <w:pStyle w:val="ListParagraph"/>
              <w:numPr>
                <w:ilvl w:val="0"/>
                <w:numId w:val="1"/>
              </w:numPr>
              <w:spacing w:after="0"/>
              <w:rPr>
                <w:u w:val="single"/>
              </w:rPr>
            </w:pPr>
            <w:r>
              <w:lastRenderedPageBreak/>
              <w:t>This question relates to an assessment, rather than triage or other activities</w:t>
            </w:r>
            <w:r w:rsidR="0024567C">
              <w:t>.</w:t>
            </w:r>
          </w:p>
          <w:p w14:paraId="1A6E5728" w14:textId="0C005504" w:rsidR="00AC454A" w:rsidRPr="0054767D" w:rsidRDefault="0054767D" w:rsidP="00B17677">
            <w:pPr>
              <w:pStyle w:val="ListParagraph"/>
              <w:numPr>
                <w:ilvl w:val="0"/>
                <w:numId w:val="1"/>
              </w:numPr>
              <w:spacing w:after="0"/>
            </w:pPr>
            <w:r w:rsidRPr="0054767D">
              <w:t>Face-to-face</w:t>
            </w:r>
            <w:r w:rsidR="00AC454A">
              <w:t xml:space="preserve"> is the preferred approach for assessments and must take place where possible.</w:t>
            </w:r>
          </w:p>
          <w:p w14:paraId="156112F7" w14:textId="77777777" w:rsidR="00D94482" w:rsidRDefault="00D94482" w:rsidP="00D94482">
            <w:pPr>
              <w:rPr>
                <w:u w:val="single"/>
              </w:rPr>
            </w:pPr>
          </w:p>
          <w:p w14:paraId="482152E4" w14:textId="77777777" w:rsidR="00D94482" w:rsidRDefault="00D94482" w:rsidP="00D94482">
            <w:pPr>
              <w:rPr>
                <w:u w:val="single"/>
              </w:rPr>
            </w:pPr>
            <w:r>
              <w:rPr>
                <w:u w:val="single"/>
              </w:rPr>
              <w:t>Consider and record:</w:t>
            </w:r>
          </w:p>
          <w:p w14:paraId="4175C168" w14:textId="77777777" w:rsidR="00D94482" w:rsidRDefault="00D94482" w:rsidP="00D94482">
            <w:pPr>
              <w:rPr>
                <w:u w:val="single"/>
              </w:rPr>
            </w:pPr>
          </w:p>
          <w:p w14:paraId="2746116F" w14:textId="2D72F21C" w:rsidR="003F6D61" w:rsidRPr="003F6D61" w:rsidRDefault="003F6D61" w:rsidP="003F6D61">
            <w:pPr>
              <w:pStyle w:val="ListParagraph"/>
              <w:numPr>
                <w:ilvl w:val="0"/>
                <w:numId w:val="44"/>
              </w:numPr>
              <w:spacing w:after="0"/>
              <w:rPr>
                <w:rFonts w:eastAsia="MS Mincho"/>
              </w:rPr>
            </w:pPr>
            <w:r w:rsidRPr="003F6D61">
              <w:rPr>
                <w:rFonts w:eastAsia="MS Mincho"/>
              </w:rPr>
              <w:t>The assessor must make additional efforts to ensure the quality of assessment is not compromised when conducting a telehealth assessment and that assessment decisions remain evidence based.</w:t>
            </w:r>
          </w:p>
          <w:p w14:paraId="23BB7DAF" w14:textId="75D844DA" w:rsidR="00982C76" w:rsidRPr="00982C76" w:rsidRDefault="00982C76" w:rsidP="005A358B">
            <w:pPr>
              <w:pStyle w:val="ListParagraph"/>
              <w:numPr>
                <w:ilvl w:val="0"/>
                <w:numId w:val="44"/>
              </w:numPr>
              <w:spacing w:after="0"/>
              <w:rPr>
                <w:rFonts w:eastAsia="MS Mincho"/>
              </w:rPr>
            </w:pPr>
            <w:r w:rsidRPr="003974EC">
              <w:rPr>
                <w:rFonts w:cstheme="minorHAnsi"/>
              </w:rPr>
              <w:t>Where face-to-face contact between the assessor and a client is not possible (for example, when assessing a client in a remote area), a phone</w:t>
            </w:r>
            <w:r w:rsidR="00613F18">
              <w:rPr>
                <w:rFonts w:cstheme="minorHAnsi"/>
              </w:rPr>
              <w:t xml:space="preserve"> call or </w:t>
            </w:r>
            <w:r w:rsidRPr="003974EC">
              <w:rPr>
                <w:rFonts w:cstheme="minorHAnsi"/>
              </w:rPr>
              <w:t xml:space="preserve">telehealth </w:t>
            </w:r>
            <w:r w:rsidR="00613F18">
              <w:rPr>
                <w:rFonts w:cstheme="minorHAnsi"/>
              </w:rPr>
              <w:t xml:space="preserve">(video call) </w:t>
            </w:r>
            <w:r w:rsidRPr="003974EC">
              <w:rPr>
                <w:rFonts w:cstheme="minorHAnsi"/>
              </w:rPr>
              <w:t xml:space="preserve">assessment may be undertaken. </w:t>
            </w:r>
          </w:p>
          <w:p w14:paraId="73E328D3" w14:textId="71EDBBBF" w:rsidR="00982C76" w:rsidRPr="00FC18E8" w:rsidRDefault="00982C76" w:rsidP="005A358B">
            <w:pPr>
              <w:pStyle w:val="ListParagraph"/>
              <w:numPr>
                <w:ilvl w:val="0"/>
                <w:numId w:val="44"/>
              </w:numPr>
              <w:spacing w:after="0"/>
              <w:rPr>
                <w:rFonts w:eastAsia="MS Mincho"/>
              </w:rPr>
            </w:pPr>
            <w:r w:rsidRPr="003974EC">
              <w:rPr>
                <w:rFonts w:cstheme="minorHAnsi"/>
              </w:rPr>
              <w:t>Another suitably qualified person (such as a local health worker) may attend the assessment with the client to assist the assessment process.</w:t>
            </w:r>
            <w:r w:rsidR="00FC18E8">
              <w:rPr>
                <w:rFonts w:cstheme="minorHAnsi"/>
              </w:rPr>
              <w:t xml:space="preserve">  </w:t>
            </w:r>
            <w:r w:rsidRPr="00FC18E8">
              <w:rPr>
                <w:rFonts w:eastAsia="MS Mincho"/>
              </w:rPr>
              <w:t xml:space="preserve">Further information is available in the </w:t>
            </w:r>
            <w:hyperlink r:id="rId21" w:history="1">
              <w:r w:rsidRPr="00FC18E8">
                <w:rPr>
                  <w:rStyle w:val="Hyperlink"/>
                  <w:rFonts w:eastAsia="MS Mincho"/>
                </w:rPr>
                <w:t>My Aged Care Assessment Manual</w:t>
              </w:r>
            </w:hyperlink>
            <w:r w:rsidRPr="00FC18E8">
              <w:rPr>
                <w:rFonts w:eastAsia="MS Mincho"/>
              </w:rPr>
              <w:t xml:space="preserve">. </w:t>
            </w:r>
          </w:p>
          <w:p w14:paraId="27D719B6" w14:textId="5FBBF127" w:rsidR="005656EC" w:rsidRPr="00FC18E8" w:rsidRDefault="005656EC" w:rsidP="00FC18E8">
            <w:pPr>
              <w:rPr>
                <w:rFonts w:eastAsia="MS Mincho"/>
              </w:rPr>
            </w:pPr>
          </w:p>
        </w:tc>
      </w:tr>
    </w:tbl>
    <w:p w14:paraId="489BFEAD" w14:textId="77777777" w:rsidR="00E70E84" w:rsidRDefault="00E70E84" w:rsidP="008C233E">
      <w:pPr>
        <w:pStyle w:val="Heading2"/>
      </w:pPr>
      <w:bookmarkStart w:id="357" w:name="_Toc159621333"/>
      <w:bookmarkStart w:id="358" w:name="_Toc159621651"/>
      <w:bookmarkStart w:id="359" w:name="_Toc159627684"/>
      <w:bookmarkStart w:id="360" w:name="_Toc184033123"/>
      <w:r>
        <w:lastRenderedPageBreak/>
        <w:t>Assessment setting</w:t>
      </w:r>
      <w:bookmarkEnd w:id="357"/>
      <w:bookmarkEnd w:id="358"/>
      <w:bookmarkEnd w:id="359"/>
      <w:bookmarkEnd w:id="36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685F709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860AF7"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ED7302">
              <w:rPr>
                <w:b/>
                <w:color w:val="FFFFFF" w:themeColor="background1"/>
                <w:szCs w:val="24"/>
                <w:lang w:eastAsia="en-AU"/>
              </w:rPr>
              <w:t>Assessment setting</w:t>
            </w:r>
          </w:p>
        </w:tc>
      </w:tr>
      <w:tr w:rsidR="00E70E84" w:rsidRPr="00C9372C" w14:paraId="7ED2F8D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6EEF94" w14:textId="77777777" w:rsidR="00E70E84" w:rsidRPr="00C9372C" w:rsidRDefault="00E70E84">
            <w:pPr>
              <w:pStyle w:val="Heading3"/>
              <w:spacing w:before="0" w:line="360" w:lineRule="auto"/>
              <w:rPr>
                <w:rFonts w:cs="Arial"/>
                <w:color w:val="auto"/>
                <w:sz w:val="24"/>
                <w:szCs w:val="24"/>
              </w:rPr>
            </w:pPr>
            <w:bookmarkStart w:id="361" w:name="_Toc159621652"/>
            <w:bookmarkStart w:id="362" w:name="_Toc159627685"/>
            <w:r w:rsidRPr="00C9372C">
              <w:rPr>
                <w:rFonts w:cs="Arial"/>
                <w:color w:val="auto"/>
                <w:sz w:val="24"/>
                <w:szCs w:val="24"/>
              </w:rPr>
              <w:t>Response options</w:t>
            </w:r>
            <w:bookmarkEnd w:id="361"/>
            <w:bookmarkEnd w:id="3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E9C660" w14:textId="77777777" w:rsidR="00E70E84" w:rsidRDefault="00E70E84" w:rsidP="00B17677">
            <w:pPr>
              <w:pStyle w:val="ListParagraph"/>
              <w:numPr>
                <w:ilvl w:val="0"/>
                <w:numId w:val="1"/>
              </w:numPr>
              <w:spacing w:after="0"/>
            </w:pPr>
            <w:r>
              <w:t>Client’s home</w:t>
            </w:r>
          </w:p>
          <w:p w14:paraId="656C20E5" w14:textId="77777777" w:rsidR="00E70E84" w:rsidRDefault="00E70E84" w:rsidP="00B17677">
            <w:pPr>
              <w:pStyle w:val="ListParagraph"/>
              <w:numPr>
                <w:ilvl w:val="0"/>
                <w:numId w:val="1"/>
              </w:numPr>
              <w:spacing w:after="0"/>
            </w:pPr>
            <w:r>
              <w:t>Carer’s home</w:t>
            </w:r>
          </w:p>
          <w:p w14:paraId="0036F119" w14:textId="77777777" w:rsidR="00E70E84" w:rsidRDefault="00E70E84" w:rsidP="00B17677">
            <w:pPr>
              <w:pStyle w:val="ListParagraph"/>
              <w:numPr>
                <w:ilvl w:val="0"/>
                <w:numId w:val="1"/>
              </w:numPr>
              <w:spacing w:after="0"/>
            </w:pPr>
            <w:r>
              <w:t>Other community setting</w:t>
            </w:r>
          </w:p>
          <w:p w14:paraId="099BEF64" w14:textId="77777777" w:rsidR="00E70E84" w:rsidRDefault="00C81F46" w:rsidP="00B17677">
            <w:pPr>
              <w:pStyle w:val="ListParagraph"/>
              <w:numPr>
                <w:ilvl w:val="0"/>
                <w:numId w:val="1"/>
              </w:numPr>
              <w:spacing w:after="0"/>
            </w:pPr>
            <w:r>
              <w:t>Residential aged care service</w:t>
            </w:r>
          </w:p>
          <w:p w14:paraId="5FF100F4" w14:textId="77777777" w:rsidR="00C81F46" w:rsidRDefault="00C81F46" w:rsidP="00B17677">
            <w:pPr>
              <w:pStyle w:val="ListParagraph"/>
              <w:numPr>
                <w:ilvl w:val="0"/>
                <w:numId w:val="1"/>
              </w:numPr>
              <w:spacing w:after="0"/>
            </w:pPr>
            <w:r>
              <w:t>Private hospital</w:t>
            </w:r>
          </w:p>
          <w:p w14:paraId="5866EC50" w14:textId="77777777" w:rsidR="00C81F46" w:rsidRDefault="00C81F46" w:rsidP="00B17677">
            <w:pPr>
              <w:pStyle w:val="ListParagraph"/>
              <w:numPr>
                <w:ilvl w:val="0"/>
                <w:numId w:val="1"/>
              </w:numPr>
              <w:spacing w:after="0"/>
            </w:pPr>
            <w:r>
              <w:t>Public hospital</w:t>
            </w:r>
          </w:p>
          <w:p w14:paraId="2587D3B1" w14:textId="7737B95B" w:rsidR="00C81F46" w:rsidRDefault="00C81F46" w:rsidP="00B17677">
            <w:pPr>
              <w:pStyle w:val="ListParagraph"/>
              <w:numPr>
                <w:ilvl w:val="0"/>
                <w:numId w:val="1"/>
              </w:numPr>
              <w:spacing w:after="0"/>
            </w:pPr>
            <w:r>
              <w:t xml:space="preserve">Other hospital </w:t>
            </w:r>
            <w:r w:rsidR="002E14EE">
              <w:t>in-patient setting – private</w:t>
            </w:r>
          </w:p>
          <w:p w14:paraId="08626D83" w14:textId="53F661D0" w:rsidR="002E14EE" w:rsidRDefault="002E14EE" w:rsidP="00B17677">
            <w:pPr>
              <w:pStyle w:val="ListParagraph"/>
              <w:numPr>
                <w:ilvl w:val="0"/>
                <w:numId w:val="1"/>
              </w:numPr>
              <w:spacing w:after="0"/>
            </w:pPr>
            <w:r>
              <w:t>Other hospital in-patient setting – public</w:t>
            </w:r>
          </w:p>
          <w:p w14:paraId="6D472037" w14:textId="77777777" w:rsidR="002E14EE" w:rsidRDefault="002E14EE" w:rsidP="00B17677">
            <w:pPr>
              <w:pStyle w:val="ListParagraph"/>
              <w:numPr>
                <w:ilvl w:val="0"/>
                <w:numId w:val="1"/>
              </w:numPr>
              <w:spacing w:after="0"/>
            </w:pPr>
            <w:r>
              <w:t>Clinic or other health setting not otherwise specified</w:t>
            </w:r>
          </w:p>
          <w:p w14:paraId="47B4D16C" w14:textId="21918E21" w:rsidR="002E14EE" w:rsidRPr="00C9372C" w:rsidRDefault="002E14EE" w:rsidP="00B17677">
            <w:pPr>
              <w:pStyle w:val="ListParagraph"/>
              <w:numPr>
                <w:ilvl w:val="0"/>
                <w:numId w:val="1"/>
              </w:numPr>
              <w:spacing w:after="0"/>
            </w:pPr>
            <w:r>
              <w:t>Other</w:t>
            </w:r>
          </w:p>
        </w:tc>
      </w:tr>
      <w:tr w:rsidR="00D94482" w:rsidRPr="00C9372C" w14:paraId="6852876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07775F" w14:textId="57C50CF2" w:rsidR="00D94482" w:rsidRPr="00C9372C" w:rsidRDefault="00D94482" w:rsidP="00D94482">
            <w:pPr>
              <w:pStyle w:val="Heading3"/>
              <w:spacing w:before="0" w:line="360" w:lineRule="auto"/>
              <w:rPr>
                <w:rFonts w:cs="Arial"/>
                <w:color w:val="auto"/>
                <w:sz w:val="24"/>
                <w:szCs w:val="24"/>
              </w:rPr>
            </w:pPr>
            <w:bookmarkStart w:id="363" w:name="_Toc159621653"/>
            <w:bookmarkStart w:id="364" w:name="_Toc159627686"/>
            <w:r w:rsidRPr="00F664DC">
              <w:rPr>
                <w:rFonts w:cs="Arial"/>
                <w:color w:val="auto"/>
                <w:sz w:val="24"/>
                <w:szCs w:val="24"/>
              </w:rPr>
              <w:t>Question rules</w:t>
            </w:r>
            <w:bookmarkEnd w:id="363"/>
            <w:bookmarkEnd w:id="3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7B254B" w14:textId="48A915F7" w:rsidR="00D94482" w:rsidRDefault="00956345" w:rsidP="00956345">
            <w:r w:rsidRPr="00EA0AF5">
              <w:rPr>
                <w:b/>
                <w:bCs/>
              </w:rPr>
              <w:t>Base question</w:t>
            </w:r>
            <w:r>
              <w:t xml:space="preserve"> that is mandatory to complete</w:t>
            </w:r>
          </w:p>
        </w:tc>
      </w:tr>
      <w:tr w:rsidR="00D94482" w:rsidRPr="00C9372C" w14:paraId="170FBF5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8E4234" w14:textId="3D8E97CD" w:rsidR="00D94482" w:rsidRPr="00C9372C" w:rsidRDefault="00D94482" w:rsidP="00D94482">
            <w:pPr>
              <w:pStyle w:val="Heading3"/>
              <w:spacing w:before="0" w:line="360" w:lineRule="auto"/>
              <w:rPr>
                <w:rFonts w:cs="Arial"/>
                <w:color w:val="auto"/>
                <w:sz w:val="24"/>
                <w:szCs w:val="24"/>
              </w:rPr>
            </w:pPr>
            <w:bookmarkStart w:id="365" w:name="_Toc159621654"/>
            <w:bookmarkStart w:id="366" w:name="_Toc159627687"/>
            <w:r w:rsidRPr="00F664DC">
              <w:rPr>
                <w:rFonts w:cs="Arial"/>
                <w:color w:val="auto"/>
                <w:sz w:val="24"/>
                <w:szCs w:val="24"/>
              </w:rPr>
              <w:t>Pre-populated information</w:t>
            </w:r>
            <w:bookmarkEnd w:id="365"/>
            <w:bookmarkEnd w:id="3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EA71E0" w14:textId="77777777" w:rsidR="00FB1EB1" w:rsidRDefault="00FB1EB1" w:rsidP="00FB1EB1">
            <w:pPr>
              <w:spacing w:after="160"/>
              <w:rPr>
                <w:rFonts w:cstheme="minorHAnsi"/>
              </w:rPr>
            </w:pPr>
            <w:r>
              <w:rPr>
                <w:rFonts w:cstheme="minorHAnsi"/>
              </w:rPr>
              <w:t xml:space="preserve">Yes: </w:t>
            </w:r>
          </w:p>
          <w:p w14:paraId="621F8A58" w14:textId="77777777" w:rsidR="00FB1EB1" w:rsidRPr="00E84194" w:rsidRDefault="00FB1EB1" w:rsidP="00FB1EB1">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628EB056" w14:textId="07BC9D47" w:rsidR="00D94482" w:rsidRDefault="00D94482" w:rsidP="00F33574"/>
        </w:tc>
      </w:tr>
      <w:tr w:rsidR="00D94482" w:rsidRPr="00C9372C" w14:paraId="34B8629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BF767C" w14:textId="22625EED" w:rsidR="00D94482" w:rsidRPr="00C9372C" w:rsidRDefault="00D94482" w:rsidP="00D94482">
            <w:pPr>
              <w:pStyle w:val="Heading3"/>
              <w:spacing w:before="0" w:line="360" w:lineRule="auto"/>
              <w:rPr>
                <w:rFonts w:cs="Arial"/>
                <w:color w:val="auto"/>
                <w:sz w:val="24"/>
                <w:szCs w:val="24"/>
              </w:rPr>
            </w:pPr>
            <w:bookmarkStart w:id="367" w:name="_Toc159621655"/>
            <w:bookmarkStart w:id="368" w:name="_Toc159627688"/>
            <w:r w:rsidRPr="00F664DC">
              <w:rPr>
                <w:rFonts w:cs="Arial"/>
                <w:color w:val="auto"/>
                <w:sz w:val="24"/>
                <w:szCs w:val="24"/>
              </w:rPr>
              <w:t>Response guidance</w:t>
            </w:r>
            <w:bookmarkEnd w:id="367"/>
            <w:bookmarkEnd w:id="3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E08091" w14:textId="77777777" w:rsidR="00D94482" w:rsidRDefault="00D94482" w:rsidP="00D94482">
            <w:pPr>
              <w:rPr>
                <w:u w:val="single"/>
              </w:rPr>
            </w:pPr>
            <w:r>
              <w:rPr>
                <w:u w:val="single"/>
              </w:rPr>
              <w:t>Context:</w:t>
            </w:r>
          </w:p>
          <w:p w14:paraId="69B105AD" w14:textId="77777777" w:rsidR="00D94482" w:rsidRDefault="00D94482" w:rsidP="00D94482">
            <w:pPr>
              <w:rPr>
                <w:u w:val="single"/>
              </w:rPr>
            </w:pPr>
          </w:p>
          <w:p w14:paraId="4733B73B" w14:textId="7CCB9485" w:rsidR="00D94482" w:rsidRDefault="00E16C8F" w:rsidP="00B17677">
            <w:pPr>
              <w:pStyle w:val="ListParagraph"/>
              <w:numPr>
                <w:ilvl w:val="0"/>
                <w:numId w:val="1"/>
              </w:numPr>
              <w:spacing w:after="0"/>
              <w:rPr>
                <w:rFonts w:cstheme="minorHAnsi"/>
              </w:rPr>
            </w:pPr>
            <w:r w:rsidRPr="07436000">
              <w:t>This refers to the location of first contact with the client for the purposes of an assessment</w:t>
            </w:r>
            <w:r w:rsidR="00F86AB1" w:rsidRPr="07436000">
              <w:t xml:space="preserve">. </w:t>
            </w:r>
            <w:r w:rsidRPr="07436000">
              <w:t xml:space="preserve">Information about the </w:t>
            </w:r>
            <w:r w:rsidRPr="07436000">
              <w:lastRenderedPageBreak/>
              <w:t>setting of the first contact describes the environmental context in which the assessment has occurred.</w:t>
            </w:r>
          </w:p>
          <w:p w14:paraId="7F0FD38A" w14:textId="57E8BB7A" w:rsidR="00F86AB1" w:rsidRPr="00F86AB1" w:rsidRDefault="00F86AB1" w:rsidP="00B17677">
            <w:pPr>
              <w:pStyle w:val="ListParagraph"/>
              <w:numPr>
                <w:ilvl w:val="0"/>
                <w:numId w:val="1"/>
              </w:numPr>
              <w:spacing w:after="0"/>
              <w:rPr>
                <w:u w:val="single"/>
              </w:rPr>
            </w:pPr>
            <w:r>
              <w:t xml:space="preserve">This question relates to an assessment, rather than triage or other activities.  </w:t>
            </w:r>
          </w:p>
          <w:p w14:paraId="2609362A" w14:textId="77777777" w:rsidR="00D94482" w:rsidRDefault="00D94482" w:rsidP="00D94482">
            <w:pPr>
              <w:rPr>
                <w:u w:val="single"/>
              </w:rPr>
            </w:pPr>
          </w:p>
          <w:p w14:paraId="4A6FBA08" w14:textId="77777777" w:rsidR="00D94482" w:rsidRDefault="00D94482" w:rsidP="00D94482">
            <w:pPr>
              <w:rPr>
                <w:u w:val="single"/>
              </w:rPr>
            </w:pPr>
            <w:r>
              <w:rPr>
                <w:u w:val="single"/>
              </w:rPr>
              <w:t>Consider and record:</w:t>
            </w:r>
          </w:p>
          <w:p w14:paraId="3B409767" w14:textId="77777777" w:rsidR="00D94482" w:rsidRDefault="00D94482" w:rsidP="00D94482">
            <w:pPr>
              <w:rPr>
                <w:u w:val="single"/>
              </w:rPr>
            </w:pPr>
          </w:p>
          <w:p w14:paraId="14522A09" w14:textId="2C656DC4" w:rsidR="004F5523" w:rsidRPr="00DC38F7" w:rsidRDefault="00DC38F7" w:rsidP="00B17677">
            <w:pPr>
              <w:pStyle w:val="ListParagraph"/>
              <w:numPr>
                <w:ilvl w:val="0"/>
                <w:numId w:val="1"/>
              </w:numPr>
            </w:pPr>
            <w:r w:rsidRPr="00DC38F7">
              <w:rPr>
                <w:bCs/>
              </w:rPr>
              <w:t xml:space="preserve">If possible, the initial assessment should be face-to-face in the </w:t>
            </w:r>
            <w:r w:rsidRPr="00697938">
              <w:rPr>
                <w:b/>
              </w:rPr>
              <w:t>client’s usual accommodation</w:t>
            </w:r>
            <w:r w:rsidRPr="00DC38F7">
              <w:rPr>
                <w:bCs/>
              </w:rPr>
              <w:t xml:space="preserve"> setting. This will assist with the environmental, physical, and social components of the assessment by observing the client’s level of independence, functioning, and existing support arrangements in familiar surroundings.</w:t>
            </w:r>
          </w:p>
          <w:p w14:paraId="3D934406" w14:textId="6D7A9FD2" w:rsidR="00DB52BA" w:rsidRPr="00ED4771" w:rsidRDefault="00311A96" w:rsidP="00B17677">
            <w:pPr>
              <w:pStyle w:val="ListParagraph"/>
              <w:numPr>
                <w:ilvl w:val="0"/>
                <w:numId w:val="1"/>
              </w:numPr>
              <w:rPr>
                <w:b/>
              </w:rPr>
            </w:pPr>
            <w:r>
              <w:t xml:space="preserve">The location at which the assessment occurred with the client. </w:t>
            </w:r>
          </w:p>
          <w:p w14:paraId="3C62BA2A" w14:textId="77777777" w:rsidR="00ED4771" w:rsidRPr="00FC18E8" w:rsidRDefault="00ED4771" w:rsidP="00ED4771">
            <w:pPr>
              <w:pStyle w:val="ListParagraph"/>
              <w:numPr>
                <w:ilvl w:val="0"/>
                <w:numId w:val="1"/>
              </w:numPr>
            </w:pPr>
            <w:r w:rsidRPr="00C44281">
              <w:t>Use the below definitions to assist with</w:t>
            </w:r>
            <w:r>
              <w:t xml:space="preserve"> the response.</w:t>
            </w:r>
            <w:r w:rsidRPr="00C44281">
              <w:t xml:space="preserve"> </w:t>
            </w:r>
          </w:p>
          <w:p w14:paraId="328CB29A" w14:textId="77777777" w:rsidR="00ED4771" w:rsidRPr="00E45E2A" w:rsidRDefault="00ED4771" w:rsidP="00ED4771">
            <w:pPr>
              <w:pStyle w:val="ListParagraph"/>
              <w:numPr>
                <w:ilvl w:val="1"/>
                <w:numId w:val="1"/>
              </w:numPr>
            </w:pPr>
            <w:r w:rsidRPr="00E45E2A">
              <w:rPr>
                <w:b/>
              </w:rPr>
              <w:t>In the client’s home:</w:t>
            </w:r>
            <w:r w:rsidRPr="00E45E2A">
              <w:t xml:space="preserve"> The location the client has nominated as their usual place of residence. This should match the information provided in ‘</w:t>
            </w:r>
            <w:r>
              <w:t>a</w:t>
            </w:r>
            <w:r w:rsidRPr="00E45E2A">
              <w:t xml:space="preserve">ddress details’. </w:t>
            </w:r>
          </w:p>
          <w:p w14:paraId="5AAC9383" w14:textId="77777777" w:rsidR="00ED4771" w:rsidRPr="00E45E2A" w:rsidRDefault="00ED4771" w:rsidP="00ED4771">
            <w:pPr>
              <w:pStyle w:val="ListParagraph"/>
              <w:numPr>
                <w:ilvl w:val="1"/>
                <w:numId w:val="1"/>
              </w:numPr>
            </w:pPr>
            <w:r w:rsidRPr="00E45E2A">
              <w:rPr>
                <w:b/>
              </w:rPr>
              <w:t>In the carer’s home:</w:t>
            </w:r>
            <w:r w:rsidRPr="00E45E2A">
              <w:t xml:space="preserve"> Where the carer of the client lives. This is the residence recorded on the </w:t>
            </w:r>
            <w:r>
              <w:t>r</w:t>
            </w:r>
            <w:r w:rsidRPr="00E45E2A">
              <w:t xml:space="preserve">epresentative record. An assessor should add carer contact and address details to the Representative record if not already available. </w:t>
            </w:r>
          </w:p>
          <w:p w14:paraId="29A3F311" w14:textId="215E10EE" w:rsidR="00ED4771" w:rsidRPr="00E45E2A" w:rsidRDefault="00ED4771" w:rsidP="00ED4771">
            <w:pPr>
              <w:pStyle w:val="ListParagraph"/>
              <w:numPr>
                <w:ilvl w:val="1"/>
                <w:numId w:val="1"/>
              </w:numPr>
            </w:pPr>
            <w:r w:rsidRPr="00E45E2A">
              <w:rPr>
                <w:b/>
              </w:rPr>
              <w:t>Other community setting:</w:t>
            </w:r>
            <w:r w:rsidRPr="00E45E2A">
              <w:t xml:space="preserve"> All other community settings, such as private homes, outpatient clinics, retirement villages, independent living units, supported r</w:t>
            </w:r>
            <w:r>
              <w:t>esidential services/facilities,</w:t>
            </w:r>
            <w:r w:rsidRPr="00E45E2A">
              <w:t xml:space="preserve"> </w:t>
            </w:r>
            <w:r w:rsidR="002875D2">
              <w:t xml:space="preserve">Aboriginal Medical Centres </w:t>
            </w:r>
            <w:r w:rsidRPr="00E45E2A">
              <w:t xml:space="preserve">and supported accommodation settings in the community. </w:t>
            </w:r>
          </w:p>
          <w:p w14:paraId="39B2E5D4" w14:textId="77777777" w:rsidR="002E14EE" w:rsidRDefault="002E14EE" w:rsidP="00ED4771">
            <w:pPr>
              <w:pStyle w:val="ListParagraph"/>
              <w:numPr>
                <w:ilvl w:val="1"/>
                <w:numId w:val="1"/>
              </w:numPr>
            </w:pPr>
            <w:r w:rsidRPr="00E45E2A">
              <w:rPr>
                <w:b/>
              </w:rPr>
              <w:t xml:space="preserve">Residential aged care service: </w:t>
            </w:r>
            <w:r w:rsidRPr="00E45E2A">
              <w:t xml:space="preserve">For clients in </w:t>
            </w:r>
            <w:r>
              <w:t xml:space="preserve">a </w:t>
            </w:r>
            <w:r w:rsidRPr="00E45E2A">
              <w:t>residential aged care service, multipurpose service or multipurpose centres and Indigenous flexible pilots, regardless of the level of care received by the person or whether the client is a permanent or respite resident.</w:t>
            </w:r>
          </w:p>
          <w:p w14:paraId="11B08AED" w14:textId="1D14955E" w:rsidR="00ED4771" w:rsidRPr="00E45E2A" w:rsidRDefault="00ED4771" w:rsidP="00ED4771">
            <w:pPr>
              <w:pStyle w:val="ListParagraph"/>
              <w:numPr>
                <w:ilvl w:val="1"/>
                <w:numId w:val="1"/>
              </w:numPr>
            </w:pPr>
            <w:r>
              <w:rPr>
                <w:b/>
              </w:rPr>
              <w:t>Hospital (Public or Private)</w:t>
            </w:r>
            <w:r w:rsidRPr="00E45E2A">
              <w:rPr>
                <w:b/>
              </w:rPr>
              <w:t>:</w:t>
            </w:r>
            <w:r w:rsidRPr="00E45E2A">
              <w:t xml:space="preserve"> For clients in hospital</w:t>
            </w:r>
            <w:r>
              <w:t>.</w:t>
            </w:r>
            <w:r w:rsidRPr="00E45E2A">
              <w:t xml:space="preserve"> </w:t>
            </w:r>
          </w:p>
          <w:p w14:paraId="3CCE5EF8" w14:textId="77777777" w:rsidR="00ED4771" w:rsidRPr="00E45E2A" w:rsidRDefault="00ED4771" w:rsidP="00ED4771">
            <w:pPr>
              <w:pStyle w:val="ListParagraph"/>
              <w:numPr>
                <w:ilvl w:val="1"/>
                <w:numId w:val="1"/>
              </w:numPr>
            </w:pPr>
            <w:r w:rsidRPr="00E45E2A">
              <w:rPr>
                <w:b/>
              </w:rPr>
              <w:t>Other hospital inpatient setting</w:t>
            </w:r>
            <w:r>
              <w:rPr>
                <w:b/>
              </w:rPr>
              <w:t xml:space="preserve"> (Private or Public clinic)</w:t>
            </w:r>
            <w:r w:rsidRPr="00E45E2A">
              <w:rPr>
                <w:b/>
              </w:rPr>
              <w:t xml:space="preserve">: </w:t>
            </w:r>
            <w:r w:rsidRPr="00E45E2A">
              <w:t xml:space="preserve">Hospital settings other than acute care, in which the person is an admitted patient receiving overnight care, admitted patients in extended care or rehabilitation facilities or other non-acute wards/beds in hospital. </w:t>
            </w:r>
          </w:p>
          <w:p w14:paraId="12080543" w14:textId="77777777" w:rsidR="00D94482" w:rsidRDefault="00AA2E66" w:rsidP="00ED4771">
            <w:pPr>
              <w:pStyle w:val="ListParagraph"/>
              <w:numPr>
                <w:ilvl w:val="1"/>
                <w:numId w:val="1"/>
              </w:numPr>
              <w:spacing w:after="0"/>
              <w:rPr>
                <w:u w:val="single"/>
              </w:rPr>
            </w:pPr>
            <w:r w:rsidRPr="00AA2E66">
              <w:rPr>
                <w:b/>
                <w:bCs/>
              </w:rPr>
              <w:lastRenderedPageBreak/>
              <w:t>Clinical or other health setting not otherwise specified:</w:t>
            </w:r>
            <w:r w:rsidRPr="00AA2E66">
              <w:t xml:space="preserve"> any clinical or health setting not flagged in above response options</w:t>
            </w:r>
          </w:p>
          <w:p w14:paraId="393155E1" w14:textId="5952B77A" w:rsidR="00AA2E66" w:rsidRPr="00D63460" w:rsidRDefault="00AA2E66" w:rsidP="00ED4771">
            <w:pPr>
              <w:pStyle w:val="ListParagraph"/>
              <w:numPr>
                <w:ilvl w:val="1"/>
                <w:numId w:val="1"/>
              </w:numPr>
              <w:spacing w:after="0"/>
              <w:rPr>
                <w:u w:val="single"/>
              </w:rPr>
            </w:pPr>
            <w:r>
              <w:rPr>
                <w:b/>
                <w:bCs/>
              </w:rPr>
              <w:t>Other</w:t>
            </w:r>
            <w:r w:rsidR="00874A0A">
              <w:rPr>
                <w:b/>
                <w:bCs/>
              </w:rPr>
              <w:t xml:space="preserve">: </w:t>
            </w:r>
            <w:r w:rsidR="00874A0A" w:rsidRPr="00874A0A">
              <w:t>if none of the above options apply.  You will need to provide more detail in selecting this question.</w:t>
            </w:r>
          </w:p>
        </w:tc>
      </w:tr>
    </w:tbl>
    <w:p w14:paraId="1E30003C" w14:textId="77777777" w:rsidR="00E70E84" w:rsidRDefault="00E70E84" w:rsidP="008C233E">
      <w:pPr>
        <w:pStyle w:val="Heading2"/>
      </w:pPr>
      <w:bookmarkStart w:id="369" w:name="_Toc159621334"/>
      <w:bookmarkStart w:id="370" w:name="_Toc159621656"/>
      <w:bookmarkStart w:id="371" w:name="_Toc159627689"/>
      <w:bookmarkStart w:id="372" w:name="_Toc184033124"/>
      <w:r>
        <w:lastRenderedPageBreak/>
        <w:t>Who assessment information was collected from</w:t>
      </w:r>
      <w:bookmarkEnd w:id="369"/>
      <w:bookmarkEnd w:id="370"/>
      <w:bookmarkEnd w:id="371"/>
      <w:bookmarkEnd w:id="37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4DFA1B9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285B193"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270E64">
              <w:rPr>
                <w:b/>
                <w:color w:val="FFFFFF" w:themeColor="background1"/>
                <w:szCs w:val="24"/>
                <w:lang w:eastAsia="en-AU"/>
              </w:rPr>
              <w:t>Assessment information collected from</w:t>
            </w:r>
          </w:p>
        </w:tc>
      </w:tr>
      <w:tr w:rsidR="00E70E84" w:rsidRPr="00C9372C" w14:paraId="08C79C4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011267" w14:textId="77777777" w:rsidR="00E70E84" w:rsidRPr="00C9372C" w:rsidRDefault="00E70E84">
            <w:pPr>
              <w:pStyle w:val="Heading3"/>
              <w:spacing w:before="0" w:line="360" w:lineRule="auto"/>
              <w:rPr>
                <w:rFonts w:cs="Arial"/>
                <w:color w:val="auto"/>
                <w:sz w:val="24"/>
                <w:szCs w:val="24"/>
              </w:rPr>
            </w:pPr>
            <w:bookmarkStart w:id="373" w:name="_Toc159621657"/>
            <w:bookmarkStart w:id="374" w:name="_Toc159627690"/>
            <w:r w:rsidRPr="00C9372C">
              <w:rPr>
                <w:rFonts w:cs="Arial"/>
                <w:color w:val="auto"/>
                <w:sz w:val="24"/>
                <w:szCs w:val="24"/>
              </w:rPr>
              <w:t>Response options</w:t>
            </w:r>
            <w:bookmarkEnd w:id="373"/>
            <w:bookmarkEnd w:id="3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72BA2C7" w14:textId="77777777" w:rsidR="00E70E84" w:rsidRDefault="00E70E84" w:rsidP="00B17677">
            <w:pPr>
              <w:pStyle w:val="ListParagraph"/>
              <w:numPr>
                <w:ilvl w:val="0"/>
                <w:numId w:val="4"/>
              </w:numPr>
              <w:spacing w:after="0"/>
            </w:pPr>
            <w:r>
              <w:t>Client</w:t>
            </w:r>
          </w:p>
          <w:p w14:paraId="20109053" w14:textId="77777777" w:rsidR="00E70E84" w:rsidRDefault="00E70E84" w:rsidP="00B17677">
            <w:pPr>
              <w:pStyle w:val="ListParagraph"/>
              <w:numPr>
                <w:ilvl w:val="0"/>
                <w:numId w:val="4"/>
              </w:numPr>
              <w:spacing w:after="0"/>
            </w:pPr>
            <w:r>
              <w:t>Client’s carer</w:t>
            </w:r>
          </w:p>
          <w:p w14:paraId="367D8670" w14:textId="77777777" w:rsidR="00E70E84" w:rsidRDefault="00E70E84" w:rsidP="00B17677">
            <w:pPr>
              <w:pStyle w:val="ListParagraph"/>
              <w:numPr>
                <w:ilvl w:val="0"/>
                <w:numId w:val="4"/>
              </w:numPr>
              <w:spacing w:after="0"/>
            </w:pPr>
            <w:r>
              <w:t>Client’s representative</w:t>
            </w:r>
          </w:p>
          <w:p w14:paraId="089B38B4" w14:textId="77777777" w:rsidR="00E70E84" w:rsidRDefault="00E70E84" w:rsidP="00B17677">
            <w:pPr>
              <w:pStyle w:val="ListParagraph"/>
              <w:numPr>
                <w:ilvl w:val="0"/>
                <w:numId w:val="4"/>
              </w:numPr>
              <w:spacing w:after="0"/>
            </w:pPr>
            <w:r>
              <w:t>Client’s GP</w:t>
            </w:r>
          </w:p>
          <w:p w14:paraId="45DB05D7" w14:textId="77777777" w:rsidR="00E70E84" w:rsidRDefault="00E70E84" w:rsidP="00B17677">
            <w:pPr>
              <w:pStyle w:val="ListParagraph"/>
              <w:numPr>
                <w:ilvl w:val="0"/>
                <w:numId w:val="4"/>
              </w:numPr>
              <w:spacing w:after="0"/>
            </w:pPr>
            <w:r>
              <w:t>Service provider</w:t>
            </w:r>
          </w:p>
          <w:p w14:paraId="7E7BE8A3" w14:textId="77777777" w:rsidR="00E70E84" w:rsidRDefault="00E70E84" w:rsidP="00B17677">
            <w:pPr>
              <w:pStyle w:val="ListParagraph"/>
              <w:numPr>
                <w:ilvl w:val="0"/>
                <w:numId w:val="4"/>
              </w:numPr>
              <w:spacing w:after="0"/>
            </w:pPr>
            <w:r>
              <w:t>Healthcare professional</w:t>
            </w:r>
          </w:p>
          <w:p w14:paraId="7298A5C1" w14:textId="77777777" w:rsidR="00E70E84" w:rsidRDefault="00E70E84" w:rsidP="00B17677">
            <w:pPr>
              <w:pStyle w:val="ListParagraph"/>
              <w:numPr>
                <w:ilvl w:val="0"/>
                <w:numId w:val="4"/>
              </w:numPr>
              <w:spacing w:after="0"/>
            </w:pPr>
            <w:r>
              <w:t>Aboriginal liaison officer</w:t>
            </w:r>
          </w:p>
          <w:p w14:paraId="1582BBBD" w14:textId="540B40CC" w:rsidR="008F7B5F" w:rsidRDefault="008F7B5F" w:rsidP="00B17677">
            <w:pPr>
              <w:pStyle w:val="ListParagraph"/>
              <w:numPr>
                <w:ilvl w:val="0"/>
                <w:numId w:val="4"/>
              </w:numPr>
              <w:spacing w:after="0"/>
            </w:pPr>
            <w:r>
              <w:t xml:space="preserve">Aged care connector </w:t>
            </w:r>
            <w:r w:rsidR="00D72809">
              <w:t>and coordinator</w:t>
            </w:r>
          </w:p>
          <w:p w14:paraId="651BD6B8" w14:textId="77777777" w:rsidR="00E70E84" w:rsidRDefault="00E70E84" w:rsidP="00B17677">
            <w:pPr>
              <w:pStyle w:val="ListParagraph"/>
              <w:numPr>
                <w:ilvl w:val="0"/>
                <w:numId w:val="4"/>
              </w:numPr>
              <w:spacing w:after="0"/>
            </w:pPr>
            <w:r>
              <w:t>Care finders</w:t>
            </w:r>
          </w:p>
          <w:p w14:paraId="7809498D" w14:textId="77777777" w:rsidR="00E70E84" w:rsidRDefault="00E70E84" w:rsidP="00B17677">
            <w:pPr>
              <w:pStyle w:val="ListParagraph"/>
              <w:numPr>
                <w:ilvl w:val="0"/>
                <w:numId w:val="4"/>
              </w:numPr>
              <w:spacing w:after="0"/>
            </w:pPr>
            <w:r>
              <w:t>Via interpreter</w:t>
            </w:r>
          </w:p>
          <w:p w14:paraId="175797F7" w14:textId="77777777" w:rsidR="00E70E84" w:rsidRDefault="00E70E84" w:rsidP="00B17677">
            <w:pPr>
              <w:pStyle w:val="ListParagraph"/>
              <w:numPr>
                <w:ilvl w:val="0"/>
                <w:numId w:val="4"/>
              </w:numPr>
              <w:spacing w:after="0"/>
            </w:pPr>
            <w:r>
              <w:t>Agent</w:t>
            </w:r>
          </w:p>
          <w:p w14:paraId="166DAE62" w14:textId="7956C0CD" w:rsidR="00E70E84" w:rsidRPr="00C9372C" w:rsidRDefault="00E70E84" w:rsidP="00B17677">
            <w:pPr>
              <w:pStyle w:val="ListParagraph"/>
              <w:numPr>
                <w:ilvl w:val="0"/>
                <w:numId w:val="4"/>
              </w:numPr>
              <w:spacing w:after="0"/>
            </w:pPr>
            <w:r>
              <w:t>Other</w:t>
            </w:r>
            <w:r w:rsidR="00D72809">
              <w:t xml:space="preserve"> – provide details</w:t>
            </w:r>
          </w:p>
        </w:tc>
      </w:tr>
      <w:tr w:rsidR="00D94482" w:rsidRPr="00C9372C" w14:paraId="30323C2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CE09D2" w14:textId="73083361" w:rsidR="00D94482" w:rsidRPr="00C9372C" w:rsidRDefault="00D94482" w:rsidP="00D94482">
            <w:pPr>
              <w:pStyle w:val="Heading3"/>
              <w:spacing w:before="0" w:line="360" w:lineRule="auto"/>
              <w:rPr>
                <w:rFonts w:cs="Arial"/>
                <w:color w:val="auto"/>
                <w:sz w:val="24"/>
                <w:szCs w:val="24"/>
              </w:rPr>
            </w:pPr>
            <w:bookmarkStart w:id="375" w:name="_Toc159621658"/>
            <w:bookmarkStart w:id="376" w:name="_Toc159627691"/>
            <w:r w:rsidRPr="00F664DC">
              <w:rPr>
                <w:rFonts w:cs="Arial"/>
                <w:color w:val="auto"/>
                <w:sz w:val="24"/>
                <w:szCs w:val="24"/>
              </w:rPr>
              <w:t>Question rules</w:t>
            </w:r>
            <w:bookmarkEnd w:id="375"/>
            <w:bookmarkEnd w:id="3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5B860B" w14:textId="06BF0C42" w:rsidR="00D94482" w:rsidRDefault="00956345" w:rsidP="00956345">
            <w:r w:rsidRPr="00EA0AF5">
              <w:rPr>
                <w:b/>
                <w:bCs/>
              </w:rPr>
              <w:t>Base question</w:t>
            </w:r>
            <w:r>
              <w:t xml:space="preserve"> that is mandatory to complete</w:t>
            </w:r>
          </w:p>
        </w:tc>
      </w:tr>
      <w:tr w:rsidR="00D94482" w:rsidRPr="00C9372C" w14:paraId="647B25F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CD5FB4B" w14:textId="1CA81324" w:rsidR="00D94482" w:rsidRPr="00C9372C" w:rsidRDefault="00D94482" w:rsidP="00D94482">
            <w:pPr>
              <w:pStyle w:val="Heading3"/>
              <w:spacing w:before="0" w:line="360" w:lineRule="auto"/>
              <w:rPr>
                <w:rFonts w:cs="Arial"/>
                <w:color w:val="auto"/>
                <w:sz w:val="24"/>
                <w:szCs w:val="24"/>
              </w:rPr>
            </w:pPr>
            <w:bookmarkStart w:id="377" w:name="_Toc159621659"/>
            <w:bookmarkStart w:id="378" w:name="_Toc159627692"/>
            <w:r w:rsidRPr="00F664DC">
              <w:rPr>
                <w:rFonts w:cs="Arial"/>
                <w:color w:val="auto"/>
                <w:sz w:val="24"/>
                <w:szCs w:val="24"/>
              </w:rPr>
              <w:t>Pre-populated information</w:t>
            </w:r>
            <w:bookmarkEnd w:id="377"/>
            <w:bookmarkEnd w:id="3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93318D" w14:textId="77777777" w:rsidR="00FB1EB1" w:rsidRDefault="00FB1EB1" w:rsidP="00FB1EB1">
            <w:pPr>
              <w:spacing w:after="160"/>
              <w:rPr>
                <w:rFonts w:cstheme="minorHAnsi"/>
              </w:rPr>
            </w:pPr>
            <w:r>
              <w:rPr>
                <w:rFonts w:cstheme="minorHAnsi"/>
              </w:rPr>
              <w:t xml:space="preserve">Yes: </w:t>
            </w:r>
          </w:p>
          <w:p w14:paraId="63E0AEE2" w14:textId="77777777" w:rsidR="00FB1EB1" w:rsidRPr="00E84194" w:rsidRDefault="00FB1EB1" w:rsidP="00FB1EB1">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5816244B" w14:textId="780F6B45" w:rsidR="00D94482" w:rsidRPr="002C1F21" w:rsidRDefault="00D94482" w:rsidP="002C1F21">
            <w:pPr>
              <w:rPr>
                <w:rFonts w:cstheme="minorHAnsi"/>
              </w:rPr>
            </w:pPr>
          </w:p>
        </w:tc>
      </w:tr>
      <w:tr w:rsidR="00D94482" w:rsidRPr="00C9372C" w14:paraId="7AD13AB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1AF53E" w14:textId="76F30C24" w:rsidR="00D94482" w:rsidRPr="00C9372C" w:rsidRDefault="00D94482" w:rsidP="00D94482">
            <w:pPr>
              <w:pStyle w:val="Heading3"/>
              <w:spacing w:before="0" w:line="360" w:lineRule="auto"/>
              <w:rPr>
                <w:rFonts w:cs="Arial"/>
                <w:color w:val="auto"/>
                <w:sz w:val="24"/>
                <w:szCs w:val="24"/>
              </w:rPr>
            </w:pPr>
            <w:bookmarkStart w:id="379" w:name="_Toc159621660"/>
            <w:bookmarkStart w:id="380" w:name="_Toc159627693"/>
            <w:r w:rsidRPr="00F664DC">
              <w:rPr>
                <w:rFonts w:cs="Arial"/>
                <w:color w:val="auto"/>
                <w:sz w:val="24"/>
                <w:szCs w:val="24"/>
              </w:rPr>
              <w:t>Response guidance</w:t>
            </w:r>
            <w:bookmarkEnd w:id="379"/>
            <w:bookmarkEnd w:id="3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25A687" w14:textId="77777777" w:rsidR="00D94482" w:rsidRDefault="00D94482" w:rsidP="00D94482">
            <w:pPr>
              <w:rPr>
                <w:u w:val="single"/>
              </w:rPr>
            </w:pPr>
            <w:r>
              <w:rPr>
                <w:u w:val="single"/>
              </w:rPr>
              <w:t>Context:</w:t>
            </w:r>
          </w:p>
          <w:p w14:paraId="70728725" w14:textId="77777777" w:rsidR="00D94482" w:rsidRDefault="00D94482" w:rsidP="00D94482">
            <w:pPr>
              <w:rPr>
                <w:u w:val="single"/>
              </w:rPr>
            </w:pPr>
          </w:p>
          <w:p w14:paraId="3726F932" w14:textId="7601E522" w:rsidR="00FE06B4" w:rsidRDefault="00FE06B4" w:rsidP="00B17677">
            <w:pPr>
              <w:pStyle w:val="ListParagraph"/>
              <w:numPr>
                <w:ilvl w:val="0"/>
                <w:numId w:val="1"/>
              </w:numPr>
              <w:spacing w:after="0"/>
              <w:rPr>
                <w:rFonts w:cstheme="minorHAnsi"/>
              </w:rPr>
            </w:pPr>
            <w:r w:rsidRPr="07436000">
              <w:t>This refers to the person</w:t>
            </w:r>
            <w:r w:rsidR="005403F2" w:rsidRPr="07436000">
              <w:t>/s</w:t>
            </w:r>
            <w:r w:rsidRPr="07436000">
              <w:t xml:space="preserve"> or organisation</w:t>
            </w:r>
            <w:r w:rsidR="005403F2" w:rsidRPr="07436000">
              <w:t>/s that</w:t>
            </w:r>
            <w:r w:rsidRPr="07436000">
              <w:t xml:space="preserve"> information is collected from at the time of assessment. </w:t>
            </w:r>
          </w:p>
          <w:p w14:paraId="6B57E9D3" w14:textId="77777777" w:rsidR="00A170D0" w:rsidRPr="00A170D0" w:rsidRDefault="00FE06B4" w:rsidP="00B17677">
            <w:pPr>
              <w:pStyle w:val="ListParagraph"/>
              <w:numPr>
                <w:ilvl w:val="0"/>
                <w:numId w:val="1"/>
              </w:numPr>
              <w:spacing w:after="0"/>
              <w:rPr>
                <w:rFonts w:cstheme="minorHAnsi"/>
              </w:rPr>
            </w:pPr>
            <w:r w:rsidRPr="07436000">
              <w:t xml:space="preserve">In most instances, </w:t>
            </w:r>
            <w:r w:rsidR="005403F2" w:rsidRPr="07436000">
              <w:t>this</w:t>
            </w:r>
            <w:r w:rsidRPr="07436000">
              <w:t xml:space="preserve"> will be the client.</w:t>
            </w:r>
            <w:r w:rsidR="004F723F">
              <w:t xml:space="preserve">  </w:t>
            </w:r>
          </w:p>
          <w:p w14:paraId="65BB58EC" w14:textId="7349B5E5" w:rsidR="005403F2" w:rsidRPr="00A170D0" w:rsidRDefault="004F723F" w:rsidP="00A170D0">
            <w:pPr>
              <w:pStyle w:val="ListParagraph"/>
              <w:numPr>
                <w:ilvl w:val="0"/>
                <w:numId w:val="1"/>
              </w:numPr>
              <w:spacing w:after="0"/>
              <w:rPr>
                <w:rFonts w:cstheme="minorHAnsi"/>
              </w:rPr>
            </w:pPr>
            <w:r>
              <w:t xml:space="preserve">In very exceptional circumstances, a client </w:t>
            </w:r>
            <w:r w:rsidR="00A170D0">
              <w:t xml:space="preserve">may not be present or involved in the assessment.  If this is the case, </w:t>
            </w:r>
            <w:r w:rsidR="005403F2">
              <w:t>ensure you have c</w:t>
            </w:r>
            <w:r w:rsidR="005403F2" w:rsidRPr="002A05DD">
              <w:t xml:space="preserve">onsent from the client for information to be provided on their behalf. </w:t>
            </w:r>
          </w:p>
          <w:p w14:paraId="51BD2677" w14:textId="77777777" w:rsidR="001B2D0D" w:rsidRPr="00A170D0" w:rsidRDefault="001B2D0D" w:rsidP="001B2D0D">
            <w:pPr>
              <w:pStyle w:val="ListParagraph"/>
              <w:spacing w:after="0"/>
              <w:ind w:left="720"/>
              <w:rPr>
                <w:rFonts w:cstheme="minorHAnsi"/>
              </w:rPr>
            </w:pPr>
          </w:p>
          <w:p w14:paraId="3A3D1BF8" w14:textId="5653A0FF" w:rsidR="00D94482" w:rsidRDefault="00D94482" w:rsidP="00D94482">
            <w:pPr>
              <w:rPr>
                <w:u w:val="single"/>
              </w:rPr>
            </w:pPr>
            <w:r>
              <w:rPr>
                <w:u w:val="single"/>
              </w:rPr>
              <w:t>Consider and record:</w:t>
            </w:r>
          </w:p>
          <w:p w14:paraId="5566D973" w14:textId="77777777" w:rsidR="00D94482" w:rsidRDefault="00D94482" w:rsidP="00D94482">
            <w:pPr>
              <w:rPr>
                <w:u w:val="single"/>
              </w:rPr>
            </w:pPr>
          </w:p>
          <w:p w14:paraId="6660B358" w14:textId="141F0EF8" w:rsidR="00BB563E" w:rsidRPr="00FE76B6" w:rsidRDefault="00DD7233" w:rsidP="00B17677">
            <w:pPr>
              <w:pStyle w:val="ListParagraph"/>
              <w:numPr>
                <w:ilvl w:val="0"/>
                <w:numId w:val="1"/>
              </w:numPr>
              <w:spacing w:after="0"/>
              <w:rPr>
                <w:rFonts w:cstheme="minorHAnsi"/>
              </w:rPr>
            </w:pPr>
            <w:r w:rsidRPr="002A05DD">
              <w:t>Consider whether the</w:t>
            </w:r>
            <w:r>
              <w:t xml:space="preserve"> person(s)</w:t>
            </w:r>
            <w:r w:rsidRPr="002A05DD">
              <w:t xml:space="preserve"> should </w:t>
            </w:r>
            <w:r w:rsidRPr="008857C5">
              <w:t xml:space="preserve">be established as a </w:t>
            </w:r>
            <w:r w:rsidR="005A1378">
              <w:t>r</w:t>
            </w:r>
            <w:r w:rsidRPr="008857C5">
              <w:t xml:space="preserve">epresentative </w:t>
            </w:r>
            <w:r>
              <w:t xml:space="preserve">or </w:t>
            </w:r>
            <w:r w:rsidR="005A1378">
              <w:t>r</w:t>
            </w:r>
            <w:r>
              <w:t xml:space="preserve">elationship </w:t>
            </w:r>
            <w:r w:rsidRPr="008857C5">
              <w:t>for the client, if they are not already.</w:t>
            </w:r>
          </w:p>
          <w:p w14:paraId="335A7FA4" w14:textId="7C3F8A24" w:rsidR="00FE76B6" w:rsidRPr="00FE76B6" w:rsidRDefault="00FE76B6" w:rsidP="00FE76B6">
            <w:pPr>
              <w:pStyle w:val="ListParagraph"/>
              <w:numPr>
                <w:ilvl w:val="0"/>
                <w:numId w:val="1"/>
              </w:numPr>
              <w:spacing w:after="0"/>
            </w:pPr>
            <w:r w:rsidRPr="0087413E">
              <w:lastRenderedPageBreak/>
              <w:t>Where possible, in assessing a client, the assessor should involve the person’s carer</w:t>
            </w:r>
            <w:r w:rsidR="00370E27">
              <w:t>,</w:t>
            </w:r>
            <w:r w:rsidRPr="0087413E">
              <w:t xml:space="preserve"> </w:t>
            </w:r>
            <w:r>
              <w:t>if possible</w:t>
            </w:r>
            <w:r w:rsidR="00370E27">
              <w:t>,</w:t>
            </w:r>
            <w:r>
              <w:t xml:space="preserve"> </w:t>
            </w:r>
            <w:r w:rsidRPr="0087413E">
              <w:t xml:space="preserve">as they also play an integral part in developing the most suitable </w:t>
            </w:r>
            <w:r>
              <w:t>support</w:t>
            </w:r>
            <w:r w:rsidRPr="0087413E">
              <w:t xml:space="preserve"> plan</w:t>
            </w:r>
            <w:r>
              <w:t>.</w:t>
            </w:r>
          </w:p>
          <w:p w14:paraId="501BFFC3" w14:textId="1D915A30" w:rsidR="002620AD" w:rsidRPr="00FE76B6" w:rsidRDefault="002620AD" w:rsidP="00FE76B6">
            <w:pPr>
              <w:pStyle w:val="ListParagraph"/>
              <w:numPr>
                <w:ilvl w:val="0"/>
                <w:numId w:val="1"/>
              </w:numPr>
              <w:spacing w:after="0"/>
            </w:pPr>
            <w:r>
              <w:t xml:space="preserve">Please </w:t>
            </w:r>
            <w:r w:rsidR="00531B3C">
              <w:t>use the ‘other’ response option and provide details if no other response option is appropriate.</w:t>
            </w:r>
          </w:p>
          <w:p w14:paraId="35E69259" w14:textId="77777777" w:rsidR="005656EC" w:rsidRDefault="005656EC" w:rsidP="005656EC">
            <w:pPr>
              <w:rPr>
                <w:rFonts w:cstheme="minorHAnsi"/>
              </w:rPr>
            </w:pPr>
          </w:p>
          <w:p w14:paraId="2F572BFC" w14:textId="77777777" w:rsidR="005656EC" w:rsidRDefault="005656EC" w:rsidP="005656EC">
            <w:pPr>
              <w:rPr>
                <w:u w:val="single"/>
              </w:rPr>
            </w:pPr>
            <w:r>
              <w:rPr>
                <w:u w:val="single"/>
              </w:rPr>
              <w:t>Prompts and/or observations:</w:t>
            </w:r>
          </w:p>
          <w:p w14:paraId="3E3F3D5C" w14:textId="77777777" w:rsidR="005656EC" w:rsidRDefault="005656EC" w:rsidP="005656EC">
            <w:pPr>
              <w:rPr>
                <w:u w:val="single"/>
              </w:rPr>
            </w:pPr>
          </w:p>
          <w:p w14:paraId="7B806E2E" w14:textId="5A3F0DD6" w:rsidR="005656EC" w:rsidRPr="005A1378" w:rsidRDefault="005A1378" w:rsidP="00B17677">
            <w:pPr>
              <w:pStyle w:val="ListParagraph"/>
              <w:numPr>
                <w:ilvl w:val="0"/>
                <w:numId w:val="1"/>
              </w:numPr>
              <w:spacing w:after="0"/>
              <w:rPr>
                <w:u w:val="single"/>
              </w:rPr>
            </w:pPr>
            <w:r>
              <w:t>Who will be joining you for your assessment today?</w:t>
            </w:r>
          </w:p>
          <w:p w14:paraId="4489EA99" w14:textId="7871214B" w:rsidR="005A1378" w:rsidRPr="005656EC" w:rsidRDefault="005A1378" w:rsidP="00B17677">
            <w:pPr>
              <w:pStyle w:val="ListParagraph"/>
              <w:numPr>
                <w:ilvl w:val="0"/>
                <w:numId w:val="1"/>
              </w:numPr>
              <w:spacing w:after="0"/>
              <w:rPr>
                <w:u w:val="single"/>
              </w:rPr>
            </w:pPr>
            <w:r>
              <w:t>Are you happy for them to participate in your assessment?</w:t>
            </w:r>
          </w:p>
          <w:p w14:paraId="723F2090" w14:textId="77777777" w:rsidR="00D94482" w:rsidRDefault="00D94482" w:rsidP="005A1378"/>
        </w:tc>
      </w:tr>
    </w:tbl>
    <w:p w14:paraId="42A9AC67" w14:textId="77777777" w:rsidR="00E70E84" w:rsidRDefault="00E70E84" w:rsidP="008C233E">
      <w:pPr>
        <w:pStyle w:val="Heading2"/>
      </w:pPr>
      <w:bookmarkStart w:id="381" w:name="_Toc159621335"/>
      <w:bookmarkStart w:id="382" w:name="_Toc159621661"/>
      <w:bookmarkStart w:id="383" w:name="_Toc159627694"/>
      <w:bookmarkStart w:id="384" w:name="_Toc184033125"/>
      <w:r>
        <w:lastRenderedPageBreak/>
        <w:t>Professions who participated in the client assessment</w:t>
      </w:r>
      <w:bookmarkEnd w:id="381"/>
      <w:bookmarkEnd w:id="382"/>
      <w:bookmarkEnd w:id="383"/>
      <w:bookmarkEnd w:id="38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18CB8B1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247D539"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C72EA8">
              <w:rPr>
                <w:b/>
                <w:color w:val="FFFFFF" w:themeColor="background1"/>
                <w:szCs w:val="24"/>
                <w:lang w:eastAsia="en-AU"/>
              </w:rPr>
              <w:t>Professions of those who participated in the client assessment</w:t>
            </w:r>
          </w:p>
        </w:tc>
      </w:tr>
      <w:tr w:rsidR="00E70E84" w:rsidRPr="00C9372C" w14:paraId="76D1416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3A44268" w14:textId="77777777" w:rsidR="00E70E84" w:rsidRPr="00C9372C" w:rsidRDefault="00E70E84">
            <w:pPr>
              <w:pStyle w:val="Heading3"/>
              <w:spacing w:before="0" w:line="360" w:lineRule="auto"/>
              <w:rPr>
                <w:rFonts w:cs="Arial"/>
                <w:color w:val="auto"/>
                <w:sz w:val="24"/>
                <w:szCs w:val="24"/>
              </w:rPr>
            </w:pPr>
            <w:bookmarkStart w:id="385" w:name="_Toc159621662"/>
            <w:bookmarkStart w:id="386" w:name="_Toc159627695"/>
            <w:r w:rsidRPr="00C9372C">
              <w:rPr>
                <w:rFonts w:cs="Arial"/>
                <w:color w:val="auto"/>
                <w:sz w:val="24"/>
                <w:szCs w:val="24"/>
              </w:rPr>
              <w:t>Response options</w:t>
            </w:r>
            <w:bookmarkEnd w:id="385"/>
            <w:bookmarkEnd w:id="3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F947814" w14:textId="0CB16201" w:rsidR="00E70E84" w:rsidRDefault="00E70E84" w:rsidP="00B17677">
            <w:pPr>
              <w:pStyle w:val="ListParagraph"/>
              <w:numPr>
                <w:ilvl w:val="0"/>
                <w:numId w:val="5"/>
              </w:numPr>
              <w:spacing w:after="0"/>
            </w:pPr>
            <w:r w:rsidRPr="002174C4">
              <w:t xml:space="preserve">Medical </w:t>
            </w:r>
            <w:r w:rsidR="005A1378">
              <w:t>p</w:t>
            </w:r>
            <w:r w:rsidRPr="002174C4">
              <w:t>ractitioners</w:t>
            </w:r>
          </w:p>
          <w:p w14:paraId="5DCF9179" w14:textId="77777777" w:rsidR="00E70E84" w:rsidRDefault="00E70E84" w:rsidP="00B17677">
            <w:pPr>
              <w:pStyle w:val="ListParagraph"/>
              <w:numPr>
                <w:ilvl w:val="1"/>
                <w:numId w:val="5"/>
              </w:numPr>
              <w:spacing w:after="0"/>
            </w:pPr>
            <w:r w:rsidRPr="00F57BB8">
              <w:t>Generalist medical practitioner</w:t>
            </w:r>
          </w:p>
          <w:p w14:paraId="7F0CB29C" w14:textId="77777777" w:rsidR="00E70E84" w:rsidRDefault="00E70E84" w:rsidP="00B17677">
            <w:pPr>
              <w:pStyle w:val="ListParagraph"/>
              <w:numPr>
                <w:ilvl w:val="1"/>
                <w:numId w:val="5"/>
              </w:numPr>
              <w:spacing w:after="0"/>
            </w:pPr>
            <w:r w:rsidRPr="00F57BB8">
              <w:t>Geriatrician</w:t>
            </w:r>
          </w:p>
          <w:p w14:paraId="252CFAD7" w14:textId="77777777" w:rsidR="00E70E84" w:rsidRDefault="00E70E84" w:rsidP="00B17677">
            <w:pPr>
              <w:pStyle w:val="ListParagraph"/>
              <w:numPr>
                <w:ilvl w:val="1"/>
                <w:numId w:val="5"/>
              </w:numPr>
              <w:spacing w:after="0"/>
            </w:pPr>
            <w:r w:rsidRPr="00F57BB8">
              <w:t>Psychogeriatrician</w:t>
            </w:r>
          </w:p>
          <w:p w14:paraId="499FE0CC" w14:textId="77777777" w:rsidR="00E70E84" w:rsidRDefault="00E70E84" w:rsidP="00B17677">
            <w:pPr>
              <w:pStyle w:val="ListParagraph"/>
              <w:numPr>
                <w:ilvl w:val="1"/>
                <w:numId w:val="5"/>
              </w:numPr>
              <w:spacing w:after="0"/>
            </w:pPr>
            <w:r w:rsidRPr="002174C4">
              <w:t>Psychiatrist</w:t>
            </w:r>
          </w:p>
          <w:p w14:paraId="157FD205" w14:textId="77777777" w:rsidR="00E70E84" w:rsidRDefault="00E70E84" w:rsidP="00B17677">
            <w:pPr>
              <w:pStyle w:val="ListParagraph"/>
              <w:numPr>
                <w:ilvl w:val="1"/>
                <w:numId w:val="5"/>
              </w:numPr>
              <w:spacing w:after="0"/>
            </w:pPr>
            <w:r w:rsidRPr="002174C4">
              <w:t>Rehabilitation specialist</w:t>
            </w:r>
          </w:p>
          <w:p w14:paraId="63A8D079" w14:textId="77777777" w:rsidR="00E70E84" w:rsidRDefault="00E70E84" w:rsidP="00B17677">
            <w:pPr>
              <w:pStyle w:val="ListParagraph"/>
              <w:numPr>
                <w:ilvl w:val="1"/>
                <w:numId w:val="5"/>
              </w:numPr>
              <w:spacing w:after="0"/>
            </w:pPr>
            <w:r w:rsidRPr="002174C4">
              <w:t>Other medical practitioners</w:t>
            </w:r>
          </w:p>
          <w:p w14:paraId="5E5296CF" w14:textId="77777777" w:rsidR="00E70E84" w:rsidRDefault="00E70E84" w:rsidP="00B17677">
            <w:pPr>
              <w:pStyle w:val="ListParagraph"/>
              <w:numPr>
                <w:ilvl w:val="0"/>
                <w:numId w:val="5"/>
              </w:numPr>
              <w:spacing w:after="0"/>
            </w:pPr>
            <w:r w:rsidRPr="002174C4">
              <w:t>Nursing Professionals</w:t>
            </w:r>
          </w:p>
          <w:p w14:paraId="21706FC6" w14:textId="77777777" w:rsidR="00E70E84" w:rsidRDefault="00E70E84" w:rsidP="00B17677">
            <w:pPr>
              <w:pStyle w:val="ListParagraph"/>
              <w:numPr>
                <w:ilvl w:val="1"/>
                <w:numId w:val="5"/>
              </w:numPr>
              <w:spacing w:after="0"/>
            </w:pPr>
            <w:r w:rsidRPr="00AD486C">
              <w:t>Nurse manager</w:t>
            </w:r>
          </w:p>
          <w:p w14:paraId="717CB9F8" w14:textId="77777777" w:rsidR="00E70E84" w:rsidRDefault="00E70E84" w:rsidP="00B17677">
            <w:pPr>
              <w:pStyle w:val="ListParagraph"/>
              <w:numPr>
                <w:ilvl w:val="1"/>
                <w:numId w:val="5"/>
              </w:numPr>
              <w:spacing w:after="0"/>
            </w:pPr>
            <w:r w:rsidRPr="00AD486C">
              <w:t>Nurse educator and researcher</w:t>
            </w:r>
          </w:p>
          <w:p w14:paraId="58F76464" w14:textId="77777777" w:rsidR="00E70E84" w:rsidRDefault="00E70E84" w:rsidP="00B17677">
            <w:pPr>
              <w:pStyle w:val="ListParagraph"/>
              <w:numPr>
                <w:ilvl w:val="1"/>
                <w:numId w:val="5"/>
              </w:numPr>
              <w:spacing w:after="0"/>
            </w:pPr>
            <w:r w:rsidRPr="00AD486C">
              <w:t>Registered nurse</w:t>
            </w:r>
          </w:p>
          <w:p w14:paraId="25D32F90" w14:textId="77777777" w:rsidR="00E70E84" w:rsidRDefault="00E70E84" w:rsidP="00B17677">
            <w:pPr>
              <w:pStyle w:val="ListParagraph"/>
              <w:numPr>
                <w:ilvl w:val="1"/>
                <w:numId w:val="5"/>
              </w:numPr>
              <w:spacing w:after="0"/>
            </w:pPr>
            <w:r w:rsidRPr="00AD486C">
              <w:t>Registered mental health nurse</w:t>
            </w:r>
          </w:p>
          <w:p w14:paraId="31D47BFC" w14:textId="77777777" w:rsidR="00E70E84" w:rsidRDefault="00E70E84" w:rsidP="00B17677">
            <w:pPr>
              <w:pStyle w:val="ListParagraph"/>
              <w:numPr>
                <w:ilvl w:val="1"/>
                <w:numId w:val="5"/>
              </w:numPr>
              <w:spacing w:after="0"/>
            </w:pPr>
            <w:r w:rsidRPr="00AD486C">
              <w:t>Registered development disability nurse</w:t>
            </w:r>
          </w:p>
          <w:p w14:paraId="3FA52FC3" w14:textId="77777777" w:rsidR="00E70E84" w:rsidRDefault="00E70E84" w:rsidP="00B17677">
            <w:pPr>
              <w:pStyle w:val="ListParagraph"/>
              <w:numPr>
                <w:ilvl w:val="1"/>
                <w:numId w:val="5"/>
              </w:numPr>
              <w:spacing w:after="0"/>
            </w:pPr>
            <w:r w:rsidRPr="007F2E0C">
              <w:t>Other nursing professional</w:t>
            </w:r>
          </w:p>
          <w:p w14:paraId="3F26350A" w14:textId="77777777" w:rsidR="00E70E84" w:rsidRDefault="00E70E84" w:rsidP="00B17677">
            <w:pPr>
              <w:pStyle w:val="ListParagraph"/>
              <w:numPr>
                <w:ilvl w:val="0"/>
                <w:numId w:val="5"/>
              </w:numPr>
              <w:spacing w:after="0"/>
            </w:pPr>
            <w:r w:rsidRPr="007F2E0C">
              <w:t>Health Professionals</w:t>
            </w:r>
          </w:p>
          <w:p w14:paraId="37CD9B5F" w14:textId="77777777" w:rsidR="00E70E84" w:rsidRDefault="00E70E84" w:rsidP="00B17677">
            <w:pPr>
              <w:pStyle w:val="ListParagraph"/>
              <w:numPr>
                <w:ilvl w:val="1"/>
                <w:numId w:val="5"/>
              </w:numPr>
              <w:spacing w:after="0"/>
            </w:pPr>
            <w:r w:rsidRPr="007F2E0C">
              <w:t>Occupational therapist</w:t>
            </w:r>
          </w:p>
          <w:p w14:paraId="65CE6413" w14:textId="77777777" w:rsidR="00E70E84" w:rsidRDefault="00E70E84" w:rsidP="00B17677">
            <w:pPr>
              <w:pStyle w:val="ListParagraph"/>
              <w:numPr>
                <w:ilvl w:val="1"/>
                <w:numId w:val="5"/>
              </w:numPr>
              <w:spacing w:after="0"/>
            </w:pPr>
            <w:r w:rsidRPr="007F2E0C">
              <w:t>Physiotherapist</w:t>
            </w:r>
          </w:p>
          <w:p w14:paraId="39E22191" w14:textId="77777777" w:rsidR="00E70E84" w:rsidRDefault="00E70E84" w:rsidP="00B17677">
            <w:pPr>
              <w:pStyle w:val="ListParagraph"/>
              <w:numPr>
                <w:ilvl w:val="1"/>
                <w:numId w:val="5"/>
              </w:numPr>
              <w:spacing w:after="0"/>
            </w:pPr>
            <w:r w:rsidRPr="007F2E0C">
              <w:t>Speech pathologist/therapist</w:t>
            </w:r>
          </w:p>
          <w:p w14:paraId="332E8A66" w14:textId="77777777" w:rsidR="00E70E84" w:rsidRDefault="00E70E84" w:rsidP="00B17677">
            <w:pPr>
              <w:pStyle w:val="ListParagraph"/>
              <w:numPr>
                <w:ilvl w:val="1"/>
                <w:numId w:val="5"/>
              </w:numPr>
              <w:spacing w:after="0"/>
            </w:pPr>
            <w:r w:rsidRPr="002C1ACB">
              <w:t>Podiatrist</w:t>
            </w:r>
          </w:p>
          <w:p w14:paraId="1B8032EA" w14:textId="77777777" w:rsidR="00E70E84" w:rsidRDefault="00E70E84" w:rsidP="00B17677">
            <w:pPr>
              <w:pStyle w:val="ListParagraph"/>
              <w:numPr>
                <w:ilvl w:val="1"/>
                <w:numId w:val="5"/>
              </w:numPr>
              <w:spacing w:after="0"/>
            </w:pPr>
            <w:r w:rsidRPr="002C1ACB">
              <w:t>Pharmacist</w:t>
            </w:r>
          </w:p>
          <w:p w14:paraId="202DF5E7" w14:textId="77777777" w:rsidR="00E70E84" w:rsidRDefault="00E70E84" w:rsidP="00B17677">
            <w:pPr>
              <w:pStyle w:val="ListParagraph"/>
              <w:numPr>
                <w:ilvl w:val="1"/>
                <w:numId w:val="5"/>
              </w:numPr>
              <w:spacing w:after="0"/>
            </w:pPr>
            <w:r w:rsidRPr="002C1ACB">
              <w:t>Aboriginal health worker</w:t>
            </w:r>
          </w:p>
          <w:p w14:paraId="1E3F6FEB" w14:textId="77777777" w:rsidR="00E70E84" w:rsidRDefault="00E70E84" w:rsidP="00B17677">
            <w:pPr>
              <w:pStyle w:val="ListParagraph"/>
              <w:numPr>
                <w:ilvl w:val="1"/>
                <w:numId w:val="5"/>
              </w:numPr>
              <w:spacing w:after="0"/>
            </w:pPr>
            <w:r w:rsidRPr="002C1ACB">
              <w:t>Other health professional</w:t>
            </w:r>
          </w:p>
          <w:p w14:paraId="02B54B6A" w14:textId="77777777" w:rsidR="00E70E84" w:rsidRDefault="00E70E84" w:rsidP="00B17677">
            <w:pPr>
              <w:pStyle w:val="ListParagraph"/>
              <w:numPr>
                <w:ilvl w:val="0"/>
                <w:numId w:val="5"/>
              </w:numPr>
              <w:spacing w:after="0"/>
            </w:pPr>
            <w:r w:rsidRPr="002C1ACB">
              <w:t>Social Welfare Professionals</w:t>
            </w:r>
          </w:p>
          <w:p w14:paraId="001AC81A" w14:textId="77777777" w:rsidR="00E70E84" w:rsidRDefault="00E70E84" w:rsidP="00B17677">
            <w:pPr>
              <w:pStyle w:val="ListParagraph"/>
              <w:numPr>
                <w:ilvl w:val="1"/>
                <w:numId w:val="5"/>
              </w:numPr>
              <w:spacing w:after="0"/>
            </w:pPr>
            <w:r w:rsidRPr="00B84172">
              <w:t>Social worker</w:t>
            </w:r>
          </w:p>
          <w:p w14:paraId="1E7B2F78" w14:textId="77777777" w:rsidR="00E70E84" w:rsidRDefault="00E70E84" w:rsidP="00B17677">
            <w:pPr>
              <w:pStyle w:val="ListParagraph"/>
              <w:numPr>
                <w:ilvl w:val="1"/>
                <w:numId w:val="5"/>
              </w:numPr>
              <w:spacing w:after="0"/>
            </w:pPr>
            <w:r w:rsidRPr="00B84172">
              <w:t>Welfare and community worker</w:t>
            </w:r>
          </w:p>
          <w:p w14:paraId="76D8C489" w14:textId="77777777" w:rsidR="00E70E84" w:rsidRDefault="00E70E84" w:rsidP="00B17677">
            <w:pPr>
              <w:pStyle w:val="ListParagraph"/>
              <w:numPr>
                <w:ilvl w:val="1"/>
                <w:numId w:val="5"/>
              </w:numPr>
              <w:spacing w:after="0"/>
            </w:pPr>
            <w:r w:rsidRPr="00B84172">
              <w:t>Counsellor</w:t>
            </w:r>
          </w:p>
          <w:p w14:paraId="74F8A351" w14:textId="77777777" w:rsidR="00E70E84" w:rsidRDefault="00E70E84" w:rsidP="00B17677">
            <w:pPr>
              <w:pStyle w:val="ListParagraph"/>
              <w:numPr>
                <w:ilvl w:val="1"/>
                <w:numId w:val="5"/>
              </w:numPr>
              <w:spacing w:after="0"/>
            </w:pPr>
            <w:r w:rsidRPr="00B84172">
              <w:t>Psychologist</w:t>
            </w:r>
          </w:p>
          <w:p w14:paraId="019E5BD5" w14:textId="77777777" w:rsidR="00E70E84" w:rsidRDefault="00E70E84" w:rsidP="00B17677">
            <w:pPr>
              <w:pStyle w:val="ListParagraph"/>
              <w:numPr>
                <w:ilvl w:val="1"/>
                <w:numId w:val="5"/>
              </w:numPr>
              <w:spacing w:after="0"/>
            </w:pPr>
            <w:r w:rsidRPr="00B84172">
              <w:t>Other social professional</w:t>
            </w:r>
          </w:p>
          <w:p w14:paraId="3335A22B" w14:textId="77777777" w:rsidR="00E70E84" w:rsidRDefault="00E70E84" w:rsidP="00B17677">
            <w:pPr>
              <w:pStyle w:val="ListParagraph"/>
              <w:numPr>
                <w:ilvl w:val="0"/>
                <w:numId w:val="5"/>
              </w:numPr>
              <w:spacing w:after="0"/>
            </w:pPr>
            <w:r w:rsidRPr="00C827DF">
              <w:t>Interpreter</w:t>
            </w:r>
          </w:p>
          <w:p w14:paraId="2B9B1068" w14:textId="61544B99" w:rsidR="00E70E84" w:rsidRPr="00C9372C" w:rsidRDefault="00E70E84" w:rsidP="00B17677">
            <w:pPr>
              <w:pStyle w:val="ListParagraph"/>
              <w:numPr>
                <w:ilvl w:val="0"/>
                <w:numId w:val="5"/>
              </w:numPr>
              <w:spacing w:after="0"/>
            </w:pPr>
            <w:r w:rsidRPr="00C827DF">
              <w:t>Other professional</w:t>
            </w:r>
          </w:p>
        </w:tc>
      </w:tr>
      <w:tr w:rsidR="00D94482" w:rsidRPr="00C9372C" w14:paraId="21A9F4D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221EDF" w14:textId="5A3A5866" w:rsidR="00D94482" w:rsidRPr="00C9372C" w:rsidRDefault="00D94482" w:rsidP="00D94482">
            <w:pPr>
              <w:pStyle w:val="Heading3"/>
              <w:spacing w:before="0" w:line="360" w:lineRule="auto"/>
              <w:rPr>
                <w:rFonts w:cs="Arial"/>
                <w:color w:val="auto"/>
                <w:sz w:val="24"/>
                <w:szCs w:val="24"/>
              </w:rPr>
            </w:pPr>
            <w:bookmarkStart w:id="387" w:name="_Toc159621663"/>
            <w:bookmarkStart w:id="388" w:name="_Toc159627696"/>
            <w:r w:rsidRPr="00F664DC">
              <w:rPr>
                <w:rFonts w:cs="Arial"/>
                <w:color w:val="auto"/>
                <w:sz w:val="24"/>
                <w:szCs w:val="24"/>
              </w:rPr>
              <w:lastRenderedPageBreak/>
              <w:t>Question rules</w:t>
            </w:r>
            <w:bookmarkEnd w:id="387"/>
            <w:bookmarkEnd w:id="3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074334" w14:textId="0D7823E3" w:rsidR="00D94482" w:rsidRPr="002174C4" w:rsidRDefault="00956345" w:rsidP="00956345">
            <w:r w:rsidRPr="00EA0AF5">
              <w:rPr>
                <w:b/>
                <w:bCs/>
              </w:rPr>
              <w:t>Base question</w:t>
            </w:r>
            <w:r>
              <w:t xml:space="preserve"> </w:t>
            </w:r>
          </w:p>
        </w:tc>
      </w:tr>
      <w:tr w:rsidR="00D94482" w:rsidRPr="00C9372C" w14:paraId="6BF149B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DD6B99" w14:textId="0B5E302D" w:rsidR="00D94482" w:rsidRPr="00C9372C" w:rsidRDefault="00D94482" w:rsidP="00D94482">
            <w:pPr>
              <w:pStyle w:val="Heading3"/>
              <w:spacing w:before="0" w:line="360" w:lineRule="auto"/>
              <w:rPr>
                <w:rFonts w:cs="Arial"/>
                <w:color w:val="auto"/>
                <w:sz w:val="24"/>
                <w:szCs w:val="24"/>
              </w:rPr>
            </w:pPr>
            <w:bookmarkStart w:id="389" w:name="_Toc159621664"/>
            <w:bookmarkStart w:id="390" w:name="_Toc159627697"/>
            <w:r w:rsidRPr="00F664DC">
              <w:rPr>
                <w:rFonts w:cs="Arial"/>
                <w:color w:val="auto"/>
                <w:sz w:val="24"/>
                <w:szCs w:val="24"/>
              </w:rPr>
              <w:t>Pre-populated information</w:t>
            </w:r>
            <w:bookmarkEnd w:id="389"/>
            <w:bookmarkEnd w:id="3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B75A96A" w14:textId="5F8C9776" w:rsidR="00D94482" w:rsidRPr="002174C4" w:rsidRDefault="00B8402D" w:rsidP="00F33574">
            <w:r>
              <w:t>N</w:t>
            </w:r>
            <w:r w:rsidR="00613F18">
              <w:t>o</w:t>
            </w:r>
          </w:p>
        </w:tc>
      </w:tr>
      <w:tr w:rsidR="00D94482" w:rsidRPr="00C9372C" w14:paraId="23700DE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87FB48" w14:textId="376AF023" w:rsidR="00D94482" w:rsidRPr="00C9372C" w:rsidRDefault="00D94482" w:rsidP="00D94482">
            <w:pPr>
              <w:pStyle w:val="Heading3"/>
              <w:spacing w:before="0" w:line="360" w:lineRule="auto"/>
              <w:rPr>
                <w:rFonts w:cs="Arial"/>
                <w:color w:val="auto"/>
                <w:sz w:val="24"/>
                <w:szCs w:val="24"/>
              </w:rPr>
            </w:pPr>
            <w:bookmarkStart w:id="391" w:name="_Toc159621665"/>
            <w:bookmarkStart w:id="392" w:name="_Toc159627698"/>
            <w:r w:rsidRPr="00F664DC">
              <w:rPr>
                <w:rFonts w:cs="Arial"/>
                <w:color w:val="auto"/>
                <w:sz w:val="24"/>
                <w:szCs w:val="24"/>
              </w:rPr>
              <w:t>Response guidance</w:t>
            </w:r>
            <w:bookmarkEnd w:id="391"/>
            <w:bookmarkEnd w:id="3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8B34A0" w14:textId="77777777" w:rsidR="00D94482" w:rsidRDefault="00D94482" w:rsidP="00D94482">
            <w:pPr>
              <w:rPr>
                <w:u w:val="single"/>
              </w:rPr>
            </w:pPr>
            <w:r>
              <w:rPr>
                <w:u w:val="single"/>
              </w:rPr>
              <w:t>Context:</w:t>
            </w:r>
          </w:p>
          <w:p w14:paraId="236EA3A9" w14:textId="77777777" w:rsidR="00D94482" w:rsidRDefault="00D94482" w:rsidP="00D94482">
            <w:pPr>
              <w:rPr>
                <w:u w:val="single"/>
              </w:rPr>
            </w:pPr>
          </w:p>
          <w:p w14:paraId="0E00AF1B" w14:textId="305E8C5C" w:rsidR="00B252DB" w:rsidRDefault="00CD6CDB" w:rsidP="00B17677">
            <w:pPr>
              <w:pStyle w:val="ListParagraph"/>
              <w:numPr>
                <w:ilvl w:val="0"/>
                <w:numId w:val="1"/>
              </w:numPr>
              <w:spacing w:after="0"/>
            </w:pPr>
            <w:r>
              <w:t>T</w:t>
            </w:r>
            <w:r w:rsidRPr="00337C65">
              <w:t xml:space="preserve">his </w:t>
            </w:r>
            <w:r>
              <w:t>r</w:t>
            </w:r>
            <w:r w:rsidRPr="00337C65">
              <w:t>efers to other person</w:t>
            </w:r>
            <w:r w:rsidR="00CB3EC0">
              <w:t>/s</w:t>
            </w:r>
            <w:r w:rsidRPr="00337C65">
              <w:t xml:space="preserve"> who </w:t>
            </w:r>
            <w:r w:rsidR="0088089B">
              <w:t>are providing information and</w:t>
            </w:r>
            <w:r w:rsidRPr="00337C65">
              <w:t xml:space="preserve"> contributing to the </w:t>
            </w:r>
            <w:r>
              <w:t xml:space="preserve">assessment. </w:t>
            </w:r>
          </w:p>
          <w:p w14:paraId="66895373" w14:textId="6651B375" w:rsidR="00D94482" w:rsidRPr="00B252DB" w:rsidRDefault="00CD6CDB" w:rsidP="00B17677">
            <w:pPr>
              <w:pStyle w:val="ListParagraph"/>
              <w:numPr>
                <w:ilvl w:val="0"/>
                <w:numId w:val="1"/>
              </w:numPr>
              <w:spacing w:after="0"/>
            </w:pPr>
            <w:r>
              <w:t xml:space="preserve">Identifying the range of disciplines or areas of expertise contributing to the client’s </w:t>
            </w:r>
            <w:r w:rsidR="00796F47">
              <w:t>a</w:t>
            </w:r>
            <w:r>
              <w:t>ssessment provides a picture of the extent to which a</w:t>
            </w:r>
            <w:r w:rsidR="00B252DB">
              <w:t>n</w:t>
            </w:r>
            <w:r>
              <w:t xml:space="preserve"> </w:t>
            </w:r>
            <w:r w:rsidR="00796F47">
              <w:t>a</w:t>
            </w:r>
            <w:r>
              <w:t xml:space="preserve">ssessment requires a multidisciplinary approach. </w:t>
            </w:r>
          </w:p>
          <w:p w14:paraId="3D534070" w14:textId="77777777" w:rsidR="00D94482" w:rsidRDefault="00D94482" w:rsidP="00D94482">
            <w:pPr>
              <w:rPr>
                <w:u w:val="single"/>
              </w:rPr>
            </w:pPr>
          </w:p>
          <w:p w14:paraId="3DDBE47A" w14:textId="77777777" w:rsidR="00D94482" w:rsidRDefault="00D94482" w:rsidP="00D94482">
            <w:pPr>
              <w:rPr>
                <w:u w:val="single"/>
              </w:rPr>
            </w:pPr>
            <w:r>
              <w:rPr>
                <w:u w:val="single"/>
              </w:rPr>
              <w:t>Consider and record:</w:t>
            </w:r>
          </w:p>
          <w:p w14:paraId="37D8E35A" w14:textId="77777777" w:rsidR="00D94482" w:rsidRDefault="00D94482" w:rsidP="00D94482">
            <w:pPr>
              <w:rPr>
                <w:u w:val="single"/>
              </w:rPr>
            </w:pPr>
          </w:p>
          <w:p w14:paraId="4206F930" w14:textId="79ABB88F" w:rsidR="002C4954" w:rsidRDefault="002C4954" w:rsidP="00B17677">
            <w:pPr>
              <w:pStyle w:val="ListParagraph"/>
              <w:numPr>
                <w:ilvl w:val="0"/>
                <w:numId w:val="1"/>
              </w:numPr>
            </w:pPr>
            <w:r>
              <w:t>The profession of each clinician or professional person, assessment organisation member or non-team member that contributes to the assessment.</w:t>
            </w:r>
          </w:p>
          <w:p w14:paraId="5DBFD58B" w14:textId="5DE8D047" w:rsidR="005656EC" w:rsidRPr="002174C4" w:rsidRDefault="002C4954" w:rsidP="002F787E">
            <w:pPr>
              <w:pStyle w:val="ListParagraph"/>
              <w:numPr>
                <w:ilvl w:val="0"/>
                <w:numId w:val="1"/>
              </w:numPr>
            </w:pPr>
            <w:r>
              <w:t>If more than one contributor belongs to the same professional category, the category should only be recorded once</w:t>
            </w:r>
            <w:r w:rsidR="005F3EB7">
              <w:t xml:space="preserve"> – select their main </w:t>
            </w:r>
            <w:r w:rsidR="00987652">
              <w:t>profession or the professional category most relevant to the assessment</w:t>
            </w:r>
            <w:r>
              <w:t>.</w:t>
            </w:r>
          </w:p>
        </w:tc>
      </w:tr>
    </w:tbl>
    <w:p w14:paraId="5B1786F2" w14:textId="575C5FCD" w:rsidR="00E70E84" w:rsidRDefault="00E70E84" w:rsidP="008C233E">
      <w:pPr>
        <w:pStyle w:val="Heading2"/>
      </w:pPr>
      <w:bookmarkStart w:id="393" w:name="_Toc159621336"/>
      <w:bookmarkStart w:id="394" w:name="_Toc159621666"/>
      <w:bookmarkStart w:id="395" w:name="_Toc159627699"/>
      <w:bookmarkStart w:id="396" w:name="_Toc184033126"/>
      <w:r>
        <w:t>Assessor notes</w:t>
      </w:r>
      <w:bookmarkEnd w:id="393"/>
      <w:bookmarkEnd w:id="394"/>
      <w:bookmarkEnd w:id="395"/>
      <w:bookmarkEnd w:id="3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262540B9"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0A0DC04" w14:textId="103A27CA"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006A7CE4">
              <w:rPr>
                <w:b/>
                <w:color w:val="FFFFFF" w:themeColor="background1"/>
                <w:szCs w:val="24"/>
                <w:lang w:eastAsia="en-AU"/>
              </w:rPr>
              <w:t>A</w:t>
            </w:r>
            <w:r w:rsidRPr="008D5737">
              <w:rPr>
                <w:b/>
                <w:color w:val="FFFFFF" w:themeColor="background1"/>
                <w:szCs w:val="24"/>
                <w:lang w:eastAsia="en-AU"/>
              </w:rPr>
              <w:t>ssessor notes</w:t>
            </w:r>
          </w:p>
        </w:tc>
      </w:tr>
      <w:tr w:rsidR="00E70E84" w:rsidRPr="00C9372C" w14:paraId="148BDD6A"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E30C6AE" w14:textId="77777777" w:rsidR="00E70E84" w:rsidRPr="00C9372C" w:rsidRDefault="00E70E84">
            <w:pPr>
              <w:pStyle w:val="Heading3"/>
              <w:spacing w:before="0" w:line="360" w:lineRule="auto"/>
              <w:rPr>
                <w:rFonts w:cs="Arial"/>
                <w:color w:val="auto"/>
                <w:sz w:val="24"/>
                <w:szCs w:val="24"/>
              </w:rPr>
            </w:pPr>
            <w:bookmarkStart w:id="397" w:name="_Toc159621667"/>
            <w:bookmarkStart w:id="398" w:name="_Toc159627700"/>
            <w:r w:rsidRPr="00C9372C">
              <w:rPr>
                <w:rFonts w:cs="Arial"/>
                <w:color w:val="auto"/>
                <w:sz w:val="24"/>
                <w:szCs w:val="24"/>
              </w:rPr>
              <w:t>Response option</w:t>
            </w:r>
            <w:bookmarkEnd w:id="397"/>
            <w:bookmarkEnd w:id="3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42FA5F" w14:textId="77777777" w:rsidR="00E70E84" w:rsidRPr="00C9372C" w:rsidRDefault="00E70E84" w:rsidP="00956345">
            <w:r>
              <w:t>Text box for written response</w:t>
            </w:r>
          </w:p>
        </w:tc>
      </w:tr>
      <w:tr w:rsidR="00D94482" w:rsidRPr="00C9372C" w14:paraId="1D3951EB"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73ABF4" w14:textId="6E987C23" w:rsidR="00D94482" w:rsidRPr="00C9372C" w:rsidRDefault="00D94482" w:rsidP="00D94482">
            <w:pPr>
              <w:pStyle w:val="Heading3"/>
              <w:spacing w:before="0" w:line="360" w:lineRule="auto"/>
              <w:rPr>
                <w:rFonts w:cs="Arial"/>
                <w:color w:val="auto"/>
                <w:sz w:val="24"/>
                <w:szCs w:val="24"/>
              </w:rPr>
            </w:pPr>
            <w:bookmarkStart w:id="399" w:name="_Toc159621668"/>
            <w:bookmarkStart w:id="400" w:name="_Toc159627701"/>
            <w:r w:rsidRPr="00F664DC">
              <w:rPr>
                <w:rFonts w:cs="Arial"/>
                <w:color w:val="auto"/>
                <w:sz w:val="24"/>
                <w:szCs w:val="24"/>
              </w:rPr>
              <w:t>Question rules</w:t>
            </w:r>
            <w:bookmarkEnd w:id="399"/>
            <w:bookmarkEnd w:id="4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985D20" w14:textId="55057BC1" w:rsidR="00D94482" w:rsidRDefault="00956345" w:rsidP="00956345">
            <w:r w:rsidRPr="00EA0AF5">
              <w:rPr>
                <w:b/>
                <w:bCs/>
              </w:rPr>
              <w:t>Base question</w:t>
            </w:r>
            <w:r>
              <w:t xml:space="preserve"> </w:t>
            </w:r>
          </w:p>
        </w:tc>
      </w:tr>
      <w:tr w:rsidR="00D94482" w:rsidRPr="00C9372C" w14:paraId="245709F8"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1AFEAB" w14:textId="6ADF35A3" w:rsidR="00D94482" w:rsidRPr="00C9372C" w:rsidRDefault="00D94482" w:rsidP="00D94482">
            <w:pPr>
              <w:pStyle w:val="Heading3"/>
              <w:spacing w:before="0" w:line="360" w:lineRule="auto"/>
              <w:rPr>
                <w:rFonts w:cs="Arial"/>
                <w:color w:val="auto"/>
                <w:sz w:val="24"/>
                <w:szCs w:val="24"/>
              </w:rPr>
            </w:pPr>
            <w:bookmarkStart w:id="401" w:name="_Toc159621669"/>
            <w:bookmarkStart w:id="402" w:name="_Toc159627702"/>
            <w:r w:rsidRPr="00F664DC">
              <w:rPr>
                <w:rFonts w:cs="Arial"/>
                <w:color w:val="auto"/>
                <w:sz w:val="24"/>
                <w:szCs w:val="24"/>
              </w:rPr>
              <w:t>Pre-populated information</w:t>
            </w:r>
            <w:bookmarkEnd w:id="401"/>
            <w:bookmarkEnd w:id="4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26C2FC" w14:textId="77777777" w:rsidR="00E145B9" w:rsidRDefault="00E145B9" w:rsidP="00C27751">
            <w:pPr>
              <w:rPr>
                <w:rFonts w:cstheme="minorHAnsi"/>
              </w:rPr>
            </w:pPr>
            <w:r>
              <w:rPr>
                <w:rFonts w:cstheme="minorHAnsi"/>
              </w:rPr>
              <w:t>Yes:</w:t>
            </w:r>
          </w:p>
          <w:p w14:paraId="51EA4F63" w14:textId="29F7A906" w:rsidR="00D94482" w:rsidRDefault="0069359A" w:rsidP="00B17677">
            <w:pPr>
              <w:pStyle w:val="ListParagraph"/>
              <w:numPr>
                <w:ilvl w:val="0"/>
                <w:numId w:val="1"/>
              </w:numPr>
              <w:spacing w:after="0"/>
            </w:pPr>
            <w:r>
              <w:t>The r</w:t>
            </w:r>
            <w:r w:rsidR="00123415" w:rsidRPr="00E145B9">
              <w:t xml:space="preserve">esponse will pre-populate from triage (assessor notes question for triage screen details) </w:t>
            </w:r>
          </w:p>
          <w:p w14:paraId="6CA8D743" w14:textId="08874768" w:rsidR="00B17677" w:rsidRPr="00E145B9" w:rsidRDefault="00B17677" w:rsidP="00B17677">
            <w:pPr>
              <w:pStyle w:val="ListParagraph"/>
              <w:spacing w:after="0"/>
              <w:ind w:left="720"/>
            </w:pPr>
          </w:p>
        </w:tc>
      </w:tr>
      <w:tr w:rsidR="00987652" w:rsidRPr="00C9372C" w14:paraId="44B6747D"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59AE96" w14:textId="084DA66C" w:rsidR="00987652" w:rsidRPr="00C9372C" w:rsidRDefault="00987652" w:rsidP="00987652">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F62A6B" w14:textId="77777777" w:rsidR="00987652" w:rsidRDefault="00987652" w:rsidP="00987652">
            <w:pPr>
              <w:rPr>
                <w:u w:val="single"/>
              </w:rPr>
            </w:pPr>
            <w:r>
              <w:rPr>
                <w:u w:val="single"/>
              </w:rPr>
              <w:t>Context:</w:t>
            </w:r>
          </w:p>
          <w:p w14:paraId="6FC612A6" w14:textId="77777777" w:rsidR="00987652" w:rsidRDefault="00987652" w:rsidP="00987652">
            <w:pPr>
              <w:rPr>
                <w:u w:val="single"/>
              </w:rPr>
            </w:pPr>
          </w:p>
          <w:p w14:paraId="1CC66AF6" w14:textId="1D7D2B43" w:rsidR="00987652" w:rsidRPr="00621C95" w:rsidRDefault="00987652" w:rsidP="00987652">
            <w:pPr>
              <w:pStyle w:val="ListParagraph"/>
              <w:numPr>
                <w:ilvl w:val="0"/>
                <w:numId w:val="1"/>
              </w:numPr>
              <w:spacing w:after="0"/>
              <w:rPr>
                <w:u w:val="single"/>
              </w:rPr>
            </w:pPr>
            <w:r>
              <w:t>Any notes from the previous questions on the assessment details.</w:t>
            </w:r>
          </w:p>
          <w:p w14:paraId="03020E34" w14:textId="45AF0D91" w:rsidR="00987652" w:rsidRPr="000B0462" w:rsidRDefault="00987652" w:rsidP="00987652">
            <w:pPr>
              <w:pStyle w:val="ListParagraph"/>
              <w:numPr>
                <w:ilvl w:val="0"/>
                <w:numId w:val="1"/>
              </w:numPr>
              <w:spacing w:after="0"/>
              <w:rPr>
                <w:u w:val="single"/>
              </w:rPr>
            </w:pPr>
            <w:r>
              <w:t>Th</w:t>
            </w:r>
            <w:r w:rsidR="002934F8">
              <w:t>e</w:t>
            </w:r>
            <w:r>
              <w:t xml:space="preserve"> notes field can also be used for information on contact details </w:t>
            </w:r>
            <w:r w:rsidR="00E01F7D">
              <w:t>of who information was collected from during the assessment.</w:t>
            </w:r>
          </w:p>
          <w:p w14:paraId="00E7822A" w14:textId="77777777" w:rsidR="00987652" w:rsidRDefault="00987652" w:rsidP="00987652">
            <w:pPr>
              <w:rPr>
                <w:u w:val="single"/>
              </w:rPr>
            </w:pPr>
          </w:p>
          <w:p w14:paraId="4C792B40" w14:textId="77777777" w:rsidR="00987652" w:rsidRDefault="00987652" w:rsidP="00987652">
            <w:pPr>
              <w:rPr>
                <w:u w:val="single"/>
              </w:rPr>
            </w:pPr>
            <w:r>
              <w:rPr>
                <w:u w:val="single"/>
              </w:rPr>
              <w:t>Consider and record:</w:t>
            </w:r>
          </w:p>
          <w:p w14:paraId="5F7D043E" w14:textId="77777777" w:rsidR="00987652" w:rsidRDefault="00987652" w:rsidP="00987652">
            <w:pPr>
              <w:rPr>
                <w:u w:val="single"/>
              </w:rPr>
            </w:pPr>
          </w:p>
          <w:p w14:paraId="5114C1DF" w14:textId="1575B32F" w:rsidR="00987652" w:rsidRPr="002D5382" w:rsidRDefault="00DF6752" w:rsidP="00987652">
            <w:pPr>
              <w:pStyle w:val="ListParagraph"/>
              <w:numPr>
                <w:ilvl w:val="0"/>
                <w:numId w:val="1"/>
              </w:numPr>
              <w:spacing w:after="0"/>
              <w:rPr>
                <w:u w:val="single"/>
              </w:rPr>
            </w:pPr>
            <w:r>
              <w:lastRenderedPageBreak/>
              <w:t>Reason why a face-to-face assessment was not possible, if applicable.</w:t>
            </w:r>
          </w:p>
          <w:p w14:paraId="746C4F21" w14:textId="3AA9BB91" w:rsidR="002D5382" w:rsidRPr="00C00994" w:rsidRDefault="002D5382" w:rsidP="00987652">
            <w:pPr>
              <w:pStyle w:val="ListParagraph"/>
              <w:numPr>
                <w:ilvl w:val="0"/>
                <w:numId w:val="1"/>
              </w:numPr>
              <w:spacing w:after="0"/>
              <w:rPr>
                <w:u w:val="single"/>
              </w:rPr>
            </w:pPr>
            <w:r>
              <w:t>Reason why an assessment in the client’s usual place of residence was not possible, if applicable.</w:t>
            </w:r>
          </w:p>
          <w:p w14:paraId="245E7ABB" w14:textId="3CDAA23E" w:rsidR="00987652" w:rsidRPr="00716775" w:rsidRDefault="00987652" w:rsidP="00987652">
            <w:pPr>
              <w:pStyle w:val="ListParagraph"/>
              <w:numPr>
                <w:ilvl w:val="0"/>
                <w:numId w:val="1"/>
              </w:numPr>
              <w:spacing w:after="0"/>
              <w:rPr>
                <w:u w:val="single"/>
              </w:rPr>
            </w:pPr>
            <w:r>
              <w:t xml:space="preserve">Preferred contact details if needed </w:t>
            </w:r>
            <w:r w:rsidR="00E01F7D">
              <w:t>after</w:t>
            </w:r>
            <w:r>
              <w:t xml:space="preserve"> the assessment (for example, if the client is difficult to contact by telephone).</w:t>
            </w:r>
          </w:p>
          <w:p w14:paraId="4C23D12F" w14:textId="77777777" w:rsidR="00987652" w:rsidRPr="00214B35" w:rsidRDefault="00716775" w:rsidP="00CA455D">
            <w:pPr>
              <w:pStyle w:val="ListParagraph"/>
              <w:numPr>
                <w:ilvl w:val="0"/>
                <w:numId w:val="1"/>
              </w:numPr>
              <w:spacing w:after="0"/>
              <w:rPr>
                <w:u w:val="single"/>
              </w:rPr>
            </w:pPr>
            <w:r w:rsidRPr="00E77595">
              <w:t xml:space="preserve">Some information from triage </w:t>
            </w:r>
            <w:r w:rsidR="00E77595">
              <w:t>will</w:t>
            </w:r>
            <w:r w:rsidRPr="00E77595">
              <w:t xml:space="preserve"> </w:t>
            </w:r>
            <w:r w:rsidR="00D47C63" w:rsidRPr="00E77595">
              <w:t>automatically display</w:t>
            </w:r>
            <w:r w:rsidR="006C366C" w:rsidRPr="00E77595">
              <w:t xml:space="preserve"> in this text box. </w:t>
            </w:r>
            <w:r w:rsidR="00E77595">
              <w:t>It is appropriate to edit this information with new details about the assessment if required, as this will still display in the triage section.</w:t>
            </w:r>
          </w:p>
          <w:p w14:paraId="568B9A97" w14:textId="7444F793" w:rsidR="00987652" w:rsidRPr="00CA455D" w:rsidRDefault="00987652" w:rsidP="00777C11">
            <w:pPr>
              <w:pStyle w:val="ListParagraph"/>
              <w:spacing w:after="0"/>
              <w:ind w:left="360"/>
              <w:rPr>
                <w:u w:val="single"/>
              </w:rPr>
            </w:pPr>
          </w:p>
        </w:tc>
      </w:tr>
    </w:tbl>
    <w:p w14:paraId="24216532" w14:textId="77777777" w:rsidR="006B0671" w:rsidRDefault="006B0671" w:rsidP="00A573E5">
      <w:pPr>
        <w:pStyle w:val="Heading1"/>
      </w:pPr>
      <w:bookmarkStart w:id="403" w:name="_Toc159621337"/>
      <w:bookmarkStart w:id="404" w:name="_Toc159621671"/>
      <w:bookmarkStart w:id="405" w:name="_Toc159627704"/>
      <w:bookmarkStart w:id="406" w:name="_Toc184033127"/>
      <w:r>
        <w:lastRenderedPageBreak/>
        <w:t>Reason for assessment section</w:t>
      </w:r>
      <w:bookmarkEnd w:id="403"/>
      <w:bookmarkEnd w:id="404"/>
      <w:bookmarkEnd w:id="405"/>
      <w:bookmarkEnd w:id="406"/>
    </w:p>
    <w:p w14:paraId="47D6F3B7" w14:textId="3AF8F20A" w:rsidR="00F66C55" w:rsidRPr="00F66C55" w:rsidRDefault="00F66C55" w:rsidP="00F66C55">
      <w:r>
        <w:t xml:space="preserve">The purpose of the reason for assessment section of the IAT </w:t>
      </w:r>
      <w:r w:rsidR="00810EA7">
        <w:t>is to understand why contact has been made for an assessment.</w:t>
      </w:r>
    </w:p>
    <w:p w14:paraId="2AC764F9" w14:textId="77777777" w:rsidR="006B0671" w:rsidRPr="00C735F2" w:rsidRDefault="006B0671" w:rsidP="008C233E">
      <w:pPr>
        <w:pStyle w:val="Heading2"/>
      </w:pPr>
      <w:bookmarkStart w:id="407" w:name="_Toc159621338"/>
      <w:bookmarkStart w:id="408" w:name="_Toc159621672"/>
      <w:bookmarkStart w:id="409" w:name="_Toc159627705"/>
      <w:bookmarkStart w:id="410" w:name="_Toc184033128"/>
      <w:r>
        <w:t>Circumstance triggering contact</w:t>
      </w:r>
      <w:bookmarkEnd w:id="407"/>
      <w:bookmarkEnd w:id="408"/>
      <w:bookmarkEnd w:id="409"/>
      <w:bookmarkEnd w:id="41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B0671" w14:paraId="5384F71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796E30" w14:textId="77777777" w:rsidR="006B0671" w:rsidRPr="00C9372C" w:rsidRDefault="006B0671">
            <w:pPr>
              <w:spacing w:after="120"/>
              <w:rPr>
                <w:b/>
                <w:bCs/>
                <w:szCs w:val="24"/>
                <w:lang w:eastAsia="en-AU"/>
              </w:rPr>
            </w:pPr>
            <w:r w:rsidRPr="00C9372C">
              <w:rPr>
                <w:b/>
                <w:bCs/>
                <w:color w:val="FFFFFF" w:themeColor="background1"/>
                <w:szCs w:val="24"/>
              </w:rPr>
              <w:t>Question: What is the key circumstance that has triggered client/representative making contact?</w:t>
            </w:r>
          </w:p>
        </w:tc>
      </w:tr>
      <w:tr w:rsidR="006B0671" w14:paraId="15A195B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F07E40E" w14:textId="77777777" w:rsidR="006B0671" w:rsidRPr="00C9372C" w:rsidRDefault="006B0671">
            <w:pPr>
              <w:pStyle w:val="Heading3"/>
              <w:spacing w:before="0" w:line="360" w:lineRule="auto"/>
              <w:rPr>
                <w:rFonts w:cs="Arial"/>
                <w:color w:val="auto"/>
                <w:sz w:val="24"/>
                <w:szCs w:val="24"/>
              </w:rPr>
            </w:pPr>
            <w:bookmarkStart w:id="411" w:name="_Response_options_6"/>
            <w:bookmarkStart w:id="412" w:name="_Toc510021984"/>
            <w:bookmarkStart w:id="413" w:name="_Toc159621673"/>
            <w:bookmarkStart w:id="414" w:name="_Toc159627706"/>
            <w:bookmarkEnd w:id="411"/>
            <w:r w:rsidRPr="00C9372C">
              <w:rPr>
                <w:rFonts w:cs="Arial"/>
                <w:color w:val="auto"/>
                <w:sz w:val="24"/>
                <w:szCs w:val="24"/>
              </w:rPr>
              <w:t>Response options</w:t>
            </w:r>
            <w:bookmarkEnd w:id="412"/>
            <w:bookmarkEnd w:id="413"/>
            <w:bookmarkEnd w:id="4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CC4B77D" w14:textId="77777777" w:rsidR="006B0671" w:rsidRPr="00C9372C" w:rsidRDefault="006B0671" w:rsidP="00B17677">
            <w:pPr>
              <w:pStyle w:val="ListParagraph"/>
              <w:numPr>
                <w:ilvl w:val="0"/>
                <w:numId w:val="1"/>
              </w:numPr>
              <w:spacing w:after="0"/>
            </w:pPr>
            <w:r w:rsidRPr="00C9372C">
              <w:t>Referral from a health professional</w:t>
            </w:r>
          </w:p>
          <w:p w14:paraId="01C01E6A" w14:textId="77777777" w:rsidR="006B0671" w:rsidRPr="00C9372C" w:rsidRDefault="006B0671" w:rsidP="00B17677">
            <w:pPr>
              <w:pStyle w:val="ListParagraph"/>
              <w:numPr>
                <w:ilvl w:val="0"/>
                <w:numId w:val="1"/>
              </w:numPr>
              <w:spacing w:after="0"/>
            </w:pPr>
            <w:r w:rsidRPr="00C9372C">
              <w:t>Hospital discharge</w:t>
            </w:r>
          </w:p>
          <w:p w14:paraId="425B807B" w14:textId="77777777" w:rsidR="006B0671" w:rsidRPr="00C9372C" w:rsidRDefault="006B0671" w:rsidP="00B17677">
            <w:pPr>
              <w:pStyle w:val="ListParagraph"/>
              <w:numPr>
                <w:ilvl w:val="0"/>
                <w:numId w:val="1"/>
              </w:numPr>
              <w:spacing w:after="0"/>
            </w:pPr>
            <w:r w:rsidRPr="00C9372C">
              <w:t>Fall(s)</w:t>
            </w:r>
          </w:p>
          <w:p w14:paraId="4B5CBC76" w14:textId="77777777" w:rsidR="006B0671" w:rsidRPr="00C9372C" w:rsidRDefault="006B0671" w:rsidP="00B17677">
            <w:pPr>
              <w:pStyle w:val="ListParagraph"/>
              <w:numPr>
                <w:ilvl w:val="0"/>
                <w:numId w:val="1"/>
              </w:numPr>
              <w:spacing w:after="0"/>
            </w:pPr>
            <w:r w:rsidRPr="00C9372C">
              <w:t>Medical condition(s)</w:t>
            </w:r>
          </w:p>
          <w:p w14:paraId="3FB6DA2D" w14:textId="77777777" w:rsidR="006B0671" w:rsidRPr="00C9372C" w:rsidRDefault="006B0671" w:rsidP="00B17677">
            <w:pPr>
              <w:pStyle w:val="ListParagraph"/>
              <w:numPr>
                <w:ilvl w:val="0"/>
                <w:numId w:val="1"/>
              </w:numPr>
              <w:spacing w:after="0"/>
            </w:pPr>
            <w:r w:rsidRPr="00C9372C">
              <w:t>Difficulties with activities of daily living</w:t>
            </w:r>
          </w:p>
          <w:p w14:paraId="64DCCBFC" w14:textId="77777777" w:rsidR="006B0671" w:rsidRPr="00C9372C" w:rsidRDefault="006B0671" w:rsidP="00B17677">
            <w:pPr>
              <w:pStyle w:val="ListParagraph"/>
              <w:numPr>
                <w:ilvl w:val="0"/>
                <w:numId w:val="1"/>
              </w:numPr>
              <w:spacing w:after="0"/>
            </w:pPr>
            <w:r w:rsidRPr="00C9372C">
              <w:t>Change in caring arrangement</w:t>
            </w:r>
          </w:p>
          <w:p w14:paraId="058A6202" w14:textId="77777777" w:rsidR="006B0671" w:rsidRPr="00C9372C" w:rsidRDefault="006B0671" w:rsidP="00B17677">
            <w:pPr>
              <w:pStyle w:val="ListParagraph"/>
              <w:numPr>
                <w:ilvl w:val="0"/>
                <w:numId w:val="1"/>
              </w:numPr>
              <w:spacing w:after="0"/>
            </w:pPr>
            <w:r w:rsidRPr="00C9372C">
              <w:t>Change in care needs</w:t>
            </w:r>
          </w:p>
          <w:p w14:paraId="28DEA9F0" w14:textId="77777777" w:rsidR="006B0671" w:rsidRPr="00C9372C" w:rsidRDefault="006B0671" w:rsidP="00B17677">
            <w:pPr>
              <w:pStyle w:val="ListParagraph"/>
              <w:numPr>
                <w:ilvl w:val="0"/>
                <w:numId w:val="1"/>
              </w:numPr>
              <w:spacing w:after="0"/>
            </w:pPr>
            <w:r w:rsidRPr="00C9372C">
              <w:t>Change in living arrangement</w:t>
            </w:r>
          </w:p>
          <w:p w14:paraId="012A3368" w14:textId="77777777" w:rsidR="006B0671" w:rsidRPr="00C9372C" w:rsidRDefault="006B0671" w:rsidP="00B17677">
            <w:pPr>
              <w:pStyle w:val="ListParagraph"/>
              <w:numPr>
                <w:ilvl w:val="0"/>
                <w:numId w:val="1"/>
              </w:numPr>
              <w:spacing w:after="0"/>
            </w:pPr>
            <w:r w:rsidRPr="00C9372C">
              <w:t>Change in cognitive status</w:t>
            </w:r>
          </w:p>
          <w:p w14:paraId="4B02E0BE" w14:textId="77777777" w:rsidR="006B0671" w:rsidRPr="00C9372C" w:rsidRDefault="006B0671" w:rsidP="00B17677">
            <w:pPr>
              <w:pStyle w:val="ListParagraph"/>
              <w:numPr>
                <w:ilvl w:val="0"/>
                <w:numId w:val="1"/>
              </w:numPr>
              <w:spacing w:after="0"/>
            </w:pPr>
            <w:r w:rsidRPr="00C9372C">
              <w:t>Change in mental health status</w:t>
            </w:r>
          </w:p>
          <w:p w14:paraId="4874A933" w14:textId="77777777" w:rsidR="006B0671" w:rsidRPr="00C9372C" w:rsidRDefault="006B0671" w:rsidP="00B17677">
            <w:pPr>
              <w:pStyle w:val="ListParagraph"/>
              <w:numPr>
                <w:ilvl w:val="0"/>
                <w:numId w:val="1"/>
              </w:numPr>
              <w:spacing w:after="0"/>
            </w:pPr>
            <w:r w:rsidRPr="00C9372C">
              <w:t>Experiencing social isolation/loneliness</w:t>
            </w:r>
          </w:p>
          <w:p w14:paraId="3E8BD61B" w14:textId="77777777" w:rsidR="006B0671" w:rsidRPr="00C9372C" w:rsidRDefault="006B0671" w:rsidP="00B17677">
            <w:pPr>
              <w:pStyle w:val="ListParagraph"/>
              <w:numPr>
                <w:ilvl w:val="0"/>
                <w:numId w:val="1"/>
              </w:numPr>
              <w:spacing w:after="0"/>
            </w:pPr>
            <w:r w:rsidRPr="00C9372C">
              <w:t>Other</w:t>
            </w:r>
          </w:p>
        </w:tc>
      </w:tr>
      <w:tr w:rsidR="00D94482" w14:paraId="23A56E4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0A79FC" w14:textId="744096E7" w:rsidR="00D94482" w:rsidRPr="00C9372C" w:rsidRDefault="00D94482" w:rsidP="00D94482">
            <w:pPr>
              <w:pStyle w:val="Heading3"/>
              <w:spacing w:before="0" w:line="360" w:lineRule="auto"/>
              <w:rPr>
                <w:rFonts w:cs="Arial"/>
                <w:color w:val="auto"/>
                <w:sz w:val="24"/>
                <w:szCs w:val="24"/>
              </w:rPr>
            </w:pPr>
            <w:bookmarkStart w:id="415" w:name="_Toc159621674"/>
            <w:bookmarkStart w:id="416" w:name="_Toc159627707"/>
            <w:r w:rsidRPr="00F664DC">
              <w:rPr>
                <w:rFonts w:cs="Arial"/>
                <w:color w:val="auto"/>
                <w:sz w:val="24"/>
                <w:szCs w:val="24"/>
              </w:rPr>
              <w:t>Question rules</w:t>
            </w:r>
            <w:bookmarkEnd w:id="415"/>
            <w:bookmarkEnd w:id="4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F69456" w14:textId="4EC02648" w:rsidR="00D94482" w:rsidRPr="00C9372C" w:rsidRDefault="00956345" w:rsidP="00956345">
            <w:r w:rsidRPr="00EA0AF5">
              <w:rPr>
                <w:b/>
                <w:bCs/>
              </w:rPr>
              <w:t>Base question</w:t>
            </w:r>
            <w:r>
              <w:t xml:space="preserve"> that is mandatory to complete</w:t>
            </w:r>
          </w:p>
        </w:tc>
      </w:tr>
      <w:tr w:rsidR="00D94482" w14:paraId="7D6247E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BD861D" w14:textId="6CEA00C5" w:rsidR="00D94482" w:rsidRPr="00C9372C" w:rsidRDefault="00D94482" w:rsidP="00D94482">
            <w:pPr>
              <w:pStyle w:val="Heading3"/>
              <w:spacing w:before="0" w:line="360" w:lineRule="auto"/>
              <w:rPr>
                <w:rFonts w:cs="Arial"/>
                <w:color w:val="auto"/>
                <w:sz w:val="24"/>
                <w:szCs w:val="24"/>
              </w:rPr>
            </w:pPr>
            <w:bookmarkStart w:id="417" w:name="_Toc159621675"/>
            <w:bookmarkStart w:id="418" w:name="_Toc159627708"/>
            <w:r w:rsidRPr="00F664DC">
              <w:rPr>
                <w:rFonts w:cs="Arial"/>
                <w:color w:val="auto"/>
                <w:sz w:val="24"/>
                <w:szCs w:val="24"/>
              </w:rPr>
              <w:t>Pre-populated information</w:t>
            </w:r>
            <w:bookmarkEnd w:id="417"/>
            <w:bookmarkEnd w:id="4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2A8388" w14:textId="39B7ED17" w:rsidR="00E145B9" w:rsidRDefault="00E145B9" w:rsidP="00C27751">
            <w:pPr>
              <w:rPr>
                <w:rFonts w:cstheme="minorHAnsi"/>
              </w:rPr>
            </w:pPr>
            <w:r>
              <w:rPr>
                <w:rFonts w:cstheme="minorHAnsi"/>
              </w:rPr>
              <w:t>Yes:</w:t>
            </w:r>
          </w:p>
          <w:p w14:paraId="2F9FC4DB" w14:textId="7FD3E0AC" w:rsidR="008E0B58" w:rsidRDefault="0069359A" w:rsidP="00B17677">
            <w:pPr>
              <w:pStyle w:val="ListParagraph"/>
              <w:numPr>
                <w:ilvl w:val="0"/>
                <w:numId w:val="1"/>
              </w:numPr>
              <w:spacing w:after="0"/>
              <w:rPr>
                <w:rFonts w:cstheme="minorHAnsi"/>
              </w:rPr>
            </w:pPr>
            <w:r w:rsidRPr="07436000">
              <w:t>The r</w:t>
            </w:r>
            <w:r w:rsidR="00B22861" w:rsidRPr="07436000">
              <w:t>esponse will pre-populate from triage (</w:t>
            </w:r>
            <w:r w:rsidR="002E5AC9" w:rsidRPr="07436000">
              <w:t>if the</w:t>
            </w:r>
            <w:r w:rsidR="00EB6AD6" w:rsidRPr="07436000">
              <w:t xml:space="preserve"> client is currently a hospital in-patient</w:t>
            </w:r>
            <w:r w:rsidR="008E0B58" w:rsidRPr="07436000">
              <w:t>, and circumstances triggering contact</w:t>
            </w:r>
            <w:r w:rsidR="00B22861" w:rsidRPr="07436000">
              <w:t xml:space="preserve"> question</w:t>
            </w:r>
            <w:r w:rsidR="008E0B58" w:rsidRPr="07436000">
              <w:t>s</w:t>
            </w:r>
            <w:r w:rsidR="00B22861" w:rsidRPr="07436000">
              <w:t xml:space="preserve">) </w:t>
            </w:r>
          </w:p>
          <w:p w14:paraId="76CEFA39" w14:textId="4AF08E03" w:rsidR="00B17677" w:rsidRPr="00E145B9" w:rsidRDefault="00B17677" w:rsidP="00B17677">
            <w:pPr>
              <w:pStyle w:val="ListParagraph"/>
              <w:spacing w:after="0"/>
              <w:ind w:left="720"/>
              <w:rPr>
                <w:rFonts w:cstheme="minorHAnsi"/>
              </w:rPr>
            </w:pPr>
          </w:p>
        </w:tc>
      </w:tr>
      <w:tr w:rsidR="00A07F08" w14:paraId="57190E8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8BA523" w14:textId="30F4131E" w:rsidR="00A07F08" w:rsidRPr="00C9372C" w:rsidRDefault="00A07F08" w:rsidP="00A07F0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8E21B2" w14:textId="77777777" w:rsidR="00A07F08" w:rsidRDefault="00A07F08" w:rsidP="00A07F08">
            <w:pPr>
              <w:rPr>
                <w:u w:val="single"/>
              </w:rPr>
            </w:pPr>
            <w:r>
              <w:rPr>
                <w:u w:val="single"/>
              </w:rPr>
              <w:t>Context:</w:t>
            </w:r>
          </w:p>
          <w:p w14:paraId="4DAF5B31" w14:textId="77777777" w:rsidR="00A07F08" w:rsidRDefault="00A07F08" w:rsidP="00A07F08">
            <w:pPr>
              <w:rPr>
                <w:u w:val="single"/>
              </w:rPr>
            </w:pPr>
          </w:p>
          <w:p w14:paraId="5B4A431C" w14:textId="77777777" w:rsidR="00A07F08" w:rsidRPr="00254C67" w:rsidRDefault="00A07F08" w:rsidP="00A07F08">
            <w:pPr>
              <w:pStyle w:val="ListParagraph"/>
              <w:numPr>
                <w:ilvl w:val="0"/>
                <w:numId w:val="1"/>
              </w:numPr>
              <w:spacing w:after="0"/>
              <w:rPr>
                <w:u w:val="single"/>
              </w:rPr>
            </w:pPr>
            <w:r w:rsidRPr="009F47EF">
              <w:t xml:space="preserve">The situation or trigger that has led the client to contact My Aged Care. </w:t>
            </w:r>
          </w:p>
          <w:p w14:paraId="478247C1" w14:textId="12C1A1D6" w:rsidR="00254C67" w:rsidRPr="00254C67" w:rsidRDefault="00254C67" w:rsidP="00254C67">
            <w:pPr>
              <w:pStyle w:val="ListParagraph"/>
              <w:numPr>
                <w:ilvl w:val="0"/>
                <w:numId w:val="1"/>
              </w:numPr>
              <w:spacing w:after="0"/>
              <w:rPr>
                <w:u w:val="single"/>
              </w:rPr>
            </w:pPr>
            <w:r>
              <w:t>The response will pre-populate from triage, and the assessor may need to validate that this information is still correct.</w:t>
            </w:r>
          </w:p>
          <w:p w14:paraId="43894647" w14:textId="290DAA5A" w:rsidR="00254C67" w:rsidRPr="00254C67" w:rsidRDefault="0000648A" w:rsidP="00254C67">
            <w:pPr>
              <w:pStyle w:val="ListParagraph"/>
              <w:numPr>
                <w:ilvl w:val="0"/>
                <w:numId w:val="1"/>
              </w:numPr>
              <w:spacing w:after="0"/>
            </w:pPr>
            <w:r>
              <w:t>Avoid</w:t>
            </w:r>
            <w:r w:rsidR="00254C67">
              <w:t xml:space="preserve"> asking the client to repeat their story again. It may be more appropriate to frame questions in a way that ask the client to expand on what they shared last time.</w:t>
            </w:r>
          </w:p>
          <w:p w14:paraId="4AFD80FB" w14:textId="77777777" w:rsidR="00A07F08" w:rsidRPr="003429CF" w:rsidRDefault="00A07F08" w:rsidP="00A07F08">
            <w:pPr>
              <w:pStyle w:val="ListParagraph"/>
              <w:spacing w:after="0"/>
              <w:ind w:left="720"/>
              <w:rPr>
                <w:u w:val="single"/>
              </w:rPr>
            </w:pPr>
          </w:p>
          <w:p w14:paraId="7A4A0807" w14:textId="77777777" w:rsidR="00A07F08" w:rsidRDefault="00A07F08" w:rsidP="00A07F08">
            <w:pPr>
              <w:rPr>
                <w:u w:val="single"/>
              </w:rPr>
            </w:pPr>
            <w:r>
              <w:rPr>
                <w:u w:val="single"/>
              </w:rPr>
              <w:t>Consider and record:</w:t>
            </w:r>
          </w:p>
          <w:p w14:paraId="0522F580" w14:textId="77777777" w:rsidR="00A07F08" w:rsidRDefault="00A07F08" w:rsidP="00A07F08">
            <w:pPr>
              <w:rPr>
                <w:u w:val="single"/>
              </w:rPr>
            </w:pPr>
          </w:p>
          <w:p w14:paraId="2930D3D8" w14:textId="77777777" w:rsidR="00A07F08" w:rsidRPr="00D85806" w:rsidRDefault="00A07F08" w:rsidP="00A07F08">
            <w:pPr>
              <w:pStyle w:val="ListParagraph"/>
              <w:numPr>
                <w:ilvl w:val="0"/>
                <w:numId w:val="1"/>
              </w:numPr>
              <w:spacing w:after="0"/>
              <w:rPr>
                <w:u w:val="single"/>
              </w:rPr>
            </w:pPr>
            <w:r>
              <w:t xml:space="preserve">Determine the key situation or trigger that has prompted the contact </w:t>
            </w:r>
            <w:r w:rsidRPr="009F47EF">
              <w:t>based on</w:t>
            </w:r>
            <w:r>
              <w:t xml:space="preserve"> any of the following:</w:t>
            </w:r>
            <w:r w:rsidRPr="009F47EF">
              <w:t xml:space="preserve"> </w:t>
            </w:r>
          </w:p>
          <w:p w14:paraId="513BBC9E" w14:textId="77777777" w:rsidR="00A07F08" w:rsidRPr="00930334" w:rsidRDefault="00A07F08" w:rsidP="00A07F08">
            <w:pPr>
              <w:pStyle w:val="ListParagraph"/>
              <w:numPr>
                <w:ilvl w:val="1"/>
                <w:numId w:val="1"/>
              </w:numPr>
              <w:spacing w:after="0"/>
              <w:rPr>
                <w:u w:val="single"/>
              </w:rPr>
            </w:pPr>
            <w:r>
              <w:t>I</w:t>
            </w:r>
            <w:r w:rsidRPr="009F47EF">
              <w:t>nformation on the inbound referral</w:t>
            </w:r>
            <w:r>
              <w:t xml:space="preserve">; </w:t>
            </w:r>
          </w:p>
          <w:p w14:paraId="7BBFC73F" w14:textId="77777777" w:rsidR="00A07F08" w:rsidRPr="003429CF" w:rsidRDefault="00A07F08" w:rsidP="00A07F08">
            <w:pPr>
              <w:pStyle w:val="ListParagraph"/>
              <w:numPr>
                <w:ilvl w:val="1"/>
                <w:numId w:val="1"/>
              </w:numPr>
              <w:spacing w:after="0"/>
              <w:rPr>
                <w:u w:val="single"/>
              </w:rPr>
            </w:pPr>
            <w:r>
              <w:lastRenderedPageBreak/>
              <w:t>I</w:t>
            </w:r>
            <w:r w:rsidRPr="009F47EF">
              <w:t>nformation provided by another source such as a representative, carer or friend</w:t>
            </w:r>
            <w:r>
              <w:t xml:space="preserve">; </w:t>
            </w:r>
            <w:r w:rsidRPr="009F47EF">
              <w:t>and/or</w:t>
            </w:r>
          </w:p>
          <w:p w14:paraId="074BB187" w14:textId="3B9C5A60" w:rsidR="00A07F08" w:rsidRPr="002C0759" w:rsidRDefault="00A07F08" w:rsidP="00A07F08">
            <w:pPr>
              <w:pStyle w:val="ListParagraph"/>
              <w:numPr>
                <w:ilvl w:val="1"/>
                <w:numId w:val="1"/>
              </w:numPr>
              <w:spacing w:after="0"/>
              <w:rPr>
                <w:u w:val="single"/>
              </w:rPr>
            </w:pPr>
            <w:r>
              <w:t>Y</w:t>
            </w:r>
            <w:r w:rsidRPr="009F47EF">
              <w:t>our judgement based on the conversation</w:t>
            </w:r>
            <w:r w:rsidR="00A0379A">
              <w:t>.</w:t>
            </w:r>
          </w:p>
          <w:p w14:paraId="77BAD315" w14:textId="77777777" w:rsidR="00A07F08" w:rsidRDefault="00A07F08" w:rsidP="00A07F08">
            <w:pPr>
              <w:rPr>
                <w:u w:val="single"/>
              </w:rPr>
            </w:pPr>
          </w:p>
          <w:p w14:paraId="058EA318" w14:textId="77777777" w:rsidR="00A07F08" w:rsidRDefault="00A07F08" w:rsidP="00A07F08">
            <w:pPr>
              <w:rPr>
                <w:u w:val="single"/>
              </w:rPr>
            </w:pPr>
            <w:r>
              <w:rPr>
                <w:u w:val="single"/>
              </w:rPr>
              <w:t>Prompts and/or observations:</w:t>
            </w:r>
          </w:p>
          <w:p w14:paraId="4C138764" w14:textId="77777777" w:rsidR="00A07F08" w:rsidRDefault="00A07F08" w:rsidP="00A07F08">
            <w:pPr>
              <w:rPr>
                <w:u w:val="single"/>
              </w:rPr>
            </w:pPr>
          </w:p>
          <w:p w14:paraId="243DDF98" w14:textId="77777777" w:rsidR="00A07F08" w:rsidRPr="00C44281" w:rsidRDefault="00A07F08" w:rsidP="00A07F08">
            <w:pPr>
              <w:pStyle w:val="ListParagraph"/>
              <w:numPr>
                <w:ilvl w:val="0"/>
                <w:numId w:val="1"/>
              </w:numPr>
            </w:pPr>
            <w:r w:rsidRPr="00C44281">
              <w:t>Use the below definitions to assist with</w:t>
            </w:r>
            <w:r>
              <w:t xml:space="preserve"> the response.</w:t>
            </w:r>
            <w:r w:rsidRPr="00C44281">
              <w:t xml:space="preserve"> </w:t>
            </w:r>
          </w:p>
          <w:p w14:paraId="74B7A302" w14:textId="77777777" w:rsidR="00A07F08" w:rsidRPr="0037190A" w:rsidRDefault="00A07F08" w:rsidP="00A07F08">
            <w:pPr>
              <w:pStyle w:val="ListParagraph"/>
              <w:numPr>
                <w:ilvl w:val="1"/>
                <w:numId w:val="1"/>
              </w:numPr>
              <w:rPr>
                <w:b/>
                <w:bCs/>
              </w:rPr>
            </w:pPr>
            <w:r w:rsidRPr="0037190A">
              <w:rPr>
                <w:b/>
                <w:bCs/>
              </w:rPr>
              <w:t>Referral from health professional:</w:t>
            </w:r>
            <w:r>
              <w:rPr>
                <w:b/>
                <w:bCs/>
              </w:rPr>
              <w:t xml:space="preserve"> </w:t>
            </w:r>
            <w:r>
              <w:t>if the client has been referred by a health professional to undertake an assessment and/or to seek aged care services.</w:t>
            </w:r>
          </w:p>
          <w:p w14:paraId="43F566EF" w14:textId="77777777" w:rsidR="00A07F08" w:rsidRPr="009E3B7A" w:rsidRDefault="00A07F08" w:rsidP="00A07F08">
            <w:pPr>
              <w:pStyle w:val="ListParagraph"/>
              <w:numPr>
                <w:ilvl w:val="1"/>
                <w:numId w:val="1"/>
              </w:numPr>
            </w:pPr>
            <w:r w:rsidRPr="009E3B7A">
              <w:rPr>
                <w:rFonts w:cs="Arial"/>
                <w:b/>
              </w:rPr>
              <w:t>Hospital discharge:</w:t>
            </w:r>
            <w:r w:rsidRPr="009E3B7A">
              <w:rPr>
                <w:rFonts w:cs="Arial"/>
              </w:rPr>
              <w:t xml:space="preserve"> If the client has had a recent hospitalisation. </w:t>
            </w:r>
          </w:p>
          <w:p w14:paraId="387AA52F" w14:textId="77777777" w:rsidR="00A07F08" w:rsidRPr="009E3B7A" w:rsidRDefault="00A07F08" w:rsidP="00A07F08">
            <w:pPr>
              <w:pStyle w:val="ListParagraph"/>
              <w:numPr>
                <w:ilvl w:val="1"/>
                <w:numId w:val="1"/>
              </w:numPr>
            </w:pPr>
            <w:r w:rsidRPr="009E3B7A">
              <w:rPr>
                <w:rFonts w:cs="Arial"/>
                <w:b/>
              </w:rPr>
              <w:t xml:space="preserve">Fall(s): </w:t>
            </w:r>
            <w:r w:rsidRPr="009E3B7A">
              <w:rPr>
                <w:rFonts w:cs="Arial"/>
              </w:rPr>
              <w:t xml:space="preserve">If the client has had a fall. </w:t>
            </w:r>
          </w:p>
          <w:p w14:paraId="541FC50E" w14:textId="77777777" w:rsidR="00A07F08" w:rsidRPr="00B84159" w:rsidRDefault="00A07F08" w:rsidP="00A07F08">
            <w:pPr>
              <w:pStyle w:val="ListParagraph"/>
              <w:numPr>
                <w:ilvl w:val="1"/>
                <w:numId w:val="1"/>
              </w:numPr>
            </w:pPr>
            <w:r w:rsidRPr="009E3B7A">
              <w:rPr>
                <w:rFonts w:cs="Arial"/>
                <w:b/>
              </w:rPr>
              <w:t>Medical condition(s):</w:t>
            </w:r>
            <w:r w:rsidRPr="009E3B7A">
              <w:rPr>
                <w:rFonts w:cs="Arial"/>
              </w:rPr>
              <w:t xml:space="preserve"> If the client has medical conditions that are impacting on their ability to undertake day-to-day tasks. </w:t>
            </w:r>
          </w:p>
          <w:p w14:paraId="56E3A265" w14:textId="77777777" w:rsidR="00474C6D" w:rsidRDefault="00474C6D" w:rsidP="00474C6D">
            <w:pPr>
              <w:pStyle w:val="ListParagraph"/>
              <w:numPr>
                <w:ilvl w:val="1"/>
                <w:numId w:val="1"/>
              </w:numPr>
            </w:pPr>
            <w:r>
              <w:rPr>
                <w:rFonts w:cs="Arial"/>
                <w:b/>
              </w:rPr>
              <w:t xml:space="preserve">Difficulties with activities of daily living: </w:t>
            </w:r>
            <w:r>
              <w:rPr>
                <w:rFonts w:cs="Arial"/>
                <w:bCs/>
              </w:rPr>
              <w:t>If the client is finding it difficult to undertake day-to-day activities.</w:t>
            </w:r>
          </w:p>
          <w:p w14:paraId="23743234" w14:textId="77777777" w:rsidR="00A07F08" w:rsidRDefault="00A07F08" w:rsidP="00A07F08">
            <w:pPr>
              <w:pStyle w:val="ListParagraph"/>
              <w:numPr>
                <w:ilvl w:val="1"/>
                <w:numId w:val="1"/>
              </w:numPr>
              <w:rPr>
                <w:b/>
                <w:bCs/>
              </w:rPr>
            </w:pPr>
            <w:r w:rsidRPr="00DD3AFE">
              <w:rPr>
                <w:b/>
                <w:bCs/>
              </w:rPr>
              <w:t>Change in care needs:</w:t>
            </w:r>
            <w:r>
              <w:rPr>
                <w:b/>
                <w:bCs/>
              </w:rPr>
              <w:t xml:space="preserve"> </w:t>
            </w:r>
            <w:r w:rsidRPr="009E3B7A">
              <w:t>If the client needs more (or less) assistance to complete everyday tasks.</w:t>
            </w:r>
          </w:p>
          <w:p w14:paraId="3BB6BB8C" w14:textId="6EF08717" w:rsidR="00A07F08" w:rsidRPr="00DD3AFE" w:rsidRDefault="00A07F08" w:rsidP="00A07F08">
            <w:pPr>
              <w:pStyle w:val="ListParagraph"/>
              <w:numPr>
                <w:ilvl w:val="1"/>
                <w:numId w:val="1"/>
              </w:numPr>
              <w:rPr>
                <w:b/>
                <w:bCs/>
              </w:rPr>
            </w:pPr>
            <w:r>
              <w:rPr>
                <w:b/>
                <w:bCs/>
              </w:rPr>
              <w:t xml:space="preserve">Change in living arrangements: </w:t>
            </w:r>
            <w:r w:rsidRPr="009E3B7A">
              <w:t xml:space="preserve">If the client has relocated to new accommodation (by choice or forced relocation), is </w:t>
            </w:r>
            <w:r>
              <w:t xml:space="preserve">now </w:t>
            </w:r>
            <w:r w:rsidRPr="009E3B7A">
              <w:t>homeless, has a co-resident carer that moves out of their home</w:t>
            </w:r>
            <w:r w:rsidR="002C7213" w:rsidRPr="009E3B7A">
              <w:t>,</w:t>
            </w:r>
            <w:r w:rsidRPr="009E3B7A">
              <w:t xml:space="preserve"> or a carer/support person moves into their home.</w:t>
            </w:r>
          </w:p>
          <w:p w14:paraId="6C45CEB6" w14:textId="27263014" w:rsidR="00A07F08" w:rsidRPr="00DD3AFE" w:rsidRDefault="00A07F08" w:rsidP="00A07F08">
            <w:pPr>
              <w:pStyle w:val="ListParagraph"/>
              <w:numPr>
                <w:ilvl w:val="1"/>
                <w:numId w:val="1"/>
              </w:numPr>
              <w:spacing w:after="0"/>
              <w:rPr>
                <w:u w:val="single"/>
              </w:rPr>
            </w:pPr>
            <w:r w:rsidRPr="009E3B7A">
              <w:rPr>
                <w:rFonts w:cs="Arial"/>
                <w:b/>
              </w:rPr>
              <w:t>Change in cognitive status:</w:t>
            </w:r>
            <w:r w:rsidRPr="009E3B7A">
              <w:rPr>
                <w:rFonts w:cs="Arial"/>
              </w:rPr>
              <w:t xml:space="preserve"> If the client or their carer mentions that the client has experienced a change in their memory and cognition. This can include declining memory, short-term memory, poor memory, safety concerns with being left alone or using cooking appliances, forgetting to take medication</w:t>
            </w:r>
            <w:r w:rsidR="0093599F" w:rsidRPr="009E3B7A">
              <w:rPr>
                <w:rFonts w:cs="Arial"/>
              </w:rPr>
              <w:t>,</w:t>
            </w:r>
            <w:r w:rsidRPr="009E3B7A">
              <w:rPr>
                <w:rFonts w:cs="Arial"/>
              </w:rPr>
              <w:t xml:space="preserve"> or taking the wrong medication, getting lost in familiar environments and concerns about safety when driving. </w:t>
            </w:r>
          </w:p>
          <w:p w14:paraId="4D1808B0" w14:textId="77777777" w:rsidR="00A07F08" w:rsidRPr="00DD3AFE" w:rsidRDefault="00A07F08" w:rsidP="00A07F08">
            <w:pPr>
              <w:pStyle w:val="ListParagraph"/>
              <w:numPr>
                <w:ilvl w:val="1"/>
                <w:numId w:val="1"/>
              </w:numPr>
              <w:spacing w:after="0"/>
              <w:rPr>
                <w:u w:val="single"/>
              </w:rPr>
            </w:pPr>
            <w:r w:rsidRPr="00724304">
              <w:rPr>
                <w:rFonts w:cs="Arial"/>
                <w:b/>
              </w:rPr>
              <w:t>Change in</w:t>
            </w:r>
            <w:r>
              <w:rPr>
                <w:rFonts w:cs="Arial"/>
                <w:bCs/>
              </w:rPr>
              <w:t xml:space="preserve"> </w:t>
            </w:r>
            <w:r w:rsidRPr="00DD3AFE">
              <w:rPr>
                <w:rFonts w:cs="Arial"/>
                <w:b/>
              </w:rPr>
              <w:t>mental health status</w:t>
            </w:r>
            <w:r>
              <w:rPr>
                <w:rFonts w:cs="Arial"/>
                <w:bCs/>
              </w:rPr>
              <w:t xml:space="preserve">: if the client has had a negative impact on their mental health and may need more assistance with managing their mental health. </w:t>
            </w:r>
          </w:p>
          <w:p w14:paraId="2E12296C" w14:textId="311C05B3" w:rsidR="00A07F08" w:rsidRPr="00EE2C16" w:rsidRDefault="00D260C5" w:rsidP="00A07F08">
            <w:pPr>
              <w:pStyle w:val="ListParagraph"/>
              <w:numPr>
                <w:ilvl w:val="1"/>
                <w:numId w:val="1"/>
              </w:numPr>
              <w:spacing w:after="0"/>
              <w:rPr>
                <w:u w:val="single"/>
              </w:rPr>
            </w:pPr>
            <w:r>
              <w:rPr>
                <w:b/>
                <w:bCs/>
              </w:rPr>
              <w:t>Other</w:t>
            </w:r>
            <w:r w:rsidR="00A07F08" w:rsidRPr="00724304">
              <w:rPr>
                <w:b/>
                <w:bCs/>
              </w:rPr>
              <w:t>:</w:t>
            </w:r>
            <w:r w:rsidR="00A07F08">
              <w:t xml:space="preserve"> </w:t>
            </w:r>
            <w:r w:rsidR="00A07F08" w:rsidRPr="008F3CA4">
              <w:t>For any responses that are not defined in this guidance. Include relevant information if this response is chosen</w:t>
            </w:r>
            <w:r w:rsidR="00A07F08">
              <w:t>.</w:t>
            </w:r>
          </w:p>
          <w:p w14:paraId="2C4B12B2" w14:textId="17BD06FA" w:rsidR="00A07F08" w:rsidRPr="007411E7" w:rsidRDefault="00A07F08" w:rsidP="00A07F08">
            <w:pPr>
              <w:pStyle w:val="ListParagraph"/>
              <w:numPr>
                <w:ilvl w:val="0"/>
                <w:numId w:val="1"/>
              </w:numPr>
              <w:spacing w:after="0"/>
              <w:rPr>
                <w:u w:val="single"/>
              </w:rPr>
            </w:pPr>
            <w:r>
              <w:t>If there is more than one key trigger or situation, select and include details in the free text response option.</w:t>
            </w:r>
          </w:p>
        </w:tc>
      </w:tr>
    </w:tbl>
    <w:p w14:paraId="131A0AC5" w14:textId="039C8D55" w:rsidR="0078570C" w:rsidRDefault="0078570C" w:rsidP="008C233E">
      <w:pPr>
        <w:pStyle w:val="Heading2"/>
      </w:pPr>
      <w:bookmarkStart w:id="419" w:name="_Toc159621339"/>
      <w:bookmarkStart w:id="420" w:name="_Toc159621677"/>
      <w:bookmarkStart w:id="421" w:name="_Toc159627710"/>
      <w:bookmarkStart w:id="422" w:name="_Toc184033129"/>
      <w:r>
        <w:lastRenderedPageBreak/>
        <w:t xml:space="preserve">How </w:t>
      </w:r>
      <w:r w:rsidR="004A7958">
        <w:t>long has client experienced this circumstance</w:t>
      </w:r>
      <w:bookmarkEnd w:id="419"/>
      <w:bookmarkEnd w:id="420"/>
      <w:bookmarkEnd w:id="421"/>
      <w:bookmarkEnd w:id="42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1574C" w:rsidRPr="00C9372C" w14:paraId="3007B6A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0F2071E" w14:textId="77777777" w:rsidR="0011574C" w:rsidRPr="00C9372C" w:rsidRDefault="0011574C">
            <w:pPr>
              <w:spacing w:after="120"/>
              <w:rPr>
                <w:b/>
                <w:szCs w:val="24"/>
                <w:lang w:eastAsia="en-AU"/>
              </w:rPr>
            </w:pPr>
            <w:r w:rsidRPr="00C9372C">
              <w:rPr>
                <w:b/>
                <w:color w:val="FFFFFF" w:themeColor="background1"/>
                <w:szCs w:val="24"/>
                <w:lang w:eastAsia="en-AU"/>
              </w:rPr>
              <w:t xml:space="preserve">Question: </w:t>
            </w:r>
            <w:r w:rsidRPr="00B32493">
              <w:rPr>
                <w:b/>
                <w:color w:val="FFFFFF" w:themeColor="background1"/>
                <w:szCs w:val="24"/>
                <w:lang w:eastAsia="en-AU"/>
              </w:rPr>
              <w:t>How long has the client experienced this circumstance?</w:t>
            </w:r>
          </w:p>
        </w:tc>
      </w:tr>
      <w:tr w:rsidR="0011574C" w:rsidRPr="00C9372C" w14:paraId="4406F8B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2F62930" w14:textId="77777777" w:rsidR="0011574C" w:rsidRPr="00C9372C" w:rsidRDefault="0011574C">
            <w:pPr>
              <w:pStyle w:val="Heading3"/>
              <w:spacing w:before="0" w:line="360" w:lineRule="auto"/>
              <w:rPr>
                <w:rFonts w:cs="Arial"/>
                <w:color w:val="auto"/>
                <w:sz w:val="24"/>
                <w:szCs w:val="24"/>
              </w:rPr>
            </w:pPr>
            <w:bookmarkStart w:id="423" w:name="_Toc159621678"/>
            <w:bookmarkStart w:id="424" w:name="_Toc159627711"/>
            <w:r w:rsidRPr="00C9372C">
              <w:rPr>
                <w:rFonts w:cs="Arial"/>
                <w:color w:val="auto"/>
                <w:sz w:val="24"/>
                <w:szCs w:val="24"/>
              </w:rPr>
              <w:t>Response option</w:t>
            </w:r>
            <w:r>
              <w:rPr>
                <w:rFonts w:cs="Arial"/>
                <w:color w:val="auto"/>
                <w:sz w:val="24"/>
                <w:szCs w:val="24"/>
              </w:rPr>
              <w:t>s</w:t>
            </w:r>
            <w:bookmarkEnd w:id="423"/>
            <w:bookmarkEnd w:id="4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96E317" w14:textId="77777777" w:rsidR="0011574C" w:rsidRDefault="0011574C" w:rsidP="00B17677">
            <w:pPr>
              <w:pStyle w:val="ListParagraph"/>
              <w:numPr>
                <w:ilvl w:val="0"/>
                <w:numId w:val="1"/>
              </w:numPr>
              <w:spacing w:after="0"/>
            </w:pPr>
            <w:r>
              <w:t>Recent acute illness/event</w:t>
            </w:r>
          </w:p>
          <w:p w14:paraId="3F92BC3A" w14:textId="77777777" w:rsidR="0011574C" w:rsidRDefault="0011574C" w:rsidP="00B17677">
            <w:pPr>
              <w:pStyle w:val="ListParagraph"/>
              <w:numPr>
                <w:ilvl w:val="0"/>
                <w:numId w:val="1"/>
              </w:numPr>
              <w:spacing w:after="0"/>
            </w:pPr>
            <w:r>
              <w:t>Gradual increase in needs over time</w:t>
            </w:r>
          </w:p>
          <w:p w14:paraId="7B4BD2DC" w14:textId="77777777" w:rsidR="0011574C" w:rsidRDefault="0011574C" w:rsidP="00B17677">
            <w:pPr>
              <w:pStyle w:val="ListParagraph"/>
              <w:numPr>
                <w:ilvl w:val="0"/>
                <w:numId w:val="1"/>
              </w:numPr>
              <w:spacing w:after="0"/>
            </w:pPr>
            <w:r>
              <w:t>Long term disability</w:t>
            </w:r>
          </w:p>
          <w:p w14:paraId="26E5414D" w14:textId="77777777" w:rsidR="0011574C" w:rsidRPr="00C9372C" w:rsidRDefault="0011574C" w:rsidP="00B17677">
            <w:pPr>
              <w:pStyle w:val="ListParagraph"/>
              <w:numPr>
                <w:ilvl w:val="0"/>
                <w:numId w:val="1"/>
              </w:numPr>
              <w:spacing w:after="0"/>
            </w:pPr>
            <w:r>
              <w:t>Other</w:t>
            </w:r>
          </w:p>
        </w:tc>
      </w:tr>
      <w:tr w:rsidR="00D94482" w:rsidRPr="00C9372C" w14:paraId="0B4F894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7AFA36" w14:textId="213144FC" w:rsidR="00D94482" w:rsidRPr="00C9372C" w:rsidRDefault="00D94482" w:rsidP="00D94482">
            <w:pPr>
              <w:pStyle w:val="Heading3"/>
              <w:spacing w:before="0" w:line="360" w:lineRule="auto"/>
              <w:rPr>
                <w:rFonts w:cs="Arial"/>
                <w:color w:val="auto"/>
                <w:sz w:val="24"/>
                <w:szCs w:val="24"/>
              </w:rPr>
            </w:pPr>
            <w:bookmarkStart w:id="425" w:name="_Toc159621679"/>
            <w:bookmarkStart w:id="426" w:name="_Toc159627712"/>
            <w:r w:rsidRPr="00F664DC">
              <w:rPr>
                <w:rFonts w:cs="Arial"/>
                <w:color w:val="auto"/>
                <w:sz w:val="24"/>
                <w:szCs w:val="24"/>
              </w:rPr>
              <w:t>Question rules</w:t>
            </w:r>
            <w:bookmarkEnd w:id="425"/>
            <w:bookmarkEnd w:id="4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DDC807" w14:textId="1AAEFBFA" w:rsidR="00D94482" w:rsidRDefault="00956345" w:rsidP="00956345">
            <w:r w:rsidRPr="00EA0AF5">
              <w:rPr>
                <w:b/>
                <w:bCs/>
              </w:rPr>
              <w:t>Base question</w:t>
            </w:r>
          </w:p>
        </w:tc>
      </w:tr>
      <w:tr w:rsidR="00D94482" w:rsidRPr="00C9372C" w14:paraId="3004F81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7845BA" w14:textId="7A304026" w:rsidR="00D94482" w:rsidRPr="00C9372C" w:rsidRDefault="00D94482" w:rsidP="00D94482">
            <w:pPr>
              <w:pStyle w:val="Heading3"/>
              <w:spacing w:before="0" w:line="360" w:lineRule="auto"/>
              <w:rPr>
                <w:rFonts w:cs="Arial"/>
                <w:color w:val="auto"/>
                <w:sz w:val="24"/>
                <w:szCs w:val="24"/>
              </w:rPr>
            </w:pPr>
            <w:bookmarkStart w:id="427" w:name="_Toc159621680"/>
            <w:bookmarkStart w:id="428" w:name="_Toc159627713"/>
            <w:r w:rsidRPr="00F664DC">
              <w:rPr>
                <w:rFonts w:cs="Arial"/>
                <w:color w:val="auto"/>
                <w:sz w:val="24"/>
                <w:szCs w:val="24"/>
              </w:rPr>
              <w:t>Pre-populated information</w:t>
            </w:r>
            <w:bookmarkEnd w:id="427"/>
            <w:bookmarkEnd w:id="4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17C59D" w14:textId="3C3BACD8" w:rsidR="00D94482" w:rsidRDefault="00B8402D" w:rsidP="00F33574">
            <w:r>
              <w:t>No</w:t>
            </w:r>
          </w:p>
        </w:tc>
      </w:tr>
      <w:tr w:rsidR="00A07F08" w:rsidRPr="00C9372C" w14:paraId="32F8129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9AF5CF" w14:textId="7E19FDCF" w:rsidR="00A07F08" w:rsidRPr="00C9372C" w:rsidRDefault="00A07F08" w:rsidP="00A07F0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2AE868" w14:textId="77777777" w:rsidR="00A07F08" w:rsidRDefault="00A07F08" w:rsidP="00A07F08">
            <w:pPr>
              <w:rPr>
                <w:u w:val="single"/>
              </w:rPr>
            </w:pPr>
            <w:r>
              <w:rPr>
                <w:u w:val="single"/>
              </w:rPr>
              <w:t>Context:</w:t>
            </w:r>
          </w:p>
          <w:p w14:paraId="7722C182" w14:textId="77777777" w:rsidR="00A07F08" w:rsidRDefault="00A07F08" w:rsidP="00A07F08">
            <w:pPr>
              <w:rPr>
                <w:u w:val="single"/>
              </w:rPr>
            </w:pPr>
          </w:p>
          <w:p w14:paraId="0B668F5E" w14:textId="77777777" w:rsidR="00A07F08" w:rsidRPr="00A07F08" w:rsidRDefault="00A07F08" w:rsidP="00A07F08">
            <w:pPr>
              <w:pStyle w:val="ListParagraph"/>
              <w:numPr>
                <w:ilvl w:val="0"/>
                <w:numId w:val="1"/>
              </w:numPr>
              <w:spacing w:after="0"/>
              <w:rPr>
                <w:u w:val="single"/>
              </w:rPr>
            </w:pPr>
            <w:r>
              <w:t>How long the client has been experiencing the circumstance/s which have prompted contact with My Aged Care and the referral for assessment.</w:t>
            </w:r>
          </w:p>
          <w:p w14:paraId="10696CC8" w14:textId="51B5E024" w:rsidR="00A07F08" w:rsidRPr="00E21862" w:rsidRDefault="00092A94" w:rsidP="00A07F08">
            <w:pPr>
              <w:pStyle w:val="ListParagraph"/>
              <w:numPr>
                <w:ilvl w:val="0"/>
                <w:numId w:val="1"/>
              </w:numPr>
              <w:spacing w:after="0"/>
              <w:rPr>
                <w:u w:val="single"/>
              </w:rPr>
            </w:pPr>
            <w:r>
              <w:t xml:space="preserve">The response will pre-populate </w:t>
            </w:r>
            <w:r w:rsidR="000B1E8D">
              <w:t xml:space="preserve">from triage, and the assessor may need to validate that </w:t>
            </w:r>
            <w:r w:rsidR="00E21862">
              <w:t>this information is still correct.</w:t>
            </w:r>
          </w:p>
          <w:p w14:paraId="35EC1B21" w14:textId="4A941184" w:rsidR="00E21862" w:rsidRPr="00E21862" w:rsidRDefault="00C67D67" w:rsidP="00A07F08">
            <w:pPr>
              <w:pStyle w:val="ListParagraph"/>
              <w:numPr>
                <w:ilvl w:val="0"/>
                <w:numId w:val="1"/>
              </w:numPr>
              <w:spacing w:after="0"/>
            </w:pPr>
            <w:r>
              <w:t>Avoid</w:t>
            </w:r>
            <w:r w:rsidR="00155AB5">
              <w:t xml:space="preserve"> asking the client to repeat their </w:t>
            </w:r>
            <w:r w:rsidR="005B688D">
              <w:t xml:space="preserve">story again.  </w:t>
            </w:r>
            <w:r w:rsidR="000207B8">
              <w:t xml:space="preserve">It may be more appropriate to </w:t>
            </w:r>
            <w:r w:rsidR="00254C67">
              <w:t>frame</w:t>
            </w:r>
            <w:r w:rsidR="000207B8">
              <w:t xml:space="preserve"> questions in a way that </w:t>
            </w:r>
            <w:r w:rsidR="00254C67">
              <w:t>ask the client to expand on what they shared last time.</w:t>
            </w:r>
          </w:p>
          <w:p w14:paraId="7896B56E" w14:textId="77777777" w:rsidR="00A07F08" w:rsidRDefault="00A07F08" w:rsidP="00A07F08">
            <w:pPr>
              <w:rPr>
                <w:u w:val="single"/>
              </w:rPr>
            </w:pPr>
          </w:p>
          <w:p w14:paraId="48BB2436" w14:textId="77777777" w:rsidR="00A07F08" w:rsidRDefault="00A07F08" w:rsidP="00A07F08">
            <w:pPr>
              <w:rPr>
                <w:u w:val="single"/>
              </w:rPr>
            </w:pPr>
            <w:r>
              <w:rPr>
                <w:u w:val="single"/>
              </w:rPr>
              <w:t>Consider and record:</w:t>
            </w:r>
          </w:p>
          <w:p w14:paraId="4E691125" w14:textId="77777777" w:rsidR="00A07F08" w:rsidRDefault="00A07F08" w:rsidP="00A07F08">
            <w:pPr>
              <w:rPr>
                <w:u w:val="single"/>
              </w:rPr>
            </w:pPr>
          </w:p>
          <w:p w14:paraId="2FC39701" w14:textId="77777777" w:rsidR="00A07F08" w:rsidRDefault="00A07F08" w:rsidP="00A07F08">
            <w:pPr>
              <w:pStyle w:val="ListParagraph"/>
              <w:numPr>
                <w:ilvl w:val="0"/>
                <w:numId w:val="1"/>
              </w:numPr>
            </w:pPr>
            <w:r w:rsidRPr="00C44281">
              <w:t>Use the below definitions to assist with</w:t>
            </w:r>
            <w:r>
              <w:t xml:space="preserve"> the response.</w:t>
            </w:r>
            <w:r w:rsidRPr="00C44281">
              <w:t xml:space="preserve"> </w:t>
            </w:r>
          </w:p>
          <w:p w14:paraId="7D84BDAD" w14:textId="77777777" w:rsidR="00A07F08" w:rsidRPr="00CE0D0B" w:rsidRDefault="00A07F08" w:rsidP="00A07F08">
            <w:pPr>
              <w:pStyle w:val="ListParagraph"/>
              <w:numPr>
                <w:ilvl w:val="1"/>
                <w:numId w:val="1"/>
              </w:numPr>
            </w:pPr>
            <w:r>
              <w:rPr>
                <w:b/>
                <w:bCs/>
              </w:rPr>
              <w:t xml:space="preserve">Recent acute illness/event: </w:t>
            </w:r>
            <w:r>
              <w:t>a condition that is from a recent illness or event that has had a sudden onset for the client.</w:t>
            </w:r>
          </w:p>
          <w:p w14:paraId="686D9E84" w14:textId="77777777" w:rsidR="00A07F08" w:rsidRPr="0011452A" w:rsidRDefault="00A07F08" w:rsidP="00A07F08">
            <w:pPr>
              <w:pStyle w:val="ListParagraph"/>
              <w:numPr>
                <w:ilvl w:val="1"/>
                <w:numId w:val="1"/>
              </w:numPr>
            </w:pPr>
            <w:r>
              <w:rPr>
                <w:b/>
                <w:bCs/>
              </w:rPr>
              <w:t xml:space="preserve">Gradual increase in needs over time: </w:t>
            </w:r>
            <w:r>
              <w:t>the circumstance is the result of</w:t>
            </w:r>
            <w:r>
              <w:rPr>
                <w:b/>
                <w:bCs/>
              </w:rPr>
              <w:t xml:space="preserve"> </w:t>
            </w:r>
            <w:r>
              <w:t>increased needs for the client relating to their physical health, emotional wellbeing, home environment and/or support that have gradually increased over time.</w:t>
            </w:r>
          </w:p>
          <w:p w14:paraId="506713C8" w14:textId="77777777" w:rsidR="00A07F08" w:rsidRPr="00CE0D0B" w:rsidRDefault="00A07F08" w:rsidP="00A07F08">
            <w:pPr>
              <w:pStyle w:val="ListParagraph"/>
              <w:numPr>
                <w:ilvl w:val="1"/>
                <w:numId w:val="1"/>
              </w:numPr>
            </w:pPr>
            <w:r>
              <w:rPr>
                <w:b/>
                <w:bCs/>
              </w:rPr>
              <w:t xml:space="preserve">Long term disability: </w:t>
            </w:r>
            <w:r>
              <w:t>the circumstance is from a permanent or significant disability that affects the client’s ability to take part in everyday activities.</w:t>
            </w:r>
          </w:p>
          <w:p w14:paraId="1D6EB3BA" w14:textId="77E4E207" w:rsidR="00A07F08" w:rsidRPr="00C44281" w:rsidRDefault="00CC7877" w:rsidP="00A07F08">
            <w:pPr>
              <w:pStyle w:val="ListParagraph"/>
              <w:numPr>
                <w:ilvl w:val="1"/>
                <w:numId w:val="1"/>
              </w:numPr>
            </w:pPr>
            <w:r>
              <w:rPr>
                <w:b/>
                <w:bCs/>
              </w:rPr>
              <w:t>Other</w:t>
            </w:r>
            <w:r w:rsidR="00A07F08">
              <w:rPr>
                <w:b/>
                <w:bCs/>
              </w:rPr>
              <w:t xml:space="preserve">: </w:t>
            </w:r>
            <w:r w:rsidR="00A07F08" w:rsidRPr="008F3CA4">
              <w:t>For any responses that are not defined in this guidance. Include relevant information if this response is chosen</w:t>
            </w:r>
            <w:r w:rsidR="00A07F08">
              <w:t>.</w:t>
            </w:r>
          </w:p>
          <w:p w14:paraId="3AF1B8C4" w14:textId="77777777" w:rsidR="00A07F08" w:rsidRPr="00EC7672" w:rsidRDefault="00A07F08" w:rsidP="00A07F08">
            <w:pPr>
              <w:pStyle w:val="ListParagraph"/>
              <w:numPr>
                <w:ilvl w:val="0"/>
                <w:numId w:val="1"/>
              </w:numPr>
              <w:spacing w:after="0"/>
              <w:rPr>
                <w:u w:val="single"/>
              </w:rPr>
            </w:pPr>
            <w:r>
              <w:t>If there are multiple circumstances, select and include details in the free text response option.</w:t>
            </w:r>
          </w:p>
          <w:p w14:paraId="664A1B01" w14:textId="77777777" w:rsidR="00A07F08" w:rsidRDefault="00A07F08" w:rsidP="00A07F08">
            <w:pPr>
              <w:rPr>
                <w:u w:val="single"/>
              </w:rPr>
            </w:pPr>
          </w:p>
          <w:p w14:paraId="43FAF378" w14:textId="77777777" w:rsidR="00A07F08" w:rsidRDefault="00A07F08" w:rsidP="00A07F08">
            <w:pPr>
              <w:rPr>
                <w:u w:val="single"/>
              </w:rPr>
            </w:pPr>
            <w:r>
              <w:rPr>
                <w:u w:val="single"/>
              </w:rPr>
              <w:t>Prompts and/or observations:</w:t>
            </w:r>
          </w:p>
          <w:p w14:paraId="0D5B10F9" w14:textId="77777777" w:rsidR="00A07F08" w:rsidRDefault="00A07F08" w:rsidP="00A07F08">
            <w:pPr>
              <w:rPr>
                <w:u w:val="single"/>
              </w:rPr>
            </w:pPr>
          </w:p>
          <w:p w14:paraId="79A6D3C8" w14:textId="77777777" w:rsidR="00A07F08" w:rsidRPr="005B01E1" w:rsidRDefault="00A07F08" w:rsidP="00A07F08">
            <w:pPr>
              <w:pStyle w:val="ListParagraph"/>
              <w:numPr>
                <w:ilvl w:val="0"/>
                <w:numId w:val="1"/>
              </w:numPr>
              <w:spacing w:after="0"/>
              <w:rPr>
                <w:u w:val="single"/>
              </w:rPr>
            </w:pPr>
            <w:r>
              <w:lastRenderedPageBreak/>
              <w:t>How long have you experienced this challenge?</w:t>
            </w:r>
          </w:p>
          <w:p w14:paraId="101789C2" w14:textId="77777777" w:rsidR="00A07F08" w:rsidRPr="00311A96" w:rsidRDefault="00A07F08" w:rsidP="00A07F08">
            <w:pPr>
              <w:pStyle w:val="ListParagraph"/>
              <w:numPr>
                <w:ilvl w:val="0"/>
                <w:numId w:val="1"/>
              </w:numPr>
              <w:spacing w:after="0"/>
              <w:rPr>
                <w:u w:val="single"/>
              </w:rPr>
            </w:pPr>
            <w:r>
              <w:t>When did you first start experiencing these difficulties?</w:t>
            </w:r>
          </w:p>
          <w:p w14:paraId="720C92BE" w14:textId="77777777" w:rsidR="00A07F08" w:rsidRDefault="00A07F08" w:rsidP="00A07F08">
            <w:pPr>
              <w:rPr>
                <w:u w:val="single"/>
              </w:rPr>
            </w:pPr>
          </w:p>
          <w:p w14:paraId="676676DC" w14:textId="77777777" w:rsidR="00A07F08" w:rsidRDefault="00A07F08" w:rsidP="00A07F08">
            <w:r>
              <w:rPr>
                <w:u w:val="single"/>
              </w:rPr>
              <w:t>Recommendations:</w:t>
            </w:r>
          </w:p>
          <w:p w14:paraId="60EACF3B" w14:textId="77777777" w:rsidR="00A07F08" w:rsidRDefault="00A07F08" w:rsidP="00A07F08"/>
          <w:p w14:paraId="2B1CE732" w14:textId="77777777" w:rsidR="00A07F08" w:rsidRPr="00421619" w:rsidRDefault="00A07F08" w:rsidP="00A07F08">
            <w:pPr>
              <w:pStyle w:val="ListParagraph"/>
              <w:numPr>
                <w:ilvl w:val="0"/>
                <w:numId w:val="1"/>
              </w:numPr>
              <w:spacing w:after="0"/>
            </w:pPr>
            <w:r>
              <w:t xml:space="preserve">A reablement focus may be appropriate for client’s experiencing a condition from a recent acute illness/event. </w:t>
            </w:r>
          </w:p>
          <w:p w14:paraId="23D4BA34" w14:textId="77777777" w:rsidR="00A07F08" w:rsidRDefault="00A07F08" w:rsidP="00A0379A">
            <w:pPr>
              <w:pStyle w:val="ListParagraph"/>
              <w:spacing w:after="0"/>
              <w:ind w:left="720"/>
            </w:pPr>
          </w:p>
        </w:tc>
      </w:tr>
    </w:tbl>
    <w:p w14:paraId="4F20404F" w14:textId="64CFDA8F" w:rsidR="0011574C" w:rsidRDefault="0011574C" w:rsidP="008C233E">
      <w:pPr>
        <w:pStyle w:val="Heading2"/>
      </w:pPr>
      <w:bookmarkStart w:id="429" w:name="_Toc159621340"/>
      <w:bookmarkStart w:id="430" w:name="_Toc159621682"/>
      <w:bookmarkStart w:id="431" w:name="_Toc159627715"/>
      <w:bookmarkStart w:id="432" w:name="_Toc184033130"/>
      <w:r>
        <w:lastRenderedPageBreak/>
        <w:t>Main reason for seeking assistance</w:t>
      </w:r>
      <w:bookmarkEnd w:id="429"/>
      <w:bookmarkEnd w:id="430"/>
      <w:bookmarkEnd w:id="431"/>
      <w:bookmarkEnd w:id="43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51612" w:rsidRPr="00C9372C" w14:paraId="1883B08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FF26E3" w14:textId="65417E2F" w:rsidR="00C51612" w:rsidRPr="00C9372C" w:rsidRDefault="00C51612">
            <w:pPr>
              <w:spacing w:after="120"/>
              <w:rPr>
                <w:b/>
                <w:szCs w:val="24"/>
                <w:lang w:eastAsia="en-AU"/>
              </w:rPr>
            </w:pPr>
            <w:r w:rsidRPr="00C9372C">
              <w:rPr>
                <w:b/>
                <w:color w:val="FFFFFF" w:themeColor="background1"/>
                <w:szCs w:val="24"/>
                <w:lang w:eastAsia="en-AU"/>
              </w:rPr>
              <w:t xml:space="preserve">Question: </w:t>
            </w:r>
            <w:r w:rsidR="006D55B7">
              <w:rPr>
                <w:b/>
                <w:color w:val="FFFFFF" w:themeColor="background1"/>
                <w:szCs w:val="24"/>
                <w:lang w:eastAsia="en-AU"/>
              </w:rPr>
              <w:t>What is the main reason for seeking assistance?</w:t>
            </w:r>
          </w:p>
        </w:tc>
      </w:tr>
      <w:tr w:rsidR="00C51612" w:rsidRPr="00C9372C" w14:paraId="25BE448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16F6C5" w14:textId="77777777" w:rsidR="00C51612" w:rsidRPr="00C9372C" w:rsidRDefault="00C51612">
            <w:pPr>
              <w:pStyle w:val="Heading3"/>
              <w:spacing w:before="0" w:line="360" w:lineRule="auto"/>
              <w:rPr>
                <w:rFonts w:cs="Arial"/>
                <w:color w:val="auto"/>
                <w:sz w:val="24"/>
                <w:szCs w:val="24"/>
              </w:rPr>
            </w:pPr>
            <w:bookmarkStart w:id="433" w:name="_Toc159621683"/>
            <w:bookmarkStart w:id="434" w:name="_Toc159627716"/>
            <w:r w:rsidRPr="00C9372C">
              <w:rPr>
                <w:rFonts w:cs="Arial"/>
                <w:color w:val="auto"/>
                <w:sz w:val="24"/>
                <w:szCs w:val="24"/>
              </w:rPr>
              <w:t>Response option</w:t>
            </w:r>
            <w:r>
              <w:rPr>
                <w:rFonts w:cs="Arial"/>
                <w:color w:val="auto"/>
                <w:sz w:val="24"/>
                <w:szCs w:val="24"/>
              </w:rPr>
              <w:t>s</w:t>
            </w:r>
            <w:bookmarkEnd w:id="433"/>
            <w:bookmarkEnd w:id="4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8E1A63" w14:textId="77777777" w:rsidR="00DE3BB5" w:rsidRDefault="00DE3BB5" w:rsidP="00B17677">
            <w:pPr>
              <w:pStyle w:val="ListParagraph"/>
              <w:numPr>
                <w:ilvl w:val="0"/>
                <w:numId w:val="1"/>
              </w:numPr>
              <w:spacing w:after="0"/>
            </w:pPr>
            <w:r w:rsidRPr="00DE3BB5">
              <w:t>Improve current level of function and/or independence after a recent acute illness/event</w:t>
            </w:r>
          </w:p>
          <w:p w14:paraId="1A4746BA" w14:textId="77777777" w:rsidR="000909EC" w:rsidRDefault="00DE3BB5" w:rsidP="00B17677">
            <w:pPr>
              <w:pStyle w:val="ListParagraph"/>
              <w:numPr>
                <w:ilvl w:val="0"/>
                <w:numId w:val="1"/>
              </w:numPr>
              <w:spacing w:after="0"/>
            </w:pPr>
            <w:r w:rsidRPr="00DE3BB5">
              <w:t>Improve current level of function and/or independence (other)</w:t>
            </w:r>
          </w:p>
          <w:p w14:paraId="1216790B" w14:textId="120D10B9" w:rsidR="00C51612" w:rsidRDefault="000909EC" w:rsidP="00B17677">
            <w:pPr>
              <w:pStyle w:val="ListParagraph"/>
              <w:numPr>
                <w:ilvl w:val="0"/>
                <w:numId w:val="1"/>
              </w:numPr>
              <w:spacing w:after="0"/>
            </w:pPr>
            <w:r w:rsidRPr="000909EC">
              <w:t>Maintain current level of function and/or independence</w:t>
            </w:r>
          </w:p>
          <w:p w14:paraId="79FCD29F" w14:textId="155E6C4C" w:rsidR="000909EC" w:rsidRDefault="000909EC" w:rsidP="00B17677">
            <w:pPr>
              <w:pStyle w:val="ListParagraph"/>
              <w:numPr>
                <w:ilvl w:val="0"/>
                <w:numId w:val="1"/>
              </w:numPr>
              <w:spacing w:after="0"/>
            </w:pPr>
            <w:r w:rsidRPr="000909EC">
              <w:t>Reduce rate of decline in level of function and/or independence</w:t>
            </w:r>
          </w:p>
          <w:p w14:paraId="032E63FB" w14:textId="77777777" w:rsidR="00C51612" w:rsidRPr="00C9372C" w:rsidRDefault="00C51612" w:rsidP="00B17677">
            <w:pPr>
              <w:pStyle w:val="ListParagraph"/>
              <w:numPr>
                <w:ilvl w:val="0"/>
                <w:numId w:val="1"/>
              </w:numPr>
              <w:spacing w:after="0"/>
            </w:pPr>
            <w:r>
              <w:t>Other</w:t>
            </w:r>
          </w:p>
        </w:tc>
      </w:tr>
      <w:tr w:rsidR="00D94482" w:rsidRPr="00C9372C" w14:paraId="7C05E40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B21693" w14:textId="12BDB9E3" w:rsidR="00D94482" w:rsidRPr="00C9372C" w:rsidRDefault="00D94482" w:rsidP="00D94482">
            <w:pPr>
              <w:pStyle w:val="Heading3"/>
              <w:spacing w:before="0" w:line="360" w:lineRule="auto"/>
              <w:rPr>
                <w:rFonts w:cs="Arial"/>
                <w:color w:val="auto"/>
                <w:sz w:val="24"/>
                <w:szCs w:val="24"/>
              </w:rPr>
            </w:pPr>
            <w:bookmarkStart w:id="435" w:name="_Toc159621684"/>
            <w:bookmarkStart w:id="436" w:name="_Toc159627717"/>
            <w:r w:rsidRPr="00F664DC">
              <w:rPr>
                <w:rFonts w:cs="Arial"/>
                <w:color w:val="auto"/>
                <w:sz w:val="24"/>
                <w:szCs w:val="24"/>
              </w:rPr>
              <w:t>Question rules</w:t>
            </w:r>
            <w:bookmarkEnd w:id="435"/>
            <w:bookmarkEnd w:id="4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18C9E3" w14:textId="08CDD277" w:rsidR="00D94482" w:rsidRPr="00DE3BB5" w:rsidRDefault="00956345" w:rsidP="00956345">
            <w:r w:rsidRPr="00EA0AF5">
              <w:rPr>
                <w:b/>
                <w:bCs/>
              </w:rPr>
              <w:t>Base question</w:t>
            </w:r>
            <w:r>
              <w:t xml:space="preserve"> </w:t>
            </w:r>
          </w:p>
        </w:tc>
      </w:tr>
      <w:tr w:rsidR="00D94482" w:rsidRPr="00C9372C" w14:paraId="22C5091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24BE26" w14:textId="1390E84C" w:rsidR="00D94482" w:rsidRPr="00C9372C" w:rsidRDefault="00D94482" w:rsidP="00D94482">
            <w:pPr>
              <w:pStyle w:val="Heading3"/>
              <w:spacing w:before="0" w:line="360" w:lineRule="auto"/>
              <w:rPr>
                <w:rFonts w:cs="Arial"/>
                <w:color w:val="auto"/>
                <w:sz w:val="24"/>
                <w:szCs w:val="24"/>
              </w:rPr>
            </w:pPr>
            <w:bookmarkStart w:id="437" w:name="_Toc159621685"/>
            <w:bookmarkStart w:id="438" w:name="_Toc159627718"/>
            <w:r w:rsidRPr="00F664DC">
              <w:rPr>
                <w:rFonts w:cs="Arial"/>
                <w:color w:val="auto"/>
                <w:sz w:val="24"/>
                <w:szCs w:val="24"/>
              </w:rPr>
              <w:t>Pre-populated information</w:t>
            </w:r>
            <w:bookmarkEnd w:id="437"/>
            <w:bookmarkEnd w:id="4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E65A95" w14:textId="77777777" w:rsidR="00A73AD2" w:rsidRDefault="00A73AD2" w:rsidP="00A73AD2">
            <w:pPr>
              <w:spacing w:after="160"/>
              <w:rPr>
                <w:rFonts w:cstheme="minorHAnsi"/>
              </w:rPr>
            </w:pPr>
            <w:r>
              <w:rPr>
                <w:rFonts w:cstheme="minorHAnsi"/>
              </w:rPr>
              <w:t xml:space="preserve">Yes: </w:t>
            </w:r>
          </w:p>
          <w:p w14:paraId="3E2DE3A4" w14:textId="0A4A1875" w:rsidR="00A73AD2" w:rsidRPr="00E84194" w:rsidRDefault="007C258E" w:rsidP="00A73AD2">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00A73AD2" w:rsidRPr="00C27751">
              <w:rPr>
                <w:rFonts w:cstheme="minorHAnsi"/>
              </w:rPr>
              <w:t xml:space="preserve"> (</w:t>
            </w:r>
            <w:r w:rsidR="00FB1EB1">
              <w:rPr>
                <w:rFonts w:cstheme="minorHAnsi"/>
              </w:rPr>
              <w:t>assessment summary</w:t>
            </w:r>
            <w:r w:rsidR="00A73AD2" w:rsidRPr="00C27751">
              <w:rPr>
                <w:rFonts w:cstheme="minorHAnsi"/>
              </w:rPr>
              <w:t>)</w:t>
            </w:r>
          </w:p>
          <w:p w14:paraId="629FAD37" w14:textId="602CEF54" w:rsidR="00D94482" w:rsidRPr="00DE3BB5" w:rsidRDefault="00D94482" w:rsidP="00F33574"/>
        </w:tc>
      </w:tr>
      <w:tr w:rsidR="00D94482" w:rsidRPr="00C9372C" w14:paraId="3EF836F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D58179" w14:textId="392C733E" w:rsidR="00D94482" w:rsidRPr="00C9372C" w:rsidRDefault="00D94482" w:rsidP="00D94482">
            <w:pPr>
              <w:pStyle w:val="Heading3"/>
              <w:spacing w:before="0" w:line="360" w:lineRule="auto"/>
              <w:rPr>
                <w:rFonts w:cs="Arial"/>
                <w:color w:val="auto"/>
                <w:sz w:val="24"/>
                <w:szCs w:val="24"/>
              </w:rPr>
            </w:pPr>
            <w:bookmarkStart w:id="439" w:name="_Toc159621686"/>
            <w:bookmarkStart w:id="440" w:name="_Toc159627719"/>
            <w:r w:rsidRPr="00F664DC">
              <w:rPr>
                <w:rFonts w:cs="Arial"/>
                <w:color w:val="auto"/>
                <w:sz w:val="24"/>
                <w:szCs w:val="24"/>
              </w:rPr>
              <w:t>Response guidance</w:t>
            </w:r>
            <w:bookmarkEnd w:id="439"/>
            <w:bookmarkEnd w:id="4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4DDDDF" w14:textId="77777777" w:rsidR="00D94482" w:rsidRDefault="00D94482" w:rsidP="00D94482">
            <w:pPr>
              <w:rPr>
                <w:u w:val="single"/>
              </w:rPr>
            </w:pPr>
            <w:r>
              <w:rPr>
                <w:u w:val="single"/>
              </w:rPr>
              <w:t>Context:</w:t>
            </w:r>
          </w:p>
          <w:p w14:paraId="3B45B7BC" w14:textId="77777777" w:rsidR="00D94482" w:rsidRDefault="00D94482" w:rsidP="00D94482">
            <w:pPr>
              <w:rPr>
                <w:u w:val="single"/>
              </w:rPr>
            </w:pPr>
          </w:p>
          <w:p w14:paraId="7CA68DB8" w14:textId="36ADC47E" w:rsidR="00D94482" w:rsidRDefault="00FD13FB" w:rsidP="00B17677">
            <w:pPr>
              <w:pStyle w:val="ListParagraph"/>
              <w:numPr>
                <w:ilvl w:val="0"/>
                <w:numId w:val="1"/>
              </w:numPr>
              <w:spacing w:after="0"/>
            </w:pPr>
            <w:r w:rsidRPr="009E3B7A">
              <w:t xml:space="preserve">This </w:t>
            </w:r>
            <w:r>
              <w:t xml:space="preserve">aims to </w:t>
            </w:r>
            <w:r w:rsidRPr="009E3B7A">
              <w:t>categorise the main rea</w:t>
            </w:r>
            <w:r>
              <w:t>son</w:t>
            </w:r>
            <w:r w:rsidR="002F4218">
              <w:t>/s that</w:t>
            </w:r>
            <w:r>
              <w:t xml:space="preserve"> the client is</w:t>
            </w:r>
            <w:r w:rsidRPr="009E3B7A">
              <w:t xml:space="preserve"> seeking assistance</w:t>
            </w:r>
            <w:r>
              <w:t>.</w:t>
            </w:r>
          </w:p>
          <w:p w14:paraId="43277A68" w14:textId="1E777230" w:rsidR="00BF4F16" w:rsidRPr="00FD13FB" w:rsidRDefault="002F1888" w:rsidP="00B17677">
            <w:pPr>
              <w:pStyle w:val="ListParagraph"/>
              <w:numPr>
                <w:ilvl w:val="0"/>
                <w:numId w:val="1"/>
              </w:numPr>
              <w:spacing w:after="0"/>
            </w:pPr>
            <w:r>
              <w:t xml:space="preserve">This relates to the outcomes that the client is seeking </w:t>
            </w:r>
            <w:r w:rsidR="00355256">
              <w:t xml:space="preserve">from aged care services, </w:t>
            </w:r>
            <w:r w:rsidR="0074671A">
              <w:t>rather than the assessment itself.</w:t>
            </w:r>
          </w:p>
          <w:p w14:paraId="1C97D7AA" w14:textId="77777777" w:rsidR="00D94482" w:rsidRDefault="00D94482" w:rsidP="00D94482">
            <w:pPr>
              <w:rPr>
                <w:u w:val="single"/>
              </w:rPr>
            </w:pPr>
          </w:p>
          <w:p w14:paraId="08394624" w14:textId="77777777" w:rsidR="00D94482" w:rsidRDefault="00D94482" w:rsidP="00D94482">
            <w:pPr>
              <w:rPr>
                <w:u w:val="single"/>
              </w:rPr>
            </w:pPr>
            <w:r>
              <w:rPr>
                <w:u w:val="single"/>
              </w:rPr>
              <w:t>Consider and record:</w:t>
            </w:r>
          </w:p>
          <w:p w14:paraId="18447B18" w14:textId="77777777" w:rsidR="00D94482" w:rsidRDefault="00D94482" w:rsidP="00D94482">
            <w:pPr>
              <w:rPr>
                <w:u w:val="single"/>
              </w:rPr>
            </w:pPr>
          </w:p>
          <w:p w14:paraId="671F5C0F" w14:textId="5B2AF35C" w:rsidR="00ED4771" w:rsidRDefault="00ED4771" w:rsidP="00ED4771">
            <w:pPr>
              <w:pStyle w:val="ListParagraph"/>
              <w:numPr>
                <w:ilvl w:val="0"/>
                <w:numId w:val="1"/>
              </w:numPr>
            </w:pPr>
            <w:r>
              <w:t>What the client is seeking to achieve from aged care services – their ideal outcome.</w:t>
            </w:r>
          </w:p>
          <w:p w14:paraId="31759896" w14:textId="46805D86" w:rsidR="007F4A50" w:rsidRDefault="007F4A50" w:rsidP="00ED4771">
            <w:pPr>
              <w:pStyle w:val="ListParagraph"/>
              <w:numPr>
                <w:ilvl w:val="0"/>
                <w:numId w:val="1"/>
              </w:numPr>
            </w:pPr>
            <w:r>
              <w:t>Circumstances leading up the client contacting My Aged Care and requesting an assessment.</w:t>
            </w:r>
          </w:p>
          <w:p w14:paraId="7CC602B6" w14:textId="74C48029" w:rsidR="00ED4771" w:rsidRPr="00C44281" w:rsidRDefault="00ED4771" w:rsidP="00ED4771">
            <w:pPr>
              <w:pStyle w:val="ListParagraph"/>
              <w:numPr>
                <w:ilvl w:val="0"/>
                <w:numId w:val="1"/>
              </w:numPr>
            </w:pPr>
            <w:r w:rsidRPr="00C44281">
              <w:t>Use the below definitions to assist with</w:t>
            </w:r>
            <w:r>
              <w:t xml:space="preserve"> the response.</w:t>
            </w:r>
            <w:r w:rsidRPr="00C44281">
              <w:t xml:space="preserve"> </w:t>
            </w:r>
          </w:p>
          <w:p w14:paraId="5362EBCA" w14:textId="65428EE5" w:rsidR="00ED4771" w:rsidRPr="000C1DAA" w:rsidRDefault="00ED4771" w:rsidP="00ED4771">
            <w:pPr>
              <w:pStyle w:val="ListParagraph"/>
              <w:numPr>
                <w:ilvl w:val="1"/>
                <w:numId w:val="1"/>
              </w:numPr>
              <w:spacing w:after="0"/>
              <w:rPr>
                <w:b/>
                <w:bCs/>
              </w:rPr>
            </w:pPr>
            <w:r w:rsidRPr="000C1DAA">
              <w:rPr>
                <w:b/>
                <w:bCs/>
              </w:rPr>
              <w:t>Improve current level of function and/or independence after a recent acute illness/event</w:t>
            </w:r>
            <w:r w:rsidR="00754E63">
              <w:rPr>
                <w:b/>
                <w:bCs/>
              </w:rPr>
              <w:t xml:space="preserve">: </w:t>
            </w:r>
            <w:r w:rsidR="002A725B" w:rsidRPr="002A725B">
              <w:t>this should be selected if</w:t>
            </w:r>
            <w:r w:rsidR="002A725B">
              <w:rPr>
                <w:b/>
                <w:bCs/>
              </w:rPr>
              <w:t xml:space="preserve"> </w:t>
            </w:r>
            <w:r w:rsidR="002A725B" w:rsidRPr="002A725B">
              <w:t xml:space="preserve">the client </w:t>
            </w:r>
            <w:r w:rsidR="002A725B">
              <w:t>is seeking to support their recovery after a</w:t>
            </w:r>
            <w:r w:rsidR="001563B6">
              <w:t xml:space="preserve"> </w:t>
            </w:r>
            <w:r w:rsidR="001C7FD5">
              <w:t>recent</w:t>
            </w:r>
            <w:r w:rsidR="001563B6">
              <w:t xml:space="preserve"> illness/event.</w:t>
            </w:r>
            <w:r w:rsidR="002A725B">
              <w:t xml:space="preserve"> </w:t>
            </w:r>
          </w:p>
          <w:p w14:paraId="14FC7EF9" w14:textId="721D52EB" w:rsidR="00ED4771" w:rsidRPr="000C1DAA" w:rsidRDefault="00ED4771" w:rsidP="00ED4771">
            <w:pPr>
              <w:pStyle w:val="ListParagraph"/>
              <w:numPr>
                <w:ilvl w:val="1"/>
                <w:numId w:val="1"/>
              </w:numPr>
              <w:spacing w:after="0"/>
              <w:rPr>
                <w:b/>
                <w:bCs/>
              </w:rPr>
            </w:pPr>
            <w:r w:rsidRPr="000C1DAA">
              <w:rPr>
                <w:b/>
                <w:bCs/>
              </w:rPr>
              <w:lastRenderedPageBreak/>
              <w:t>Improve current level of function and/or independence (other)</w:t>
            </w:r>
            <w:r w:rsidR="001563B6">
              <w:rPr>
                <w:b/>
                <w:bCs/>
              </w:rPr>
              <w:t xml:space="preserve">: </w:t>
            </w:r>
            <w:r w:rsidR="001563B6">
              <w:t xml:space="preserve">this should be selected if the client is seeking </w:t>
            </w:r>
            <w:r w:rsidR="009760A6">
              <w:t>improvements, but not</w:t>
            </w:r>
            <w:r w:rsidR="001C7FD5">
              <w:t xml:space="preserve"> as part of their recovery to a specific acute illness/event that has recently occurred.</w:t>
            </w:r>
          </w:p>
          <w:p w14:paraId="359FE116" w14:textId="4DF40380" w:rsidR="00ED4771" w:rsidRPr="000C1DAA" w:rsidRDefault="00ED4771" w:rsidP="00ED4771">
            <w:pPr>
              <w:pStyle w:val="ListParagraph"/>
              <w:numPr>
                <w:ilvl w:val="1"/>
                <w:numId w:val="1"/>
              </w:numPr>
              <w:spacing w:after="0"/>
              <w:rPr>
                <w:b/>
                <w:bCs/>
              </w:rPr>
            </w:pPr>
            <w:r w:rsidRPr="000C1DAA">
              <w:rPr>
                <w:b/>
                <w:bCs/>
              </w:rPr>
              <w:t>Maintain current level of function and/or independence</w:t>
            </w:r>
            <w:r w:rsidR="001C7FD5">
              <w:rPr>
                <w:b/>
                <w:bCs/>
              </w:rPr>
              <w:t xml:space="preserve">: </w:t>
            </w:r>
            <w:r w:rsidR="001C7FD5">
              <w:t xml:space="preserve">this should be selected if the client </w:t>
            </w:r>
            <w:r w:rsidR="0098740A">
              <w:t>is wanting help to maintain their current abilities.</w:t>
            </w:r>
          </w:p>
          <w:p w14:paraId="518ADF89" w14:textId="793F4943" w:rsidR="00ED4771" w:rsidRPr="000C1DAA" w:rsidRDefault="00ED4771" w:rsidP="00ED4771">
            <w:pPr>
              <w:pStyle w:val="ListParagraph"/>
              <w:numPr>
                <w:ilvl w:val="1"/>
                <w:numId w:val="1"/>
              </w:numPr>
              <w:spacing w:after="0"/>
              <w:rPr>
                <w:b/>
                <w:bCs/>
              </w:rPr>
            </w:pPr>
            <w:r w:rsidRPr="000C1DAA">
              <w:rPr>
                <w:b/>
                <w:bCs/>
              </w:rPr>
              <w:t>Reduce rate of decline in level of function and/or independence</w:t>
            </w:r>
            <w:r w:rsidR="0098740A">
              <w:rPr>
                <w:b/>
                <w:bCs/>
              </w:rPr>
              <w:t xml:space="preserve">: </w:t>
            </w:r>
            <w:r w:rsidR="0098740A">
              <w:t xml:space="preserve">this should be selected if the client is wanting to prevent a </w:t>
            </w:r>
            <w:r w:rsidR="00563CC1">
              <w:t xml:space="preserve">rapid decline in their current abilities but </w:t>
            </w:r>
            <w:r w:rsidR="00251323">
              <w:t>acknowledge that their level of function and/or independence is expected to decline.</w:t>
            </w:r>
          </w:p>
          <w:p w14:paraId="1632FB0C" w14:textId="10C22C7D" w:rsidR="00D94482" w:rsidRPr="00251323" w:rsidRDefault="00251323" w:rsidP="00251323">
            <w:pPr>
              <w:pStyle w:val="ListParagraph"/>
              <w:numPr>
                <w:ilvl w:val="1"/>
                <w:numId w:val="1"/>
              </w:numPr>
              <w:spacing w:after="0"/>
              <w:rPr>
                <w:b/>
                <w:bCs/>
              </w:rPr>
            </w:pPr>
            <w:r>
              <w:rPr>
                <w:b/>
                <w:bCs/>
              </w:rPr>
              <w:t>Other:</w:t>
            </w:r>
            <w:r>
              <w:t xml:space="preserve"> if any of the above response options do not capture the main reason/s why the client is seeking assistance.</w:t>
            </w:r>
          </w:p>
          <w:p w14:paraId="52C066E3" w14:textId="77777777" w:rsidR="00533D97" w:rsidRDefault="00533D97" w:rsidP="00533D97">
            <w:pPr>
              <w:rPr>
                <w:u w:val="single"/>
              </w:rPr>
            </w:pPr>
          </w:p>
          <w:p w14:paraId="3A37FE70" w14:textId="6747F32C" w:rsidR="00533D97" w:rsidRDefault="00DC2905" w:rsidP="00533D97">
            <w:pPr>
              <w:rPr>
                <w:u w:val="single"/>
              </w:rPr>
            </w:pPr>
            <w:r>
              <w:rPr>
                <w:u w:val="single"/>
              </w:rPr>
              <w:t>Prompts and/or observations:</w:t>
            </w:r>
          </w:p>
          <w:p w14:paraId="1128DEB7" w14:textId="77777777" w:rsidR="00533D97" w:rsidRDefault="00533D97" w:rsidP="00533D97">
            <w:pPr>
              <w:rPr>
                <w:u w:val="single"/>
              </w:rPr>
            </w:pPr>
          </w:p>
          <w:p w14:paraId="3CD5BF18" w14:textId="2F21274B" w:rsidR="00D94482" w:rsidRPr="00360B6E" w:rsidRDefault="00251323" w:rsidP="005A358B">
            <w:pPr>
              <w:pStyle w:val="ListParagraph"/>
              <w:numPr>
                <w:ilvl w:val="0"/>
                <w:numId w:val="75"/>
              </w:numPr>
              <w:spacing w:after="0"/>
              <w:rPr>
                <w:u w:val="single"/>
              </w:rPr>
            </w:pPr>
            <w:r>
              <w:t xml:space="preserve">What </w:t>
            </w:r>
            <w:r w:rsidR="00C73CEC">
              <w:t xml:space="preserve">are you hoping to </w:t>
            </w:r>
            <w:r w:rsidR="0092266E">
              <w:t xml:space="preserve">achieve with </w:t>
            </w:r>
            <w:r w:rsidR="00360B6E">
              <w:t>some assistance?</w:t>
            </w:r>
          </w:p>
          <w:p w14:paraId="15A08A9F" w14:textId="46B29688" w:rsidR="00360B6E" w:rsidRPr="009B69A7" w:rsidRDefault="009B69A7" w:rsidP="005A358B">
            <w:pPr>
              <w:pStyle w:val="ListParagraph"/>
              <w:numPr>
                <w:ilvl w:val="0"/>
                <w:numId w:val="75"/>
              </w:numPr>
              <w:spacing w:after="0"/>
            </w:pPr>
            <w:r w:rsidRPr="009B69A7">
              <w:t>Do you have any future goals that you think can be supported through some extra assistance?</w:t>
            </w:r>
          </w:p>
          <w:p w14:paraId="56D4DB91" w14:textId="77777777" w:rsidR="00D94482" w:rsidRPr="00DE3BB5" w:rsidRDefault="00D94482" w:rsidP="00C95348"/>
        </w:tc>
      </w:tr>
    </w:tbl>
    <w:p w14:paraId="7A6312E9" w14:textId="4C7880FD" w:rsidR="00236FCC" w:rsidRDefault="00236FCC" w:rsidP="00A573E5">
      <w:pPr>
        <w:pStyle w:val="Heading1"/>
      </w:pPr>
      <w:bookmarkStart w:id="441" w:name="_Toc159621341"/>
      <w:bookmarkStart w:id="442" w:name="_Toc159621687"/>
      <w:bookmarkStart w:id="443" w:name="_Toc159627720"/>
      <w:bookmarkStart w:id="444" w:name="_Toc184033131"/>
      <w:r>
        <w:lastRenderedPageBreak/>
        <w:t>Carer profile section</w:t>
      </w:r>
      <w:bookmarkEnd w:id="441"/>
      <w:bookmarkEnd w:id="442"/>
      <w:bookmarkEnd w:id="443"/>
      <w:bookmarkEnd w:id="444"/>
    </w:p>
    <w:p w14:paraId="72BB3E57" w14:textId="66AB045C" w:rsidR="00ED649B" w:rsidRPr="00ED649B" w:rsidRDefault="00ED649B" w:rsidP="00DB41AD">
      <w:r w:rsidRPr="00ED649B">
        <w:t>The purpose of the carer profile section of the IAT is to understand the client’s support network and caring responsibilities.</w:t>
      </w:r>
    </w:p>
    <w:p w14:paraId="04D4AAAE" w14:textId="77777777" w:rsidR="00236FCC" w:rsidRDefault="00236FCC" w:rsidP="008C233E">
      <w:pPr>
        <w:pStyle w:val="Heading2"/>
      </w:pPr>
      <w:bookmarkStart w:id="445" w:name="_Toc159621342"/>
      <w:bookmarkStart w:id="446" w:name="_Toc159621688"/>
      <w:bookmarkStart w:id="447" w:name="_Toc159627721"/>
      <w:bookmarkStart w:id="448" w:name="_Toc184033132"/>
      <w:r>
        <w:t>Other people living in the same household</w:t>
      </w:r>
      <w:bookmarkEnd w:id="445"/>
      <w:bookmarkEnd w:id="446"/>
      <w:bookmarkEnd w:id="447"/>
      <w:bookmarkEnd w:id="44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9427A7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A475A7"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0F09C8">
              <w:rPr>
                <w:b/>
                <w:color w:val="FFFFFF" w:themeColor="background1"/>
                <w:szCs w:val="24"/>
                <w:lang w:eastAsia="en-AU"/>
              </w:rPr>
              <w:t>How many people excluding the client live in the same household as the client?</w:t>
            </w:r>
          </w:p>
        </w:tc>
      </w:tr>
      <w:tr w:rsidR="00236FCC" w:rsidRPr="00C9372C" w14:paraId="311106A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660BED5" w14:textId="77777777" w:rsidR="00236FCC" w:rsidRPr="00C9372C" w:rsidRDefault="00236FCC">
            <w:pPr>
              <w:pStyle w:val="Heading3"/>
              <w:spacing w:before="0" w:line="360" w:lineRule="auto"/>
              <w:rPr>
                <w:rFonts w:cs="Arial"/>
                <w:color w:val="auto"/>
                <w:sz w:val="24"/>
                <w:szCs w:val="24"/>
              </w:rPr>
            </w:pPr>
            <w:bookmarkStart w:id="449" w:name="_Toc159621689"/>
            <w:bookmarkStart w:id="450" w:name="_Toc159627722"/>
            <w:r w:rsidRPr="00C9372C">
              <w:rPr>
                <w:rFonts w:cs="Arial"/>
                <w:color w:val="auto"/>
                <w:sz w:val="24"/>
                <w:szCs w:val="24"/>
              </w:rPr>
              <w:t>Response options</w:t>
            </w:r>
            <w:bookmarkEnd w:id="449"/>
            <w:bookmarkEnd w:id="4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85D389" w14:textId="6E88FBD5" w:rsidR="00236FCC" w:rsidRPr="00C9372C" w:rsidRDefault="00236FCC" w:rsidP="00956345">
            <w:r>
              <w:t xml:space="preserve">Text box for </w:t>
            </w:r>
            <w:r w:rsidR="00104860">
              <w:t>number</w:t>
            </w:r>
            <w:r>
              <w:t xml:space="preserve"> response</w:t>
            </w:r>
          </w:p>
        </w:tc>
      </w:tr>
      <w:tr w:rsidR="005A588A" w:rsidRPr="00C9372C" w14:paraId="2B6FD72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6027151" w14:textId="5A07F51E" w:rsidR="005A588A" w:rsidRPr="00C9372C" w:rsidRDefault="005A588A" w:rsidP="005A588A">
            <w:pPr>
              <w:pStyle w:val="Heading3"/>
              <w:spacing w:before="0" w:line="360" w:lineRule="auto"/>
              <w:rPr>
                <w:rFonts w:cs="Arial"/>
                <w:color w:val="auto"/>
                <w:sz w:val="24"/>
                <w:szCs w:val="24"/>
              </w:rPr>
            </w:pPr>
            <w:bookmarkStart w:id="451" w:name="_Toc159621690"/>
            <w:bookmarkStart w:id="452" w:name="_Toc159627723"/>
            <w:r w:rsidRPr="00F664DC">
              <w:rPr>
                <w:rFonts w:cs="Arial"/>
                <w:color w:val="auto"/>
                <w:sz w:val="24"/>
                <w:szCs w:val="24"/>
              </w:rPr>
              <w:t>Question rules</w:t>
            </w:r>
            <w:bookmarkEnd w:id="451"/>
            <w:bookmarkEnd w:id="4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C1FF67" w14:textId="44FF93E1" w:rsidR="005A588A" w:rsidRDefault="00956345" w:rsidP="00956345">
            <w:r w:rsidRPr="00EA0AF5">
              <w:rPr>
                <w:b/>
                <w:bCs/>
              </w:rPr>
              <w:t>Base question</w:t>
            </w:r>
            <w:r>
              <w:t xml:space="preserve"> that is mandatory to complete</w:t>
            </w:r>
          </w:p>
        </w:tc>
      </w:tr>
      <w:tr w:rsidR="005A588A" w:rsidRPr="00C9372C" w14:paraId="49F6DC6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460FC9" w14:textId="7E535996" w:rsidR="005A588A" w:rsidRPr="00C9372C" w:rsidRDefault="005A588A" w:rsidP="005A588A">
            <w:pPr>
              <w:pStyle w:val="Heading3"/>
              <w:spacing w:before="0" w:line="360" w:lineRule="auto"/>
              <w:rPr>
                <w:rFonts w:cs="Arial"/>
                <w:color w:val="auto"/>
                <w:sz w:val="24"/>
                <w:szCs w:val="24"/>
              </w:rPr>
            </w:pPr>
            <w:bookmarkStart w:id="453" w:name="_Toc159621691"/>
            <w:bookmarkStart w:id="454" w:name="_Toc159627724"/>
            <w:r w:rsidRPr="00F664DC">
              <w:rPr>
                <w:rFonts w:cs="Arial"/>
                <w:color w:val="auto"/>
                <w:sz w:val="24"/>
                <w:szCs w:val="24"/>
              </w:rPr>
              <w:t>Pre-populated information</w:t>
            </w:r>
            <w:bookmarkEnd w:id="453"/>
            <w:bookmarkEnd w:id="4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D86065" w14:textId="42CC5AE5" w:rsidR="005A588A" w:rsidRDefault="00B8402D" w:rsidP="00F33574">
            <w:r>
              <w:t>N</w:t>
            </w:r>
            <w:r w:rsidR="008B32B8">
              <w:t>o</w:t>
            </w:r>
          </w:p>
        </w:tc>
      </w:tr>
      <w:tr w:rsidR="005A588A" w:rsidRPr="00C9372C" w14:paraId="7C8338D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C929DA" w14:textId="5EA0B997" w:rsidR="005A588A" w:rsidRPr="00C9372C" w:rsidRDefault="005A588A" w:rsidP="005A588A">
            <w:pPr>
              <w:pStyle w:val="Heading3"/>
              <w:spacing w:before="0" w:line="360" w:lineRule="auto"/>
              <w:rPr>
                <w:rFonts w:cs="Arial"/>
                <w:color w:val="auto"/>
                <w:sz w:val="24"/>
                <w:szCs w:val="24"/>
              </w:rPr>
            </w:pPr>
            <w:bookmarkStart w:id="455" w:name="_Toc159621692"/>
            <w:bookmarkStart w:id="456" w:name="_Toc159627725"/>
            <w:r w:rsidRPr="00F664DC">
              <w:rPr>
                <w:rFonts w:cs="Arial"/>
                <w:color w:val="auto"/>
                <w:sz w:val="24"/>
                <w:szCs w:val="24"/>
              </w:rPr>
              <w:t>Response guidance</w:t>
            </w:r>
            <w:bookmarkEnd w:id="455"/>
            <w:bookmarkEnd w:id="4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FCB77C" w14:textId="77777777" w:rsidR="005A588A" w:rsidRDefault="005A588A" w:rsidP="005A588A">
            <w:pPr>
              <w:rPr>
                <w:u w:val="single"/>
              </w:rPr>
            </w:pPr>
            <w:r>
              <w:rPr>
                <w:u w:val="single"/>
              </w:rPr>
              <w:t>Context:</w:t>
            </w:r>
          </w:p>
          <w:p w14:paraId="381803E3" w14:textId="77777777" w:rsidR="005A588A" w:rsidRDefault="005A588A" w:rsidP="005A588A">
            <w:pPr>
              <w:rPr>
                <w:u w:val="single"/>
              </w:rPr>
            </w:pPr>
          </w:p>
          <w:p w14:paraId="0C59EE44" w14:textId="463C8680" w:rsidR="005A588A" w:rsidRPr="00B54FA2" w:rsidRDefault="000F134A" w:rsidP="00B17677">
            <w:pPr>
              <w:pStyle w:val="ListParagraph"/>
              <w:numPr>
                <w:ilvl w:val="0"/>
                <w:numId w:val="1"/>
              </w:numPr>
              <w:spacing w:after="0"/>
              <w:rPr>
                <w:u w:val="single"/>
              </w:rPr>
            </w:pPr>
            <w:r>
              <w:t xml:space="preserve">This aims to identify </w:t>
            </w:r>
            <w:r w:rsidR="00B54FA2">
              <w:t>how many people live in the same house as the client, if applicable.</w:t>
            </w:r>
          </w:p>
          <w:p w14:paraId="203434A6" w14:textId="335B9B14" w:rsidR="00F925FC" w:rsidRPr="00290875" w:rsidRDefault="0079398A" w:rsidP="00290875">
            <w:pPr>
              <w:pStyle w:val="ListParagraph"/>
              <w:numPr>
                <w:ilvl w:val="0"/>
                <w:numId w:val="1"/>
              </w:numPr>
              <w:spacing w:after="0"/>
              <w:rPr>
                <w:u w:val="single"/>
              </w:rPr>
            </w:pPr>
            <w:r>
              <w:t>If the client is not living in a house (i.e</w:t>
            </w:r>
            <w:r w:rsidR="008A16AE">
              <w:t>.,</w:t>
            </w:r>
            <w:r>
              <w:t xml:space="preserve"> a residential care facility </w:t>
            </w:r>
            <w:r w:rsidR="000B6E07">
              <w:t xml:space="preserve">or a similar setting), </w:t>
            </w:r>
            <w:r w:rsidR="000F0A3F">
              <w:t>this question will not be applicable.</w:t>
            </w:r>
          </w:p>
          <w:p w14:paraId="71164F29" w14:textId="77777777" w:rsidR="005A588A" w:rsidRDefault="005A588A" w:rsidP="005A588A">
            <w:pPr>
              <w:rPr>
                <w:u w:val="single"/>
              </w:rPr>
            </w:pPr>
          </w:p>
          <w:p w14:paraId="7FE7DB64" w14:textId="77777777" w:rsidR="005A588A" w:rsidRDefault="005A588A" w:rsidP="005A588A">
            <w:pPr>
              <w:rPr>
                <w:u w:val="single"/>
              </w:rPr>
            </w:pPr>
            <w:r>
              <w:rPr>
                <w:u w:val="single"/>
              </w:rPr>
              <w:t>Consider and record:</w:t>
            </w:r>
          </w:p>
          <w:p w14:paraId="7CD88323" w14:textId="77777777" w:rsidR="005A588A" w:rsidRDefault="005A588A" w:rsidP="005A588A">
            <w:pPr>
              <w:rPr>
                <w:u w:val="single"/>
              </w:rPr>
            </w:pPr>
          </w:p>
          <w:p w14:paraId="6FB5A770" w14:textId="7E5C7157" w:rsidR="00BA4825" w:rsidRDefault="00BA4825" w:rsidP="00B17677">
            <w:pPr>
              <w:pStyle w:val="ListParagraph"/>
              <w:numPr>
                <w:ilvl w:val="0"/>
                <w:numId w:val="1"/>
              </w:numPr>
              <w:spacing w:after="0"/>
            </w:pPr>
            <w:r>
              <w:t>What the client considers as their primary place of residency, and how many other people also have the same address as their primary place of residency.</w:t>
            </w:r>
          </w:p>
          <w:p w14:paraId="03E22742" w14:textId="74C92A22" w:rsidR="00BA4825" w:rsidRDefault="00E47840" w:rsidP="00B17677">
            <w:pPr>
              <w:pStyle w:val="ListParagraph"/>
              <w:numPr>
                <w:ilvl w:val="0"/>
                <w:numId w:val="1"/>
              </w:numPr>
              <w:spacing w:after="0"/>
            </w:pPr>
            <w:r>
              <w:t xml:space="preserve">Do not include any people </w:t>
            </w:r>
            <w:r w:rsidR="00D93330">
              <w:t xml:space="preserve">that live elsewhere but </w:t>
            </w:r>
            <w:r w:rsidR="00B20C66">
              <w:t xml:space="preserve">stay in the same house for </w:t>
            </w:r>
            <w:r w:rsidR="00170657">
              <w:t xml:space="preserve">a </w:t>
            </w:r>
            <w:r w:rsidR="00B20C66">
              <w:t>specific purpose</w:t>
            </w:r>
            <w:r w:rsidR="00170657">
              <w:t xml:space="preserve"> from time-to-time</w:t>
            </w:r>
            <w:r w:rsidR="00B20C66">
              <w:t xml:space="preserve"> (i.e</w:t>
            </w:r>
            <w:r w:rsidR="002772DE">
              <w:t>.,</w:t>
            </w:r>
            <w:r w:rsidR="00B20C66">
              <w:t xml:space="preserve"> caring responsibilities).</w:t>
            </w:r>
            <w:r w:rsidR="00BA4825">
              <w:t xml:space="preserve"> </w:t>
            </w:r>
          </w:p>
          <w:p w14:paraId="555D3E41" w14:textId="095BD9EF" w:rsidR="00545802" w:rsidRDefault="00BB472C" w:rsidP="00B17677">
            <w:pPr>
              <w:pStyle w:val="ListParagraph"/>
              <w:numPr>
                <w:ilvl w:val="0"/>
                <w:numId w:val="1"/>
              </w:numPr>
              <w:spacing w:after="0"/>
            </w:pPr>
            <w:r>
              <w:t>Ensure the response is excluding the client – for example, 0 if the client lives alone.</w:t>
            </w:r>
          </w:p>
          <w:p w14:paraId="34370CC9" w14:textId="01F8113A" w:rsidR="007216C5" w:rsidRPr="00BA4825" w:rsidRDefault="007216C5" w:rsidP="00B17677">
            <w:pPr>
              <w:pStyle w:val="ListParagraph"/>
              <w:numPr>
                <w:ilvl w:val="0"/>
                <w:numId w:val="1"/>
              </w:numPr>
              <w:spacing w:after="0"/>
            </w:pPr>
            <w:r>
              <w:t>Record any contextual information about other people living in the same household as the client in the assessor notes about caring relationship</w:t>
            </w:r>
            <w:r w:rsidR="00C66E84">
              <w:t>.</w:t>
            </w:r>
          </w:p>
          <w:p w14:paraId="305A4093" w14:textId="77777777" w:rsidR="00533D97" w:rsidRDefault="00533D97" w:rsidP="00533D97">
            <w:pPr>
              <w:rPr>
                <w:u w:val="single"/>
              </w:rPr>
            </w:pPr>
          </w:p>
          <w:p w14:paraId="116C213F" w14:textId="5C53A9DC" w:rsidR="00533D97" w:rsidRDefault="00DC2905" w:rsidP="00533D97">
            <w:pPr>
              <w:rPr>
                <w:u w:val="single"/>
              </w:rPr>
            </w:pPr>
            <w:r>
              <w:rPr>
                <w:u w:val="single"/>
              </w:rPr>
              <w:t>Prompts and/or observations:</w:t>
            </w:r>
          </w:p>
          <w:p w14:paraId="7C441931" w14:textId="77777777" w:rsidR="00533D97" w:rsidRDefault="00533D97" w:rsidP="00533D97">
            <w:pPr>
              <w:rPr>
                <w:u w:val="single"/>
              </w:rPr>
            </w:pPr>
          </w:p>
          <w:p w14:paraId="10A5BED2" w14:textId="07FB28B5" w:rsidR="00DE2B9E" w:rsidRPr="00DE2B9E" w:rsidRDefault="00DE2B9E" w:rsidP="00B17677">
            <w:pPr>
              <w:pStyle w:val="ListParagraph"/>
              <w:numPr>
                <w:ilvl w:val="0"/>
                <w:numId w:val="1"/>
              </w:numPr>
              <w:spacing w:after="0"/>
              <w:rPr>
                <w:u w:val="single"/>
              </w:rPr>
            </w:pPr>
            <w:r>
              <w:t>Do you live alone?</w:t>
            </w:r>
          </w:p>
          <w:p w14:paraId="5B876C8D" w14:textId="7AE07998" w:rsidR="00533D97" w:rsidRPr="00311A96" w:rsidRDefault="00491265" w:rsidP="00B17677">
            <w:pPr>
              <w:pStyle w:val="ListParagraph"/>
              <w:numPr>
                <w:ilvl w:val="0"/>
                <w:numId w:val="1"/>
              </w:numPr>
              <w:spacing w:after="0"/>
              <w:rPr>
                <w:u w:val="single"/>
              </w:rPr>
            </w:pPr>
            <w:r>
              <w:t>Does anyone else live with you?</w:t>
            </w:r>
          </w:p>
          <w:p w14:paraId="3CE244D2" w14:textId="3AF1A2CC" w:rsidR="00BB472C" w:rsidRPr="007B653F" w:rsidRDefault="007B653F" w:rsidP="00EA4BD1">
            <w:pPr>
              <w:pStyle w:val="ListParagraph"/>
              <w:numPr>
                <w:ilvl w:val="0"/>
                <w:numId w:val="1"/>
              </w:numPr>
              <w:spacing w:after="0"/>
            </w:pPr>
            <w:r w:rsidRPr="007B653F">
              <w:t>D</w:t>
            </w:r>
            <w:r>
              <w:t>o</w:t>
            </w:r>
            <w:r w:rsidRPr="007B653F">
              <w:t xml:space="preserve"> you have any family or friends who live with you</w:t>
            </w:r>
            <w:r w:rsidR="00DE2B9E">
              <w:t>, either short or long-term</w:t>
            </w:r>
            <w:r w:rsidRPr="007B653F">
              <w:t>?</w:t>
            </w:r>
          </w:p>
          <w:p w14:paraId="5D576324" w14:textId="77777777" w:rsidR="005A588A" w:rsidRDefault="005A588A" w:rsidP="00E849D5"/>
        </w:tc>
      </w:tr>
    </w:tbl>
    <w:p w14:paraId="21495A75" w14:textId="31723427" w:rsidR="005176DC" w:rsidRDefault="005176DC" w:rsidP="008C233E">
      <w:pPr>
        <w:pStyle w:val="Heading2"/>
      </w:pPr>
      <w:bookmarkStart w:id="457" w:name="_Toc159621343"/>
      <w:bookmarkStart w:id="458" w:name="_Toc159621693"/>
      <w:bookmarkStart w:id="459" w:name="_Toc159627726"/>
      <w:bookmarkStart w:id="460" w:name="_Toc184033133"/>
      <w:r>
        <w:lastRenderedPageBreak/>
        <w:t>Carer</w:t>
      </w:r>
      <w:bookmarkEnd w:id="457"/>
      <w:bookmarkEnd w:id="458"/>
      <w:bookmarkEnd w:id="459"/>
      <w:bookmarkEnd w:id="460"/>
    </w:p>
    <w:p w14:paraId="53074D92" w14:textId="2C3C5303" w:rsidR="00236FCC" w:rsidRDefault="00236FCC" w:rsidP="005176DC">
      <w:pPr>
        <w:pStyle w:val="Heading3"/>
        <w:spacing w:after="240"/>
      </w:pPr>
      <w:bookmarkStart w:id="461" w:name="_Toc159621694"/>
      <w:bookmarkStart w:id="462" w:name="_Toc159627727"/>
      <w:r>
        <w:t>Help from a carer, family member, friend or someone else</w:t>
      </w:r>
      <w:bookmarkEnd w:id="461"/>
      <w:bookmarkEnd w:id="46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270224A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37BAB2" w14:textId="01A19532"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D0206B">
              <w:rPr>
                <w:b/>
                <w:color w:val="FFFFFF" w:themeColor="background1"/>
                <w:szCs w:val="24"/>
                <w:lang w:eastAsia="en-AU"/>
              </w:rPr>
              <w:t>Is the client receiving</w:t>
            </w:r>
            <w:r w:rsidRPr="009E3FC7">
              <w:rPr>
                <w:b/>
                <w:color w:val="FFFFFF" w:themeColor="background1"/>
                <w:szCs w:val="24"/>
                <w:lang w:eastAsia="en-AU"/>
              </w:rPr>
              <w:t xml:space="preserve"> help from a carer, family member, friend</w:t>
            </w:r>
            <w:r w:rsidR="00463B28" w:rsidRPr="009E3FC7">
              <w:rPr>
                <w:b/>
                <w:color w:val="FFFFFF" w:themeColor="background1"/>
                <w:szCs w:val="24"/>
                <w:lang w:eastAsia="en-AU"/>
              </w:rPr>
              <w:t>,</w:t>
            </w:r>
            <w:r w:rsidRPr="009E3FC7">
              <w:rPr>
                <w:b/>
                <w:color w:val="FFFFFF" w:themeColor="background1"/>
                <w:szCs w:val="24"/>
                <w:lang w:eastAsia="en-AU"/>
              </w:rPr>
              <w:t xml:space="preserve"> or someone else?</w:t>
            </w:r>
          </w:p>
        </w:tc>
      </w:tr>
      <w:tr w:rsidR="00236FCC" w:rsidRPr="00C9372C" w14:paraId="1916D5D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448996" w14:textId="77777777" w:rsidR="00236FCC" w:rsidRPr="00C9372C" w:rsidRDefault="00236FCC">
            <w:pPr>
              <w:pStyle w:val="Heading3"/>
              <w:spacing w:before="0" w:line="360" w:lineRule="auto"/>
              <w:rPr>
                <w:rFonts w:cs="Arial"/>
                <w:color w:val="auto"/>
                <w:sz w:val="24"/>
                <w:szCs w:val="24"/>
              </w:rPr>
            </w:pPr>
            <w:bookmarkStart w:id="463" w:name="_Toc159621695"/>
            <w:bookmarkStart w:id="464" w:name="_Toc159627728"/>
            <w:r w:rsidRPr="00C9372C">
              <w:rPr>
                <w:rFonts w:cs="Arial"/>
                <w:color w:val="auto"/>
                <w:sz w:val="24"/>
                <w:szCs w:val="24"/>
              </w:rPr>
              <w:t>Response options</w:t>
            </w:r>
            <w:bookmarkEnd w:id="463"/>
            <w:bookmarkEnd w:id="4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97CE4D8" w14:textId="77777777" w:rsidR="00356724" w:rsidRDefault="00356724" w:rsidP="00D830A9">
            <w:pPr>
              <w:pStyle w:val="ListParagraph"/>
              <w:numPr>
                <w:ilvl w:val="0"/>
                <w:numId w:val="1"/>
              </w:numPr>
              <w:spacing w:after="0"/>
            </w:pPr>
            <w:r>
              <w:t>Yes</w:t>
            </w:r>
          </w:p>
          <w:p w14:paraId="3DAFB746" w14:textId="538CBEB4" w:rsidR="00356724" w:rsidRPr="00C9372C" w:rsidRDefault="00356724" w:rsidP="00D830A9">
            <w:pPr>
              <w:pStyle w:val="ListParagraph"/>
              <w:numPr>
                <w:ilvl w:val="0"/>
                <w:numId w:val="1"/>
              </w:numPr>
              <w:spacing w:after="0"/>
            </w:pPr>
            <w:r>
              <w:t>No</w:t>
            </w:r>
          </w:p>
        </w:tc>
      </w:tr>
      <w:tr w:rsidR="005A588A" w:rsidRPr="00C9372C" w14:paraId="085CD31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FB1690" w14:textId="68BFF0AD" w:rsidR="005A588A" w:rsidRPr="00C9372C" w:rsidRDefault="005A588A" w:rsidP="005A588A">
            <w:pPr>
              <w:pStyle w:val="Heading3"/>
              <w:spacing w:before="0" w:line="360" w:lineRule="auto"/>
              <w:rPr>
                <w:rFonts w:cs="Arial"/>
                <w:color w:val="auto"/>
                <w:sz w:val="24"/>
                <w:szCs w:val="24"/>
              </w:rPr>
            </w:pPr>
            <w:bookmarkStart w:id="465" w:name="_Toc159621696"/>
            <w:bookmarkStart w:id="466" w:name="_Toc159627729"/>
            <w:r w:rsidRPr="00F664DC">
              <w:rPr>
                <w:rFonts w:cs="Arial"/>
                <w:color w:val="auto"/>
                <w:sz w:val="24"/>
                <w:szCs w:val="24"/>
              </w:rPr>
              <w:t>Question rules</w:t>
            </w:r>
            <w:bookmarkEnd w:id="465"/>
            <w:bookmarkEnd w:id="4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9D51EE" w14:textId="06EC56B7" w:rsidR="005A588A" w:rsidRPr="00DB6295" w:rsidRDefault="00DB6295" w:rsidP="00DB6295">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5A588A" w:rsidRPr="00C9372C" w14:paraId="4F8645A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D6D889" w14:textId="26811E1A" w:rsidR="005A588A" w:rsidRPr="00C9372C" w:rsidRDefault="005A588A" w:rsidP="005A588A">
            <w:pPr>
              <w:pStyle w:val="Heading3"/>
              <w:spacing w:before="0" w:line="360" w:lineRule="auto"/>
              <w:rPr>
                <w:rFonts w:cs="Arial"/>
                <w:color w:val="auto"/>
                <w:sz w:val="24"/>
                <w:szCs w:val="24"/>
              </w:rPr>
            </w:pPr>
            <w:bookmarkStart w:id="467" w:name="_Toc159621697"/>
            <w:bookmarkStart w:id="468" w:name="_Toc159627730"/>
            <w:r w:rsidRPr="00F664DC">
              <w:rPr>
                <w:rFonts w:cs="Arial"/>
                <w:color w:val="auto"/>
                <w:sz w:val="24"/>
                <w:szCs w:val="24"/>
              </w:rPr>
              <w:t>Pre-populated information</w:t>
            </w:r>
            <w:bookmarkEnd w:id="467"/>
            <w:bookmarkEnd w:id="4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3DFFAB" w14:textId="7437B967" w:rsidR="005A588A" w:rsidRDefault="00B8402D" w:rsidP="00F33574">
            <w:r>
              <w:t>N</w:t>
            </w:r>
            <w:r w:rsidR="008B32B8">
              <w:t>o</w:t>
            </w:r>
          </w:p>
        </w:tc>
      </w:tr>
      <w:tr w:rsidR="005A588A" w:rsidRPr="00C9372C" w14:paraId="19B3D99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98EE70" w14:textId="426C8B96" w:rsidR="005A588A" w:rsidRPr="00C9372C" w:rsidRDefault="005A588A" w:rsidP="005A588A">
            <w:pPr>
              <w:pStyle w:val="Heading3"/>
              <w:spacing w:before="0" w:line="360" w:lineRule="auto"/>
              <w:rPr>
                <w:rFonts w:cs="Arial"/>
                <w:color w:val="auto"/>
                <w:sz w:val="24"/>
                <w:szCs w:val="24"/>
              </w:rPr>
            </w:pPr>
            <w:bookmarkStart w:id="469" w:name="_Toc159621698"/>
            <w:bookmarkStart w:id="470" w:name="_Toc159627731"/>
            <w:r w:rsidRPr="00F664DC">
              <w:rPr>
                <w:rFonts w:cs="Arial"/>
                <w:color w:val="auto"/>
                <w:sz w:val="24"/>
                <w:szCs w:val="24"/>
              </w:rPr>
              <w:t>Response guidance</w:t>
            </w:r>
            <w:bookmarkEnd w:id="469"/>
            <w:bookmarkEnd w:id="4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ECF0AE" w14:textId="77777777" w:rsidR="005A588A" w:rsidRDefault="005A588A" w:rsidP="005A588A">
            <w:pPr>
              <w:rPr>
                <w:u w:val="single"/>
              </w:rPr>
            </w:pPr>
            <w:r>
              <w:rPr>
                <w:u w:val="single"/>
              </w:rPr>
              <w:t>Consider and record:</w:t>
            </w:r>
          </w:p>
          <w:p w14:paraId="10DA0766" w14:textId="77777777" w:rsidR="005A588A" w:rsidRDefault="005A588A" w:rsidP="005A588A">
            <w:pPr>
              <w:rPr>
                <w:u w:val="single"/>
              </w:rPr>
            </w:pPr>
          </w:p>
          <w:p w14:paraId="175A92C6" w14:textId="54120256" w:rsidR="005A588A" w:rsidRPr="00636095" w:rsidRDefault="00636095" w:rsidP="00B17677">
            <w:pPr>
              <w:pStyle w:val="ListParagraph"/>
              <w:numPr>
                <w:ilvl w:val="0"/>
                <w:numId w:val="1"/>
              </w:numPr>
              <w:spacing w:after="0"/>
            </w:pPr>
            <w:r>
              <w:t xml:space="preserve">If the client has more than one person providing support, identify who is the main/primary carer. </w:t>
            </w:r>
          </w:p>
          <w:p w14:paraId="2B4AAD4C" w14:textId="77777777" w:rsidR="00533D97" w:rsidRDefault="00533D97" w:rsidP="00533D97">
            <w:pPr>
              <w:rPr>
                <w:u w:val="single"/>
              </w:rPr>
            </w:pPr>
          </w:p>
          <w:p w14:paraId="142BC1D2" w14:textId="77777777" w:rsidR="00EA4BD1" w:rsidRDefault="00EA4BD1" w:rsidP="00533D97">
            <w:pPr>
              <w:rPr>
                <w:u w:val="single"/>
              </w:rPr>
            </w:pPr>
          </w:p>
          <w:p w14:paraId="6AE6F793" w14:textId="20E201A9" w:rsidR="00533D97" w:rsidRDefault="00DC2905" w:rsidP="00533D97">
            <w:pPr>
              <w:rPr>
                <w:u w:val="single"/>
              </w:rPr>
            </w:pPr>
            <w:r>
              <w:rPr>
                <w:u w:val="single"/>
              </w:rPr>
              <w:t>Prompts and/or observations:</w:t>
            </w:r>
          </w:p>
          <w:p w14:paraId="39B4C0BB" w14:textId="77777777" w:rsidR="00533D97" w:rsidRDefault="00533D97" w:rsidP="00533D97">
            <w:pPr>
              <w:rPr>
                <w:u w:val="single"/>
              </w:rPr>
            </w:pPr>
          </w:p>
          <w:p w14:paraId="4D85792A" w14:textId="076ADE84" w:rsidR="00546584" w:rsidRPr="0088366C" w:rsidRDefault="00546584" w:rsidP="00B17677">
            <w:pPr>
              <w:pStyle w:val="ListParagraph"/>
              <w:numPr>
                <w:ilvl w:val="0"/>
                <w:numId w:val="1"/>
              </w:numPr>
              <w:spacing w:after="0"/>
              <w:rPr>
                <w:u w:val="single"/>
              </w:rPr>
            </w:pPr>
            <w:r>
              <w:t>Do you have someone that provides you support and assistance?</w:t>
            </w:r>
          </w:p>
          <w:p w14:paraId="2565D4D9" w14:textId="45B47766" w:rsidR="007B653F" w:rsidRPr="007F0260" w:rsidRDefault="007F0260" w:rsidP="00B17677">
            <w:pPr>
              <w:pStyle w:val="ListParagraph"/>
              <w:numPr>
                <w:ilvl w:val="0"/>
                <w:numId w:val="1"/>
              </w:numPr>
              <w:spacing w:after="0"/>
            </w:pPr>
            <w:r w:rsidRPr="007F0260">
              <w:t xml:space="preserve">Do you have someone who </w:t>
            </w:r>
            <w:r>
              <w:t>helps you around the house</w:t>
            </w:r>
            <w:r w:rsidR="008F1548">
              <w:t xml:space="preserve"> or with your day</w:t>
            </w:r>
            <w:r w:rsidR="00B85032">
              <w:t>-</w:t>
            </w:r>
            <w:r w:rsidR="008F1548">
              <w:t>to</w:t>
            </w:r>
            <w:r w:rsidR="00B85032">
              <w:t>-</w:t>
            </w:r>
            <w:r w:rsidR="008F1548">
              <w:t>day tasks?</w:t>
            </w:r>
          </w:p>
          <w:p w14:paraId="0A0E81E1" w14:textId="77777777" w:rsidR="005A588A" w:rsidRDefault="005A588A" w:rsidP="005A588A">
            <w:pPr>
              <w:rPr>
                <w:u w:val="single"/>
              </w:rPr>
            </w:pPr>
          </w:p>
          <w:p w14:paraId="69995BB1" w14:textId="77777777" w:rsidR="005A588A" w:rsidRDefault="005A588A" w:rsidP="005A588A">
            <w:pPr>
              <w:rPr>
                <w:u w:val="single"/>
              </w:rPr>
            </w:pPr>
            <w:r>
              <w:rPr>
                <w:u w:val="single"/>
              </w:rPr>
              <w:t>Support resources:</w:t>
            </w:r>
          </w:p>
          <w:p w14:paraId="3B5F9607" w14:textId="77777777" w:rsidR="005A588A" w:rsidRDefault="005A588A" w:rsidP="005A588A">
            <w:pPr>
              <w:rPr>
                <w:u w:val="single"/>
              </w:rPr>
            </w:pPr>
          </w:p>
          <w:p w14:paraId="68F30691" w14:textId="77777777" w:rsidR="005A588A" w:rsidRDefault="66F273A6" w:rsidP="00B17677">
            <w:pPr>
              <w:pStyle w:val="ListParagraph"/>
              <w:numPr>
                <w:ilvl w:val="0"/>
                <w:numId w:val="1"/>
              </w:numPr>
              <w:spacing w:after="0"/>
            </w:pPr>
            <w:hyperlink r:id="rId22">
              <w:r w:rsidRPr="07436000">
                <w:rPr>
                  <w:rStyle w:val="Hyperlink"/>
                </w:rPr>
                <w:t>Services and support | Carer Gateway</w:t>
              </w:r>
            </w:hyperlink>
          </w:p>
          <w:p w14:paraId="42001F0C" w14:textId="37368B69" w:rsidR="006A16B6" w:rsidRDefault="006A16B6" w:rsidP="006A16B6">
            <w:pPr>
              <w:pStyle w:val="ListParagraph"/>
              <w:spacing w:after="0"/>
              <w:ind w:left="720"/>
            </w:pPr>
          </w:p>
        </w:tc>
      </w:tr>
    </w:tbl>
    <w:p w14:paraId="4C1F3968" w14:textId="77777777" w:rsidR="00EE23A8" w:rsidRDefault="00EE23A8" w:rsidP="00EE23A8">
      <w:bookmarkStart w:id="471" w:name="_Toc159621699"/>
      <w:bookmarkStart w:id="472" w:name="_Toc15962773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E23A8" w:rsidRPr="00C9372C" w14:paraId="596ECC7A"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36CD4D" w14:textId="1FC4A274" w:rsidR="00EE23A8" w:rsidRPr="00C9372C" w:rsidRDefault="00EE23A8">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If ‘yes’, please select an option below</w:t>
            </w:r>
          </w:p>
        </w:tc>
      </w:tr>
      <w:tr w:rsidR="00EE23A8" w:rsidRPr="00C9372C" w14:paraId="1BB6DE12"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A7456E" w14:textId="77777777" w:rsidR="00EE23A8" w:rsidRPr="00C9372C" w:rsidRDefault="00EE23A8">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8392792" w14:textId="77777777" w:rsidR="00EE23A8" w:rsidRDefault="00EE23A8">
            <w:pPr>
              <w:pStyle w:val="ListParagraph"/>
              <w:numPr>
                <w:ilvl w:val="0"/>
                <w:numId w:val="1"/>
              </w:numPr>
              <w:spacing w:after="0"/>
            </w:pPr>
            <w:r>
              <w:t>Has a carer(s)</w:t>
            </w:r>
          </w:p>
          <w:p w14:paraId="3BE09518" w14:textId="77777777" w:rsidR="00EE23A8" w:rsidRDefault="00EE23A8">
            <w:pPr>
              <w:pStyle w:val="ListParagraph"/>
              <w:numPr>
                <w:ilvl w:val="0"/>
                <w:numId w:val="1"/>
              </w:numPr>
              <w:spacing w:after="0"/>
            </w:pPr>
            <w:r>
              <w:t>Has no carer</w:t>
            </w:r>
          </w:p>
          <w:p w14:paraId="59B2DACE" w14:textId="77777777" w:rsidR="00EE23A8" w:rsidRDefault="00EE23A8">
            <w:pPr>
              <w:pStyle w:val="ListParagraph"/>
              <w:numPr>
                <w:ilvl w:val="0"/>
                <w:numId w:val="1"/>
              </w:numPr>
              <w:spacing w:after="0"/>
            </w:pPr>
            <w:r>
              <w:t>Not applicable – no carer required</w:t>
            </w:r>
          </w:p>
          <w:p w14:paraId="224DBF76" w14:textId="70823C35" w:rsidR="00EE23A8" w:rsidRPr="00C9372C" w:rsidRDefault="00D41BDA">
            <w:pPr>
              <w:pStyle w:val="ListParagraph"/>
              <w:numPr>
                <w:ilvl w:val="0"/>
                <w:numId w:val="1"/>
              </w:numPr>
              <w:spacing w:after="0"/>
            </w:pPr>
            <w:r>
              <w:t>Not applicable – paid carer</w:t>
            </w:r>
          </w:p>
        </w:tc>
      </w:tr>
      <w:tr w:rsidR="00EE23A8" w:rsidRPr="00DB6295" w14:paraId="32D3393C"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7227F6" w14:textId="77777777" w:rsidR="00EE23A8" w:rsidRPr="00C9372C" w:rsidRDefault="00EE23A8">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73F6E3" w14:textId="4E5078A0" w:rsidR="00EE23A8" w:rsidRPr="00DB6295" w:rsidRDefault="00EE23A8">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E23A8" w14:paraId="307B80D0"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47734F" w14:textId="77777777" w:rsidR="00EE23A8" w:rsidRPr="00C9372C" w:rsidRDefault="00EE23A8">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1F869A" w14:textId="77777777" w:rsidR="00EE23A8" w:rsidRDefault="00EE23A8">
            <w:r>
              <w:t>No</w:t>
            </w:r>
          </w:p>
        </w:tc>
      </w:tr>
      <w:tr w:rsidR="00EE23A8" w14:paraId="619AE505"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D096E41" w14:textId="77777777" w:rsidR="00EE23A8" w:rsidRPr="00C9372C" w:rsidRDefault="00EE23A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D75A0D" w14:textId="77777777" w:rsidR="00EE23A8" w:rsidRDefault="00EE23A8">
            <w:pPr>
              <w:rPr>
                <w:u w:val="single"/>
              </w:rPr>
            </w:pPr>
            <w:r>
              <w:rPr>
                <w:u w:val="single"/>
              </w:rPr>
              <w:t>Context:</w:t>
            </w:r>
          </w:p>
          <w:p w14:paraId="09A68589" w14:textId="77777777" w:rsidR="00EE23A8" w:rsidRDefault="00EE23A8">
            <w:pPr>
              <w:rPr>
                <w:u w:val="single"/>
              </w:rPr>
            </w:pPr>
          </w:p>
          <w:p w14:paraId="7F71CFBB" w14:textId="77777777" w:rsidR="00430747" w:rsidRPr="00F7103E" w:rsidRDefault="00430747" w:rsidP="00430747">
            <w:pPr>
              <w:pStyle w:val="ListParagraph"/>
              <w:numPr>
                <w:ilvl w:val="0"/>
                <w:numId w:val="1"/>
              </w:numPr>
              <w:spacing w:after="0"/>
              <w:rPr>
                <w:u w:val="single"/>
              </w:rPr>
            </w:pPr>
            <w:r w:rsidRPr="001C5EAA">
              <w:lastRenderedPageBreak/>
              <w:t>Carers can be a physical and social enabler that is integral to ensuring the quality of life and</w:t>
            </w:r>
            <w:r>
              <w:t xml:space="preserve"> </w:t>
            </w:r>
            <w:r w:rsidRPr="001C5EAA">
              <w:t xml:space="preserve">independence of the older person. </w:t>
            </w:r>
          </w:p>
          <w:p w14:paraId="4C3B47AC" w14:textId="77777777" w:rsidR="00430747" w:rsidRPr="00F7103E" w:rsidRDefault="00430747" w:rsidP="00430747">
            <w:pPr>
              <w:pStyle w:val="ListParagraph"/>
              <w:numPr>
                <w:ilvl w:val="0"/>
                <w:numId w:val="1"/>
              </w:numPr>
              <w:spacing w:after="0"/>
              <w:rPr>
                <w:u w:val="single"/>
              </w:rPr>
            </w:pPr>
            <w:r>
              <w:t>T</w:t>
            </w:r>
            <w:r w:rsidRPr="001C5EAA">
              <w:t xml:space="preserve">he </w:t>
            </w:r>
            <w:r w:rsidRPr="00F7103E">
              <w:rPr>
                <w:rFonts w:cs="HelveticaNeueLTStd-LtIt"/>
                <w:i/>
                <w:iCs/>
              </w:rPr>
              <w:t xml:space="preserve">Carer Recognition Act 2010 </w:t>
            </w:r>
            <w:r w:rsidRPr="00F7103E">
              <w:rPr>
                <w:rFonts w:cs="HelveticaNeueLTStd-LtIt"/>
                <w:iCs/>
              </w:rPr>
              <w:t>defines</w:t>
            </w:r>
            <w:r w:rsidRPr="001C5EAA">
              <w:t xml:space="preserve"> a carer a</w:t>
            </w:r>
            <w:r>
              <w:t>s a</w:t>
            </w:r>
            <w:r w:rsidRPr="001C5EAA">
              <w:t>n individual who provides personal care, support</w:t>
            </w:r>
            <w:r>
              <w:t>,</w:t>
            </w:r>
            <w:r w:rsidRPr="001C5EAA">
              <w:t xml:space="preserve"> and</w:t>
            </w:r>
            <w:r>
              <w:t xml:space="preserve"> </w:t>
            </w:r>
            <w:r w:rsidRPr="001C5EAA">
              <w:t>assistance to another individual who needs it because that other individual:</w:t>
            </w:r>
          </w:p>
          <w:p w14:paraId="19396C60" w14:textId="77777777" w:rsidR="00430747" w:rsidRPr="00F52132" w:rsidRDefault="00430747" w:rsidP="00430747">
            <w:pPr>
              <w:pStyle w:val="ListParagraph"/>
              <w:numPr>
                <w:ilvl w:val="1"/>
                <w:numId w:val="1"/>
              </w:numPr>
              <w:spacing w:after="0"/>
            </w:pPr>
            <w:r>
              <w:t>H</w:t>
            </w:r>
            <w:r w:rsidRPr="00F52132">
              <w:t>as a disability; or</w:t>
            </w:r>
          </w:p>
          <w:p w14:paraId="4AFF5F03" w14:textId="77777777" w:rsidR="00430747" w:rsidRPr="00F52132" w:rsidRDefault="00430747" w:rsidP="00430747">
            <w:pPr>
              <w:pStyle w:val="ListParagraph"/>
              <w:numPr>
                <w:ilvl w:val="1"/>
                <w:numId w:val="1"/>
              </w:numPr>
              <w:spacing w:after="0"/>
            </w:pPr>
            <w:r>
              <w:t>H</w:t>
            </w:r>
            <w:r w:rsidRPr="00F52132">
              <w:t>as a medical condition (including a terminal or chronic illness); or</w:t>
            </w:r>
          </w:p>
          <w:p w14:paraId="41ECE283" w14:textId="77777777" w:rsidR="00430747" w:rsidRPr="00F52132" w:rsidRDefault="00430747" w:rsidP="00430747">
            <w:pPr>
              <w:pStyle w:val="ListParagraph"/>
              <w:numPr>
                <w:ilvl w:val="1"/>
                <w:numId w:val="1"/>
              </w:numPr>
              <w:spacing w:after="0"/>
            </w:pPr>
            <w:r>
              <w:t>H</w:t>
            </w:r>
            <w:r w:rsidRPr="00F52132">
              <w:t xml:space="preserve">as a mental illness; or </w:t>
            </w:r>
          </w:p>
          <w:p w14:paraId="37BA8F10" w14:textId="77777777" w:rsidR="00430747" w:rsidRPr="00F52132" w:rsidRDefault="00430747" w:rsidP="00430747">
            <w:pPr>
              <w:pStyle w:val="ListParagraph"/>
              <w:numPr>
                <w:ilvl w:val="1"/>
                <w:numId w:val="1"/>
              </w:numPr>
              <w:spacing w:after="0"/>
            </w:pPr>
            <w:r w:rsidRPr="00F52132">
              <w:t>Is frail and aged</w:t>
            </w:r>
            <w:r>
              <w:t>.</w:t>
            </w:r>
          </w:p>
          <w:p w14:paraId="2258DC9C" w14:textId="78C28A94" w:rsidR="00EE23A8" w:rsidRPr="001C5EAA" w:rsidRDefault="00EE23A8">
            <w:pPr>
              <w:pStyle w:val="ListParagraph"/>
              <w:numPr>
                <w:ilvl w:val="0"/>
                <w:numId w:val="1"/>
              </w:numPr>
              <w:spacing w:after="0"/>
            </w:pPr>
            <w:r w:rsidRPr="001C5EAA">
              <w:t>An individual is not a carer in respect of care, support, and assistance he or she provides:</w:t>
            </w:r>
          </w:p>
          <w:p w14:paraId="46140445" w14:textId="77777777" w:rsidR="00EE23A8" w:rsidRPr="00F52132" w:rsidRDefault="00EE23A8">
            <w:pPr>
              <w:pStyle w:val="ListParagraph"/>
              <w:numPr>
                <w:ilvl w:val="1"/>
                <w:numId w:val="1"/>
              </w:numPr>
              <w:spacing w:after="0"/>
            </w:pPr>
            <w:r>
              <w:t>U</w:t>
            </w:r>
            <w:r w:rsidRPr="00F52132">
              <w:t xml:space="preserve">nder a contract of service or a contract for the provision of services; or </w:t>
            </w:r>
          </w:p>
          <w:p w14:paraId="08F49C5E" w14:textId="77777777" w:rsidR="00EE23A8" w:rsidRPr="00F52132" w:rsidRDefault="00EE23A8">
            <w:pPr>
              <w:pStyle w:val="ListParagraph"/>
              <w:numPr>
                <w:ilvl w:val="1"/>
                <w:numId w:val="1"/>
              </w:numPr>
              <w:spacing w:after="0"/>
            </w:pPr>
            <w:r>
              <w:t>I</w:t>
            </w:r>
            <w:r w:rsidRPr="00F52132">
              <w:t>n the course of doing voluntary work for a charitable, welfare or community organisation; or</w:t>
            </w:r>
          </w:p>
          <w:p w14:paraId="2B1F78B3" w14:textId="77777777" w:rsidR="00EE23A8" w:rsidRDefault="00EE23A8">
            <w:pPr>
              <w:pStyle w:val="ListParagraph"/>
              <w:numPr>
                <w:ilvl w:val="1"/>
                <w:numId w:val="1"/>
              </w:numPr>
              <w:spacing w:after="0"/>
            </w:pPr>
            <w:r>
              <w:t>A</w:t>
            </w:r>
            <w:r w:rsidRPr="00F52132">
              <w:t>s part of the requirements of a course of education or training.</w:t>
            </w:r>
          </w:p>
          <w:p w14:paraId="7166277E" w14:textId="77777777" w:rsidR="00EE23A8" w:rsidRDefault="00EE23A8">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7705FD03" w14:textId="77777777" w:rsidR="00EE23A8" w:rsidRPr="00675617" w:rsidRDefault="00EE23A8">
            <w:pPr>
              <w:pStyle w:val="ListParagraph"/>
              <w:spacing w:after="0"/>
              <w:ind w:left="1440"/>
            </w:pPr>
          </w:p>
          <w:p w14:paraId="3BC86030" w14:textId="77777777" w:rsidR="00EE23A8" w:rsidRDefault="00EE23A8">
            <w:pPr>
              <w:rPr>
                <w:u w:val="single"/>
              </w:rPr>
            </w:pPr>
            <w:r>
              <w:rPr>
                <w:u w:val="single"/>
              </w:rPr>
              <w:t>Consider and record:</w:t>
            </w:r>
          </w:p>
          <w:p w14:paraId="111EF445" w14:textId="77777777" w:rsidR="00EE23A8" w:rsidRDefault="00EE23A8">
            <w:pPr>
              <w:rPr>
                <w:u w:val="single"/>
              </w:rPr>
            </w:pPr>
          </w:p>
          <w:p w14:paraId="6B8DC4F2" w14:textId="42A91EC2" w:rsidR="00EE23A8" w:rsidRPr="00636095" w:rsidRDefault="00EE23A8">
            <w:pPr>
              <w:pStyle w:val="ListParagraph"/>
              <w:numPr>
                <w:ilvl w:val="0"/>
                <w:numId w:val="1"/>
              </w:numPr>
              <w:spacing w:after="0"/>
            </w:pPr>
            <w:r>
              <w:t xml:space="preserve">If the client has </w:t>
            </w:r>
            <w:r w:rsidR="00505490">
              <w:t>a carer</w:t>
            </w:r>
            <w:r w:rsidR="00430747">
              <w:t>.</w:t>
            </w:r>
            <w:r>
              <w:t xml:space="preserve"> </w:t>
            </w:r>
          </w:p>
          <w:p w14:paraId="61A19ECC" w14:textId="77777777" w:rsidR="00EE23A8" w:rsidRDefault="00EE23A8">
            <w:pPr>
              <w:rPr>
                <w:u w:val="single"/>
              </w:rPr>
            </w:pPr>
          </w:p>
          <w:p w14:paraId="1055D76C" w14:textId="77777777" w:rsidR="00EE23A8" w:rsidRDefault="00EE23A8">
            <w:pPr>
              <w:rPr>
                <w:u w:val="single"/>
              </w:rPr>
            </w:pPr>
            <w:r>
              <w:rPr>
                <w:u w:val="single"/>
              </w:rPr>
              <w:t>Support resources:</w:t>
            </w:r>
          </w:p>
          <w:p w14:paraId="4835FF82" w14:textId="77777777" w:rsidR="00EE23A8" w:rsidRDefault="00EE23A8">
            <w:pPr>
              <w:rPr>
                <w:u w:val="single"/>
              </w:rPr>
            </w:pPr>
          </w:p>
          <w:p w14:paraId="5A97FDAF" w14:textId="77777777" w:rsidR="00EE23A8" w:rsidRDefault="00EE23A8">
            <w:pPr>
              <w:pStyle w:val="ListParagraph"/>
              <w:numPr>
                <w:ilvl w:val="0"/>
                <w:numId w:val="1"/>
              </w:numPr>
              <w:spacing w:after="0"/>
            </w:pPr>
            <w:hyperlink r:id="rId23">
              <w:r w:rsidRPr="07436000">
                <w:rPr>
                  <w:rStyle w:val="Hyperlink"/>
                </w:rPr>
                <w:t>Services and support | Carer Gateway</w:t>
              </w:r>
            </w:hyperlink>
          </w:p>
          <w:p w14:paraId="13EC0C27" w14:textId="77777777" w:rsidR="00EE23A8" w:rsidRDefault="00EE23A8">
            <w:pPr>
              <w:pStyle w:val="ListParagraph"/>
              <w:spacing w:after="0"/>
              <w:ind w:left="720"/>
            </w:pPr>
          </w:p>
        </w:tc>
      </w:tr>
    </w:tbl>
    <w:p w14:paraId="4A43E3D1" w14:textId="77777777" w:rsidR="00EE23A8" w:rsidRPr="00EE23A8" w:rsidRDefault="00EE23A8" w:rsidP="00EE23A8"/>
    <w:p w14:paraId="71A255A9" w14:textId="1528750D" w:rsidR="00A714EC" w:rsidRDefault="00A714EC" w:rsidP="00163843">
      <w:pPr>
        <w:pStyle w:val="Heading3"/>
        <w:spacing w:after="240"/>
      </w:pPr>
      <w:r>
        <w:t>Details of person(s) the client is receiving support from</w:t>
      </w:r>
      <w:bookmarkEnd w:id="471"/>
      <w:bookmarkEnd w:id="472"/>
    </w:p>
    <w:p w14:paraId="4017F0E2" w14:textId="06326F19" w:rsidR="00763023" w:rsidRPr="00473AB0" w:rsidRDefault="00473AB0" w:rsidP="00473AB0">
      <w:r>
        <w:t xml:space="preserve">The below headings are questions </w:t>
      </w:r>
      <w:r w:rsidR="00763023" w:rsidRPr="0013536F">
        <w:t xml:space="preserve">consolidated into one </w:t>
      </w:r>
      <w:r w:rsidR="00763023">
        <w:t>carer(s)</w:t>
      </w:r>
      <w:r w:rsidR="00763023" w:rsidRPr="0013536F">
        <w:t xml:space="preserve"> table in the My Aged Care Assessor Portal.  A breakdown by </w:t>
      </w:r>
      <w:r w:rsidR="002E4E2E">
        <w:t>questions</w:t>
      </w:r>
      <w:r w:rsidR="00763023" w:rsidRPr="0013536F">
        <w:t xml:space="preserve"> is provided in this user guide to help explain how to complete this table.</w:t>
      </w:r>
    </w:p>
    <w:p w14:paraId="0926413D" w14:textId="6F88E411" w:rsidR="00236FCC" w:rsidRDefault="00236FCC" w:rsidP="00A714EC">
      <w:pPr>
        <w:pStyle w:val="Heading4"/>
        <w:spacing w:after="240"/>
      </w:pPr>
      <w:r>
        <w:lastRenderedPageBreak/>
        <w:t>Carer details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1F06C03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BA188B8"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45388">
              <w:rPr>
                <w:b/>
                <w:color w:val="FFFFFF" w:themeColor="background1"/>
                <w:szCs w:val="24"/>
                <w:lang w:eastAsia="en-AU"/>
              </w:rPr>
              <w:t>Details of carer(s)</w:t>
            </w:r>
          </w:p>
        </w:tc>
      </w:tr>
      <w:tr w:rsidR="00236FCC" w:rsidRPr="00C9372C" w14:paraId="53ED18A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09528D" w14:textId="77777777" w:rsidR="00236FCC" w:rsidRPr="00C9372C" w:rsidRDefault="00236FCC">
            <w:pPr>
              <w:pStyle w:val="Heading3"/>
              <w:spacing w:before="0" w:line="360" w:lineRule="auto"/>
              <w:rPr>
                <w:rFonts w:cs="Arial"/>
                <w:color w:val="auto"/>
                <w:sz w:val="24"/>
                <w:szCs w:val="24"/>
              </w:rPr>
            </w:pPr>
            <w:bookmarkStart w:id="473" w:name="_Toc159621700"/>
            <w:bookmarkStart w:id="474" w:name="_Toc159627733"/>
            <w:r w:rsidRPr="00C9372C">
              <w:rPr>
                <w:rFonts w:cs="Arial"/>
                <w:color w:val="auto"/>
                <w:sz w:val="24"/>
                <w:szCs w:val="24"/>
              </w:rPr>
              <w:t>Response options</w:t>
            </w:r>
            <w:bookmarkEnd w:id="473"/>
            <w:bookmarkEnd w:id="4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16133E" w14:textId="25149832" w:rsidR="00236FCC" w:rsidRPr="00C9372C" w:rsidRDefault="00DB6295" w:rsidP="00DB6295">
            <w:r>
              <w:t>Text box for n</w:t>
            </w:r>
            <w:r w:rsidR="00236FCC">
              <w:t>ame</w:t>
            </w:r>
            <w:r>
              <w:t xml:space="preserve"> and phone number</w:t>
            </w:r>
          </w:p>
        </w:tc>
      </w:tr>
      <w:tr w:rsidR="005A588A" w:rsidRPr="00C9372C" w14:paraId="5E41A80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C0A575" w14:textId="546E8591" w:rsidR="005A588A" w:rsidRPr="00C9372C" w:rsidRDefault="005A588A" w:rsidP="005A588A">
            <w:pPr>
              <w:pStyle w:val="Heading3"/>
              <w:spacing w:before="0" w:line="360" w:lineRule="auto"/>
              <w:rPr>
                <w:rFonts w:cs="Arial"/>
                <w:color w:val="auto"/>
                <w:sz w:val="24"/>
                <w:szCs w:val="24"/>
              </w:rPr>
            </w:pPr>
            <w:bookmarkStart w:id="475" w:name="_Toc159621701"/>
            <w:bookmarkStart w:id="476" w:name="_Toc159627734"/>
            <w:r w:rsidRPr="00F664DC">
              <w:rPr>
                <w:rFonts w:cs="Arial"/>
                <w:color w:val="auto"/>
                <w:sz w:val="24"/>
                <w:szCs w:val="24"/>
              </w:rPr>
              <w:t>Question rules</w:t>
            </w:r>
            <w:bookmarkEnd w:id="475"/>
            <w:bookmarkEnd w:id="4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982EA0" w14:textId="65206479" w:rsidR="005A588A" w:rsidRDefault="00DB6295" w:rsidP="00DB6295">
            <w:r w:rsidRPr="00812DB1">
              <w:rPr>
                <w:rFonts w:cstheme="minorHAnsi"/>
                <w:b/>
                <w:bCs/>
              </w:rPr>
              <w:t>Base question</w:t>
            </w:r>
            <w:r w:rsidRPr="00812DB1">
              <w:rPr>
                <w:rFonts w:cstheme="minorHAnsi"/>
              </w:rPr>
              <w:t xml:space="preserve"> </w:t>
            </w:r>
          </w:p>
        </w:tc>
      </w:tr>
      <w:tr w:rsidR="005A588A" w:rsidRPr="00C9372C" w14:paraId="232C6EF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CB839E6" w14:textId="2F06F82C" w:rsidR="005A588A" w:rsidRPr="00C9372C" w:rsidRDefault="005A588A" w:rsidP="005A588A">
            <w:pPr>
              <w:pStyle w:val="Heading3"/>
              <w:spacing w:before="0" w:line="360" w:lineRule="auto"/>
              <w:rPr>
                <w:rFonts w:cs="Arial"/>
                <w:color w:val="auto"/>
                <w:sz w:val="24"/>
                <w:szCs w:val="24"/>
              </w:rPr>
            </w:pPr>
            <w:bookmarkStart w:id="477" w:name="_Toc159621702"/>
            <w:bookmarkStart w:id="478" w:name="_Toc159627735"/>
            <w:r w:rsidRPr="00F664DC">
              <w:rPr>
                <w:rFonts w:cs="Arial"/>
                <w:color w:val="auto"/>
                <w:sz w:val="24"/>
                <w:szCs w:val="24"/>
              </w:rPr>
              <w:t>Pre-populated information</w:t>
            </w:r>
            <w:bookmarkEnd w:id="477"/>
            <w:bookmarkEnd w:id="4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CF9D28" w14:textId="77777777" w:rsidR="00FB1EB1" w:rsidRDefault="00FB1EB1" w:rsidP="00FB1EB1">
            <w:pPr>
              <w:spacing w:after="160"/>
              <w:rPr>
                <w:rFonts w:cstheme="minorHAnsi"/>
              </w:rPr>
            </w:pPr>
            <w:r>
              <w:rPr>
                <w:rFonts w:cstheme="minorHAnsi"/>
              </w:rPr>
              <w:t xml:space="preserve">Yes: </w:t>
            </w:r>
          </w:p>
          <w:p w14:paraId="1BCCE365" w14:textId="77777777" w:rsidR="00FB1EB1" w:rsidRPr="00E84194" w:rsidRDefault="00FB1EB1" w:rsidP="00FB1EB1">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3291EC8B" w14:textId="657AD87A" w:rsidR="005A588A" w:rsidRDefault="005A588A" w:rsidP="00F33574"/>
        </w:tc>
      </w:tr>
      <w:tr w:rsidR="005A588A" w:rsidRPr="00C9372C" w14:paraId="1F130C9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7BEBED" w14:textId="396B8A6C" w:rsidR="005A588A" w:rsidRPr="00C9372C" w:rsidRDefault="005A588A" w:rsidP="005A588A">
            <w:pPr>
              <w:pStyle w:val="Heading3"/>
              <w:spacing w:before="0" w:line="360" w:lineRule="auto"/>
              <w:rPr>
                <w:rFonts w:cs="Arial"/>
                <w:color w:val="auto"/>
                <w:sz w:val="24"/>
                <w:szCs w:val="24"/>
              </w:rPr>
            </w:pPr>
            <w:bookmarkStart w:id="479" w:name="_Toc159621703"/>
            <w:bookmarkStart w:id="480" w:name="_Toc159627736"/>
            <w:r w:rsidRPr="00F664DC">
              <w:rPr>
                <w:rFonts w:cs="Arial"/>
                <w:color w:val="auto"/>
                <w:sz w:val="24"/>
                <w:szCs w:val="24"/>
              </w:rPr>
              <w:t>Response guidance</w:t>
            </w:r>
            <w:bookmarkEnd w:id="479"/>
            <w:bookmarkEnd w:id="4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AA344A" w14:textId="77777777" w:rsidR="005A588A" w:rsidRDefault="005A588A" w:rsidP="005A588A">
            <w:pPr>
              <w:rPr>
                <w:u w:val="single"/>
              </w:rPr>
            </w:pPr>
            <w:r>
              <w:rPr>
                <w:u w:val="single"/>
              </w:rPr>
              <w:t>Context:</w:t>
            </w:r>
          </w:p>
          <w:p w14:paraId="35A4D9AB" w14:textId="77777777" w:rsidR="005A588A" w:rsidRDefault="005A588A" w:rsidP="005A588A">
            <w:pPr>
              <w:rPr>
                <w:u w:val="single"/>
              </w:rPr>
            </w:pPr>
          </w:p>
          <w:p w14:paraId="6DAD724F" w14:textId="4FADBE36" w:rsidR="00ED79F3" w:rsidRDefault="0087413E" w:rsidP="00B17677">
            <w:pPr>
              <w:pStyle w:val="ListParagraph"/>
              <w:numPr>
                <w:ilvl w:val="0"/>
                <w:numId w:val="1"/>
              </w:numPr>
              <w:spacing w:after="0"/>
            </w:pPr>
            <w:r w:rsidRPr="0087413E">
              <w:t xml:space="preserve">An assessor should </w:t>
            </w:r>
            <w:r w:rsidR="00ED79F3">
              <w:t xml:space="preserve">collect </w:t>
            </w:r>
            <w:r w:rsidR="001E25F4">
              <w:t>the</w:t>
            </w:r>
            <w:r w:rsidR="00ED79F3">
              <w:t xml:space="preserve"> carer’s details and contact information.</w:t>
            </w:r>
          </w:p>
          <w:p w14:paraId="0CB69CD6"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67D53C8" w14:textId="77777777" w:rsidR="005A588A" w:rsidRDefault="005A588A" w:rsidP="005A588A">
            <w:pPr>
              <w:rPr>
                <w:u w:val="single"/>
              </w:rPr>
            </w:pPr>
          </w:p>
          <w:p w14:paraId="7104027C" w14:textId="77777777" w:rsidR="005A588A" w:rsidRDefault="005A588A" w:rsidP="005A588A">
            <w:pPr>
              <w:rPr>
                <w:u w:val="single"/>
              </w:rPr>
            </w:pPr>
            <w:r>
              <w:rPr>
                <w:u w:val="single"/>
              </w:rPr>
              <w:t>Consider and record:</w:t>
            </w:r>
          </w:p>
          <w:p w14:paraId="41E03F4A" w14:textId="77777777" w:rsidR="005A588A" w:rsidRDefault="005A588A" w:rsidP="005A588A">
            <w:pPr>
              <w:rPr>
                <w:u w:val="single"/>
              </w:rPr>
            </w:pPr>
          </w:p>
          <w:p w14:paraId="52E8D79E" w14:textId="70FD1113" w:rsidR="005A588A" w:rsidRPr="00F62686" w:rsidRDefault="00F62686" w:rsidP="00B17677">
            <w:pPr>
              <w:pStyle w:val="ListParagraph"/>
              <w:numPr>
                <w:ilvl w:val="0"/>
                <w:numId w:val="1"/>
              </w:numPr>
              <w:spacing w:after="0"/>
              <w:rPr>
                <w:u w:val="single"/>
              </w:rPr>
            </w:pPr>
            <w:r>
              <w:t>The carer’s full name.</w:t>
            </w:r>
          </w:p>
          <w:p w14:paraId="7350256E" w14:textId="77777777" w:rsidR="005A588A" w:rsidRPr="00AB5EBE" w:rsidRDefault="00F62686" w:rsidP="00B17677">
            <w:pPr>
              <w:pStyle w:val="ListParagraph"/>
              <w:numPr>
                <w:ilvl w:val="0"/>
                <w:numId w:val="1"/>
              </w:numPr>
              <w:spacing w:after="0"/>
              <w:rPr>
                <w:u w:val="single"/>
              </w:rPr>
            </w:pPr>
            <w:r>
              <w:t>The carer’s phone number.</w:t>
            </w:r>
          </w:p>
          <w:p w14:paraId="6105C2FE" w14:textId="77777777" w:rsidR="00AB5EBE" w:rsidRDefault="00AB5EBE" w:rsidP="00AB5EBE">
            <w:pPr>
              <w:rPr>
                <w:u w:val="single"/>
              </w:rPr>
            </w:pPr>
          </w:p>
          <w:p w14:paraId="51C8C8A4" w14:textId="77777777" w:rsidR="00AB5EBE" w:rsidRDefault="00AB5EBE" w:rsidP="00AB5EBE">
            <w:pPr>
              <w:rPr>
                <w:u w:val="single"/>
              </w:rPr>
            </w:pPr>
            <w:r>
              <w:rPr>
                <w:u w:val="single"/>
              </w:rPr>
              <w:t>Prompts and/or observations:</w:t>
            </w:r>
          </w:p>
          <w:p w14:paraId="1EC6114C" w14:textId="77777777" w:rsidR="00AB5EBE" w:rsidRDefault="00AB5EBE" w:rsidP="00AB5EBE">
            <w:pPr>
              <w:rPr>
                <w:u w:val="single"/>
              </w:rPr>
            </w:pPr>
          </w:p>
          <w:p w14:paraId="2F9262A8" w14:textId="4C805E28" w:rsidR="00AB5EBE" w:rsidRPr="00311A96" w:rsidRDefault="00AB5EBE" w:rsidP="00B17677">
            <w:pPr>
              <w:pStyle w:val="ListParagraph"/>
              <w:numPr>
                <w:ilvl w:val="0"/>
                <w:numId w:val="1"/>
              </w:numPr>
              <w:spacing w:after="0"/>
              <w:rPr>
                <w:u w:val="single"/>
              </w:rPr>
            </w:pPr>
            <w:r>
              <w:t>Can I please get their name so I can include in your assessment as someone who helps support you?</w:t>
            </w:r>
          </w:p>
          <w:p w14:paraId="147BE540" w14:textId="73447EDE" w:rsidR="00EB495F" w:rsidRPr="00EB495F" w:rsidRDefault="00EB495F" w:rsidP="00B17677">
            <w:pPr>
              <w:pStyle w:val="ListParagraph"/>
              <w:numPr>
                <w:ilvl w:val="0"/>
                <w:numId w:val="1"/>
              </w:numPr>
              <w:spacing w:after="0"/>
            </w:pPr>
            <w:r w:rsidRPr="00EB495F">
              <w:t xml:space="preserve">Can I please get their name and number to include </w:t>
            </w:r>
            <w:r>
              <w:t>as your ca</w:t>
            </w:r>
            <w:r w:rsidR="00F5460A">
              <w:t>rer in the assessment?</w:t>
            </w:r>
          </w:p>
          <w:p w14:paraId="11B3C747" w14:textId="77777777" w:rsidR="00AB5EBE" w:rsidRDefault="00AB5EBE" w:rsidP="00AB5EBE">
            <w:pPr>
              <w:rPr>
                <w:u w:val="single"/>
              </w:rPr>
            </w:pPr>
          </w:p>
          <w:p w14:paraId="38F0AD5C" w14:textId="77777777" w:rsidR="00AB5EBE" w:rsidRDefault="00AB5EBE" w:rsidP="00AB5EBE">
            <w:pPr>
              <w:rPr>
                <w:u w:val="single"/>
              </w:rPr>
            </w:pPr>
            <w:r>
              <w:rPr>
                <w:u w:val="single"/>
              </w:rPr>
              <w:t>Support resources:</w:t>
            </w:r>
          </w:p>
          <w:p w14:paraId="04376F9A" w14:textId="77777777" w:rsidR="00AB5EBE" w:rsidRDefault="00AB5EBE" w:rsidP="00AB5EBE">
            <w:pPr>
              <w:rPr>
                <w:u w:val="single"/>
              </w:rPr>
            </w:pPr>
          </w:p>
          <w:p w14:paraId="5DC11DDE" w14:textId="4B6E47C0" w:rsidR="00AB5EBE" w:rsidRDefault="006A16B6" w:rsidP="005A358B">
            <w:pPr>
              <w:pStyle w:val="ListParagraph"/>
              <w:numPr>
                <w:ilvl w:val="0"/>
                <w:numId w:val="46"/>
              </w:numPr>
              <w:spacing w:after="0"/>
            </w:pPr>
            <w:hyperlink r:id="rId24" w:history="1">
              <w:r>
                <w:rPr>
                  <w:rStyle w:val="Hyperlink"/>
                </w:rPr>
                <w:t>Services and support | Carer Gateway</w:t>
              </w:r>
            </w:hyperlink>
          </w:p>
          <w:p w14:paraId="5716C1BB" w14:textId="261266F7" w:rsidR="00EE4459" w:rsidRPr="00AB5EBE" w:rsidRDefault="00EE4459" w:rsidP="00AB5EBE">
            <w:pPr>
              <w:rPr>
                <w:u w:val="single"/>
              </w:rPr>
            </w:pPr>
          </w:p>
        </w:tc>
      </w:tr>
    </w:tbl>
    <w:p w14:paraId="55205C04" w14:textId="1F8E1585" w:rsidR="00236FCC" w:rsidRDefault="00236FCC" w:rsidP="00A714EC">
      <w:pPr>
        <w:pStyle w:val="Heading4"/>
        <w:spacing w:after="240"/>
      </w:pPr>
      <w:r>
        <w:t>Relationship to client details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4BC2F90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76DB2C"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CD64E7">
              <w:rPr>
                <w:b/>
                <w:color w:val="FFFFFF" w:themeColor="background1"/>
                <w:szCs w:val="24"/>
                <w:lang w:eastAsia="en-AU"/>
              </w:rPr>
              <w:t>Relationship to client</w:t>
            </w:r>
          </w:p>
        </w:tc>
      </w:tr>
      <w:tr w:rsidR="00236FCC" w:rsidRPr="00C9372C" w14:paraId="7CA5BDD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1D87DC7" w14:textId="77777777" w:rsidR="00236FCC" w:rsidRPr="00C9372C" w:rsidRDefault="00236FCC">
            <w:pPr>
              <w:pStyle w:val="Heading3"/>
              <w:spacing w:before="0" w:line="360" w:lineRule="auto"/>
              <w:rPr>
                <w:rFonts w:cs="Arial"/>
                <w:color w:val="auto"/>
                <w:sz w:val="24"/>
                <w:szCs w:val="24"/>
              </w:rPr>
            </w:pPr>
            <w:bookmarkStart w:id="481" w:name="_Toc159621704"/>
            <w:bookmarkStart w:id="482" w:name="_Toc159627737"/>
            <w:r w:rsidRPr="00C9372C">
              <w:rPr>
                <w:rFonts w:cs="Arial"/>
                <w:color w:val="auto"/>
                <w:sz w:val="24"/>
                <w:szCs w:val="24"/>
              </w:rPr>
              <w:t>Response options</w:t>
            </w:r>
            <w:bookmarkEnd w:id="481"/>
            <w:bookmarkEnd w:id="4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95DF4EA" w14:textId="77777777" w:rsidR="00236FCC" w:rsidRDefault="00236FCC" w:rsidP="00B17677">
            <w:pPr>
              <w:pStyle w:val="ListParagraph"/>
              <w:numPr>
                <w:ilvl w:val="0"/>
                <w:numId w:val="6"/>
              </w:numPr>
              <w:spacing w:after="0"/>
            </w:pPr>
            <w:r>
              <w:t>Partner</w:t>
            </w:r>
          </w:p>
          <w:p w14:paraId="648982A2" w14:textId="77777777" w:rsidR="00236FCC" w:rsidRDefault="00236FCC" w:rsidP="00B17677">
            <w:pPr>
              <w:pStyle w:val="ListParagraph"/>
              <w:numPr>
                <w:ilvl w:val="0"/>
                <w:numId w:val="6"/>
              </w:numPr>
              <w:spacing w:after="0"/>
            </w:pPr>
            <w:r>
              <w:t>Mother</w:t>
            </w:r>
          </w:p>
          <w:p w14:paraId="0A656196" w14:textId="77777777" w:rsidR="00236FCC" w:rsidRDefault="00236FCC" w:rsidP="00B17677">
            <w:pPr>
              <w:pStyle w:val="ListParagraph"/>
              <w:numPr>
                <w:ilvl w:val="0"/>
                <w:numId w:val="6"/>
              </w:numPr>
              <w:spacing w:after="0"/>
            </w:pPr>
            <w:r>
              <w:t>Father</w:t>
            </w:r>
          </w:p>
          <w:p w14:paraId="6E5D7E12" w14:textId="77777777" w:rsidR="00236FCC" w:rsidRDefault="00236FCC" w:rsidP="00B17677">
            <w:pPr>
              <w:pStyle w:val="ListParagraph"/>
              <w:numPr>
                <w:ilvl w:val="0"/>
                <w:numId w:val="6"/>
              </w:numPr>
              <w:spacing w:after="0"/>
            </w:pPr>
            <w:r>
              <w:t>Daughter</w:t>
            </w:r>
          </w:p>
          <w:p w14:paraId="13BA7CCA" w14:textId="77777777" w:rsidR="00236FCC" w:rsidRDefault="00236FCC" w:rsidP="00B17677">
            <w:pPr>
              <w:pStyle w:val="ListParagraph"/>
              <w:numPr>
                <w:ilvl w:val="0"/>
                <w:numId w:val="6"/>
              </w:numPr>
              <w:spacing w:after="0"/>
            </w:pPr>
            <w:r>
              <w:t>Son</w:t>
            </w:r>
          </w:p>
          <w:p w14:paraId="74521BC9" w14:textId="77777777" w:rsidR="00236FCC" w:rsidRDefault="00236FCC" w:rsidP="00B17677">
            <w:pPr>
              <w:pStyle w:val="ListParagraph"/>
              <w:numPr>
                <w:ilvl w:val="0"/>
                <w:numId w:val="6"/>
              </w:numPr>
              <w:spacing w:after="0"/>
            </w:pPr>
            <w:r>
              <w:t>Daughter in law</w:t>
            </w:r>
          </w:p>
          <w:p w14:paraId="0D00D606" w14:textId="77777777" w:rsidR="00236FCC" w:rsidRDefault="00236FCC" w:rsidP="00B17677">
            <w:pPr>
              <w:pStyle w:val="ListParagraph"/>
              <w:numPr>
                <w:ilvl w:val="0"/>
                <w:numId w:val="6"/>
              </w:numPr>
              <w:spacing w:after="0"/>
            </w:pPr>
            <w:r>
              <w:lastRenderedPageBreak/>
              <w:t>Son in law</w:t>
            </w:r>
          </w:p>
          <w:p w14:paraId="741F5C26" w14:textId="77777777" w:rsidR="00236FCC" w:rsidRDefault="00236FCC" w:rsidP="00B17677">
            <w:pPr>
              <w:pStyle w:val="ListParagraph"/>
              <w:numPr>
                <w:ilvl w:val="0"/>
                <w:numId w:val="6"/>
              </w:numPr>
              <w:spacing w:after="0"/>
            </w:pPr>
            <w:r>
              <w:t>Other relative</w:t>
            </w:r>
          </w:p>
          <w:p w14:paraId="721F11F1" w14:textId="77777777" w:rsidR="00236FCC" w:rsidRDefault="00236FCC" w:rsidP="00B17677">
            <w:pPr>
              <w:pStyle w:val="ListParagraph"/>
              <w:numPr>
                <w:ilvl w:val="0"/>
                <w:numId w:val="6"/>
              </w:numPr>
              <w:spacing w:after="0"/>
            </w:pPr>
            <w:r>
              <w:t>Friend/neighbour</w:t>
            </w:r>
          </w:p>
          <w:p w14:paraId="2D00395F" w14:textId="77777777" w:rsidR="00236FCC" w:rsidRPr="00C9372C" w:rsidRDefault="00236FCC" w:rsidP="00B17677">
            <w:pPr>
              <w:pStyle w:val="ListParagraph"/>
              <w:numPr>
                <w:ilvl w:val="0"/>
                <w:numId w:val="6"/>
              </w:numPr>
              <w:spacing w:after="0"/>
            </w:pPr>
            <w:r>
              <w:t>Other (please specify)</w:t>
            </w:r>
          </w:p>
        </w:tc>
      </w:tr>
      <w:tr w:rsidR="005A588A" w:rsidRPr="00C9372C" w14:paraId="5636C69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B11CC8" w14:textId="4F1A737B" w:rsidR="005A588A" w:rsidRPr="00C9372C" w:rsidRDefault="005A588A" w:rsidP="005A588A">
            <w:pPr>
              <w:pStyle w:val="Heading3"/>
              <w:spacing w:before="0" w:line="360" w:lineRule="auto"/>
              <w:rPr>
                <w:rFonts w:cs="Arial"/>
                <w:color w:val="auto"/>
                <w:sz w:val="24"/>
                <w:szCs w:val="24"/>
              </w:rPr>
            </w:pPr>
            <w:bookmarkStart w:id="483" w:name="_Toc159621705"/>
            <w:bookmarkStart w:id="484" w:name="_Toc159627738"/>
            <w:r w:rsidRPr="00F664DC">
              <w:rPr>
                <w:rFonts w:cs="Arial"/>
                <w:color w:val="auto"/>
                <w:sz w:val="24"/>
                <w:szCs w:val="24"/>
              </w:rPr>
              <w:lastRenderedPageBreak/>
              <w:t>Question rules</w:t>
            </w:r>
            <w:bookmarkEnd w:id="483"/>
            <w:bookmarkEnd w:id="4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A9E805" w14:textId="26BB64C7" w:rsidR="005A588A" w:rsidRDefault="00DB6295" w:rsidP="00DB6295">
            <w:r w:rsidRPr="00812DB1">
              <w:rPr>
                <w:rFonts w:cstheme="minorHAnsi"/>
                <w:b/>
                <w:bCs/>
              </w:rPr>
              <w:t>Base question</w:t>
            </w:r>
            <w:r w:rsidRPr="00812DB1">
              <w:rPr>
                <w:rFonts w:cstheme="minorHAnsi"/>
              </w:rPr>
              <w:t xml:space="preserve"> </w:t>
            </w:r>
          </w:p>
        </w:tc>
      </w:tr>
      <w:tr w:rsidR="005A588A" w:rsidRPr="00C9372C" w14:paraId="6BDDE44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C65CAAF" w14:textId="44CD1C56" w:rsidR="005A588A" w:rsidRPr="00C9372C" w:rsidRDefault="005A588A" w:rsidP="005A588A">
            <w:pPr>
              <w:pStyle w:val="Heading3"/>
              <w:spacing w:before="0" w:line="360" w:lineRule="auto"/>
              <w:rPr>
                <w:rFonts w:cs="Arial"/>
                <w:color w:val="auto"/>
                <w:sz w:val="24"/>
                <w:szCs w:val="24"/>
              </w:rPr>
            </w:pPr>
            <w:bookmarkStart w:id="485" w:name="_Toc159621706"/>
            <w:bookmarkStart w:id="486" w:name="_Toc159627739"/>
            <w:r w:rsidRPr="00F664DC">
              <w:rPr>
                <w:rFonts w:cs="Arial"/>
                <w:color w:val="auto"/>
                <w:sz w:val="24"/>
                <w:szCs w:val="24"/>
              </w:rPr>
              <w:t>Pre-populated information</w:t>
            </w:r>
            <w:bookmarkEnd w:id="485"/>
            <w:bookmarkEnd w:id="4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FF0C0F" w14:textId="77777777" w:rsidR="00FB1EB1" w:rsidRDefault="00FB1EB1" w:rsidP="00FB1EB1">
            <w:pPr>
              <w:spacing w:after="160"/>
              <w:rPr>
                <w:rFonts w:cstheme="minorHAnsi"/>
              </w:rPr>
            </w:pPr>
            <w:r>
              <w:rPr>
                <w:rFonts w:cstheme="minorHAnsi"/>
              </w:rPr>
              <w:t xml:space="preserve">Yes: </w:t>
            </w:r>
          </w:p>
          <w:p w14:paraId="3B7E45DC" w14:textId="77777777" w:rsidR="00FB1EB1" w:rsidRPr="00E84194" w:rsidRDefault="00FB1EB1" w:rsidP="00FB1EB1">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081D6CA6" w14:textId="1F833E70" w:rsidR="005A588A" w:rsidRDefault="005A588A" w:rsidP="00F33574"/>
        </w:tc>
      </w:tr>
      <w:tr w:rsidR="005A588A" w:rsidRPr="00C9372C" w14:paraId="1DAFCD8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5C6210" w14:textId="0BC4E33E" w:rsidR="005A588A" w:rsidRPr="00C9372C" w:rsidRDefault="005A588A" w:rsidP="005A588A">
            <w:pPr>
              <w:pStyle w:val="Heading3"/>
              <w:spacing w:before="0" w:line="360" w:lineRule="auto"/>
              <w:rPr>
                <w:rFonts w:cs="Arial"/>
                <w:color w:val="auto"/>
                <w:sz w:val="24"/>
                <w:szCs w:val="24"/>
              </w:rPr>
            </w:pPr>
            <w:bookmarkStart w:id="487" w:name="_Toc159621707"/>
            <w:bookmarkStart w:id="488" w:name="_Toc159627740"/>
            <w:r w:rsidRPr="00F664DC">
              <w:rPr>
                <w:rFonts w:cs="Arial"/>
                <w:color w:val="auto"/>
                <w:sz w:val="24"/>
                <w:szCs w:val="24"/>
              </w:rPr>
              <w:t>Response guidance</w:t>
            </w:r>
            <w:bookmarkEnd w:id="487"/>
            <w:bookmarkEnd w:id="4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4E6664" w14:textId="77777777" w:rsidR="005A588A" w:rsidRDefault="005A588A" w:rsidP="005A588A">
            <w:pPr>
              <w:rPr>
                <w:u w:val="single"/>
              </w:rPr>
            </w:pPr>
            <w:r>
              <w:rPr>
                <w:u w:val="single"/>
              </w:rPr>
              <w:t>Context:</w:t>
            </w:r>
          </w:p>
          <w:p w14:paraId="29BACBE4" w14:textId="77777777" w:rsidR="005A588A" w:rsidRDefault="005A588A" w:rsidP="005A588A">
            <w:pPr>
              <w:rPr>
                <w:u w:val="single"/>
              </w:rPr>
            </w:pPr>
          </w:p>
          <w:p w14:paraId="7E2CC131" w14:textId="16924CA3" w:rsidR="005A588A" w:rsidRDefault="00F900FA" w:rsidP="00B17677">
            <w:pPr>
              <w:pStyle w:val="ListParagraph"/>
              <w:numPr>
                <w:ilvl w:val="0"/>
                <w:numId w:val="1"/>
              </w:numPr>
              <w:spacing w:after="0"/>
            </w:pPr>
            <w:r w:rsidRPr="0087413E">
              <w:t xml:space="preserve">An assessor should identify and discuss </w:t>
            </w:r>
            <w:r w:rsidR="00ED79F3">
              <w:t>the carer’s relationship to the client.</w:t>
            </w:r>
          </w:p>
          <w:p w14:paraId="7DF96EBF"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15FC6D10" w14:textId="77777777" w:rsidR="005A588A" w:rsidRDefault="005A588A" w:rsidP="005A588A">
            <w:pPr>
              <w:rPr>
                <w:u w:val="single"/>
              </w:rPr>
            </w:pPr>
          </w:p>
          <w:p w14:paraId="0FF0C6D2" w14:textId="77777777" w:rsidR="005A588A" w:rsidRDefault="005A588A" w:rsidP="005A588A">
            <w:pPr>
              <w:rPr>
                <w:u w:val="single"/>
              </w:rPr>
            </w:pPr>
            <w:r>
              <w:rPr>
                <w:u w:val="single"/>
              </w:rPr>
              <w:t>Consider and record:</w:t>
            </w:r>
          </w:p>
          <w:p w14:paraId="23082F1F" w14:textId="77777777" w:rsidR="005A588A" w:rsidRDefault="005A588A" w:rsidP="005A588A">
            <w:pPr>
              <w:rPr>
                <w:u w:val="single"/>
              </w:rPr>
            </w:pPr>
          </w:p>
          <w:p w14:paraId="0C048105" w14:textId="42D3F5DC" w:rsidR="005A588A" w:rsidRPr="00712711" w:rsidRDefault="00ED79F3" w:rsidP="00B17677">
            <w:pPr>
              <w:pStyle w:val="ListParagraph"/>
              <w:numPr>
                <w:ilvl w:val="0"/>
                <w:numId w:val="1"/>
              </w:numPr>
              <w:spacing w:after="0"/>
              <w:rPr>
                <w:u w:val="single"/>
              </w:rPr>
            </w:pPr>
            <w:r>
              <w:t>The carer’s relationship to the client.</w:t>
            </w:r>
          </w:p>
          <w:p w14:paraId="5AA17147" w14:textId="77777777" w:rsidR="00533D97" w:rsidRDefault="00533D97" w:rsidP="00533D97">
            <w:pPr>
              <w:rPr>
                <w:u w:val="single"/>
              </w:rPr>
            </w:pPr>
          </w:p>
          <w:p w14:paraId="7E839113" w14:textId="0A03B594" w:rsidR="00533D97" w:rsidRDefault="00DC2905" w:rsidP="00533D97">
            <w:pPr>
              <w:rPr>
                <w:u w:val="single"/>
              </w:rPr>
            </w:pPr>
            <w:r>
              <w:rPr>
                <w:u w:val="single"/>
              </w:rPr>
              <w:t>Prompts and/or observations:</w:t>
            </w:r>
          </w:p>
          <w:p w14:paraId="18616F67" w14:textId="77777777" w:rsidR="00533D97" w:rsidRDefault="00533D97" w:rsidP="00533D97">
            <w:pPr>
              <w:rPr>
                <w:u w:val="single"/>
              </w:rPr>
            </w:pPr>
          </w:p>
          <w:p w14:paraId="6CFB92AA" w14:textId="03686842" w:rsidR="00533D97" w:rsidRPr="0078112E" w:rsidRDefault="002A59AB" w:rsidP="00B17677">
            <w:pPr>
              <w:pStyle w:val="ListParagraph"/>
              <w:numPr>
                <w:ilvl w:val="0"/>
                <w:numId w:val="1"/>
              </w:numPr>
              <w:spacing w:after="0"/>
              <w:rPr>
                <w:u w:val="single"/>
              </w:rPr>
            </w:pPr>
            <w:r>
              <w:t>What is their relationship to you?  Are they family, a friend</w:t>
            </w:r>
            <w:r w:rsidR="00557F06">
              <w:t>,</w:t>
            </w:r>
            <w:r>
              <w:t xml:space="preserve"> or a neighbour?</w:t>
            </w:r>
          </w:p>
          <w:p w14:paraId="509E3A00" w14:textId="77777777" w:rsidR="0078112E" w:rsidRDefault="0078112E" w:rsidP="0078112E">
            <w:pPr>
              <w:rPr>
                <w:u w:val="single"/>
              </w:rPr>
            </w:pPr>
          </w:p>
          <w:p w14:paraId="6123E924" w14:textId="77777777" w:rsidR="0078112E" w:rsidRDefault="0078112E" w:rsidP="0078112E">
            <w:pPr>
              <w:rPr>
                <w:u w:val="single"/>
              </w:rPr>
            </w:pPr>
            <w:r>
              <w:rPr>
                <w:u w:val="single"/>
              </w:rPr>
              <w:t>Support resources:</w:t>
            </w:r>
          </w:p>
          <w:p w14:paraId="39B3ED6F" w14:textId="77777777" w:rsidR="0078112E" w:rsidRDefault="0078112E" w:rsidP="0078112E">
            <w:pPr>
              <w:rPr>
                <w:u w:val="single"/>
              </w:rPr>
            </w:pPr>
          </w:p>
          <w:p w14:paraId="29CB61EB" w14:textId="431CBEC6" w:rsidR="0078112E" w:rsidRPr="0078112E" w:rsidRDefault="006A16B6" w:rsidP="005A358B">
            <w:pPr>
              <w:pStyle w:val="ListParagraph"/>
              <w:numPr>
                <w:ilvl w:val="0"/>
                <w:numId w:val="46"/>
              </w:numPr>
              <w:spacing w:after="0"/>
            </w:pPr>
            <w:hyperlink r:id="rId25" w:history="1">
              <w:r>
                <w:rPr>
                  <w:rStyle w:val="Hyperlink"/>
                </w:rPr>
                <w:t>Services and support | Carer Gateway</w:t>
              </w:r>
            </w:hyperlink>
          </w:p>
          <w:p w14:paraId="242AEC16" w14:textId="77777777" w:rsidR="005A588A" w:rsidRDefault="005A588A" w:rsidP="002A59AB"/>
        </w:tc>
      </w:tr>
    </w:tbl>
    <w:p w14:paraId="4A0F6E34" w14:textId="4EA79C5E" w:rsidR="00236FCC" w:rsidRDefault="00BD3C67" w:rsidP="00A714EC">
      <w:pPr>
        <w:pStyle w:val="Heading4"/>
        <w:spacing w:after="240"/>
      </w:pPr>
      <w:r>
        <w:t xml:space="preserve">Living </w:t>
      </w:r>
      <w:r w:rsidR="00D219A0">
        <w:t>situation</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2028548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03A6F1" w14:textId="5120A638"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771F56">
              <w:rPr>
                <w:b/>
                <w:color w:val="FFFFFF" w:themeColor="background1"/>
                <w:szCs w:val="24"/>
                <w:lang w:eastAsia="en-AU"/>
              </w:rPr>
              <w:t xml:space="preserve">Does the person helping live with </w:t>
            </w:r>
            <w:r w:rsidR="00E35B4F">
              <w:rPr>
                <w:b/>
                <w:color w:val="FFFFFF" w:themeColor="background1"/>
                <w:szCs w:val="24"/>
                <w:lang w:eastAsia="en-AU"/>
              </w:rPr>
              <w:t>the client</w:t>
            </w:r>
            <w:r>
              <w:rPr>
                <w:b/>
                <w:color w:val="FFFFFF" w:themeColor="background1"/>
                <w:szCs w:val="24"/>
                <w:lang w:eastAsia="en-AU"/>
              </w:rPr>
              <w:t>?</w:t>
            </w:r>
          </w:p>
        </w:tc>
      </w:tr>
      <w:tr w:rsidR="00236FCC" w:rsidRPr="00C9372C" w14:paraId="0E8A21E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3F84E0" w14:textId="77777777" w:rsidR="00236FCC" w:rsidRPr="00C9372C" w:rsidRDefault="00236FCC">
            <w:pPr>
              <w:pStyle w:val="Heading3"/>
              <w:spacing w:before="0" w:line="360" w:lineRule="auto"/>
              <w:rPr>
                <w:rFonts w:cs="Arial"/>
                <w:color w:val="auto"/>
                <w:sz w:val="24"/>
                <w:szCs w:val="24"/>
              </w:rPr>
            </w:pPr>
            <w:bookmarkStart w:id="489" w:name="_Toc159621708"/>
            <w:bookmarkStart w:id="490" w:name="_Toc159627741"/>
            <w:r w:rsidRPr="00C9372C">
              <w:rPr>
                <w:rFonts w:cs="Arial"/>
                <w:color w:val="auto"/>
                <w:sz w:val="24"/>
                <w:szCs w:val="24"/>
              </w:rPr>
              <w:t>Response options</w:t>
            </w:r>
            <w:bookmarkEnd w:id="489"/>
            <w:bookmarkEnd w:id="4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D96A4F" w14:textId="77777777" w:rsidR="00236FCC" w:rsidRDefault="00236FCC" w:rsidP="00B17677">
            <w:pPr>
              <w:pStyle w:val="ListParagraph"/>
              <w:numPr>
                <w:ilvl w:val="0"/>
                <w:numId w:val="6"/>
              </w:numPr>
              <w:spacing w:after="0"/>
            </w:pPr>
            <w:r>
              <w:t>Yes</w:t>
            </w:r>
          </w:p>
          <w:p w14:paraId="68CFFF83" w14:textId="77777777" w:rsidR="00236FCC" w:rsidRPr="00C9372C" w:rsidRDefault="00236FCC" w:rsidP="00B17677">
            <w:pPr>
              <w:pStyle w:val="ListParagraph"/>
              <w:numPr>
                <w:ilvl w:val="0"/>
                <w:numId w:val="6"/>
              </w:numPr>
              <w:spacing w:after="0"/>
            </w:pPr>
            <w:r>
              <w:t>No</w:t>
            </w:r>
          </w:p>
        </w:tc>
      </w:tr>
      <w:tr w:rsidR="005A588A" w:rsidRPr="00C9372C" w14:paraId="29D9B9D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8286DE" w14:textId="14CF7531" w:rsidR="005A588A" w:rsidRPr="00C9372C" w:rsidRDefault="005A588A" w:rsidP="005A588A">
            <w:pPr>
              <w:pStyle w:val="Heading3"/>
              <w:spacing w:before="0" w:line="360" w:lineRule="auto"/>
              <w:rPr>
                <w:rFonts w:cs="Arial"/>
                <w:color w:val="auto"/>
                <w:sz w:val="24"/>
                <w:szCs w:val="24"/>
              </w:rPr>
            </w:pPr>
            <w:bookmarkStart w:id="491" w:name="_Toc159621709"/>
            <w:bookmarkStart w:id="492" w:name="_Toc159627742"/>
            <w:r w:rsidRPr="00F664DC">
              <w:rPr>
                <w:rFonts w:cs="Arial"/>
                <w:color w:val="auto"/>
                <w:sz w:val="24"/>
                <w:szCs w:val="24"/>
              </w:rPr>
              <w:t>Question rules</w:t>
            </w:r>
            <w:bookmarkEnd w:id="491"/>
            <w:bookmarkEnd w:id="4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7CE7E9" w14:textId="09E7D21D" w:rsidR="005A588A" w:rsidRDefault="00DB6295" w:rsidP="00DB6295">
            <w:r w:rsidRPr="00812DB1">
              <w:rPr>
                <w:rFonts w:cstheme="minorHAnsi"/>
                <w:b/>
                <w:bCs/>
              </w:rPr>
              <w:t>Base question</w:t>
            </w:r>
            <w:r w:rsidRPr="00812DB1">
              <w:rPr>
                <w:rFonts w:cstheme="minorHAnsi"/>
              </w:rPr>
              <w:t xml:space="preserve"> that is mandatory to complete</w:t>
            </w:r>
          </w:p>
        </w:tc>
      </w:tr>
      <w:tr w:rsidR="005A588A" w:rsidRPr="00C9372C" w14:paraId="422A8BF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DDC500" w14:textId="75CFA7D9" w:rsidR="005A588A" w:rsidRPr="00C9372C" w:rsidRDefault="005A588A" w:rsidP="005A588A">
            <w:pPr>
              <w:pStyle w:val="Heading3"/>
              <w:spacing w:before="0" w:line="360" w:lineRule="auto"/>
              <w:rPr>
                <w:rFonts w:cs="Arial"/>
                <w:color w:val="auto"/>
                <w:sz w:val="24"/>
                <w:szCs w:val="24"/>
              </w:rPr>
            </w:pPr>
            <w:bookmarkStart w:id="493" w:name="_Toc159621710"/>
            <w:bookmarkStart w:id="494" w:name="_Toc159627743"/>
            <w:r w:rsidRPr="00F664DC">
              <w:rPr>
                <w:rFonts w:cs="Arial"/>
                <w:color w:val="auto"/>
                <w:sz w:val="24"/>
                <w:szCs w:val="24"/>
              </w:rPr>
              <w:t>Pre-populated information</w:t>
            </w:r>
            <w:bookmarkEnd w:id="493"/>
            <w:bookmarkEnd w:id="4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DB8FDB" w14:textId="23D88152" w:rsidR="005A588A" w:rsidRPr="00FB1EB1" w:rsidRDefault="00FB1EB1" w:rsidP="00FB1EB1">
            <w:pPr>
              <w:spacing w:after="160"/>
              <w:rPr>
                <w:rFonts w:cstheme="minorHAnsi"/>
              </w:rPr>
            </w:pPr>
            <w:r>
              <w:rPr>
                <w:rFonts w:cstheme="minorHAnsi"/>
              </w:rPr>
              <w:t>No</w:t>
            </w:r>
          </w:p>
        </w:tc>
      </w:tr>
      <w:tr w:rsidR="005A588A" w:rsidRPr="00C9372C" w14:paraId="567C803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7EF1CA" w14:textId="3A6721E0" w:rsidR="005A588A" w:rsidRPr="00C9372C" w:rsidRDefault="005A588A" w:rsidP="005A588A">
            <w:pPr>
              <w:pStyle w:val="Heading3"/>
              <w:spacing w:before="0" w:line="360" w:lineRule="auto"/>
              <w:rPr>
                <w:rFonts w:cs="Arial"/>
                <w:color w:val="auto"/>
                <w:sz w:val="24"/>
                <w:szCs w:val="24"/>
              </w:rPr>
            </w:pPr>
            <w:bookmarkStart w:id="495" w:name="_Toc159621711"/>
            <w:bookmarkStart w:id="496" w:name="_Toc159627744"/>
            <w:r w:rsidRPr="00F664DC">
              <w:rPr>
                <w:rFonts w:cs="Arial"/>
                <w:color w:val="auto"/>
                <w:sz w:val="24"/>
                <w:szCs w:val="24"/>
              </w:rPr>
              <w:t>Response guidance</w:t>
            </w:r>
            <w:bookmarkEnd w:id="495"/>
            <w:bookmarkEnd w:id="4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8B5389" w14:textId="77777777" w:rsidR="005A588A" w:rsidRDefault="005A588A" w:rsidP="005A588A">
            <w:pPr>
              <w:rPr>
                <w:u w:val="single"/>
              </w:rPr>
            </w:pPr>
            <w:r>
              <w:rPr>
                <w:u w:val="single"/>
              </w:rPr>
              <w:t>Context:</w:t>
            </w:r>
          </w:p>
          <w:p w14:paraId="79107B58" w14:textId="77777777" w:rsidR="005A588A" w:rsidRDefault="005A588A" w:rsidP="005A588A">
            <w:pPr>
              <w:rPr>
                <w:u w:val="single"/>
              </w:rPr>
            </w:pPr>
          </w:p>
          <w:p w14:paraId="0858D13D" w14:textId="2CA91FE4" w:rsidR="005A588A" w:rsidRDefault="00C37278" w:rsidP="00B17677">
            <w:pPr>
              <w:pStyle w:val="ListParagraph"/>
              <w:numPr>
                <w:ilvl w:val="0"/>
                <w:numId w:val="1"/>
              </w:numPr>
              <w:spacing w:after="0"/>
            </w:pPr>
            <w:r w:rsidRPr="0087413E">
              <w:lastRenderedPageBreak/>
              <w:t xml:space="preserve">An assessor should identify </w:t>
            </w:r>
            <w:r>
              <w:t>if the carer is currently living with the client.</w:t>
            </w:r>
          </w:p>
          <w:p w14:paraId="56D403C7"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525FC4C9" w14:textId="77777777" w:rsidR="005A588A" w:rsidRDefault="005A588A" w:rsidP="005A588A">
            <w:pPr>
              <w:rPr>
                <w:u w:val="single"/>
              </w:rPr>
            </w:pPr>
          </w:p>
          <w:p w14:paraId="3F0D32A1" w14:textId="77777777" w:rsidR="005A588A" w:rsidRDefault="005A588A" w:rsidP="005A588A">
            <w:pPr>
              <w:rPr>
                <w:u w:val="single"/>
              </w:rPr>
            </w:pPr>
            <w:r>
              <w:rPr>
                <w:u w:val="single"/>
              </w:rPr>
              <w:t>Consider and record:</w:t>
            </w:r>
          </w:p>
          <w:p w14:paraId="785C1BA2" w14:textId="77777777" w:rsidR="005A588A" w:rsidRDefault="005A588A" w:rsidP="005A588A">
            <w:pPr>
              <w:rPr>
                <w:u w:val="single"/>
              </w:rPr>
            </w:pPr>
          </w:p>
          <w:p w14:paraId="691A66C8" w14:textId="77777777" w:rsidR="00D116EF" w:rsidRPr="00C44281" w:rsidRDefault="00D116EF" w:rsidP="00D116EF">
            <w:pPr>
              <w:pStyle w:val="ListParagraph"/>
              <w:numPr>
                <w:ilvl w:val="0"/>
                <w:numId w:val="1"/>
              </w:numPr>
            </w:pPr>
            <w:r w:rsidRPr="00C44281">
              <w:t>Use the below definitions to assist with</w:t>
            </w:r>
            <w:r>
              <w:t xml:space="preserve"> the response.</w:t>
            </w:r>
            <w:r w:rsidRPr="00C44281">
              <w:t xml:space="preserve"> </w:t>
            </w:r>
          </w:p>
          <w:p w14:paraId="009D0B32" w14:textId="22161D59" w:rsidR="005A588A" w:rsidRPr="002D0B5F" w:rsidRDefault="002D0B5F" w:rsidP="00D116EF">
            <w:pPr>
              <w:pStyle w:val="ListParagraph"/>
              <w:numPr>
                <w:ilvl w:val="1"/>
                <w:numId w:val="1"/>
              </w:numPr>
              <w:spacing w:after="0"/>
              <w:rPr>
                <w:u w:val="single"/>
              </w:rPr>
            </w:pPr>
            <w:r w:rsidRPr="002D0B5F">
              <w:rPr>
                <w:b/>
                <w:bCs/>
              </w:rPr>
              <w:t>Yes</w:t>
            </w:r>
            <w:r>
              <w:t>: if the carer’s primary place of residency is the same as the client.</w:t>
            </w:r>
          </w:p>
          <w:p w14:paraId="510F4C87" w14:textId="4430FEE9" w:rsidR="002D0B5F" w:rsidRPr="002D0B5F" w:rsidRDefault="002D0B5F" w:rsidP="00D116EF">
            <w:pPr>
              <w:pStyle w:val="ListParagraph"/>
              <w:numPr>
                <w:ilvl w:val="1"/>
                <w:numId w:val="1"/>
              </w:numPr>
              <w:spacing w:after="0"/>
            </w:pPr>
            <w:r w:rsidRPr="002D0B5F">
              <w:rPr>
                <w:b/>
                <w:bCs/>
              </w:rPr>
              <w:t>No</w:t>
            </w:r>
            <w:r w:rsidRPr="002D0B5F">
              <w:t>:</w:t>
            </w:r>
            <w:r>
              <w:t xml:space="preserve"> </w:t>
            </w:r>
            <w:r w:rsidR="00D104DC">
              <w:t xml:space="preserve">if the carer has a different primary place of residency.  </w:t>
            </w:r>
            <w:r w:rsidRPr="002D0B5F">
              <w:t xml:space="preserve"> </w:t>
            </w:r>
          </w:p>
          <w:p w14:paraId="456E7EAD" w14:textId="77777777" w:rsidR="00533D97" w:rsidRDefault="00533D97" w:rsidP="00533D97">
            <w:pPr>
              <w:rPr>
                <w:u w:val="single"/>
              </w:rPr>
            </w:pPr>
          </w:p>
          <w:p w14:paraId="3AFE9322" w14:textId="4761A554" w:rsidR="00533D97" w:rsidRDefault="00DC2905" w:rsidP="00533D97">
            <w:pPr>
              <w:rPr>
                <w:u w:val="single"/>
              </w:rPr>
            </w:pPr>
            <w:r>
              <w:rPr>
                <w:u w:val="single"/>
              </w:rPr>
              <w:t>Prompts and/or observations:</w:t>
            </w:r>
          </w:p>
          <w:p w14:paraId="535F427D" w14:textId="77777777" w:rsidR="00533D97" w:rsidRDefault="00533D97" w:rsidP="00533D97">
            <w:pPr>
              <w:rPr>
                <w:u w:val="single"/>
              </w:rPr>
            </w:pPr>
          </w:p>
          <w:p w14:paraId="088685A9" w14:textId="6153E2D7" w:rsidR="00533D97" w:rsidRPr="00D104DC" w:rsidRDefault="00D104DC" w:rsidP="00B17677">
            <w:pPr>
              <w:pStyle w:val="ListParagraph"/>
              <w:numPr>
                <w:ilvl w:val="0"/>
                <w:numId w:val="1"/>
              </w:numPr>
              <w:spacing w:after="0"/>
              <w:rPr>
                <w:u w:val="single"/>
              </w:rPr>
            </w:pPr>
            <w:r>
              <w:t>Do you both live together?</w:t>
            </w:r>
          </w:p>
          <w:p w14:paraId="260E2393" w14:textId="65E1F46F" w:rsidR="00D104DC" w:rsidRPr="0078112E" w:rsidRDefault="00D104DC" w:rsidP="00B17677">
            <w:pPr>
              <w:pStyle w:val="ListParagraph"/>
              <w:numPr>
                <w:ilvl w:val="0"/>
                <w:numId w:val="1"/>
              </w:numPr>
              <w:spacing w:after="0"/>
              <w:rPr>
                <w:u w:val="single"/>
              </w:rPr>
            </w:pPr>
            <w:r>
              <w:t xml:space="preserve">Do they also </w:t>
            </w:r>
            <w:r w:rsidR="00720CCE">
              <w:t>live somewhere else?</w:t>
            </w:r>
          </w:p>
          <w:p w14:paraId="4F7ABC7D" w14:textId="77777777" w:rsidR="0078112E" w:rsidRDefault="0078112E" w:rsidP="0078112E">
            <w:pPr>
              <w:rPr>
                <w:u w:val="single"/>
              </w:rPr>
            </w:pPr>
          </w:p>
          <w:p w14:paraId="329DEC7D" w14:textId="77777777" w:rsidR="0078112E" w:rsidRDefault="0078112E" w:rsidP="0078112E">
            <w:pPr>
              <w:rPr>
                <w:u w:val="single"/>
              </w:rPr>
            </w:pPr>
            <w:r>
              <w:rPr>
                <w:u w:val="single"/>
              </w:rPr>
              <w:t>Support resources:</w:t>
            </w:r>
          </w:p>
          <w:p w14:paraId="6F865285" w14:textId="77777777" w:rsidR="0078112E" w:rsidRDefault="0078112E" w:rsidP="0078112E">
            <w:pPr>
              <w:rPr>
                <w:u w:val="single"/>
              </w:rPr>
            </w:pPr>
          </w:p>
          <w:p w14:paraId="0F18B3BA" w14:textId="56A5BF88" w:rsidR="0078112E" w:rsidRDefault="006A16B6" w:rsidP="005A358B">
            <w:pPr>
              <w:pStyle w:val="ListParagraph"/>
              <w:numPr>
                <w:ilvl w:val="0"/>
                <w:numId w:val="46"/>
              </w:numPr>
              <w:spacing w:after="0"/>
            </w:pPr>
            <w:hyperlink r:id="rId26" w:history="1">
              <w:r>
                <w:rPr>
                  <w:rStyle w:val="Hyperlink"/>
                </w:rPr>
                <w:t>Services and support | Carer Gateway</w:t>
              </w:r>
            </w:hyperlink>
          </w:p>
          <w:p w14:paraId="7C0E9524" w14:textId="77777777" w:rsidR="005A588A" w:rsidRDefault="005A588A" w:rsidP="00720CCE"/>
        </w:tc>
      </w:tr>
    </w:tbl>
    <w:p w14:paraId="7C79B0E3" w14:textId="77777777" w:rsidR="00236FCC" w:rsidRDefault="00236FCC" w:rsidP="00A714EC">
      <w:pPr>
        <w:pStyle w:val="Heading4"/>
        <w:spacing w:after="240"/>
      </w:pPr>
      <w:r>
        <w:lastRenderedPageBreak/>
        <w:t>Employment status of person helping</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A593E5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384024D" w14:textId="5DFC22B9"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C75B0">
              <w:rPr>
                <w:b/>
                <w:color w:val="FFFFFF" w:themeColor="background1"/>
                <w:szCs w:val="24"/>
                <w:lang w:eastAsia="en-AU"/>
              </w:rPr>
              <w:t xml:space="preserve">Does the person helping </w:t>
            </w:r>
            <w:r w:rsidR="00F00CCB">
              <w:rPr>
                <w:b/>
                <w:color w:val="FFFFFF" w:themeColor="background1"/>
                <w:szCs w:val="24"/>
                <w:lang w:eastAsia="en-AU"/>
              </w:rPr>
              <w:t>the client</w:t>
            </w:r>
            <w:r w:rsidRPr="00EC75B0">
              <w:rPr>
                <w:b/>
                <w:color w:val="FFFFFF" w:themeColor="background1"/>
                <w:szCs w:val="24"/>
                <w:lang w:eastAsia="en-AU"/>
              </w:rPr>
              <w:t xml:space="preserve"> have paid employment?</w:t>
            </w:r>
          </w:p>
        </w:tc>
      </w:tr>
      <w:tr w:rsidR="00236FCC" w:rsidRPr="00C9372C" w14:paraId="447EBBF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CB90E1C" w14:textId="77777777" w:rsidR="00236FCC" w:rsidRPr="00C9372C" w:rsidRDefault="00236FCC">
            <w:pPr>
              <w:pStyle w:val="Heading3"/>
              <w:spacing w:before="0" w:line="360" w:lineRule="auto"/>
              <w:rPr>
                <w:rFonts w:cs="Arial"/>
                <w:color w:val="auto"/>
                <w:sz w:val="24"/>
                <w:szCs w:val="24"/>
              </w:rPr>
            </w:pPr>
            <w:bookmarkStart w:id="497" w:name="_Toc159621712"/>
            <w:bookmarkStart w:id="498" w:name="_Toc159627745"/>
            <w:r w:rsidRPr="00C9372C">
              <w:rPr>
                <w:rFonts w:cs="Arial"/>
                <w:color w:val="auto"/>
                <w:sz w:val="24"/>
                <w:szCs w:val="24"/>
              </w:rPr>
              <w:t>Response options</w:t>
            </w:r>
            <w:bookmarkEnd w:id="497"/>
            <w:bookmarkEnd w:id="4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25F09BC" w14:textId="77777777" w:rsidR="00236FCC" w:rsidRDefault="00236FCC" w:rsidP="00B17677">
            <w:pPr>
              <w:pStyle w:val="ListParagraph"/>
              <w:numPr>
                <w:ilvl w:val="0"/>
                <w:numId w:val="6"/>
              </w:numPr>
              <w:spacing w:after="0"/>
            </w:pPr>
            <w:r>
              <w:t>Yes, full time</w:t>
            </w:r>
          </w:p>
          <w:p w14:paraId="230548AA" w14:textId="77777777" w:rsidR="00236FCC" w:rsidRDefault="00236FCC" w:rsidP="00B17677">
            <w:pPr>
              <w:pStyle w:val="ListParagraph"/>
              <w:numPr>
                <w:ilvl w:val="0"/>
                <w:numId w:val="6"/>
              </w:numPr>
              <w:spacing w:after="0"/>
            </w:pPr>
            <w:r>
              <w:t>Yes, part time</w:t>
            </w:r>
          </w:p>
          <w:p w14:paraId="1CC173A8" w14:textId="77777777" w:rsidR="00236FCC" w:rsidRPr="00C9372C" w:rsidRDefault="00236FCC" w:rsidP="00B17677">
            <w:pPr>
              <w:pStyle w:val="ListParagraph"/>
              <w:numPr>
                <w:ilvl w:val="0"/>
                <w:numId w:val="6"/>
              </w:numPr>
              <w:spacing w:after="0"/>
            </w:pPr>
            <w:r>
              <w:t>No</w:t>
            </w:r>
          </w:p>
        </w:tc>
      </w:tr>
      <w:tr w:rsidR="005A588A" w:rsidRPr="00C9372C" w14:paraId="4974C16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B3E24D" w14:textId="55216F11" w:rsidR="005A588A" w:rsidRPr="00C9372C" w:rsidRDefault="005A588A" w:rsidP="005A588A">
            <w:pPr>
              <w:pStyle w:val="Heading3"/>
              <w:spacing w:before="0" w:line="360" w:lineRule="auto"/>
              <w:rPr>
                <w:rFonts w:cs="Arial"/>
                <w:color w:val="auto"/>
                <w:sz w:val="24"/>
                <w:szCs w:val="24"/>
              </w:rPr>
            </w:pPr>
            <w:bookmarkStart w:id="499" w:name="_Toc159621713"/>
            <w:bookmarkStart w:id="500" w:name="_Toc159627746"/>
            <w:r w:rsidRPr="00F664DC">
              <w:rPr>
                <w:rFonts w:cs="Arial"/>
                <w:color w:val="auto"/>
                <w:sz w:val="24"/>
                <w:szCs w:val="24"/>
              </w:rPr>
              <w:t>Question rules</w:t>
            </w:r>
            <w:bookmarkEnd w:id="499"/>
            <w:bookmarkEnd w:id="5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FD6E14" w14:textId="4FF1D584" w:rsidR="005A588A" w:rsidRDefault="00DB6295" w:rsidP="00DB6295">
            <w:r w:rsidRPr="00812DB1">
              <w:rPr>
                <w:rFonts w:cstheme="minorHAnsi"/>
                <w:b/>
                <w:bCs/>
              </w:rPr>
              <w:t>Base question</w:t>
            </w:r>
            <w:r w:rsidRPr="00812DB1">
              <w:rPr>
                <w:rFonts w:cstheme="minorHAnsi"/>
              </w:rPr>
              <w:t xml:space="preserve"> that is mandatory to complete</w:t>
            </w:r>
          </w:p>
        </w:tc>
      </w:tr>
      <w:tr w:rsidR="005A588A" w:rsidRPr="00C9372C" w14:paraId="04DA90F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F60A06" w14:textId="7EAEB02B" w:rsidR="005A588A" w:rsidRPr="00C9372C" w:rsidRDefault="005A588A" w:rsidP="005A588A">
            <w:pPr>
              <w:pStyle w:val="Heading3"/>
              <w:spacing w:before="0" w:line="360" w:lineRule="auto"/>
              <w:rPr>
                <w:rFonts w:cs="Arial"/>
                <w:color w:val="auto"/>
                <w:sz w:val="24"/>
                <w:szCs w:val="24"/>
              </w:rPr>
            </w:pPr>
            <w:bookmarkStart w:id="501" w:name="_Toc159621714"/>
            <w:bookmarkStart w:id="502" w:name="_Toc159627747"/>
            <w:r w:rsidRPr="00F664DC">
              <w:rPr>
                <w:rFonts w:cs="Arial"/>
                <w:color w:val="auto"/>
                <w:sz w:val="24"/>
                <w:szCs w:val="24"/>
              </w:rPr>
              <w:t>Pre-populated information</w:t>
            </w:r>
            <w:bookmarkEnd w:id="501"/>
            <w:bookmarkEnd w:id="5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EB4C4A" w14:textId="6D31011A" w:rsidR="005A588A" w:rsidRDefault="00FB1EB1" w:rsidP="00F33574">
            <w:r>
              <w:t>No</w:t>
            </w:r>
          </w:p>
        </w:tc>
      </w:tr>
      <w:tr w:rsidR="005A588A" w:rsidRPr="00C9372C" w14:paraId="188AFDF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DB5EC6" w14:textId="0EA96F64" w:rsidR="005A588A" w:rsidRPr="00C9372C" w:rsidRDefault="005A588A" w:rsidP="005A588A">
            <w:pPr>
              <w:pStyle w:val="Heading3"/>
              <w:spacing w:before="0" w:line="360" w:lineRule="auto"/>
              <w:rPr>
                <w:rFonts w:cs="Arial"/>
                <w:color w:val="auto"/>
                <w:sz w:val="24"/>
                <w:szCs w:val="24"/>
              </w:rPr>
            </w:pPr>
            <w:bookmarkStart w:id="503" w:name="_Toc159621715"/>
            <w:bookmarkStart w:id="504" w:name="_Toc159627748"/>
            <w:r w:rsidRPr="00F664DC">
              <w:rPr>
                <w:rFonts w:cs="Arial"/>
                <w:color w:val="auto"/>
                <w:sz w:val="24"/>
                <w:szCs w:val="24"/>
              </w:rPr>
              <w:t>Response guidance</w:t>
            </w:r>
            <w:bookmarkEnd w:id="503"/>
            <w:bookmarkEnd w:id="5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22F5EB" w14:textId="77777777" w:rsidR="005A588A" w:rsidRDefault="005A588A" w:rsidP="005A588A">
            <w:pPr>
              <w:rPr>
                <w:u w:val="single"/>
              </w:rPr>
            </w:pPr>
            <w:r>
              <w:rPr>
                <w:u w:val="single"/>
              </w:rPr>
              <w:t>Context:</w:t>
            </w:r>
          </w:p>
          <w:p w14:paraId="794100C0" w14:textId="77777777" w:rsidR="005A588A" w:rsidRDefault="005A588A" w:rsidP="005A588A">
            <w:pPr>
              <w:rPr>
                <w:u w:val="single"/>
              </w:rPr>
            </w:pPr>
          </w:p>
          <w:p w14:paraId="7E50473B" w14:textId="6C561C5B" w:rsidR="00720CCE" w:rsidRDefault="00C01884" w:rsidP="00B17677">
            <w:pPr>
              <w:pStyle w:val="ListParagraph"/>
              <w:numPr>
                <w:ilvl w:val="0"/>
                <w:numId w:val="1"/>
              </w:numPr>
              <w:spacing w:after="0"/>
            </w:pPr>
            <w:r w:rsidRPr="0087413E">
              <w:t xml:space="preserve">An assessor should identify </w:t>
            </w:r>
            <w:r>
              <w:t>if the carer has current paid employment.</w:t>
            </w:r>
          </w:p>
          <w:p w14:paraId="7B8560FA"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5A9156D2" w14:textId="77777777" w:rsidR="005A588A" w:rsidRDefault="005A588A" w:rsidP="005A588A">
            <w:pPr>
              <w:rPr>
                <w:u w:val="single"/>
              </w:rPr>
            </w:pPr>
          </w:p>
          <w:p w14:paraId="14BCA749" w14:textId="77777777" w:rsidR="005A588A" w:rsidRDefault="005A588A" w:rsidP="005A588A">
            <w:pPr>
              <w:rPr>
                <w:u w:val="single"/>
              </w:rPr>
            </w:pPr>
            <w:r>
              <w:rPr>
                <w:u w:val="single"/>
              </w:rPr>
              <w:lastRenderedPageBreak/>
              <w:t>Consider and record:</w:t>
            </w:r>
          </w:p>
          <w:p w14:paraId="246A4BB3" w14:textId="77777777" w:rsidR="005A588A" w:rsidRDefault="005A588A" w:rsidP="005A588A">
            <w:pPr>
              <w:rPr>
                <w:u w:val="single"/>
              </w:rPr>
            </w:pPr>
          </w:p>
          <w:p w14:paraId="60C5C3B4" w14:textId="0837E6C0" w:rsidR="00AA3E13" w:rsidRPr="00EB500F" w:rsidRDefault="00525FD5" w:rsidP="00B17677">
            <w:pPr>
              <w:pStyle w:val="ListParagraph"/>
              <w:numPr>
                <w:ilvl w:val="0"/>
                <w:numId w:val="1"/>
              </w:numPr>
              <w:spacing w:after="0"/>
              <w:rPr>
                <w:u w:val="single"/>
              </w:rPr>
            </w:pPr>
            <w:r>
              <w:t>Y</w:t>
            </w:r>
            <w:r w:rsidR="00AA3E13">
              <w:t xml:space="preserve">es options should be selected for </w:t>
            </w:r>
            <w:r w:rsidR="00AA3E13" w:rsidRPr="00525FD5">
              <w:rPr>
                <w:u w:val="single"/>
              </w:rPr>
              <w:t>paid employment only</w:t>
            </w:r>
            <w:r w:rsidR="00AA3E13">
              <w:t>.</w:t>
            </w:r>
          </w:p>
          <w:p w14:paraId="123775D0" w14:textId="67185710" w:rsidR="00EB500F" w:rsidRPr="00C60FD6" w:rsidRDefault="00D313F0" w:rsidP="00B17677">
            <w:pPr>
              <w:pStyle w:val="ListParagraph"/>
              <w:numPr>
                <w:ilvl w:val="0"/>
                <w:numId w:val="1"/>
              </w:numPr>
              <w:spacing w:after="0"/>
              <w:rPr>
                <w:u w:val="single"/>
              </w:rPr>
            </w:pPr>
            <w:r>
              <w:t>F</w:t>
            </w:r>
            <w:r w:rsidR="007A3950">
              <w:t xml:space="preserve">ull-time employment is at least </w:t>
            </w:r>
            <w:r w:rsidR="001D4382">
              <w:t>38</w:t>
            </w:r>
            <w:r w:rsidR="007A3950">
              <w:t xml:space="preserve"> hours a week</w:t>
            </w:r>
            <w:r w:rsidR="00C60FD6">
              <w:t>.</w:t>
            </w:r>
          </w:p>
          <w:p w14:paraId="0838DCCE" w14:textId="35D75DAE" w:rsidR="00C60FD6" w:rsidRPr="001D4382" w:rsidRDefault="00D313F0" w:rsidP="00B17677">
            <w:pPr>
              <w:pStyle w:val="ListParagraph"/>
              <w:numPr>
                <w:ilvl w:val="0"/>
                <w:numId w:val="1"/>
              </w:numPr>
              <w:spacing w:after="0"/>
            </w:pPr>
            <w:r>
              <w:t>T</w:t>
            </w:r>
            <w:r w:rsidR="00431A3E" w:rsidRPr="001D4382">
              <w:t xml:space="preserve">he part time option should be selected </w:t>
            </w:r>
            <w:r w:rsidR="00285D41">
              <w:t xml:space="preserve">for casual </w:t>
            </w:r>
            <w:r>
              <w:t xml:space="preserve">(part-time) </w:t>
            </w:r>
            <w:r w:rsidR="00285D41">
              <w:t>employment.</w:t>
            </w:r>
          </w:p>
          <w:p w14:paraId="0C4FEDE6" w14:textId="77777777" w:rsidR="00533D97" w:rsidRDefault="00533D97" w:rsidP="00533D97">
            <w:pPr>
              <w:rPr>
                <w:u w:val="single"/>
              </w:rPr>
            </w:pPr>
          </w:p>
          <w:p w14:paraId="716652B7" w14:textId="74E72F16" w:rsidR="00533D97" w:rsidRDefault="00DC2905" w:rsidP="00533D97">
            <w:pPr>
              <w:rPr>
                <w:u w:val="single"/>
              </w:rPr>
            </w:pPr>
            <w:r>
              <w:rPr>
                <w:u w:val="single"/>
              </w:rPr>
              <w:t>Prompts and/or observations:</w:t>
            </w:r>
          </w:p>
          <w:p w14:paraId="7D801F3A" w14:textId="77777777" w:rsidR="00533D97" w:rsidRDefault="00533D97" w:rsidP="00533D97">
            <w:pPr>
              <w:rPr>
                <w:u w:val="single"/>
              </w:rPr>
            </w:pPr>
          </w:p>
          <w:p w14:paraId="7A1EF1FE" w14:textId="766449A0" w:rsidR="00CC1143" w:rsidRPr="00B31930" w:rsidRDefault="00CC1143" w:rsidP="00B17677">
            <w:pPr>
              <w:pStyle w:val="ListParagraph"/>
              <w:numPr>
                <w:ilvl w:val="0"/>
                <w:numId w:val="1"/>
              </w:numPr>
              <w:spacing w:after="0"/>
              <w:rPr>
                <w:u w:val="single"/>
              </w:rPr>
            </w:pPr>
            <w:r>
              <w:t xml:space="preserve">Do they also </w:t>
            </w:r>
            <w:r w:rsidR="00B31930">
              <w:t>have a paid job?</w:t>
            </w:r>
          </w:p>
          <w:p w14:paraId="70105991" w14:textId="41E0F4EF" w:rsidR="00B31930" w:rsidRPr="00B31930" w:rsidRDefault="00B31930" w:rsidP="00B17677">
            <w:pPr>
              <w:pStyle w:val="ListParagraph"/>
              <w:numPr>
                <w:ilvl w:val="0"/>
                <w:numId w:val="1"/>
              </w:numPr>
              <w:spacing w:after="0"/>
              <w:rPr>
                <w:u w:val="single"/>
              </w:rPr>
            </w:pPr>
            <w:r>
              <w:t>How often do they work in their paid job?</w:t>
            </w:r>
          </w:p>
          <w:p w14:paraId="60C5A2E6" w14:textId="77777777" w:rsidR="005A588A" w:rsidRDefault="005A588A" w:rsidP="005A588A">
            <w:pPr>
              <w:rPr>
                <w:u w:val="single"/>
              </w:rPr>
            </w:pPr>
          </w:p>
          <w:p w14:paraId="190735A9" w14:textId="37A7C6A9" w:rsidR="005A588A" w:rsidRDefault="0082042F" w:rsidP="005A588A">
            <w:r>
              <w:rPr>
                <w:u w:val="single"/>
              </w:rPr>
              <w:t>Support resources</w:t>
            </w:r>
            <w:r w:rsidR="002D1824">
              <w:rPr>
                <w:u w:val="single"/>
              </w:rPr>
              <w:t>:</w:t>
            </w:r>
          </w:p>
          <w:p w14:paraId="44A261A5" w14:textId="77777777" w:rsidR="005A588A" w:rsidRDefault="005A588A" w:rsidP="005A588A"/>
          <w:p w14:paraId="2488DB33" w14:textId="2AE8B056" w:rsidR="005A588A" w:rsidRPr="00421619" w:rsidRDefault="66F273A6" w:rsidP="00B17677">
            <w:pPr>
              <w:pStyle w:val="ListParagraph"/>
              <w:numPr>
                <w:ilvl w:val="0"/>
                <w:numId w:val="1"/>
              </w:numPr>
              <w:spacing w:after="0"/>
            </w:pPr>
            <w:hyperlink r:id="rId27">
              <w:r w:rsidRPr="07436000">
                <w:rPr>
                  <w:rStyle w:val="Hyperlink"/>
                </w:rPr>
                <w:t>Services and support | Carer Gateway</w:t>
              </w:r>
            </w:hyperlink>
          </w:p>
          <w:p w14:paraId="4ACF94C4" w14:textId="77777777" w:rsidR="005A588A" w:rsidRDefault="005A588A" w:rsidP="00655B4F"/>
        </w:tc>
      </w:tr>
    </w:tbl>
    <w:p w14:paraId="2CBF50F3" w14:textId="178DF890" w:rsidR="00236FCC" w:rsidRDefault="00236FCC" w:rsidP="00A714EC">
      <w:pPr>
        <w:pStyle w:val="Heading4"/>
        <w:spacing w:after="240"/>
      </w:pPr>
      <w:r>
        <w:lastRenderedPageBreak/>
        <w:t>Types of support provided by person helping</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A32AD2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9145E1" w14:textId="27CE7DAA" w:rsidR="00236FCC" w:rsidRPr="00C9372C" w:rsidRDefault="00236FCC">
            <w:pPr>
              <w:spacing w:after="120"/>
              <w:rPr>
                <w:b/>
                <w:szCs w:val="24"/>
                <w:lang w:eastAsia="en-AU"/>
              </w:rPr>
            </w:pPr>
            <w:r w:rsidRPr="00C9372C">
              <w:rPr>
                <w:b/>
                <w:color w:val="FFFFFF" w:themeColor="background1"/>
                <w:szCs w:val="24"/>
                <w:lang w:eastAsia="en-AU"/>
              </w:rPr>
              <w:t>Question:</w:t>
            </w:r>
            <w:r w:rsidR="00E756A5">
              <w:t xml:space="preserve"> </w:t>
            </w:r>
            <w:r w:rsidR="00E756A5" w:rsidRPr="00E756A5">
              <w:rPr>
                <w:b/>
                <w:color w:val="FFFFFF" w:themeColor="background1"/>
                <w:szCs w:val="24"/>
                <w:lang w:eastAsia="en-AU"/>
              </w:rPr>
              <w:t>Types of support provided by person helping the client</w:t>
            </w:r>
          </w:p>
        </w:tc>
      </w:tr>
      <w:tr w:rsidR="00236FCC" w:rsidRPr="00C9372C" w14:paraId="7D2D340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292733" w14:textId="77777777" w:rsidR="00236FCC" w:rsidRPr="00C9372C" w:rsidRDefault="00236FCC">
            <w:pPr>
              <w:pStyle w:val="Heading3"/>
              <w:spacing w:before="0" w:line="360" w:lineRule="auto"/>
              <w:rPr>
                <w:rFonts w:cs="Arial"/>
                <w:color w:val="auto"/>
                <w:sz w:val="24"/>
                <w:szCs w:val="24"/>
              </w:rPr>
            </w:pPr>
            <w:bookmarkStart w:id="505" w:name="_Toc159621716"/>
            <w:bookmarkStart w:id="506" w:name="_Toc159627749"/>
            <w:r w:rsidRPr="00C9372C">
              <w:rPr>
                <w:rFonts w:cs="Arial"/>
                <w:color w:val="auto"/>
                <w:sz w:val="24"/>
                <w:szCs w:val="24"/>
              </w:rPr>
              <w:t>Response options</w:t>
            </w:r>
            <w:bookmarkEnd w:id="505"/>
            <w:bookmarkEnd w:id="5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6D1C9A8" w14:textId="77777777" w:rsidR="00236FCC" w:rsidRDefault="00236FCC" w:rsidP="00B17677">
            <w:pPr>
              <w:pStyle w:val="ListParagraph"/>
              <w:numPr>
                <w:ilvl w:val="0"/>
                <w:numId w:val="6"/>
              </w:numPr>
              <w:spacing w:after="0"/>
            </w:pPr>
            <w:r>
              <w:t>Light cleaning/housework</w:t>
            </w:r>
          </w:p>
          <w:p w14:paraId="69323514" w14:textId="77777777" w:rsidR="00236FCC" w:rsidRDefault="00236FCC" w:rsidP="00B17677">
            <w:pPr>
              <w:pStyle w:val="ListParagraph"/>
              <w:numPr>
                <w:ilvl w:val="0"/>
                <w:numId w:val="6"/>
              </w:numPr>
              <w:spacing w:after="0"/>
            </w:pPr>
            <w:r>
              <w:t>Heavy cleaning/housework</w:t>
            </w:r>
          </w:p>
          <w:p w14:paraId="462B34A1" w14:textId="77777777" w:rsidR="00236FCC" w:rsidRDefault="00236FCC" w:rsidP="00B17677">
            <w:pPr>
              <w:pStyle w:val="ListParagraph"/>
              <w:numPr>
                <w:ilvl w:val="0"/>
                <w:numId w:val="6"/>
              </w:numPr>
              <w:spacing w:after="0"/>
            </w:pPr>
            <w:r>
              <w:t>Shopping</w:t>
            </w:r>
          </w:p>
          <w:p w14:paraId="028EE1B4" w14:textId="77777777" w:rsidR="00236FCC" w:rsidRDefault="00236FCC" w:rsidP="00B17677">
            <w:pPr>
              <w:pStyle w:val="ListParagraph"/>
              <w:numPr>
                <w:ilvl w:val="0"/>
                <w:numId w:val="6"/>
              </w:numPr>
              <w:spacing w:after="0"/>
            </w:pPr>
            <w:r>
              <w:t>Cooking/meals</w:t>
            </w:r>
          </w:p>
          <w:p w14:paraId="3E75685E" w14:textId="77777777" w:rsidR="00236FCC" w:rsidRDefault="00236FCC" w:rsidP="00B17677">
            <w:pPr>
              <w:pStyle w:val="ListParagraph"/>
              <w:numPr>
                <w:ilvl w:val="0"/>
                <w:numId w:val="6"/>
              </w:numPr>
              <w:spacing w:after="0"/>
            </w:pPr>
            <w:r>
              <w:t>Showering/bathing</w:t>
            </w:r>
          </w:p>
          <w:p w14:paraId="3931BDE9" w14:textId="77777777" w:rsidR="00236FCC" w:rsidRDefault="00236FCC" w:rsidP="00B17677">
            <w:pPr>
              <w:pStyle w:val="ListParagraph"/>
              <w:numPr>
                <w:ilvl w:val="0"/>
                <w:numId w:val="6"/>
              </w:numPr>
              <w:spacing w:after="0"/>
            </w:pPr>
            <w:r>
              <w:t>Transport</w:t>
            </w:r>
          </w:p>
          <w:p w14:paraId="444F635E" w14:textId="77777777" w:rsidR="00236FCC" w:rsidRDefault="00236FCC" w:rsidP="00B17677">
            <w:pPr>
              <w:pStyle w:val="ListParagraph"/>
              <w:numPr>
                <w:ilvl w:val="0"/>
                <w:numId w:val="6"/>
              </w:numPr>
              <w:spacing w:after="0"/>
            </w:pPr>
            <w:r>
              <w:t>Laundry (including washing and hanging)</w:t>
            </w:r>
          </w:p>
          <w:p w14:paraId="34A3F12E" w14:textId="77777777" w:rsidR="00236FCC" w:rsidRDefault="00236FCC" w:rsidP="00B17677">
            <w:pPr>
              <w:pStyle w:val="ListParagraph"/>
              <w:numPr>
                <w:ilvl w:val="0"/>
                <w:numId w:val="6"/>
              </w:numPr>
              <w:spacing w:after="0"/>
            </w:pPr>
            <w:r>
              <w:t>Dressing</w:t>
            </w:r>
          </w:p>
          <w:p w14:paraId="106837FF" w14:textId="77777777" w:rsidR="00236FCC" w:rsidRDefault="00236FCC" w:rsidP="00B17677">
            <w:pPr>
              <w:pStyle w:val="ListParagraph"/>
              <w:numPr>
                <w:ilvl w:val="0"/>
                <w:numId w:val="6"/>
              </w:numPr>
              <w:spacing w:after="0"/>
            </w:pPr>
            <w:r>
              <w:t>Social support/company</w:t>
            </w:r>
          </w:p>
          <w:p w14:paraId="0938F3A7" w14:textId="77777777" w:rsidR="00236FCC" w:rsidRDefault="00236FCC" w:rsidP="00B17677">
            <w:pPr>
              <w:pStyle w:val="ListParagraph"/>
              <w:numPr>
                <w:ilvl w:val="0"/>
                <w:numId w:val="6"/>
              </w:numPr>
              <w:spacing w:after="0"/>
            </w:pPr>
            <w:r>
              <w:t>Mobility</w:t>
            </w:r>
          </w:p>
          <w:p w14:paraId="68E8021E" w14:textId="77777777" w:rsidR="00236FCC" w:rsidRDefault="00236FCC" w:rsidP="00B17677">
            <w:pPr>
              <w:pStyle w:val="ListParagraph"/>
              <w:numPr>
                <w:ilvl w:val="0"/>
                <w:numId w:val="6"/>
              </w:numPr>
              <w:spacing w:after="0"/>
            </w:pPr>
            <w:r>
              <w:t>Medication management</w:t>
            </w:r>
          </w:p>
          <w:p w14:paraId="27A6186F" w14:textId="77777777" w:rsidR="00236FCC" w:rsidRDefault="00236FCC" w:rsidP="00B17677">
            <w:pPr>
              <w:pStyle w:val="ListParagraph"/>
              <w:numPr>
                <w:ilvl w:val="0"/>
                <w:numId w:val="6"/>
              </w:numPr>
              <w:spacing w:after="0"/>
            </w:pPr>
            <w:r>
              <w:t>Supervision</w:t>
            </w:r>
          </w:p>
          <w:p w14:paraId="2A042481" w14:textId="77777777" w:rsidR="00236FCC" w:rsidRDefault="00236FCC" w:rsidP="00B17677">
            <w:pPr>
              <w:pStyle w:val="ListParagraph"/>
              <w:numPr>
                <w:ilvl w:val="0"/>
                <w:numId w:val="6"/>
              </w:numPr>
              <w:spacing w:after="0"/>
            </w:pPr>
            <w:r>
              <w:t>Care coordination</w:t>
            </w:r>
          </w:p>
          <w:p w14:paraId="7BF93BF5" w14:textId="77777777" w:rsidR="00236FCC" w:rsidRDefault="00236FCC" w:rsidP="00B17677">
            <w:pPr>
              <w:pStyle w:val="ListParagraph"/>
              <w:numPr>
                <w:ilvl w:val="0"/>
                <w:numId w:val="6"/>
              </w:numPr>
              <w:spacing w:after="0"/>
            </w:pPr>
            <w:r>
              <w:t>Accompanying to medical appointments</w:t>
            </w:r>
          </w:p>
          <w:p w14:paraId="237E10B4" w14:textId="77777777" w:rsidR="00236FCC" w:rsidRDefault="00236FCC" w:rsidP="00B17677">
            <w:pPr>
              <w:pStyle w:val="ListParagraph"/>
              <w:numPr>
                <w:ilvl w:val="0"/>
                <w:numId w:val="6"/>
              </w:numPr>
              <w:spacing w:after="0"/>
            </w:pPr>
            <w:r>
              <w:t>Community access</w:t>
            </w:r>
          </w:p>
          <w:p w14:paraId="3653960B" w14:textId="77777777" w:rsidR="00236FCC" w:rsidRDefault="00236FCC" w:rsidP="00B17677">
            <w:pPr>
              <w:pStyle w:val="ListParagraph"/>
              <w:numPr>
                <w:ilvl w:val="0"/>
                <w:numId w:val="6"/>
              </w:numPr>
              <w:spacing w:after="0"/>
            </w:pPr>
            <w:r>
              <w:t>Therapy assistance</w:t>
            </w:r>
          </w:p>
          <w:p w14:paraId="3FAFF6DE" w14:textId="77777777" w:rsidR="00236FCC" w:rsidRDefault="00236FCC" w:rsidP="00B17677">
            <w:pPr>
              <w:pStyle w:val="ListParagraph"/>
              <w:numPr>
                <w:ilvl w:val="0"/>
                <w:numId w:val="6"/>
              </w:numPr>
              <w:spacing w:after="0"/>
            </w:pPr>
            <w:r>
              <w:t>Help with administration/paperwork</w:t>
            </w:r>
          </w:p>
          <w:p w14:paraId="5C9E7871" w14:textId="77777777" w:rsidR="00236FCC" w:rsidRDefault="00236FCC" w:rsidP="00B17677">
            <w:pPr>
              <w:pStyle w:val="ListParagraph"/>
              <w:numPr>
                <w:ilvl w:val="0"/>
                <w:numId w:val="6"/>
              </w:numPr>
              <w:spacing w:after="0"/>
            </w:pPr>
            <w:r>
              <w:t>Decision making support</w:t>
            </w:r>
          </w:p>
          <w:p w14:paraId="467F6011" w14:textId="77777777" w:rsidR="00236FCC" w:rsidRDefault="00236FCC" w:rsidP="00B17677">
            <w:pPr>
              <w:pStyle w:val="ListParagraph"/>
              <w:numPr>
                <w:ilvl w:val="0"/>
                <w:numId w:val="6"/>
              </w:numPr>
              <w:spacing w:after="0"/>
            </w:pPr>
            <w:r>
              <w:t>Behaviour support</w:t>
            </w:r>
          </w:p>
          <w:p w14:paraId="1F953DED" w14:textId="77777777" w:rsidR="00236FCC" w:rsidRDefault="00236FCC" w:rsidP="00B17677">
            <w:pPr>
              <w:pStyle w:val="ListParagraph"/>
              <w:numPr>
                <w:ilvl w:val="0"/>
                <w:numId w:val="6"/>
              </w:numPr>
              <w:spacing w:after="0"/>
            </w:pPr>
            <w:r>
              <w:t>Emotional support</w:t>
            </w:r>
          </w:p>
          <w:p w14:paraId="3B756718" w14:textId="77777777" w:rsidR="00236FCC" w:rsidRDefault="00236FCC" w:rsidP="00B17677">
            <w:pPr>
              <w:pStyle w:val="ListParagraph"/>
              <w:numPr>
                <w:ilvl w:val="0"/>
                <w:numId w:val="6"/>
              </w:numPr>
              <w:spacing w:after="0"/>
            </w:pPr>
            <w:r>
              <w:t>Communication support</w:t>
            </w:r>
          </w:p>
          <w:p w14:paraId="2200CDD3" w14:textId="77777777" w:rsidR="00236FCC" w:rsidRDefault="00236FCC" w:rsidP="00B17677">
            <w:pPr>
              <w:pStyle w:val="ListParagraph"/>
              <w:numPr>
                <w:ilvl w:val="0"/>
                <w:numId w:val="6"/>
              </w:numPr>
              <w:spacing w:after="0"/>
            </w:pPr>
            <w:r>
              <w:t>Overnight assistance</w:t>
            </w:r>
          </w:p>
          <w:p w14:paraId="13E4E3C8" w14:textId="77777777" w:rsidR="00236FCC" w:rsidRDefault="00236FCC" w:rsidP="00B17677">
            <w:pPr>
              <w:pStyle w:val="ListParagraph"/>
              <w:numPr>
                <w:ilvl w:val="0"/>
                <w:numId w:val="6"/>
              </w:numPr>
              <w:spacing w:after="0"/>
            </w:pPr>
            <w:r>
              <w:t>Chronic disease management</w:t>
            </w:r>
          </w:p>
          <w:p w14:paraId="4F03381C" w14:textId="77777777" w:rsidR="00236FCC" w:rsidRDefault="00236FCC" w:rsidP="00B17677">
            <w:pPr>
              <w:pStyle w:val="ListParagraph"/>
              <w:numPr>
                <w:ilvl w:val="0"/>
                <w:numId w:val="6"/>
              </w:numPr>
              <w:spacing w:after="0"/>
            </w:pPr>
            <w:r>
              <w:t>Continence support</w:t>
            </w:r>
          </w:p>
          <w:p w14:paraId="498C7CD0" w14:textId="77777777" w:rsidR="00236FCC" w:rsidRDefault="00236FCC" w:rsidP="00B17677">
            <w:pPr>
              <w:pStyle w:val="ListParagraph"/>
              <w:numPr>
                <w:ilvl w:val="0"/>
                <w:numId w:val="6"/>
              </w:numPr>
              <w:spacing w:after="0"/>
            </w:pPr>
            <w:r>
              <w:lastRenderedPageBreak/>
              <w:t>Wound care</w:t>
            </w:r>
          </w:p>
          <w:p w14:paraId="2D9D0DF5" w14:textId="77777777" w:rsidR="00236FCC" w:rsidRPr="00C9372C" w:rsidRDefault="00236FCC" w:rsidP="00B17677">
            <w:pPr>
              <w:pStyle w:val="ListParagraph"/>
              <w:numPr>
                <w:ilvl w:val="0"/>
                <w:numId w:val="6"/>
              </w:numPr>
              <w:spacing w:after="0"/>
            </w:pPr>
            <w:r>
              <w:t>Other</w:t>
            </w:r>
          </w:p>
        </w:tc>
      </w:tr>
      <w:tr w:rsidR="005A588A" w:rsidRPr="00C9372C" w14:paraId="6B0E0F5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2674D59" w14:textId="32C4F11F" w:rsidR="005A588A" w:rsidRPr="00C9372C" w:rsidRDefault="005A588A" w:rsidP="005A588A">
            <w:pPr>
              <w:pStyle w:val="Heading3"/>
              <w:spacing w:before="0" w:line="360" w:lineRule="auto"/>
              <w:rPr>
                <w:rFonts w:cs="Arial"/>
                <w:color w:val="auto"/>
                <w:sz w:val="24"/>
                <w:szCs w:val="24"/>
              </w:rPr>
            </w:pPr>
            <w:bookmarkStart w:id="507" w:name="_Toc159621717"/>
            <w:bookmarkStart w:id="508" w:name="_Toc159627750"/>
            <w:r w:rsidRPr="00F664DC">
              <w:rPr>
                <w:rFonts w:cs="Arial"/>
                <w:color w:val="auto"/>
                <w:sz w:val="24"/>
                <w:szCs w:val="24"/>
              </w:rPr>
              <w:lastRenderedPageBreak/>
              <w:t>Question rules</w:t>
            </w:r>
            <w:bookmarkEnd w:id="507"/>
            <w:bookmarkEnd w:id="5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0F03B5" w14:textId="3BD93928" w:rsidR="005A588A" w:rsidRDefault="00DB6295" w:rsidP="00DB6295">
            <w:r w:rsidRPr="00812DB1">
              <w:rPr>
                <w:rFonts w:cstheme="minorHAnsi"/>
                <w:b/>
                <w:bCs/>
              </w:rPr>
              <w:t>Base question</w:t>
            </w:r>
            <w:r w:rsidRPr="00812DB1">
              <w:rPr>
                <w:rFonts w:cstheme="minorHAnsi"/>
              </w:rPr>
              <w:t xml:space="preserve"> that is mandatory to complete</w:t>
            </w:r>
          </w:p>
        </w:tc>
      </w:tr>
      <w:tr w:rsidR="005A588A" w:rsidRPr="00C9372C" w14:paraId="50F8C69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11F78E" w14:textId="4862EDE8" w:rsidR="005A588A" w:rsidRPr="00C9372C" w:rsidRDefault="005A588A" w:rsidP="005A588A">
            <w:pPr>
              <w:pStyle w:val="Heading3"/>
              <w:spacing w:before="0" w:line="360" w:lineRule="auto"/>
              <w:rPr>
                <w:rFonts w:cs="Arial"/>
                <w:color w:val="auto"/>
                <w:sz w:val="24"/>
                <w:szCs w:val="24"/>
              </w:rPr>
            </w:pPr>
            <w:bookmarkStart w:id="509" w:name="_Toc159621718"/>
            <w:bookmarkStart w:id="510" w:name="_Toc159627751"/>
            <w:r w:rsidRPr="00F664DC">
              <w:rPr>
                <w:rFonts w:cs="Arial"/>
                <w:color w:val="auto"/>
                <w:sz w:val="24"/>
                <w:szCs w:val="24"/>
              </w:rPr>
              <w:t>Pre-populated information</w:t>
            </w:r>
            <w:bookmarkEnd w:id="509"/>
            <w:bookmarkEnd w:id="5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1188B4" w14:textId="77777777" w:rsidR="00FB1EB1" w:rsidRDefault="00FB1EB1" w:rsidP="00FB1EB1">
            <w:pPr>
              <w:spacing w:after="160"/>
              <w:rPr>
                <w:rFonts w:cstheme="minorHAnsi"/>
              </w:rPr>
            </w:pPr>
            <w:r>
              <w:rPr>
                <w:rFonts w:cstheme="minorHAnsi"/>
              </w:rPr>
              <w:t xml:space="preserve">Yes: </w:t>
            </w:r>
          </w:p>
          <w:p w14:paraId="62B64A97" w14:textId="77777777" w:rsidR="00FB1EB1" w:rsidRPr="00E84194" w:rsidRDefault="00FB1EB1" w:rsidP="00FB1EB1">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5252E3C4" w14:textId="201EA7A1" w:rsidR="005A588A" w:rsidRDefault="005A588A" w:rsidP="00F33574"/>
        </w:tc>
      </w:tr>
      <w:tr w:rsidR="005A588A" w:rsidRPr="00C9372C" w14:paraId="642281C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5C9100" w14:textId="164DA73D" w:rsidR="005A588A" w:rsidRPr="00C9372C" w:rsidRDefault="005A588A" w:rsidP="005A588A">
            <w:pPr>
              <w:pStyle w:val="Heading3"/>
              <w:spacing w:before="0" w:line="360" w:lineRule="auto"/>
              <w:rPr>
                <w:rFonts w:cs="Arial"/>
                <w:color w:val="auto"/>
                <w:sz w:val="24"/>
                <w:szCs w:val="24"/>
              </w:rPr>
            </w:pPr>
            <w:bookmarkStart w:id="511" w:name="_Toc159621719"/>
            <w:bookmarkStart w:id="512" w:name="_Toc159627752"/>
            <w:r w:rsidRPr="00F664DC">
              <w:rPr>
                <w:rFonts w:cs="Arial"/>
                <w:color w:val="auto"/>
                <w:sz w:val="24"/>
                <w:szCs w:val="24"/>
              </w:rPr>
              <w:t>Response guidance</w:t>
            </w:r>
            <w:bookmarkEnd w:id="511"/>
            <w:bookmarkEnd w:id="5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158D5A" w14:textId="77777777" w:rsidR="005A588A" w:rsidRDefault="005A588A" w:rsidP="005A588A">
            <w:pPr>
              <w:rPr>
                <w:u w:val="single"/>
              </w:rPr>
            </w:pPr>
            <w:r>
              <w:rPr>
                <w:u w:val="single"/>
              </w:rPr>
              <w:t>Context:</w:t>
            </w:r>
          </w:p>
          <w:p w14:paraId="37CD2E7A" w14:textId="77777777" w:rsidR="00F900FA" w:rsidRDefault="00F900FA" w:rsidP="005A588A">
            <w:pPr>
              <w:rPr>
                <w:u w:val="single"/>
              </w:rPr>
            </w:pPr>
          </w:p>
          <w:p w14:paraId="7BD1C19D" w14:textId="5722217A" w:rsidR="00B9215C" w:rsidRDefault="00B9215C" w:rsidP="00B17677">
            <w:pPr>
              <w:pStyle w:val="ListParagraph"/>
              <w:numPr>
                <w:ilvl w:val="0"/>
                <w:numId w:val="1"/>
              </w:numPr>
              <w:spacing w:after="0"/>
            </w:pPr>
            <w:r w:rsidRPr="0087413E">
              <w:t xml:space="preserve">An assessor should </w:t>
            </w:r>
            <w:r>
              <w:t xml:space="preserve">indicate the type of care that </w:t>
            </w:r>
            <w:r w:rsidR="008F2A1D">
              <w:t>the</w:t>
            </w:r>
            <w:r>
              <w:t xml:space="preserve"> carer typically provides</w:t>
            </w:r>
            <w:r w:rsidR="008F2A1D">
              <w:t xml:space="preserve"> to the client. </w:t>
            </w:r>
          </w:p>
          <w:p w14:paraId="2E26D8DE"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21DC8665" w14:textId="77777777" w:rsidR="005A588A" w:rsidRDefault="005A588A" w:rsidP="005A588A">
            <w:pPr>
              <w:rPr>
                <w:u w:val="single"/>
              </w:rPr>
            </w:pPr>
          </w:p>
          <w:p w14:paraId="772BD889" w14:textId="77777777" w:rsidR="005A588A" w:rsidRDefault="005A588A" w:rsidP="005A588A">
            <w:pPr>
              <w:rPr>
                <w:u w:val="single"/>
              </w:rPr>
            </w:pPr>
            <w:r>
              <w:rPr>
                <w:u w:val="single"/>
              </w:rPr>
              <w:t>Consider and record:</w:t>
            </w:r>
          </w:p>
          <w:p w14:paraId="681EF9AD" w14:textId="77777777" w:rsidR="005A588A" w:rsidRDefault="005A588A" w:rsidP="005A588A">
            <w:pPr>
              <w:rPr>
                <w:u w:val="single"/>
              </w:rPr>
            </w:pPr>
          </w:p>
          <w:p w14:paraId="1B991486" w14:textId="08004C24" w:rsidR="00533D97" w:rsidRPr="0082042F" w:rsidRDefault="00F900FA" w:rsidP="0082042F">
            <w:pPr>
              <w:pStyle w:val="ListParagraph"/>
              <w:numPr>
                <w:ilvl w:val="0"/>
                <w:numId w:val="1"/>
              </w:numPr>
            </w:pPr>
            <w:r>
              <w:t>T</w:t>
            </w:r>
            <w:r w:rsidRPr="00C0254E">
              <w:t xml:space="preserve">he type of care that the </w:t>
            </w:r>
            <w:r>
              <w:t>carer</w:t>
            </w:r>
            <w:r w:rsidRPr="00C0254E">
              <w:t xml:space="preserve"> provides</w:t>
            </w:r>
            <w:r>
              <w:t xml:space="preserve">. </w:t>
            </w:r>
            <w:r w:rsidRPr="00C0254E">
              <w:t xml:space="preserve">For example, a carer may assist a client with showering, shopping, or drive them to medical appointments as required. </w:t>
            </w:r>
          </w:p>
          <w:p w14:paraId="5AB509FB" w14:textId="5FE41C7F" w:rsidR="00533D97" w:rsidRDefault="00DC2905" w:rsidP="00533D97">
            <w:pPr>
              <w:rPr>
                <w:u w:val="single"/>
              </w:rPr>
            </w:pPr>
            <w:r>
              <w:rPr>
                <w:u w:val="single"/>
              </w:rPr>
              <w:t>Prompts and/or observations:</w:t>
            </w:r>
          </w:p>
          <w:p w14:paraId="6E4CCFF3" w14:textId="77777777" w:rsidR="00533D97" w:rsidRDefault="00533D97" w:rsidP="00533D97">
            <w:pPr>
              <w:rPr>
                <w:u w:val="single"/>
              </w:rPr>
            </w:pPr>
          </w:p>
          <w:p w14:paraId="13D2A174" w14:textId="68376054" w:rsidR="00533D97" w:rsidRPr="00311A96" w:rsidRDefault="008964B1" w:rsidP="00B17677">
            <w:pPr>
              <w:pStyle w:val="ListParagraph"/>
              <w:numPr>
                <w:ilvl w:val="0"/>
                <w:numId w:val="1"/>
              </w:numPr>
              <w:spacing w:after="0"/>
              <w:rPr>
                <w:u w:val="single"/>
              </w:rPr>
            </w:pPr>
            <w:r>
              <w:t xml:space="preserve">What sorts of activities do they </w:t>
            </w:r>
            <w:r w:rsidR="00D70657">
              <w:t xml:space="preserve">typically </w:t>
            </w:r>
            <w:r>
              <w:t>support you with?</w:t>
            </w:r>
          </w:p>
          <w:p w14:paraId="105D6FB7" w14:textId="791DF998" w:rsidR="00C71838" w:rsidRPr="00311A96" w:rsidRDefault="00C71838" w:rsidP="00B17677">
            <w:pPr>
              <w:pStyle w:val="ListParagraph"/>
              <w:numPr>
                <w:ilvl w:val="0"/>
                <w:numId w:val="1"/>
              </w:numPr>
              <w:spacing w:after="0"/>
              <w:rPr>
                <w:u w:val="single"/>
              </w:rPr>
            </w:pPr>
            <w:r>
              <w:t xml:space="preserve">What types of support do they provide you? </w:t>
            </w:r>
          </w:p>
          <w:p w14:paraId="21D57D6F" w14:textId="77777777" w:rsidR="005A588A" w:rsidRDefault="005A588A" w:rsidP="005A588A">
            <w:pPr>
              <w:rPr>
                <w:u w:val="single"/>
              </w:rPr>
            </w:pPr>
          </w:p>
          <w:p w14:paraId="1639DC53" w14:textId="59B3C268" w:rsidR="005A588A" w:rsidRDefault="0082042F" w:rsidP="005A588A">
            <w:r>
              <w:rPr>
                <w:u w:val="single"/>
              </w:rPr>
              <w:t>Support resources</w:t>
            </w:r>
            <w:r w:rsidR="002D1824">
              <w:rPr>
                <w:u w:val="single"/>
              </w:rPr>
              <w:t>:</w:t>
            </w:r>
          </w:p>
          <w:p w14:paraId="44C61D31" w14:textId="77777777" w:rsidR="005A588A" w:rsidRDefault="005A588A" w:rsidP="005A588A"/>
          <w:p w14:paraId="7F5AADC0" w14:textId="0099F292" w:rsidR="005A588A" w:rsidRPr="00421619" w:rsidRDefault="66F273A6" w:rsidP="00B17677">
            <w:pPr>
              <w:pStyle w:val="ListParagraph"/>
              <w:numPr>
                <w:ilvl w:val="0"/>
                <w:numId w:val="1"/>
              </w:numPr>
              <w:spacing w:after="0"/>
            </w:pPr>
            <w:hyperlink r:id="rId28">
              <w:r w:rsidRPr="07436000">
                <w:rPr>
                  <w:rStyle w:val="Hyperlink"/>
                </w:rPr>
                <w:t>Services and support | Carer Gateway</w:t>
              </w:r>
            </w:hyperlink>
          </w:p>
          <w:p w14:paraId="24336E7D" w14:textId="77777777" w:rsidR="005A588A" w:rsidRDefault="005A588A" w:rsidP="00655B4F"/>
        </w:tc>
      </w:tr>
    </w:tbl>
    <w:p w14:paraId="2968E0B3" w14:textId="72B18555" w:rsidR="00837916" w:rsidRDefault="00837916" w:rsidP="00A714EC">
      <w:pPr>
        <w:pStyle w:val="Heading4"/>
        <w:spacing w:after="240"/>
      </w:pPr>
      <w:r>
        <w:t>Factors affecting carer availability and sustainability of care relationship</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E24E6" w:rsidRPr="00C9372C" w14:paraId="318646F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31D9913" w14:textId="0EF660E1" w:rsidR="004E24E6" w:rsidRPr="00C9372C" w:rsidRDefault="004E24E6">
            <w:pPr>
              <w:spacing w:after="120"/>
              <w:rPr>
                <w:b/>
                <w:szCs w:val="24"/>
                <w:lang w:eastAsia="en-AU"/>
              </w:rPr>
            </w:pPr>
            <w:r w:rsidRPr="00C9372C">
              <w:rPr>
                <w:b/>
                <w:color w:val="FFFFFF" w:themeColor="background1"/>
                <w:szCs w:val="24"/>
                <w:lang w:eastAsia="en-AU"/>
              </w:rPr>
              <w:t xml:space="preserve">Question: </w:t>
            </w:r>
            <w:r>
              <w:t xml:space="preserve"> </w:t>
            </w:r>
            <w:r w:rsidRPr="004E24E6">
              <w:rPr>
                <w:b/>
                <w:color w:val="FFFFFF" w:themeColor="background1"/>
                <w:szCs w:val="24"/>
                <w:lang w:eastAsia="en-AU"/>
              </w:rPr>
              <w:t>Are there factors affecting carer availability and sustainability of care relationship?</w:t>
            </w:r>
          </w:p>
        </w:tc>
      </w:tr>
      <w:tr w:rsidR="004E24E6" w:rsidRPr="00C9372C" w14:paraId="7A49E91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5E56FE" w14:textId="77777777" w:rsidR="004E24E6" w:rsidRPr="00C9372C" w:rsidRDefault="004E24E6">
            <w:pPr>
              <w:pStyle w:val="Heading3"/>
              <w:spacing w:before="0" w:line="360" w:lineRule="auto"/>
              <w:rPr>
                <w:rFonts w:cs="Arial"/>
                <w:color w:val="auto"/>
                <w:sz w:val="24"/>
                <w:szCs w:val="24"/>
              </w:rPr>
            </w:pPr>
            <w:bookmarkStart w:id="513" w:name="_Toc159621720"/>
            <w:bookmarkStart w:id="514" w:name="_Toc159627753"/>
            <w:r w:rsidRPr="00C9372C">
              <w:rPr>
                <w:rFonts w:cs="Arial"/>
                <w:color w:val="auto"/>
                <w:sz w:val="24"/>
                <w:szCs w:val="24"/>
              </w:rPr>
              <w:t>Response options</w:t>
            </w:r>
            <w:bookmarkEnd w:id="513"/>
            <w:bookmarkEnd w:id="5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93C0426" w14:textId="77777777" w:rsidR="004E24E6" w:rsidRDefault="004E24E6" w:rsidP="00B17677">
            <w:pPr>
              <w:pStyle w:val="ListParagraph"/>
              <w:numPr>
                <w:ilvl w:val="0"/>
                <w:numId w:val="1"/>
              </w:numPr>
              <w:spacing w:after="0"/>
            </w:pPr>
            <w:r>
              <w:t>Yes</w:t>
            </w:r>
          </w:p>
          <w:p w14:paraId="1E77F049" w14:textId="77777777" w:rsidR="004E24E6" w:rsidRPr="00C9372C" w:rsidRDefault="004E24E6" w:rsidP="00B17677">
            <w:pPr>
              <w:pStyle w:val="ListParagraph"/>
              <w:numPr>
                <w:ilvl w:val="0"/>
                <w:numId w:val="1"/>
              </w:numPr>
              <w:spacing w:after="0"/>
            </w:pPr>
            <w:r>
              <w:t>No</w:t>
            </w:r>
          </w:p>
        </w:tc>
      </w:tr>
      <w:tr w:rsidR="00B60D74" w:rsidRPr="00C9372C" w14:paraId="6B1A0FE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AB8D18" w14:textId="2A5ED0C5" w:rsidR="00B60D74" w:rsidRPr="00C9372C" w:rsidRDefault="00B60D74" w:rsidP="00B60D74">
            <w:pPr>
              <w:pStyle w:val="Heading3"/>
              <w:spacing w:before="0" w:line="360" w:lineRule="auto"/>
              <w:rPr>
                <w:rFonts w:cs="Arial"/>
                <w:color w:val="auto"/>
                <w:sz w:val="24"/>
                <w:szCs w:val="24"/>
              </w:rPr>
            </w:pPr>
            <w:bookmarkStart w:id="515" w:name="_Toc159621721"/>
            <w:bookmarkStart w:id="516" w:name="_Toc159627754"/>
            <w:r w:rsidRPr="00F664DC">
              <w:rPr>
                <w:rFonts w:cs="Arial"/>
                <w:color w:val="auto"/>
                <w:sz w:val="24"/>
                <w:szCs w:val="24"/>
              </w:rPr>
              <w:t>Question rules</w:t>
            </w:r>
            <w:bookmarkEnd w:id="515"/>
            <w:bookmarkEnd w:id="5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50B41A" w14:textId="13863A92" w:rsidR="00B60D74" w:rsidRDefault="00DB6295" w:rsidP="00DB6295">
            <w:r w:rsidRPr="00812DB1">
              <w:rPr>
                <w:rFonts w:cstheme="minorHAnsi"/>
                <w:b/>
                <w:bCs/>
              </w:rPr>
              <w:t>Base question</w:t>
            </w:r>
            <w:r w:rsidRPr="00812DB1">
              <w:rPr>
                <w:rFonts w:cstheme="minorHAnsi"/>
              </w:rPr>
              <w:t xml:space="preserve"> that is mandatory to complete</w:t>
            </w:r>
          </w:p>
        </w:tc>
      </w:tr>
      <w:tr w:rsidR="00B60D74" w:rsidRPr="00C9372C" w14:paraId="7EECDB0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39AF62" w14:textId="127BEB83" w:rsidR="00B60D74" w:rsidRPr="00C9372C" w:rsidRDefault="00B60D74" w:rsidP="00B60D74">
            <w:pPr>
              <w:pStyle w:val="Heading3"/>
              <w:spacing w:before="0" w:line="360" w:lineRule="auto"/>
              <w:rPr>
                <w:rFonts w:cs="Arial"/>
                <w:color w:val="auto"/>
                <w:sz w:val="24"/>
                <w:szCs w:val="24"/>
              </w:rPr>
            </w:pPr>
            <w:bookmarkStart w:id="517" w:name="_Toc159621722"/>
            <w:bookmarkStart w:id="518" w:name="_Toc159627755"/>
            <w:r w:rsidRPr="00F664DC">
              <w:rPr>
                <w:rFonts w:cs="Arial"/>
                <w:color w:val="auto"/>
                <w:sz w:val="24"/>
                <w:szCs w:val="24"/>
              </w:rPr>
              <w:t>Pre-populated information</w:t>
            </w:r>
            <w:bookmarkEnd w:id="517"/>
            <w:bookmarkEnd w:id="5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0A019E" w14:textId="54E0DAEB" w:rsidR="00C47DF8" w:rsidRDefault="00D219A0" w:rsidP="00D219A0">
            <w:r>
              <w:t>No</w:t>
            </w:r>
          </w:p>
        </w:tc>
      </w:tr>
      <w:tr w:rsidR="00B60D74" w:rsidRPr="00C9372C" w14:paraId="2EE8383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BCAFB9" w14:textId="3706C12E" w:rsidR="00B60D74" w:rsidRPr="00C9372C" w:rsidRDefault="00B60D74" w:rsidP="00B60D74">
            <w:pPr>
              <w:pStyle w:val="Heading3"/>
              <w:spacing w:before="0" w:line="360" w:lineRule="auto"/>
              <w:rPr>
                <w:rFonts w:cs="Arial"/>
                <w:color w:val="auto"/>
                <w:sz w:val="24"/>
                <w:szCs w:val="24"/>
              </w:rPr>
            </w:pPr>
            <w:bookmarkStart w:id="519" w:name="_Toc159621723"/>
            <w:bookmarkStart w:id="520" w:name="_Toc159627756"/>
            <w:r w:rsidRPr="00F664DC">
              <w:rPr>
                <w:rFonts w:cs="Arial"/>
                <w:color w:val="auto"/>
                <w:sz w:val="24"/>
                <w:szCs w:val="24"/>
              </w:rPr>
              <w:t>Response guidance</w:t>
            </w:r>
            <w:bookmarkEnd w:id="519"/>
            <w:bookmarkEnd w:id="5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2DCB38" w14:textId="77777777" w:rsidR="00B60D74" w:rsidRDefault="00B60D74" w:rsidP="00B60D74">
            <w:pPr>
              <w:rPr>
                <w:u w:val="single"/>
              </w:rPr>
            </w:pPr>
            <w:r>
              <w:rPr>
                <w:u w:val="single"/>
              </w:rPr>
              <w:t>Context:</w:t>
            </w:r>
          </w:p>
          <w:p w14:paraId="0CD9DE17" w14:textId="77777777" w:rsidR="00B60D74" w:rsidRDefault="00B60D74" w:rsidP="00B60D74">
            <w:pPr>
              <w:rPr>
                <w:u w:val="single"/>
              </w:rPr>
            </w:pPr>
          </w:p>
          <w:p w14:paraId="4E459904" w14:textId="1B66976B" w:rsidR="00634729" w:rsidRDefault="00634729" w:rsidP="00B17677">
            <w:pPr>
              <w:pStyle w:val="ListParagraph"/>
              <w:numPr>
                <w:ilvl w:val="0"/>
                <w:numId w:val="1"/>
              </w:numPr>
              <w:spacing w:after="0"/>
            </w:pPr>
            <w:r w:rsidRPr="0087413E">
              <w:t xml:space="preserve">An assessor should </w:t>
            </w:r>
            <w:r w:rsidR="006D0ED5">
              <w:t>seek to understand if there are any factors impacting the carer’s availability and the sustainability of the current relationship.</w:t>
            </w:r>
            <w:r>
              <w:t xml:space="preserve"> </w:t>
            </w:r>
          </w:p>
          <w:p w14:paraId="7EF1AA11" w14:textId="2AFF1296"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9D36126" w14:textId="1816592C" w:rsidR="00B60D74" w:rsidRDefault="00B60D74" w:rsidP="00B60D74">
            <w:pPr>
              <w:rPr>
                <w:u w:val="single"/>
              </w:rPr>
            </w:pPr>
          </w:p>
          <w:p w14:paraId="6D42E15E" w14:textId="77777777" w:rsidR="00B60D74" w:rsidRDefault="00B60D74" w:rsidP="00B60D74">
            <w:pPr>
              <w:rPr>
                <w:u w:val="single"/>
              </w:rPr>
            </w:pPr>
            <w:r>
              <w:rPr>
                <w:u w:val="single"/>
              </w:rPr>
              <w:t>Consider and record:</w:t>
            </w:r>
          </w:p>
          <w:p w14:paraId="39CCC8F0" w14:textId="77777777" w:rsidR="00B60D74" w:rsidRDefault="00B60D74" w:rsidP="00B60D74">
            <w:pPr>
              <w:rPr>
                <w:u w:val="single"/>
              </w:rPr>
            </w:pPr>
          </w:p>
          <w:p w14:paraId="4277BB83" w14:textId="77777777" w:rsidR="00F900FA" w:rsidRDefault="00F900FA" w:rsidP="00B17677">
            <w:pPr>
              <w:pStyle w:val="ListParagraph"/>
              <w:numPr>
                <w:ilvl w:val="0"/>
                <w:numId w:val="1"/>
              </w:numPr>
            </w:pPr>
            <w:r w:rsidRPr="00C0254E">
              <w:t>Whether there have been any recent significant changes in carer arrangements and if this impacts on the carers’ ability to provide ongoing care for the client.</w:t>
            </w:r>
            <w:r>
              <w:t xml:space="preserve"> </w:t>
            </w:r>
          </w:p>
          <w:p w14:paraId="038001C1" w14:textId="6ABBE754" w:rsidR="00533D97" w:rsidRDefault="00F900FA" w:rsidP="00B17677">
            <w:pPr>
              <w:pStyle w:val="ListParagraph"/>
              <w:numPr>
                <w:ilvl w:val="0"/>
                <w:numId w:val="1"/>
              </w:numPr>
            </w:pPr>
            <w:r>
              <w:t>For example, a</w:t>
            </w:r>
            <w:r w:rsidRPr="00C0254E">
              <w:t xml:space="preserve"> carer becoming unwell; passing away; moving out of the client’s home or moving away from the client’s area; a conflict between the client and their carer or family members; the carer choosing not to provide care anymore; or being unable to provide assistance for financial reasons.</w:t>
            </w:r>
          </w:p>
          <w:p w14:paraId="1DCE7869" w14:textId="38652A3A" w:rsidR="00CA4CD7" w:rsidRPr="00CA4CD7" w:rsidRDefault="00CA4CD7" w:rsidP="00B17677">
            <w:pPr>
              <w:pStyle w:val="ListParagraph"/>
              <w:numPr>
                <w:ilvl w:val="0"/>
                <w:numId w:val="1"/>
              </w:numPr>
            </w:pPr>
            <w:r>
              <w:t xml:space="preserve">Please provide further information in the next question if </w:t>
            </w:r>
            <w:r w:rsidR="000A3C4E">
              <w:t>yes is selected.</w:t>
            </w:r>
          </w:p>
          <w:p w14:paraId="60CFF3AC" w14:textId="4CBE6A45" w:rsidR="00533D97" w:rsidRDefault="00DC2905" w:rsidP="00533D97">
            <w:pPr>
              <w:rPr>
                <w:u w:val="single"/>
              </w:rPr>
            </w:pPr>
            <w:r>
              <w:rPr>
                <w:u w:val="single"/>
              </w:rPr>
              <w:t>Prompts and/or observations:</w:t>
            </w:r>
          </w:p>
          <w:p w14:paraId="24C3EDEB" w14:textId="77777777" w:rsidR="00533D97" w:rsidRDefault="00533D97" w:rsidP="00533D97">
            <w:pPr>
              <w:rPr>
                <w:u w:val="single"/>
              </w:rPr>
            </w:pPr>
          </w:p>
          <w:p w14:paraId="0B8B2172" w14:textId="09692046" w:rsidR="00533D97" w:rsidRPr="0079364C" w:rsidRDefault="0079364C" w:rsidP="00B17677">
            <w:pPr>
              <w:pStyle w:val="ListParagraph"/>
              <w:numPr>
                <w:ilvl w:val="0"/>
                <w:numId w:val="1"/>
              </w:numPr>
              <w:spacing w:after="0"/>
              <w:rPr>
                <w:u w:val="single"/>
              </w:rPr>
            </w:pPr>
            <w:r>
              <w:t>Has there been any recent changes with their availability to support you?</w:t>
            </w:r>
          </w:p>
          <w:p w14:paraId="416522CB" w14:textId="393BAFDB" w:rsidR="0079364C" w:rsidRPr="00311A96" w:rsidRDefault="0079364C" w:rsidP="00B17677">
            <w:pPr>
              <w:pStyle w:val="ListParagraph"/>
              <w:numPr>
                <w:ilvl w:val="0"/>
                <w:numId w:val="1"/>
              </w:numPr>
              <w:spacing w:after="0"/>
              <w:rPr>
                <w:u w:val="single"/>
              </w:rPr>
            </w:pPr>
            <w:r>
              <w:t>Are there any future changes that will impact their availability to support you?</w:t>
            </w:r>
          </w:p>
          <w:p w14:paraId="2B69380C" w14:textId="3E98B57A" w:rsidR="00BD1225" w:rsidRPr="008F2789" w:rsidRDefault="00BD1225" w:rsidP="00B17677">
            <w:pPr>
              <w:pStyle w:val="ListParagraph"/>
              <w:numPr>
                <w:ilvl w:val="0"/>
                <w:numId w:val="1"/>
              </w:numPr>
              <w:spacing w:after="0"/>
              <w:rPr>
                <w:u w:val="single"/>
              </w:rPr>
            </w:pPr>
            <w:r>
              <w:t xml:space="preserve">Do they have other commitments outside of supporting you that may </w:t>
            </w:r>
            <w:r w:rsidR="0050762E">
              <w:t xml:space="preserve">impact their availability to </w:t>
            </w:r>
            <w:r w:rsidR="008F2789">
              <w:t>support your needs?</w:t>
            </w:r>
          </w:p>
          <w:p w14:paraId="2C2CC201" w14:textId="2533FFA7" w:rsidR="008F2789" w:rsidRPr="008F2789" w:rsidRDefault="008F2789" w:rsidP="008F2789">
            <w:pPr>
              <w:pStyle w:val="ListParagraph"/>
              <w:numPr>
                <w:ilvl w:val="0"/>
                <w:numId w:val="1"/>
              </w:numPr>
              <w:spacing w:after="0"/>
            </w:pPr>
            <w:r w:rsidRPr="00EB440D">
              <w:t xml:space="preserve">Have you noticed any recent changes in their commitments or ability to </w:t>
            </w:r>
            <w:r>
              <w:t>support your needs</w:t>
            </w:r>
            <w:r w:rsidRPr="00EB440D">
              <w:t>?</w:t>
            </w:r>
          </w:p>
          <w:p w14:paraId="6926D722" w14:textId="77777777" w:rsidR="002A62BA" w:rsidRDefault="002A62BA" w:rsidP="002A62BA">
            <w:pPr>
              <w:rPr>
                <w:u w:val="single"/>
              </w:rPr>
            </w:pPr>
          </w:p>
          <w:p w14:paraId="632AD4F8" w14:textId="1B781769" w:rsidR="002A62BA" w:rsidRDefault="002A62BA" w:rsidP="002A62BA">
            <w:r>
              <w:rPr>
                <w:u w:val="single"/>
              </w:rPr>
              <w:t>Recommendations:</w:t>
            </w:r>
          </w:p>
          <w:p w14:paraId="7D392BE5" w14:textId="77777777" w:rsidR="002A62BA" w:rsidRDefault="002A62BA" w:rsidP="002A62BA"/>
          <w:p w14:paraId="1555EF6C" w14:textId="77777777" w:rsidR="002A62BA" w:rsidRDefault="002A62BA" w:rsidP="002A62BA">
            <w:pPr>
              <w:pStyle w:val="ListParagraph"/>
              <w:numPr>
                <w:ilvl w:val="0"/>
                <w:numId w:val="1"/>
              </w:numPr>
              <w:spacing w:after="0"/>
            </w:pPr>
            <w:r>
              <w:t>An assessment for the carer.</w:t>
            </w:r>
          </w:p>
          <w:p w14:paraId="1CCEC632" w14:textId="77777777" w:rsidR="002A62BA" w:rsidRPr="00421619" w:rsidRDefault="002A62BA" w:rsidP="002A62BA">
            <w:pPr>
              <w:pStyle w:val="ListParagraph"/>
              <w:numPr>
                <w:ilvl w:val="0"/>
                <w:numId w:val="1"/>
              </w:numPr>
              <w:spacing w:after="0"/>
            </w:pPr>
            <w:r>
              <w:t>Recommendation/referral to carer support services.</w:t>
            </w:r>
          </w:p>
          <w:p w14:paraId="38FD296C" w14:textId="77777777" w:rsidR="002A62BA" w:rsidRDefault="002A62BA" w:rsidP="00B60D74">
            <w:pPr>
              <w:rPr>
                <w:u w:val="single"/>
              </w:rPr>
            </w:pPr>
          </w:p>
          <w:p w14:paraId="7B65551E" w14:textId="77777777" w:rsidR="00B60D74" w:rsidRDefault="00B60D74" w:rsidP="00B60D74">
            <w:pPr>
              <w:rPr>
                <w:u w:val="single"/>
              </w:rPr>
            </w:pPr>
            <w:r>
              <w:rPr>
                <w:u w:val="single"/>
              </w:rPr>
              <w:t>Support resources:</w:t>
            </w:r>
          </w:p>
          <w:p w14:paraId="797F4A71" w14:textId="77777777" w:rsidR="00B60D74" w:rsidRDefault="00B60D74" w:rsidP="00B60D74">
            <w:pPr>
              <w:rPr>
                <w:u w:val="single"/>
              </w:rPr>
            </w:pPr>
          </w:p>
          <w:p w14:paraId="14E998DC" w14:textId="77777777" w:rsidR="00B60D74" w:rsidRDefault="66F273A6" w:rsidP="00B17677">
            <w:pPr>
              <w:pStyle w:val="ListParagraph"/>
              <w:numPr>
                <w:ilvl w:val="0"/>
                <w:numId w:val="1"/>
              </w:numPr>
              <w:spacing w:after="0"/>
            </w:pPr>
            <w:hyperlink r:id="rId29">
              <w:r w:rsidRPr="07436000">
                <w:rPr>
                  <w:rStyle w:val="Hyperlink"/>
                </w:rPr>
                <w:t>Services and support | Carer Gateway</w:t>
              </w:r>
            </w:hyperlink>
          </w:p>
          <w:p w14:paraId="2CAE1F01" w14:textId="71D67397" w:rsidR="006A16B6" w:rsidRDefault="006A16B6" w:rsidP="006A16B6">
            <w:pPr>
              <w:pStyle w:val="ListParagraph"/>
              <w:spacing w:after="0"/>
              <w:ind w:left="720"/>
            </w:pPr>
          </w:p>
        </w:tc>
      </w:tr>
    </w:tbl>
    <w:p w14:paraId="1B74BFB0" w14:textId="1E2643C1" w:rsidR="00837916" w:rsidRDefault="00837916" w:rsidP="00A714EC">
      <w:pPr>
        <w:pStyle w:val="Heading4"/>
        <w:spacing w:after="240"/>
      </w:pPr>
      <w:r>
        <w:lastRenderedPageBreak/>
        <w:t xml:space="preserve">Details of factors affecting carer availability and </w:t>
      </w:r>
      <w:r w:rsidR="00614AD1">
        <w:t>sustainability of care relationship</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53FA7" w:rsidRPr="00C9372C" w14:paraId="3FF5825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21EFB3" w14:textId="43C0C83B" w:rsidR="00253FA7" w:rsidRPr="00C9372C" w:rsidRDefault="00253FA7">
            <w:pPr>
              <w:spacing w:after="120"/>
              <w:rPr>
                <w:b/>
                <w:szCs w:val="24"/>
                <w:lang w:eastAsia="en-AU"/>
              </w:rPr>
            </w:pPr>
            <w:r w:rsidRPr="00C9372C">
              <w:rPr>
                <w:b/>
                <w:color w:val="FFFFFF" w:themeColor="background1"/>
                <w:szCs w:val="24"/>
                <w:lang w:eastAsia="en-AU"/>
              </w:rPr>
              <w:t xml:space="preserve">Question: </w:t>
            </w:r>
            <w:r>
              <w:t xml:space="preserve"> </w:t>
            </w:r>
            <w:r>
              <w:rPr>
                <w:b/>
                <w:color w:val="FFFFFF" w:themeColor="background1"/>
                <w:szCs w:val="24"/>
                <w:lang w:eastAsia="en-AU"/>
              </w:rPr>
              <w:t>Factors affecting carer availability and sustainability of care relationship</w:t>
            </w:r>
          </w:p>
        </w:tc>
      </w:tr>
      <w:tr w:rsidR="00253FA7" w:rsidRPr="00C9372C" w14:paraId="33AFC81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896150D" w14:textId="77777777" w:rsidR="00253FA7" w:rsidRPr="00C9372C" w:rsidRDefault="00253FA7">
            <w:pPr>
              <w:pStyle w:val="Heading3"/>
              <w:spacing w:before="0" w:line="360" w:lineRule="auto"/>
              <w:rPr>
                <w:rFonts w:cs="Arial"/>
                <w:color w:val="auto"/>
                <w:sz w:val="24"/>
                <w:szCs w:val="24"/>
              </w:rPr>
            </w:pPr>
            <w:bookmarkStart w:id="521" w:name="_Toc159621724"/>
            <w:bookmarkStart w:id="522" w:name="_Toc159627757"/>
            <w:r w:rsidRPr="00C9372C">
              <w:rPr>
                <w:rFonts w:cs="Arial"/>
                <w:color w:val="auto"/>
                <w:sz w:val="24"/>
                <w:szCs w:val="24"/>
              </w:rPr>
              <w:t>Response options</w:t>
            </w:r>
            <w:bookmarkEnd w:id="521"/>
            <w:bookmarkEnd w:id="5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39BABD" w14:textId="77777777" w:rsidR="00253FA7" w:rsidRDefault="00EB637D" w:rsidP="00B17677">
            <w:pPr>
              <w:pStyle w:val="ListParagraph"/>
              <w:numPr>
                <w:ilvl w:val="0"/>
                <w:numId w:val="1"/>
              </w:numPr>
              <w:spacing w:after="0"/>
            </w:pPr>
            <w:r>
              <w:t>Carer’s emotional health and wellbeing</w:t>
            </w:r>
          </w:p>
          <w:p w14:paraId="636E881A" w14:textId="77777777" w:rsidR="00EB637D" w:rsidRDefault="00EB637D" w:rsidP="00B17677">
            <w:pPr>
              <w:pStyle w:val="ListParagraph"/>
              <w:numPr>
                <w:ilvl w:val="0"/>
                <w:numId w:val="1"/>
              </w:numPr>
              <w:spacing w:after="0"/>
            </w:pPr>
            <w:r>
              <w:t>Carer’s physical health and wellbeing</w:t>
            </w:r>
          </w:p>
          <w:p w14:paraId="0B667C01" w14:textId="77777777" w:rsidR="00EB637D" w:rsidRDefault="00EB637D" w:rsidP="00B17677">
            <w:pPr>
              <w:pStyle w:val="ListParagraph"/>
              <w:numPr>
                <w:ilvl w:val="0"/>
                <w:numId w:val="1"/>
              </w:numPr>
              <w:spacing w:after="0"/>
            </w:pPr>
            <w:r>
              <w:t>Carer has other responsibilities</w:t>
            </w:r>
          </w:p>
          <w:p w14:paraId="1363F365" w14:textId="77777777" w:rsidR="00EB637D" w:rsidRDefault="00EB637D" w:rsidP="00B17677">
            <w:pPr>
              <w:pStyle w:val="ListParagraph"/>
              <w:numPr>
                <w:ilvl w:val="0"/>
                <w:numId w:val="1"/>
              </w:numPr>
              <w:spacing w:after="0"/>
            </w:pPr>
            <w:r>
              <w:t>Carer’s work/study hours</w:t>
            </w:r>
          </w:p>
          <w:p w14:paraId="1AAE81A1" w14:textId="0DF2B30C" w:rsidR="00EB637D" w:rsidRPr="00C9372C" w:rsidRDefault="00EB637D" w:rsidP="00B17677">
            <w:pPr>
              <w:pStyle w:val="ListParagraph"/>
              <w:numPr>
                <w:ilvl w:val="0"/>
                <w:numId w:val="1"/>
              </w:numPr>
              <w:spacing w:after="0"/>
            </w:pPr>
            <w:r>
              <w:t>Other impacts of care</w:t>
            </w:r>
          </w:p>
        </w:tc>
      </w:tr>
      <w:tr w:rsidR="00B60D74" w:rsidRPr="00C9372C" w14:paraId="7C9FDB4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0F9DBA" w14:textId="5D6C6ACD" w:rsidR="00B60D74" w:rsidRPr="00C9372C" w:rsidRDefault="00B60D74" w:rsidP="00B60D74">
            <w:pPr>
              <w:pStyle w:val="Heading3"/>
              <w:spacing w:before="0" w:line="360" w:lineRule="auto"/>
              <w:rPr>
                <w:rFonts w:cs="Arial"/>
                <w:color w:val="auto"/>
                <w:sz w:val="24"/>
                <w:szCs w:val="24"/>
              </w:rPr>
            </w:pPr>
            <w:bookmarkStart w:id="523" w:name="_Toc159621725"/>
            <w:bookmarkStart w:id="524" w:name="_Toc159627758"/>
            <w:r w:rsidRPr="00F664DC">
              <w:rPr>
                <w:rFonts w:cs="Arial"/>
                <w:color w:val="auto"/>
                <w:sz w:val="24"/>
                <w:szCs w:val="24"/>
              </w:rPr>
              <w:t>Question rules</w:t>
            </w:r>
            <w:bookmarkEnd w:id="523"/>
            <w:bookmarkEnd w:id="5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22C9AE" w14:textId="14D41EAA" w:rsidR="00B60D74" w:rsidRDefault="00DB6295" w:rsidP="00DB6295">
            <w:r w:rsidRPr="00812DB1">
              <w:rPr>
                <w:rFonts w:cstheme="minorHAnsi"/>
                <w:b/>
                <w:bCs/>
              </w:rPr>
              <w:t>Base question</w:t>
            </w:r>
            <w:r w:rsidRPr="00812DB1">
              <w:rPr>
                <w:rFonts w:cstheme="minorHAnsi"/>
              </w:rPr>
              <w:t xml:space="preserve"> that is mandatory to complete</w:t>
            </w:r>
          </w:p>
        </w:tc>
      </w:tr>
      <w:tr w:rsidR="00B60D74" w:rsidRPr="00C9372C" w14:paraId="122FC3F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849FF4" w14:textId="234A13B7" w:rsidR="00B60D74" w:rsidRPr="00C9372C" w:rsidRDefault="00B60D74" w:rsidP="00B60D74">
            <w:pPr>
              <w:pStyle w:val="Heading3"/>
              <w:spacing w:before="0" w:line="360" w:lineRule="auto"/>
              <w:rPr>
                <w:rFonts w:cs="Arial"/>
                <w:color w:val="auto"/>
                <w:sz w:val="24"/>
                <w:szCs w:val="24"/>
              </w:rPr>
            </w:pPr>
            <w:bookmarkStart w:id="525" w:name="_Toc159621726"/>
            <w:bookmarkStart w:id="526" w:name="_Toc159627759"/>
            <w:r w:rsidRPr="00F664DC">
              <w:rPr>
                <w:rFonts w:cs="Arial"/>
                <w:color w:val="auto"/>
                <w:sz w:val="24"/>
                <w:szCs w:val="24"/>
              </w:rPr>
              <w:t>Pre-populated information</w:t>
            </w:r>
            <w:bookmarkEnd w:id="525"/>
            <w:bookmarkEnd w:id="5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941189" w14:textId="77777777" w:rsidR="00D219A0" w:rsidRDefault="00D219A0" w:rsidP="00D219A0">
            <w:pPr>
              <w:spacing w:after="160"/>
              <w:rPr>
                <w:rFonts w:cstheme="minorHAnsi"/>
              </w:rPr>
            </w:pPr>
            <w:r>
              <w:rPr>
                <w:rFonts w:cstheme="minorHAnsi"/>
              </w:rPr>
              <w:t xml:space="preserve">Yes: </w:t>
            </w:r>
          </w:p>
          <w:p w14:paraId="2A5C14F2" w14:textId="77777777" w:rsidR="00B60D74" w:rsidRPr="00D219A0" w:rsidRDefault="00D219A0" w:rsidP="00D219A0">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36F939EB" w14:textId="217F2772" w:rsidR="00D219A0" w:rsidRPr="00D219A0" w:rsidRDefault="00D219A0" w:rsidP="00D219A0">
            <w:pPr>
              <w:pStyle w:val="ListParagraph"/>
              <w:spacing w:after="0"/>
              <w:ind w:left="720"/>
              <w:rPr>
                <w:rFonts w:asciiTheme="minorHAnsi" w:hAnsiTheme="minorHAnsi" w:cstheme="minorHAnsi"/>
              </w:rPr>
            </w:pPr>
          </w:p>
        </w:tc>
      </w:tr>
      <w:tr w:rsidR="000A3C4E" w:rsidRPr="00C9372C" w14:paraId="3BDE45C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86E493" w14:textId="2D030202" w:rsidR="000A3C4E" w:rsidRPr="00C9372C" w:rsidRDefault="000A3C4E" w:rsidP="000A3C4E">
            <w:pPr>
              <w:pStyle w:val="Heading3"/>
              <w:spacing w:before="0" w:line="360" w:lineRule="auto"/>
              <w:rPr>
                <w:rFonts w:cs="Arial"/>
                <w:color w:val="auto"/>
                <w:sz w:val="24"/>
                <w:szCs w:val="24"/>
              </w:rPr>
            </w:pPr>
            <w:bookmarkStart w:id="527" w:name="_Toc159621727"/>
            <w:bookmarkStart w:id="528" w:name="_Toc159627760"/>
            <w:r w:rsidRPr="00F664DC">
              <w:rPr>
                <w:rFonts w:cs="Arial"/>
                <w:color w:val="auto"/>
                <w:sz w:val="24"/>
                <w:szCs w:val="24"/>
              </w:rPr>
              <w:t>Response guidance</w:t>
            </w:r>
            <w:bookmarkEnd w:id="527"/>
            <w:bookmarkEnd w:id="5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70DACB" w14:textId="77777777" w:rsidR="000A3C4E" w:rsidRDefault="000A3C4E" w:rsidP="000A3C4E">
            <w:pPr>
              <w:rPr>
                <w:u w:val="single"/>
              </w:rPr>
            </w:pPr>
            <w:r>
              <w:rPr>
                <w:u w:val="single"/>
              </w:rPr>
              <w:t>Context:</w:t>
            </w:r>
          </w:p>
          <w:p w14:paraId="6F86964E" w14:textId="77777777" w:rsidR="000A3C4E" w:rsidRDefault="000A3C4E" w:rsidP="000A3C4E">
            <w:pPr>
              <w:rPr>
                <w:u w:val="single"/>
              </w:rPr>
            </w:pPr>
          </w:p>
          <w:p w14:paraId="19411225" w14:textId="08C5D873" w:rsidR="000A3C4E" w:rsidRDefault="000A3C4E" w:rsidP="00B17677">
            <w:pPr>
              <w:pStyle w:val="ListParagraph"/>
              <w:numPr>
                <w:ilvl w:val="0"/>
                <w:numId w:val="1"/>
              </w:numPr>
              <w:spacing w:after="0"/>
            </w:pPr>
            <w:r w:rsidRPr="0087413E">
              <w:t xml:space="preserve">An assessor should </w:t>
            </w:r>
            <w:r>
              <w:t xml:space="preserve">seek to understand further details on any factors impacting the carer’s availability and the sustainability of the current relationship. </w:t>
            </w:r>
          </w:p>
          <w:p w14:paraId="488C454B"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721534A9" w14:textId="77777777" w:rsidR="000A3C4E" w:rsidRDefault="000A3C4E" w:rsidP="000A3C4E">
            <w:pPr>
              <w:rPr>
                <w:u w:val="single"/>
              </w:rPr>
            </w:pPr>
          </w:p>
          <w:p w14:paraId="32923799" w14:textId="77777777" w:rsidR="000A3C4E" w:rsidRDefault="000A3C4E" w:rsidP="000A3C4E">
            <w:pPr>
              <w:rPr>
                <w:u w:val="single"/>
              </w:rPr>
            </w:pPr>
            <w:r>
              <w:rPr>
                <w:u w:val="single"/>
              </w:rPr>
              <w:t>Consider and record:</w:t>
            </w:r>
          </w:p>
          <w:p w14:paraId="2E6BBA55" w14:textId="77777777" w:rsidR="000A3C4E" w:rsidRDefault="000A3C4E" w:rsidP="000A3C4E">
            <w:pPr>
              <w:rPr>
                <w:u w:val="single"/>
              </w:rPr>
            </w:pPr>
          </w:p>
          <w:p w14:paraId="75D808DF" w14:textId="77777777" w:rsidR="000A3C4E" w:rsidRDefault="000A3C4E" w:rsidP="00B17677">
            <w:pPr>
              <w:pStyle w:val="ListParagraph"/>
              <w:numPr>
                <w:ilvl w:val="0"/>
                <w:numId w:val="1"/>
              </w:numPr>
            </w:pPr>
            <w:r w:rsidRPr="00C0254E">
              <w:t>Whether there have been any recent significant changes in carer arrangements and if this impacts on the carers’ ability to provide ongoing care for the client.</w:t>
            </w:r>
            <w:r>
              <w:t xml:space="preserve"> </w:t>
            </w:r>
          </w:p>
          <w:p w14:paraId="7BD9437A" w14:textId="77777777" w:rsidR="000A3C4E" w:rsidRDefault="000A3C4E" w:rsidP="00B17677">
            <w:pPr>
              <w:pStyle w:val="ListParagraph"/>
              <w:numPr>
                <w:ilvl w:val="0"/>
                <w:numId w:val="1"/>
              </w:numPr>
            </w:pPr>
            <w:r>
              <w:t>For example, a</w:t>
            </w:r>
            <w:r w:rsidRPr="00C0254E">
              <w:t xml:space="preserve"> carer becoming unwell; passing away; moving out of the client’s home or moving away from the client’s area; a conflict between the client and their carer or family members; the carer choosing not to provide care anymore; or being unable to provide assistance for financial reasons.</w:t>
            </w:r>
          </w:p>
          <w:p w14:paraId="392F80F7" w14:textId="77777777" w:rsidR="000A3C4E" w:rsidRDefault="000A3C4E" w:rsidP="000A3C4E">
            <w:pPr>
              <w:rPr>
                <w:u w:val="single"/>
              </w:rPr>
            </w:pPr>
            <w:r>
              <w:rPr>
                <w:u w:val="single"/>
              </w:rPr>
              <w:t>Prompts and/or observations:</w:t>
            </w:r>
          </w:p>
          <w:p w14:paraId="6E7352DA" w14:textId="77777777" w:rsidR="000A3C4E" w:rsidRDefault="000A3C4E" w:rsidP="000A3C4E">
            <w:pPr>
              <w:rPr>
                <w:u w:val="single"/>
              </w:rPr>
            </w:pPr>
          </w:p>
          <w:p w14:paraId="71941CA3" w14:textId="77777777" w:rsidR="004418F8" w:rsidRDefault="004418F8" w:rsidP="004418F8">
            <w:pPr>
              <w:pStyle w:val="ListParagraph"/>
              <w:numPr>
                <w:ilvl w:val="0"/>
                <w:numId w:val="1"/>
              </w:numPr>
            </w:pPr>
            <w:r w:rsidRPr="004418F8">
              <w:t>What were the recent changes to your carer availability to support you?</w:t>
            </w:r>
          </w:p>
          <w:p w14:paraId="14607A28" w14:textId="77777777" w:rsidR="004418F8" w:rsidRDefault="004418F8" w:rsidP="004418F8">
            <w:pPr>
              <w:pStyle w:val="ListParagraph"/>
              <w:numPr>
                <w:ilvl w:val="0"/>
                <w:numId w:val="1"/>
              </w:numPr>
            </w:pPr>
            <w:r w:rsidRPr="004418F8">
              <w:t xml:space="preserve">What would be the future changes that will impact your carer availability to support you? </w:t>
            </w:r>
          </w:p>
          <w:p w14:paraId="1BBBF8FC" w14:textId="7FC3C4C3" w:rsidR="004418F8" w:rsidRPr="004418F8" w:rsidRDefault="004418F8" w:rsidP="004418F8">
            <w:pPr>
              <w:pStyle w:val="ListParagraph"/>
              <w:numPr>
                <w:ilvl w:val="0"/>
                <w:numId w:val="1"/>
              </w:numPr>
            </w:pPr>
            <w:r w:rsidRPr="004418F8">
              <w:t xml:space="preserve">What are the changes you noticed in your carer commitments or ability to support your needs? </w:t>
            </w:r>
          </w:p>
          <w:p w14:paraId="44AA29C2" w14:textId="77777777" w:rsidR="00F64EB9" w:rsidRDefault="00F64EB9" w:rsidP="00F64EB9">
            <w:pPr>
              <w:pStyle w:val="ListParagraph"/>
              <w:spacing w:after="0"/>
              <w:ind w:left="720"/>
            </w:pPr>
          </w:p>
          <w:p w14:paraId="743E1B18" w14:textId="77777777" w:rsidR="00F64EB9" w:rsidRDefault="00F64EB9" w:rsidP="00F64EB9">
            <w:r>
              <w:rPr>
                <w:u w:val="single"/>
              </w:rPr>
              <w:t>Recommendations:</w:t>
            </w:r>
          </w:p>
          <w:p w14:paraId="0DA24C5A" w14:textId="77777777" w:rsidR="00F64EB9" w:rsidRDefault="00F64EB9" w:rsidP="00F64EB9"/>
          <w:p w14:paraId="2657CA13" w14:textId="77777777" w:rsidR="00F64EB9" w:rsidRDefault="00F64EB9" w:rsidP="00F64EB9">
            <w:pPr>
              <w:pStyle w:val="ListParagraph"/>
              <w:numPr>
                <w:ilvl w:val="0"/>
                <w:numId w:val="1"/>
              </w:numPr>
              <w:spacing w:after="0"/>
            </w:pPr>
            <w:r>
              <w:t>An assessment for the carer.</w:t>
            </w:r>
          </w:p>
          <w:p w14:paraId="10F00948" w14:textId="77777777" w:rsidR="00F64EB9" w:rsidRPr="00421619" w:rsidRDefault="00F64EB9" w:rsidP="00F64EB9">
            <w:pPr>
              <w:pStyle w:val="ListParagraph"/>
              <w:numPr>
                <w:ilvl w:val="0"/>
                <w:numId w:val="1"/>
              </w:numPr>
              <w:spacing w:after="0"/>
            </w:pPr>
            <w:r>
              <w:t>Recommendation/referral to carer support services.</w:t>
            </w:r>
          </w:p>
          <w:p w14:paraId="08EB934A" w14:textId="77777777" w:rsidR="000A3C4E" w:rsidRDefault="000A3C4E" w:rsidP="000A3C4E">
            <w:pPr>
              <w:rPr>
                <w:u w:val="single"/>
              </w:rPr>
            </w:pPr>
          </w:p>
          <w:p w14:paraId="507E3075" w14:textId="77777777" w:rsidR="000A3C4E" w:rsidRDefault="000A3C4E" w:rsidP="000A3C4E">
            <w:pPr>
              <w:rPr>
                <w:u w:val="single"/>
              </w:rPr>
            </w:pPr>
            <w:r>
              <w:rPr>
                <w:u w:val="single"/>
              </w:rPr>
              <w:t>Support resources:</w:t>
            </w:r>
          </w:p>
          <w:p w14:paraId="1415E9A6" w14:textId="77777777" w:rsidR="000A3C4E" w:rsidRDefault="000A3C4E" w:rsidP="000A3C4E">
            <w:pPr>
              <w:rPr>
                <w:u w:val="single"/>
              </w:rPr>
            </w:pPr>
          </w:p>
          <w:p w14:paraId="5CF4F2B1" w14:textId="77777777" w:rsidR="000A3C4E" w:rsidRDefault="66F273A6" w:rsidP="00B17677">
            <w:pPr>
              <w:pStyle w:val="ListParagraph"/>
              <w:numPr>
                <w:ilvl w:val="0"/>
                <w:numId w:val="1"/>
              </w:numPr>
              <w:spacing w:after="0"/>
            </w:pPr>
            <w:hyperlink r:id="rId30">
              <w:r w:rsidRPr="07436000">
                <w:rPr>
                  <w:rStyle w:val="Hyperlink"/>
                </w:rPr>
                <w:t>Services and support | Carer Gateway</w:t>
              </w:r>
            </w:hyperlink>
          </w:p>
          <w:p w14:paraId="5CFB9DB6" w14:textId="4C235393" w:rsidR="006A16B6" w:rsidRDefault="006A16B6" w:rsidP="006A16B6">
            <w:pPr>
              <w:pStyle w:val="ListParagraph"/>
              <w:spacing w:after="0"/>
              <w:ind w:left="720"/>
            </w:pPr>
          </w:p>
        </w:tc>
      </w:tr>
    </w:tbl>
    <w:p w14:paraId="12059669" w14:textId="7D1E4C96" w:rsidR="00236FCC" w:rsidRDefault="00236FCC" w:rsidP="00473AB0">
      <w:pPr>
        <w:pStyle w:val="Heading4"/>
        <w:spacing w:after="240"/>
      </w:pPr>
      <w:r>
        <w:lastRenderedPageBreak/>
        <w:t xml:space="preserve">Typical </w:t>
      </w:r>
      <w:r w:rsidR="00614AD1">
        <w:t>hours per day</w:t>
      </w:r>
      <w:r>
        <w:t xml:space="preserve"> </w:t>
      </w:r>
      <w:r w:rsidR="00614AD1">
        <w:t>that carer provides help</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F91E1B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67FE40" w14:textId="215FB4B8"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614AD1">
              <w:rPr>
                <w:b/>
                <w:color w:val="FFFFFF" w:themeColor="background1"/>
                <w:szCs w:val="24"/>
                <w:lang w:eastAsia="en-AU"/>
              </w:rPr>
              <w:t>Typical hours per day carer provides help</w:t>
            </w:r>
          </w:p>
        </w:tc>
      </w:tr>
      <w:tr w:rsidR="00236FCC" w:rsidRPr="00C9372C" w14:paraId="5BA30A9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8D5570" w14:textId="77777777" w:rsidR="00236FCC" w:rsidRPr="00C9372C" w:rsidRDefault="00236FCC">
            <w:pPr>
              <w:pStyle w:val="Heading3"/>
              <w:spacing w:before="0" w:line="360" w:lineRule="auto"/>
              <w:rPr>
                <w:rFonts w:cs="Arial"/>
                <w:color w:val="auto"/>
                <w:sz w:val="24"/>
                <w:szCs w:val="24"/>
              </w:rPr>
            </w:pPr>
            <w:bookmarkStart w:id="529" w:name="_Toc159621728"/>
            <w:bookmarkStart w:id="530" w:name="_Toc159627761"/>
            <w:r w:rsidRPr="00C9372C">
              <w:rPr>
                <w:rFonts w:cs="Arial"/>
                <w:color w:val="auto"/>
                <w:sz w:val="24"/>
                <w:szCs w:val="24"/>
              </w:rPr>
              <w:t>Response options</w:t>
            </w:r>
            <w:bookmarkEnd w:id="529"/>
            <w:bookmarkEnd w:id="5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B13A4B9" w14:textId="414F82FD" w:rsidR="00614AD1" w:rsidRPr="00C9372C" w:rsidRDefault="007067A1" w:rsidP="00DB6295">
            <w:r>
              <w:t>Textbox</w:t>
            </w:r>
            <w:r w:rsidR="00B72319">
              <w:t xml:space="preserve"> for written response</w:t>
            </w:r>
          </w:p>
        </w:tc>
      </w:tr>
      <w:tr w:rsidR="00B60D74" w:rsidRPr="00C9372C" w14:paraId="708573A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6B4B9C" w14:textId="0013ED87" w:rsidR="00B60D74" w:rsidRPr="00C9372C" w:rsidRDefault="00B60D74" w:rsidP="00B60D74">
            <w:pPr>
              <w:pStyle w:val="Heading3"/>
              <w:spacing w:before="0" w:line="360" w:lineRule="auto"/>
              <w:rPr>
                <w:rFonts w:cs="Arial"/>
                <w:color w:val="auto"/>
                <w:sz w:val="24"/>
                <w:szCs w:val="24"/>
              </w:rPr>
            </w:pPr>
            <w:bookmarkStart w:id="531" w:name="_Toc159621729"/>
            <w:bookmarkStart w:id="532" w:name="_Toc159627762"/>
            <w:r w:rsidRPr="00F664DC">
              <w:rPr>
                <w:rFonts w:cs="Arial"/>
                <w:color w:val="auto"/>
                <w:sz w:val="24"/>
                <w:szCs w:val="24"/>
              </w:rPr>
              <w:t>Question rules</w:t>
            </w:r>
            <w:bookmarkEnd w:id="531"/>
            <w:bookmarkEnd w:id="5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4072EC" w14:textId="3A217F85" w:rsidR="00B60D74" w:rsidRDefault="00DB6295" w:rsidP="00DB6295">
            <w:r w:rsidRPr="00812DB1">
              <w:rPr>
                <w:rFonts w:cstheme="minorHAnsi"/>
                <w:b/>
                <w:bCs/>
              </w:rPr>
              <w:t>Base question</w:t>
            </w:r>
            <w:r w:rsidRPr="00812DB1">
              <w:rPr>
                <w:rFonts w:cstheme="minorHAnsi"/>
              </w:rPr>
              <w:t xml:space="preserve"> that is mandatory to complete</w:t>
            </w:r>
          </w:p>
        </w:tc>
      </w:tr>
      <w:tr w:rsidR="00B60D74" w:rsidRPr="00C9372C" w14:paraId="771298A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740F0C" w14:textId="178C09FE" w:rsidR="00B60D74" w:rsidRPr="00C9372C" w:rsidRDefault="00B60D74" w:rsidP="00B60D74">
            <w:pPr>
              <w:pStyle w:val="Heading3"/>
              <w:spacing w:before="0" w:line="360" w:lineRule="auto"/>
              <w:rPr>
                <w:rFonts w:cs="Arial"/>
                <w:color w:val="auto"/>
                <w:sz w:val="24"/>
                <w:szCs w:val="24"/>
              </w:rPr>
            </w:pPr>
            <w:bookmarkStart w:id="533" w:name="_Toc159621730"/>
            <w:bookmarkStart w:id="534" w:name="_Toc159627763"/>
            <w:r w:rsidRPr="00F664DC">
              <w:rPr>
                <w:rFonts w:cs="Arial"/>
                <w:color w:val="auto"/>
                <w:sz w:val="24"/>
                <w:szCs w:val="24"/>
              </w:rPr>
              <w:t>Pre-populated information</w:t>
            </w:r>
            <w:bookmarkEnd w:id="533"/>
            <w:bookmarkEnd w:id="5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721169" w14:textId="2B1F3AA6" w:rsidR="00B60D74" w:rsidRDefault="00B8402D" w:rsidP="00F33574">
            <w:r>
              <w:t>No</w:t>
            </w:r>
          </w:p>
        </w:tc>
      </w:tr>
      <w:tr w:rsidR="00B60D74" w:rsidRPr="00C9372C" w14:paraId="1DCE2E5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29C7D5" w14:textId="726826B8" w:rsidR="00B60D74" w:rsidRPr="00C9372C" w:rsidRDefault="00B60D74" w:rsidP="00B60D74">
            <w:pPr>
              <w:pStyle w:val="Heading3"/>
              <w:spacing w:before="0" w:line="360" w:lineRule="auto"/>
              <w:rPr>
                <w:rFonts w:cs="Arial"/>
                <w:color w:val="auto"/>
                <w:sz w:val="24"/>
                <w:szCs w:val="24"/>
              </w:rPr>
            </w:pPr>
            <w:bookmarkStart w:id="535" w:name="_Toc159621731"/>
            <w:bookmarkStart w:id="536" w:name="_Toc159627764"/>
            <w:r w:rsidRPr="00F664DC">
              <w:rPr>
                <w:rFonts w:cs="Arial"/>
                <w:color w:val="auto"/>
                <w:sz w:val="24"/>
                <w:szCs w:val="24"/>
              </w:rPr>
              <w:t>Response guidance</w:t>
            </w:r>
            <w:bookmarkEnd w:id="535"/>
            <w:bookmarkEnd w:id="5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A25959" w14:textId="77777777" w:rsidR="00B60D74" w:rsidRDefault="00B60D74" w:rsidP="00B60D74">
            <w:pPr>
              <w:rPr>
                <w:u w:val="single"/>
              </w:rPr>
            </w:pPr>
            <w:r>
              <w:rPr>
                <w:u w:val="single"/>
              </w:rPr>
              <w:t>Context:</w:t>
            </w:r>
          </w:p>
          <w:p w14:paraId="0F4A8061" w14:textId="77777777" w:rsidR="00B60D74" w:rsidRDefault="00B60D74" w:rsidP="00B60D74">
            <w:pPr>
              <w:rPr>
                <w:u w:val="single"/>
              </w:rPr>
            </w:pPr>
          </w:p>
          <w:p w14:paraId="0BF96458" w14:textId="3EE5F5C0" w:rsidR="008A03F6" w:rsidRPr="008A03F6" w:rsidRDefault="00C24D3C" w:rsidP="008A03F6">
            <w:pPr>
              <w:pStyle w:val="ListParagraph"/>
              <w:numPr>
                <w:ilvl w:val="0"/>
                <w:numId w:val="1"/>
              </w:numPr>
              <w:spacing w:after="0"/>
              <w:rPr>
                <w:u w:val="single"/>
              </w:rPr>
            </w:pPr>
            <w:r>
              <w:t xml:space="preserve">How much care is typically provided by a carer </w:t>
            </w:r>
            <w:r w:rsidR="00F75D5E">
              <w:t>per day.</w:t>
            </w:r>
          </w:p>
          <w:p w14:paraId="01E21F6C" w14:textId="77777777" w:rsidR="00B60D74" w:rsidRDefault="00B60D74" w:rsidP="00B60D74">
            <w:pPr>
              <w:rPr>
                <w:u w:val="single"/>
              </w:rPr>
            </w:pPr>
          </w:p>
          <w:p w14:paraId="5ADC287B" w14:textId="77777777" w:rsidR="00B60D74" w:rsidRDefault="00B60D74" w:rsidP="00B60D74">
            <w:pPr>
              <w:rPr>
                <w:u w:val="single"/>
              </w:rPr>
            </w:pPr>
            <w:r>
              <w:rPr>
                <w:u w:val="single"/>
              </w:rPr>
              <w:t>Consider and record:</w:t>
            </w:r>
          </w:p>
          <w:p w14:paraId="4B09E402" w14:textId="77777777" w:rsidR="00B60D74" w:rsidRDefault="00B60D74" w:rsidP="00B60D74">
            <w:pPr>
              <w:rPr>
                <w:u w:val="single"/>
              </w:rPr>
            </w:pPr>
          </w:p>
          <w:p w14:paraId="0C7D0CA3" w14:textId="77777777" w:rsidR="00202E1C" w:rsidRPr="00202E1C" w:rsidRDefault="00202E1C" w:rsidP="00202E1C">
            <w:pPr>
              <w:pStyle w:val="ListParagraph"/>
              <w:numPr>
                <w:ilvl w:val="0"/>
                <w:numId w:val="1"/>
              </w:numPr>
              <w:spacing w:after="0"/>
              <w:rPr>
                <w:u w:val="single"/>
              </w:rPr>
            </w:pPr>
            <w:r>
              <w:t>This could be an estimate or range based on a typical day, or a breakdown of each day for a typical week.</w:t>
            </w:r>
          </w:p>
          <w:p w14:paraId="7E9A3CBA" w14:textId="48E8B797" w:rsidR="00202E1C" w:rsidRPr="00712711" w:rsidRDefault="00704513" w:rsidP="00202E1C">
            <w:pPr>
              <w:pStyle w:val="ListParagraph"/>
              <w:numPr>
                <w:ilvl w:val="0"/>
                <w:numId w:val="1"/>
              </w:numPr>
              <w:spacing w:after="0"/>
              <w:rPr>
                <w:u w:val="single"/>
              </w:rPr>
            </w:pPr>
            <w:r>
              <w:t xml:space="preserve">Alternatively, this could cover what a ‘good week/day’ looks like, and what a ‘challenging week/day’ looks like. </w:t>
            </w:r>
          </w:p>
          <w:p w14:paraId="10CBDDA0" w14:textId="77777777" w:rsidR="00533D97" w:rsidRDefault="00533D97" w:rsidP="00533D97">
            <w:pPr>
              <w:rPr>
                <w:u w:val="single"/>
              </w:rPr>
            </w:pPr>
          </w:p>
          <w:p w14:paraId="780206A2" w14:textId="7858167F" w:rsidR="00533D97" w:rsidRDefault="00DC2905" w:rsidP="00533D97">
            <w:pPr>
              <w:rPr>
                <w:u w:val="single"/>
              </w:rPr>
            </w:pPr>
            <w:r>
              <w:rPr>
                <w:u w:val="single"/>
              </w:rPr>
              <w:t>Prompts and/or observations:</w:t>
            </w:r>
          </w:p>
          <w:p w14:paraId="00C567F2" w14:textId="77777777" w:rsidR="00533D97" w:rsidRDefault="00533D97" w:rsidP="00533D97">
            <w:pPr>
              <w:rPr>
                <w:u w:val="single"/>
              </w:rPr>
            </w:pPr>
          </w:p>
          <w:p w14:paraId="30316264" w14:textId="7D74B1AB" w:rsidR="00533D97" w:rsidRDefault="00D07ABC" w:rsidP="00B17677">
            <w:pPr>
              <w:pStyle w:val="ListParagraph"/>
              <w:numPr>
                <w:ilvl w:val="0"/>
                <w:numId w:val="1"/>
              </w:numPr>
              <w:spacing w:after="0"/>
            </w:pPr>
            <w:r w:rsidRPr="00D07ABC">
              <w:t>Do they typically provide help on most days?</w:t>
            </w:r>
          </w:p>
          <w:p w14:paraId="68A38CB1" w14:textId="51F35395" w:rsidR="00D07ABC" w:rsidRPr="00D07ABC" w:rsidRDefault="00D07ABC" w:rsidP="00B17677">
            <w:pPr>
              <w:pStyle w:val="ListParagraph"/>
              <w:numPr>
                <w:ilvl w:val="0"/>
                <w:numId w:val="1"/>
              </w:numPr>
              <w:spacing w:after="0"/>
            </w:pPr>
            <w:r>
              <w:t>How long each day do they typically provide help?</w:t>
            </w:r>
          </w:p>
          <w:p w14:paraId="22682A44" w14:textId="0DD1346D" w:rsidR="00332285" w:rsidRPr="00D07ABC" w:rsidRDefault="00332285" w:rsidP="00B17677">
            <w:pPr>
              <w:pStyle w:val="ListParagraph"/>
              <w:numPr>
                <w:ilvl w:val="0"/>
                <w:numId w:val="1"/>
              </w:numPr>
              <w:spacing w:after="0"/>
            </w:pPr>
            <w:r>
              <w:t>Typically, how many hours do they support you with your day</w:t>
            </w:r>
            <w:r w:rsidR="00F46531">
              <w:t>-</w:t>
            </w:r>
            <w:r>
              <w:t>to</w:t>
            </w:r>
            <w:r w:rsidR="00F46531">
              <w:t>-</w:t>
            </w:r>
            <w:r>
              <w:t>day needs?</w:t>
            </w:r>
          </w:p>
          <w:p w14:paraId="6A88A9C4" w14:textId="77777777" w:rsidR="00B60D74" w:rsidRDefault="00B60D74" w:rsidP="00B60D74">
            <w:pPr>
              <w:rPr>
                <w:u w:val="single"/>
              </w:rPr>
            </w:pPr>
          </w:p>
          <w:p w14:paraId="17E5B1D3" w14:textId="77777777" w:rsidR="00B60D74" w:rsidRDefault="00B60D74" w:rsidP="00B60D74">
            <w:pPr>
              <w:rPr>
                <w:u w:val="single"/>
              </w:rPr>
            </w:pPr>
            <w:r>
              <w:rPr>
                <w:u w:val="single"/>
              </w:rPr>
              <w:t>Support resources:</w:t>
            </w:r>
          </w:p>
          <w:p w14:paraId="61E3BB86" w14:textId="77777777" w:rsidR="00B60D74" w:rsidRDefault="00B60D74" w:rsidP="00B60D74">
            <w:pPr>
              <w:rPr>
                <w:u w:val="single"/>
              </w:rPr>
            </w:pPr>
          </w:p>
          <w:p w14:paraId="483576E3" w14:textId="77777777" w:rsidR="00B60D74" w:rsidRDefault="006A16B6" w:rsidP="00B17677">
            <w:pPr>
              <w:pStyle w:val="ListParagraph"/>
              <w:numPr>
                <w:ilvl w:val="0"/>
                <w:numId w:val="6"/>
              </w:numPr>
              <w:spacing w:after="0"/>
            </w:pPr>
            <w:hyperlink r:id="rId31" w:history="1">
              <w:r>
                <w:rPr>
                  <w:rStyle w:val="Hyperlink"/>
                </w:rPr>
                <w:t>Services and support | Carer Gateway</w:t>
              </w:r>
            </w:hyperlink>
          </w:p>
          <w:p w14:paraId="2DE3F8D7" w14:textId="0E403EEA" w:rsidR="006A16B6" w:rsidRDefault="006A16B6" w:rsidP="006A16B6">
            <w:pPr>
              <w:pStyle w:val="ListParagraph"/>
              <w:spacing w:after="0"/>
              <w:ind w:left="720"/>
            </w:pPr>
          </w:p>
        </w:tc>
      </w:tr>
    </w:tbl>
    <w:p w14:paraId="7DCFC112" w14:textId="34B6AB7D" w:rsidR="00ED4907" w:rsidRDefault="00ED4907" w:rsidP="002E4E2E">
      <w:pPr>
        <w:pStyle w:val="Heading4"/>
        <w:spacing w:after="240"/>
      </w:pPr>
      <w:r>
        <w:t>Add carer details</w:t>
      </w:r>
    </w:p>
    <w:p w14:paraId="44FAD1AC" w14:textId="2CB36D47" w:rsidR="00EB637D" w:rsidRPr="00EB637D" w:rsidRDefault="00D04DF7" w:rsidP="00171E96">
      <w:r>
        <w:t>B</w:t>
      </w:r>
      <w:r w:rsidR="00EB637D">
        <w:t xml:space="preserve">utton </w:t>
      </w:r>
      <w:r>
        <w:t>to select if needing to add details of any additional carer</w:t>
      </w:r>
      <w:r w:rsidR="002E4E2E">
        <w:t>(</w:t>
      </w:r>
      <w:r>
        <w:t>s</w:t>
      </w:r>
      <w:r w:rsidR="002E4E2E">
        <w:t>)</w:t>
      </w:r>
      <w:r w:rsidR="00E85D61">
        <w:t>.</w:t>
      </w:r>
      <w:r w:rsidR="4234DEA8">
        <w:t xml:space="preserve"> Up</w:t>
      </w:r>
      <w:r w:rsidR="05D1B39F">
        <w:t xml:space="preserve"> </w:t>
      </w:r>
      <w:r w:rsidR="4234DEA8">
        <w:t>to 10 carer details</w:t>
      </w:r>
      <w:r w:rsidR="00171E96">
        <w:t xml:space="preserve"> </w:t>
      </w:r>
      <w:r w:rsidR="4234DEA8">
        <w:t>can be added.</w:t>
      </w:r>
    </w:p>
    <w:p w14:paraId="13057F5A" w14:textId="77777777" w:rsidR="00430747" w:rsidRPr="00EB637D" w:rsidRDefault="00430747" w:rsidP="00D04DF7">
      <w:pPr>
        <w:ind w:left="141" w:hanging="141"/>
      </w:pPr>
    </w:p>
    <w:p w14:paraId="56DCA89D" w14:textId="05FEC6C8" w:rsidR="00163843" w:rsidRDefault="00163843" w:rsidP="008C233E">
      <w:pPr>
        <w:pStyle w:val="Heading2"/>
      </w:pPr>
      <w:bookmarkStart w:id="537" w:name="_Toc159621344"/>
      <w:bookmarkStart w:id="538" w:name="_Toc159621732"/>
      <w:bookmarkStart w:id="539" w:name="_Toc159627765"/>
      <w:bookmarkStart w:id="540" w:name="_Toc184033134"/>
      <w:r>
        <w:t>Respite and emergency care</w:t>
      </w:r>
      <w:bookmarkEnd w:id="537"/>
      <w:bookmarkEnd w:id="538"/>
      <w:bookmarkEnd w:id="539"/>
      <w:bookmarkEnd w:id="540"/>
    </w:p>
    <w:p w14:paraId="2C60D081" w14:textId="38740B27" w:rsidR="00236FCC" w:rsidRDefault="00236FCC" w:rsidP="00163843">
      <w:pPr>
        <w:pStyle w:val="Heading3"/>
        <w:spacing w:after="240"/>
      </w:pPr>
      <w:bookmarkStart w:id="541" w:name="_Toc159621733"/>
      <w:bookmarkStart w:id="542" w:name="_Toc159627766"/>
      <w:r>
        <w:t>Formal and/or informal respite arrangements in place</w:t>
      </w:r>
      <w:bookmarkEnd w:id="541"/>
      <w:bookmarkEnd w:id="5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3AD8D84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2BA800"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t xml:space="preserve"> </w:t>
            </w:r>
            <w:r w:rsidRPr="008A6620">
              <w:rPr>
                <w:b/>
                <w:color w:val="FFFFFF" w:themeColor="background1"/>
                <w:szCs w:val="24"/>
                <w:lang w:eastAsia="en-AU"/>
              </w:rPr>
              <w:t>Are there formal and/or informal respite arrangements in place?</w:t>
            </w:r>
          </w:p>
        </w:tc>
      </w:tr>
      <w:tr w:rsidR="00236FCC" w:rsidRPr="00C9372C" w14:paraId="6C3680F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BECD755" w14:textId="77777777" w:rsidR="00236FCC" w:rsidRPr="00C9372C" w:rsidRDefault="00236FCC">
            <w:pPr>
              <w:pStyle w:val="Heading3"/>
              <w:spacing w:before="0" w:line="360" w:lineRule="auto"/>
              <w:rPr>
                <w:rFonts w:cs="Arial"/>
                <w:color w:val="auto"/>
                <w:sz w:val="24"/>
                <w:szCs w:val="24"/>
              </w:rPr>
            </w:pPr>
            <w:bookmarkStart w:id="543" w:name="_Toc159621734"/>
            <w:bookmarkStart w:id="544" w:name="_Toc159627767"/>
            <w:r w:rsidRPr="00C9372C">
              <w:rPr>
                <w:rFonts w:cs="Arial"/>
                <w:color w:val="auto"/>
                <w:sz w:val="24"/>
                <w:szCs w:val="24"/>
              </w:rPr>
              <w:t>Response options</w:t>
            </w:r>
            <w:bookmarkEnd w:id="543"/>
            <w:bookmarkEnd w:id="5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80DA7AE" w14:textId="77777777" w:rsidR="00236FCC" w:rsidRDefault="00236FCC" w:rsidP="00B17677">
            <w:pPr>
              <w:pStyle w:val="ListParagraph"/>
              <w:numPr>
                <w:ilvl w:val="0"/>
                <w:numId w:val="1"/>
              </w:numPr>
              <w:spacing w:after="0"/>
            </w:pPr>
            <w:r>
              <w:t>Yes</w:t>
            </w:r>
          </w:p>
          <w:p w14:paraId="7EE682D7" w14:textId="77777777" w:rsidR="00236FCC" w:rsidRPr="00C9372C" w:rsidRDefault="00236FCC" w:rsidP="00B17677">
            <w:pPr>
              <w:pStyle w:val="ListParagraph"/>
              <w:numPr>
                <w:ilvl w:val="0"/>
                <w:numId w:val="1"/>
              </w:numPr>
              <w:spacing w:after="0"/>
            </w:pPr>
            <w:r>
              <w:t>No</w:t>
            </w:r>
          </w:p>
        </w:tc>
      </w:tr>
      <w:tr w:rsidR="00B60D74" w:rsidRPr="00C9372C" w14:paraId="7E4FD2B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E3AF48" w14:textId="04544825" w:rsidR="00B60D74" w:rsidRPr="00C9372C" w:rsidRDefault="00B60D74" w:rsidP="00B60D74">
            <w:pPr>
              <w:pStyle w:val="Heading3"/>
              <w:spacing w:before="0" w:line="360" w:lineRule="auto"/>
              <w:rPr>
                <w:rFonts w:cs="Arial"/>
                <w:color w:val="auto"/>
                <w:sz w:val="24"/>
                <w:szCs w:val="24"/>
              </w:rPr>
            </w:pPr>
            <w:bookmarkStart w:id="545" w:name="_Toc159621735"/>
            <w:bookmarkStart w:id="546" w:name="_Toc159627768"/>
            <w:r w:rsidRPr="00F664DC">
              <w:rPr>
                <w:rFonts w:cs="Arial"/>
                <w:color w:val="auto"/>
                <w:sz w:val="24"/>
                <w:szCs w:val="24"/>
              </w:rPr>
              <w:t>Question rules</w:t>
            </w:r>
            <w:bookmarkEnd w:id="545"/>
            <w:bookmarkEnd w:id="5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C80AB6" w14:textId="058F83F7"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4C90236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41E491" w14:textId="30606F89" w:rsidR="00B60D74" w:rsidRPr="00C9372C" w:rsidRDefault="00B60D74" w:rsidP="00B60D74">
            <w:pPr>
              <w:pStyle w:val="Heading3"/>
              <w:spacing w:before="0" w:line="360" w:lineRule="auto"/>
              <w:rPr>
                <w:rFonts w:cs="Arial"/>
                <w:color w:val="auto"/>
                <w:sz w:val="24"/>
                <w:szCs w:val="24"/>
              </w:rPr>
            </w:pPr>
            <w:bookmarkStart w:id="547" w:name="_Toc159621736"/>
            <w:bookmarkStart w:id="548" w:name="_Toc159627769"/>
            <w:r w:rsidRPr="00F664DC">
              <w:rPr>
                <w:rFonts w:cs="Arial"/>
                <w:color w:val="auto"/>
                <w:sz w:val="24"/>
                <w:szCs w:val="24"/>
              </w:rPr>
              <w:t>Pre-populated information</w:t>
            </w:r>
            <w:bookmarkEnd w:id="547"/>
            <w:bookmarkEnd w:id="5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EA6777" w14:textId="50BCA4B5" w:rsidR="00B60D74" w:rsidRDefault="00B8402D" w:rsidP="00B17677">
            <w:r>
              <w:t>N</w:t>
            </w:r>
            <w:r w:rsidR="008B32B8">
              <w:t>o</w:t>
            </w:r>
          </w:p>
        </w:tc>
      </w:tr>
      <w:tr w:rsidR="00B60D74" w:rsidRPr="00C9372C" w14:paraId="3616DAD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74F74C" w14:textId="7EA3A82B" w:rsidR="00B60D74" w:rsidRPr="00C9372C" w:rsidRDefault="00B60D74" w:rsidP="00B60D74">
            <w:pPr>
              <w:pStyle w:val="Heading3"/>
              <w:spacing w:before="0" w:line="360" w:lineRule="auto"/>
              <w:rPr>
                <w:rFonts w:cs="Arial"/>
                <w:color w:val="auto"/>
                <w:sz w:val="24"/>
                <w:szCs w:val="24"/>
              </w:rPr>
            </w:pPr>
            <w:bookmarkStart w:id="549" w:name="_Toc159621737"/>
            <w:bookmarkStart w:id="550" w:name="_Toc159627770"/>
            <w:r w:rsidRPr="00F664DC">
              <w:rPr>
                <w:rFonts w:cs="Arial"/>
                <w:color w:val="auto"/>
                <w:sz w:val="24"/>
                <w:szCs w:val="24"/>
              </w:rPr>
              <w:t>Response guidance</w:t>
            </w:r>
            <w:bookmarkEnd w:id="549"/>
            <w:bookmarkEnd w:id="5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776BCF" w14:textId="77777777" w:rsidR="00B60D74" w:rsidRDefault="00B60D74" w:rsidP="00B60D74">
            <w:pPr>
              <w:rPr>
                <w:u w:val="single"/>
              </w:rPr>
            </w:pPr>
            <w:r>
              <w:rPr>
                <w:u w:val="single"/>
              </w:rPr>
              <w:t>Context:</w:t>
            </w:r>
          </w:p>
          <w:p w14:paraId="6B6FDD81" w14:textId="77777777" w:rsidR="00B60D74" w:rsidRDefault="00B60D74" w:rsidP="00B60D74">
            <w:pPr>
              <w:rPr>
                <w:u w:val="single"/>
              </w:rPr>
            </w:pPr>
          </w:p>
          <w:p w14:paraId="3D91A0FD" w14:textId="6A6403AB" w:rsidR="00B60D74" w:rsidRPr="00CB1792" w:rsidRDefault="00993B1F" w:rsidP="00B17677">
            <w:pPr>
              <w:pStyle w:val="ListParagraph"/>
              <w:numPr>
                <w:ilvl w:val="0"/>
                <w:numId w:val="1"/>
              </w:numPr>
              <w:spacing w:after="0"/>
              <w:rPr>
                <w:u w:val="single"/>
              </w:rPr>
            </w:pPr>
            <w:r>
              <w:t>An assessor should identify w</w:t>
            </w:r>
            <w:r w:rsidR="006D2E05" w:rsidRPr="00374A9C">
              <w:t>hether the client is currently receiving respite (informal respite, or community or residential respite</w:t>
            </w:r>
            <w:r w:rsidR="00DA6F41">
              <w:t>).</w:t>
            </w:r>
            <w:r w:rsidR="006D2E05" w:rsidRPr="00374A9C">
              <w:t xml:space="preserve"> </w:t>
            </w:r>
          </w:p>
          <w:p w14:paraId="2E185A4D" w14:textId="666AD9CB" w:rsidR="00CB1792" w:rsidRPr="00CB1792" w:rsidRDefault="00CB179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16D9DEF5" w14:textId="77777777" w:rsidR="00B60D74" w:rsidRDefault="00B60D74" w:rsidP="00B60D74">
            <w:pPr>
              <w:rPr>
                <w:u w:val="single"/>
              </w:rPr>
            </w:pPr>
          </w:p>
          <w:p w14:paraId="3F4B16B3" w14:textId="77777777" w:rsidR="00B60D74" w:rsidRDefault="00B60D74" w:rsidP="00B60D74">
            <w:pPr>
              <w:rPr>
                <w:u w:val="single"/>
              </w:rPr>
            </w:pPr>
            <w:r>
              <w:rPr>
                <w:u w:val="single"/>
              </w:rPr>
              <w:t>Consider and record:</w:t>
            </w:r>
          </w:p>
          <w:p w14:paraId="3EB2A59F" w14:textId="77777777" w:rsidR="00B60D74" w:rsidRDefault="00B60D74" w:rsidP="00B60D74">
            <w:pPr>
              <w:rPr>
                <w:u w:val="single"/>
              </w:rPr>
            </w:pPr>
          </w:p>
          <w:p w14:paraId="6688A15F" w14:textId="507FA58F" w:rsidR="00B60D74" w:rsidRPr="00F72035" w:rsidRDefault="00F72035" w:rsidP="00B17677">
            <w:pPr>
              <w:pStyle w:val="ListParagraph"/>
              <w:numPr>
                <w:ilvl w:val="0"/>
                <w:numId w:val="1"/>
              </w:numPr>
              <w:spacing w:after="0"/>
              <w:rPr>
                <w:u w:val="single"/>
              </w:rPr>
            </w:pPr>
            <w:r>
              <w:t>If the client is receiving any formal and/or informal respite support.</w:t>
            </w:r>
          </w:p>
          <w:p w14:paraId="36527AC6" w14:textId="00B53556" w:rsidR="0046616A" w:rsidRPr="00F14E42" w:rsidRDefault="00EE6D77" w:rsidP="00F14E42">
            <w:pPr>
              <w:pStyle w:val="ListParagraph"/>
              <w:numPr>
                <w:ilvl w:val="0"/>
                <w:numId w:val="1"/>
              </w:numPr>
              <w:spacing w:after="0"/>
              <w:rPr>
                <w:u w:val="single"/>
              </w:rPr>
            </w:pPr>
            <w:r>
              <w:t>This does not need to b</w:t>
            </w:r>
            <w:r w:rsidR="004000D9">
              <w:t>e a Commonwealth-subsidised respite care arrangement and include</w:t>
            </w:r>
            <w:r w:rsidR="00AF7B23">
              <w:t>s</w:t>
            </w:r>
            <w:r w:rsidR="004000D9">
              <w:t xml:space="preserve"> </w:t>
            </w:r>
            <w:r w:rsidR="00AF7B23">
              <w:t>other respite support arrangements.</w:t>
            </w:r>
          </w:p>
          <w:p w14:paraId="262783D1" w14:textId="77777777" w:rsidR="00533D97" w:rsidRDefault="00533D97" w:rsidP="00533D97">
            <w:pPr>
              <w:rPr>
                <w:u w:val="single"/>
              </w:rPr>
            </w:pPr>
          </w:p>
          <w:p w14:paraId="54F8AC6F" w14:textId="2684E715" w:rsidR="00533D97" w:rsidRDefault="00DC2905" w:rsidP="00533D97">
            <w:pPr>
              <w:rPr>
                <w:u w:val="single"/>
              </w:rPr>
            </w:pPr>
            <w:r>
              <w:rPr>
                <w:u w:val="single"/>
              </w:rPr>
              <w:t>Prompts and/or observations:</w:t>
            </w:r>
          </w:p>
          <w:p w14:paraId="62FC116A" w14:textId="77777777" w:rsidR="00533D97" w:rsidRDefault="00533D97" w:rsidP="00533D97">
            <w:pPr>
              <w:rPr>
                <w:u w:val="single"/>
              </w:rPr>
            </w:pPr>
          </w:p>
          <w:p w14:paraId="19943570" w14:textId="457765D6" w:rsidR="00A22A37" w:rsidRDefault="00A22A37" w:rsidP="00B17677">
            <w:pPr>
              <w:pStyle w:val="ListParagraph"/>
              <w:numPr>
                <w:ilvl w:val="0"/>
                <w:numId w:val="1"/>
              </w:numPr>
              <w:spacing w:after="0"/>
            </w:pPr>
            <w:r>
              <w:t xml:space="preserve">Are there arrangements in place to help manage your carer’s responsibilities? Do you sometimes </w:t>
            </w:r>
            <w:r w:rsidR="00F64EB9">
              <w:t>receive some care and support from others?</w:t>
            </w:r>
          </w:p>
          <w:p w14:paraId="01524052" w14:textId="2B04A027" w:rsidR="00F14E42" w:rsidRPr="00260E0B" w:rsidRDefault="00260E0B" w:rsidP="00F64EB9">
            <w:pPr>
              <w:pStyle w:val="ListParagraph"/>
              <w:numPr>
                <w:ilvl w:val="0"/>
                <w:numId w:val="1"/>
              </w:numPr>
              <w:spacing w:after="0"/>
            </w:pPr>
            <w:r w:rsidRPr="00260E0B">
              <w:t>Are you currently receiving</w:t>
            </w:r>
            <w:r w:rsidR="00DC2E63">
              <w:t xml:space="preserve"> any formal, informal or community respite</w:t>
            </w:r>
            <w:r w:rsidRPr="00260E0B">
              <w:t>?</w:t>
            </w:r>
          </w:p>
          <w:p w14:paraId="6289C008" w14:textId="77777777" w:rsidR="00B60D74" w:rsidRDefault="00B60D74" w:rsidP="00F64EB9"/>
          <w:p w14:paraId="32179D27" w14:textId="77777777" w:rsidR="00F64EB9" w:rsidRDefault="00F64EB9" w:rsidP="00F64EB9">
            <w:r>
              <w:rPr>
                <w:u w:val="single"/>
              </w:rPr>
              <w:t>Recommendations:</w:t>
            </w:r>
          </w:p>
          <w:p w14:paraId="4EF4AE58" w14:textId="77777777" w:rsidR="00F64EB9" w:rsidRDefault="00F64EB9" w:rsidP="00F64EB9"/>
          <w:p w14:paraId="1BD14342" w14:textId="77777777" w:rsidR="00F64EB9" w:rsidRDefault="00F64EB9" w:rsidP="00F64EB9">
            <w:pPr>
              <w:pStyle w:val="ListParagraph"/>
              <w:numPr>
                <w:ilvl w:val="0"/>
                <w:numId w:val="1"/>
              </w:numPr>
              <w:spacing w:after="0"/>
            </w:pPr>
            <w:r>
              <w:t>An assessment for the carer.</w:t>
            </w:r>
          </w:p>
          <w:p w14:paraId="56D982B6" w14:textId="4F654821" w:rsidR="00F64EB9" w:rsidRDefault="00F64EB9" w:rsidP="00F64EB9">
            <w:pPr>
              <w:pStyle w:val="ListParagraph"/>
              <w:numPr>
                <w:ilvl w:val="0"/>
                <w:numId w:val="1"/>
              </w:numPr>
              <w:spacing w:after="0"/>
            </w:pPr>
            <w:r>
              <w:t>Recommendation/referral to carer support services.</w:t>
            </w:r>
          </w:p>
          <w:p w14:paraId="543FFE97" w14:textId="77777777" w:rsidR="00F64EB9" w:rsidRDefault="00F64EB9" w:rsidP="00F64EB9"/>
        </w:tc>
      </w:tr>
    </w:tbl>
    <w:p w14:paraId="1ECC7123" w14:textId="77777777" w:rsidR="00236FCC" w:rsidRDefault="00236FCC" w:rsidP="00163843">
      <w:pPr>
        <w:pStyle w:val="Heading3"/>
        <w:spacing w:after="240"/>
      </w:pPr>
      <w:bookmarkStart w:id="551" w:name="_Toc159621738"/>
      <w:bookmarkStart w:id="552" w:name="_Toc159627771"/>
      <w:r>
        <w:lastRenderedPageBreak/>
        <w:t>Formal and/or informal respite arrangements short-term or long-term in place</w:t>
      </w:r>
      <w:bookmarkEnd w:id="551"/>
      <w:bookmarkEnd w:id="5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0981F4F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41D0CD4" w14:textId="4521F619"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754166">
              <w:t xml:space="preserve"> </w:t>
            </w:r>
            <w:r w:rsidR="00754166" w:rsidRPr="00754166">
              <w:rPr>
                <w:b/>
                <w:color w:val="FFFFFF" w:themeColor="background1"/>
                <w:szCs w:val="24"/>
                <w:lang w:eastAsia="en-AU"/>
              </w:rPr>
              <w:t>Are there any respite arrangements short (12 weeks or less) or long term in place?</w:t>
            </w:r>
          </w:p>
        </w:tc>
      </w:tr>
      <w:tr w:rsidR="00236FCC" w:rsidRPr="00C9372C" w14:paraId="749DC25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99E5F72" w14:textId="77777777" w:rsidR="00236FCC" w:rsidRPr="00C9372C" w:rsidRDefault="00236FCC">
            <w:pPr>
              <w:pStyle w:val="Heading3"/>
              <w:spacing w:before="0" w:line="360" w:lineRule="auto"/>
              <w:rPr>
                <w:rFonts w:cs="Arial"/>
                <w:color w:val="auto"/>
                <w:sz w:val="24"/>
                <w:szCs w:val="24"/>
              </w:rPr>
            </w:pPr>
            <w:bookmarkStart w:id="553" w:name="_Toc159621739"/>
            <w:bookmarkStart w:id="554" w:name="_Toc159627772"/>
            <w:r w:rsidRPr="00C9372C">
              <w:rPr>
                <w:rFonts w:cs="Arial"/>
                <w:color w:val="auto"/>
                <w:sz w:val="24"/>
                <w:szCs w:val="24"/>
              </w:rPr>
              <w:t>Response options</w:t>
            </w:r>
            <w:bookmarkEnd w:id="553"/>
            <w:bookmarkEnd w:id="5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BC08476" w14:textId="77777777" w:rsidR="00236FCC" w:rsidRDefault="00236FCC" w:rsidP="00B17677">
            <w:pPr>
              <w:pStyle w:val="ListParagraph"/>
              <w:numPr>
                <w:ilvl w:val="0"/>
                <w:numId w:val="1"/>
              </w:numPr>
              <w:spacing w:after="0"/>
            </w:pPr>
            <w:r>
              <w:t>Short-term</w:t>
            </w:r>
          </w:p>
          <w:p w14:paraId="13A679DD" w14:textId="77777777" w:rsidR="00236FCC" w:rsidRPr="00C9372C" w:rsidRDefault="00236FCC" w:rsidP="00B17677">
            <w:pPr>
              <w:pStyle w:val="ListParagraph"/>
              <w:numPr>
                <w:ilvl w:val="0"/>
                <w:numId w:val="1"/>
              </w:numPr>
              <w:spacing w:after="0"/>
            </w:pPr>
            <w:r>
              <w:t>Long-term</w:t>
            </w:r>
          </w:p>
        </w:tc>
      </w:tr>
      <w:tr w:rsidR="00B60D74" w:rsidRPr="00C9372C" w14:paraId="044EA5A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C0A6CA" w14:textId="61D0E921" w:rsidR="00B60D74" w:rsidRPr="00C9372C" w:rsidRDefault="00B60D74" w:rsidP="00B60D74">
            <w:pPr>
              <w:pStyle w:val="Heading3"/>
              <w:spacing w:before="0" w:line="360" w:lineRule="auto"/>
              <w:rPr>
                <w:rFonts w:cs="Arial"/>
                <w:color w:val="auto"/>
                <w:sz w:val="24"/>
                <w:szCs w:val="24"/>
              </w:rPr>
            </w:pPr>
            <w:bookmarkStart w:id="555" w:name="_Toc159621740"/>
            <w:bookmarkStart w:id="556" w:name="_Toc159627773"/>
            <w:r w:rsidRPr="00F664DC">
              <w:rPr>
                <w:rFonts w:cs="Arial"/>
                <w:color w:val="auto"/>
                <w:sz w:val="24"/>
                <w:szCs w:val="24"/>
              </w:rPr>
              <w:t>Question rules</w:t>
            </w:r>
            <w:bookmarkEnd w:id="555"/>
            <w:bookmarkEnd w:id="5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CB88DE" w14:textId="665281B6"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5795D32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174248" w14:textId="268C7866" w:rsidR="00B60D74" w:rsidRPr="00C9372C" w:rsidRDefault="00B60D74" w:rsidP="00B60D74">
            <w:pPr>
              <w:pStyle w:val="Heading3"/>
              <w:spacing w:before="0" w:line="360" w:lineRule="auto"/>
              <w:rPr>
                <w:rFonts w:cs="Arial"/>
                <w:color w:val="auto"/>
                <w:sz w:val="24"/>
                <w:szCs w:val="24"/>
              </w:rPr>
            </w:pPr>
            <w:bookmarkStart w:id="557" w:name="_Toc159621741"/>
            <w:bookmarkStart w:id="558" w:name="_Toc159627774"/>
            <w:r w:rsidRPr="00F664DC">
              <w:rPr>
                <w:rFonts w:cs="Arial"/>
                <w:color w:val="auto"/>
                <w:sz w:val="24"/>
                <w:szCs w:val="24"/>
              </w:rPr>
              <w:t>Pre-populated information</w:t>
            </w:r>
            <w:bookmarkEnd w:id="557"/>
            <w:bookmarkEnd w:id="5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56AF74" w14:textId="6BB8FE6F" w:rsidR="00B60D74" w:rsidRDefault="00B8402D" w:rsidP="00F33574">
            <w:r>
              <w:t>N</w:t>
            </w:r>
            <w:r w:rsidR="008B32B8">
              <w:t>o</w:t>
            </w:r>
          </w:p>
        </w:tc>
      </w:tr>
      <w:tr w:rsidR="00B60D74" w:rsidRPr="00C9372C" w14:paraId="37058A2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60E9DC" w14:textId="75F3999F" w:rsidR="00B60D74" w:rsidRPr="00C9372C" w:rsidRDefault="00B60D74" w:rsidP="00B60D74">
            <w:pPr>
              <w:pStyle w:val="Heading3"/>
              <w:spacing w:before="0" w:line="360" w:lineRule="auto"/>
              <w:rPr>
                <w:rFonts w:cs="Arial"/>
                <w:color w:val="auto"/>
                <w:sz w:val="24"/>
                <w:szCs w:val="24"/>
              </w:rPr>
            </w:pPr>
            <w:bookmarkStart w:id="559" w:name="_Toc159621742"/>
            <w:bookmarkStart w:id="560" w:name="_Toc159627775"/>
            <w:r w:rsidRPr="00F664DC">
              <w:rPr>
                <w:rFonts w:cs="Arial"/>
                <w:color w:val="auto"/>
                <w:sz w:val="24"/>
                <w:szCs w:val="24"/>
              </w:rPr>
              <w:t>Response guidance</w:t>
            </w:r>
            <w:bookmarkEnd w:id="559"/>
            <w:bookmarkEnd w:id="5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596E49" w14:textId="77777777" w:rsidR="00B60D74" w:rsidRDefault="00B60D74" w:rsidP="00B60D74">
            <w:pPr>
              <w:rPr>
                <w:u w:val="single"/>
              </w:rPr>
            </w:pPr>
            <w:r>
              <w:rPr>
                <w:u w:val="single"/>
              </w:rPr>
              <w:t>Context:</w:t>
            </w:r>
          </w:p>
          <w:p w14:paraId="0AE8B460" w14:textId="77777777" w:rsidR="00B60D74" w:rsidRDefault="00B60D74" w:rsidP="00B60D74">
            <w:pPr>
              <w:rPr>
                <w:u w:val="single"/>
              </w:rPr>
            </w:pPr>
          </w:p>
          <w:p w14:paraId="1C5C6FCA" w14:textId="7513B038" w:rsidR="00B60D74" w:rsidRPr="00825852" w:rsidRDefault="00993B1F" w:rsidP="00B17677">
            <w:pPr>
              <w:pStyle w:val="ListParagraph"/>
              <w:numPr>
                <w:ilvl w:val="0"/>
                <w:numId w:val="1"/>
              </w:numPr>
              <w:spacing w:after="0"/>
              <w:rPr>
                <w:u w:val="single"/>
              </w:rPr>
            </w:pPr>
            <w:r>
              <w:t>An assessor should identify i</w:t>
            </w:r>
            <w:r w:rsidR="00663667">
              <w:t xml:space="preserve">f any respite arrangements in place are </w:t>
            </w:r>
            <w:r w:rsidR="0098359F">
              <w:t>short-term (12 weeks or less) or long-term (more than 12 weeks).</w:t>
            </w:r>
          </w:p>
          <w:p w14:paraId="2F0262CF" w14:textId="1290DF6F" w:rsidR="00825852" w:rsidRPr="0082585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2139529B" w14:textId="77777777" w:rsidR="00B60D74" w:rsidRDefault="00B60D74" w:rsidP="00B60D74">
            <w:pPr>
              <w:rPr>
                <w:u w:val="single"/>
              </w:rPr>
            </w:pPr>
          </w:p>
          <w:p w14:paraId="2F22BCF5" w14:textId="77777777" w:rsidR="00B60D74" w:rsidRDefault="00B60D74" w:rsidP="00B60D74">
            <w:pPr>
              <w:rPr>
                <w:u w:val="single"/>
              </w:rPr>
            </w:pPr>
            <w:r>
              <w:rPr>
                <w:u w:val="single"/>
              </w:rPr>
              <w:t>Consider and record:</w:t>
            </w:r>
          </w:p>
          <w:p w14:paraId="62B7C2C4" w14:textId="77777777" w:rsidR="00B60D74" w:rsidRDefault="00B60D74" w:rsidP="00B60D74">
            <w:pPr>
              <w:rPr>
                <w:u w:val="single"/>
              </w:rPr>
            </w:pPr>
          </w:p>
          <w:p w14:paraId="3EB7C925" w14:textId="2C1EA238" w:rsidR="00B60D74" w:rsidRPr="00C67ADC" w:rsidRDefault="00C67ADC" w:rsidP="00B17677">
            <w:pPr>
              <w:pStyle w:val="ListParagraph"/>
              <w:numPr>
                <w:ilvl w:val="0"/>
                <w:numId w:val="1"/>
              </w:numPr>
              <w:spacing w:after="0"/>
              <w:rPr>
                <w:u w:val="single"/>
              </w:rPr>
            </w:pPr>
            <w:r>
              <w:t>Consider the following about any respite arrangements:</w:t>
            </w:r>
          </w:p>
          <w:p w14:paraId="7D6BD8A6" w14:textId="221336A7" w:rsidR="00ED2803" w:rsidRPr="00E82132" w:rsidRDefault="00ED2803" w:rsidP="00B17677">
            <w:pPr>
              <w:pStyle w:val="ListParagraph"/>
              <w:numPr>
                <w:ilvl w:val="1"/>
                <w:numId w:val="1"/>
              </w:numPr>
            </w:pPr>
            <w:r w:rsidRPr="00E82132">
              <w:t>The period of time the client receive</w:t>
            </w:r>
            <w:r>
              <w:t>s</w:t>
            </w:r>
            <w:r w:rsidRPr="00E82132">
              <w:t xml:space="preserve"> respite</w:t>
            </w:r>
            <w:r w:rsidR="00A85E01">
              <w:t>.</w:t>
            </w:r>
          </w:p>
          <w:p w14:paraId="2D63555D" w14:textId="7C4DC97B" w:rsidR="00ED2803" w:rsidRPr="00E82132" w:rsidRDefault="00ED2803" w:rsidP="00B17677">
            <w:pPr>
              <w:pStyle w:val="ListParagraph"/>
              <w:numPr>
                <w:ilvl w:val="1"/>
                <w:numId w:val="1"/>
              </w:numPr>
            </w:pPr>
            <w:r w:rsidRPr="00E82132">
              <w:t xml:space="preserve">Whether respite </w:t>
            </w:r>
            <w:r>
              <w:t>is</w:t>
            </w:r>
            <w:r w:rsidRPr="00E82132">
              <w:t xml:space="preserve"> planned or unscheduled</w:t>
            </w:r>
            <w:r>
              <w:t>; and/or</w:t>
            </w:r>
          </w:p>
          <w:p w14:paraId="36CC4A16" w14:textId="56CE8A67" w:rsidR="00C67ADC" w:rsidRPr="00712711" w:rsidRDefault="00ED2803" w:rsidP="00B17677">
            <w:pPr>
              <w:pStyle w:val="ListParagraph"/>
              <w:numPr>
                <w:ilvl w:val="1"/>
                <w:numId w:val="1"/>
              </w:numPr>
              <w:spacing w:after="0"/>
              <w:rPr>
                <w:u w:val="single"/>
              </w:rPr>
            </w:pPr>
            <w:r w:rsidRPr="00E82132">
              <w:t>Where the client receives respite.</w:t>
            </w:r>
          </w:p>
          <w:p w14:paraId="14E41215" w14:textId="77777777" w:rsidR="00533D97" w:rsidRDefault="00533D97" w:rsidP="00533D97">
            <w:pPr>
              <w:rPr>
                <w:u w:val="single"/>
              </w:rPr>
            </w:pPr>
          </w:p>
          <w:p w14:paraId="0C96734B" w14:textId="00DBA6C0" w:rsidR="00533D97" w:rsidRDefault="00DC2905" w:rsidP="00533D97">
            <w:pPr>
              <w:rPr>
                <w:u w:val="single"/>
              </w:rPr>
            </w:pPr>
            <w:r>
              <w:rPr>
                <w:u w:val="single"/>
              </w:rPr>
              <w:t>Prompts and/or observations:</w:t>
            </w:r>
          </w:p>
          <w:p w14:paraId="02D1B88D" w14:textId="77777777" w:rsidR="00533D97" w:rsidRDefault="00533D97" w:rsidP="00533D97">
            <w:pPr>
              <w:rPr>
                <w:u w:val="single"/>
              </w:rPr>
            </w:pPr>
          </w:p>
          <w:p w14:paraId="3412BBA5" w14:textId="77777777" w:rsidR="00F64EB9" w:rsidRDefault="00DC2E63" w:rsidP="00B17677">
            <w:pPr>
              <w:pStyle w:val="ListParagraph"/>
              <w:numPr>
                <w:ilvl w:val="0"/>
                <w:numId w:val="1"/>
              </w:numPr>
              <w:spacing w:after="0"/>
            </w:pPr>
            <w:r w:rsidRPr="006E063A">
              <w:t xml:space="preserve">Are your respite arrangements </w:t>
            </w:r>
            <w:r w:rsidR="006E063A">
              <w:t>in place for 12 weeks or less?</w:t>
            </w:r>
            <w:r w:rsidR="00F64EB9">
              <w:t xml:space="preserve">  </w:t>
            </w:r>
          </w:p>
          <w:p w14:paraId="42A1A475" w14:textId="073073E4" w:rsidR="00533D97" w:rsidRPr="006E063A" w:rsidRDefault="00F64EB9" w:rsidP="00B17677">
            <w:pPr>
              <w:pStyle w:val="ListParagraph"/>
              <w:numPr>
                <w:ilvl w:val="0"/>
                <w:numId w:val="1"/>
              </w:numPr>
              <w:spacing w:after="0"/>
            </w:pPr>
            <w:r>
              <w:t>Will your respite arrangements end at some date in the future or are they ongoing?</w:t>
            </w:r>
          </w:p>
          <w:p w14:paraId="2BAC7885" w14:textId="77777777" w:rsidR="00B60D74" w:rsidRDefault="00B60D74" w:rsidP="00B60D74">
            <w:pPr>
              <w:rPr>
                <w:u w:val="single"/>
              </w:rPr>
            </w:pPr>
          </w:p>
          <w:p w14:paraId="12984542" w14:textId="6A61B297" w:rsidR="00B60D74" w:rsidRDefault="00B60D74" w:rsidP="00B60D74">
            <w:r>
              <w:rPr>
                <w:u w:val="single"/>
              </w:rPr>
              <w:t>Recommendations</w:t>
            </w:r>
            <w:r w:rsidR="002D1824">
              <w:rPr>
                <w:u w:val="single"/>
              </w:rPr>
              <w:t>:</w:t>
            </w:r>
          </w:p>
          <w:p w14:paraId="76A5BEA1" w14:textId="77777777" w:rsidR="00B60D74" w:rsidRDefault="00B60D74" w:rsidP="00B60D74"/>
          <w:p w14:paraId="4F8F1588" w14:textId="394088F7" w:rsidR="00B60D74" w:rsidRDefault="005951BC" w:rsidP="00B17677">
            <w:pPr>
              <w:pStyle w:val="ListParagraph"/>
              <w:numPr>
                <w:ilvl w:val="0"/>
                <w:numId w:val="1"/>
              </w:numPr>
              <w:spacing w:after="0"/>
            </w:pPr>
            <w:r>
              <w:t>An assessment for the carer.</w:t>
            </w:r>
          </w:p>
          <w:p w14:paraId="749C32A3" w14:textId="1C234D42" w:rsidR="005951BC" w:rsidRPr="00421619" w:rsidRDefault="005951BC" w:rsidP="00B17677">
            <w:pPr>
              <w:pStyle w:val="ListParagraph"/>
              <w:numPr>
                <w:ilvl w:val="0"/>
                <w:numId w:val="1"/>
              </w:numPr>
              <w:spacing w:after="0"/>
            </w:pPr>
            <w:r>
              <w:t>Recommendation/referral to carer support services.</w:t>
            </w:r>
          </w:p>
          <w:p w14:paraId="3F39E3BD" w14:textId="77777777" w:rsidR="00B60D74" w:rsidRDefault="00B60D74" w:rsidP="00B60D74">
            <w:pPr>
              <w:rPr>
                <w:u w:val="single"/>
              </w:rPr>
            </w:pPr>
          </w:p>
          <w:p w14:paraId="2AE2A1A1" w14:textId="77777777" w:rsidR="00B60D74" w:rsidRDefault="00B60D74" w:rsidP="00B60D74">
            <w:pPr>
              <w:rPr>
                <w:u w:val="single"/>
              </w:rPr>
            </w:pPr>
            <w:r>
              <w:rPr>
                <w:u w:val="single"/>
              </w:rPr>
              <w:t>Support resources:</w:t>
            </w:r>
          </w:p>
          <w:p w14:paraId="535F5A67" w14:textId="77777777" w:rsidR="00B60D74" w:rsidRDefault="00B60D74" w:rsidP="00B60D74">
            <w:pPr>
              <w:rPr>
                <w:u w:val="single"/>
              </w:rPr>
            </w:pPr>
          </w:p>
          <w:p w14:paraId="6A9B5940" w14:textId="77777777" w:rsidR="00B60D74" w:rsidRDefault="7C7068EB" w:rsidP="00B17677">
            <w:pPr>
              <w:pStyle w:val="ListParagraph"/>
              <w:numPr>
                <w:ilvl w:val="0"/>
                <w:numId w:val="1"/>
              </w:numPr>
              <w:spacing w:after="0"/>
            </w:pPr>
            <w:hyperlink r:id="rId32">
              <w:r w:rsidRPr="07436000">
                <w:rPr>
                  <w:rStyle w:val="Hyperlink"/>
                </w:rPr>
                <w:t>Respite care | My Aged Care</w:t>
              </w:r>
            </w:hyperlink>
          </w:p>
          <w:p w14:paraId="3FF86348" w14:textId="150AF8D5" w:rsidR="003E3C69" w:rsidRDefault="003E3C69" w:rsidP="003E3C69">
            <w:pPr>
              <w:pStyle w:val="ListParagraph"/>
              <w:spacing w:after="0"/>
              <w:ind w:left="720"/>
            </w:pPr>
          </w:p>
        </w:tc>
      </w:tr>
    </w:tbl>
    <w:p w14:paraId="338110D9" w14:textId="7437F6FF" w:rsidR="00236FCC" w:rsidRDefault="00236FCC" w:rsidP="00163843">
      <w:pPr>
        <w:pStyle w:val="Heading3"/>
        <w:spacing w:after="240"/>
      </w:pPr>
      <w:bookmarkStart w:id="561" w:name="_Toc159621743"/>
      <w:bookmarkStart w:id="562" w:name="_Toc159627776"/>
      <w:r>
        <w:lastRenderedPageBreak/>
        <w:t>Emergency care plan</w:t>
      </w:r>
      <w:bookmarkEnd w:id="561"/>
      <w:bookmarkEnd w:id="56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C34B6C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9701724"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t xml:space="preserve"> </w:t>
            </w:r>
            <w:r w:rsidRPr="00565430">
              <w:rPr>
                <w:b/>
                <w:color w:val="FFFFFF" w:themeColor="background1"/>
                <w:szCs w:val="24"/>
                <w:lang w:eastAsia="en-AU"/>
              </w:rPr>
              <w:t>Is there emergency care plan in place?</w:t>
            </w:r>
          </w:p>
        </w:tc>
      </w:tr>
      <w:tr w:rsidR="00236FCC" w:rsidRPr="00C9372C" w14:paraId="43FD295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544C40" w14:textId="77777777" w:rsidR="00236FCC" w:rsidRPr="00C9372C" w:rsidRDefault="00236FCC">
            <w:pPr>
              <w:pStyle w:val="Heading3"/>
              <w:spacing w:before="0" w:line="360" w:lineRule="auto"/>
              <w:rPr>
                <w:rFonts w:cs="Arial"/>
                <w:color w:val="auto"/>
                <w:sz w:val="24"/>
                <w:szCs w:val="24"/>
              </w:rPr>
            </w:pPr>
            <w:bookmarkStart w:id="563" w:name="_Toc159621744"/>
            <w:bookmarkStart w:id="564" w:name="_Toc159627777"/>
            <w:r w:rsidRPr="00C9372C">
              <w:rPr>
                <w:rFonts w:cs="Arial"/>
                <w:color w:val="auto"/>
                <w:sz w:val="24"/>
                <w:szCs w:val="24"/>
              </w:rPr>
              <w:t>Response options</w:t>
            </w:r>
            <w:bookmarkEnd w:id="563"/>
            <w:bookmarkEnd w:id="5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FE254A" w14:textId="77777777" w:rsidR="00236FCC" w:rsidRDefault="00236FCC" w:rsidP="00B17677">
            <w:pPr>
              <w:pStyle w:val="ListParagraph"/>
              <w:numPr>
                <w:ilvl w:val="0"/>
                <w:numId w:val="1"/>
              </w:numPr>
              <w:spacing w:after="0"/>
            </w:pPr>
            <w:r>
              <w:t>Yes</w:t>
            </w:r>
          </w:p>
          <w:p w14:paraId="11E97368" w14:textId="77777777" w:rsidR="00236FCC" w:rsidRPr="00C9372C" w:rsidRDefault="00236FCC" w:rsidP="00B17677">
            <w:pPr>
              <w:pStyle w:val="ListParagraph"/>
              <w:numPr>
                <w:ilvl w:val="0"/>
                <w:numId w:val="1"/>
              </w:numPr>
              <w:spacing w:after="0"/>
            </w:pPr>
            <w:r>
              <w:t>No</w:t>
            </w:r>
          </w:p>
        </w:tc>
      </w:tr>
      <w:tr w:rsidR="00B60D74" w:rsidRPr="00C9372C" w14:paraId="23D9A06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ED9BF7" w14:textId="18E30B5D" w:rsidR="00B60D74" w:rsidRPr="00C9372C" w:rsidRDefault="00B60D74" w:rsidP="00B60D74">
            <w:pPr>
              <w:pStyle w:val="Heading3"/>
              <w:spacing w:before="0" w:line="360" w:lineRule="auto"/>
              <w:rPr>
                <w:rFonts w:cs="Arial"/>
                <w:color w:val="auto"/>
                <w:sz w:val="24"/>
                <w:szCs w:val="24"/>
              </w:rPr>
            </w:pPr>
            <w:bookmarkStart w:id="565" w:name="_Toc159621745"/>
            <w:bookmarkStart w:id="566" w:name="_Toc159627778"/>
            <w:r w:rsidRPr="00F664DC">
              <w:rPr>
                <w:rFonts w:cs="Arial"/>
                <w:color w:val="auto"/>
                <w:sz w:val="24"/>
                <w:szCs w:val="24"/>
              </w:rPr>
              <w:t>Question rules</w:t>
            </w:r>
            <w:bookmarkEnd w:id="565"/>
            <w:bookmarkEnd w:id="5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18559F9" w14:textId="19FDBE4E"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200AFA6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8CFB9A" w14:textId="5937B657" w:rsidR="00B60D74" w:rsidRPr="00C9372C" w:rsidRDefault="00B60D74" w:rsidP="00B60D74">
            <w:pPr>
              <w:pStyle w:val="Heading3"/>
              <w:spacing w:before="0" w:line="360" w:lineRule="auto"/>
              <w:rPr>
                <w:rFonts w:cs="Arial"/>
                <w:color w:val="auto"/>
                <w:sz w:val="24"/>
                <w:szCs w:val="24"/>
              </w:rPr>
            </w:pPr>
            <w:bookmarkStart w:id="567" w:name="_Toc159621746"/>
            <w:bookmarkStart w:id="568" w:name="_Toc159627779"/>
            <w:r w:rsidRPr="00F664DC">
              <w:rPr>
                <w:rFonts w:cs="Arial"/>
                <w:color w:val="auto"/>
                <w:sz w:val="24"/>
                <w:szCs w:val="24"/>
              </w:rPr>
              <w:t>Pre-populated information</w:t>
            </w:r>
            <w:bookmarkEnd w:id="567"/>
            <w:bookmarkEnd w:id="5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9CF90C" w14:textId="01523BDA" w:rsidR="00B60D74" w:rsidRDefault="00B8402D" w:rsidP="00B17677">
            <w:r>
              <w:t>N</w:t>
            </w:r>
            <w:r w:rsidR="008B32B8">
              <w:t>o</w:t>
            </w:r>
          </w:p>
        </w:tc>
      </w:tr>
      <w:tr w:rsidR="00B60D74" w:rsidRPr="00C9372C" w14:paraId="40511E3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1C62C9" w14:textId="495B135A" w:rsidR="00B60D74" w:rsidRPr="00C9372C" w:rsidRDefault="00B60D74" w:rsidP="00B60D74">
            <w:pPr>
              <w:pStyle w:val="Heading3"/>
              <w:spacing w:before="0" w:line="360" w:lineRule="auto"/>
              <w:rPr>
                <w:rFonts w:cs="Arial"/>
                <w:color w:val="auto"/>
                <w:sz w:val="24"/>
                <w:szCs w:val="24"/>
              </w:rPr>
            </w:pPr>
            <w:bookmarkStart w:id="569" w:name="_Toc159621747"/>
            <w:bookmarkStart w:id="570" w:name="_Toc159627780"/>
            <w:r w:rsidRPr="00F664DC">
              <w:rPr>
                <w:rFonts w:cs="Arial"/>
                <w:color w:val="auto"/>
                <w:sz w:val="24"/>
                <w:szCs w:val="24"/>
              </w:rPr>
              <w:t>Response guidance</w:t>
            </w:r>
            <w:bookmarkEnd w:id="569"/>
            <w:bookmarkEnd w:id="5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02452D" w14:textId="77777777" w:rsidR="00B60D74" w:rsidRDefault="00B60D74" w:rsidP="00B60D74">
            <w:pPr>
              <w:rPr>
                <w:u w:val="single"/>
              </w:rPr>
            </w:pPr>
            <w:r>
              <w:rPr>
                <w:u w:val="single"/>
              </w:rPr>
              <w:t>Context:</w:t>
            </w:r>
          </w:p>
          <w:p w14:paraId="6024B540" w14:textId="77777777" w:rsidR="00B60D74" w:rsidRDefault="00B60D74" w:rsidP="00B60D74">
            <w:pPr>
              <w:rPr>
                <w:u w:val="single"/>
              </w:rPr>
            </w:pPr>
          </w:p>
          <w:p w14:paraId="3CCD145D" w14:textId="2642A295" w:rsidR="00825852" w:rsidRDefault="00CA482D" w:rsidP="005A358B">
            <w:pPr>
              <w:pStyle w:val="Heading3"/>
              <w:numPr>
                <w:ilvl w:val="0"/>
                <w:numId w:val="46"/>
              </w:numPr>
              <w:spacing w:before="0"/>
              <w:rPr>
                <w:rFonts w:eastAsiaTheme="minorHAnsi" w:cstheme="minorBidi"/>
                <w:b w:val="0"/>
                <w:noProof w:val="0"/>
                <w:color w:val="auto"/>
                <w:sz w:val="24"/>
                <w:szCs w:val="22"/>
              </w:rPr>
            </w:pPr>
            <w:bookmarkStart w:id="571" w:name="_Toc159621748"/>
            <w:bookmarkStart w:id="572" w:name="_Toc159627781"/>
            <w:r w:rsidRPr="008C5975">
              <w:rPr>
                <w:rFonts w:eastAsiaTheme="minorHAnsi" w:cstheme="minorBidi"/>
                <w:b w:val="0"/>
                <w:noProof w:val="0"/>
                <w:color w:val="auto"/>
                <w:sz w:val="24"/>
                <w:szCs w:val="22"/>
              </w:rPr>
              <w:t xml:space="preserve">This </w:t>
            </w:r>
            <w:r>
              <w:rPr>
                <w:rFonts w:eastAsiaTheme="minorHAnsi" w:cstheme="minorBidi"/>
                <w:b w:val="0"/>
                <w:noProof w:val="0"/>
                <w:color w:val="auto"/>
                <w:sz w:val="24"/>
                <w:szCs w:val="22"/>
              </w:rPr>
              <w:t>refers to whether</w:t>
            </w:r>
            <w:r w:rsidRPr="008C5975">
              <w:rPr>
                <w:rFonts w:eastAsiaTheme="minorHAnsi" w:cstheme="minorBidi"/>
                <w:b w:val="0"/>
                <w:noProof w:val="0"/>
                <w:color w:val="auto"/>
                <w:sz w:val="24"/>
                <w:szCs w:val="22"/>
              </w:rPr>
              <w:t xml:space="preserve"> the client has an emergency care plan in place if something should happen to their carer</w:t>
            </w:r>
            <w:r w:rsidR="005D2D0C">
              <w:rPr>
                <w:rFonts w:eastAsiaTheme="minorHAnsi" w:cstheme="minorBidi"/>
                <w:b w:val="0"/>
                <w:noProof w:val="0"/>
                <w:color w:val="auto"/>
                <w:sz w:val="24"/>
                <w:szCs w:val="22"/>
              </w:rPr>
              <w:t>/s</w:t>
            </w:r>
            <w:r w:rsidRPr="008C5975">
              <w:rPr>
                <w:rFonts w:eastAsiaTheme="minorHAnsi" w:cstheme="minorBidi"/>
                <w:b w:val="0"/>
                <w:noProof w:val="0"/>
                <w:color w:val="auto"/>
                <w:sz w:val="24"/>
                <w:szCs w:val="22"/>
              </w:rPr>
              <w:t>.</w:t>
            </w:r>
            <w:bookmarkEnd w:id="571"/>
            <w:bookmarkEnd w:id="572"/>
            <w:r w:rsidRPr="008C5975">
              <w:rPr>
                <w:rFonts w:eastAsiaTheme="minorHAnsi" w:cstheme="minorBidi"/>
                <w:b w:val="0"/>
                <w:noProof w:val="0"/>
                <w:color w:val="auto"/>
                <w:sz w:val="24"/>
                <w:szCs w:val="22"/>
              </w:rPr>
              <w:t xml:space="preserve"> </w:t>
            </w:r>
          </w:p>
          <w:p w14:paraId="0781AFE4" w14:textId="46F75119" w:rsidR="00CB1792" w:rsidRPr="00CB1792" w:rsidRDefault="00825852" w:rsidP="005A358B">
            <w:pPr>
              <w:pStyle w:val="ListParagraph"/>
              <w:numPr>
                <w:ilvl w:val="0"/>
                <w:numId w:val="46"/>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89E6BF5" w14:textId="77777777" w:rsidR="00B60D74" w:rsidRDefault="00B60D74" w:rsidP="00B60D74">
            <w:pPr>
              <w:rPr>
                <w:u w:val="single"/>
              </w:rPr>
            </w:pPr>
          </w:p>
          <w:p w14:paraId="20A07A56" w14:textId="77777777" w:rsidR="00B60D74" w:rsidRDefault="00B60D74" w:rsidP="00B60D74">
            <w:pPr>
              <w:rPr>
                <w:u w:val="single"/>
              </w:rPr>
            </w:pPr>
            <w:r>
              <w:rPr>
                <w:u w:val="single"/>
              </w:rPr>
              <w:t>Consider and record:</w:t>
            </w:r>
          </w:p>
          <w:p w14:paraId="4781F109" w14:textId="77777777" w:rsidR="00B60D74" w:rsidRDefault="00B60D74" w:rsidP="00B60D74">
            <w:pPr>
              <w:rPr>
                <w:u w:val="single"/>
              </w:rPr>
            </w:pPr>
          </w:p>
          <w:p w14:paraId="5F08BE29" w14:textId="3E068C36" w:rsidR="00B60D74" w:rsidRPr="00CB1792" w:rsidRDefault="00CB1792" w:rsidP="005A358B">
            <w:pPr>
              <w:pStyle w:val="ListParagraph"/>
              <w:numPr>
                <w:ilvl w:val="0"/>
                <w:numId w:val="46"/>
              </w:numPr>
              <w:spacing w:after="0"/>
            </w:pPr>
            <w:r w:rsidRPr="00CB1792">
              <w:t xml:space="preserve">If the client has </w:t>
            </w:r>
            <w:r>
              <w:t>an emergency care plan in place.</w:t>
            </w:r>
          </w:p>
          <w:p w14:paraId="46727517" w14:textId="77777777" w:rsidR="00533D97" w:rsidRDefault="00533D97" w:rsidP="00533D97">
            <w:pPr>
              <w:rPr>
                <w:u w:val="single"/>
              </w:rPr>
            </w:pPr>
          </w:p>
          <w:p w14:paraId="3002C3C1" w14:textId="518A28F5" w:rsidR="00533D97" w:rsidRDefault="00DC2905" w:rsidP="00533D97">
            <w:pPr>
              <w:rPr>
                <w:u w:val="single"/>
              </w:rPr>
            </w:pPr>
            <w:r>
              <w:rPr>
                <w:u w:val="single"/>
              </w:rPr>
              <w:t>Prompts and/or observations:</w:t>
            </w:r>
          </w:p>
          <w:p w14:paraId="751C9921" w14:textId="77777777" w:rsidR="00533D97" w:rsidRDefault="00533D97" w:rsidP="00533D97">
            <w:pPr>
              <w:rPr>
                <w:u w:val="single"/>
              </w:rPr>
            </w:pPr>
          </w:p>
          <w:p w14:paraId="652B74E8" w14:textId="2BB5806C" w:rsidR="00533D97" w:rsidRPr="00311A96" w:rsidRDefault="00D37073" w:rsidP="005A358B">
            <w:pPr>
              <w:pStyle w:val="ListParagraph"/>
              <w:numPr>
                <w:ilvl w:val="0"/>
                <w:numId w:val="46"/>
              </w:numPr>
              <w:spacing w:after="0"/>
              <w:rPr>
                <w:u w:val="single"/>
              </w:rPr>
            </w:pPr>
            <w:r>
              <w:t xml:space="preserve">Is there a plan in place on </w:t>
            </w:r>
            <w:r w:rsidR="00B5030C">
              <w:t xml:space="preserve">what to do if they </w:t>
            </w:r>
            <w:r w:rsidR="00350AA8">
              <w:t>were unable to provide support?</w:t>
            </w:r>
          </w:p>
          <w:p w14:paraId="308DE5E4" w14:textId="164429F2" w:rsidR="00C85F59" w:rsidRPr="00C85F59" w:rsidRDefault="009A1901" w:rsidP="005A358B">
            <w:pPr>
              <w:pStyle w:val="ListParagraph"/>
              <w:numPr>
                <w:ilvl w:val="0"/>
                <w:numId w:val="46"/>
              </w:numPr>
              <w:spacing w:after="0"/>
            </w:pPr>
            <w:r>
              <w:t>Do you and your carer have a plan in case they are unable to provide support?</w:t>
            </w:r>
          </w:p>
          <w:p w14:paraId="6D740734" w14:textId="77777777" w:rsidR="00B60D74" w:rsidRDefault="00B60D74" w:rsidP="00B60D74">
            <w:pPr>
              <w:rPr>
                <w:u w:val="single"/>
              </w:rPr>
            </w:pPr>
          </w:p>
          <w:p w14:paraId="17454DB4" w14:textId="34DD3D71" w:rsidR="00B60D74" w:rsidRDefault="00B60D74" w:rsidP="00B60D74">
            <w:r>
              <w:rPr>
                <w:u w:val="single"/>
              </w:rPr>
              <w:t>Recommendations</w:t>
            </w:r>
            <w:r w:rsidR="002D1824">
              <w:rPr>
                <w:u w:val="single"/>
              </w:rPr>
              <w:t>:</w:t>
            </w:r>
          </w:p>
          <w:p w14:paraId="58C2B6F3" w14:textId="77777777" w:rsidR="00B60D74" w:rsidRDefault="00B60D74" w:rsidP="00B60D74"/>
          <w:p w14:paraId="40F169D6" w14:textId="2253ADF9" w:rsidR="00B60D74" w:rsidRPr="00421619" w:rsidRDefault="00350AA8" w:rsidP="005A358B">
            <w:pPr>
              <w:pStyle w:val="ListParagraph"/>
              <w:numPr>
                <w:ilvl w:val="0"/>
                <w:numId w:val="46"/>
              </w:numPr>
              <w:spacing w:after="0"/>
            </w:pPr>
            <w:r>
              <w:t xml:space="preserve">Recommendation to develop an emergency support plan </w:t>
            </w:r>
            <w:r w:rsidR="00B66113">
              <w:t>if the client does not have one.</w:t>
            </w:r>
            <w:r>
              <w:t xml:space="preserve"> </w:t>
            </w:r>
          </w:p>
          <w:p w14:paraId="0875FD41" w14:textId="77777777" w:rsidR="00B60D74" w:rsidRDefault="00B60D74" w:rsidP="00B60D74">
            <w:pPr>
              <w:rPr>
                <w:u w:val="single"/>
              </w:rPr>
            </w:pPr>
          </w:p>
          <w:p w14:paraId="3181572B" w14:textId="77777777" w:rsidR="00B60D74" w:rsidRDefault="00B60D74" w:rsidP="00B60D74">
            <w:pPr>
              <w:rPr>
                <w:u w:val="single"/>
              </w:rPr>
            </w:pPr>
            <w:r>
              <w:rPr>
                <w:u w:val="single"/>
              </w:rPr>
              <w:t>Support resources:</w:t>
            </w:r>
          </w:p>
          <w:p w14:paraId="49F9DB12" w14:textId="77777777" w:rsidR="00B60D74" w:rsidRDefault="00B60D74" w:rsidP="00B60D74">
            <w:pPr>
              <w:rPr>
                <w:u w:val="single"/>
              </w:rPr>
            </w:pPr>
          </w:p>
          <w:p w14:paraId="61348174" w14:textId="77777777" w:rsidR="00B60D74" w:rsidRDefault="00333ECB" w:rsidP="005A358B">
            <w:pPr>
              <w:pStyle w:val="ListParagraph"/>
              <w:numPr>
                <w:ilvl w:val="0"/>
                <w:numId w:val="46"/>
              </w:numPr>
              <w:spacing w:after="0"/>
            </w:pPr>
            <w:hyperlink r:id="rId33" w:anchor=":~:text=An%20emergency%20care%20plan%20makes%20it%20easy%20for,for%20medical%20information%20and%20contacts%20a%20medicine%20list" w:history="1">
              <w:r>
                <w:rPr>
                  <w:rStyle w:val="Hyperlink"/>
                </w:rPr>
                <w:t>Emergency Care Plan | Carer Gateway</w:t>
              </w:r>
            </w:hyperlink>
          </w:p>
          <w:p w14:paraId="32068CB7" w14:textId="4DD7AE96" w:rsidR="00333ECB" w:rsidRDefault="00333ECB" w:rsidP="00333ECB">
            <w:pPr>
              <w:pStyle w:val="ListParagraph"/>
              <w:spacing w:after="0"/>
              <w:ind w:left="720"/>
            </w:pPr>
          </w:p>
        </w:tc>
      </w:tr>
    </w:tbl>
    <w:p w14:paraId="1675FF4A" w14:textId="77777777" w:rsidR="00236FCC" w:rsidRDefault="00236FCC" w:rsidP="00163843">
      <w:pPr>
        <w:pStyle w:val="Heading3"/>
        <w:spacing w:after="240"/>
      </w:pPr>
      <w:bookmarkStart w:id="573" w:name="_Toc159621749"/>
      <w:bookmarkStart w:id="574" w:name="_Toc159627782"/>
      <w:r>
        <w:t>Details of emergency care plan</w:t>
      </w:r>
      <w:bookmarkEnd w:id="573"/>
      <w:bookmarkEnd w:id="5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7E666B4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7CF7FCB"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Details</w:t>
            </w:r>
          </w:p>
        </w:tc>
      </w:tr>
      <w:tr w:rsidR="00236FCC" w:rsidRPr="00C9372C" w14:paraId="02457D9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A2E8F82" w14:textId="77777777" w:rsidR="00236FCC" w:rsidRPr="00C9372C" w:rsidRDefault="00236FCC">
            <w:pPr>
              <w:pStyle w:val="Heading3"/>
              <w:spacing w:before="0" w:line="360" w:lineRule="auto"/>
              <w:rPr>
                <w:rFonts w:cs="Arial"/>
                <w:color w:val="auto"/>
                <w:sz w:val="24"/>
                <w:szCs w:val="24"/>
              </w:rPr>
            </w:pPr>
            <w:bookmarkStart w:id="575" w:name="_Toc159621750"/>
            <w:bookmarkStart w:id="576" w:name="_Toc159627783"/>
            <w:r w:rsidRPr="00C9372C">
              <w:rPr>
                <w:rFonts w:cs="Arial"/>
                <w:color w:val="auto"/>
                <w:sz w:val="24"/>
                <w:szCs w:val="24"/>
              </w:rPr>
              <w:t>Response options</w:t>
            </w:r>
            <w:bookmarkEnd w:id="575"/>
            <w:bookmarkEnd w:id="5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7444CDD" w14:textId="77777777" w:rsidR="00236FCC" w:rsidRPr="00C9372C" w:rsidRDefault="00236FCC" w:rsidP="00B72319">
            <w:pPr>
              <w:tabs>
                <w:tab w:val="num" w:pos="141"/>
              </w:tabs>
            </w:pPr>
            <w:r>
              <w:t>Textbox for written response</w:t>
            </w:r>
          </w:p>
        </w:tc>
      </w:tr>
      <w:tr w:rsidR="00B60D74" w:rsidRPr="00C9372C" w14:paraId="16D01FF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466A36" w14:textId="54E338D3" w:rsidR="00B60D74" w:rsidRPr="00C9372C" w:rsidRDefault="00B60D74" w:rsidP="00B60D74">
            <w:pPr>
              <w:pStyle w:val="Heading3"/>
              <w:spacing w:before="0" w:line="360" w:lineRule="auto"/>
              <w:rPr>
                <w:rFonts w:cs="Arial"/>
                <w:color w:val="auto"/>
                <w:sz w:val="24"/>
                <w:szCs w:val="24"/>
              </w:rPr>
            </w:pPr>
            <w:bookmarkStart w:id="577" w:name="_Toc159621751"/>
            <w:bookmarkStart w:id="578" w:name="_Toc159627784"/>
            <w:r w:rsidRPr="00F664DC">
              <w:rPr>
                <w:rFonts w:cs="Arial"/>
                <w:color w:val="auto"/>
                <w:sz w:val="24"/>
                <w:szCs w:val="24"/>
              </w:rPr>
              <w:t>Question rules</w:t>
            </w:r>
            <w:bookmarkEnd w:id="577"/>
            <w:bookmarkEnd w:id="5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653C89" w14:textId="01C2FB4E" w:rsidR="00B60D74" w:rsidRDefault="00B72319" w:rsidP="00B72319">
            <w:pPr>
              <w:tabs>
                <w:tab w:val="num" w:pos="141"/>
              </w:tabs>
            </w:pPr>
            <w:r w:rsidRPr="00812DB1">
              <w:rPr>
                <w:rFonts w:cstheme="minorHAnsi"/>
                <w:b/>
                <w:bCs/>
              </w:rPr>
              <w:t>Base question</w:t>
            </w:r>
            <w:r w:rsidRPr="00812DB1">
              <w:rPr>
                <w:rFonts w:cstheme="minorHAnsi"/>
              </w:rPr>
              <w:t xml:space="preserve"> </w:t>
            </w:r>
          </w:p>
        </w:tc>
      </w:tr>
      <w:tr w:rsidR="00B60D74" w:rsidRPr="00C9372C" w14:paraId="00E92D8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32FABE" w14:textId="2C07EA6B" w:rsidR="00B60D74" w:rsidRPr="00C9372C" w:rsidRDefault="00B60D74" w:rsidP="00B60D74">
            <w:pPr>
              <w:pStyle w:val="Heading3"/>
              <w:spacing w:before="0" w:line="360" w:lineRule="auto"/>
              <w:rPr>
                <w:rFonts w:cs="Arial"/>
                <w:color w:val="auto"/>
                <w:sz w:val="24"/>
                <w:szCs w:val="24"/>
              </w:rPr>
            </w:pPr>
            <w:bookmarkStart w:id="579" w:name="_Toc159621752"/>
            <w:bookmarkStart w:id="580" w:name="_Toc159627785"/>
            <w:r w:rsidRPr="00F664DC">
              <w:rPr>
                <w:rFonts w:cs="Arial"/>
                <w:color w:val="auto"/>
                <w:sz w:val="24"/>
                <w:szCs w:val="24"/>
              </w:rPr>
              <w:lastRenderedPageBreak/>
              <w:t>Pre-populated information</w:t>
            </w:r>
            <w:bookmarkEnd w:id="579"/>
            <w:bookmarkEnd w:id="5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CA31E6" w14:textId="78790AE4" w:rsidR="00B60D74" w:rsidRDefault="00B8402D" w:rsidP="00F33574">
            <w:pPr>
              <w:tabs>
                <w:tab w:val="num" w:pos="141"/>
              </w:tabs>
            </w:pPr>
            <w:r>
              <w:t>N</w:t>
            </w:r>
            <w:r w:rsidR="008B32B8">
              <w:t>o</w:t>
            </w:r>
          </w:p>
        </w:tc>
      </w:tr>
      <w:tr w:rsidR="00B60D74" w:rsidRPr="00C9372C" w14:paraId="7BB0D52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3679EC" w14:textId="46B8D6B3" w:rsidR="00B60D74" w:rsidRPr="00C9372C" w:rsidRDefault="00B60D74" w:rsidP="00B60D74">
            <w:pPr>
              <w:pStyle w:val="Heading3"/>
              <w:spacing w:before="0" w:line="360" w:lineRule="auto"/>
              <w:rPr>
                <w:rFonts w:cs="Arial"/>
                <w:color w:val="auto"/>
                <w:sz w:val="24"/>
                <w:szCs w:val="24"/>
              </w:rPr>
            </w:pPr>
            <w:bookmarkStart w:id="581" w:name="_Toc159621753"/>
            <w:bookmarkStart w:id="582" w:name="_Toc159627786"/>
            <w:r w:rsidRPr="00F664DC">
              <w:rPr>
                <w:rFonts w:cs="Arial"/>
                <w:color w:val="auto"/>
                <w:sz w:val="24"/>
                <w:szCs w:val="24"/>
              </w:rPr>
              <w:t>Response guidance</w:t>
            </w:r>
            <w:bookmarkEnd w:id="581"/>
            <w:bookmarkEnd w:id="5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1163F9" w14:textId="77777777" w:rsidR="00B60D74" w:rsidRDefault="00B60D74" w:rsidP="00B60D74">
            <w:pPr>
              <w:rPr>
                <w:u w:val="single"/>
              </w:rPr>
            </w:pPr>
            <w:r>
              <w:rPr>
                <w:u w:val="single"/>
              </w:rPr>
              <w:t>Context:</w:t>
            </w:r>
          </w:p>
          <w:p w14:paraId="02352439" w14:textId="77777777" w:rsidR="00B60D74" w:rsidRDefault="00B60D74" w:rsidP="00B60D74">
            <w:pPr>
              <w:rPr>
                <w:u w:val="single"/>
              </w:rPr>
            </w:pPr>
          </w:p>
          <w:p w14:paraId="4BBB4D3D" w14:textId="38B8BA42" w:rsidR="00B60D74" w:rsidRPr="005D2D0C" w:rsidRDefault="00993B1F" w:rsidP="00B17677">
            <w:pPr>
              <w:pStyle w:val="ListParagraph"/>
              <w:numPr>
                <w:ilvl w:val="0"/>
                <w:numId w:val="1"/>
              </w:numPr>
              <w:spacing w:after="0"/>
              <w:rPr>
                <w:u w:val="single"/>
              </w:rPr>
            </w:pPr>
            <w:r>
              <w:t>An assessor should include details</w:t>
            </w:r>
            <w:r w:rsidR="005D2D0C">
              <w:t xml:space="preserve"> </w:t>
            </w:r>
            <w:r>
              <w:t>of</w:t>
            </w:r>
            <w:r w:rsidR="005D2D0C">
              <w:t xml:space="preserve"> the emergency care plan</w:t>
            </w:r>
            <w:r w:rsidR="005D2D0C" w:rsidRPr="07436000">
              <w:t xml:space="preserve"> in place if something should happen to their carer/s.</w:t>
            </w:r>
          </w:p>
          <w:p w14:paraId="7B8D69D6" w14:textId="69B809AD" w:rsidR="005D2D0C" w:rsidRPr="005D2D0C" w:rsidRDefault="005D2D0C"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B8EEF48" w14:textId="77777777" w:rsidR="00B60D74" w:rsidRDefault="00B60D74" w:rsidP="00B60D74">
            <w:pPr>
              <w:rPr>
                <w:u w:val="single"/>
              </w:rPr>
            </w:pPr>
          </w:p>
          <w:p w14:paraId="657E90FE" w14:textId="77777777" w:rsidR="00B60D74" w:rsidRDefault="00B60D74" w:rsidP="00B60D74">
            <w:pPr>
              <w:rPr>
                <w:u w:val="single"/>
              </w:rPr>
            </w:pPr>
            <w:r>
              <w:rPr>
                <w:u w:val="single"/>
              </w:rPr>
              <w:t>Consider and record:</w:t>
            </w:r>
          </w:p>
          <w:p w14:paraId="438D5995" w14:textId="77777777" w:rsidR="00B60D74" w:rsidRDefault="00B60D74" w:rsidP="00B60D74">
            <w:pPr>
              <w:rPr>
                <w:u w:val="single"/>
              </w:rPr>
            </w:pPr>
          </w:p>
          <w:p w14:paraId="20B285E4" w14:textId="2AAF2C83" w:rsidR="00B60D74" w:rsidRPr="00712711" w:rsidRDefault="00393A71" w:rsidP="00B17677">
            <w:pPr>
              <w:pStyle w:val="ListParagraph"/>
              <w:numPr>
                <w:ilvl w:val="0"/>
                <w:numId w:val="1"/>
              </w:numPr>
              <w:spacing w:after="0"/>
              <w:rPr>
                <w:u w:val="single"/>
              </w:rPr>
            </w:pPr>
            <w:r w:rsidRPr="00374A9C">
              <w:t>Specify details about the emergency care plan. This may include other family members, people to contact, short-term care and long-term care options or other support options including respite.</w:t>
            </w:r>
          </w:p>
          <w:p w14:paraId="54921FF9" w14:textId="77777777" w:rsidR="00533D97" w:rsidRDefault="00533D97" w:rsidP="00533D97">
            <w:pPr>
              <w:rPr>
                <w:u w:val="single"/>
              </w:rPr>
            </w:pPr>
          </w:p>
          <w:p w14:paraId="04E16EE0" w14:textId="365D156B" w:rsidR="00533D97" w:rsidRDefault="00DC2905" w:rsidP="00533D97">
            <w:pPr>
              <w:rPr>
                <w:u w:val="single"/>
              </w:rPr>
            </w:pPr>
            <w:r>
              <w:rPr>
                <w:u w:val="single"/>
              </w:rPr>
              <w:t>Prompts and/or observations:</w:t>
            </w:r>
          </w:p>
          <w:p w14:paraId="57672B90" w14:textId="77777777" w:rsidR="00533D97" w:rsidRDefault="00533D97" w:rsidP="00533D97">
            <w:pPr>
              <w:rPr>
                <w:u w:val="single"/>
              </w:rPr>
            </w:pPr>
          </w:p>
          <w:p w14:paraId="24E646B1" w14:textId="63043153" w:rsidR="008C27E1" w:rsidRPr="003E393F" w:rsidRDefault="003E393F" w:rsidP="008C27E1">
            <w:pPr>
              <w:pStyle w:val="ListParagraph"/>
              <w:numPr>
                <w:ilvl w:val="0"/>
                <w:numId w:val="1"/>
              </w:numPr>
              <w:spacing w:after="0"/>
            </w:pPr>
            <w:r w:rsidRPr="003E393F">
              <w:t>What is the plan you have in case your carer is unable to provide support to you?</w:t>
            </w:r>
          </w:p>
          <w:p w14:paraId="60F03F14" w14:textId="4D4A6084" w:rsidR="00333ECB" w:rsidRDefault="00333ECB" w:rsidP="008B0619"/>
        </w:tc>
      </w:tr>
    </w:tbl>
    <w:p w14:paraId="6EA49ED2" w14:textId="77777777" w:rsidR="00236FCC" w:rsidRDefault="00236FCC" w:rsidP="00975BBB">
      <w:pPr>
        <w:pStyle w:val="Heading3"/>
        <w:spacing w:after="240"/>
      </w:pPr>
      <w:bookmarkStart w:id="583" w:name="_Toc159621754"/>
      <w:bookmarkStart w:id="584" w:name="_Toc159627787"/>
      <w:r>
        <w:t>Assessor notes about caring relationship</w:t>
      </w:r>
      <w:bookmarkEnd w:id="583"/>
      <w:bookmarkEnd w:id="58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948EFA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6DBF19"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Assessors notes about caring relationship</w:t>
            </w:r>
          </w:p>
        </w:tc>
      </w:tr>
      <w:tr w:rsidR="00236FCC" w:rsidRPr="00C9372C" w14:paraId="300B25F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E1DF39D" w14:textId="77777777" w:rsidR="00236FCC" w:rsidRPr="00C9372C" w:rsidRDefault="00236FCC">
            <w:pPr>
              <w:pStyle w:val="Heading3"/>
              <w:spacing w:before="0" w:line="360" w:lineRule="auto"/>
              <w:rPr>
                <w:rFonts w:cs="Arial"/>
                <w:color w:val="auto"/>
                <w:sz w:val="24"/>
                <w:szCs w:val="24"/>
              </w:rPr>
            </w:pPr>
            <w:bookmarkStart w:id="585" w:name="_Toc159621755"/>
            <w:bookmarkStart w:id="586" w:name="_Toc159627788"/>
            <w:r w:rsidRPr="00C9372C">
              <w:rPr>
                <w:rFonts w:cs="Arial"/>
                <w:color w:val="auto"/>
                <w:sz w:val="24"/>
                <w:szCs w:val="24"/>
              </w:rPr>
              <w:t>Response options</w:t>
            </w:r>
            <w:bookmarkEnd w:id="585"/>
            <w:bookmarkEnd w:id="5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E17BF1A" w14:textId="77777777" w:rsidR="00236FCC" w:rsidRPr="00C9372C" w:rsidRDefault="00236FCC" w:rsidP="00B72319">
            <w:pPr>
              <w:tabs>
                <w:tab w:val="num" w:pos="141"/>
              </w:tabs>
            </w:pPr>
            <w:r>
              <w:t>Textbox for written response</w:t>
            </w:r>
          </w:p>
        </w:tc>
      </w:tr>
      <w:tr w:rsidR="00B60D74" w:rsidRPr="00C9372C" w14:paraId="68F13BE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C9BB51" w14:textId="3A499BBB" w:rsidR="00B60D74" w:rsidRPr="00C9372C" w:rsidRDefault="00B60D74" w:rsidP="00B60D74">
            <w:pPr>
              <w:pStyle w:val="Heading3"/>
              <w:spacing w:before="0" w:line="360" w:lineRule="auto"/>
              <w:rPr>
                <w:rFonts w:cs="Arial"/>
                <w:color w:val="auto"/>
                <w:sz w:val="24"/>
                <w:szCs w:val="24"/>
              </w:rPr>
            </w:pPr>
            <w:bookmarkStart w:id="587" w:name="_Toc159621756"/>
            <w:bookmarkStart w:id="588" w:name="_Toc159627789"/>
            <w:r w:rsidRPr="00F664DC">
              <w:rPr>
                <w:rFonts w:cs="Arial"/>
                <w:color w:val="auto"/>
                <w:sz w:val="24"/>
                <w:szCs w:val="24"/>
              </w:rPr>
              <w:t>Question rules</w:t>
            </w:r>
            <w:bookmarkEnd w:id="587"/>
            <w:bookmarkEnd w:id="5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2412C8" w14:textId="67FAEF91" w:rsidR="00B60D74" w:rsidRDefault="00B72319" w:rsidP="00B72319">
            <w:pPr>
              <w:tabs>
                <w:tab w:val="num" w:pos="141"/>
              </w:tabs>
            </w:pPr>
            <w:r w:rsidRPr="00812DB1">
              <w:rPr>
                <w:rFonts w:cstheme="minorHAnsi"/>
                <w:b/>
                <w:bCs/>
              </w:rPr>
              <w:t>Base question</w:t>
            </w:r>
            <w:r w:rsidRPr="00812DB1">
              <w:rPr>
                <w:rFonts w:cstheme="minorHAnsi"/>
              </w:rPr>
              <w:t xml:space="preserve"> </w:t>
            </w:r>
          </w:p>
        </w:tc>
      </w:tr>
      <w:tr w:rsidR="00B60D74" w:rsidRPr="00C9372C" w14:paraId="5C4A2A4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27F9E2" w14:textId="34E81AEB" w:rsidR="00B60D74" w:rsidRPr="00C9372C" w:rsidRDefault="00B60D74" w:rsidP="00B60D74">
            <w:pPr>
              <w:pStyle w:val="Heading3"/>
              <w:spacing w:before="0" w:line="360" w:lineRule="auto"/>
              <w:rPr>
                <w:rFonts w:cs="Arial"/>
                <w:color w:val="auto"/>
                <w:sz w:val="24"/>
                <w:szCs w:val="24"/>
              </w:rPr>
            </w:pPr>
            <w:bookmarkStart w:id="589" w:name="_Toc159621757"/>
            <w:bookmarkStart w:id="590" w:name="_Toc159627790"/>
            <w:r w:rsidRPr="00F664DC">
              <w:rPr>
                <w:rFonts w:cs="Arial"/>
                <w:color w:val="auto"/>
                <w:sz w:val="24"/>
                <w:szCs w:val="24"/>
              </w:rPr>
              <w:t>Pre-populated information</w:t>
            </w:r>
            <w:bookmarkEnd w:id="589"/>
            <w:bookmarkEnd w:id="5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37B77B" w14:textId="77777777" w:rsidR="00FB1EB1" w:rsidRDefault="00FB1EB1" w:rsidP="00FB1EB1">
            <w:pPr>
              <w:spacing w:after="160"/>
              <w:rPr>
                <w:rFonts w:cstheme="minorHAnsi"/>
              </w:rPr>
            </w:pPr>
            <w:r>
              <w:rPr>
                <w:rFonts w:cstheme="minorHAnsi"/>
              </w:rPr>
              <w:t xml:space="preserve">Yes: </w:t>
            </w:r>
          </w:p>
          <w:p w14:paraId="0386D117" w14:textId="77777777" w:rsidR="00FB1EB1" w:rsidRPr="00E84194" w:rsidRDefault="00FB1EB1" w:rsidP="00FB1EB1">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5DA9F5DE" w14:textId="3903A0AC" w:rsidR="00B60D74" w:rsidRDefault="00B60D74" w:rsidP="00F33574">
            <w:pPr>
              <w:tabs>
                <w:tab w:val="num" w:pos="141"/>
              </w:tabs>
            </w:pPr>
          </w:p>
        </w:tc>
      </w:tr>
      <w:tr w:rsidR="00B60D74" w:rsidRPr="00C9372C" w14:paraId="1A968A4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2D9E3E" w14:textId="475D75DF" w:rsidR="00B60D74" w:rsidRPr="00C9372C" w:rsidRDefault="00B60D74" w:rsidP="00B60D74">
            <w:pPr>
              <w:pStyle w:val="Heading3"/>
              <w:spacing w:before="0" w:line="360" w:lineRule="auto"/>
              <w:rPr>
                <w:rFonts w:cs="Arial"/>
                <w:color w:val="auto"/>
                <w:sz w:val="24"/>
                <w:szCs w:val="24"/>
              </w:rPr>
            </w:pPr>
            <w:bookmarkStart w:id="591" w:name="_Toc159621758"/>
            <w:bookmarkStart w:id="592" w:name="_Toc159627791"/>
            <w:r w:rsidRPr="00F664DC">
              <w:rPr>
                <w:rFonts w:cs="Arial"/>
                <w:color w:val="auto"/>
                <w:sz w:val="24"/>
                <w:szCs w:val="24"/>
              </w:rPr>
              <w:t>Response guidance</w:t>
            </w:r>
            <w:bookmarkEnd w:id="591"/>
            <w:bookmarkEnd w:id="5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7FD74F" w14:textId="77777777" w:rsidR="00B60D74" w:rsidRDefault="00B60D74" w:rsidP="00B60D74">
            <w:pPr>
              <w:rPr>
                <w:u w:val="single"/>
              </w:rPr>
            </w:pPr>
            <w:r>
              <w:rPr>
                <w:u w:val="single"/>
              </w:rPr>
              <w:t>Context:</w:t>
            </w:r>
          </w:p>
          <w:p w14:paraId="2E73CFBC" w14:textId="77777777" w:rsidR="00B60D74" w:rsidRDefault="00B60D74" w:rsidP="00B60D74">
            <w:pPr>
              <w:rPr>
                <w:u w:val="single"/>
              </w:rPr>
            </w:pPr>
          </w:p>
          <w:p w14:paraId="2BF53790" w14:textId="754A00FC" w:rsidR="00B60D74" w:rsidRPr="00712711" w:rsidRDefault="002D43FD" w:rsidP="003066C4">
            <w:pPr>
              <w:pStyle w:val="ListParagraph"/>
              <w:numPr>
                <w:ilvl w:val="0"/>
                <w:numId w:val="1"/>
              </w:numPr>
              <w:spacing w:after="0"/>
              <w:rPr>
                <w:u w:val="single"/>
              </w:rPr>
            </w:pPr>
            <w:r>
              <w:t>Any additional notes on the carer’s caring relationship with the client.</w:t>
            </w:r>
          </w:p>
          <w:p w14:paraId="79616819" w14:textId="77777777" w:rsidR="00B60D74" w:rsidRDefault="00B60D74" w:rsidP="00B60D74">
            <w:pPr>
              <w:rPr>
                <w:u w:val="single"/>
              </w:rPr>
            </w:pPr>
          </w:p>
          <w:p w14:paraId="28E390A7" w14:textId="77777777" w:rsidR="00B60D74" w:rsidRDefault="00B60D74" w:rsidP="00B60D74">
            <w:pPr>
              <w:rPr>
                <w:u w:val="single"/>
              </w:rPr>
            </w:pPr>
            <w:r>
              <w:rPr>
                <w:u w:val="single"/>
              </w:rPr>
              <w:t>Consider and record:</w:t>
            </w:r>
          </w:p>
          <w:p w14:paraId="3D311D07" w14:textId="77777777" w:rsidR="00B60D74" w:rsidRDefault="00B60D74" w:rsidP="00B60D74">
            <w:pPr>
              <w:rPr>
                <w:u w:val="single"/>
              </w:rPr>
            </w:pPr>
          </w:p>
          <w:p w14:paraId="54D77C33" w14:textId="77777777" w:rsidR="00EE07D7" w:rsidRDefault="00EE07D7" w:rsidP="003066C4">
            <w:pPr>
              <w:pStyle w:val="ListParagraph"/>
              <w:numPr>
                <w:ilvl w:val="0"/>
                <w:numId w:val="1"/>
              </w:numPr>
            </w:pPr>
            <w:r w:rsidRPr="009F2E3F">
              <w:t>Any d</w:t>
            </w:r>
            <w:r>
              <w:t xml:space="preserve">ifficulties or </w:t>
            </w:r>
            <w:r w:rsidRPr="009F2E3F">
              <w:t xml:space="preserve">concerns </w:t>
            </w:r>
            <w:r>
              <w:t xml:space="preserve">the carer, or client (as a carer), has </w:t>
            </w:r>
            <w:r w:rsidRPr="009F2E3F">
              <w:t xml:space="preserve">with the caring arrangement. Consider carer stress and </w:t>
            </w:r>
            <w:r w:rsidRPr="009F2E3F">
              <w:lastRenderedPageBreak/>
              <w:t xml:space="preserve">strain; physical exhaustion, illness, or health deterioration; difficulties with specific tasks; factors unrelated to the care situation; and/or if the carer or client has increasing needs or other factors.  </w:t>
            </w:r>
          </w:p>
          <w:p w14:paraId="69C48B1D" w14:textId="77777777" w:rsidR="00EE07D7" w:rsidRDefault="00EE07D7" w:rsidP="003066C4">
            <w:pPr>
              <w:pStyle w:val="ListParagraph"/>
              <w:numPr>
                <w:ilvl w:val="0"/>
                <w:numId w:val="1"/>
              </w:numPr>
            </w:pPr>
            <w:r>
              <w:t>The carer, or client (as a carer) perspective of the sustainability of the caring relationship. D</w:t>
            </w:r>
            <w:r w:rsidRPr="00F95A15">
              <w:t xml:space="preserve">ocument any issues identified by the carer that are currently impacting on their ability to provide care at a satisfactory/adequate level. </w:t>
            </w:r>
          </w:p>
          <w:p w14:paraId="3419C887" w14:textId="77777777" w:rsidR="00EE07D7" w:rsidRPr="009D7084" w:rsidRDefault="00EE07D7" w:rsidP="003066C4">
            <w:pPr>
              <w:pStyle w:val="ListParagraph"/>
              <w:numPr>
                <w:ilvl w:val="0"/>
                <w:numId w:val="1"/>
              </w:numPr>
            </w:pPr>
            <w:r w:rsidRPr="07436000">
              <w:t xml:space="preserve">What supports could be put in place to help the carer or client (as a carer) manage in their caring role. Consider whether the role may be at risk because of the support needs of the carer/client (as a carer). </w:t>
            </w:r>
          </w:p>
          <w:p w14:paraId="20335E87" w14:textId="489BCF70" w:rsidR="00B60D74" w:rsidRPr="001D63F8" w:rsidRDefault="00990A55" w:rsidP="003066C4">
            <w:pPr>
              <w:pStyle w:val="ListParagraph"/>
              <w:numPr>
                <w:ilvl w:val="0"/>
                <w:numId w:val="1"/>
              </w:numPr>
              <w:spacing w:after="0"/>
              <w:rPr>
                <w:u w:val="single"/>
              </w:rPr>
            </w:pPr>
            <w:r>
              <w:t>If the client does not have an e</w:t>
            </w:r>
            <w:r w:rsidRPr="00990A55">
              <w:t xml:space="preserve">mergency </w:t>
            </w:r>
            <w:r>
              <w:t>c</w:t>
            </w:r>
            <w:r w:rsidRPr="00990A55">
              <w:t xml:space="preserve">are </w:t>
            </w:r>
            <w:r>
              <w:t>p</w:t>
            </w:r>
            <w:r w:rsidRPr="00990A55">
              <w:t>lan</w:t>
            </w:r>
            <w:r>
              <w:t xml:space="preserve"> in place, whether the client should develop one.</w:t>
            </w:r>
          </w:p>
          <w:p w14:paraId="192FA77D" w14:textId="5973A414" w:rsidR="001D63F8" w:rsidRPr="001D63F8" w:rsidRDefault="001D63F8" w:rsidP="003066C4">
            <w:pPr>
              <w:pStyle w:val="ListParagraph"/>
              <w:numPr>
                <w:ilvl w:val="0"/>
                <w:numId w:val="1"/>
              </w:numPr>
              <w:spacing w:after="0"/>
            </w:pPr>
            <w:r w:rsidRPr="001D63F8">
              <w:t>Any other Information to support the addition of services recommendations in the support plan. For example, if there is a recommendation made for carer respite, ensure that there is clear information on the client/carer relationship, any difficulties or concerns that are experienced and the sustainability of the relationship</w:t>
            </w:r>
            <w:r>
              <w:t>.</w:t>
            </w:r>
          </w:p>
          <w:p w14:paraId="745D7165" w14:textId="77777777" w:rsidR="00533D97" w:rsidRDefault="00533D97" w:rsidP="00533D97">
            <w:pPr>
              <w:rPr>
                <w:u w:val="single"/>
              </w:rPr>
            </w:pPr>
          </w:p>
          <w:p w14:paraId="3FD437E9" w14:textId="4CD1FC71" w:rsidR="00533D97" w:rsidRDefault="00DC2905" w:rsidP="00533D97">
            <w:pPr>
              <w:rPr>
                <w:u w:val="single"/>
              </w:rPr>
            </w:pPr>
            <w:r>
              <w:rPr>
                <w:u w:val="single"/>
              </w:rPr>
              <w:t>Prompts and/or observations:</w:t>
            </w:r>
          </w:p>
          <w:p w14:paraId="4B71C82D" w14:textId="77777777" w:rsidR="00533D97" w:rsidRDefault="00533D97" w:rsidP="00533D97">
            <w:pPr>
              <w:rPr>
                <w:u w:val="single"/>
              </w:rPr>
            </w:pPr>
          </w:p>
          <w:p w14:paraId="6A45C4FF" w14:textId="77777777" w:rsidR="00875001" w:rsidRDefault="00F978A2" w:rsidP="003066C4">
            <w:pPr>
              <w:pStyle w:val="ListParagraph"/>
              <w:numPr>
                <w:ilvl w:val="0"/>
                <w:numId w:val="1"/>
              </w:numPr>
              <w:spacing w:after="0"/>
            </w:pPr>
            <w:r w:rsidRPr="00F978A2">
              <w:t xml:space="preserve">Do you have any concerns </w:t>
            </w:r>
            <w:r w:rsidR="00875001">
              <w:t xml:space="preserve">about the support your carer is able to provide to you? </w:t>
            </w:r>
          </w:p>
          <w:p w14:paraId="67193AB7" w14:textId="6A5DD8B7" w:rsidR="00533D97" w:rsidRDefault="00875001" w:rsidP="003066C4">
            <w:pPr>
              <w:pStyle w:val="ListParagraph"/>
              <w:numPr>
                <w:ilvl w:val="0"/>
                <w:numId w:val="1"/>
              </w:numPr>
              <w:spacing w:after="0"/>
            </w:pPr>
            <w:r>
              <w:t xml:space="preserve">Do you have any concerns about the support you are able to provide to the client? </w:t>
            </w:r>
            <w:r w:rsidR="00F978A2" w:rsidRPr="00F978A2">
              <w:t xml:space="preserve"> </w:t>
            </w:r>
          </w:p>
          <w:p w14:paraId="6486FBCF" w14:textId="02AB9951" w:rsidR="00047FDB" w:rsidRDefault="00047FDB" w:rsidP="003066C4">
            <w:pPr>
              <w:pStyle w:val="ListParagraph"/>
              <w:numPr>
                <w:ilvl w:val="0"/>
                <w:numId w:val="1"/>
              </w:numPr>
              <w:spacing w:after="0"/>
            </w:pPr>
            <w:r>
              <w:t>What are some support</w:t>
            </w:r>
            <w:r w:rsidR="003C2BBB">
              <w:t>s</w:t>
            </w:r>
            <w:r>
              <w:t xml:space="preserve"> that can be put in place to assist your carer with </w:t>
            </w:r>
            <w:r w:rsidR="003C2BBB">
              <w:t>assisting you with your day-to-day needs?</w:t>
            </w:r>
          </w:p>
          <w:p w14:paraId="68D78F5A" w14:textId="155D3276" w:rsidR="00875001" w:rsidRPr="00F978A2" w:rsidRDefault="00875001" w:rsidP="003066C4">
            <w:pPr>
              <w:pStyle w:val="ListParagraph"/>
              <w:numPr>
                <w:ilvl w:val="0"/>
                <w:numId w:val="1"/>
              </w:numPr>
              <w:spacing w:after="0"/>
            </w:pPr>
            <w:r>
              <w:t>What are some support</w:t>
            </w:r>
            <w:r w:rsidR="00047FDB">
              <w:t>s that can be put in place to assist with your caring duties</w:t>
            </w:r>
            <w:r w:rsidR="003C2BBB">
              <w:t>/responsibilities</w:t>
            </w:r>
            <w:r w:rsidR="00047FDB">
              <w:t>?</w:t>
            </w:r>
          </w:p>
          <w:p w14:paraId="6DBE115F" w14:textId="77777777" w:rsidR="00B60D74" w:rsidRDefault="00B60D74" w:rsidP="00B60D74">
            <w:pPr>
              <w:rPr>
                <w:u w:val="single"/>
              </w:rPr>
            </w:pPr>
          </w:p>
          <w:p w14:paraId="4D6E46B0" w14:textId="77777777" w:rsidR="003066C4" w:rsidRDefault="003066C4" w:rsidP="003066C4">
            <w:r>
              <w:rPr>
                <w:u w:val="single"/>
              </w:rPr>
              <w:t>Recommendations:</w:t>
            </w:r>
          </w:p>
          <w:p w14:paraId="1A9AB484" w14:textId="77777777" w:rsidR="003066C4" w:rsidRDefault="003066C4" w:rsidP="003066C4"/>
          <w:p w14:paraId="3C0BF8FB" w14:textId="77777777" w:rsidR="003066C4" w:rsidRDefault="003066C4" w:rsidP="003066C4">
            <w:pPr>
              <w:pStyle w:val="ListParagraph"/>
              <w:numPr>
                <w:ilvl w:val="0"/>
                <w:numId w:val="1"/>
              </w:numPr>
              <w:spacing w:after="0"/>
            </w:pPr>
            <w:r>
              <w:t>An assessment for the carer.</w:t>
            </w:r>
          </w:p>
          <w:p w14:paraId="325B8489" w14:textId="77777777" w:rsidR="003066C4" w:rsidRPr="00421619" w:rsidRDefault="003066C4" w:rsidP="003066C4">
            <w:pPr>
              <w:pStyle w:val="ListParagraph"/>
              <w:numPr>
                <w:ilvl w:val="0"/>
                <w:numId w:val="1"/>
              </w:numPr>
              <w:spacing w:after="0"/>
            </w:pPr>
            <w:r>
              <w:t>Recommendation/referral to carer support services.</w:t>
            </w:r>
          </w:p>
          <w:p w14:paraId="67813CC8" w14:textId="77777777" w:rsidR="00B60D74" w:rsidRDefault="00B60D74" w:rsidP="00B60D74">
            <w:pPr>
              <w:rPr>
                <w:u w:val="single"/>
              </w:rPr>
            </w:pPr>
          </w:p>
          <w:p w14:paraId="6E449E3B" w14:textId="77777777" w:rsidR="003066C4" w:rsidRDefault="003066C4" w:rsidP="003066C4">
            <w:pPr>
              <w:rPr>
                <w:u w:val="single"/>
              </w:rPr>
            </w:pPr>
            <w:r>
              <w:rPr>
                <w:u w:val="single"/>
              </w:rPr>
              <w:t>Support resources:</w:t>
            </w:r>
          </w:p>
          <w:p w14:paraId="59773ACA" w14:textId="77777777" w:rsidR="003066C4" w:rsidRDefault="003066C4" w:rsidP="003066C4">
            <w:pPr>
              <w:rPr>
                <w:u w:val="single"/>
              </w:rPr>
            </w:pPr>
          </w:p>
          <w:p w14:paraId="4E172CE0" w14:textId="77777777" w:rsidR="003066C4" w:rsidRDefault="1FDC1573" w:rsidP="003066C4">
            <w:pPr>
              <w:pStyle w:val="ListParagraph"/>
              <w:numPr>
                <w:ilvl w:val="0"/>
                <w:numId w:val="1"/>
              </w:numPr>
              <w:spacing w:after="0"/>
            </w:pPr>
            <w:hyperlink r:id="rId34">
              <w:r w:rsidRPr="07436000">
                <w:rPr>
                  <w:rStyle w:val="Hyperlink"/>
                </w:rPr>
                <w:t>Services and support | Carer Gateway</w:t>
              </w:r>
            </w:hyperlink>
          </w:p>
          <w:p w14:paraId="6C1C73E2" w14:textId="77777777" w:rsidR="00B60D74" w:rsidRDefault="00B60D74" w:rsidP="003066C4"/>
        </w:tc>
      </w:tr>
    </w:tbl>
    <w:p w14:paraId="3DCBE9C2" w14:textId="77777777" w:rsidR="00236FCC" w:rsidRDefault="00236FCC" w:rsidP="008C233E">
      <w:pPr>
        <w:pStyle w:val="Heading2"/>
      </w:pPr>
      <w:bookmarkStart w:id="593" w:name="_Toc159621345"/>
      <w:bookmarkStart w:id="594" w:name="_Toc159621759"/>
      <w:bookmarkStart w:id="595" w:name="_Toc159627792"/>
      <w:bookmarkStart w:id="596" w:name="_Toc184033135"/>
      <w:r>
        <w:lastRenderedPageBreak/>
        <w:t>Client as a carer</w:t>
      </w:r>
      <w:bookmarkEnd w:id="593"/>
      <w:bookmarkEnd w:id="594"/>
      <w:bookmarkEnd w:id="595"/>
      <w:bookmarkEnd w:id="596"/>
    </w:p>
    <w:p w14:paraId="08B7905E" w14:textId="19F88D9E" w:rsidR="00975BBB" w:rsidRPr="00975BBB" w:rsidRDefault="00975BBB" w:rsidP="00975BBB">
      <w:pPr>
        <w:pStyle w:val="Heading3"/>
        <w:spacing w:after="240"/>
      </w:pPr>
      <w:bookmarkStart w:id="597" w:name="_Toc159621760"/>
      <w:bookmarkStart w:id="598" w:name="_Toc159627793"/>
      <w:r>
        <w:t>Client providing support to someone else</w:t>
      </w:r>
      <w:bookmarkEnd w:id="597"/>
      <w:bookmarkEnd w:id="59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1B6BEBB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D39E47"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050D0E">
              <w:rPr>
                <w:b/>
                <w:color w:val="FFFFFF" w:themeColor="background1"/>
                <w:szCs w:val="24"/>
                <w:lang w:eastAsia="en-AU"/>
              </w:rPr>
              <w:t>Client is providing support to someone else</w:t>
            </w:r>
          </w:p>
        </w:tc>
      </w:tr>
      <w:tr w:rsidR="00236FCC" w:rsidRPr="00C9372C" w14:paraId="2D1A2FC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3F018F" w14:textId="77777777" w:rsidR="00236FCC" w:rsidRPr="00C9372C" w:rsidRDefault="00236FCC">
            <w:pPr>
              <w:pStyle w:val="Heading3"/>
              <w:spacing w:before="0" w:line="360" w:lineRule="auto"/>
              <w:rPr>
                <w:rFonts w:cs="Arial"/>
                <w:color w:val="auto"/>
                <w:sz w:val="24"/>
                <w:szCs w:val="24"/>
              </w:rPr>
            </w:pPr>
            <w:bookmarkStart w:id="599" w:name="_Toc159621761"/>
            <w:bookmarkStart w:id="600" w:name="_Toc159627794"/>
            <w:r w:rsidRPr="00C9372C">
              <w:rPr>
                <w:rFonts w:cs="Arial"/>
                <w:color w:val="auto"/>
                <w:sz w:val="24"/>
                <w:szCs w:val="24"/>
              </w:rPr>
              <w:t>Response options</w:t>
            </w:r>
            <w:bookmarkEnd w:id="599"/>
            <w:bookmarkEnd w:id="6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2B8D44" w14:textId="77777777" w:rsidR="00236FCC" w:rsidRDefault="00236FCC" w:rsidP="00B17677">
            <w:pPr>
              <w:pStyle w:val="ListParagraph"/>
              <w:numPr>
                <w:ilvl w:val="0"/>
                <w:numId w:val="1"/>
              </w:numPr>
              <w:spacing w:after="0"/>
            </w:pPr>
            <w:r>
              <w:t>Yes</w:t>
            </w:r>
          </w:p>
          <w:p w14:paraId="43D713AA" w14:textId="77777777" w:rsidR="00236FCC" w:rsidRPr="00C9372C" w:rsidRDefault="00236FCC" w:rsidP="00B17677">
            <w:pPr>
              <w:pStyle w:val="ListParagraph"/>
              <w:numPr>
                <w:ilvl w:val="0"/>
                <w:numId w:val="1"/>
              </w:numPr>
              <w:spacing w:after="0"/>
            </w:pPr>
            <w:r>
              <w:t>No</w:t>
            </w:r>
          </w:p>
        </w:tc>
      </w:tr>
      <w:tr w:rsidR="00B60D74" w:rsidRPr="00C9372C" w14:paraId="3A14D12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DFC86D" w14:textId="235E7341" w:rsidR="00B60D74" w:rsidRPr="00C9372C" w:rsidRDefault="00B60D74" w:rsidP="00B60D74">
            <w:pPr>
              <w:pStyle w:val="Heading3"/>
              <w:spacing w:before="0" w:line="360" w:lineRule="auto"/>
              <w:rPr>
                <w:rFonts w:cs="Arial"/>
                <w:color w:val="auto"/>
                <w:sz w:val="24"/>
                <w:szCs w:val="24"/>
              </w:rPr>
            </w:pPr>
            <w:bookmarkStart w:id="601" w:name="_Toc159621762"/>
            <w:bookmarkStart w:id="602" w:name="_Toc159627795"/>
            <w:r w:rsidRPr="00F664DC">
              <w:rPr>
                <w:rFonts w:cs="Arial"/>
                <w:color w:val="auto"/>
                <w:sz w:val="24"/>
                <w:szCs w:val="24"/>
              </w:rPr>
              <w:t>Question rules</w:t>
            </w:r>
            <w:bookmarkEnd w:id="601"/>
            <w:bookmarkEnd w:id="6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18A23D" w14:textId="6EAF5968"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04EE248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34F127" w14:textId="7978547C" w:rsidR="00B60D74" w:rsidRPr="00C9372C" w:rsidRDefault="00B60D74" w:rsidP="00B60D74">
            <w:pPr>
              <w:pStyle w:val="Heading3"/>
              <w:spacing w:before="0" w:line="360" w:lineRule="auto"/>
              <w:rPr>
                <w:rFonts w:cs="Arial"/>
                <w:color w:val="auto"/>
                <w:sz w:val="24"/>
                <w:szCs w:val="24"/>
              </w:rPr>
            </w:pPr>
            <w:bookmarkStart w:id="603" w:name="_Toc159621763"/>
            <w:bookmarkStart w:id="604" w:name="_Toc159627796"/>
            <w:r w:rsidRPr="00F664DC">
              <w:rPr>
                <w:rFonts w:cs="Arial"/>
                <w:color w:val="auto"/>
                <w:sz w:val="24"/>
                <w:szCs w:val="24"/>
              </w:rPr>
              <w:t>Pre-populated information</w:t>
            </w:r>
            <w:bookmarkEnd w:id="603"/>
            <w:bookmarkEnd w:id="6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14181F" w14:textId="630F13E5" w:rsidR="00B60D74" w:rsidRDefault="00B8402D" w:rsidP="00F33574">
            <w:r>
              <w:t>N</w:t>
            </w:r>
            <w:r w:rsidR="008B32B8">
              <w:t>o</w:t>
            </w:r>
          </w:p>
        </w:tc>
      </w:tr>
      <w:tr w:rsidR="00B60D74" w:rsidRPr="00C9372C" w14:paraId="48F73F5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60ECD2" w14:textId="184E0B04" w:rsidR="00B60D74" w:rsidRPr="00C9372C" w:rsidRDefault="00B60D74" w:rsidP="00B60D74">
            <w:pPr>
              <w:pStyle w:val="Heading3"/>
              <w:spacing w:before="0" w:line="360" w:lineRule="auto"/>
              <w:rPr>
                <w:rFonts w:cs="Arial"/>
                <w:color w:val="auto"/>
                <w:sz w:val="24"/>
                <w:szCs w:val="24"/>
              </w:rPr>
            </w:pPr>
            <w:bookmarkStart w:id="605" w:name="_Toc159621764"/>
            <w:bookmarkStart w:id="606" w:name="_Toc159627797"/>
            <w:r w:rsidRPr="00F664DC">
              <w:rPr>
                <w:rFonts w:cs="Arial"/>
                <w:color w:val="auto"/>
                <w:sz w:val="24"/>
                <w:szCs w:val="24"/>
              </w:rPr>
              <w:t>Response guidance</w:t>
            </w:r>
            <w:bookmarkEnd w:id="605"/>
            <w:bookmarkEnd w:id="6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095693" w14:textId="77777777" w:rsidR="00B60D74" w:rsidRDefault="00B60D74" w:rsidP="00B60D74">
            <w:pPr>
              <w:rPr>
                <w:u w:val="single"/>
              </w:rPr>
            </w:pPr>
            <w:r>
              <w:rPr>
                <w:u w:val="single"/>
              </w:rPr>
              <w:t>Context:</w:t>
            </w:r>
          </w:p>
          <w:p w14:paraId="524AE8C5" w14:textId="77777777" w:rsidR="00B60D74" w:rsidRDefault="00B60D74" w:rsidP="00B60D74">
            <w:pPr>
              <w:rPr>
                <w:u w:val="single"/>
              </w:rPr>
            </w:pPr>
          </w:p>
          <w:p w14:paraId="729E39FB" w14:textId="2FD8880B" w:rsidR="003D595C" w:rsidRPr="00721E12" w:rsidRDefault="00764334" w:rsidP="005A358B">
            <w:pPr>
              <w:pStyle w:val="ListParagraph"/>
              <w:numPr>
                <w:ilvl w:val="0"/>
                <w:numId w:val="46"/>
              </w:numPr>
              <w:spacing w:after="0"/>
              <w:rPr>
                <w:u w:val="single"/>
              </w:rPr>
            </w:pPr>
            <w:r>
              <w:t>W</w:t>
            </w:r>
            <w:r w:rsidR="00B43C28" w:rsidRPr="00AB6D71">
              <w:t xml:space="preserve">hether the client is supporting or looking after another person. It should be selected if the client is required to assist another person with activities of daily living and/or self-care tasks. </w:t>
            </w:r>
          </w:p>
          <w:p w14:paraId="6D816EB2" w14:textId="77777777" w:rsidR="00721E12" w:rsidRPr="00F7103E" w:rsidRDefault="00721E12" w:rsidP="005A358B">
            <w:pPr>
              <w:pStyle w:val="ListParagraph"/>
              <w:numPr>
                <w:ilvl w:val="0"/>
                <w:numId w:val="46"/>
              </w:numPr>
              <w:spacing w:after="0"/>
              <w:rPr>
                <w:u w:val="single"/>
              </w:rPr>
            </w:pPr>
            <w:r w:rsidRPr="001C5EAA">
              <w:t>Carers can be a physical and social enabler that is integral to ensuring the quality of life and</w:t>
            </w:r>
            <w:r>
              <w:t xml:space="preserve"> </w:t>
            </w:r>
            <w:r w:rsidRPr="001C5EAA">
              <w:t xml:space="preserve">independence of the older person. </w:t>
            </w:r>
          </w:p>
          <w:p w14:paraId="1980A02C" w14:textId="77777777" w:rsidR="00721E12" w:rsidRPr="00F7103E" w:rsidRDefault="00721E12" w:rsidP="005A358B">
            <w:pPr>
              <w:pStyle w:val="ListParagraph"/>
              <w:numPr>
                <w:ilvl w:val="0"/>
                <w:numId w:val="46"/>
              </w:numPr>
              <w:spacing w:after="0"/>
              <w:rPr>
                <w:u w:val="single"/>
              </w:rPr>
            </w:pPr>
            <w:r>
              <w:t>T</w:t>
            </w:r>
            <w:r w:rsidRPr="001C5EAA">
              <w:t xml:space="preserve">he </w:t>
            </w:r>
            <w:r w:rsidRPr="00F7103E">
              <w:rPr>
                <w:rFonts w:cs="HelveticaNeueLTStd-LtIt"/>
                <w:i/>
                <w:iCs/>
              </w:rPr>
              <w:t xml:space="preserve">Carer Recognition Act 2010 </w:t>
            </w:r>
            <w:r w:rsidRPr="00F7103E">
              <w:rPr>
                <w:rFonts w:cs="HelveticaNeueLTStd-LtIt"/>
                <w:iCs/>
              </w:rPr>
              <w:t>defines</w:t>
            </w:r>
            <w:r w:rsidRPr="001C5EAA">
              <w:t xml:space="preserve"> a carer a</w:t>
            </w:r>
            <w:r>
              <w:t>s a</w:t>
            </w:r>
            <w:r w:rsidRPr="001C5EAA">
              <w:t>n individual who provides personal care, support and</w:t>
            </w:r>
            <w:r>
              <w:t xml:space="preserve"> </w:t>
            </w:r>
            <w:r w:rsidRPr="001C5EAA">
              <w:t>assistance to another individual who needs it because that other individual:</w:t>
            </w:r>
          </w:p>
          <w:p w14:paraId="768D750C" w14:textId="77777777" w:rsidR="00721E12" w:rsidRPr="00F52132" w:rsidRDefault="00721E12" w:rsidP="005A358B">
            <w:pPr>
              <w:pStyle w:val="ListParagraph"/>
              <w:numPr>
                <w:ilvl w:val="1"/>
                <w:numId w:val="46"/>
              </w:numPr>
              <w:spacing w:after="0"/>
            </w:pPr>
            <w:r>
              <w:t>H</w:t>
            </w:r>
            <w:r w:rsidRPr="00F52132">
              <w:t>as a disability; or</w:t>
            </w:r>
          </w:p>
          <w:p w14:paraId="2BD04EFD" w14:textId="77777777" w:rsidR="00721E12" w:rsidRPr="00F52132" w:rsidRDefault="00721E12" w:rsidP="005A358B">
            <w:pPr>
              <w:pStyle w:val="ListParagraph"/>
              <w:numPr>
                <w:ilvl w:val="1"/>
                <w:numId w:val="46"/>
              </w:numPr>
              <w:spacing w:after="0"/>
            </w:pPr>
            <w:r>
              <w:t>H</w:t>
            </w:r>
            <w:r w:rsidRPr="00F52132">
              <w:t>as a medical condition (including a terminal or chronic illness); or</w:t>
            </w:r>
          </w:p>
          <w:p w14:paraId="7172FCAD" w14:textId="77777777" w:rsidR="00721E12" w:rsidRPr="00F52132" w:rsidRDefault="00721E12" w:rsidP="005A358B">
            <w:pPr>
              <w:pStyle w:val="ListParagraph"/>
              <w:numPr>
                <w:ilvl w:val="1"/>
                <w:numId w:val="46"/>
              </w:numPr>
              <w:spacing w:after="0"/>
            </w:pPr>
            <w:r>
              <w:t>H</w:t>
            </w:r>
            <w:r w:rsidRPr="00F52132">
              <w:t xml:space="preserve">as a mental illness; or </w:t>
            </w:r>
          </w:p>
          <w:p w14:paraId="63545E99" w14:textId="77777777" w:rsidR="00721E12" w:rsidRPr="00F52132" w:rsidRDefault="00721E12" w:rsidP="005A358B">
            <w:pPr>
              <w:pStyle w:val="ListParagraph"/>
              <w:numPr>
                <w:ilvl w:val="1"/>
                <w:numId w:val="46"/>
              </w:numPr>
              <w:spacing w:after="0"/>
            </w:pPr>
            <w:r w:rsidRPr="00F52132">
              <w:t>Is frail and aged</w:t>
            </w:r>
            <w:r>
              <w:t>.</w:t>
            </w:r>
          </w:p>
          <w:p w14:paraId="36BE0733" w14:textId="77777777" w:rsidR="00721E12" w:rsidRPr="001C5EAA" w:rsidRDefault="00721E12" w:rsidP="005A358B">
            <w:pPr>
              <w:pStyle w:val="ListParagraph"/>
              <w:numPr>
                <w:ilvl w:val="0"/>
                <w:numId w:val="46"/>
              </w:numPr>
              <w:spacing w:after="0"/>
            </w:pPr>
            <w:r w:rsidRPr="001C5EAA">
              <w:t>An individual is not a carer in respect of care, support and assistance he or she provides:</w:t>
            </w:r>
          </w:p>
          <w:p w14:paraId="3326ED6B" w14:textId="77777777" w:rsidR="00721E12" w:rsidRPr="00F52132" w:rsidRDefault="00721E12" w:rsidP="005A358B">
            <w:pPr>
              <w:pStyle w:val="ListParagraph"/>
              <w:numPr>
                <w:ilvl w:val="1"/>
                <w:numId w:val="46"/>
              </w:numPr>
              <w:spacing w:after="0"/>
            </w:pPr>
            <w:r>
              <w:t>U</w:t>
            </w:r>
            <w:r w:rsidRPr="00F52132">
              <w:t xml:space="preserve">nder a contract of service or a contract for the provision of services; or </w:t>
            </w:r>
          </w:p>
          <w:p w14:paraId="776EFD0E" w14:textId="77777777" w:rsidR="00721E12" w:rsidRPr="00F52132" w:rsidRDefault="00721E12" w:rsidP="005A358B">
            <w:pPr>
              <w:pStyle w:val="ListParagraph"/>
              <w:numPr>
                <w:ilvl w:val="1"/>
                <w:numId w:val="46"/>
              </w:numPr>
              <w:spacing w:after="0"/>
            </w:pPr>
            <w:r>
              <w:t>I</w:t>
            </w:r>
            <w:r w:rsidRPr="00F52132">
              <w:t>n the course of doing voluntary work for a charitable, welfare or community organisation; or</w:t>
            </w:r>
          </w:p>
          <w:p w14:paraId="77EF0475" w14:textId="77777777" w:rsidR="00721E12" w:rsidRDefault="00721E12" w:rsidP="005A358B">
            <w:pPr>
              <w:pStyle w:val="ListParagraph"/>
              <w:numPr>
                <w:ilvl w:val="1"/>
                <w:numId w:val="46"/>
              </w:numPr>
              <w:spacing w:after="0"/>
            </w:pPr>
            <w:r>
              <w:t>A</w:t>
            </w:r>
            <w:r w:rsidRPr="00F52132">
              <w:t>s part of the requirements of a course of education or training.</w:t>
            </w:r>
          </w:p>
          <w:p w14:paraId="442C240B" w14:textId="77777777" w:rsidR="00B60D74" w:rsidRDefault="00B60D74" w:rsidP="00B60D74">
            <w:pPr>
              <w:rPr>
                <w:u w:val="single"/>
              </w:rPr>
            </w:pPr>
          </w:p>
          <w:p w14:paraId="6C6F8466" w14:textId="77777777" w:rsidR="00B60D74" w:rsidRDefault="00B60D74" w:rsidP="00B60D74">
            <w:pPr>
              <w:rPr>
                <w:u w:val="single"/>
              </w:rPr>
            </w:pPr>
            <w:r>
              <w:rPr>
                <w:u w:val="single"/>
              </w:rPr>
              <w:t>Consider and record:</w:t>
            </w:r>
          </w:p>
          <w:p w14:paraId="0D37250F" w14:textId="77777777" w:rsidR="00B60D74" w:rsidRDefault="00B60D74" w:rsidP="00B60D74">
            <w:pPr>
              <w:rPr>
                <w:u w:val="single"/>
              </w:rPr>
            </w:pPr>
          </w:p>
          <w:p w14:paraId="1795686C" w14:textId="65270C27" w:rsidR="00B60D74" w:rsidRDefault="00EE4F68" w:rsidP="005A358B">
            <w:pPr>
              <w:pStyle w:val="ListParagraph"/>
              <w:numPr>
                <w:ilvl w:val="0"/>
                <w:numId w:val="46"/>
              </w:numPr>
              <w:spacing w:after="0"/>
            </w:pPr>
            <w:r>
              <w:t>An assessor should identify</w:t>
            </w:r>
            <w:r w:rsidRPr="00C0254E">
              <w:t xml:space="preserve"> </w:t>
            </w:r>
            <w:r>
              <w:t>if</w:t>
            </w:r>
            <w:r w:rsidRPr="00C0254E">
              <w:t xml:space="preserve"> </w:t>
            </w:r>
            <w:r>
              <w:t xml:space="preserve">the client </w:t>
            </w:r>
            <w:r w:rsidRPr="00C0254E">
              <w:t>provide</w:t>
            </w:r>
            <w:r>
              <w:t>s</w:t>
            </w:r>
            <w:r w:rsidRPr="00C0254E">
              <w:t xml:space="preserve"> </w:t>
            </w:r>
            <w:r w:rsidR="00B6285A">
              <w:t>support to some else.</w:t>
            </w:r>
          </w:p>
          <w:p w14:paraId="7D51ABE3" w14:textId="77777777" w:rsidR="00721E12" w:rsidRPr="003D595C" w:rsidRDefault="00721E12" w:rsidP="005A358B">
            <w:pPr>
              <w:pStyle w:val="ListParagraph"/>
              <w:numPr>
                <w:ilvl w:val="0"/>
                <w:numId w:val="46"/>
              </w:numPr>
              <w:spacing w:after="0"/>
              <w:rPr>
                <w:u w:val="single"/>
              </w:rPr>
            </w:pPr>
            <w:r w:rsidRPr="00AB6D71">
              <w:t xml:space="preserve">For example, the client may assist their partner/spouse with showering daily or may supervise their taking of medications. </w:t>
            </w:r>
          </w:p>
          <w:p w14:paraId="413C26E4" w14:textId="77777777" w:rsidR="00721E12" w:rsidRPr="003D595C" w:rsidRDefault="00721E12" w:rsidP="005A358B">
            <w:pPr>
              <w:pStyle w:val="ListParagraph"/>
              <w:numPr>
                <w:ilvl w:val="0"/>
                <w:numId w:val="46"/>
              </w:numPr>
              <w:spacing w:after="0"/>
              <w:rPr>
                <w:u w:val="single"/>
              </w:rPr>
            </w:pPr>
            <w:r w:rsidRPr="00AB6D71">
              <w:lastRenderedPageBreak/>
              <w:t xml:space="preserve">A client may be the primary carer for a child with disabilities where they are required to assist with all activities of daily living. </w:t>
            </w:r>
          </w:p>
          <w:p w14:paraId="2A864D56" w14:textId="17B8D9A8" w:rsidR="00721E12" w:rsidRPr="00721E12" w:rsidRDefault="00721E12" w:rsidP="005A358B">
            <w:pPr>
              <w:pStyle w:val="ListParagraph"/>
              <w:numPr>
                <w:ilvl w:val="0"/>
                <w:numId w:val="46"/>
              </w:numPr>
              <w:spacing w:after="0"/>
              <w:rPr>
                <w:u w:val="single"/>
              </w:rPr>
            </w:pPr>
            <w:r w:rsidRPr="00AB6D71">
              <w:t>The client may be providing care for more than one person, for example a partner/spouse and a child with disabilities.</w:t>
            </w:r>
          </w:p>
          <w:p w14:paraId="4A9E1DBC" w14:textId="77777777" w:rsidR="00533D97" w:rsidRDefault="00533D97" w:rsidP="00533D97">
            <w:pPr>
              <w:rPr>
                <w:u w:val="single"/>
              </w:rPr>
            </w:pPr>
          </w:p>
          <w:p w14:paraId="2EE79BF3" w14:textId="3C146694" w:rsidR="00533D97" w:rsidRDefault="00DC2905" w:rsidP="00533D97">
            <w:pPr>
              <w:rPr>
                <w:u w:val="single"/>
              </w:rPr>
            </w:pPr>
            <w:r>
              <w:rPr>
                <w:u w:val="single"/>
              </w:rPr>
              <w:t>Prompts and/or observations:</w:t>
            </w:r>
          </w:p>
          <w:p w14:paraId="06568D47" w14:textId="77777777" w:rsidR="00533D97" w:rsidRDefault="00533D97" w:rsidP="00533D97">
            <w:pPr>
              <w:rPr>
                <w:u w:val="single"/>
              </w:rPr>
            </w:pPr>
          </w:p>
          <w:p w14:paraId="417681A8" w14:textId="4BC44D5C" w:rsidR="00533D97" w:rsidRPr="00311A96" w:rsidRDefault="0060394B" w:rsidP="005A358B">
            <w:pPr>
              <w:pStyle w:val="ListParagraph"/>
              <w:numPr>
                <w:ilvl w:val="0"/>
                <w:numId w:val="46"/>
              </w:numPr>
              <w:spacing w:after="0"/>
              <w:rPr>
                <w:u w:val="single"/>
              </w:rPr>
            </w:pPr>
            <w:r>
              <w:t xml:space="preserve">Do you have caring responsibilities for </w:t>
            </w:r>
            <w:r w:rsidR="00254F50">
              <w:t>someone else?</w:t>
            </w:r>
          </w:p>
          <w:p w14:paraId="37F0243C" w14:textId="3EDB76AD" w:rsidR="0074109D" w:rsidRDefault="003C2BBB" w:rsidP="005A358B">
            <w:pPr>
              <w:pStyle w:val="ListParagraph"/>
              <w:numPr>
                <w:ilvl w:val="0"/>
                <w:numId w:val="46"/>
              </w:numPr>
              <w:spacing w:after="0"/>
            </w:pPr>
            <w:r w:rsidRPr="0074109D">
              <w:t xml:space="preserve">Are you </w:t>
            </w:r>
            <w:r w:rsidR="0074109D">
              <w:t xml:space="preserve">also </w:t>
            </w:r>
            <w:r w:rsidR="0074109D" w:rsidRPr="0074109D">
              <w:t>supporting someone else?</w:t>
            </w:r>
          </w:p>
          <w:p w14:paraId="1945CDB3" w14:textId="6983AC99" w:rsidR="00721E12" w:rsidRDefault="00721E12" w:rsidP="005A358B">
            <w:pPr>
              <w:pStyle w:val="ListParagraph"/>
              <w:numPr>
                <w:ilvl w:val="0"/>
                <w:numId w:val="46"/>
              </w:numPr>
              <w:spacing w:after="0"/>
            </w:pPr>
            <w:r>
              <w:t>What are your caring responsibilities for others in your life?</w:t>
            </w:r>
          </w:p>
          <w:p w14:paraId="2D17C8F6" w14:textId="3EDF5DD2" w:rsidR="00721E12" w:rsidRPr="0074109D" w:rsidRDefault="00721E12" w:rsidP="005A358B">
            <w:pPr>
              <w:pStyle w:val="ListParagraph"/>
              <w:numPr>
                <w:ilvl w:val="0"/>
                <w:numId w:val="46"/>
              </w:numPr>
              <w:spacing w:after="0"/>
            </w:pPr>
            <w:r>
              <w:t>How do you manage your other caring responsibilities for others in your life?</w:t>
            </w:r>
          </w:p>
          <w:p w14:paraId="736A1D69" w14:textId="77777777" w:rsidR="00B60D74" w:rsidRDefault="00B60D74" w:rsidP="00B17C3C"/>
        </w:tc>
      </w:tr>
    </w:tbl>
    <w:p w14:paraId="4884E92B" w14:textId="77777777" w:rsidR="00D63460" w:rsidRDefault="00D63460" w:rsidP="00D63460">
      <w:bookmarkStart w:id="607" w:name="_Toc159621765"/>
      <w:bookmarkStart w:id="608" w:name="_Toc159627798"/>
    </w:p>
    <w:p w14:paraId="390FAC9E" w14:textId="5970694F" w:rsidR="00CB751C" w:rsidRDefault="00CB751C" w:rsidP="00975BBB">
      <w:pPr>
        <w:pStyle w:val="Heading3"/>
        <w:spacing w:after="240"/>
      </w:pPr>
      <w:r>
        <w:t>Details of person(s) the client is providing care for</w:t>
      </w:r>
      <w:bookmarkEnd w:id="607"/>
      <w:bookmarkEnd w:id="608"/>
    </w:p>
    <w:p w14:paraId="671B9DA4" w14:textId="0C4D183D" w:rsidR="00CB751C" w:rsidRPr="00CB751C" w:rsidRDefault="00CB751C" w:rsidP="00CB751C">
      <w:r>
        <w:t xml:space="preserve">The below headings are questions </w:t>
      </w:r>
      <w:r w:rsidRPr="0013536F">
        <w:t xml:space="preserve">consolidated into one </w:t>
      </w:r>
      <w:r>
        <w:t>carer(s)</w:t>
      </w:r>
      <w:r w:rsidRPr="0013536F">
        <w:t xml:space="preserve"> table in the My Aged Care Assessor Portal. A breakdown by </w:t>
      </w:r>
      <w:r>
        <w:t>questions</w:t>
      </w:r>
      <w:r w:rsidRPr="0013536F">
        <w:t xml:space="preserve"> is provided in this user guide to help explain how to complete this table.</w:t>
      </w:r>
    </w:p>
    <w:p w14:paraId="7509C90A" w14:textId="77777777" w:rsidR="004749F9" w:rsidRDefault="004749F9" w:rsidP="004749F9">
      <w:pPr>
        <w:pStyle w:val="Heading4"/>
        <w:spacing w:after="240"/>
      </w:pPr>
      <w:r>
        <w:t>Name of person being cared for</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749F9" w:rsidRPr="00C9372C" w14:paraId="2B113AE8"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37282D1" w14:textId="77777777" w:rsidR="004749F9" w:rsidRPr="00C9372C" w:rsidRDefault="004749F9">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Name</w:t>
            </w:r>
          </w:p>
        </w:tc>
      </w:tr>
      <w:tr w:rsidR="004749F9" w:rsidRPr="00C9372C" w14:paraId="770E247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0DABD9" w14:textId="77777777" w:rsidR="004749F9" w:rsidRPr="00C9372C" w:rsidRDefault="004749F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868E4E" w14:textId="77777777" w:rsidR="004749F9" w:rsidRPr="00C9372C" w:rsidRDefault="004749F9">
            <w:r>
              <w:t>Textbox for written response</w:t>
            </w:r>
          </w:p>
        </w:tc>
      </w:tr>
      <w:tr w:rsidR="004749F9" w:rsidRPr="00C9372C" w14:paraId="0FAEBFFC"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9908A5"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ED9D0D" w14:textId="77777777" w:rsidR="004749F9" w:rsidRDefault="004749F9">
            <w:r w:rsidRPr="00812DB1">
              <w:rPr>
                <w:rFonts w:cstheme="minorHAnsi"/>
                <w:b/>
                <w:bCs/>
              </w:rPr>
              <w:t>Base question</w:t>
            </w:r>
            <w:r w:rsidRPr="00812DB1">
              <w:rPr>
                <w:rFonts w:cstheme="minorHAnsi"/>
              </w:rPr>
              <w:t xml:space="preserve"> </w:t>
            </w:r>
          </w:p>
        </w:tc>
      </w:tr>
      <w:tr w:rsidR="004749F9" w:rsidRPr="00C9372C" w14:paraId="4B45AD04"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07EC3B"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FE6A6D" w14:textId="77777777" w:rsidR="004749F9" w:rsidRDefault="004749F9">
            <w:r>
              <w:t>No</w:t>
            </w:r>
          </w:p>
        </w:tc>
      </w:tr>
      <w:tr w:rsidR="004749F9" w:rsidRPr="00C9372C" w14:paraId="54902107"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0B4EFD"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E22644" w14:textId="77777777" w:rsidR="004749F9" w:rsidRDefault="004749F9">
            <w:pPr>
              <w:rPr>
                <w:u w:val="single"/>
              </w:rPr>
            </w:pPr>
            <w:r>
              <w:rPr>
                <w:u w:val="single"/>
              </w:rPr>
              <w:t>Context:</w:t>
            </w:r>
          </w:p>
          <w:p w14:paraId="7DE2B6D2" w14:textId="77777777" w:rsidR="004749F9" w:rsidRDefault="004749F9">
            <w:pPr>
              <w:rPr>
                <w:u w:val="single"/>
              </w:rPr>
            </w:pPr>
          </w:p>
          <w:p w14:paraId="7D8C985C" w14:textId="77777777" w:rsidR="004749F9" w:rsidRDefault="004749F9">
            <w:pPr>
              <w:pStyle w:val="ListParagraph"/>
              <w:numPr>
                <w:ilvl w:val="0"/>
                <w:numId w:val="1"/>
              </w:numPr>
              <w:spacing w:after="0"/>
            </w:pPr>
            <w:r w:rsidRPr="0087413E">
              <w:t xml:space="preserve">An assessor should </w:t>
            </w:r>
            <w:r>
              <w:t>collect the person’s details.</w:t>
            </w:r>
          </w:p>
          <w:p w14:paraId="15BE0E37" w14:textId="77777777" w:rsidR="004749F9" w:rsidRDefault="004749F9">
            <w:pPr>
              <w:rPr>
                <w:u w:val="single"/>
              </w:rPr>
            </w:pPr>
          </w:p>
          <w:p w14:paraId="37341325" w14:textId="77777777" w:rsidR="004749F9" w:rsidRDefault="004749F9">
            <w:pPr>
              <w:rPr>
                <w:u w:val="single"/>
              </w:rPr>
            </w:pPr>
            <w:r>
              <w:rPr>
                <w:u w:val="single"/>
              </w:rPr>
              <w:t>Consider and record:</w:t>
            </w:r>
          </w:p>
          <w:p w14:paraId="63CF5100" w14:textId="77777777" w:rsidR="004749F9" w:rsidRDefault="004749F9">
            <w:pPr>
              <w:rPr>
                <w:u w:val="single"/>
              </w:rPr>
            </w:pPr>
          </w:p>
          <w:p w14:paraId="23634FAF" w14:textId="77777777" w:rsidR="004749F9" w:rsidRPr="00F62686" w:rsidRDefault="004749F9">
            <w:pPr>
              <w:pStyle w:val="ListParagraph"/>
              <w:numPr>
                <w:ilvl w:val="0"/>
                <w:numId w:val="1"/>
              </w:numPr>
              <w:spacing w:after="0"/>
              <w:rPr>
                <w:u w:val="single"/>
              </w:rPr>
            </w:pPr>
            <w:r>
              <w:t>The person’s full name.</w:t>
            </w:r>
          </w:p>
          <w:p w14:paraId="33F4A885" w14:textId="77777777" w:rsidR="004749F9" w:rsidRDefault="004749F9"/>
          <w:p w14:paraId="4BF1B5C8" w14:textId="77777777" w:rsidR="004749F9" w:rsidRDefault="004749F9">
            <w:pPr>
              <w:rPr>
                <w:u w:val="single"/>
              </w:rPr>
            </w:pPr>
            <w:r>
              <w:rPr>
                <w:u w:val="single"/>
              </w:rPr>
              <w:t>Prompts and/or observations:</w:t>
            </w:r>
          </w:p>
          <w:p w14:paraId="12D78DBB" w14:textId="77777777" w:rsidR="004749F9" w:rsidRDefault="004749F9">
            <w:pPr>
              <w:rPr>
                <w:u w:val="single"/>
              </w:rPr>
            </w:pPr>
          </w:p>
          <w:p w14:paraId="7264EAC4" w14:textId="77777777" w:rsidR="004749F9" w:rsidRPr="00EC0CA0" w:rsidRDefault="004749F9">
            <w:pPr>
              <w:pStyle w:val="ListParagraph"/>
              <w:numPr>
                <w:ilvl w:val="0"/>
                <w:numId w:val="1"/>
              </w:numPr>
              <w:spacing w:after="0"/>
            </w:pPr>
            <w:r w:rsidRPr="00EC0CA0">
              <w:t>What is their full name?</w:t>
            </w:r>
          </w:p>
          <w:p w14:paraId="248F4502" w14:textId="77777777" w:rsidR="004749F9" w:rsidRDefault="004749F9">
            <w:pPr>
              <w:pStyle w:val="ListParagraph"/>
              <w:numPr>
                <w:ilvl w:val="0"/>
                <w:numId w:val="1"/>
              </w:numPr>
              <w:spacing w:after="0"/>
            </w:pPr>
            <w:r>
              <w:t>Do you know their full name?</w:t>
            </w:r>
          </w:p>
          <w:p w14:paraId="27573578" w14:textId="77777777" w:rsidR="004749F9" w:rsidRPr="00311A96" w:rsidRDefault="004749F9">
            <w:pPr>
              <w:pStyle w:val="ListParagraph"/>
              <w:numPr>
                <w:ilvl w:val="0"/>
                <w:numId w:val="1"/>
              </w:numPr>
              <w:spacing w:after="0"/>
              <w:rPr>
                <w:u w:val="single"/>
              </w:rPr>
            </w:pPr>
            <w:r>
              <w:lastRenderedPageBreak/>
              <w:t>Can I please get their name so I can include in your assessment as someone you provide care for?</w:t>
            </w:r>
          </w:p>
          <w:p w14:paraId="57AB0AF8" w14:textId="77777777" w:rsidR="004749F9" w:rsidRDefault="004749F9">
            <w:pPr>
              <w:rPr>
                <w:u w:val="single"/>
              </w:rPr>
            </w:pPr>
          </w:p>
          <w:p w14:paraId="57D0A5C8" w14:textId="77777777" w:rsidR="004749F9" w:rsidRDefault="004749F9">
            <w:r>
              <w:rPr>
                <w:u w:val="single"/>
              </w:rPr>
              <w:t>Recommendations:</w:t>
            </w:r>
          </w:p>
          <w:p w14:paraId="7A74D3C0" w14:textId="77777777" w:rsidR="004749F9" w:rsidRDefault="004749F9"/>
          <w:p w14:paraId="6EEC74BE" w14:textId="77777777" w:rsidR="004749F9" w:rsidRPr="00421619" w:rsidRDefault="004749F9">
            <w:pPr>
              <w:pStyle w:val="ListParagraph"/>
              <w:numPr>
                <w:ilvl w:val="0"/>
                <w:numId w:val="1"/>
              </w:numPr>
              <w:spacing w:after="0"/>
            </w:pPr>
            <w:r>
              <w:t>Establish the person as a relationship on the client record.</w:t>
            </w:r>
          </w:p>
          <w:p w14:paraId="004790F1" w14:textId="77777777" w:rsidR="004749F9" w:rsidRDefault="004749F9"/>
        </w:tc>
      </w:tr>
    </w:tbl>
    <w:p w14:paraId="06B6462B" w14:textId="77777777" w:rsidR="004749F9" w:rsidRDefault="004749F9" w:rsidP="004749F9">
      <w:pPr>
        <w:pStyle w:val="Heading4"/>
        <w:spacing w:after="240"/>
      </w:pPr>
      <w:r>
        <w:lastRenderedPageBreak/>
        <w:t>Relationship to person being cared for</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749F9" w:rsidRPr="00C9372C" w14:paraId="59E37107"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AE96FF" w14:textId="77777777" w:rsidR="004749F9" w:rsidRPr="00C9372C" w:rsidRDefault="004749F9">
            <w:pPr>
              <w:spacing w:after="120"/>
              <w:rPr>
                <w:b/>
                <w:szCs w:val="24"/>
                <w:lang w:eastAsia="en-AU"/>
              </w:rPr>
            </w:pPr>
            <w:r w:rsidRPr="00C9372C">
              <w:rPr>
                <w:b/>
                <w:color w:val="FFFFFF" w:themeColor="background1"/>
                <w:szCs w:val="24"/>
                <w:lang w:eastAsia="en-AU"/>
              </w:rPr>
              <w:t xml:space="preserve">Question: </w:t>
            </w:r>
            <w:r w:rsidRPr="009220CE">
              <w:rPr>
                <w:b/>
                <w:color w:val="FFFFFF" w:themeColor="background1"/>
                <w:szCs w:val="24"/>
                <w:lang w:eastAsia="en-AU"/>
              </w:rPr>
              <w:t xml:space="preserve">Relationship to the person </w:t>
            </w:r>
            <w:r>
              <w:rPr>
                <w:b/>
                <w:color w:val="FFFFFF" w:themeColor="background1"/>
                <w:szCs w:val="24"/>
                <w:lang w:eastAsia="en-AU"/>
              </w:rPr>
              <w:t>the client</w:t>
            </w:r>
            <w:r w:rsidRPr="009220CE">
              <w:rPr>
                <w:b/>
                <w:color w:val="FFFFFF" w:themeColor="background1"/>
                <w:szCs w:val="24"/>
                <w:lang w:eastAsia="en-AU"/>
              </w:rPr>
              <w:t xml:space="preserve"> </w:t>
            </w:r>
            <w:r>
              <w:rPr>
                <w:b/>
                <w:color w:val="FFFFFF" w:themeColor="background1"/>
                <w:szCs w:val="24"/>
                <w:lang w:eastAsia="en-AU"/>
              </w:rPr>
              <w:t>is</w:t>
            </w:r>
            <w:r w:rsidRPr="009220CE">
              <w:rPr>
                <w:b/>
                <w:color w:val="FFFFFF" w:themeColor="background1"/>
                <w:szCs w:val="24"/>
                <w:lang w:eastAsia="en-AU"/>
              </w:rPr>
              <w:t xml:space="preserve"> caring for</w:t>
            </w:r>
          </w:p>
        </w:tc>
      </w:tr>
      <w:tr w:rsidR="004749F9" w:rsidRPr="00C9372C" w14:paraId="3BA56FC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7402D2" w14:textId="77777777" w:rsidR="004749F9" w:rsidRPr="00C9372C" w:rsidRDefault="004749F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E9CEDA2" w14:textId="77777777" w:rsidR="004749F9" w:rsidRDefault="004749F9">
            <w:pPr>
              <w:pStyle w:val="ListParagraph"/>
              <w:numPr>
                <w:ilvl w:val="0"/>
                <w:numId w:val="6"/>
              </w:numPr>
              <w:spacing w:after="0"/>
            </w:pPr>
            <w:r>
              <w:t>Partner</w:t>
            </w:r>
          </w:p>
          <w:p w14:paraId="7555344B" w14:textId="77777777" w:rsidR="004749F9" w:rsidRDefault="004749F9">
            <w:pPr>
              <w:pStyle w:val="ListParagraph"/>
              <w:numPr>
                <w:ilvl w:val="0"/>
                <w:numId w:val="6"/>
              </w:numPr>
              <w:spacing w:after="0"/>
            </w:pPr>
            <w:r>
              <w:t>Mother</w:t>
            </w:r>
          </w:p>
          <w:p w14:paraId="60C41648" w14:textId="77777777" w:rsidR="004749F9" w:rsidRDefault="004749F9">
            <w:pPr>
              <w:pStyle w:val="ListParagraph"/>
              <w:numPr>
                <w:ilvl w:val="0"/>
                <w:numId w:val="6"/>
              </w:numPr>
              <w:spacing w:after="0"/>
            </w:pPr>
            <w:r>
              <w:t>Father</w:t>
            </w:r>
          </w:p>
          <w:p w14:paraId="5D97BDDE" w14:textId="77777777" w:rsidR="004749F9" w:rsidRDefault="004749F9">
            <w:pPr>
              <w:pStyle w:val="ListParagraph"/>
              <w:numPr>
                <w:ilvl w:val="0"/>
                <w:numId w:val="6"/>
              </w:numPr>
              <w:spacing w:after="0"/>
            </w:pPr>
            <w:r>
              <w:t>Daughter</w:t>
            </w:r>
          </w:p>
          <w:p w14:paraId="215BD534" w14:textId="77777777" w:rsidR="004749F9" w:rsidRDefault="004749F9">
            <w:pPr>
              <w:pStyle w:val="ListParagraph"/>
              <w:numPr>
                <w:ilvl w:val="0"/>
                <w:numId w:val="6"/>
              </w:numPr>
              <w:spacing w:after="0"/>
            </w:pPr>
            <w:r>
              <w:t>Son</w:t>
            </w:r>
          </w:p>
          <w:p w14:paraId="5B0EE06A" w14:textId="77777777" w:rsidR="004749F9" w:rsidRDefault="004749F9">
            <w:pPr>
              <w:pStyle w:val="ListParagraph"/>
              <w:numPr>
                <w:ilvl w:val="0"/>
                <w:numId w:val="6"/>
              </w:numPr>
              <w:spacing w:after="0"/>
            </w:pPr>
            <w:r>
              <w:t>Daughter in law</w:t>
            </w:r>
          </w:p>
          <w:p w14:paraId="64C42902" w14:textId="77777777" w:rsidR="004749F9" w:rsidRDefault="004749F9">
            <w:pPr>
              <w:pStyle w:val="ListParagraph"/>
              <w:numPr>
                <w:ilvl w:val="0"/>
                <w:numId w:val="6"/>
              </w:numPr>
              <w:spacing w:after="0"/>
            </w:pPr>
            <w:r>
              <w:t>Son in law</w:t>
            </w:r>
          </w:p>
          <w:p w14:paraId="54661E26" w14:textId="77777777" w:rsidR="004749F9" w:rsidRDefault="004749F9">
            <w:pPr>
              <w:pStyle w:val="ListParagraph"/>
              <w:numPr>
                <w:ilvl w:val="0"/>
                <w:numId w:val="6"/>
              </w:numPr>
              <w:spacing w:after="0"/>
            </w:pPr>
            <w:r>
              <w:t>Other relative</w:t>
            </w:r>
          </w:p>
          <w:p w14:paraId="6C9F6B46" w14:textId="77777777" w:rsidR="004749F9" w:rsidRDefault="004749F9">
            <w:pPr>
              <w:pStyle w:val="ListParagraph"/>
              <w:numPr>
                <w:ilvl w:val="0"/>
                <w:numId w:val="6"/>
              </w:numPr>
              <w:spacing w:after="0"/>
            </w:pPr>
            <w:r>
              <w:t>Friend/neighbour</w:t>
            </w:r>
          </w:p>
          <w:p w14:paraId="3AE3439B" w14:textId="77777777" w:rsidR="004749F9" w:rsidRPr="00C9372C" w:rsidRDefault="004749F9">
            <w:pPr>
              <w:pStyle w:val="ListParagraph"/>
              <w:numPr>
                <w:ilvl w:val="0"/>
                <w:numId w:val="6"/>
              </w:numPr>
              <w:spacing w:after="0"/>
            </w:pPr>
            <w:r>
              <w:t>Other (please specify)</w:t>
            </w:r>
          </w:p>
        </w:tc>
      </w:tr>
      <w:tr w:rsidR="004749F9" w:rsidRPr="00C9372C" w14:paraId="20EB6FE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BE9A75"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3860EF" w14:textId="77777777" w:rsidR="004749F9" w:rsidRDefault="004749F9">
            <w:r w:rsidRPr="00812DB1">
              <w:rPr>
                <w:rFonts w:cstheme="minorHAnsi"/>
                <w:b/>
                <w:bCs/>
              </w:rPr>
              <w:t>Base question</w:t>
            </w:r>
            <w:r w:rsidRPr="00812DB1">
              <w:rPr>
                <w:rFonts w:cstheme="minorHAnsi"/>
              </w:rPr>
              <w:t xml:space="preserve"> </w:t>
            </w:r>
          </w:p>
        </w:tc>
      </w:tr>
      <w:tr w:rsidR="004749F9" w:rsidRPr="00C9372C" w14:paraId="27CDE88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313B9A"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C84363" w14:textId="77777777" w:rsidR="004749F9" w:rsidRDefault="004749F9">
            <w:r>
              <w:t>No</w:t>
            </w:r>
          </w:p>
        </w:tc>
      </w:tr>
      <w:tr w:rsidR="004749F9" w:rsidRPr="00C9372C" w14:paraId="3B231813"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5EA9C3"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A35716" w14:textId="77777777" w:rsidR="004749F9" w:rsidRDefault="004749F9">
            <w:pPr>
              <w:rPr>
                <w:u w:val="single"/>
              </w:rPr>
            </w:pPr>
            <w:r>
              <w:rPr>
                <w:u w:val="single"/>
              </w:rPr>
              <w:t>Context:</w:t>
            </w:r>
          </w:p>
          <w:p w14:paraId="6050B823" w14:textId="77777777" w:rsidR="004749F9" w:rsidRDefault="004749F9">
            <w:pPr>
              <w:rPr>
                <w:u w:val="single"/>
              </w:rPr>
            </w:pPr>
          </w:p>
          <w:p w14:paraId="13B50C0E" w14:textId="77777777" w:rsidR="004749F9" w:rsidRDefault="004749F9">
            <w:pPr>
              <w:pStyle w:val="ListParagraph"/>
              <w:numPr>
                <w:ilvl w:val="0"/>
                <w:numId w:val="1"/>
              </w:numPr>
              <w:spacing w:after="0"/>
            </w:pPr>
            <w:r w:rsidRPr="0087413E">
              <w:t xml:space="preserve">An assessor should identify and discuss </w:t>
            </w:r>
            <w:r>
              <w:t>the person’s relationship to the client.</w:t>
            </w:r>
          </w:p>
          <w:p w14:paraId="239C39CC" w14:textId="77777777" w:rsidR="004749F9" w:rsidRDefault="004749F9">
            <w:pPr>
              <w:rPr>
                <w:u w:val="single"/>
              </w:rPr>
            </w:pPr>
          </w:p>
          <w:p w14:paraId="3B62103D" w14:textId="77777777" w:rsidR="004749F9" w:rsidRDefault="004749F9">
            <w:pPr>
              <w:rPr>
                <w:u w:val="single"/>
              </w:rPr>
            </w:pPr>
            <w:r>
              <w:rPr>
                <w:u w:val="single"/>
              </w:rPr>
              <w:t>Consider and record:</w:t>
            </w:r>
          </w:p>
          <w:p w14:paraId="3C15D8CA" w14:textId="77777777" w:rsidR="004749F9" w:rsidRDefault="004749F9">
            <w:pPr>
              <w:rPr>
                <w:u w:val="single"/>
              </w:rPr>
            </w:pPr>
          </w:p>
          <w:p w14:paraId="2D2A950D" w14:textId="77777777" w:rsidR="004749F9" w:rsidRPr="00712711" w:rsidRDefault="004749F9">
            <w:pPr>
              <w:pStyle w:val="ListParagraph"/>
              <w:numPr>
                <w:ilvl w:val="0"/>
                <w:numId w:val="1"/>
              </w:numPr>
              <w:spacing w:after="0"/>
              <w:rPr>
                <w:u w:val="single"/>
              </w:rPr>
            </w:pPr>
            <w:r>
              <w:t>The person’s relationship to the client.</w:t>
            </w:r>
          </w:p>
          <w:p w14:paraId="55A4DB21" w14:textId="77777777" w:rsidR="004749F9" w:rsidRDefault="004749F9">
            <w:pPr>
              <w:rPr>
                <w:u w:val="single"/>
              </w:rPr>
            </w:pPr>
          </w:p>
          <w:p w14:paraId="30775ECD" w14:textId="77777777" w:rsidR="004749F9" w:rsidRDefault="004749F9">
            <w:pPr>
              <w:rPr>
                <w:u w:val="single"/>
              </w:rPr>
            </w:pPr>
            <w:r>
              <w:rPr>
                <w:u w:val="single"/>
              </w:rPr>
              <w:t>Prompts and/or observations:</w:t>
            </w:r>
          </w:p>
          <w:p w14:paraId="6E7CA1D5" w14:textId="77777777" w:rsidR="004749F9" w:rsidRDefault="004749F9">
            <w:pPr>
              <w:rPr>
                <w:u w:val="single"/>
              </w:rPr>
            </w:pPr>
          </w:p>
          <w:p w14:paraId="3E594D88" w14:textId="77777777" w:rsidR="004749F9" w:rsidRPr="00311A96" w:rsidRDefault="004749F9">
            <w:pPr>
              <w:pStyle w:val="ListParagraph"/>
              <w:numPr>
                <w:ilvl w:val="0"/>
                <w:numId w:val="1"/>
              </w:numPr>
              <w:spacing w:after="0"/>
              <w:rPr>
                <w:u w:val="single"/>
              </w:rPr>
            </w:pPr>
            <w:r>
              <w:t xml:space="preserve">What is their relationship to you?  </w:t>
            </w:r>
          </w:p>
          <w:p w14:paraId="03003CA4" w14:textId="77777777" w:rsidR="004749F9" w:rsidRPr="00D63460" w:rsidRDefault="004749F9">
            <w:pPr>
              <w:pStyle w:val="ListParagraph"/>
              <w:numPr>
                <w:ilvl w:val="0"/>
                <w:numId w:val="1"/>
              </w:numPr>
              <w:spacing w:after="0"/>
              <w:rPr>
                <w:u w:val="single"/>
              </w:rPr>
            </w:pPr>
            <w:r>
              <w:t>Is the person you are caring for a friend, family, or neighbour?</w:t>
            </w:r>
          </w:p>
        </w:tc>
      </w:tr>
    </w:tbl>
    <w:p w14:paraId="33F9DE02" w14:textId="0EBE6404" w:rsidR="00236FCC" w:rsidRDefault="00236FCC" w:rsidP="00CB751C">
      <w:pPr>
        <w:pStyle w:val="Heading4"/>
        <w:spacing w:after="240"/>
      </w:pPr>
      <w:r>
        <w:t>Category person being cared for matches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4AABAA7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3C6BF75" w14:textId="731258BF"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D3498B">
              <w:t xml:space="preserve"> </w:t>
            </w:r>
            <w:r w:rsidR="00C62D73">
              <w:rPr>
                <w:b/>
                <w:color w:val="FFFFFF" w:themeColor="background1"/>
                <w:szCs w:val="24"/>
                <w:lang w:eastAsia="en-AU"/>
              </w:rPr>
              <w:t>Which</w:t>
            </w:r>
            <w:r w:rsidR="00AD6EDF">
              <w:rPr>
                <w:b/>
                <w:color w:val="FFFFFF" w:themeColor="background1"/>
                <w:szCs w:val="24"/>
                <w:lang w:eastAsia="en-AU"/>
              </w:rPr>
              <w:t xml:space="preserve"> category</w:t>
            </w:r>
            <w:r w:rsidR="007C614E" w:rsidRPr="007C614E">
              <w:rPr>
                <w:b/>
                <w:color w:val="FFFFFF" w:themeColor="background1"/>
                <w:szCs w:val="24"/>
                <w:lang w:eastAsia="en-AU"/>
              </w:rPr>
              <w:t xml:space="preserve"> does the person the client is caring for </w:t>
            </w:r>
            <w:r w:rsidR="00AD6EDF">
              <w:rPr>
                <w:b/>
                <w:color w:val="FFFFFF" w:themeColor="background1"/>
                <w:szCs w:val="24"/>
                <w:lang w:eastAsia="en-AU"/>
              </w:rPr>
              <w:t>match</w:t>
            </w:r>
            <w:r w:rsidR="007C614E" w:rsidRPr="007C614E">
              <w:rPr>
                <w:b/>
                <w:color w:val="FFFFFF" w:themeColor="background1"/>
                <w:szCs w:val="24"/>
                <w:lang w:eastAsia="en-AU"/>
              </w:rPr>
              <w:t>?</w:t>
            </w:r>
          </w:p>
        </w:tc>
      </w:tr>
      <w:tr w:rsidR="00236FCC" w:rsidRPr="00C9372C" w14:paraId="3A8FB1E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6B81101" w14:textId="77777777" w:rsidR="00236FCC" w:rsidRPr="00C9372C" w:rsidRDefault="00236FCC">
            <w:pPr>
              <w:pStyle w:val="Heading3"/>
              <w:spacing w:before="0" w:line="360" w:lineRule="auto"/>
              <w:rPr>
                <w:rFonts w:cs="Arial"/>
                <w:color w:val="auto"/>
                <w:sz w:val="24"/>
                <w:szCs w:val="24"/>
              </w:rPr>
            </w:pPr>
            <w:bookmarkStart w:id="609" w:name="_Toc159621766"/>
            <w:bookmarkStart w:id="610" w:name="_Toc159627799"/>
            <w:r w:rsidRPr="00C9372C">
              <w:rPr>
                <w:rFonts w:cs="Arial"/>
                <w:color w:val="auto"/>
                <w:sz w:val="24"/>
                <w:szCs w:val="24"/>
              </w:rPr>
              <w:t>Response options</w:t>
            </w:r>
            <w:bookmarkEnd w:id="609"/>
            <w:bookmarkEnd w:id="6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E712D20" w14:textId="0905451B" w:rsidR="00236FCC" w:rsidRDefault="0061779A" w:rsidP="00B17677">
            <w:pPr>
              <w:pStyle w:val="ListParagraph"/>
              <w:numPr>
                <w:ilvl w:val="0"/>
                <w:numId w:val="1"/>
              </w:numPr>
              <w:spacing w:after="0"/>
            </w:pPr>
            <w:r w:rsidRPr="00852654">
              <w:t>≥</w:t>
            </w:r>
            <w:r>
              <w:t xml:space="preserve"> </w:t>
            </w:r>
            <w:r w:rsidR="00236FCC" w:rsidRPr="005F6208">
              <w:t>65 years old and not Aboriginal or Torres Strait Islander</w:t>
            </w:r>
          </w:p>
          <w:p w14:paraId="66DD15B1" w14:textId="77777777" w:rsidR="00236FCC" w:rsidRDefault="00236FCC" w:rsidP="00B17677">
            <w:pPr>
              <w:pStyle w:val="ListParagraph"/>
              <w:numPr>
                <w:ilvl w:val="0"/>
                <w:numId w:val="1"/>
              </w:numPr>
              <w:spacing w:after="0"/>
            </w:pPr>
            <w:r w:rsidRPr="005F6208">
              <w:lastRenderedPageBreak/>
              <w:t>≥ 50 years old and is an Aboriginal or Torres Strait Islander</w:t>
            </w:r>
          </w:p>
          <w:p w14:paraId="4A9604D0" w14:textId="71CE8932" w:rsidR="00236FCC" w:rsidRDefault="0061779A" w:rsidP="00B17677">
            <w:pPr>
              <w:pStyle w:val="ListParagraph"/>
              <w:numPr>
                <w:ilvl w:val="0"/>
                <w:numId w:val="1"/>
              </w:numPr>
              <w:spacing w:after="0"/>
            </w:pPr>
            <w:r w:rsidRPr="00852654">
              <w:t>≥</w:t>
            </w:r>
            <w:r>
              <w:t xml:space="preserve"> </w:t>
            </w:r>
            <w:r w:rsidR="00236FCC" w:rsidRPr="005F6208">
              <w:t>45 years old and is an Aboriginal or Torres Strait Islander and homelessness or at risk of homelessness as a result of experiencing housing stress or not having secure accommodation</w:t>
            </w:r>
          </w:p>
          <w:p w14:paraId="78436D69" w14:textId="77777777" w:rsidR="00236FCC" w:rsidRDefault="00236FCC" w:rsidP="00B17677">
            <w:pPr>
              <w:pStyle w:val="ListParagraph"/>
              <w:numPr>
                <w:ilvl w:val="0"/>
                <w:numId w:val="1"/>
              </w:numPr>
              <w:spacing w:after="0"/>
            </w:pPr>
            <w:r w:rsidRPr="00852654">
              <w:t>≥ 50 and over and not Aboriginal and Torres Strait Islander and who are homeless or at risk of homelessness as a result of experiencing housing stress or not having secure accommodation</w:t>
            </w:r>
          </w:p>
          <w:p w14:paraId="4DC94AC8" w14:textId="77777777" w:rsidR="00236FCC" w:rsidRDefault="00236FCC" w:rsidP="00B17677">
            <w:pPr>
              <w:pStyle w:val="ListParagraph"/>
              <w:numPr>
                <w:ilvl w:val="0"/>
                <w:numId w:val="1"/>
              </w:numPr>
              <w:spacing w:after="0"/>
            </w:pPr>
            <w:r w:rsidRPr="00852654">
              <w:t>Does not meet any of above criteria</w:t>
            </w:r>
          </w:p>
          <w:p w14:paraId="3E46BB64" w14:textId="77777777" w:rsidR="00236FCC" w:rsidRPr="00C9372C" w:rsidRDefault="00236FCC" w:rsidP="00B17677">
            <w:pPr>
              <w:pStyle w:val="ListParagraph"/>
              <w:numPr>
                <w:ilvl w:val="0"/>
                <w:numId w:val="1"/>
              </w:numPr>
              <w:spacing w:after="0"/>
            </w:pPr>
            <w:r w:rsidRPr="00852654">
              <w:t xml:space="preserve">Other </w:t>
            </w:r>
            <w:r>
              <w:t>(</w:t>
            </w:r>
            <w:r w:rsidRPr="00852654">
              <w:t>please describe</w:t>
            </w:r>
            <w:r>
              <w:t>)</w:t>
            </w:r>
          </w:p>
        </w:tc>
      </w:tr>
      <w:tr w:rsidR="00B60D74" w:rsidRPr="00C9372C" w14:paraId="702BE7B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15F6F7" w14:textId="2F0EBEAB" w:rsidR="00B60D74" w:rsidRPr="00C9372C" w:rsidRDefault="00B60D74" w:rsidP="00B60D74">
            <w:pPr>
              <w:pStyle w:val="Heading3"/>
              <w:spacing w:before="0" w:line="360" w:lineRule="auto"/>
              <w:rPr>
                <w:rFonts w:cs="Arial"/>
                <w:color w:val="auto"/>
                <w:sz w:val="24"/>
                <w:szCs w:val="24"/>
              </w:rPr>
            </w:pPr>
            <w:bookmarkStart w:id="611" w:name="_Toc159621767"/>
            <w:bookmarkStart w:id="612" w:name="_Toc159627800"/>
            <w:r w:rsidRPr="00F664DC">
              <w:rPr>
                <w:rFonts w:cs="Arial"/>
                <w:color w:val="auto"/>
                <w:sz w:val="24"/>
                <w:szCs w:val="24"/>
              </w:rPr>
              <w:lastRenderedPageBreak/>
              <w:t>Question rules</w:t>
            </w:r>
            <w:bookmarkEnd w:id="611"/>
            <w:bookmarkEnd w:id="6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B04AA1" w14:textId="20C579A6" w:rsidR="00B60D74" w:rsidRPr="005F6208" w:rsidRDefault="00B72319" w:rsidP="00B72319">
            <w:r w:rsidRPr="00812DB1">
              <w:rPr>
                <w:rFonts w:cstheme="minorHAnsi"/>
                <w:b/>
                <w:bCs/>
              </w:rPr>
              <w:t>Base question</w:t>
            </w:r>
            <w:r w:rsidRPr="00812DB1">
              <w:rPr>
                <w:rFonts w:cstheme="minorHAnsi"/>
              </w:rPr>
              <w:t xml:space="preserve"> </w:t>
            </w:r>
          </w:p>
        </w:tc>
      </w:tr>
      <w:tr w:rsidR="00B60D74" w:rsidRPr="00C9372C" w14:paraId="0781802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FF11D3" w14:textId="63B56E93" w:rsidR="00B60D74" w:rsidRPr="00C9372C" w:rsidRDefault="00B60D74" w:rsidP="00B60D74">
            <w:pPr>
              <w:pStyle w:val="Heading3"/>
              <w:spacing w:before="0" w:line="360" w:lineRule="auto"/>
              <w:rPr>
                <w:rFonts w:cs="Arial"/>
                <w:color w:val="auto"/>
                <w:sz w:val="24"/>
                <w:szCs w:val="24"/>
              </w:rPr>
            </w:pPr>
            <w:bookmarkStart w:id="613" w:name="_Toc159621768"/>
            <w:bookmarkStart w:id="614" w:name="_Toc159627801"/>
            <w:r w:rsidRPr="00F664DC">
              <w:rPr>
                <w:rFonts w:cs="Arial"/>
                <w:color w:val="auto"/>
                <w:sz w:val="24"/>
                <w:szCs w:val="24"/>
              </w:rPr>
              <w:t>Pre-populated information</w:t>
            </w:r>
            <w:bookmarkEnd w:id="613"/>
            <w:bookmarkEnd w:id="6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5B9575" w14:textId="142703C6" w:rsidR="00B60D74" w:rsidRPr="005F6208" w:rsidRDefault="00B8402D" w:rsidP="00F33574">
            <w:r>
              <w:t>N</w:t>
            </w:r>
            <w:r w:rsidR="008B32B8">
              <w:t>o</w:t>
            </w:r>
          </w:p>
        </w:tc>
      </w:tr>
      <w:tr w:rsidR="00B60D74" w:rsidRPr="00C9372C" w14:paraId="6159F07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081399" w14:textId="425FF00B" w:rsidR="00B60D74" w:rsidRPr="00C9372C" w:rsidRDefault="00B60D74" w:rsidP="00B60D74">
            <w:pPr>
              <w:pStyle w:val="Heading3"/>
              <w:spacing w:before="0" w:line="360" w:lineRule="auto"/>
              <w:rPr>
                <w:rFonts w:cs="Arial"/>
                <w:color w:val="auto"/>
                <w:sz w:val="24"/>
                <w:szCs w:val="24"/>
              </w:rPr>
            </w:pPr>
            <w:bookmarkStart w:id="615" w:name="_Toc159621769"/>
            <w:bookmarkStart w:id="616" w:name="_Toc159627802"/>
            <w:r w:rsidRPr="00F664DC">
              <w:rPr>
                <w:rFonts w:cs="Arial"/>
                <w:color w:val="auto"/>
                <w:sz w:val="24"/>
                <w:szCs w:val="24"/>
              </w:rPr>
              <w:t>Response guidance</w:t>
            </w:r>
            <w:bookmarkEnd w:id="615"/>
            <w:bookmarkEnd w:id="6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88AC63" w14:textId="77777777" w:rsidR="00B60D74" w:rsidRDefault="00B60D74" w:rsidP="00B60D74">
            <w:pPr>
              <w:rPr>
                <w:u w:val="single"/>
              </w:rPr>
            </w:pPr>
            <w:r>
              <w:rPr>
                <w:u w:val="single"/>
              </w:rPr>
              <w:t>Context:</w:t>
            </w:r>
          </w:p>
          <w:p w14:paraId="174A3C5E" w14:textId="77777777" w:rsidR="00B60D74" w:rsidRDefault="00B60D74" w:rsidP="00B60D74">
            <w:pPr>
              <w:rPr>
                <w:u w:val="single"/>
              </w:rPr>
            </w:pPr>
          </w:p>
          <w:p w14:paraId="34E4CFB3" w14:textId="7F56EA05" w:rsidR="00F016E2" w:rsidRPr="00323B67" w:rsidRDefault="00993B1F" w:rsidP="00B17677">
            <w:pPr>
              <w:pStyle w:val="ListParagraph"/>
              <w:numPr>
                <w:ilvl w:val="0"/>
                <w:numId w:val="1"/>
              </w:numPr>
              <w:spacing w:after="0"/>
              <w:rPr>
                <w:u w:val="single"/>
              </w:rPr>
            </w:pPr>
            <w:r>
              <w:t>An assessor should determine the c</w:t>
            </w:r>
            <w:r w:rsidR="000865DD">
              <w:t xml:space="preserve">ategory/criteria </w:t>
            </w:r>
            <w:r w:rsidR="00894C84">
              <w:t>of the person that the client is providing care for.</w:t>
            </w:r>
          </w:p>
          <w:p w14:paraId="39F4BB05" w14:textId="109E3563" w:rsidR="00323B67" w:rsidRPr="00323B67" w:rsidRDefault="00323B67" w:rsidP="00B17677">
            <w:pPr>
              <w:pStyle w:val="ListParagraph"/>
              <w:numPr>
                <w:ilvl w:val="0"/>
                <w:numId w:val="1"/>
              </w:numPr>
              <w:spacing w:after="0"/>
              <w:rPr>
                <w:u w:val="single"/>
              </w:rPr>
            </w:pPr>
            <w:r>
              <w:t>The criteria relates to different considerations relating to general eligibility for aged care.</w:t>
            </w:r>
          </w:p>
          <w:p w14:paraId="48E37174" w14:textId="77777777" w:rsidR="00B60D74" w:rsidRDefault="00B60D74" w:rsidP="00B60D74">
            <w:pPr>
              <w:rPr>
                <w:u w:val="single"/>
              </w:rPr>
            </w:pPr>
          </w:p>
          <w:p w14:paraId="5884436F" w14:textId="77777777" w:rsidR="00B60D74" w:rsidRDefault="00B60D74" w:rsidP="00B60D74">
            <w:pPr>
              <w:rPr>
                <w:u w:val="single"/>
              </w:rPr>
            </w:pPr>
            <w:r>
              <w:rPr>
                <w:u w:val="single"/>
              </w:rPr>
              <w:t>Consider and record:</w:t>
            </w:r>
          </w:p>
          <w:p w14:paraId="651BE06C" w14:textId="77777777" w:rsidR="00B60D74" w:rsidRDefault="00B60D74" w:rsidP="00B60D74">
            <w:pPr>
              <w:rPr>
                <w:u w:val="single"/>
              </w:rPr>
            </w:pPr>
          </w:p>
          <w:p w14:paraId="797D8D09" w14:textId="3ECF3EC8" w:rsidR="00B60D74" w:rsidRPr="003D6370" w:rsidRDefault="003D6370" w:rsidP="00B17677">
            <w:pPr>
              <w:pStyle w:val="ListParagraph"/>
              <w:numPr>
                <w:ilvl w:val="0"/>
                <w:numId w:val="1"/>
              </w:numPr>
              <w:spacing w:after="0"/>
            </w:pPr>
            <w:r w:rsidRPr="003D6370">
              <w:t>Identify the most appropriate category/criteria of the person that the client is providing care for.</w:t>
            </w:r>
          </w:p>
          <w:p w14:paraId="69B961E6" w14:textId="04A791F6" w:rsidR="003D6370" w:rsidRPr="00712711" w:rsidRDefault="00985B75" w:rsidP="00B17677">
            <w:pPr>
              <w:pStyle w:val="ListParagraph"/>
              <w:numPr>
                <w:ilvl w:val="0"/>
                <w:numId w:val="1"/>
              </w:numPr>
              <w:spacing w:after="0"/>
              <w:rPr>
                <w:u w:val="single"/>
              </w:rPr>
            </w:pPr>
            <w:r>
              <w:t xml:space="preserve">Select other if </w:t>
            </w:r>
            <w:r w:rsidR="00656F08">
              <w:t>none of the categories are appropriate</w:t>
            </w:r>
            <w:r w:rsidR="000242F4">
              <w:t xml:space="preserve"> and there is further details that </w:t>
            </w:r>
            <w:r w:rsidR="00CD6ADF">
              <w:t>should</w:t>
            </w:r>
            <w:r w:rsidR="000242F4">
              <w:t xml:space="preserve"> be included. If there is no further detail </w:t>
            </w:r>
            <w:r w:rsidR="00CD6ADF">
              <w:t>to provide, select that the person does not meet any of the above criteria.</w:t>
            </w:r>
          </w:p>
          <w:p w14:paraId="5FF1DD8E" w14:textId="77777777" w:rsidR="00533D97" w:rsidRDefault="00533D97" w:rsidP="00533D97">
            <w:pPr>
              <w:rPr>
                <w:u w:val="single"/>
              </w:rPr>
            </w:pPr>
          </w:p>
          <w:p w14:paraId="5CCD8CD1" w14:textId="7F704A85" w:rsidR="00533D97" w:rsidRDefault="00DC2905" w:rsidP="00533D97">
            <w:pPr>
              <w:rPr>
                <w:u w:val="single"/>
              </w:rPr>
            </w:pPr>
            <w:r>
              <w:rPr>
                <w:u w:val="single"/>
              </w:rPr>
              <w:t>Prompts and/or observations:</w:t>
            </w:r>
          </w:p>
          <w:p w14:paraId="3D2AC024" w14:textId="1FF32CDD" w:rsidR="00533D97" w:rsidRDefault="00533D97" w:rsidP="00533D97"/>
          <w:p w14:paraId="5818CBEB" w14:textId="2636D693" w:rsidR="009D36B4" w:rsidRDefault="009D36B4" w:rsidP="00B17677">
            <w:pPr>
              <w:pStyle w:val="ListParagraph"/>
              <w:numPr>
                <w:ilvl w:val="0"/>
                <w:numId w:val="1"/>
              </w:numPr>
              <w:spacing w:after="0"/>
            </w:pPr>
            <w:r>
              <w:t>Can you please tell me more about the person you</w:t>
            </w:r>
            <w:r w:rsidR="00D20129">
              <w:t xml:space="preserve"> </w:t>
            </w:r>
            <w:r w:rsidR="009D64C2">
              <w:t>are</w:t>
            </w:r>
            <w:r w:rsidR="00D20129">
              <w:t xml:space="preserve"> caring for? </w:t>
            </w:r>
          </w:p>
          <w:p w14:paraId="1B427146" w14:textId="3B44C3D0" w:rsidR="00533D97" w:rsidRDefault="004F6BC1" w:rsidP="00B17677">
            <w:pPr>
              <w:pStyle w:val="ListParagraph"/>
              <w:numPr>
                <w:ilvl w:val="0"/>
                <w:numId w:val="1"/>
              </w:numPr>
              <w:spacing w:after="0"/>
            </w:pPr>
            <w:r>
              <w:t>Does</w:t>
            </w:r>
            <w:r w:rsidR="000A6FEC" w:rsidRPr="000A6FEC">
              <w:t xml:space="preserve"> the person you are caring for </w:t>
            </w:r>
            <w:r w:rsidR="00495151">
              <w:t xml:space="preserve">identify as </w:t>
            </w:r>
            <w:r w:rsidR="00495151" w:rsidRPr="00852654">
              <w:t xml:space="preserve">Aboriginal </w:t>
            </w:r>
            <w:r>
              <w:t>or</w:t>
            </w:r>
            <w:r w:rsidR="00495151" w:rsidRPr="00852654">
              <w:t xml:space="preserve"> Torres Strait Islander</w:t>
            </w:r>
            <w:r w:rsidR="00495151">
              <w:t>?</w:t>
            </w:r>
          </w:p>
          <w:p w14:paraId="7417B524" w14:textId="53CBDAC9" w:rsidR="00495151" w:rsidRDefault="00495151" w:rsidP="00B17677">
            <w:pPr>
              <w:pStyle w:val="ListParagraph"/>
              <w:numPr>
                <w:ilvl w:val="0"/>
                <w:numId w:val="1"/>
              </w:numPr>
              <w:spacing w:after="0"/>
            </w:pPr>
            <w:r>
              <w:t xml:space="preserve">How old is the person you are caring for? </w:t>
            </w:r>
          </w:p>
          <w:p w14:paraId="4A5DD9D2" w14:textId="73D486D0" w:rsidR="00495151" w:rsidRPr="000A6FEC" w:rsidRDefault="00495151" w:rsidP="00B17677">
            <w:pPr>
              <w:pStyle w:val="ListParagraph"/>
              <w:numPr>
                <w:ilvl w:val="0"/>
                <w:numId w:val="1"/>
              </w:numPr>
              <w:spacing w:after="0"/>
            </w:pPr>
            <w:r>
              <w:t>Is the person you are caring for at risk of homelessness</w:t>
            </w:r>
            <w:r w:rsidR="004F6BC1">
              <w:t xml:space="preserve"> </w:t>
            </w:r>
            <w:r w:rsidR="009D36B4">
              <w:t>because of experiencing</w:t>
            </w:r>
            <w:r w:rsidR="004F6BC1">
              <w:t xml:space="preserve"> housing stress or not having secure accommodation</w:t>
            </w:r>
            <w:r>
              <w:t>?</w:t>
            </w:r>
          </w:p>
          <w:p w14:paraId="5D7C420A" w14:textId="77777777" w:rsidR="00B60D74" w:rsidRDefault="00B60D74" w:rsidP="00B60D74"/>
          <w:p w14:paraId="5A589863" w14:textId="77777777" w:rsidR="00FD23A1" w:rsidRDefault="00FD23A1" w:rsidP="00FD23A1">
            <w:r>
              <w:rPr>
                <w:u w:val="single"/>
              </w:rPr>
              <w:t>Recommendations:</w:t>
            </w:r>
          </w:p>
          <w:p w14:paraId="13DAFD3D" w14:textId="77777777" w:rsidR="00FD23A1" w:rsidRDefault="00FD23A1" w:rsidP="00FD23A1"/>
          <w:p w14:paraId="02FE611D" w14:textId="4289ED46" w:rsidR="00B60D74" w:rsidRPr="00421619" w:rsidRDefault="00FD23A1" w:rsidP="00FD23A1">
            <w:pPr>
              <w:pStyle w:val="ListParagraph"/>
              <w:numPr>
                <w:ilvl w:val="0"/>
                <w:numId w:val="1"/>
              </w:numPr>
              <w:spacing w:after="0"/>
            </w:pPr>
            <w:r>
              <w:lastRenderedPageBreak/>
              <w:t>An assessment for the person</w:t>
            </w:r>
            <w:r w:rsidR="00A21639">
              <w:t>, if applicable</w:t>
            </w:r>
            <w:r>
              <w:t>.</w:t>
            </w:r>
          </w:p>
          <w:p w14:paraId="16E4C4AD" w14:textId="77777777" w:rsidR="00B60D74" w:rsidRPr="005F6208" w:rsidRDefault="00B60D74" w:rsidP="00FD23A1"/>
        </w:tc>
      </w:tr>
    </w:tbl>
    <w:p w14:paraId="00F301C8" w14:textId="77777777" w:rsidR="00236FCC" w:rsidRDefault="00236FCC" w:rsidP="00F925F0">
      <w:pPr>
        <w:pStyle w:val="Heading4"/>
        <w:spacing w:after="240"/>
      </w:pPr>
      <w:r>
        <w:lastRenderedPageBreak/>
        <w:t>Types of support provided to person being cared for</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31A0D1A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597F50E"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BD01FC">
              <w:rPr>
                <w:b/>
                <w:color w:val="FFFFFF" w:themeColor="background1"/>
                <w:szCs w:val="24"/>
                <w:lang w:eastAsia="en-AU"/>
              </w:rPr>
              <w:t>Describe the types of support provided by client</w:t>
            </w:r>
          </w:p>
        </w:tc>
      </w:tr>
      <w:tr w:rsidR="00236FCC" w:rsidRPr="00C9372C" w14:paraId="6A52883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199035F" w14:textId="77777777" w:rsidR="00236FCC" w:rsidRPr="00C9372C" w:rsidRDefault="00236FCC">
            <w:pPr>
              <w:pStyle w:val="Heading3"/>
              <w:spacing w:before="0" w:line="360" w:lineRule="auto"/>
              <w:rPr>
                <w:rFonts w:cs="Arial"/>
                <w:color w:val="auto"/>
                <w:sz w:val="24"/>
                <w:szCs w:val="24"/>
              </w:rPr>
            </w:pPr>
            <w:bookmarkStart w:id="617" w:name="_Toc159621782"/>
            <w:bookmarkStart w:id="618" w:name="_Toc159627815"/>
            <w:r w:rsidRPr="00C9372C">
              <w:rPr>
                <w:rFonts w:cs="Arial"/>
                <w:color w:val="auto"/>
                <w:sz w:val="24"/>
                <w:szCs w:val="24"/>
              </w:rPr>
              <w:t>Response options</w:t>
            </w:r>
            <w:bookmarkEnd w:id="617"/>
            <w:bookmarkEnd w:id="6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6231110" w14:textId="77777777" w:rsidR="00236FCC" w:rsidRPr="00C9372C" w:rsidRDefault="00236FCC" w:rsidP="00B72319">
            <w:r>
              <w:t>Textbox for written response</w:t>
            </w:r>
          </w:p>
        </w:tc>
      </w:tr>
      <w:tr w:rsidR="00473D0E" w:rsidRPr="00C9372C" w14:paraId="719C66B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574672" w14:textId="1813AF54" w:rsidR="00473D0E" w:rsidRPr="00C9372C" w:rsidRDefault="00473D0E" w:rsidP="00473D0E">
            <w:pPr>
              <w:pStyle w:val="Heading3"/>
              <w:spacing w:before="0" w:line="360" w:lineRule="auto"/>
              <w:rPr>
                <w:rFonts w:cs="Arial"/>
                <w:color w:val="auto"/>
                <w:sz w:val="24"/>
                <w:szCs w:val="24"/>
              </w:rPr>
            </w:pPr>
            <w:bookmarkStart w:id="619" w:name="_Toc159621783"/>
            <w:bookmarkStart w:id="620" w:name="_Toc159627816"/>
            <w:r w:rsidRPr="00F664DC">
              <w:rPr>
                <w:rFonts w:cs="Arial"/>
                <w:color w:val="auto"/>
                <w:sz w:val="24"/>
                <w:szCs w:val="24"/>
              </w:rPr>
              <w:t>Question rules</w:t>
            </w:r>
            <w:bookmarkEnd w:id="619"/>
            <w:bookmarkEnd w:id="6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36425B" w14:textId="24AF84C3" w:rsidR="00473D0E" w:rsidRDefault="00B72319" w:rsidP="00B72319">
            <w:r w:rsidRPr="00812DB1">
              <w:rPr>
                <w:rFonts w:cstheme="minorHAnsi"/>
                <w:b/>
                <w:bCs/>
              </w:rPr>
              <w:t>Base question</w:t>
            </w:r>
            <w:r w:rsidRPr="00812DB1">
              <w:rPr>
                <w:rFonts w:cstheme="minorHAnsi"/>
              </w:rPr>
              <w:t xml:space="preserve"> </w:t>
            </w:r>
          </w:p>
        </w:tc>
      </w:tr>
      <w:tr w:rsidR="00473D0E" w:rsidRPr="00C9372C" w14:paraId="192B1C8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535209" w14:textId="4639E3F6" w:rsidR="00473D0E" w:rsidRPr="00C9372C" w:rsidRDefault="00473D0E" w:rsidP="00473D0E">
            <w:pPr>
              <w:pStyle w:val="Heading3"/>
              <w:spacing w:before="0" w:line="360" w:lineRule="auto"/>
              <w:rPr>
                <w:rFonts w:cs="Arial"/>
                <w:color w:val="auto"/>
                <w:sz w:val="24"/>
                <w:szCs w:val="24"/>
              </w:rPr>
            </w:pPr>
            <w:bookmarkStart w:id="621" w:name="_Toc159621784"/>
            <w:bookmarkStart w:id="622" w:name="_Toc159627817"/>
            <w:r w:rsidRPr="00F664DC">
              <w:rPr>
                <w:rFonts w:cs="Arial"/>
                <w:color w:val="auto"/>
                <w:sz w:val="24"/>
                <w:szCs w:val="24"/>
              </w:rPr>
              <w:t>Pre-populated information</w:t>
            </w:r>
            <w:bookmarkEnd w:id="621"/>
            <w:bookmarkEnd w:id="6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7F068C" w14:textId="727443F1" w:rsidR="00473D0E" w:rsidRDefault="00B8402D" w:rsidP="00F33574">
            <w:r>
              <w:t>N</w:t>
            </w:r>
            <w:r w:rsidR="008B32B8">
              <w:t>o</w:t>
            </w:r>
          </w:p>
        </w:tc>
      </w:tr>
      <w:tr w:rsidR="00473D0E" w:rsidRPr="00C9372C" w14:paraId="1AA5F36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81370C" w14:textId="35EB21EB" w:rsidR="00473D0E" w:rsidRPr="00C9372C" w:rsidRDefault="00473D0E" w:rsidP="00473D0E">
            <w:pPr>
              <w:pStyle w:val="Heading3"/>
              <w:spacing w:before="0" w:line="360" w:lineRule="auto"/>
              <w:rPr>
                <w:rFonts w:cs="Arial"/>
                <w:color w:val="auto"/>
                <w:sz w:val="24"/>
                <w:szCs w:val="24"/>
              </w:rPr>
            </w:pPr>
            <w:bookmarkStart w:id="623" w:name="_Toc159621785"/>
            <w:bookmarkStart w:id="624" w:name="_Toc159627818"/>
            <w:r w:rsidRPr="00F664DC">
              <w:rPr>
                <w:rFonts w:cs="Arial"/>
                <w:color w:val="auto"/>
                <w:sz w:val="24"/>
                <w:szCs w:val="24"/>
              </w:rPr>
              <w:t>Response guidance</w:t>
            </w:r>
            <w:bookmarkEnd w:id="623"/>
            <w:bookmarkEnd w:id="6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810E23" w14:textId="77777777" w:rsidR="00473D0E" w:rsidRDefault="00473D0E" w:rsidP="00473D0E">
            <w:pPr>
              <w:rPr>
                <w:u w:val="single"/>
              </w:rPr>
            </w:pPr>
            <w:r>
              <w:rPr>
                <w:u w:val="single"/>
              </w:rPr>
              <w:t>Context:</w:t>
            </w:r>
          </w:p>
          <w:p w14:paraId="2A081F6C" w14:textId="77777777" w:rsidR="00473D0E" w:rsidRDefault="00473D0E" w:rsidP="00473D0E">
            <w:pPr>
              <w:rPr>
                <w:u w:val="single"/>
              </w:rPr>
            </w:pPr>
          </w:p>
          <w:p w14:paraId="14AA2962" w14:textId="3350F5D0" w:rsidR="00473D0E" w:rsidRPr="00923DF2" w:rsidRDefault="00923DF2" w:rsidP="00B17677">
            <w:pPr>
              <w:pStyle w:val="ListParagraph"/>
              <w:numPr>
                <w:ilvl w:val="0"/>
                <w:numId w:val="1"/>
              </w:numPr>
              <w:spacing w:after="0"/>
            </w:pPr>
            <w:r>
              <w:t>An assessor should identify</w:t>
            </w:r>
            <w:r w:rsidRPr="00C0254E">
              <w:t xml:space="preserve"> </w:t>
            </w:r>
            <w:r>
              <w:t xml:space="preserve">and discuss </w:t>
            </w:r>
            <w:r w:rsidRPr="00C0254E">
              <w:t xml:space="preserve">the level of support </w:t>
            </w:r>
            <w:r>
              <w:t xml:space="preserve">the client </w:t>
            </w:r>
            <w:r w:rsidRPr="00C0254E">
              <w:t>provide</w:t>
            </w:r>
            <w:r>
              <w:t>s</w:t>
            </w:r>
            <w:r w:rsidRPr="00C0254E">
              <w:t xml:space="preserve"> to the </w:t>
            </w:r>
            <w:r>
              <w:t>person identified.</w:t>
            </w:r>
          </w:p>
          <w:p w14:paraId="5F026273" w14:textId="77777777" w:rsidR="00473D0E" w:rsidRDefault="00473D0E" w:rsidP="00473D0E">
            <w:pPr>
              <w:rPr>
                <w:u w:val="single"/>
              </w:rPr>
            </w:pPr>
          </w:p>
          <w:p w14:paraId="7987CB69" w14:textId="77777777" w:rsidR="00473D0E" w:rsidRDefault="00473D0E" w:rsidP="00473D0E">
            <w:pPr>
              <w:rPr>
                <w:u w:val="single"/>
              </w:rPr>
            </w:pPr>
            <w:r>
              <w:rPr>
                <w:u w:val="single"/>
              </w:rPr>
              <w:t>Consider and record:</w:t>
            </w:r>
          </w:p>
          <w:p w14:paraId="69938217" w14:textId="77777777" w:rsidR="00473D0E" w:rsidRDefault="00473D0E" w:rsidP="00473D0E">
            <w:pPr>
              <w:rPr>
                <w:u w:val="single"/>
              </w:rPr>
            </w:pPr>
          </w:p>
          <w:p w14:paraId="6567488B" w14:textId="77777777" w:rsidR="00695F80" w:rsidRDefault="00695F80" w:rsidP="00B17677">
            <w:pPr>
              <w:pStyle w:val="ListParagraph"/>
              <w:numPr>
                <w:ilvl w:val="0"/>
                <w:numId w:val="1"/>
              </w:numPr>
            </w:pPr>
            <w:r>
              <w:t>T</w:t>
            </w:r>
            <w:r w:rsidRPr="00C0254E">
              <w:t xml:space="preserve">he type of care that the </w:t>
            </w:r>
            <w:r>
              <w:t>client</w:t>
            </w:r>
            <w:r w:rsidRPr="00C0254E">
              <w:t xml:space="preserve"> provides and how often it is provided</w:t>
            </w:r>
            <w:r>
              <w:t>.</w:t>
            </w:r>
            <w:r w:rsidRPr="00C0254E">
              <w:t xml:space="preserve"> </w:t>
            </w:r>
          </w:p>
          <w:p w14:paraId="016B037E" w14:textId="25CD73ED" w:rsidR="00533D97" w:rsidRPr="00454D1E" w:rsidRDefault="00695F80" w:rsidP="00B17677">
            <w:pPr>
              <w:pStyle w:val="ListParagraph"/>
              <w:numPr>
                <w:ilvl w:val="0"/>
                <w:numId w:val="1"/>
              </w:numPr>
            </w:pPr>
            <w:r>
              <w:t>If multiple people provide support to the person, not just the client.</w:t>
            </w:r>
          </w:p>
          <w:p w14:paraId="01719985" w14:textId="74225CDA" w:rsidR="00533D97" w:rsidRDefault="00DC2905" w:rsidP="00533D97">
            <w:pPr>
              <w:rPr>
                <w:u w:val="single"/>
              </w:rPr>
            </w:pPr>
            <w:r>
              <w:rPr>
                <w:u w:val="single"/>
              </w:rPr>
              <w:t>Prompts and/or observations:</w:t>
            </w:r>
          </w:p>
          <w:p w14:paraId="7E1B4540" w14:textId="77777777" w:rsidR="00533D97" w:rsidRDefault="00533D97" w:rsidP="00533D97">
            <w:pPr>
              <w:rPr>
                <w:u w:val="single"/>
              </w:rPr>
            </w:pPr>
          </w:p>
          <w:p w14:paraId="773CADF4" w14:textId="1A785557" w:rsidR="00533D97" w:rsidRPr="009707A4" w:rsidRDefault="009707A4" w:rsidP="00B17677">
            <w:pPr>
              <w:pStyle w:val="ListParagraph"/>
              <w:numPr>
                <w:ilvl w:val="0"/>
                <w:numId w:val="1"/>
              </w:numPr>
              <w:spacing w:after="0"/>
              <w:rPr>
                <w:u w:val="single"/>
              </w:rPr>
            </w:pPr>
            <w:r>
              <w:t>What help do you provide them?</w:t>
            </w:r>
          </w:p>
          <w:p w14:paraId="52A19B8C" w14:textId="0FF6F53F" w:rsidR="009707A4" w:rsidRPr="009707A4" w:rsidRDefault="009707A4" w:rsidP="00B17677">
            <w:pPr>
              <w:pStyle w:val="ListParagraph"/>
              <w:numPr>
                <w:ilvl w:val="0"/>
                <w:numId w:val="1"/>
              </w:numPr>
              <w:spacing w:after="0"/>
              <w:rPr>
                <w:u w:val="single"/>
              </w:rPr>
            </w:pPr>
            <w:r>
              <w:t>How long have you provided this level of help?</w:t>
            </w:r>
          </w:p>
          <w:p w14:paraId="1D924D60" w14:textId="54A866C0" w:rsidR="00EC6581" w:rsidRPr="00275CC1" w:rsidRDefault="00D94271" w:rsidP="00B17677">
            <w:pPr>
              <w:pStyle w:val="ListParagraph"/>
              <w:numPr>
                <w:ilvl w:val="0"/>
                <w:numId w:val="1"/>
              </w:numPr>
              <w:spacing w:after="0"/>
              <w:rPr>
                <w:u w:val="single"/>
              </w:rPr>
            </w:pPr>
            <w:r>
              <w:t>How do support their</w:t>
            </w:r>
            <w:r w:rsidR="00275CC1">
              <w:t xml:space="preserve"> care</w:t>
            </w:r>
            <w:r>
              <w:t xml:space="preserve"> needs?</w:t>
            </w:r>
          </w:p>
          <w:p w14:paraId="6129C636" w14:textId="328AA974" w:rsidR="00473D0E" w:rsidRDefault="00275CC1" w:rsidP="0082042F">
            <w:pPr>
              <w:pStyle w:val="ListParagraph"/>
              <w:numPr>
                <w:ilvl w:val="0"/>
                <w:numId w:val="1"/>
              </w:numPr>
              <w:spacing w:after="0"/>
            </w:pPr>
            <w:r w:rsidRPr="00275CC1">
              <w:t>How long have you been supporting their care needs?</w:t>
            </w:r>
          </w:p>
        </w:tc>
      </w:tr>
    </w:tbl>
    <w:p w14:paraId="0088D690" w14:textId="0F5C3B52" w:rsidR="009624D9" w:rsidRDefault="009624D9" w:rsidP="00F925F0">
      <w:pPr>
        <w:pStyle w:val="Heading4"/>
        <w:spacing w:after="240"/>
      </w:pPr>
      <w:r>
        <w:t>Add person’s details</w:t>
      </w:r>
    </w:p>
    <w:p w14:paraId="1C09584F" w14:textId="636FB834" w:rsidR="00060A66" w:rsidRPr="00E85D61" w:rsidRDefault="00E85D61" w:rsidP="00AB58E8">
      <w:r>
        <w:t xml:space="preserve">Button to select if needing to add details of any additional person/s </w:t>
      </w:r>
      <w:r w:rsidR="00AB58E8">
        <w:t>that client has caring responsibilities for.</w:t>
      </w:r>
      <w:r w:rsidR="0D6743D5">
        <w:t xml:space="preserve"> Up to 10 person details the client is caring for can be added.</w:t>
      </w:r>
    </w:p>
    <w:p w14:paraId="62AC950E" w14:textId="43A73429" w:rsidR="00236FCC" w:rsidRDefault="00236FCC" w:rsidP="00975BBB">
      <w:pPr>
        <w:pStyle w:val="Heading3"/>
        <w:spacing w:after="240"/>
      </w:pPr>
      <w:bookmarkStart w:id="625" w:name="_Toc159621786"/>
      <w:bookmarkStart w:id="626" w:name="_Toc159627819"/>
      <w:r>
        <w:t>Assessor notes about client as a carer</w:t>
      </w:r>
      <w:bookmarkEnd w:id="625"/>
      <w:bookmarkEnd w:id="62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36095CE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DF13DA" w14:textId="6A0A4D6F"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w:t>
            </w:r>
          </w:p>
        </w:tc>
      </w:tr>
      <w:tr w:rsidR="00236FCC" w:rsidRPr="00C9372C" w14:paraId="1DF716D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03DC111" w14:textId="77777777" w:rsidR="00236FCC" w:rsidRPr="00C9372C" w:rsidRDefault="00236FCC">
            <w:pPr>
              <w:pStyle w:val="Heading3"/>
              <w:spacing w:before="0" w:line="360" w:lineRule="auto"/>
              <w:rPr>
                <w:rFonts w:cs="Arial"/>
                <w:color w:val="auto"/>
                <w:sz w:val="24"/>
                <w:szCs w:val="24"/>
              </w:rPr>
            </w:pPr>
            <w:bookmarkStart w:id="627" w:name="_Toc159621787"/>
            <w:bookmarkStart w:id="628" w:name="_Toc159627820"/>
            <w:r w:rsidRPr="00C9372C">
              <w:rPr>
                <w:rFonts w:cs="Arial"/>
                <w:color w:val="auto"/>
                <w:sz w:val="24"/>
                <w:szCs w:val="24"/>
              </w:rPr>
              <w:t>Response options</w:t>
            </w:r>
            <w:bookmarkEnd w:id="627"/>
            <w:bookmarkEnd w:id="6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247706" w14:textId="77777777" w:rsidR="00236FCC" w:rsidRPr="00C9372C" w:rsidRDefault="00236FCC" w:rsidP="00B72319">
            <w:r>
              <w:t>Textbox for written response</w:t>
            </w:r>
          </w:p>
        </w:tc>
      </w:tr>
      <w:tr w:rsidR="00473D0E" w:rsidRPr="00C9372C" w14:paraId="64A98EC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58C3B6" w14:textId="7AF759DD" w:rsidR="00473D0E" w:rsidRPr="00C9372C" w:rsidRDefault="00473D0E" w:rsidP="00473D0E">
            <w:pPr>
              <w:pStyle w:val="Heading3"/>
              <w:spacing w:before="0" w:line="360" w:lineRule="auto"/>
              <w:rPr>
                <w:rFonts w:cs="Arial"/>
                <w:color w:val="auto"/>
                <w:sz w:val="24"/>
                <w:szCs w:val="24"/>
              </w:rPr>
            </w:pPr>
            <w:bookmarkStart w:id="629" w:name="_Toc159621788"/>
            <w:bookmarkStart w:id="630" w:name="_Toc159627821"/>
            <w:r w:rsidRPr="00F664DC">
              <w:rPr>
                <w:rFonts w:cs="Arial"/>
                <w:color w:val="auto"/>
                <w:sz w:val="24"/>
                <w:szCs w:val="24"/>
              </w:rPr>
              <w:t>Question rules</w:t>
            </w:r>
            <w:bookmarkEnd w:id="629"/>
            <w:bookmarkEnd w:id="6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5929E8" w14:textId="7C84F990" w:rsidR="00473D0E" w:rsidRDefault="00B72319" w:rsidP="00B72319">
            <w:r w:rsidRPr="00812DB1">
              <w:rPr>
                <w:rFonts w:cstheme="minorHAnsi"/>
                <w:b/>
                <w:bCs/>
              </w:rPr>
              <w:t>Base question</w:t>
            </w:r>
            <w:r w:rsidRPr="00812DB1">
              <w:rPr>
                <w:rFonts w:cstheme="minorHAnsi"/>
              </w:rPr>
              <w:t xml:space="preserve"> </w:t>
            </w:r>
          </w:p>
        </w:tc>
      </w:tr>
      <w:tr w:rsidR="00473D0E" w:rsidRPr="00C9372C" w14:paraId="26F7E21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FAE2D6" w14:textId="7E3F737C" w:rsidR="00473D0E" w:rsidRPr="00C9372C" w:rsidRDefault="00473D0E" w:rsidP="00473D0E">
            <w:pPr>
              <w:pStyle w:val="Heading3"/>
              <w:spacing w:before="0" w:line="360" w:lineRule="auto"/>
              <w:rPr>
                <w:rFonts w:cs="Arial"/>
                <w:color w:val="auto"/>
                <w:sz w:val="24"/>
                <w:szCs w:val="24"/>
              </w:rPr>
            </w:pPr>
            <w:bookmarkStart w:id="631" w:name="_Toc159621789"/>
            <w:bookmarkStart w:id="632" w:name="_Toc159627822"/>
            <w:r w:rsidRPr="00F664DC">
              <w:rPr>
                <w:rFonts w:cs="Arial"/>
                <w:color w:val="auto"/>
                <w:sz w:val="24"/>
                <w:szCs w:val="24"/>
              </w:rPr>
              <w:t>Pre-populated information</w:t>
            </w:r>
            <w:bookmarkEnd w:id="631"/>
            <w:bookmarkEnd w:id="6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DD1191" w14:textId="72856A85" w:rsidR="00473D0E" w:rsidRDefault="00B8402D" w:rsidP="00F33574">
            <w:r>
              <w:t>N</w:t>
            </w:r>
            <w:r w:rsidR="008B32B8">
              <w:t>o</w:t>
            </w:r>
          </w:p>
        </w:tc>
      </w:tr>
      <w:tr w:rsidR="00473D0E" w:rsidRPr="00C9372C" w14:paraId="7452BCA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AB6B61" w14:textId="633E5428" w:rsidR="00473D0E" w:rsidRPr="00C9372C" w:rsidRDefault="00473D0E" w:rsidP="00473D0E">
            <w:pPr>
              <w:pStyle w:val="Heading3"/>
              <w:spacing w:before="0" w:line="360" w:lineRule="auto"/>
              <w:rPr>
                <w:rFonts w:cs="Arial"/>
                <w:color w:val="auto"/>
                <w:sz w:val="24"/>
                <w:szCs w:val="24"/>
              </w:rPr>
            </w:pPr>
            <w:bookmarkStart w:id="633" w:name="_Toc159621790"/>
            <w:bookmarkStart w:id="634" w:name="_Toc159627823"/>
            <w:r w:rsidRPr="00F664DC">
              <w:rPr>
                <w:rFonts w:cs="Arial"/>
                <w:color w:val="auto"/>
                <w:sz w:val="24"/>
                <w:szCs w:val="24"/>
              </w:rPr>
              <w:lastRenderedPageBreak/>
              <w:t>Response guidance</w:t>
            </w:r>
            <w:bookmarkEnd w:id="633"/>
            <w:bookmarkEnd w:id="6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2F62F6" w14:textId="77777777" w:rsidR="00473D0E" w:rsidRDefault="00473D0E" w:rsidP="00473D0E">
            <w:pPr>
              <w:rPr>
                <w:u w:val="single"/>
              </w:rPr>
            </w:pPr>
            <w:r>
              <w:rPr>
                <w:u w:val="single"/>
              </w:rPr>
              <w:t>Context:</w:t>
            </w:r>
          </w:p>
          <w:p w14:paraId="59F46ECD" w14:textId="77777777" w:rsidR="00473D0E" w:rsidRDefault="00473D0E" w:rsidP="00473D0E">
            <w:pPr>
              <w:rPr>
                <w:u w:val="single"/>
              </w:rPr>
            </w:pPr>
          </w:p>
          <w:p w14:paraId="114B9CD8" w14:textId="2876AB7E" w:rsidR="00473D0E" w:rsidRPr="00712711" w:rsidRDefault="00454D1E" w:rsidP="00B17677">
            <w:pPr>
              <w:pStyle w:val="ListParagraph"/>
              <w:numPr>
                <w:ilvl w:val="0"/>
                <w:numId w:val="1"/>
              </w:numPr>
              <w:spacing w:after="0"/>
              <w:rPr>
                <w:u w:val="single"/>
              </w:rPr>
            </w:pPr>
            <w:r>
              <w:t>Any additional information on the client’s role as a carer and how they are managing the responsibility.</w:t>
            </w:r>
          </w:p>
          <w:p w14:paraId="1CCCD34D" w14:textId="77777777" w:rsidR="00473D0E" w:rsidRDefault="00473D0E" w:rsidP="00473D0E">
            <w:pPr>
              <w:rPr>
                <w:u w:val="single"/>
              </w:rPr>
            </w:pPr>
          </w:p>
          <w:p w14:paraId="78D2F9BA" w14:textId="77777777" w:rsidR="00473D0E" w:rsidRDefault="00473D0E" w:rsidP="00473D0E">
            <w:pPr>
              <w:rPr>
                <w:u w:val="single"/>
              </w:rPr>
            </w:pPr>
            <w:r>
              <w:rPr>
                <w:u w:val="single"/>
              </w:rPr>
              <w:t>Consider and record:</w:t>
            </w:r>
          </w:p>
          <w:p w14:paraId="50C33CB8" w14:textId="77777777" w:rsidR="00473D0E" w:rsidRDefault="00473D0E" w:rsidP="00473D0E">
            <w:pPr>
              <w:rPr>
                <w:u w:val="single"/>
              </w:rPr>
            </w:pPr>
          </w:p>
          <w:p w14:paraId="22F41467" w14:textId="77777777" w:rsidR="00454D1E" w:rsidRPr="00E46737" w:rsidRDefault="00454D1E" w:rsidP="00B17677">
            <w:pPr>
              <w:pStyle w:val="ListParagraph"/>
              <w:numPr>
                <w:ilvl w:val="0"/>
                <w:numId w:val="1"/>
              </w:numPr>
            </w:pPr>
            <w:r w:rsidRPr="00E46737">
              <w:t>Whether there are any difficulties or concerns with the caring arrangement such as:</w:t>
            </w:r>
          </w:p>
          <w:p w14:paraId="08BF731C" w14:textId="77777777" w:rsidR="00454D1E" w:rsidRPr="00E46737" w:rsidRDefault="00454D1E" w:rsidP="00B17677">
            <w:pPr>
              <w:pStyle w:val="ListParagraph"/>
              <w:numPr>
                <w:ilvl w:val="1"/>
                <w:numId w:val="1"/>
              </w:numPr>
            </w:pPr>
            <w:r w:rsidRPr="00E46737">
              <w:t>Carer – stress and strain, physical exhaustion/ illness/health deterioration, difficulties with specific tasks, factors unrelated to the care situation</w:t>
            </w:r>
          </w:p>
          <w:p w14:paraId="33AFBBC9" w14:textId="77777777" w:rsidR="00454D1E" w:rsidRDefault="00454D1E" w:rsidP="00B17677">
            <w:pPr>
              <w:pStyle w:val="ListParagraph"/>
              <w:numPr>
                <w:ilvl w:val="1"/>
                <w:numId w:val="1"/>
              </w:numPr>
            </w:pPr>
            <w:r w:rsidRPr="00E46737">
              <w:t xml:space="preserve">Client – increasing needs, other factors.  </w:t>
            </w:r>
          </w:p>
          <w:p w14:paraId="55E51487" w14:textId="77777777" w:rsidR="00454D1E" w:rsidRPr="00E46737" w:rsidRDefault="00454D1E" w:rsidP="00B17677">
            <w:pPr>
              <w:pStyle w:val="ListParagraph"/>
              <w:numPr>
                <w:ilvl w:val="0"/>
                <w:numId w:val="1"/>
              </w:numPr>
            </w:pPr>
            <w:r w:rsidRPr="00E46737">
              <w:t>The support the client is receiving in their caring role (e.g. from family, friends, community, other organisations)</w:t>
            </w:r>
          </w:p>
          <w:p w14:paraId="6CFD4B43" w14:textId="7B6DD03F" w:rsidR="00473D0E" w:rsidRPr="00454D1E" w:rsidRDefault="00454D1E" w:rsidP="00B17677">
            <w:pPr>
              <w:pStyle w:val="ListParagraph"/>
              <w:numPr>
                <w:ilvl w:val="0"/>
                <w:numId w:val="1"/>
              </w:numPr>
              <w:spacing w:after="0"/>
              <w:rPr>
                <w:u w:val="single"/>
              </w:rPr>
            </w:pPr>
            <w:r>
              <w:t>W</w:t>
            </w:r>
            <w:r w:rsidRPr="00C0254E">
              <w:t xml:space="preserve">hether there have been any recent significant changes in </w:t>
            </w:r>
            <w:r>
              <w:t>the caring</w:t>
            </w:r>
            <w:r w:rsidRPr="00C0254E">
              <w:t xml:space="preserve"> arrangements a</w:t>
            </w:r>
            <w:r>
              <w:t>nd if this impacts on the clients</w:t>
            </w:r>
            <w:r w:rsidRPr="00C0254E">
              <w:t xml:space="preserve">’ ability to provide ongoing care for the </w:t>
            </w:r>
            <w:r>
              <w:t>person.</w:t>
            </w:r>
          </w:p>
          <w:p w14:paraId="00B1453B" w14:textId="77777777" w:rsidR="00533D97" w:rsidRDefault="00533D97" w:rsidP="00533D97">
            <w:pPr>
              <w:rPr>
                <w:u w:val="single"/>
              </w:rPr>
            </w:pPr>
          </w:p>
          <w:p w14:paraId="2BB99AA3" w14:textId="721E1FD5" w:rsidR="00533D97" w:rsidRDefault="00DC2905" w:rsidP="00533D97">
            <w:pPr>
              <w:rPr>
                <w:u w:val="single"/>
              </w:rPr>
            </w:pPr>
            <w:r>
              <w:rPr>
                <w:u w:val="single"/>
              </w:rPr>
              <w:t>Prompts and/or observations:</w:t>
            </w:r>
          </w:p>
          <w:p w14:paraId="0A6E2D85" w14:textId="77777777" w:rsidR="00533D97" w:rsidRDefault="00533D97" w:rsidP="00533D97">
            <w:pPr>
              <w:rPr>
                <w:u w:val="single"/>
              </w:rPr>
            </w:pPr>
          </w:p>
          <w:p w14:paraId="4B55F0FF" w14:textId="77777777" w:rsidR="00454D1E" w:rsidRPr="00311A96" w:rsidRDefault="00454D1E" w:rsidP="00B17677">
            <w:pPr>
              <w:pStyle w:val="ListParagraph"/>
              <w:numPr>
                <w:ilvl w:val="0"/>
                <w:numId w:val="1"/>
              </w:numPr>
              <w:spacing w:after="0"/>
              <w:rPr>
                <w:u w:val="single"/>
              </w:rPr>
            </w:pPr>
            <w:r>
              <w:t>Has there been any recent changes in the level of help you need to provide them?</w:t>
            </w:r>
          </w:p>
          <w:p w14:paraId="3FD4FF2D" w14:textId="1C960D74" w:rsidR="00533D97" w:rsidRPr="00AF6CDC" w:rsidRDefault="00454D1E" w:rsidP="00B17677">
            <w:pPr>
              <w:pStyle w:val="ListParagraph"/>
              <w:numPr>
                <w:ilvl w:val="0"/>
                <w:numId w:val="1"/>
              </w:numPr>
              <w:spacing w:after="0"/>
              <w:rPr>
                <w:u w:val="single"/>
              </w:rPr>
            </w:pPr>
            <w:r>
              <w:t>How are you coping with your caring responsibilities?</w:t>
            </w:r>
          </w:p>
          <w:p w14:paraId="16D7B900" w14:textId="2C00B485" w:rsidR="00AF6CDC" w:rsidRPr="00574355" w:rsidRDefault="00AF6CDC" w:rsidP="00B17677">
            <w:pPr>
              <w:pStyle w:val="ListParagraph"/>
              <w:numPr>
                <w:ilvl w:val="0"/>
                <w:numId w:val="1"/>
              </w:numPr>
              <w:spacing w:after="0"/>
              <w:rPr>
                <w:u w:val="single"/>
              </w:rPr>
            </w:pPr>
            <w:r>
              <w:t>Do you have others that can help you with your caring responsibilities if needed?</w:t>
            </w:r>
          </w:p>
          <w:p w14:paraId="19ED202A" w14:textId="77777777" w:rsidR="00951725" w:rsidRPr="00311A96" w:rsidRDefault="00951725" w:rsidP="00C46658">
            <w:pPr>
              <w:pStyle w:val="ListParagraph"/>
              <w:spacing w:after="0"/>
              <w:ind w:left="720"/>
              <w:rPr>
                <w:u w:val="single"/>
              </w:rPr>
            </w:pPr>
          </w:p>
          <w:p w14:paraId="677E5CFA" w14:textId="77777777" w:rsidR="0082042F" w:rsidRDefault="0082042F" w:rsidP="0082042F">
            <w:r>
              <w:rPr>
                <w:u w:val="single"/>
              </w:rPr>
              <w:t>Recommendations:</w:t>
            </w:r>
          </w:p>
          <w:p w14:paraId="75C1E079" w14:textId="77777777" w:rsidR="0082042F" w:rsidRDefault="0082042F" w:rsidP="0082042F"/>
          <w:p w14:paraId="29CD7340" w14:textId="6954D7C9" w:rsidR="0082042F" w:rsidRDefault="0082042F" w:rsidP="0082042F">
            <w:pPr>
              <w:pStyle w:val="ListParagraph"/>
              <w:numPr>
                <w:ilvl w:val="0"/>
                <w:numId w:val="1"/>
              </w:numPr>
              <w:spacing w:after="0"/>
            </w:pPr>
            <w:r>
              <w:t>An assessment for the person that the client is a carer for.</w:t>
            </w:r>
          </w:p>
          <w:p w14:paraId="1A9B75DD" w14:textId="42AA88EB" w:rsidR="00473D0E" w:rsidRPr="00421619" w:rsidRDefault="0082042F" w:rsidP="0082042F">
            <w:pPr>
              <w:pStyle w:val="ListParagraph"/>
              <w:numPr>
                <w:ilvl w:val="0"/>
                <w:numId w:val="1"/>
              </w:numPr>
              <w:spacing w:after="0"/>
            </w:pPr>
            <w:r>
              <w:t>Recommendation/referral to carer support services.</w:t>
            </w:r>
          </w:p>
          <w:p w14:paraId="59056438" w14:textId="77777777" w:rsidR="00473D0E" w:rsidRDefault="00473D0E" w:rsidP="00473D0E">
            <w:pPr>
              <w:rPr>
                <w:u w:val="single"/>
              </w:rPr>
            </w:pPr>
          </w:p>
          <w:p w14:paraId="57C09808" w14:textId="77777777" w:rsidR="003066C4" w:rsidRDefault="003066C4" w:rsidP="003066C4">
            <w:pPr>
              <w:rPr>
                <w:u w:val="single"/>
              </w:rPr>
            </w:pPr>
            <w:r>
              <w:rPr>
                <w:u w:val="single"/>
              </w:rPr>
              <w:t>Support resources:</w:t>
            </w:r>
          </w:p>
          <w:p w14:paraId="12954C3E" w14:textId="77777777" w:rsidR="003066C4" w:rsidRDefault="003066C4" w:rsidP="003066C4">
            <w:pPr>
              <w:rPr>
                <w:u w:val="single"/>
              </w:rPr>
            </w:pPr>
          </w:p>
          <w:p w14:paraId="049A9821" w14:textId="77777777" w:rsidR="003066C4" w:rsidRDefault="003066C4" w:rsidP="003066C4">
            <w:pPr>
              <w:pStyle w:val="ListParagraph"/>
              <w:numPr>
                <w:ilvl w:val="0"/>
                <w:numId w:val="6"/>
              </w:numPr>
              <w:spacing w:after="0"/>
            </w:pPr>
            <w:hyperlink r:id="rId35" w:history="1">
              <w:r>
                <w:rPr>
                  <w:rStyle w:val="Hyperlink"/>
                </w:rPr>
                <w:t>Services and support | Carer Gateway</w:t>
              </w:r>
            </w:hyperlink>
          </w:p>
          <w:p w14:paraId="35435CFA" w14:textId="77777777" w:rsidR="00473D0E" w:rsidRDefault="00473D0E" w:rsidP="003066C4">
            <w:pPr>
              <w:pStyle w:val="ListParagraph"/>
              <w:spacing w:after="0"/>
              <w:ind w:left="720"/>
            </w:pPr>
          </w:p>
        </w:tc>
      </w:tr>
    </w:tbl>
    <w:p w14:paraId="109334F3" w14:textId="77777777" w:rsidR="00236FCC" w:rsidRPr="00236FCC" w:rsidRDefault="00236FCC" w:rsidP="00236FCC"/>
    <w:p w14:paraId="251B4C89" w14:textId="713A8662" w:rsidR="00EC3A91" w:rsidRDefault="00414DA3" w:rsidP="00A573E5">
      <w:pPr>
        <w:pStyle w:val="Heading1"/>
      </w:pPr>
      <w:bookmarkStart w:id="635" w:name="_Toc159621383"/>
      <w:bookmarkStart w:id="636" w:name="_Toc159622383"/>
      <w:bookmarkStart w:id="637" w:name="_Toc159628416"/>
      <w:bookmarkStart w:id="638" w:name="_Toc184033136"/>
      <w:r>
        <w:lastRenderedPageBreak/>
        <w:t xml:space="preserve">Medical and </w:t>
      </w:r>
      <w:r w:rsidR="00CB14BE">
        <w:t>m</w:t>
      </w:r>
      <w:r w:rsidR="00EC3A91">
        <w:t>edications section</w:t>
      </w:r>
      <w:bookmarkEnd w:id="635"/>
      <w:bookmarkEnd w:id="636"/>
      <w:bookmarkEnd w:id="637"/>
      <w:bookmarkEnd w:id="638"/>
    </w:p>
    <w:p w14:paraId="789B28D6" w14:textId="6195DD69" w:rsidR="003D2967" w:rsidRDefault="00803E7D" w:rsidP="00DB41AD">
      <w:r>
        <w:t>The purpose of the medical and medications section is to</w:t>
      </w:r>
      <w:r w:rsidR="003D2967">
        <w:t xml:space="preserve"> understand any health conditions being experienced by the client, </w:t>
      </w:r>
      <w:r w:rsidR="00AF2C01">
        <w:t xml:space="preserve">any medications currently prescribed, and if the client </w:t>
      </w:r>
      <w:r w:rsidR="001E77EA">
        <w:t>regularly or has recently visited any healthcare services.</w:t>
      </w:r>
    </w:p>
    <w:p w14:paraId="52E7265D" w14:textId="77777777" w:rsidR="00CC4D18" w:rsidRDefault="00CC4D18" w:rsidP="00E92376">
      <w:pPr>
        <w:pStyle w:val="Heading2"/>
      </w:pPr>
      <w:bookmarkStart w:id="639" w:name="_Toc184033137"/>
      <w:bookmarkStart w:id="640" w:name="_Toc159621384"/>
      <w:bookmarkStart w:id="641" w:name="_Toc159622384"/>
      <w:bookmarkStart w:id="642" w:name="_Toc159628417"/>
      <w:r>
        <w:t>Medical treatments</w:t>
      </w:r>
      <w:bookmarkEnd w:id="63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C4D18" w14:paraId="053B1292"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B790CF" w14:textId="77777777" w:rsidR="00CC4D18" w:rsidRDefault="00CC4D18">
            <w:pPr>
              <w:spacing w:after="120"/>
              <w:rPr>
                <w:b/>
                <w:szCs w:val="24"/>
                <w:lang w:eastAsia="en-AU"/>
              </w:rPr>
            </w:pPr>
            <w:r>
              <w:rPr>
                <w:b/>
                <w:color w:val="FFFFFF" w:themeColor="background1"/>
                <w:szCs w:val="24"/>
                <w:lang w:eastAsia="en-AU"/>
              </w:rPr>
              <w:t xml:space="preserve">Question: </w:t>
            </w:r>
            <w:r w:rsidRPr="00937B8C">
              <w:rPr>
                <w:b/>
                <w:color w:val="FFFFFF" w:themeColor="background1"/>
                <w:szCs w:val="24"/>
                <w:lang w:eastAsia="en-AU"/>
              </w:rPr>
              <w:t>Client in receipt of medical treatments</w:t>
            </w:r>
          </w:p>
        </w:tc>
      </w:tr>
      <w:tr w:rsidR="00CC4D18" w14:paraId="0E48190E"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441573" w14:textId="77777777" w:rsidR="00CC4D18" w:rsidRDefault="00CC4D18">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CF7AF46" w14:textId="77777777" w:rsidR="00CC4D18" w:rsidRDefault="00CC4D18">
            <w:pPr>
              <w:pStyle w:val="ListParagraph"/>
              <w:numPr>
                <w:ilvl w:val="0"/>
                <w:numId w:val="26"/>
              </w:numPr>
              <w:spacing w:after="0"/>
              <w:rPr>
                <w:rFonts w:cs="Arial"/>
              </w:rPr>
            </w:pPr>
            <w:r w:rsidRPr="00D069FC">
              <w:rPr>
                <w:rFonts w:cs="Arial"/>
              </w:rPr>
              <w:t>Drip infusion in vein</w:t>
            </w:r>
          </w:p>
          <w:p w14:paraId="050BE9C0" w14:textId="77777777" w:rsidR="00CC4D18" w:rsidRDefault="00CC4D18">
            <w:pPr>
              <w:pStyle w:val="ListParagraph"/>
              <w:numPr>
                <w:ilvl w:val="0"/>
                <w:numId w:val="26"/>
              </w:numPr>
              <w:spacing w:after="0"/>
              <w:rPr>
                <w:rFonts w:cs="Arial"/>
              </w:rPr>
            </w:pPr>
            <w:r w:rsidRPr="00D069FC">
              <w:rPr>
                <w:rFonts w:cs="Arial"/>
              </w:rPr>
              <w:t>Home Dialysis (peritoneal or haemodialysis)</w:t>
            </w:r>
          </w:p>
          <w:p w14:paraId="35130BA5" w14:textId="77777777" w:rsidR="00CC4D18" w:rsidRDefault="00CC4D18">
            <w:pPr>
              <w:pStyle w:val="ListParagraph"/>
              <w:numPr>
                <w:ilvl w:val="0"/>
                <w:numId w:val="26"/>
              </w:numPr>
              <w:spacing w:after="0"/>
              <w:rPr>
                <w:rFonts w:cs="Arial"/>
              </w:rPr>
            </w:pPr>
            <w:r w:rsidRPr="00D069FC">
              <w:rPr>
                <w:rFonts w:cs="Arial"/>
              </w:rPr>
              <w:t>Centre/hospital Dialysis</w:t>
            </w:r>
          </w:p>
          <w:p w14:paraId="36B288D1" w14:textId="77777777" w:rsidR="00CC4D18" w:rsidRDefault="00CC4D18">
            <w:pPr>
              <w:pStyle w:val="ListParagraph"/>
              <w:numPr>
                <w:ilvl w:val="0"/>
                <w:numId w:val="26"/>
              </w:numPr>
              <w:spacing w:after="0"/>
              <w:rPr>
                <w:rFonts w:cs="Arial"/>
              </w:rPr>
            </w:pPr>
            <w:r w:rsidRPr="00203132">
              <w:rPr>
                <w:rFonts w:cs="Arial"/>
              </w:rPr>
              <w:t>Stoma care</w:t>
            </w:r>
          </w:p>
          <w:p w14:paraId="7A378586" w14:textId="77777777" w:rsidR="00CC4D18" w:rsidRDefault="00CC4D18">
            <w:pPr>
              <w:pStyle w:val="ListParagraph"/>
              <w:numPr>
                <w:ilvl w:val="0"/>
                <w:numId w:val="26"/>
              </w:numPr>
              <w:spacing w:after="0"/>
              <w:rPr>
                <w:rFonts w:cs="Arial"/>
              </w:rPr>
            </w:pPr>
            <w:r w:rsidRPr="00203132">
              <w:rPr>
                <w:rFonts w:cs="Arial"/>
              </w:rPr>
              <w:t>Oxygen Therapy</w:t>
            </w:r>
          </w:p>
          <w:p w14:paraId="3F0A7072" w14:textId="77777777" w:rsidR="00CC4D18" w:rsidRDefault="00CC4D18">
            <w:pPr>
              <w:pStyle w:val="ListParagraph"/>
              <w:numPr>
                <w:ilvl w:val="0"/>
                <w:numId w:val="26"/>
              </w:numPr>
              <w:spacing w:after="0"/>
              <w:rPr>
                <w:rFonts w:cs="Arial"/>
              </w:rPr>
            </w:pPr>
            <w:r w:rsidRPr="00203132">
              <w:rPr>
                <w:rFonts w:cs="Arial"/>
              </w:rPr>
              <w:t xml:space="preserve">Use of </w:t>
            </w:r>
            <w:r>
              <w:rPr>
                <w:rFonts w:cs="Arial"/>
              </w:rPr>
              <w:t>ventilator</w:t>
            </w:r>
          </w:p>
          <w:p w14:paraId="0E88AE8B" w14:textId="77777777" w:rsidR="00CC4D18" w:rsidRDefault="00CC4D18">
            <w:pPr>
              <w:pStyle w:val="ListParagraph"/>
              <w:numPr>
                <w:ilvl w:val="0"/>
                <w:numId w:val="26"/>
              </w:numPr>
              <w:spacing w:after="0"/>
              <w:rPr>
                <w:rFonts w:cs="Arial"/>
              </w:rPr>
            </w:pPr>
            <w:r w:rsidRPr="00203132">
              <w:rPr>
                <w:rFonts w:cs="Arial"/>
              </w:rPr>
              <w:t>Tracheostomy care</w:t>
            </w:r>
          </w:p>
          <w:p w14:paraId="2C9CB7E7" w14:textId="77777777" w:rsidR="00CC4D18" w:rsidRDefault="00CC4D18">
            <w:pPr>
              <w:pStyle w:val="ListParagraph"/>
              <w:numPr>
                <w:ilvl w:val="0"/>
                <w:numId w:val="26"/>
              </w:numPr>
              <w:spacing w:after="0"/>
              <w:rPr>
                <w:rFonts w:cs="Arial"/>
              </w:rPr>
            </w:pPr>
            <w:r w:rsidRPr="00203132">
              <w:rPr>
                <w:rFonts w:cs="Arial"/>
              </w:rPr>
              <w:t>Nursing care for pain</w:t>
            </w:r>
          </w:p>
          <w:p w14:paraId="1347F59B" w14:textId="77777777" w:rsidR="00CC4D18" w:rsidRDefault="00CC4D18">
            <w:pPr>
              <w:pStyle w:val="ListParagraph"/>
              <w:numPr>
                <w:ilvl w:val="0"/>
                <w:numId w:val="26"/>
              </w:numPr>
              <w:spacing w:after="0"/>
              <w:rPr>
                <w:rFonts w:cs="Arial"/>
              </w:rPr>
            </w:pPr>
            <w:r w:rsidRPr="00B300EC">
              <w:rPr>
                <w:rFonts w:cs="Arial"/>
              </w:rPr>
              <w:t xml:space="preserve">Enteral Feeding Supplement </w:t>
            </w:r>
            <w:r>
              <w:rPr>
                <w:rFonts w:cs="Arial"/>
              </w:rPr>
              <w:t>–</w:t>
            </w:r>
            <w:r w:rsidRPr="00B300EC">
              <w:rPr>
                <w:rFonts w:cs="Arial"/>
              </w:rPr>
              <w:t xml:space="preserve"> Bolus</w:t>
            </w:r>
          </w:p>
          <w:p w14:paraId="4AA6093C" w14:textId="77777777" w:rsidR="00CC4D18" w:rsidRDefault="00CC4D18">
            <w:pPr>
              <w:pStyle w:val="ListParagraph"/>
              <w:numPr>
                <w:ilvl w:val="0"/>
                <w:numId w:val="26"/>
              </w:numPr>
              <w:spacing w:after="0"/>
              <w:rPr>
                <w:rFonts w:cs="Arial"/>
              </w:rPr>
            </w:pPr>
            <w:r w:rsidRPr="00B300EC">
              <w:rPr>
                <w:rFonts w:cs="Arial"/>
              </w:rPr>
              <w:t xml:space="preserve">Enteral Feeding Supplement </w:t>
            </w:r>
            <w:r>
              <w:rPr>
                <w:rFonts w:cs="Arial"/>
              </w:rPr>
              <w:t>–</w:t>
            </w:r>
            <w:r w:rsidRPr="00B300EC">
              <w:rPr>
                <w:rFonts w:cs="Arial"/>
              </w:rPr>
              <w:t xml:space="preserve"> Non-bolus</w:t>
            </w:r>
          </w:p>
          <w:p w14:paraId="5EBD190A" w14:textId="77777777" w:rsidR="00CC4D18" w:rsidRDefault="00CC4D18">
            <w:pPr>
              <w:pStyle w:val="ListParagraph"/>
              <w:numPr>
                <w:ilvl w:val="0"/>
                <w:numId w:val="26"/>
              </w:numPr>
              <w:spacing w:after="0"/>
              <w:rPr>
                <w:rFonts w:cs="Arial"/>
              </w:rPr>
            </w:pPr>
            <w:r w:rsidRPr="00B300EC">
              <w:rPr>
                <w:rFonts w:cs="Arial"/>
              </w:rPr>
              <w:t>Parenteral feeding (intra-venous hyperalimentation)</w:t>
            </w:r>
          </w:p>
          <w:p w14:paraId="17767119" w14:textId="77777777" w:rsidR="00CC4D18" w:rsidRDefault="00CC4D18">
            <w:pPr>
              <w:pStyle w:val="ListParagraph"/>
              <w:numPr>
                <w:ilvl w:val="0"/>
                <w:numId w:val="26"/>
              </w:numPr>
              <w:spacing w:after="0"/>
              <w:rPr>
                <w:rFonts w:cs="Arial"/>
              </w:rPr>
            </w:pPr>
            <w:r w:rsidRPr="000E2A9F">
              <w:rPr>
                <w:rFonts w:cs="Arial"/>
              </w:rPr>
              <w:t xml:space="preserve">Care for </w:t>
            </w:r>
            <w:r>
              <w:rPr>
                <w:rFonts w:cs="Arial"/>
              </w:rPr>
              <w:t>chronic ulcer</w:t>
            </w:r>
          </w:p>
          <w:p w14:paraId="35DD851A" w14:textId="77777777" w:rsidR="00CC4D18" w:rsidRPr="00D069FC" w:rsidRDefault="00CC4D18">
            <w:pPr>
              <w:pStyle w:val="ListParagraph"/>
              <w:numPr>
                <w:ilvl w:val="0"/>
                <w:numId w:val="26"/>
              </w:numPr>
              <w:spacing w:after="0"/>
              <w:rPr>
                <w:rFonts w:cs="Arial"/>
              </w:rPr>
            </w:pPr>
            <w:r w:rsidRPr="000E2A9F">
              <w:rPr>
                <w:rFonts w:cs="Arial"/>
              </w:rPr>
              <w:t>Urethral catheter</w:t>
            </w:r>
          </w:p>
        </w:tc>
      </w:tr>
      <w:tr w:rsidR="00CC4D18" w14:paraId="445A3CE6"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F5E30F" w14:textId="77777777" w:rsidR="00CC4D18" w:rsidRDefault="00CC4D18">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14A066" w14:textId="77777777" w:rsidR="00CC4D18" w:rsidRPr="007D43D6" w:rsidRDefault="00CC4D18">
            <w:pPr>
              <w:rPr>
                <w:rFonts w:cs="Arial"/>
              </w:rPr>
            </w:pPr>
            <w:r w:rsidRPr="00812DB1">
              <w:rPr>
                <w:rFonts w:cstheme="minorHAnsi"/>
                <w:b/>
                <w:bCs/>
              </w:rPr>
              <w:t>Base question</w:t>
            </w:r>
            <w:r w:rsidRPr="00812DB1">
              <w:rPr>
                <w:rFonts w:cstheme="minorHAnsi"/>
              </w:rPr>
              <w:t xml:space="preserve"> </w:t>
            </w:r>
          </w:p>
        </w:tc>
      </w:tr>
      <w:tr w:rsidR="00CC4D18" w14:paraId="071961D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DF2735" w14:textId="77777777" w:rsidR="00CC4D18" w:rsidRDefault="00CC4D18">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F00C6D" w14:textId="77777777" w:rsidR="00CC4D18" w:rsidRPr="005609FD" w:rsidRDefault="00CC4D18">
            <w:pPr>
              <w:rPr>
                <w:rFonts w:cs="Arial"/>
              </w:rPr>
            </w:pPr>
            <w:r>
              <w:rPr>
                <w:rFonts w:cs="Arial"/>
              </w:rPr>
              <w:t>No</w:t>
            </w:r>
          </w:p>
        </w:tc>
      </w:tr>
      <w:tr w:rsidR="00CC4D18" w14:paraId="79479D66"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CBC122" w14:textId="77777777" w:rsidR="00CC4D18" w:rsidRDefault="00CC4D18">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BD267E" w14:textId="77777777" w:rsidR="00CC4D18" w:rsidRDefault="00CC4D18">
            <w:pPr>
              <w:rPr>
                <w:u w:val="single"/>
              </w:rPr>
            </w:pPr>
            <w:r>
              <w:rPr>
                <w:u w:val="single"/>
              </w:rPr>
              <w:t>Context:</w:t>
            </w:r>
          </w:p>
          <w:p w14:paraId="757A9466" w14:textId="77777777" w:rsidR="00CC4D18" w:rsidRDefault="00CC4D18">
            <w:pPr>
              <w:rPr>
                <w:u w:val="single"/>
              </w:rPr>
            </w:pPr>
          </w:p>
          <w:p w14:paraId="7A9C0B15" w14:textId="77777777" w:rsidR="00CC4D18" w:rsidRPr="002C4311" w:rsidRDefault="00CC4D18">
            <w:pPr>
              <w:pStyle w:val="ListParagraph"/>
              <w:numPr>
                <w:ilvl w:val="0"/>
                <w:numId w:val="1"/>
              </w:numPr>
              <w:spacing w:after="0"/>
            </w:pPr>
            <w:r w:rsidRPr="002C4311">
              <w:t>The assessor should identify if the client is currently receiving any medication treatments.</w:t>
            </w:r>
          </w:p>
          <w:p w14:paraId="4F62128C" w14:textId="77777777" w:rsidR="00CC4D18" w:rsidRDefault="00CC4D18">
            <w:pPr>
              <w:rPr>
                <w:u w:val="single"/>
              </w:rPr>
            </w:pPr>
          </w:p>
          <w:p w14:paraId="006E70AF" w14:textId="77777777" w:rsidR="00CC4D18" w:rsidRDefault="00CC4D18">
            <w:pPr>
              <w:rPr>
                <w:u w:val="single"/>
              </w:rPr>
            </w:pPr>
            <w:r>
              <w:rPr>
                <w:u w:val="single"/>
              </w:rPr>
              <w:t>Consider and record:</w:t>
            </w:r>
          </w:p>
          <w:p w14:paraId="27E5ABAA" w14:textId="77777777" w:rsidR="00CC4D18" w:rsidRDefault="00CC4D18">
            <w:pPr>
              <w:rPr>
                <w:u w:val="single"/>
              </w:rPr>
            </w:pPr>
          </w:p>
          <w:p w14:paraId="30F7542E" w14:textId="77777777" w:rsidR="00CC4D18" w:rsidRPr="004F77DB" w:rsidRDefault="00CC4D18">
            <w:pPr>
              <w:pStyle w:val="ListParagraph"/>
              <w:numPr>
                <w:ilvl w:val="0"/>
                <w:numId w:val="1"/>
              </w:numPr>
              <w:spacing w:after="0"/>
              <w:rPr>
                <w:u w:val="single"/>
              </w:rPr>
            </w:pPr>
            <w:r w:rsidRPr="00C44281">
              <w:t>Use the below definitions to assist with</w:t>
            </w:r>
            <w:r>
              <w:t xml:space="preserve"> the response.</w:t>
            </w:r>
          </w:p>
          <w:p w14:paraId="1B652944" w14:textId="77777777" w:rsidR="00CC4D18" w:rsidRPr="004F77DB" w:rsidRDefault="00CC4D18">
            <w:pPr>
              <w:pStyle w:val="ListParagraph"/>
              <w:numPr>
                <w:ilvl w:val="1"/>
                <w:numId w:val="1"/>
              </w:numPr>
              <w:spacing w:after="0"/>
              <w:rPr>
                <w:rFonts w:cs="Arial"/>
                <w:b/>
                <w:bCs/>
              </w:rPr>
            </w:pPr>
            <w:r w:rsidRPr="004F77DB">
              <w:rPr>
                <w:rFonts w:cs="Arial"/>
                <w:b/>
                <w:bCs/>
              </w:rPr>
              <w:t>Drip infusion in vein</w:t>
            </w:r>
            <w:r>
              <w:rPr>
                <w:rFonts w:cs="Arial"/>
                <w:b/>
                <w:bCs/>
              </w:rPr>
              <w:t xml:space="preserve">: </w:t>
            </w:r>
            <w:r w:rsidRPr="00D16795">
              <w:rPr>
                <w:rFonts w:cs="Arial"/>
              </w:rPr>
              <w:t>a</w:t>
            </w:r>
            <w:r w:rsidRPr="00D16795">
              <w:t>n intravenous (IV) infusion, commonly known as a drip, involves delivering fluids or medications directly into your veins. Instead of swallowing them, a cannula (a narrow, flexible tube) is inserted into a vei</w:t>
            </w:r>
            <w:r>
              <w:t xml:space="preserve">n </w:t>
            </w:r>
            <w:r w:rsidRPr="00D16795">
              <w:t xml:space="preserve">usually in the back of </w:t>
            </w:r>
            <w:r>
              <w:t>the</w:t>
            </w:r>
            <w:r w:rsidRPr="00D16795">
              <w:t xml:space="preserve"> hand or lower arm.</w:t>
            </w:r>
          </w:p>
          <w:p w14:paraId="12ECC88C" w14:textId="77777777" w:rsidR="00CC4D18" w:rsidRPr="004F77DB" w:rsidRDefault="00CC4D18">
            <w:pPr>
              <w:pStyle w:val="ListParagraph"/>
              <w:numPr>
                <w:ilvl w:val="1"/>
                <w:numId w:val="1"/>
              </w:numPr>
              <w:spacing w:after="0"/>
              <w:rPr>
                <w:rFonts w:cs="Arial"/>
                <w:b/>
                <w:bCs/>
              </w:rPr>
            </w:pPr>
            <w:r w:rsidRPr="004F77DB">
              <w:rPr>
                <w:rFonts w:cs="Arial"/>
                <w:b/>
                <w:bCs/>
              </w:rPr>
              <w:t>Home Dialysis (peritoneal or haemodialysis)</w:t>
            </w:r>
            <w:r>
              <w:rPr>
                <w:rFonts w:cs="Arial"/>
                <w:b/>
                <w:bCs/>
              </w:rPr>
              <w:t xml:space="preserve">: </w:t>
            </w:r>
            <w:r w:rsidRPr="00FD5C20">
              <w:rPr>
                <w:rFonts w:cs="Arial"/>
              </w:rPr>
              <w:t>h</w:t>
            </w:r>
            <w:r w:rsidRPr="00FD5C20">
              <w:t>ome dialysis </w:t>
            </w:r>
            <w:r>
              <w:t xml:space="preserve">is the ability to manage </w:t>
            </w:r>
            <w:r w:rsidRPr="00FD5C20">
              <w:t xml:space="preserve">kidney disease and receive treatment </w:t>
            </w:r>
            <w:r>
              <w:t>at the patient’s home</w:t>
            </w:r>
            <w:r w:rsidRPr="00FD5C20">
              <w:t>.</w:t>
            </w:r>
          </w:p>
          <w:p w14:paraId="20D64C7C" w14:textId="77777777" w:rsidR="00CC4D18" w:rsidRPr="004F77DB" w:rsidRDefault="00CC4D18">
            <w:pPr>
              <w:pStyle w:val="ListParagraph"/>
              <w:numPr>
                <w:ilvl w:val="1"/>
                <w:numId w:val="1"/>
              </w:numPr>
              <w:spacing w:after="0"/>
              <w:rPr>
                <w:rFonts w:cs="Arial"/>
                <w:b/>
                <w:bCs/>
              </w:rPr>
            </w:pPr>
            <w:r w:rsidRPr="004F77DB">
              <w:rPr>
                <w:rFonts w:cs="Arial"/>
                <w:b/>
                <w:bCs/>
              </w:rPr>
              <w:lastRenderedPageBreak/>
              <w:t>Centre/</w:t>
            </w:r>
            <w:r>
              <w:rPr>
                <w:rFonts w:cs="Arial"/>
                <w:b/>
                <w:bCs/>
              </w:rPr>
              <w:t>H</w:t>
            </w:r>
            <w:r w:rsidRPr="004F77DB">
              <w:rPr>
                <w:rFonts w:cs="Arial"/>
                <w:b/>
                <w:bCs/>
              </w:rPr>
              <w:t xml:space="preserve">ospital </w:t>
            </w:r>
            <w:r>
              <w:rPr>
                <w:rFonts w:cs="Arial"/>
                <w:b/>
                <w:bCs/>
              </w:rPr>
              <w:t>D</w:t>
            </w:r>
            <w:r w:rsidRPr="004F77DB">
              <w:rPr>
                <w:rFonts w:cs="Arial"/>
                <w:b/>
                <w:bCs/>
              </w:rPr>
              <w:t>ialysis</w:t>
            </w:r>
            <w:r>
              <w:rPr>
                <w:rFonts w:cs="Arial"/>
                <w:b/>
                <w:bCs/>
              </w:rPr>
              <w:t xml:space="preserve">: </w:t>
            </w:r>
            <w:r>
              <w:rPr>
                <w:rFonts w:cs="Arial"/>
              </w:rPr>
              <w:t>centre/hospital</w:t>
            </w:r>
            <w:r w:rsidRPr="00FD5C20">
              <w:t xml:space="preserve"> dialysis </w:t>
            </w:r>
            <w:r>
              <w:t xml:space="preserve">is the management of </w:t>
            </w:r>
            <w:r w:rsidRPr="00FD5C20">
              <w:t>kidney disease and receiv</w:t>
            </w:r>
            <w:r>
              <w:t>ing</w:t>
            </w:r>
            <w:r w:rsidRPr="00FD5C20">
              <w:t xml:space="preserve"> treatment </w:t>
            </w:r>
            <w:r>
              <w:t>in a dedicated centre or at a hospital.</w:t>
            </w:r>
          </w:p>
          <w:p w14:paraId="5840F3EB" w14:textId="77777777" w:rsidR="00CC4D18" w:rsidRPr="004F77DB" w:rsidRDefault="00CC4D18">
            <w:pPr>
              <w:pStyle w:val="ListParagraph"/>
              <w:numPr>
                <w:ilvl w:val="1"/>
                <w:numId w:val="1"/>
              </w:numPr>
              <w:spacing w:after="0"/>
              <w:rPr>
                <w:rFonts w:cs="Arial"/>
                <w:b/>
                <w:bCs/>
              </w:rPr>
            </w:pPr>
            <w:r w:rsidRPr="004F77DB">
              <w:rPr>
                <w:rFonts w:cs="Arial"/>
                <w:b/>
                <w:bCs/>
              </w:rPr>
              <w:t>Stoma care</w:t>
            </w:r>
            <w:r>
              <w:rPr>
                <w:rFonts w:cs="Arial"/>
                <w:b/>
                <w:bCs/>
              </w:rPr>
              <w:t xml:space="preserve">: </w:t>
            </w:r>
            <w:r>
              <w:rPr>
                <w:rFonts w:cs="Arial"/>
              </w:rPr>
              <w:t>a stoma is a small opening in the abdomen that allows the removal of bodily waste such as faeces or urine into a collection bag.</w:t>
            </w:r>
          </w:p>
          <w:p w14:paraId="4EDA6FC6" w14:textId="77777777" w:rsidR="00CC4D18" w:rsidRPr="004F77DB" w:rsidRDefault="00CC4D18">
            <w:pPr>
              <w:pStyle w:val="ListParagraph"/>
              <w:numPr>
                <w:ilvl w:val="1"/>
                <w:numId w:val="1"/>
              </w:numPr>
              <w:spacing w:after="0"/>
              <w:rPr>
                <w:rFonts w:cs="Arial"/>
                <w:b/>
                <w:bCs/>
              </w:rPr>
            </w:pPr>
            <w:r w:rsidRPr="004F77DB">
              <w:rPr>
                <w:rFonts w:cs="Arial"/>
                <w:b/>
                <w:bCs/>
              </w:rPr>
              <w:t>Oxygen Therapy</w:t>
            </w:r>
            <w:r>
              <w:rPr>
                <w:rFonts w:cs="Arial"/>
                <w:b/>
                <w:bCs/>
              </w:rPr>
              <w:t xml:space="preserve">: </w:t>
            </w:r>
            <w:r w:rsidRPr="00CA10E7">
              <w:rPr>
                <w:rFonts w:cs="Arial"/>
              </w:rPr>
              <w:t>o</w:t>
            </w:r>
            <w:r w:rsidRPr="006F1750">
              <w:rPr>
                <w:rFonts w:cs="Arial"/>
              </w:rPr>
              <w:t>xygen therapy, also known as supplemental oxygen, is a medical treatment that provides additional oxygen to individuals who cannot obtain sufficient oxygen naturally.</w:t>
            </w:r>
          </w:p>
          <w:p w14:paraId="2CFEE894" w14:textId="77777777" w:rsidR="00CC4D18" w:rsidRPr="00CA10E7" w:rsidRDefault="00CC4D18">
            <w:pPr>
              <w:pStyle w:val="ListParagraph"/>
              <w:numPr>
                <w:ilvl w:val="1"/>
                <w:numId w:val="1"/>
              </w:numPr>
              <w:spacing w:after="0"/>
              <w:rPr>
                <w:rFonts w:cs="Arial"/>
                <w:b/>
                <w:bCs/>
              </w:rPr>
            </w:pPr>
            <w:r w:rsidRPr="004F77DB">
              <w:rPr>
                <w:rFonts w:cs="Arial"/>
                <w:b/>
                <w:bCs/>
              </w:rPr>
              <w:t xml:space="preserve">Use of </w:t>
            </w:r>
            <w:r>
              <w:rPr>
                <w:rFonts w:cs="Arial"/>
                <w:b/>
                <w:bCs/>
              </w:rPr>
              <w:t xml:space="preserve">ventilator: </w:t>
            </w:r>
            <w:r>
              <w:rPr>
                <w:rFonts w:cs="Arial"/>
              </w:rPr>
              <w:t>a</w:t>
            </w:r>
            <w:r w:rsidRPr="00CA10E7">
              <w:rPr>
                <w:rFonts w:cs="Arial"/>
              </w:rPr>
              <w:t xml:space="preserve"> </w:t>
            </w:r>
            <w:r>
              <w:rPr>
                <w:rFonts w:cs="Arial"/>
              </w:rPr>
              <w:t>ventilator</w:t>
            </w:r>
            <w:r w:rsidRPr="00CA10E7">
              <w:rPr>
                <w:rFonts w:cs="Arial"/>
              </w:rPr>
              <w:t xml:space="preserve"> is a protective device worn over the mouth and nose. Their primary purpose is to filter the air and prevent inhalation of harmful materials.</w:t>
            </w:r>
          </w:p>
          <w:p w14:paraId="4A2D53F3" w14:textId="77777777" w:rsidR="00CC4D18" w:rsidRPr="004F77DB" w:rsidRDefault="00CC4D18">
            <w:pPr>
              <w:pStyle w:val="ListParagraph"/>
              <w:numPr>
                <w:ilvl w:val="1"/>
                <w:numId w:val="1"/>
              </w:numPr>
              <w:spacing w:after="0"/>
              <w:rPr>
                <w:rFonts w:cs="Arial"/>
                <w:b/>
                <w:bCs/>
              </w:rPr>
            </w:pPr>
            <w:r w:rsidRPr="004F77DB">
              <w:rPr>
                <w:rFonts w:cs="Arial"/>
                <w:b/>
                <w:bCs/>
              </w:rPr>
              <w:t>Tracheostomy care</w:t>
            </w:r>
            <w:r w:rsidRPr="0043369F">
              <w:rPr>
                <w:rFonts w:cs="Arial"/>
              </w:rPr>
              <w:t>: involves managing and maintaining a tracheostomy, which is a small surgical opening made through the front of the neck into the windpipe (trachea).</w:t>
            </w:r>
          </w:p>
          <w:p w14:paraId="47FA777B" w14:textId="77777777" w:rsidR="00CC4D18" w:rsidRPr="004F77DB" w:rsidRDefault="00CC4D18">
            <w:pPr>
              <w:pStyle w:val="ListParagraph"/>
              <w:numPr>
                <w:ilvl w:val="1"/>
                <w:numId w:val="1"/>
              </w:numPr>
              <w:spacing w:after="0"/>
              <w:rPr>
                <w:rFonts w:cs="Arial"/>
                <w:b/>
                <w:bCs/>
              </w:rPr>
            </w:pPr>
            <w:r w:rsidRPr="004F77DB">
              <w:rPr>
                <w:rFonts w:cs="Arial"/>
                <w:b/>
                <w:bCs/>
              </w:rPr>
              <w:t>Nursing care for pain</w:t>
            </w:r>
            <w:r>
              <w:rPr>
                <w:rFonts w:cs="Arial"/>
                <w:b/>
                <w:bCs/>
              </w:rPr>
              <w:t xml:space="preserve">: </w:t>
            </w:r>
            <w:r w:rsidRPr="00A21F85">
              <w:rPr>
                <w:rFonts w:cs="Arial"/>
              </w:rPr>
              <w:t>nursing care for pain involves a comprehensive approach to assess, manage, and alleviate discomfort experienced by patients.</w:t>
            </w:r>
          </w:p>
          <w:p w14:paraId="6EC67A3B" w14:textId="77777777" w:rsidR="00CC4D18" w:rsidRPr="004F77DB" w:rsidRDefault="00CC4D18">
            <w:pPr>
              <w:pStyle w:val="ListParagraph"/>
              <w:numPr>
                <w:ilvl w:val="1"/>
                <w:numId w:val="1"/>
              </w:numPr>
              <w:spacing w:after="0"/>
              <w:rPr>
                <w:rFonts w:cs="Arial"/>
                <w:b/>
                <w:bCs/>
              </w:rPr>
            </w:pPr>
            <w:r w:rsidRPr="004F77DB">
              <w:rPr>
                <w:rFonts w:cs="Arial"/>
                <w:b/>
                <w:bCs/>
              </w:rPr>
              <w:t>Enteral Feeding Supplement – Bolus</w:t>
            </w:r>
            <w:r>
              <w:rPr>
                <w:rFonts w:cs="Arial"/>
                <w:b/>
                <w:bCs/>
              </w:rPr>
              <w:t xml:space="preserve">: </w:t>
            </w:r>
            <w:r w:rsidRPr="00837F40">
              <w:rPr>
                <w:rFonts w:cs="Arial"/>
              </w:rPr>
              <w:t>a specialised nutritional product designed to support individuals who require enteral feeding.</w:t>
            </w:r>
            <w:r>
              <w:rPr>
                <w:rFonts w:cs="Arial"/>
              </w:rPr>
              <w:t xml:space="preserve"> </w:t>
            </w:r>
            <w:r w:rsidRPr="00127D47">
              <w:rPr>
                <w:rFonts w:cs="Arial"/>
              </w:rPr>
              <w:t>Bolus feeding is a method of enteral feeding where a series of smaller volume feeds are given at regular intervals.</w:t>
            </w:r>
            <w:r w:rsidRPr="00837F40">
              <w:rPr>
                <w:rFonts w:cs="Arial"/>
              </w:rPr>
              <w:t> </w:t>
            </w:r>
          </w:p>
          <w:p w14:paraId="4F4C0D63" w14:textId="77777777" w:rsidR="00CC4D18" w:rsidRPr="000E630A" w:rsidRDefault="00CC4D18">
            <w:pPr>
              <w:pStyle w:val="ListParagraph"/>
              <w:numPr>
                <w:ilvl w:val="1"/>
                <w:numId w:val="1"/>
              </w:numPr>
              <w:spacing w:after="0"/>
              <w:rPr>
                <w:rFonts w:cs="Arial"/>
                <w:b/>
                <w:bCs/>
              </w:rPr>
            </w:pPr>
            <w:r w:rsidRPr="004F77DB">
              <w:rPr>
                <w:rFonts w:cs="Arial"/>
                <w:b/>
                <w:bCs/>
              </w:rPr>
              <w:t>Enteral Feeding Supplement – Non-bolus</w:t>
            </w:r>
            <w:r>
              <w:rPr>
                <w:rFonts w:cs="Arial"/>
                <w:b/>
                <w:bCs/>
              </w:rPr>
              <w:t xml:space="preserve">: </w:t>
            </w:r>
            <w:r w:rsidRPr="00837F40">
              <w:rPr>
                <w:rFonts w:cs="Arial"/>
              </w:rPr>
              <w:t>a specialised nutritional product designed to support individuals who require enteral feeding.</w:t>
            </w:r>
            <w:r>
              <w:rPr>
                <w:rFonts w:cs="Arial"/>
              </w:rPr>
              <w:t xml:space="preserve"> </w:t>
            </w:r>
            <w:r w:rsidRPr="000E630A">
              <w:rPr>
                <w:rFonts w:cs="Arial"/>
              </w:rPr>
              <w:t>Non-bolus feeding involves a continuous infusion of enteral feed over an extended period, often using a pump</w:t>
            </w:r>
            <w:r>
              <w:rPr>
                <w:rFonts w:cs="Arial"/>
              </w:rPr>
              <w:t xml:space="preserve"> to provide a steady flow of nutrients throughout the day and/or night.</w:t>
            </w:r>
          </w:p>
          <w:p w14:paraId="33AA74CB" w14:textId="77777777" w:rsidR="00CC4D18" w:rsidRPr="004F77DB" w:rsidRDefault="00CC4D18">
            <w:pPr>
              <w:pStyle w:val="ListParagraph"/>
              <w:numPr>
                <w:ilvl w:val="1"/>
                <w:numId w:val="1"/>
              </w:numPr>
              <w:spacing w:after="0"/>
              <w:rPr>
                <w:rFonts w:cs="Arial"/>
                <w:b/>
                <w:bCs/>
              </w:rPr>
            </w:pPr>
            <w:r w:rsidRPr="004F77DB">
              <w:rPr>
                <w:rFonts w:cs="Arial"/>
                <w:b/>
                <w:bCs/>
              </w:rPr>
              <w:t>Parenteral feeding (intra-venous hyperalimentation)</w:t>
            </w:r>
            <w:r>
              <w:rPr>
                <w:rFonts w:cs="Arial"/>
                <w:b/>
                <w:bCs/>
              </w:rPr>
              <w:t xml:space="preserve">: </w:t>
            </w:r>
            <w:r w:rsidRPr="00812E35">
              <w:rPr>
                <w:rFonts w:cs="Arial"/>
              </w:rPr>
              <w:t>Parenteral nutrition, also known as total parenteral nutrition (TPN) or hyperalimentation, is a life-sustaining therapy that provides essential nutrients intravenously to individuals who cannot obtain adequate nutrition through oral or enteral (tube feeding) routes.</w:t>
            </w:r>
          </w:p>
          <w:p w14:paraId="2D4F63D1" w14:textId="56B7B7ED" w:rsidR="00CC4D18" w:rsidRPr="004F77DB" w:rsidRDefault="00CC4D18">
            <w:pPr>
              <w:pStyle w:val="ListParagraph"/>
              <w:numPr>
                <w:ilvl w:val="1"/>
                <w:numId w:val="1"/>
              </w:numPr>
              <w:spacing w:after="0"/>
              <w:rPr>
                <w:rFonts w:cs="Arial"/>
                <w:b/>
                <w:bCs/>
              </w:rPr>
            </w:pPr>
            <w:r w:rsidRPr="004F77DB">
              <w:rPr>
                <w:rFonts w:cs="Arial"/>
                <w:b/>
                <w:bCs/>
              </w:rPr>
              <w:t xml:space="preserve">Care for </w:t>
            </w:r>
            <w:r>
              <w:rPr>
                <w:rFonts w:cs="Arial"/>
                <w:b/>
                <w:bCs/>
              </w:rPr>
              <w:t xml:space="preserve">chronic </w:t>
            </w:r>
            <w:r w:rsidR="00841C60">
              <w:rPr>
                <w:rFonts w:cs="Arial"/>
                <w:b/>
                <w:bCs/>
              </w:rPr>
              <w:t>ulcer</w:t>
            </w:r>
            <w:r>
              <w:rPr>
                <w:rFonts w:cs="Arial"/>
                <w:b/>
                <w:bCs/>
              </w:rPr>
              <w:t xml:space="preserve">: </w:t>
            </w:r>
            <w:r w:rsidRPr="006E1C4F">
              <w:rPr>
                <w:rFonts w:cs="Arial"/>
              </w:rPr>
              <w:t>commonly known as bedsores, are injuries to the skin and underlying tissue caused by prolonged pressure or friction</w:t>
            </w:r>
            <w:r>
              <w:rPr>
                <w:rFonts w:cs="Arial"/>
              </w:rPr>
              <w:t xml:space="preserve">.  Caring for bedsores includes regular assessment, </w:t>
            </w:r>
            <w:r>
              <w:rPr>
                <w:rFonts w:cs="Arial"/>
              </w:rPr>
              <w:lastRenderedPageBreak/>
              <w:t>relieving pressure, keeping the wound clean, dressing the wound, and monitoring for signs of infection.</w:t>
            </w:r>
          </w:p>
          <w:p w14:paraId="59B51B1F" w14:textId="77777777" w:rsidR="00CC4D18" w:rsidRPr="004F77DB" w:rsidRDefault="00CC4D18">
            <w:pPr>
              <w:pStyle w:val="ListParagraph"/>
              <w:numPr>
                <w:ilvl w:val="1"/>
                <w:numId w:val="1"/>
              </w:numPr>
              <w:spacing w:after="0"/>
              <w:rPr>
                <w:b/>
                <w:bCs/>
                <w:u w:val="single"/>
              </w:rPr>
            </w:pPr>
            <w:r w:rsidRPr="004F77DB">
              <w:rPr>
                <w:rFonts w:cs="Arial"/>
                <w:b/>
                <w:bCs/>
              </w:rPr>
              <w:t>Urethral catheter</w:t>
            </w:r>
            <w:r w:rsidRPr="007B49DB">
              <w:rPr>
                <w:rFonts w:cs="Arial"/>
              </w:rPr>
              <w:t>: a hollow, flexible tube used to drain urine from the bladder when a person cannot empty their bladder naturally.</w:t>
            </w:r>
          </w:p>
          <w:p w14:paraId="13DE5812" w14:textId="77777777" w:rsidR="00CC4D18" w:rsidRDefault="00CC4D18">
            <w:pPr>
              <w:rPr>
                <w:u w:val="single"/>
              </w:rPr>
            </w:pPr>
          </w:p>
          <w:p w14:paraId="53E55BEA" w14:textId="77777777" w:rsidR="00CC4D18" w:rsidRDefault="00CC4D18">
            <w:pPr>
              <w:rPr>
                <w:u w:val="single"/>
              </w:rPr>
            </w:pPr>
            <w:r>
              <w:rPr>
                <w:u w:val="single"/>
              </w:rPr>
              <w:t>Prompts and/or observations:</w:t>
            </w:r>
          </w:p>
          <w:p w14:paraId="210414C0" w14:textId="77777777" w:rsidR="00CC4D18" w:rsidRPr="00B652AA" w:rsidRDefault="00CC4D18"/>
          <w:p w14:paraId="349CBD14" w14:textId="77777777" w:rsidR="00CC4D18" w:rsidRDefault="00CC4D18">
            <w:pPr>
              <w:pStyle w:val="ListParagraph"/>
              <w:numPr>
                <w:ilvl w:val="0"/>
                <w:numId w:val="1"/>
              </w:numPr>
              <w:spacing w:after="0"/>
            </w:pPr>
            <w:r>
              <w:t>Are you receiving any medical treatments for any of your health conditions?</w:t>
            </w:r>
          </w:p>
          <w:p w14:paraId="7C0E6BFF" w14:textId="77777777" w:rsidR="00CC4D18" w:rsidRPr="00B652AA" w:rsidRDefault="00CC4D18">
            <w:pPr>
              <w:pStyle w:val="ListParagraph"/>
              <w:numPr>
                <w:ilvl w:val="0"/>
                <w:numId w:val="1"/>
              </w:numPr>
              <w:spacing w:after="0"/>
            </w:pPr>
            <w:r>
              <w:t>Are you receiving any regular medical treatments at the moment?</w:t>
            </w:r>
          </w:p>
          <w:p w14:paraId="50521DA2" w14:textId="77777777" w:rsidR="00CC4D18" w:rsidRPr="00D069FC" w:rsidRDefault="00CC4D18">
            <w:pPr>
              <w:rPr>
                <w:rFonts w:cs="Arial"/>
              </w:rPr>
            </w:pPr>
          </w:p>
        </w:tc>
      </w:tr>
    </w:tbl>
    <w:p w14:paraId="0504ABE1" w14:textId="20F20533" w:rsidR="00A64CC6" w:rsidRDefault="00A64CC6" w:rsidP="00A64CC6">
      <w:pPr>
        <w:pStyle w:val="Heading2"/>
      </w:pPr>
      <w:bookmarkStart w:id="643" w:name="_Toc184033138"/>
      <w:r>
        <w:lastRenderedPageBreak/>
        <w:t>Health conditions</w:t>
      </w:r>
      <w:bookmarkEnd w:id="640"/>
      <w:bookmarkEnd w:id="641"/>
      <w:bookmarkEnd w:id="642"/>
      <w:bookmarkEnd w:id="643"/>
    </w:p>
    <w:p w14:paraId="1F429B60" w14:textId="77777777" w:rsidR="00A64CC6" w:rsidRDefault="00A64CC6" w:rsidP="00A64CC6">
      <w:r w:rsidRPr="0013536F">
        <w:t xml:space="preserve">The below sub-headings </w:t>
      </w:r>
      <w:r>
        <w:t>are</w:t>
      </w:r>
      <w:r w:rsidRPr="0013536F">
        <w:t xml:space="preserve"> consolidated into one </w:t>
      </w:r>
      <w:r>
        <w:t>health conditions</w:t>
      </w:r>
      <w:r w:rsidRPr="0013536F">
        <w:t xml:space="preserve"> table in the My Aged Care Assessor Portal.  </w:t>
      </w:r>
    </w:p>
    <w:p w14:paraId="594F7409" w14:textId="77777777" w:rsidR="00A64CC6" w:rsidRPr="000E3856" w:rsidRDefault="00A64CC6" w:rsidP="00A64CC6">
      <w:pPr>
        <w:pStyle w:val="Heading4"/>
        <w:spacing w:after="240"/>
      </w:pPr>
      <w:r>
        <w:t>Health condition</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14:paraId="610DA51B"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8236605" w14:textId="77777777" w:rsidR="00A64CC6" w:rsidRDefault="00A64CC6">
            <w:pPr>
              <w:spacing w:after="120"/>
              <w:rPr>
                <w:b/>
                <w:szCs w:val="24"/>
                <w:lang w:eastAsia="en-AU"/>
              </w:rPr>
            </w:pPr>
            <w:r>
              <w:rPr>
                <w:b/>
                <w:color w:val="FFFFFF" w:themeColor="background1"/>
                <w:szCs w:val="24"/>
                <w:lang w:eastAsia="en-AU"/>
              </w:rPr>
              <w:t>Question: Health conditions</w:t>
            </w:r>
          </w:p>
        </w:tc>
      </w:tr>
      <w:tr w:rsidR="00A64CC6" w14:paraId="05C21AFE"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83EE19" w14:textId="77777777" w:rsidR="00A64CC6" w:rsidRDefault="00A64CC6">
            <w:pPr>
              <w:pStyle w:val="Heading3"/>
              <w:spacing w:before="0" w:line="360" w:lineRule="auto"/>
              <w:rPr>
                <w:rFonts w:cs="Arial"/>
                <w:color w:val="auto"/>
                <w:sz w:val="24"/>
                <w:szCs w:val="24"/>
              </w:rPr>
            </w:pPr>
            <w:bookmarkStart w:id="644" w:name="_Toc159622385"/>
            <w:bookmarkStart w:id="645" w:name="_Toc159628418"/>
            <w:r>
              <w:rPr>
                <w:rFonts w:cs="Arial"/>
                <w:color w:val="auto"/>
                <w:sz w:val="24"/>
                <w:szCs w:val="24"/>
              </w:rPr>
              <w:t>Response options</w:t>
            </w:r>
            <w:bookmarkEnd w:id="644"/>
            <w:bookmarkEnd w:id="6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52277F" w14:textId="1A8757E7" w:rsidR="00A64CC6" w:rsidRPr="0086094B" w:rsidRDefault="00A64CC6" w:rsidP="0086094B">
            <w:pPr>
              <w:rPr>
                <w:rFonts w:cs="Arial"/>
              </w:rPr>
            </w:pPr>
            <w:r>
              <w:t>Select from dropdown (extensive list of options</w:t>
            </w:r>
            <w:r w:rsidR="00625E73">
              <w:t xml:space="preserve"> – see Appendix A</w:t>
            </w:r>
            <w:r>
              <w:t>)</w:t>
            </w:r>
          </w:p>
        </w:tc>
      </w:tr>
      <w:tr w:rsidR="00BB2CA5" w14:paraId="46557523"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4AE855" w14:textId="4D0C0691" w:rsidR="00BB2CA5" w:rsidRDefault="00BB2CA5" w:rsidP="00BB2CA5">
            <w:pPr>
              <w:pStyle w:val="Heading3"/>
              <w:spacing w:before="0" w:line="360" w:lineRule="auto"/>
              <w:rPr>
                <w:rFonts w:cs="Arial"/>
                <w:color w:val="auto"/>
                <w:sz w:val="24"/>
                <w:szCs w:val="24"/>
              </w:rPr>
            </w:pPr>
            <w:bookmarkStart w:id="646" w:name="_Toc159622386"/>
            <w:bookmarkStart w:id="647" w:name="_Toc159628419"/>
            <w:r>
              <w:rPr>
                <w:rFonts w:cs="Arial"/>
                <w:color w:val="auto"/>
                <w:sz w:val="24"/>
                <w:szCs w:val="24"/>
              </w:rPr>
              <w:t>Question rules</w:t>
            </w:r>
            <w:bookmarkEnd w:id="646"/>
            <w:bookmarkEnd w:id="6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BFB37C" w14:textId="5C83FBFB" w:rsidR="00BB2CA5" w:rsidRDefault="0086094B" w:rsidP="0086094B">
            <w:r w:rsidRPr="00812DB1">
              <w:rPr>
                <w:rFonts w:cstheme="minorHAnsi"/>
                <w:b/>
                <w:bCs/>
              </w:rPr>
              <w:t>Base question</w:t>
            </w:r>
            <w:r w:rsidRPr="00812DB1">
              <w:rPr>
                <w:rFonts w:cstheme="minorHAnsi"/>
              </w:rPr>
              <w:t xml:space="preserve"> that is mandatory to complete</w:t>
            </w:r>
          </w:p>
        </w:tc>
      </w:tr>
      <w:tr w:rsidR="00BB2CA5" w14:paraId="2C582F18"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0FBF02" w14:textId="6164C8F5" w:rsidR="00BB2CA5" w:rsidRDefault="00BB2CA5" w:rsidP="00BB2CA5">
            <w:pPr>
              <w:pStyle w:val="Heading3"/>
              <w:spacing w:before="0" w:line="360" w:lineRule="auto"/>
              <w:rPr>
                <w:rFonts w:cs="Arial"/>
                <w:color w:val="auto"/>
                <w:sz w:val="24"/>
                <w:szCs w:val="24"/>
              </w:rPr>
            </w:pPr>
            <w:bookmarkStart w:id="648" w:name="_Toc159622387"/>
            <w:bookmarkStart w:id="649" w:name="_Toc159628420"/>
            <w:r w:rsidRPr="00BF1111">
              <w:rPr>
                <w:rFonts w:cs="Arial"/>
                <w:color w:val="auto"/>
                <w:sz w:val="24"/>
                <w:szCs w:val="24"/>
              </w:rPr>
              <w:t>Pre-populated information</w:t>
            </w:r>
            <w:bookmarkEnd w:id="648"/>
            <w:bookmarkEnd w:id="6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2CCCD5" w14:textId="77777777" w:rsidR="00FB1EB1" w:rsidRDefault="00FB1EB1" w:rsidP="00FB1EB1">
            <w:pPr>
              <w:spacing w:after="160"/>
              <w:rPr>
                <w:rFonts w:cstheme="minorHAnsi"/>
              </w:rPr>
            </w:pPr>
            <w:r>
              <w:rPr>
                <w:rFonts w:cstheme="minorHAnsi"/>
              </w:rPr>
              <w:t xml:space="preserve">Yes: </w:t>
            </w:r>
          </w:p>
          <w:p w14:paraId="04BAE9D7" w14:textId="77777777" w:rsidR="00FB1EB1" w:rsidRPr="00E84194" w:rsidRDefault="00FB1EB1" w:rsidP="00FB1EB1">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221F7856" w14:textId="2749A432" w:rsidR="00BB2CA5" w:rsidRDefault="00BB2CA5" w:rsidP="00B17677">
            <w:pPr>
              <w:spacing w:after="160"/>
            </w:pPr>
          </w:p>
        </w:tc>
      </w:tr>
      <w:tr w:rsidR="00BB2CA5" w14:paraId="105DA3E2"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8B7635" w14:textId="727E4880" w:rsidR="00BB2CA5" w:rsidRDefault="00BB2CA5" w:rsidP="00BB2CA5">
            <w:pPr>
              <w:pStyle w:val="Heading3"/>
              <w:spacing w:before="0" w:line="360" w:lineRule="auto"/>
              <w:rPr>
                <w:rFonts w:cs="Arial"/>
                <w:color w:val="auto"/>
                <w:sz w:val="24"/>
                <w:szCs w:val="24"/>
              </w:rPr>
            </w:pPr>
            <w:bookmarkStart w:id="650" w:name="_Toc159622388"/>
            <w:bookmarkStart w:id="651" w:name="_Toc159628421"/>
            <w:r w:rsidRPr="00BD710B">
              <w:rPr>
                <w:rFonts w:cs="Arial"/>
                <w:bCs/>
                <w:color w:val="auto"/>
                <w:sz w:val="24"/>
                <w:szCs w:val="24"/>
              </w:rPr>
              <w:t>Response guidance</w:t>
            </w:r>
            <w:bookmarkEnd w:id="650"/>
            <w:bookmarkEnd w:id="6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1B04D1C" w14:textId="77777777" w:rsidR="00BB2CA5" w:rsidRDefault="00BB2CA5" w:rsidP="00BB2CA5">
            <w:pPr>
              <w:rPr>
                <w:u w:val="single"/>
              </w:rPr>
            </w:pPr>
            <w:r>
              <w:rPr>
                <w:u w:val="single"/>
              </w:rPr>
              <w:t>Context:</w:t>
            </w:r>
          </w:p>
          <w:p w14:paraId="138B19B2" w14:textId="77777777" w:rsidR="00BB2CA5" w:rsidRDefault="00BB2CA5" w:rsidP="00BB2CA5">
            <w:pPr>
              <w:rPr>
                <w:u w:val="single"/>
              </w:rPr>
            </w:pPr>
          </w:p>
          <w:p w14:paraId="640B5E04" w14:textId="48A35D27" w:rsidR="00B4524E" w:rsidRPr="00B4524E" w:rsidRDefault="009F0B55" w:rsidP="005A358B">
            <w:pPr>
              <w:pStyle w:val="ListParagraph"/>
              <w:numPr>
                <w:ilvl w:val="0"/>
                <w:numId w:val="50"/>
              </w:numPr>
              <w:spacing w:after="0"/>
              <w:rPr>
                <w:u w:val="single"/>
              </w:rPr>
            </w:pPr>
            <w:r>
              <w:t>The assessor should identify whether</w:t>
            </w:r>
            <w:r w:rsidR="00E54A1A" w:rsidRPr="00D10E12">
              <w:t xml:space="preserve"> the client has any health conditions, including mental health conditions or disabilities that have an impact on the person’s need for assistance with activities of daily living and social participation. </w:t>
            </w:r>
          </w:p>
          <w:p w14:paraId="5A657224" w14:textId="7086C8EC" w:rsidR="00BB2CA5" w:rsidRPr="00712711" w:rsidRDefault="0066127A" w:rsidP="005A358B">
            <w:pPr>
              <w:pStyle w:val="ListParagraph"/>
              <w:numPr>
                <w:ilvl w:val="0"/>
                <w:numId w:val="50"/>
              </w:numPr>
              <w:spacing w:after="0"/>
              <w:rPr>
                <w:u w:val="single"/>
              </w:rPr>
            </w:pPr>
            <w:r>
              <w:t>Health conditions included in this response</w:t>
            </w:r>
            <w:r w:rsidR="00E54A1A" w:rsidRPr="00D10E12">
              <w:t xml:space="preserve"> can be new or pre-existing </w:t>
            </w:r>
            <w:r>
              <w:t xml:space="preserve">health </w:t>
            </w:r>
            <w:r w:rsidR="00E54A1A" w:rsidRPr="00D10E12">
              <w:t>conditions.</w:t>
            </w:r>
          </w:p>
          <w:p w14:paraId="00D8BCED" w14:textId="77777777" w:rsidR="00BB2CA5" w:rsidRDefault="00BB2CA5" w:rsidP="00BB2CA5">
            <w:pPr>
              <w:rPr>
                <w:u w:val="single"/>
              </w:rPr>
            </w:pPr>
          </w:p>
          <w:p w14:paraId="15D48E84" w14:textId="77777777" w:rsidR="00BB2CA5" w:rsidRDefault="00BB2CA5" w:rsidP="00BB2CA5">
            <w:pPr>
              <w:rPr>
                <w:u w:val="single"/>
              </w:rPr>
            </w:pPr>
            <w:r>
              <w:rPr>
                <w:u w:val="single"/>
              </w:rPr>
              <w:t>Consider and record:</w:t>
            </w:r>
          </w:p>
          <w:p w14:paraId="166C1D32" w14:textId="77777777" w:rsidR="00BB2CA5" w:rsidRDefault="00BB2CA5" w:rsidP="00BB2CA5">
            <w:pPr>
              <w:rPr>
                <w:u w:val="single"/>
              </w:rPr>
            </w:pPr>
          </w:p>
          <w:p w14:paraId="477C5C8B" w14:textId="77777777" w:rsidR="00026688" w:rsidRDefault="00026688" w:rsidP="005A358B">
            <w:pPr>
              <w:pStyle w:val="ListParagraph"/>
              <w:numPr>
                <w:ilvl w:val="0"/>
                <w:numId w:val="50"/>
              </w:numPr>
            </w:pPr>
            <w:r>
              <w:t>A client may not provide the actual name of the condition. For example, a</w:t>
            </w:r>
            <w:r w:rsidRPr="003A4E93">
              <w:t xml:space="preserve"> client may state that they have a ‘bad </w:t>
            </w:r>
            <w:r w:rsidRPr="003A4E93">
              <w:lastRenderedPageBreak/>
              <w:t xml:space="preserve">back’, ‘bad hips’, ‘heart trouble’ or ‘my memory isn’t as good as it used to be and I’m having difficulty remembering things’. </w:t>
            </w:r>
          </w:p>
          <w:p w14:paraId="2A86C985" w14:textId="457D91FE" w:rsidR="00FB774C" w:rsidRPr="004F2A6A" w:rsidRDefault="00026688" w:rsidP="005A358B">
            <w:pPr>
              <w:pStyle w:val="ListParagraph"/>
              <w:numPr>
                <w:ilvl w:val="0"/>
                <w:numId w:val="50"/>
              </w:numPr>
            </w:pPr>
            <w:r w:rsidRPr="003A4E93">
              <w:t xml:space="preserve">Ask the client if </w:t>
            </w:r>
            <w:r>
              <w:t>their</w:t>
            </w:r>
            <w:r w:rsidRPr="003A4E93">
              <w:t xml:space="preserve"> difficulties </w:t>
            </w:r>
            <w:r>
              <w:t xml:space="preserve">are </w:t>
            </w:r>
            <w:r w:rsidR="78416ECC">
              <w:t>due to</w:t>
            </w:r>
            <w:r w:rsidRPr="003A4E93">
              <w:t xml:space="preserve"> a pre-existing condition such as arthritis, hypertension (high blood pressure), recent diagnosis of dementia or another physical, neurological or mental health condition/disability.</w:t>
            </w:r>
          </w:p>
          <w:p w14:paraId="6BB790A6" w14:textId="00D9FA17" w:rsidR="00FB774C" w:rsidRPr="004F2A6A" w:rsidRDefault="00026688" w:rsidP="005A358B">
            <w:pPr>
              <w:pStyle w:val="ListParagraph"/>
              <w:numPr>
                <w:ilvl w:val="0"/>
                <w:numId w:val="50"/>
              </w:numPr>
            </w:pPr>
            <w:r w:rsidRPr="003A4E93">
              <w:t>Document the information that is provided by the client.</w:t>
            </w:r>
          </w:p>
          <w:p w14:paraId="7C35172E" w14:textId="1BAC4FE4" w:rsidR="00FB774C" w:rsidRDefault="00DC2905" w:rsidP="00FB774C">
            <w:pPr>
              <w:rPr>
                <w:u w:val="single"/>
              </w:rPr>
            </w:pPr>
            <w:r>
              <w:rPr>
                <w:u w:val="single"/>
              </w:rPr>
              <w:t>Prompts and/or observations:</w:t>
            </w:r>
          </w:p>
          <w:p w14:paraId="1BC728B0" w14:textId="77777777" w:rsidR="00FB774C" w:rsidRDefault="00FB774C" w:rsidP="00FB774C">
            <w:pPr>
              <w:rPr>
                <w:u w:val="single"/>
              </w:rPr>
            </w:pPr>
          </w:p>
          <w:p w14:paraId="71BA474E" w14:textId="77777777" w:rsidR="00ED64FA" w:rsidRPr="003A4E93" w:rsidRDefault="00ED64FA" w:rsidP="005A358B">
            <w:pPr>
              <w:pStyle w:val="ListParagraph"/>
              <w:numPr>
                <w:ilvl w:val="0"/>
                <w:numId w:val="50"/>
              </w:numPr>
            </w:pPr>
            <w:r>
              <w:t xml:space="preserve">Review the information included by the referrer (such as a GP or other health professional). </w:t>
            </w:r>
          </w:p>
          <w:p w14:paraId="393122B8" w14:textId="23028E99" w:rsidR="00BA4C9D" w:rsidRDefault="00BA4C9D" w:rsidP="005A358B">
            <w:pPr>
              <w:pStyle w:val="ListParagraph"/>
              <w:numPr>
                <w:ilvl w:val="0"/>
                <w:numId w:val="50"/>
              </w:numPr>
            </w:pPr>
            <w:r w:rsidRPr="003A4E93">
              <w:t xml:space="preserve">Ask the client if </w:t>
            </w:r>
            <w:r>
              <w:t>their</w:t>
            </w:r>
            <w:r w:rsidRPr="003A4E93">
              <w:t xml:space="preserve"> difficulties </w:t>
            </w:r>
            <w:r>
              <w:t xml:space="preserve">are </w:t>
            </w:r>
            <w:r w:rsidR="44825B47">
              <w:t>due to</w:t>
            </w:r>
            <w:r>
              <w:t>a</w:t>
            </w:r>
            <w:r w:rsidRPr="003A4E93">
              <w:t xml:space="preserve"> pre-existing condition such as arthritis, hypertension (high blood pressure), recent diagnosis of dementia or another physical, neurological or mental health condition/disability. Document the information that is provided by the client.</w:t>
            </w:r>
          </w:p>
          <w:p w14:paraId="718AB7CE" w14:textId="07963318" w:rsidR="00ED64FA" w:rsidRPr="00BA4C9D" w:rsidRDefault="00BA4C9D" w:rsidP="005A358B">
            <w:pPr>
              <w:pStyle w:val="ListParagraph"/>
              <w:numPr>
                <w:ilvl w:val="0"/>
                <w:numId w:val="50"/>
              </w:numPr>
              <w:spacing w:after="0"/>
              <w:rPr>
                <w:u w:val="single"/>
              </w:rPr>
            </w:pPr>
            <w:r w:rsidRPr="009F7E5D">
              <w:t>Assist the client/carer to recall past problems using a systematic method such as a head to toe scan (start at the head and work down).</w:t>
            </w:r>
          </w:p>
          <w:p w14:paraId="6342AFC2" w14:textId="77777777" w:rsidR="00BB2CA5" w:rsidRDefault="00BB2CA5" w:rsidP="00EF47BF"/>
        </w:tc>
      </w:tr>
    </w:tbl>
    <w:p w14:paraId="02922C50" w14:textId="77777777" w:rsidR="00A64CC6" w:rsidRDefault="00A64CC6" w:rsidP="00A64CC6">
      <w:pPr>
        <w:pStyle w:val="Heading4"/>
        <w:spacing w:after="240"/>
      </w:pPr>
      <w:r>
        <w:lastRenderedPageBreak/>
        <w:t>Diagnosis status</w:t>
      </w:r>
    </w:p>
    <w:p w14:paraId="144B8FB5" w14:textId="722F77D2" w:rsidR="00813589" w:rsidRPr="00813589" w:rsidRDefault="00813589" w:rsidP="00813589">
      <w:r>
        <w:t xml:space="preserve">How the health condition </w:t>
      </w:r>
      <w:r w:rsidR="006C45B3">
        <w:t>was identified and/or confirmed.</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14:paraId="5FE76267"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BAA8B8" w14:textId="77777777" w:rsidR="00A64CC6" w:rsidRDefault="00A64CC6">
            <w:pPr>
              <w:spacing w:after="120"/>
              <w:rPr>
                <w:b/>
                <w:szCs w:val="24"/>
                <w:lang w:eastAsia="en-AU"/>
              </w:rPr>
            </w:pPr>
            <w:r>
              <w:rPr>
                <w:b/>
                <w:color w:val="FFFFFF" w:themeColor="background1"/>
                <w:szCs w:val="24"/>
                <w:lang w:eastAsia="en-AU"/>
              </w:rPr>
              <w:t>Question: Diagnosis status</w:t>
            </w:r>
          </w:p>
        </w:tc>
      </w:tr>
      <w:tr w:rsidR="00A64CC6" w14:paraId="2E01CAEC"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AB6E5CE" w14:textId="77777777" w:rsidR="00A64CC6" w:rsidRDefault="00A64CC6">
            <w:pPr>
              <w:pStyle w:val="Heading3"/>
              <w:spacing w:before="0" w:line="360" w:lineRule="auto"/>
              <w:rPr>
                <w:rFonts w:cs="Arial"/>
                <w:color w:val="auto"/>
                <w:sz w:val="24"/>
                <w:szCs w:val="24"/>
              </w:rPr>
            </w:pPr>
            <w:bookmarkStart w:id="652" w:name="_Toc159622389"/>
            <w:bookmarkStart w:id="653" w:name="_Toc159628422"/>
            <w:r>
              <w:rPr>
                <w:rFonts w:cs="Arial"/>
                <w:color w:val="auto"/>
                <w:sz w:val="24"/>
                <w:szCs w:val="24"/>
              </w:rPr>
              <w:t>Response options</w:t>
            </w:r>
            <w:bookmarkEnd w:id="652"/>
            <w:bookmarkEnd w:id="6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59AE840" w14:textId="77777777" w:rsidR="00A64CC6" w:rsidRPr="0066132E" w:rsidRDefault="00A64CC6" w:rsidP="005A358B">
            <w:pPr>
              <w:pStyle w:val="ListParagraph"/>
              <w:numPr>
                <w:ilvl w:val="0"/>
                <w:numId w:val="28"/>
              </w:numPr>
              <w:spacing w:after="0"/>
              <w:rPr>
                <w:rFonts w:cs="Arial"/>
              </w:rPr>
            </w:pPr>
            <w:r>
              <w:t>Client reported</w:t>
            </w:r>
          </w:p>
          <w:p w14:paraId="02CCC5FB" w14:textId="77777777" w:rsidR="00A64CC6" w:rsidRDefault="00A64CC6" w:rsidP="005A358B">
            <w:pPr>
              <w:pStyle w:val="ListParagraph"/>
              <w:numPr>
                <w:ilvl w:val="0"/>
                <w:numId w:val="28"/>
              </w:numPr>
              <w:spacing w:after="0"/>
              <w:rPr>
                <w:rFonts w:cs="Arial"/>
              </w:rPr>
            </w:pPr>
            <w:r>
              <w:rPr>
                <w:rFonts w:cs="Arial"/>
              </w:rPr>
              <w:t>GP confirmed</w:t>
            </w:r>
          </w:p>
          <w:p w14:paraId="04D3E2CA" w14:textId="77777777" w:rsidR="00A64CC6" w:rsidRDefault="00A64CC6" w:rsidP="005A358B">
            <w:pPr>
              <w:pStyle w:val="ListParagraph"/>
              <w:numPr>
                <w:ilvl w:val="0"/>
                <w:numId w:val="28"/>
              </w:numPr>
              <w:spacing w:after="0"/>
              <w:rPr>
                <w:rFonts w:cs="Arial"/>
              </w:rPr>
            </w:pPr>
            <w:r>
              <w:rPr>
                <w:rFonts w:cs="Arial"/>
              </w:rPr>
              <w:t>Hospital confirmed</w:t>
            </w:r>
          </w:p>
          <w:p w14:paraId="4FB00021" w14:textId="77777777" w:rsidR="00A64CC6" w:rsidRPr="00E75A15" w:rsidRDefault="00A64CC6" w:rsidP="005A358B">
            <w:pPr>
              <w:pStyle w:val="ListParagraph"/>
              <w:numPr>
                <w:ilvl w:val="0"/>
                <w:numId w:val="28"/>
              </w:numPr>
              <w:spacing w:after="0"/>
              <w:rPr>
                <w:rFonts w:cs="Arial"/>
              </w:rPr>
            </w:pPr>
            <w:r>
              <w:rPr>
                <w:rFonts w:cs="Arial"/>
              </w:rPr>
              <w:t>Other health practitioner confirmed</w:t>
            </w:r>
          </w:p>
        </w:tc>
      </w:tr>
      <w:tr w:rsidR="00BB2CA5" w14:paraId="5F779510"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FA9CAA" w14:textId="1FA71670" w:rsidR="00BB2CA5" w:rsidRDefault="00BB2CA5" w:rsidP="00BB2CA5">
            <w:pPr>
              <w:pStyle w:val="Heading3"/>
              <w:spacing w:before="0" w:line="360" w:lineRule="auto"/>
              <w:rPr>
                <w:rFonts w:cs="Arial"/>
                <w:color w:val="auto"/>
                <w:sz w:val="24"/>
                <w:szCs w:val="24"/>
              </w:rPr>
            </w:pPr>
            <w:bookmarkStart w:id="654" w:name="_Toc159622390"/>
            <w:bookmarkStart w:id="655" w:name="_Toc159628423"/>
            <w:r>
              <w:rPr>
                <w:rFonts w:cs="Arial"/>
                <w:color w:val="auto"/>
                <w:sz w:val="24"/>
                <w:szCs w:val="24"/>
              </w:rPr>
              <w:t>Question rules</w:t>
            </w:r>
            <w:bookmarkEnd w:id="654"/>
            <w:bookmarkEnd w:id="6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59073D" w14:textId="7AEFC2DE" w:rsidR="00BB2CA5" w:rsidRDefault="0086094B" w:rsidP="0086094B">
            <w:r w:rsidRPr="00812DB1">
              <w:rPr>
                <w:rFonts w:cstheme="minorHAnsi"/>
                <w:b/>
                <w:bCs/>
              </w:rPr>
              <w:t>Base question</w:t>
            </w:r>
            <w:r w:rsidRPr="00812DB1">
              <w:rPr>
                <w:rFonts w:cstheme="minorHAnsi"/>
              </w:rPr>
              <w:t xml:space="preserve"> that is mandatory to complete</w:t>
            </w:r>
          </w:p>
        </w:tc>
      </w:tr>
      <w:tr w:rsidR="00BB2CA5" w14:paraId="2DF1DDF1"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895940" w14:textId="681486F9" w:rsidR="00BB2CA5" w:rsidRDefault="00BB2CA5" w:rsidP="00BB2CA5">
            <w:pPr>
              <w:pStyle w:val="Heading3"/>
              <w:spacing w:before="0" w:line="360" w:lineRule="auto"/>
              <w:rPr>
                <w:rFonts w:cs="Arial"/>
                <w:color w:val="auto"/>
                <w:sz w:val="24"/>
                <w:szCs w:val="24"/>
              </w:rPr>
            </w:pPr>
            <w:bookmarkStart w:id="656" w:name="_Toc159622391"/>
            <w:bookmarkStart w:id="657" w:name="_Toc159628424"/>
            <w:r w:rsidRPr="00BF1111">
              <w:rPr>
                <w:rFonts w:cs="Arial"/>
                <w:color w:val="auto"/>
                <w:sz w:val="24"/>
                <w:szCs w:val="24"/>
              </w:rPr>
              <w:t>Pre-populated information</w:t>
            </w:r>
            <w:bookmarkEnd w:id="656"/>
            <w:bookmarkEnd w:id="6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319A1A" w14:textId="41D76862" w:rsidR="00BB2CA5" w:rsidRDefault="00B8402D" w:rsidP="00E67B57">
            <w:r>
              <w:t>N</w:t>
            </w:r>
            <w:r w:rsidR="00DE2E68">
              <w:t>o</w:t>
            </w:r>
          </w:p>
        </w:tc>
      </w:tr>
      <w:tr w:rsidR="00BB2CA5" w14:paraId="01A14D33"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82DCC4" w14:textId="768AF8D0" w:rsidR="00BB2CA5" w:rsidRDefault="00BB2CA5" w:rsidP="00BB2CA5">
            <w:pPr>
              <w:pStyle w:val="Heading3"/>
              <w:spacing w:before="0" w:line="360" w:lineRule="auto"/>
              <w:rPr>
                <w:rFonts w:cs="Arial"/>
                <w:color w:val="auto"/>
                <w:sz w:val="24"/>
                <w:szCs w:val="24"/>
              </w:rPr>
            </w:pPr>
            <w:bookmarkStart w:id="658" w:name="_Toc159622392"/>
            <w:bookmarkStart w:id="659" w:name="_Toc159628425"/>
            <w:r w:rsidRPr="00BD710B">
              <w:rPr>
                <w:rFonts w:cs="Arial"/>
                <w:bCs/>
                <w:color w:val="auto"/>
                <w:sz w:val="24"/>
                <w:szCs w:val="24"/>
              </w:rPr>
              <w:t>Response guidance</w:t>
            </w:r>
            <w:bookmarkEnd w:id="658"/>
            <w:bookmarkEnd w:id="6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783527" w14:textId="77777777" w:rsidR="00BB2CA5" w:rsidRDefault="00BB2CA5" w:rsidP="00BB2CA5">
            <w:pPr>
              <w:rPr>
                <w:u w:val="single"/>
              </w:rPr>
            </w:pPr>
            <w:r>
              <w:rPr>
                <w:u w:val="single"/>
              </w:rPr>
              <w:t>Context:</w:t>
            </w:r>
          </w:p>
          <w:p w14:paraId="3A9C0118" w14:textId="77777777" w:rsidR="00BB2CA5" w:rsidRDefault="00BB2CA5" w:rsidP="00BB2CA5">
            <w:pPr>
              <w:rPr>
                <w:u w:val="single"/>
              </w:rPr>
            </w:pPr>
          </w:p>
          <w:p w14:paraId="0DE2CD17" w14:textId="467CD568" w:rsidR="00BB2CA5" w:rsidRPr="00712711" w:rsidRDefault="00F427B8" w:rsidP="00B17677">
            <w:pPr>
              <w:pStyle w:val="ListParagraph"/>
              <w:numPr>
                <w:ilvl w:val="0"/>
                <w:numId w:val="1"/>
              </w:numPr>
              <w:spacing w:after="0"/>
              <w:rPr>
                <w:u w:val="single"/>
              </w:rPr>
            </w:pPr>
            <w:r>
              <w:t>The assessor should identify w</w:t>
            </w:r>
            <w:r w:rsidR="008F56B4" w:rsidRPr="00E80335">
              <w:t>hether the health condition has been diagnosed, and by whom.</w:t>
            </w:r>
          </w:p>
          <w:p w14:paraId="50E296E3" w14:textId="77777777" w:rsidR="00BB2CA5" w:rsidRDefault="00BB2CA5" w:rsidP="00BB2CA5">
            <w:pPr>
              <w:rPr>
                <w:u w:val="single"/>
              </w:rPr>
            </w:pPr>
          </w:p>
          <w:p w14:paraId="1FC370C3" w14:textId="77777777" w:rsidR="00BB2CA5" w:rsidRDefault="00BB2CA5" w:rsidP="00BB2CA5">
            <w:pPr>
              <w:rPr>
                <w:u w:val="single"/>
              </w:rPr>
            </w:pPr>
            <w:r>
              <w:rPr>
                <w:u w:val="single"/>
              </w:rPr>
              <w:t>Consider and record:</w:t>
            </w:r>
          </w:p>
          <w:p w14:paraId="27C9AAB4" w14:textId="77777777" w:rsidR="00BB2CA5" w:rsidRDefault="00BB2CA5" w:rsidP="00BB2CA5">
            <w:pPr>
              <w:rPr>
                <w:u w:val="single"/>
              </w:rPr>
            </w:pPr>
          </w:p>
          <w:p w14:paraId="2CE2569F" w14:textId="4BEB1B73" w:rsidR="00191D4F" w:rsidRDefault="00191D4F" w:rsidP="00B17677">
            <w:pPr>
              <w:pStyle w:val="ListParagraph"/>
              <w:numPr>
                <w:ilvl w:val="0"/>
                <w:numId w:val="1"/>
              </w:numPr>
            </w:pPr>
            <w:r>
              <w:lastRenderedPageBreak/>
              <w:t>Determine the diagnosis status of the health condition.</w:t>
            </w:r>
          </w:p>
          <w:p w14:paraId="577E26A0" w14:textId="67C93425" w:rsidR="00FB774C" w:rsidRPr="008F56B4" w:rsidRDefault="008F56B4" w:rsidP="00B17677">
            <w:pPr>
              <w:pStyle w:val="ListParagraph"/>
              <w:numPr>
                <w:ilvl w:val="0"/>
                <w:numId w:val="1"/>
              </w:numPr>
            </w:pPr>
            <w:r>
              <w:t xml:space="preserve">Review the information included by the referrer (such as a GP or other health professional). </w:t>
            </w:r>
          </w:p>
          <w:p w14:paraId="1D9CAAE2" w14:textId="5672F82C" w:rsidR="00FB774C" w:rsidRDefault="00DC2905" w:rsidP="00FB774C">
            <w:pPr>
              <w:rPr>
                <w:u w:val="single"/>
              </w:rPr>
            </w:pPr>
            <w:r>
              <w:rPr>
                <w:u w:val="single"/>
              </w:rPr>
              <w:t>Prompts and/or observations:</w:t>
            </w:r>
          </w:p>
          <w:p w14:paraId="1E546304" w14:textId="77777777" w:rsidR="00FB774C" w:rsidRDefault="00FB774C" w:rsidP="00FB774C">
            <w:pPr>
              <w:rPr>
                <w:u w:val="single"/>
              </w:rPr>
            </w:pPr>
          </w:p>
          <w:p w14:paraId="26674BCC" w14:textId="3A7A4BAA" w:rsidR="00FB774C" w:rsidRPr="002E4F8A" w:rsidRDefault="0003059F" w:rsidP="00B17677">
            <w:pPr>
              <w:pStyle w:val="ListParagraph"/>
              <w:numPr>
                <w:ilvl w:val="0"/>
                <w:numId w:val="1"/>
              </w:numPr>
              <w:spacing w:after="0"/>
              <w:rPr>
                <w:u w:val="single"/>
              </w:rPr>
            </w:pPr>
            <w:r>
              <w:t xml:space="preserve">Can you share how </w:t>
            </w:r>
            <w:r w:rsidR="002E4F8A">
              <w:t>your first came to experience your health condition?</w:t>
            </w:r>
          </w:p>
          <w:p w14:paraId="785C226B" w14:textId="3428A939" w:rsidR="00191D4F" w:rsidRPr="00191D4F" w:rsidRDefault="006C3292" w:rsidP="00191D4F">
            <w:pPr>
              <w:pStyle w:val="ListParagraph"/>
              <w:numPr>
                <w:ilvl w:val="0"/>
                <w:numId w:val="1"/>
              </w:numPr>
              <w:spacing w:after="0"/>
              <w:rPr>
                <w:u w:val="single"/>
              </w:rPr>
            </w:pPr>
            <w:r>
              <w:t>Did you go to a GP, hospital or visit another health practitioner to discuss the health condition</w:t>
            </w:r>
            <w:r w:rsidR="00325322">
              <w:t>?</w:t>
            </w:r>
          </w:p>
        </w:tc>
      </w:tr>
    </w:tbl>
    <w:p w14:paraId="15D27B3B" w14:textId="77777777" w:rsidR="00A64CC6" w:rsidRDefault="00A64CC6" w:rsidP="00A64CC6">
      <w:pPr>
        <w:pStyle w:val="Heading4"/>
        <w:spacing w:after="240"/>
      </w:pPr>
      <w:r>
        <w:lastRenderedPageBreak/>
        <w:t>Primary health condition</w:t>
      </w:r>
    </w:p>
    <w:p w14:paraId="46CE4273" w14:textId="77777777" w:rsidR="00A64CC6" w:rsidRPr="004E3075" w:rsidRDefault="00A64CC6" w:rsidP="00A64CC6">
      <w:r>
        <w:t>Button to select if health condition has greatest impact on the client’s need for assistance.</w:t>
      </w:r>
    </w:p>
    <w:p w14:paraId="71D82292" w14:textId="77777777" w:rsidR="00A64CC6" w:rsidRDefault="00A64CC6" w:rsidP="00A64CC6">
      <w:pPr>
        <w:pStyle w:val="Heading4"/>
        <w:spacing w:after="240"/>
      </w:pPr>
      <w:r>
        <w:t>Add health condition</w:t>
      </w:r>
    </w:p>
    <w:p w14:paraId="0BB3315B" w14:textId="77777777" w:rsidR="00A64CC6" w:rsidRPr="00E85D61" w:rsidRDefault="00A64CC6" w:rsidP="00A64CC6">
      <w:r>
        <w:t>Button to select if needing to add health condition/s for the client.</w:t>
      </w:r>
    </w:p>
    <w:p w14:paraId="41DAE306" w14:textId="77777777" w:rsidR="00375027" w:rsidRDefault="00375027" w:rsidP="00E92376">
      <w:pPr>
        <w:pStyle w:val="Heading2"/>
      </w:pPr>
      <w:bookmarkStart w:id="660" w:name="_Toc184033139"/>
      <w:bookmarkStart w:id="661" w:name="_Toc159621385"/>
      <w:bookmarkStart w:id="662" w:name="_Toc159622393"/>
      <w:bookmarkStart w:id="663" w:name="_Toc159628426"/>
      <w:r>
        <w:t>Impact on health issues on normal activities during past 4 weeks</w:t>
      </w:r>
      <w:bookmarkEnd w:id="66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2489B1CB"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54433F3" w14:textId="77777777" w:rsidR="00375027" w:rsidRDefault="00375027">
            <w:pPr>
              <w:spacing w:after="120"/>
              <w:rPr>
                <w:b/>
                <w:szCs w:val="24"/>
                <w:lang w:eastAsia="en-AU"/>
              </w:rPr>
            </w:pPr>
            <w:r>
              <w:rPr>
                <w:b/>
                <w:color w:val="FFFFFF" w:themeColor="background1"/>
                <w:szCs w:val="24"/>
                <w:lang w:eastAsia="en-AU"/>
              </w:rPr>
              <w:t xml:space="preserve">Question: </w:t>
            </w:r>
            <w:r w:rsidRPr="00D82D14">
              <w:rPr>
                <w:rFonts w:cs="Arial"/>
                <w:szCs w:val="24"/>
              </w:rPr>
              <w:t xml:space="preserve"> </w:t>
            </w:r>
            <w:r w:rsidRPr="00815163">
              <w:rPr>
                <w:rFonts w:cs="Arial"/>
                <w:b/>
                <w:bCs/>
                <w:color w:val="FFFFFF" w:themeColor="background1"/>
                <w:szCs w:val="24"/>
              </w:rPr>
              <w:t>Impact of health issues on normal activities (outside or inside the home) during the past 4 weeks</w:t>
            </w:r>
          </w:p>
        </w:tc>
      </w:tr>
      <w:tr w:rsidR="00375027" w14:paraId="1F8089F9"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51767B48" w14:textId="77777777" w:rsidR="00375027" w:rsidRDefault="00375027">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49645E62" w14:textId="77777777" w:rsidR="00375027" w:rsidRDefault="00375027">
            <w:pPr>
              <w:pStyle w:val="ListParagraph"/>
              <w:numPr>
                <w:ilvl w:val="0"/>
                <w:numId w:val="26"/>
              </w:numPr>
              <w:spacing w:after="0"/>
              <w:rPr>
                <w:rFonts w:cs="Arial"/>
              </w:rPr>
            </w:pPr>
            <w:r>
              <w:rPr>
                <w:rFonts w:cs="Arial"/>
              </w:rPr>
              <w:t>Not at all</w:t>
            </w:r>
          </w:p>
          <w:p w14:paraId="2A85BEA7" w14:textId="77777777" w:rsidR="00375027" w:rsidRDefault="00375027">
            <w:pPr>
              <w:pStyle w:val="ListParagraph"/>
              <w:numPr>
                <w:ilvl w:val="0"/>
                <w:numId w:val="26"/>
              </w:numPr>
              <w:spacing w:after="0"/>
              <w:rPr>
                <w:rFonts w:cs="Arial"/>
              </w:rPr>
            </w:pPr>
            <w:r>
              <w:rPr>
                <w:rFonts w:cs="Arial"/>
              </w:rPr>
              <w:t>Slightly</w:t>
            </w:r>
          </w:p>
          <w:p w14:paraId="67EFD978" w14:textId="77777777" w:rsidR="00375027" w:rsidRDefault="00375027">
            <w:pPr>
              <w:pStyle w:val="ListParagraph"/>
              <w:numPr>
                <w:ilvl w:val="0"/>
                <w:numId w:val="26"/>
              </w:numPr>
              <w:spacing w:after="0"/>
              <w:rPr>
                <w:rFonts w:cs="Arial"/>
              </w:rPr>
            </w:pPr>
            <w:r>
              <w:rPr>
                <w:rFonts w:cs="Arial"/>
              </w:rPr>
              <w:t>Moderately</w:t>
            </w:r>
          </w:p>
          <w:p w14:paraId="7776B166" w14:textId="77777777" w:rsidR="00375027" w:rsidRPr="00815163" w:rsidRDefault="00375027">
            <w:pPr>
              <w:pStyle w:val="ListParagraph"/>
              <w:numPr>
                <w:ilvl w:val="0"/>
                <w:numId w:val="26"/>
              </w:numPr>
              <w:spacing w:after="0"/>
              <w:rPr>
                <w:rFonts w:cs="Arial"/>
              </w:rPr>
            </w:pPr>
            <w:r>
              <w:rPr>
                <w:rFonts w:cs="Arial"/>
              </w:rPr>
              <w:t>Quite a bit</w:t>
            </w:r>
          </w:p>
        </w:tc>
      </w:tr>
      <w:tr w:rsidR="00375027" w14:paraId="7245E044"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tcPr>
          <w:p w14:paraId="2139C8EF" w14:textId="77777777" w:rsidR="00375027" w:rsidRDefault="00375027">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54872A5" w14:textId="7194CB0F" w:rsidR="00F20EFF" w:rsidRDefault="00F20EFF" w:rsidP="00F20EFF">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‘moderately’ or ‘quite a bit’ is selected, additional questions on an advanced medical assessment will be prompted. </w:t>
            </w:r>
          </w:p>
          <w:p w14:paraId="2ADCC387" w14:textId="21811AD2" w:rsidR="00375027" w:rsidRDefault="00A34583" w:rsidP="00632939">
            <w:pPr>
              <w:spacing w:after="200" w:line="276" w:lineRule="auto"/>
              <w:rPr>
                <w:rFonts w:cs="Arial"/>
              </w:rPr>
            </w:pPr>
            <w:r w:rsidRPr="00D63B8E">
              <w:t xml:space="preserve">This question will be presented to all assessors. </w:t>
            </w:r>
          </w:p>
        </w:tc>
      </w:tr>
      <w:tr w:rsidR="00375027" w14:paraId="1578B3C7"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tcPr>
          <w:p w14:paraId="7DB982D1" w14:textId="77777777" w:rsidR="00375027" w:rsidRDefault="00375027">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0DC7E57" w14:textId="77777777" w:rsidR="00375027" w:rsidRDefault="00375027">
            <w:pPr>
              <w:spacing w:after="160"/>
            </w:pPr>
            <w:r>
              <w:t>Yes:</w:t>
            </w:r>
          </w:p>
          <w:p w14:paraId="35E7B788" w14:textId="77777777" w:rsidR="00375027" w:rsidRDefault="00375027">
            <w:pPr>
              <w:pStyle w:val="ListParagraph"/>
              <w:numPr>
                <w:ilvl w:val="0"/>
                <w:numId w:val="38"/>
              </w:numPr>
              <w:spacing w:after="0"/>
            </w:pPr>
            <w:r>
              <w:t>Response will pre-populate from triage (impact of health issues on normal activities during past four weeks question)</w:t>
            </w:r>
          </w:p>
        </w:tc>
      </w:tr>
      <w:tr w:rsidR="00375027" w14:paraId="2806E0D2"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tcPr>
          <w:p w14:paraId="529584D3" w14:textId="77777777" w:rsidR="00375027" w:rsidRDefault="00375027">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D1580F2" w14:textId="77777777" w:rsidR="00375027" w:rsidRDefault="00375027">
            <w:pPr>
              <w:rPr>
                <w:u w:val="single"/>
              </w:rPr>
            </w:pPr>
            <w:r>
              <w:rPr>
                <w:u w:val="single"/>
              </w:rPr>
              <w:t>Context:</w:t>
            </w:r>
          </w:p>
          <w:p w14:paraId="4D00AC24" w14:textId="77777777" w:rsidR="00375027" w:rsidRDefault="00375027">
            <w:pPr>
              <w:rPr>
                <w:u w:val="single"/>
              </w:rPr>
            </w:pPr>
          </w:p>
          <w:p w14:paraId="2DD8ADF5" w14:textId="77777777" w:rsidR="00375027" w:rsidRDefault="00375027">
            <w:pPr>
              <w:pStyle w:val="ListParagraph"/>
              <w:numPr>
                <w:ilvl w:val="0"/>
                <w:numId w:val="1"/>
              </w:numPr>
              <w:spacing w:after="0"/>
            </w:pPr>
            <w:r w:rsidRPr="002C4311">
              <w:t>The assessor should</w:t>
            </w:r>
            <w:r>
              <w:t xml:space="preserve"> seek to understand what the impacts of health issues have been on the client’s normal activities during the past four weeks.</w:t>
            </w:r>
          </w:p>
          <w:p w14:paraId="6C96516A" w14:textId="77777777" w:rsidR="00375027" w:rsidRDefault="00375027">
            <w:pPr>
              <w:rPr>
                <w:u w:val="single"/>
              </w:rPr>
            </w:pPr>
          </w:p>
          <w:p w14:paraId="5DBE3F4D" w14:textId="77777777" w:rsidR="00375027" w:rsidRDefault="00375027">
            <w:pPr>
              <w:rPr>
                <w:u w:val="single"/>
              </w:rPr>
            </w:pPr>
            <w:r>
              <w:rPr>
                <w:u w:val="single"/>
              </w:rPr>
              <w:t>Consider and record:</w:t>
            </w:r>
          </w:p>
          <w:p w14:paraId="668F471C" w14:textId="77777777" w:rsidR="00375027" w:rsidRDefault="00375027">
            <w:pPr>
              <w:rPr>
                <w:u w:val="single"/>
              </w:rPr>
            </w:pPr>
          </w:p>
          <w:p w14:paraId="21A7EAB8" w14:textId="77777777" w:rsidR="00375027" w:rsidRPr="00240CAB" w:rsidRDefault="00375027">
            <w:pPr>
              <w:pStyle w:val="ListParagraph"/>
              <w:numPr>
                <w:ilvl w:val="0"/>
                <w:numId w:val="1"/>
              </w:numPr>
              <w:spacing w:after="0"/>
            </w:pPr>
            <w:r w:rsidRPr="00240CAB">
              <w:lastRenderedPageBreak/>
              <w:t xml:space="preserve">If the client has experienced </w:t>
            </w:r>
            <w:r>
              <w:t>any impacts on normal activities during the past 4 weeks due to any health issues they are experiencing.</w:t>
            </w:r>
          </w:p>
          <w:p w14:paraId="41E45DC0" w14:textId="77777777" w:rsidR="00375027" w:rsidRPr="00AB1269" w:rsidRDefault="00375027">
            <w:pPr>
              <w:pStyle w:val="ListParagraph"/>
              <w:numPr>
                <w:ilvl w:val="0"/>
                <w:numId w:val="1"/>
              </w:numPr>
              <w:spacing w:after="0"/>
            </w:pPr>
            <w:r>
              <w:t>This should consider normal activities in both inside and outside of the home.</w:t>
            </w:r>
          </w:p>
          <w:p w14:paraId="70ED5E79" w14:textId="77777777" w:rsidR="00375027" w:rsidRPr="00AB1269" w:rsidRDefault="00375027">
            <w:pPr>
              <w:pStyle w:val="ListParagraph"/>
              <w:numPr>
                <w:ilvl w:val="0"/>
                <w:numId w:val="1"/>
              </w:numPr>
              <w:spacing w:after="0"/>
              <w:rPr>
                <w:u w:val="single"/>
              </w:rPr>
            </w:pPr>
            <w:r w:rsidRPr="00C44281">
              <w:t>Use the below definitions to assist with</w:t>
            </w:r>
            <w:r>
              <w:t xml:space="preserve"> the response.</w:t>
            </w:r>
          </w:p>
          <w:p w14:paraId="5D4E2BFC" w14:textId="77777777" w:rsidR="00375027" w:rsidRPr="00AB1269" w:rsidRDefault="00375027">
            <w:pPr>
              <w:pStyle w:val="ListParagraph"/>
              <w:numPr>
                <w:ilvl w:val="1"/>
                <w:numId w:val="1"/>
              </w:numPr>
              <w:spacing w:after="0"/>
              <w:rPr>
                <w:rFonts w:cs="Arial"/>
                <w:b/>
                <w:bCs/>
              </w:rPr>
            </w:pPr>
            <w:r w:rsidRPr="00AB1269">
              <w:rPr>
                <w:rFonts w:cs="Arial"/>
                <w:b/>
                <w:bCs/>
              </w:rPr>
              <w:t>Not at all</w:t>
            </w:r>
            <w:r>
              <w:rPr>
                <w:rFonts w:cs="Arial"/>
                <w:b/>
                <w:bCs/>
              </w:rPr>
              <w:t xml:space="preserve">: </w:t>
            </w:r>
            <w:r>
              <w:rPr>
                <w:rFonts w:cs="Arial"/>
              </w:rPr>
              <w:t>no impacts on normal activities.</w:t>
            </w:r>
          </w:p>
          <w:p w14:paraId="1AFA4F45" w14:textId="77777777" w:rsidR="00375027" w:rsidRPr="00AB1269" w:rsidRDefault="00375027">
            <w:pPr>
              <w:pStyle w:val="ListParagraph"/>
              <w:numPr>
                <w:ilvl w:val="1"/>
                <w:numId w:val="1"/>
              </w:numPr>
              <w:spacing w:after="0"/>
              <w:rPr>
                <w:rFonts w:cs="Arial"/>
                <w:b/>
                <w:bCs/>
              </w:rPr>
            </w:pPr>
            <w:r w:rsidRPr="00AB1269">
              <w:rPr>
                <w:rFonts w:cs="Arial"/>
                <w:b/>
                <w:bCs/>
              </w:rPr>
              <w:t>Slightly</w:t>
            </w:r>
            <w:r>
              <w:rPr>
                <w:rFonts w:cs="Arial"/>
              </w:rPr>
              <w:t>: an occasional and/or minor impacts on the ability to undertake normal activities.</w:t>
            </w:r>
          </w:p>
          <w:p w14:paraId="0FBFD30D" w14:textId="77777777" w:rsidR="00375027" w:rsidRPr="00AB1269" w:rsidRDefault="00375027">
            <w:pPr>
              <w:pStyle w:val="ListParagraph"/>
              <w:numPr>
                <w:ilvl w:val="1"/>
                <w:numId w:val="1"/>
              </w:numPr>
              <w:spacing w:after="0"/>
              <w:rPr>
                <w:rFonts w:cs="Arial"/>
                <w:b/>
                <w:bCs/>
              </w:rPr>
            </w:pPr>
            <w:r w:rsidRPr="00AB1269">
              <w:rPr>
                <w:rFonts w:cs="Arial"/>
                <w:b/>
                <w:bCs/>
              </w:rPr>
              <w:t>Moderately</w:t>
            </w:r>
            <w:r>
              <w:rPr>
                <w:rFonts w:cs="Arial"/>
                <w:b/>
                <w:bCs/>
              </w:rPr>
              <w:t xml:space="preserve">: </w:t>
            </w:r>
            <w:r>
              <w:rPr>
                <w:rFonts w:cs="Arial"/>
              </w:rPr>
              <w:t>an almost regular and/or moderate impacts on the ability to undertake normal activities.</w:t>
            </w:r>
          </w:p>
          <w:p w14:paraId="4D104A0D" w14:textId="77777777" w:rsidR="00375027" w:rsidRPr="00AB1269" w:rsidRDefault="00375027">
            <w:pPr>
              <w:pStyle w:val="ListParagraph"/>
              <w:numPr>
                <w:ilvl w:val="1"/>
                <w:numId w:val="1"/>
              </w:numPr>
              <w:spacing w:after="0"/>
              <w:rPr>
                <w:b/>
                <w:bCs/>
                <w:u w:val="single"/>
              </w:rPr>
            </w:pPr>
            <w:r w:rsidRPr="00AB1269">
              <w:rPr>
                <w:rFonts w:cs="Arial"/>
                <w:b/>
                <w:bCs/>
              </w:rPr>
              <w:t>Quite a bit</w:t>
            </w:r>
            <w:r>
              <w:rPr>
                <w:rFonts w:cs="Arial"/>
                <w:b/>
                <w:bCs/>
              </w:rPr>
              <w:t xml:space="preserve">: </w:t>
            </w:r>
            <w:r>
              <w:rPr>
                <w:rFonts w:cs="Arial"/>
              </w:rPr>
              <w:t xml:space="preserve">an almost constant and/or major impacts on the ability to undertake normal activities. </w:t>
            </w:r>
          </w:p>
          <w:p w14:paraId="04F5B4A3" w14:textId="77777777" w:rsidR="00375027" w:rsidRDefault="00375027">
            <w:pPr>
              <w:rPr>
                <w:u w:val="single"/>
              </w:rPr>
            </w:pPr>
          </w:p>
          <w:p w14:paraId="611F7182" w14:textId="77777777" w:rsidR="00375027" w:rsidRDefault="00375027">
            <w:pPr>
              <w:rPr>
                <w:u w:val="single"/>
              </w:rPr>
            </w:pPr>
            <w:r>
              <w:rPr>
                <w:u w:val="single"/>
              </w:rPr>
              <w:t>Prompts and/or observations:</w:t>
            </w:r>
          </w:p>
          <w:p w14:paraId="0E526D15" w14:textId="77777777" w:rsidR="00375027" w:rsidRDefault="00375027">
            <w:pPr>
              <w:rPr>
                <w:u w:val="single"/>
              </w:rPr>
            </w:pPr>
          </w:p>
          <w:p w14:paraId="0B2F84D7" w14:textId="77777777" w:rsidR="00375027" w:rsidRDefault="00375027">
            <w:pPr>
              <w:pStyle w:val="ListParagraph"/>
              <w:numPr>
                <w:ilvl w:val="0"/>
                <w:numId w:val="1"/>
              </w:numPr>
              <w:spacing w:after="0"/>
            </w:pPr>
            <w:r w:rsidRPr="00B652AA">
              <w:t>How have your health issues impacted your day-to-day activities in the past 4 weeks?</w:t>
            </w:r>
          </w:p>
          <w:p w14:paraId="3907E726" w14:textId="77777777" w:rsidR="00375027" w:rsidRPr="00B652AA" w:rsidRDefault="00375027">
            <w:pPr>
              <w:pStyle w:val="ListParagraph"/>
              <w:numPr>
                <w:ilvl w:val="0"/>
                <w:numId w:val="1"/>
              </w:numPr>
              <w:spacing w:after="0"/>
            </w:pPr>
            <w:r>
              <w:t>How often do you feel your health issues interfere with your day-to-day activities in the past 4 weeks?</w:t>
            </w:r>
          </w:p>
          <w:p w14:paraId="7F3B7BBC" w14:textId="77777777" w:rsidR="00375027" w:rsidRDefault="00375027"/>
        </w:tc>
      </w:tr>
    </w:tbl>
    <w:p w14:paraId="1D9603B4" w14:textId="77777777" w:rsidR="00375027" w:rsidRDefault="00375027" w:rsidP="00E92376">
      <w:pPr>
        <w:pStyle w:val="Heading2"/>
      </w:pPr>
      <w:bookmarkStart w:id="664" w:name="_Toc184033140"/>
      <w:r>
        <w:lastRenderedPageBreak/>
        <w:t>Advanced medical assessment</w:t>
      </w:r>
      <w:bookmarkEnd w:id="664"/>
      <w:r>
        <w:t xml:space="preserve"> </w:t>
      </w:r>
    </w:p>
    <w:p w14:paraId="1F18C31F" w14:textId="77777777" w:rsidR="00375027" w:rsidRDefault="00375027" w:rsidP="00375027">
      <w:pPr>
        <w:pStyle w:val="Heading3"/>
        <w:spacing w:after="240"/>
      </w:pPr>
      <w:r>
        <w:t>Recent GP visits and health checks</w:t>
      </w:r>
    </w:p>
    <w:tbl>
      <w:tblPr>
        <w:tblStyle w:val="TableGrid"/>
        <w:tblW w:w="0" w:type="auto"/>
        <w:shd w:val="clear" w:color="auto" w:fill="F2DBDB" w:themeFill="accent2" w:themeFillTint="33"/>
        <w:tblLook w:val="04A0" w:firstRow="1" w:lastRow="0" w:firstColumn="1" w:lastColumn="0" w:noHBand="0" w:noVBand="1"/>
      </w:tblPr>
      <w:tblGrid>
        <w:gridCol w:w="2263"/>
        <w:gridCol w:w="6753"/>
      </w:tblGrid>
      <w:tr w:rsidR="006B2623" w14:paraId="31773DC0" w14:textId="77777777" w:rsidTr="00CF2F70">
        <w:tc>
          <w:tcPr>
            <w:tcW w:w="9016" w:type="dxa"/>
            <w:gridSpan w:val="2"/>
            <w:shd w:val="clear" w:color="auto" w:fill="F2DBDB" w:themeFill="accent2" w:themeFillTint="33"/>
          </w:tcPr>
          <w:p w14:paraId="606F8612" w14:textId="7DDB9C5F" w:rsidR="006B2623" w:rsidRPr="00CF2F70" w:rsidRDefault="006B2623" w:rsidP="00816028">
            <w:pPr>
              <w:rPr>
                <w:b/>
                <w:bCs/>
              </w:rPr>
            </w:pPr>
            <w:r w:rsidRPr="00CF2F70">
              <w:rPr>
                <w:b/>
                <w:bCs/>
              </w:rPr>
              <w:t>Question: Recent GP visits and health checks</w:t>
            </w:r>
          </w:p>
        </w:tc>
      </w:tr>
      <w:tr w:rsidR="006B2623" w14:paraId="317A409F" w14:textId="77777777" w:rsidTr="00CF2F70">
        <w:tc>
          <w:tcPr>
            <w:tcW w:w="2263" w:type="dxa"/>
            <w:shd w:val="clear" w:color="auto" w:fill="F2DBDB" w:themeFill="accent2" w:themeFillTint="33"/>
          </w:tcPr>
          <w:p w14:paraId="4688C717" w14:textId="522B9B8F" w:rsidR="006B2623" w:rsidRDefault="006B2623" w:rsidP="00816028">
            <w:r>
              <w:t>Response options</w:t>
            </w:r>
          </w:p>
        </w:tc>
        <w:tc>
          <w:tcPr>
            <w:tcW w:w="6753" w:type="dxa"/>
            <w:shd w:val="clear" w:color="auto" w:fill="F2DBDB" w:themeFill="accent2" w:themeFillTint="33"/>
          </w:tcPr>
          <w:p w14:paraId="16C4D873" w14:textId="77777777" w:rsidR="006B2623" w:rsidRDefault="006B2623" w:rsidP="006B2623">
            <w:pPr>
              <w:pStyle w:val="ListParagraph"/>
              <w:numPr>
                <w:ilvl w:val="0"/>
                <w:numId w:val="38"/>
              </w:numPr>
              <w:spacing w:after="0"/>
            </w:pPr>
            <w:r>
              <w:t>Yes</w:t>
            </w:r>
          </w:p>
          <w:p w14:paraId="084A9D1E" w14:textId="6BE40A48" w:rsidR="006B2623" w:rsidRDefault="006B2623" w:rsidP="006B2623">
            <w:pPr>
              <w:pStyle w:val="ListParagraph"/>
              <w:numPr>
                <w:ilvl w:val="0"/>
                <w:numId w:val="38"/>
              </w:numPr>
              <w:spacing w:after="0"/>
            </w:pPr>
            <w:r>
              <w:t>No</w:t>
            </w:r>
          </w:p>
        </w:tc>
      </w:tr>
      <w:tr w:rsidR="006B2623" w14:paraId="22F152AC" w14:textId="77777777" w:rsidTr="00CF2F70">
        <w:tc>
          <w:tcPr>
            <w:tcW w:w="2263" w:type="dxa"/>
            <w:shd w:val="clear" w:color="auto" w:fill="F2DBDB" w:themeFill="accent2" w:themeFillTint="33"/>
          </w:tcPr>
          <w:p w14:paraId="3A0DDA7F" w14:textId="0C2C5B82" w:rsidR="006B2623" w:rsidRDefault="006B2623" w:rsidP="00816028">
            <w:r>
              <w:t>Question rules</w:t>
            </w:r>
          </w:p>
        </w:tc>
        <w:tc>
          <w:tcPr>
            <w:tcW w:w="6753" w:type="dxa"/>
            <w:shd w:val="clear" w:color="auto" w:fill="F2DBDB" w:themeFill="accent2" w:themeFillTint="33"/>
          </w:tcPr>
          <w:p w14:paraId="1120EF81" w14:textId="77777777" w:rsidR="007B6B8C" w:rsidRDefault="007B6B8C" w:rsidP="007B6B8C">
            <w:pPr>
              <w:spacing w:after="200" w:line="276" w:lineRule="auto"/>
            </w:pPr>
            <w:r w:rsidRPr="00A00780">
              <w:t xml:space="preserve">This question will be presented to all assessors. </w:t>
            </w:r>
          </w:p>
          <w:p w14:paraId="3790D4BF" w14:textId="77777777" w:rsidR="007B6B8C" w:rsidRPr="00D63B8E" w:rsidRDefault="007B6B8C" w:rsidP="007B6B8C">
            <w:pPr>
              <w:spacing w:after="200" w:line="276" w:lineRule="auto"/>
            </w:pPr>
            <w:r w:rsidRPr="00D63B8E">
              <w:t xml:space="preserve"> </w:t>
            </w:r>
            <w:r w:rsidRPr="00A00780">
              <w:t>If the question is prompted for a non-clinical assessor, they must complete in accordance with their organisation’s clinical governance</w:t>
            </w:r>
            <w:r w:rsidRPr="00D63B8E">
              <w:t xml:space="preserve"> framework and standard operating procedures.</w:t>
            </w:r>
          </w:p>
          <w:p w14:paraId="4083FF98" w14:textId="4A3E75A8" w:rsidR="007B6B8C" w:rsidRDefault="007B6B8C" w:rsidP="007B6B8C">
            <w:r w:rsidRPr="00EDE712">
              <w:rPr>
                <w:rFonts w:cs="Arial"/>
              </w:rPr>
              <w:t xml:space="preserve">The assessor will need to make a declaration in the IAT before they can view the </w:t>
            </w:r>
            <w:r>
              <w:rPr>
                <w:rFonts w:cs="Arial"/>
              </w:rPr>
              <w:t xml:space="preserve">questions in the </w:t>
            </w:r>
            <w:r w:rsidRPr="00EDE712">
              <w:rPr>
                <w:rFonts w:cs="Arial"/>
              </w:rPr>
              <w:t xml:space="preserve">advanced medical </w:t>
            </w:r>
            <w:r>
              <w:rPr>
                <w:rFonts w:cs="Arial"/>
              </w:rPr>
              <w:t xml:space="preserve">assessment section. </w:t>
            </w:r>
            <w:r w:rsidRPr="00EDE712">
              <w:rPr>
                <w:rFonts w:cs="Arial"/>
              </w:rPr>
              <w:t xml:space="preserve"> A supervising clinical assessor can be selected at any point before finalising the IAT.</w:t>
            </w:r>
          </w:p>
        </w:tc>
      </w:tr>
      <w:tr w:rsidR="006B2623" w14:paraId="518D5F6F" w14:textId="77777777" w:rsidTr="00CF2F70">
        <w:tc>
          <w:tcPr>
            <w:tcW w:w="2263" w:type="dxa"/>
            <w:shd w:val="clear" w:color="auto" w:fill="F2DBDB" w:themeFill="accent2" w:themeFillTint="33"/>
          </w:tcPr>
          <w:p w14:paraId="1EFD4BE8" w14:textId="2FECDA35" w:rsidR="006B2623" w:rsidRDefault="006B2623" w:rsidP="00816028">
            <w:r>
              <w:t>Pre-populated information</w:t>
            </w:r>
          </w:p>
        </w:tc>
        <w:tc>
          <w:tcPr>
            <w:tcW w:w="6753" w:type="dxa"/>
            <w:shd w:val="clear" w:color="auto" w:fill="F2DBDB" w:themeFill="accent2" w:themeFillTint="33"/>
          </w:tcPr>
          <w:p w14:paraId="7655B854" w14:textId="39CA3636" w:rsidR="006B2623" w:rsidRDefault="007B6B8C" w:rsidP="00816028">
            <w:r>
              <w:t>No</w:t>
            </w:r>
          </w:p>
        </w:tc>
      </w:tr>
      <w:tr w:rsidR="006B2623" w14:paraId="1B8EA5B9" w14:textId="77777777" w:rsidTr="00CF2F70">
        <w:tc>
          <w:tcPr>
            <w:tcW w:w="2263" w:type="dxa"/>
            <w:shd w:val="clear" w:color="auto" w:fill="F2DBDB" w:themeFill="accent2" w:themeFillTint="33"/>
          </w:tcPr>
          <w:p w14:paraId="3792F4F9" w14:textId="0C00FFF1" w:rsidR="006B2623" w:rsidRDefault="006B2623" w:rsidP="00816028">
            <w:r>
              <w:t>Response guidance</w:t>
            </w:r>
          </w:p>
        </w:tc>
        <w:tc>
          <w:tcPr>
            <w:tcW w:w="6753" w:type="dxa"/>
            <w:shd w:val="clear" w:color="auto" w:fill="F2DBDB" w:themeFill="accent2" w:themeFillTint="33"/>
          </w:tcPr>
          <w:p w14:paraId="74344168" w14:textId="77777777" w:rsidR="006B2623" w:rsidRDefault="007B6B8C" w:rsidP="00816028">
            <w:r>
              <w:t>Context:</w:t>
            </w:r>
          </w:p>
          <w:p w14:paraId="4F471DE1" w14:textId="77777777" w:rsidR="007B6B8C" w:rsidRDefault="007B6B8C" w:rsidP="007B6B8C">
            <w:pPr>
              <w:pStyle w:val="ListParagraph"/>
              <w:numPr>
                <w:ilvl w:val="0"/>
                <w:numId w:val="94"/>
              </w:numPr>
              <w:spacing w:after="0"/>
            </w:pPr>
            <w:r>
              <w:lastRenderedPageBreak/>
              <w:t>The assessor should identify if the client has recent contact with a GP and/or has regular health checks</w:t>
            </w:r>
          </w:p>
          <w:p w14:paraId="056CE73C" w14:textId="77777777" w:rsidR="007B6B8C" w:rsidRDefault="007B6B8C" w:rsidP="007B6B8C">
            <w:pPr>
              <w:pStyle w:val="ListParagraph"/>
              <w:numPr>
                <w:ilvl w:val="0"/>
                <w:numId w:val="94"/>
              </w:numPr>
              <w:spacing w:after="0"/>
            </w:pPr>
            <w:r>
              <w:t>Health checks can include cancer screening, mammograms, flu vaccinations etc.</w:t>
            </w:r>
          </w:p>
          <w:p w14:paraId="1076B72E" w14:textId="77777777" w:rsidR="007B6B8C" w:rsidRDefault="007B6B8C" w:rsidP="007B6B8C">
            <w:pPr>
              <w:ind w:left="360"/>
            </w:pPr>
          </w:p>
          <w:p w14:paraId="6909DB7D" w14:textId="77777777" w:rsidR="007B6B8C" w:rsidRPr="004E5174" w:rsidRDefault="007B6B8C" w:rsidP="007B6B8C">
            <w:pPr>
              <w:ind w:left="360"/>
            </w:pPr>
            <w:r w:rsidRPr="004E5174">
              <w:t>Consider and record:</w:t>
            </w:r>
          </w:p>
          <w:p w14:paraId="0985BCD0" w14:textId="77777777" w:rsidR="007B6B8C" w:rsidRPr="004E5174" w:rsidRDefault="007B6B8C" w:rsidP="007B6B8C">
            <w:pPr>
              <w:pStyle w:val="ListParagraph"/>
              <w:numPr>
                <w:ilvl w:val="0"/>
                <w:numId w:val="95"/>
              </w:numPr>
              <w:spacing w:after="0"/>
            </w:pPr>
            <w:r w:rsidRPr="004E5174">
              <w:t>Whether the client has recently seen a GP or had a health check</w:t>
            </w:r>
          </w:p>
          <w:p w14:paraId="573F4D8B" w14:textId="77777777" w:rsidR="00D7457B" w:rsidRPr="004E5174" w:rsidRDefault="00D7457B" w:rsidP="00D7457B">
            <w:pPr>
              <w:ind w:left="360"/>
            </w:pPr>
          </w:p>
          <w:p w14:paraId="06E28077" w14:textId="77777777" w:rsidR="00D7457B" w:rsidRPr="004E5174" w:rsidRDefault="00D7457B" w:rsidP="00D7457B">
            <w:pPr>
              <w:ind w:left="360"/>
            </w:pPr>
            <w:r w:rsidRPr="004E5174">
              <w:t>Prompts and/or observations:</w:t>
            </w:r>
          </w:p>
          <w:p w14:paraId="1FA77AB4" w14:textId="77777777" w:rsidR="00D7457B" w:rsidRPr="004E5174" w:rsidRDefault="00D7457B" w:rsidP="00D7457B">
            <w:pPr>
              <w:pStyle w:val="ListParagraph"/>
              <w:numPr>
                <w:ilvl w:val="0"/>
                <w:numId w:val="95"/>
              </w:numPr>
              <w:spacing w:after="0"/>
            </w:pPr>
            <w:r w:rsidRPr="004E5174">
              <w:t>Have you had a recent GP visit or health check?</w:t>
            </w:r>
          </w:p>
          <w:p w14:paraId="006C2929" w14:textId="7CAA24E8" w:rsidR="001056EB" w:rsidRPr="004E5174" w:rsidRDefault="001056EB" w:rsidP="00D7457B">
            <w:pPr>
              <w:pStyle w:val="ListParagraph"/>
              <w:numPr>
                <w:ilvl w:val="0"/>
                <w:numId w:val="95"/>
              </w:numPr>
              <w:spacing w:after="0"/>
            </w:pPr>
            <w:r w:rsidRPr="004E5174">
              <w:t>When was the last time you had a GP visit?</w:t>
            </w:r>
          </w:p>
          <w:p w14:paraId="65842357" w14:textId="77777777" w:rsidR="001056EB" w:rsidRPr="004E5174" w:rsidRDefault="001056EB" w:rsidP="00D7457B">
            <w:pPr>
              <w:pStyle w:val="ListParagraph"/>
              <w:numPr>
                <w:ilvl w:val="0"/>
                <w:numId w:val="95"/>
              </w:numPr>
              <w:spacing w:after="0"/>
            </w:pPr>
            <w:r w:rsidRPr="004E5174">
              <w:t>How often do you have health checks? When was the last time?</w:t>
            </w:r>
          </w:p>
          <w:p w14:paraId="12662BB6" w14:textId="77777777" w:rsidR="001056EB" w:rsidRPr="004E5174" w:rsidRDefault="001056EB" w:rsidP="001056EB"/>
          <w:p w14:paraId="7D237A90" w14:textId="77777777" w:rsidR="001056EB" w:rsidRPr="004E5174" w:rsidRDefault="001056EB" w:rsidP="001056EB">
            <w:r w:rsidRPr="004E5174">
              <w:t>Recommendations:</w:t>
            </w:r>
          </w:p>
          <w:p w14:paraId="1BCCD185" w14:textId="3369E190" w:rsidR="004E5174" w:rsidRPr="004E5174" w:rsidRDefault="004E5174" w:rsidP="004E5174">
            <w:pPr>
              <w:pStyle w:val="ListParagraph"/>
              <w:numPr>
                <w:ilvl w:val="0"/>
                <w:numId w:val="96"/>
              </w:numPr>
              <w:spacing w:after="0"/>
              <w:rPr>
                <w:u w:val="single"/>
              </w:rPr>
            </w:pPr>
            <w:r w:rsidRPr="004E5174">
              <w:t>Recommendation/referral to GP, including for a health assessment (over 75 health check).</w:t>
            </w:r>
          </w:p>
        </w:tc>
      </w:tr>
    </w:tbl>
    <w:p w14:paraId="0797C0BC" w14:textId="77777777" w:rsidR="00816028" w:rsidRPr="00816028" w:rsidRDefault="00816028" w:rsidP="00816028"/>
    <w:p w14:paraId="34EAD286" w14:textId="77777777" w:rsidR="00375027" w:rsidRDefault="00375027" w:rsidP="00280A19">
      <w:pPr>
        <w:pStyle w:val="Heading3"/>
        <w:spacing w:after="240"/>
      </w:pPr>
      <w:r w:rsidRPr="00A55FBF">
        <w:t>Details of recent GP visits and</w:t>
      </w:r>
      <w:r w:rsidRPr="00824833">
        <w:t xml:space="preserve"> health</w:t>
      </w:r>
      <w:r>
        <w:t xml:space="preserve"> checks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6E223706" w14:textId="77777777" w:rsidTr="00354FE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2F9B268A" w14:textId="77777777" w:rsidR="00375027" w:rsidRPr="00F002B9" w:rsidRDefault="00375027" w:rsidP="00F002B9">
            <w:pPr>
              <w:rPr>
                <w:b/>
              </w:rPr>
            </w:pPr>
            <w:r w:rsidRPr="00F002B9">
              <w:rPr>
                <w:b/>
              </w:rPr>
              <w:t>Question: Specify</w:t>
            </w:r>
          </w:p>
        </w:tc>
      </w:tr>
      <w:tr w:rsidR="00375027" w14:paraId="0623ED98"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1A5D88B" w14:textId="77777777" w:rsidR="00375027" w:rsidRPr="00F002B9" w:rsidRDefault="00375027" w:rsidP="00F002B9">
            <w:r w:rsidRPr="00F002B9">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2710D9C" w14:textId="77777777" w:rsidR="00375027" w:rsidRPr="00F002B9" w:rsidRDefault="00375027" w:rsidP="00F002B9">
            <w:r w:rsidRPr="00F002B9">
              <w:t>Textbox for written response</w:t>
            </w:r>
          </w:p>
        </w:tc>
      </w:tr>
      <w:tr w:rsidR="00196F20" w14:paraId="5F8B9523"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5EA47B" w14:textId="77777777" w:rsidR="00196F20" w:rsidRPr="00354FE9" w:rsidRDefault="00196F20" w:rsidP="00F002B9">
            <w:pPr>
              <w:rPr>
                <w:rFonts w:cs="Arial"/>
                <w:color w:val="FF0000"/>
                <w:szCs w:val="24"/>
              </w:rPr>
            </w:pPr>
            <w:r w:rsidRPr="00F002B9">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9AB8B24" w14:textId="77777777" w:rsidR="00B97806" w:rsidRPr="00354FE9" w:rsidRDefault="00196F20" w:rsidP="00F002B9">
            <w:r w:rsidRPr="00354FE9">
              <w:t xml:space="preserve">This question will be presented to all assessors. </w:t>
            </w:r>
            <w:r w:rsidR="0072167F" w:rsidRPr="00354FE9">
              <w:t xml:space="preserve"> </w:t>
            </w:r>
          </w:p>
          <w:p w14:paraId="2FC93B69" w14:textId="4B7F31EF" w:rsidR="0072167F" w:rsidRPr="00354FE9" w:rsidRDefault="00196F20" w:rsidP="00F002B9">
            <w:r w:rsidRPr="00354FE9">
              <w:t>If the question is prompted for a non-clinical assessor, they must complete in accordance with their organisation’s clinical governance</w:t>
            </w:r>
            <w:r w:rsidR="0072167F" w:rsidRPr="00354FE9">
              <w:t xml:space="preserve"> framework and standard operating procedures.</w:t>
            </w:r>
          </w:p>
          <w:p w14:paraId="68D8C85D" w14:textId="211230EC" w:rsidR="00196F20" w:rsidRPr="00F002B9" w:rsidRDefault="0072167F" w:rsidP="006C3621">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66D7F3D6"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8E55B80" w14:textId="77777777" w:rsidR="00196F20" w:rsidRPr="00F002B9" w:rsidRDefault="00196F20" w:rsidP="00F002B9">
            <w:r w:rsidRPr="00F002B9">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1F3F3AC" w14:textId="77777777" w:rsidR="00196F20" w:rsidRPr="00354FE9" w:rsidRDefault="00196F20" w:rsidP="00F002B9">
            <w:r w:rsidRPr="00354FE9">
              <w:t>No</w:t>
            </w:r>
          </w:p>
        </w:tc>
      </w:tr>
      <w:tr w:rsidR="00196F20" w14:paraId="611151F0"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5B2373B" w14:textId="0C8376B5" w:rsidR="00196F20" w:rsidRPr="00F002B9" w:rsidRDefault="00196F20" w:rsidP="00F002B9"/>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FD87C9" w14:textId="77777777" w:rsidR="00196F20" w:rsidRPr="00F002B9" w:rsidRDefault="00196F20" w:rsidP="00F002B9">
            <w:r w:rsidRPr="00F002B9">
              <w:t>Context:</w:t>
            </w:r>
          </w:p>
          <w:p w14:paraId="394EEA15" w14:textId="77777777" w:rsidR="00196F20" w:rsidRPr="00F002B9" w:rsidRDefault="00196F20" w:rsidP="00F002B9"/>
          <w:p w14:paraId="23770D15" w14:textId="77777777" w:rsidR="00196F20" w:rsidRPr="00F002B9" w:rsidRDefault="00196F20" w:rsidP="00F002B9">
            <w:r w:rsidRPr="00354FE9">
              <w:t>The assessor should summarise details on recent contact with a GP and/or a health check (including cancer screening, mammograms, flu vaccinations etc.).</w:t>
            </w:r>
          </w:p>
          <w:p w14:paraId="293DB639" w14:textId="77777777" w:rsidR="00196F20" w:rsidRPr="00F002B9" w:rsidRDefault="00196F20" w:rsidP="00F002B9"/>
          <w:p w14:paraId="3F846925" w14:textId="77777777" w:rsidR="00196F20" w:rsidRPr="00F002B9" w:rsidRDefault="00196F20" w:rsidP="00F002B9">
            <w:r w:rsidRPr="00F002B9">
              <w:t>Consider and record:</w:t>
            </w:r>
          </w:p>
          <w:p w14:paraId="55C2925F" w14:textId="77777777" w:rsidR="00196F20" w:rsidRPr="00F002B9" w:rsidRDefault="00196F20" w:rsidP="00F002B9"/>
          <w:p w14:paraId="24762FDD" w14:textId="77777777" w:rsidR="00196F20" w:rsidRPr="00354FE9" w:rsidRDefault="00196F20" w:rsidP="00F002B9">
            <w:r w:rsidRPr="00354FE9">
              <w:t>When was the last time that the client visited a GP and/or had a health check.</w:t>
            </w:r>
          </w:p>
          <w:p w14:paraId="6516F398" w14:textId="77777777" w:rsidR="00196F20" w:rsidRPr="00354FE9" w:rsidRDefault="00196F20" w:rsidP="00F002B9">
            <w:r w:rsidRPr="00354FE9">
              <w:t>Whether the client regularly sees a GP, and how frequently.</w:t>
            </w:r>
          </w:p>
          <w:p w14:paraId="3C8C04E8" w14:textId="77777777" w:rsidR="00196F20" w:rsidRPr="00354FE9" w:rsidRDefault="00196F20" w:rsidP="00F002B9">
            <w:r w:rsidRPr="00354FE9">
              <w:t xml:space="preserve">Why a client doesn’t regularly see a GP or have health checks. </w:t>
            </w:r>
          </w:p>
          <w:p w14:paraId="62A50754" w14:textId="77777777" w:rsidR="00196F20" w:rsidRPr="00F002B9" w:rsidRDefault="00196F20" w:rsidP="00F002B9">
            <w:r w:rsidRPr="00F002B9">
              <w:t>Prompts and/or observations:</w:t>
            </w:r>
          </w:p>
          <w:p w14:paraId="7017138E" w14:textId="77777777" w:rsidR="00196F20" w:rsidRPr="00F002B9" w:rsidRDefault="00196F20" w:rsidP="00F002B9"/>
          <w:p w14:paraId="405619F5" w14:textId="77777777" w:rsidR="00196F20" w:rsidRPr="00354FE9" w:rsidRDefault="00196F20" w:rsidP="00F002B9">
            <w:r w:rsidRPr="00354FE9">
              <w:t>Use language the client understands to identify if they have had checks such as blood pressure, medication review, continence matters, flu.</w:t>
            </w:r>
          </w:p>
          <w:p w14:paraId="422EB115" w14:textId="77777777" w:rsidR="00196F20" w:rsidRPr="00354FE9" w:rsidRDefault="00196F20" w:rsidP="00F002B9">
            <w:r w:rsidRPr="00354FE9">
              <w:t>Advocate the value in regular GP check-ups, particularly after a hospital admission.</w:t>
            </w:r>
          </w:p>
          <w:p w14:paraId="144C4DBF" w14:textId="77777777" w:rsidR="00196F20" w:rsidRPr="00354FE9" w:rsidRDefault="00196F20" w:rsidP="00F002B9">
            <w:r w:rsidRPr="00F002B9">
              <w:t>Recommendations:</w:t>
            </w:r>
          </w:p>
          <w:p w14:paraId="4E4F4711" w14:textId="77777777" w:rsidR="00196F20" w:rsidRPr="00354FE9" w:rsidRDefault="00196F20" w:rsidP="00F002B9"/>
          <w:p w14:paraId="5266373C" w14:textId="77777777" w:rsidR="00196F20" w:rsidRPr="00354FE9" w:rsidRDefault="00196F20" w:rsidP="00F002B9">
            <w:r w:rsidRPr="00354FE9">
              <w:t xml:space="preserve">Recommendation/referral to GP, including for a health assessment (over 75 health check).  </w:t>
            </w:r>
          </w:p>
          <w:p w14:paraId="3661CD64" w14:textId="77777777" w:rsidR="00196F20" w:rsidRPr="00354FE9" w:rsidRDefault="00196F20" w:rsidP="00F002B9"/>
        </w:tc>
      </w:tr>
    </w:tbl>
    <w:p w14:paraId="70815181" w14:textId="77777777" w:rsidR="00375027" w:rsidRDefault="00375027" w:rsidP="00280A19">
      <w:pPr>
        <w:pStyle w:val="Heading3"/>
        <w:spacing w:after="240"/>
      </w:pPr>
      <w:r w:rsidRPr="00F002B9">
        <w:lastRenderedPageBreak/>
        <w:t>Hospital admittance</w:t>
      </w:r>
      <w:r w:rsidRPr="00CF2F70">
        <w:t xml:space="preserve"> in last 12 months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7FD5F717"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2C20C297" w14:textId="77777777" w:rsidR="00375027" w:rsidRPr="00F002B9" w:rsidRDefault="00375027" w:rsidP="00F002B9">
            <w:pPr>
              <w:rPr>
                <w:b/>
              </w:rPr>
            </w:pPr>
            <w:r w:rsidRPr="00F002B9">
              <w:rPr>
                <w:b/>
              </w:rPr>
              <w:t>Question: Recent hospital admittance</w:t>
            </w:r>
          </w:p>
        </w:tc>
      </w:tr>
      <w:tr w:rsidR="00375027" w14:paraId="6C84F305"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E751E32" w14:textId="77777777" w:rsidR="00375027" w:rsidRPr="00F002B9" w:rsidRDefault="00375027" w:rsidP="00F002B9">
            <w:r w:rsidRPr="00F002B9">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E145347" w14:textId="77777777" w:rsidR="00375027" w:rsidRPr="00F002B9" w:rsidRDefault="00375027" w:rsidP="00F002B9">
            <w:r w:rsidRPr="00F002B9">
              <w:t>No</w:t>
            </w:r>
          </w:p>
          <w:p w14:paraId="6CCBD94E" w14:textId="77777777" w:rsidR="00375027" w:rsidRPr="00F002B9" w:rsidRDefault="00375027" w:rsidP="00F002B9">
            <w:r w:rsidRPr="00F002B9">
              <w:t>Yes planned</w:t>
            </w:r>
          </w:p>
          <w:p w14:paraId="635C71C1" w14:textId="77777777" w:rsidR="00375027" w:rsidRPr="00F002B9" w:rsidRDefault="00375027" w:rsidP="00F002B9">
            <w:r w:rsidRPr="00F002B9">
              <w:t>Yes unplanned</w:t>
            </w:r>
          </w:p>
        </w:tc>
      </w:tr>
      <w:tr w:rsidR="00196F20" w14:paraId="0C4BD0E5"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36BF4F6" w14:textId="77777777" w:rsidR="00196F20" w:rsidRPr="00F002B9" w:rsidRDefault="00196F20" w:rsidP="00F002B9">
            <w:r w:rsidRPr="00F002B9">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9892888" w14:textId="77777777" w:rsidR="009872B4" w:rsidRDefault="00196F20" w:rsidP="00F002B9">
            <w:r w:rsidRPr="00A00780">
              <w:t xml:space="preserve">This question will be presented to all assessors. </w:t>
            </w:r>
          </w:p>
          <w:p w14:paraId="163F1F92" w14:textId="3298C34D" w:rsidR="006C3621" w:rsidRPr="00D63B8E" w:rsidRDefault="006C3621" w:rsidP="00F002B9">
            <w:r w:rsidRPr="00D63B8E">
              <w:t xml:space="preserve"> </w:t>
            </w:r>
            <w:r w:rsidR="00196F20" w:rsidRPr="00A00780">
              <w:t>If the question is prompted for a non-clinical assessor, they must complete in accordance with their organisation’s clinical governance</w:t>
            </w:r>
            <w:r w:rsidRPr="00D63B8E">
              <w:t xml:space="preserve"> framework and standard operating procedures.</w:t>
            </w:r>
          </w:p>
          <w:p w14:paraId="1FA15BCF" w14:textId="028B189F" w:rsidR="00196F20" w:rsidRPr="00F002B9" w:rsidRDefault="006C3621" w:rsidP="006C3621">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0CE8D2EC"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399999D" w14:textId="77777777" w:rsidR="00196F20" w:rsidRPr="00F002B9" w:rsidRDefault="00196F20" w:rsidP="00F002B9">
            <w:r w:rsidRPr="00F002B9">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A6ED42" w14:textId="77777777" w:rsidR="00196F20" w:rsidRDefault="00196F20" w:rsidP="00F002B9">
            <w:r>
              <w:t>No</w:t>
            </w:r>
          </w:p>
        </w:tc>
      </w:tr>
      <w:tr w:rsidR="00196F20" w14:paraId="2D95233C"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AF06852" w14:textId="77777777" w:rsidR="00196F20" w:rsidRPr="00F002B9" w:rsidRDefault="00196F20" w:rsidP="00F002B9">
            <w:r w:rsidRPr="00F002B9">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3DF01A8" w14:textId="77777777" w:rsidR="00196F20" w:rsidRPr="00F002B9" w:rsidRDefault="00196F20" w:rsidP="00F002B9">
            <w:r w:rsidRPr="00F002B9">
              <w:t>Context:</w:t>
            </w:r>
          </w:p>
          <w:p w14:paraId="2D4F6B24" w14:textId="77777777" w:rsidR="00196F20" w:rsidRPr="00F002B9" w:rsidRDefault="00196F20" w:rsidP="00F002B9"/>
          <w:p w14:paraId="5ACE0723" w14:textId="77777777" w:rsidR="00196F20" w:rsidRPr="00F002B9" w:rsidRDefault="00196F20" w:rsidP="00F002B9">
            <w:r>
              <w:t xml:space="preserve">The assessor should identify if the client has </w:t>
            </w:r>
            <w:r w:rsidRPr="009A32A4">
              <w:t xml:space="preserve">been </w:t>
            </w:r>
            <w:r>
              <w:t>admitted to</w:t>
            </w:r>
            <w:r w:rsidRPr="009A32A4">
              <w:t xml:space="preserve"> hospital in the past </w:t>
            </w:r>
            <w:r>
              <w:t>12</w:t>
            </w:r>
            <w:r w:rsidRPr="009A32A4">
              <w:t xml:space="preserve"> months</w:t>
            </w:r>
            <w:r>
              <w:t>.</w:t>
            </w:r>
          </w:p>
          <w:p w14:paraId="2CF4B95C" w14:textId="77777777" w:rsidR="00196F20" w:rsidRPr="00F002B9" w:rsidRDefault="00196F20" w:rsidP="00F002B9"/>
          <w:p w14:paraId="4377CAA0" w14:textId="77777777" w:rsidR="00196F20" w:rsidRPr="00F002B9" w:rsidRDefault="00196F20" w:rsidP="00F002B9">
            <w:r w:rsidRPr="00F002B9">
              <w:t>Consider and record:</w:t>
            </w:r>
          </w:p>
          <w:p w14:paraId="65A52B8C" w14:textId="77777777" w:rsidR="00196F20" w:rsidRPr="00F002B9" w:rsidRDefault="00196F20" w:rsidP="00F002B9"/>
          <w:p w14:paraId="0C848862" w14:textId="77777777" w:rsidR="00196F20" w:rsidRPr="00F002B9" w:rsidRDefault="00196F20" w:rsidP="00F002B9">
            <w:r>
              <w:t>Whether the client has been admitted to hospital in the past 12 months.</w:t>
            </w:r>
          </w:p>
          <w:p w14:paraId="5370C801" w14:textId="77777777" w:rsidR="00196F20" w:rsidRPr="00F002B9" w:rsidRDefault="00196F20" w:rsidP="00F002B9">
            <w:r>
              <w:t>If yes, determine if this was a planned or an unplanned hospital admittance.</w:t>
            </w:r>
          </w:p>
          <w:p w14:paraId="28B5B53E" w14:textId="77777777" w:rsidR="00196F20" w:rsidRPr="00F002B9" w:rsidRDefault="00196F20" w:rsidP="00F002B9">
            <w:r w:rsidRPr="00C44281">
              <w:t>Use the below definitions to assist with</w:t>
            </w:r>
            <w:r>
              <w:t xml:space="preserve"> the response.</w:t>
            </w:r>
          </w:p>
          <w:p w14:paraId="5DF6CE0F" w14:textId="77777777" w:rsidR="00196F20" w:rsidRPr="00F002B9" w:rsidRDefault="00196F20" w:rsidP="00F002B9">
            <w:r w:rsidRPr="00F002B9">
              <w:t xml:space="preserve">Planned: </w:t>
            </w:r>
            <w:r>
              <w:t>a planned hospital admittance occurs when a patient’s medical condition requires advanced treatment and hospitalisation, and the healthcare provider/specialist is aware of the need. Planned visits are scheduled in advance.</w:t>
            </w:r>
          </w:p>
          <w:p w14:paraId="604BFAAD" w14:textId="77777777" w:rsidR="00196F20" w:rsidRPr="00F002B9" w:rsidRDefault="00196F20" w:rsidP="00F002B9">
            <w:r w:rsidRPr="00F002B9">
              <w:t>Unplanned</w:t>
            </w:r>
            <w:r>
              <w:t>: an unplanned hospital admittance occurs when a patient’s medical condition</w:t>
            </w:r>
            <w:r w:rsidRPr="003E2322">
              <w:t xml:space="preserve"> requires urgent or unexpected </w:t>
            </w:r>
            <w:r w:rsidRPr="003E2322">
              <w:lastRenderedPageBreak/>
              <w:t>hospitali</w:t>
            </w:r>
            <w:r>
              <w:t>s</w:t>
            </w:r>
            <w:r w:rsidRPr="003E2322">
              <w:t xml:space="preserve">ation. </w:t>
            </w:r>
            <w:r>
              <w:t xml:space="preserve"> Patients may arrive at the hospital in their own transport or via an ambulance.</w:t>
            </w:r>
          </w:p>
          <w:p w14:paraId="5DDCA7E5" w14:textId="77777777" w:rsidR="00196F20" w:rsidRPr="00F002B9" w:rsidRDefault="00196F20" w:rsidP="00F002B9"/>
          <w:p w14:paraId="7521EF5A" w14:textId="77777777" w:rsidR="00196F20" w:rsidRPr="00F002B9" w:rsidRDefault="00196F20" w:rsidP="00F002B9">
            <w:r w:rsidRPr="00F002B9">
              <w:t>Prompts and/or observations:</w:t>
            </w:r>
          </w:p>
          <w:p w14:paraId="31E856DE" w14:textId="77777777" w:rsidR="00196F20" w:rsidRPr="00F002B9" w:rsidRDefault="00196F20" w:rsidP="00F002B9"/>
          <w:p w14:paraId="39595033" w14:textId="77777777" w:rsidR="00196F20" w:rsidRDefault="00196F20" w:rsidP="00F002B9">
            <w:r w:rsidRPr="00EC3915">
              <w:t>Have you been admitted to the hospital in the last 12 months?</w:t>
            </w:r>
            <w:r>
              <w:t xml:space="preserve"> </w:t>
            </w:r>
          </w:p>
          <w:p w14:paraId="32668E4B" w14:textId="77777777" w:rsidR="00196F20" w:rsidRDefault="00196F20" w:rsidP="00F002B9">
            <w:r>
              <w:t>Was your hospital admittance planned in advanced?</w:t>
            </w:r>
          </w:p>
          <w:p w14:paraId="236D9DF4" w14:textId="77777777" w:rsidR="00196F20" w:rsidRPr="00AA09DD" w:rsidRDefault="00196F20" w:rsidP="00F002B9">
            <w:r>
              <w:t>Was your hospital admittance unexpected?  Where did you go when you arrived at the hospital?</w:t>
            </w:r>
          </w:p>
          <w:p w14:paraId="3F5150CA" w14:textId="77777777" w:rsidR="00196F20" w:rsidRDefault="00196F20" w:rsidP="00F002B9"/>
        </w:tc>
      </w:tr>
    </w:tbl>
    <w:p w14:paraId="4D758412" w14:textId="77777777" w:rsidR="00375027" w:rsidRDefault="00375027" w:rsidP="00280A19">
      <w:pPr>
        <w:pStyle w:val="Heading3"/>
        <w:spacing w:after="240"/>
      </w:pPr>
      <w:r w:rsidRPr="00F002B9">
        <w:lastRenderedPageBreak/>
        <w:t>Details of hospital admittance</w:t>
      </w:r>
      <w:r>
        <w:t xml:space="preserve"> in last 12 months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4F448F45"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3058871F" w14:textId="77777777" w:rsidR="00375027" w:rsidRPr="00F002B9" w:rsidRDefault="00375027" w:rsidP="00F002B9">
            <w:pPr>
              <w:rPr>
                <w:b/>
              </w:rPr>
            </w:pPr>
            <w:r w:rsidRPr="00F002B9">
              <w:rPr>
                <w:b/>
              </w:rPr>
              <w:t>Question: Details</w:t>
            </w:r>
          </w:p>
        </w:tc>
      </w:tr>
      <w:tr w:rsidR="00375027" w14:paraId="5D67DC19"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4393032" w14:textId="77777777" w:rsidR="00375027" w:rsidRPr="00F002B9" w:rsidRDefault="00375027" w:rsidP="00F002B9">
            <w:r w:rsidRPr="00F002B9">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0FAB7BE" w14:textId="77777777" w:rsidR="00375027" w:rsidRPr="00F002B9" w:rsidRDefault="00375027" w:rsidP="00F002B9">
            <w:r w:rsidRPr="00F002B9">
              <w:t>Textbox for written response</w:t>
            </w:r>
          </w:p>
        </w:tc>
      </w:tr>
      <w:tr w:rsidR="00196F20" w14:paraId="2C19D956"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4739075" w14:textId="77777777" w:rsidR="00196F20" w:rsidRPr="00F002B9" w:rsidRDefault="00196F20" w:rsidP="00F002B9">
            <w:r w:rsidRPr="00F002B9">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EBE41BA" w14:textId="77777777" w:rsidR="00A75E60" w:rsidRPr="00D63B8E" w:rsidRDefault="00196F20" w:rsidP="00F002B9">
            <w:r w:rsidRPr="00A00780">
              <w:t xml:space="preserve">This question will be presented to all assessors. </w:t>
            </w:r>
            <w:r w:rsidR="00A75E60" w:rsidRPr="00D63B8E">
              <w:t xml:space="preserve"> </w:t>
            </w:r>
            <w:r w:rsidRPr="00A00780">
              <w:t>If the question is prompted for a non-clinical assessor, they must complete in accordance with their organisation’s clinical governance</w:t>
            </w:r>
            <w:r w:rsidR="00A75E60" w:rsidRPr="00D63B8E">
              <w:t xml:space="preserve"> framework and standard operating procedures.</w:t>
            </w:r>
          </w:p>
          <w:p w14:paraId="1079CF7E" w14:textId="110F96D7" w:rsidR="00196F20" w:rsidRPr="00F002B9" w:rsidRDefault="00A75E60" w:rsidP="00A75E60">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53D79328"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B3736F" w14:textId="77777777" w:rsidR="00196F20" w:rsidRPr="00F002B9" w:rsidRDefault="00196F20" w:rsidP="00F002B9">
            <w:r w:rsidRPr="00F002B9">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D605632" w14:textId="77777777" w:rsidR="00196F20" w:rsidRDefault="00196F20" w:rsidP="00F002B9">
            <w:r>
              <w:t>No</w:t>
            </w:r>
          </w:p>
        </w:tc>
      </w:tr>
      <w:tr w:rsidR="00196F20" w14:paraId="31A33128"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0353AF4" w14:textId="77777777" w:rsidR="00196F20" w:rsidRPr="00F002B9" w:rsidRDefault="00196F20" w:rsidP="00F002B9">
            <w:r w:rsidRPr="00F002B9">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52358D0" w14:textId="77777777" w:rsidR="00196F20" w:rsidRPr="00F002B9" w:rsidRDefault="00196F20" w:rsidP="00F002B9">
            <w:r w:rsidRPr="00F002B9">
              <w:t>Context:</w:t>
            </w:r>
          </w:p>
          <w:p w14:paraId="181309EB" w14:textId="77777777" w:rsidR="00196F20" w:rsidRPr="00F002B9" w:rsidRDefault="00196F20" w:rsidP="00F002B9"/>
          <w:p w14:paraId="2D70347E" w14:textId="77777777" w:rsidR="00196F20" w:rsidRPr="00F002B9" w:rsidRDefault="00196F20" w:rsidP="00F002B9">
            <w:r>
              <w:t>The assessor should summarise details on any planned or unplanned hospital admittance/s in the last 12 months.</w:t>
            </w:r>
          </w:p>
          <w:p w14:paraId="449AA17C" w14:textId="77777777" w:rsidR="00196F20" w:rsidRPr="00F002B9" w:rsidRDefault="00196F20" w:rsidP="00F002B9">
            <w:r w:rsidRPr="00CF0444">
              <w:t>It is important to know whether the client has had a</w:t>
            </w:r>
            <w:r>
              <w:t>ny</w:t>
            </w:r>
            <w:r w:rsidRPr="00CF0444">
              <w:t xml:space="preserve"> recent admission</w:t>
            </w:r>
            <w:r>
              <w:t>s</w:t>
            </w:r>
            <w:r w:rsidRPr="00CF0444">
              <w:t xml:space="preserve"> to hospital which could be the reason for the referral for an assessment. Collecting vital information </w:t>
            </w:r>
            <w:r>
              <w:t xml:space="preserve">relating to hospital admission provides assessors with an understanding as to what occurred </w:t>
            </w:r>
            <w:r w:rsidRPr="00D347CE">
              <w:t>as a result of the hospital stay</w:t>
            </w:r>
            <w:r w:rsidRPr="00CF0444">
              <w:t>.</w:t>
            </w:r>
            <w:r>
              <w:t xml:space="preserve"> </w:t>
            </w:r>
          </w:p>
          <w:p w14:paraId="7B31F878" w14:textId="77777777" w:rsidR="00196F20" w:rsidRPr="00F002B9" w:rsidRDefault="00196F20" w:rsidP="00F002B9">
            <w:r w:rsidRPr="00F002B9">
              <w:t xml:space="preserve">In the event an assessment is undertaken in the hospital setting, information can be collected from the client, family, the client’s medical record, nursing staff or other health professionals involved in the client’s admission. </w:t>
            </w:r>
          </w:p>
          <w:p w14:paraId="47161F69" w14:textId="77777777" w:rsidR="00196F20" w:rsidRPr="00F002B9" w:rsidRDefault="00196F20" w:rsidP="00F002B9"/>
          <w:p w14:paraId="36BFD6E3" w14:textId="77777777" w:rsidR="00196F20" w:rsidRPr="00F002B9" w:rsidRDefault="00196F20" w:rsidP="00F002B9">
            <w:r w:rsidRPr="00F002B9">
              <w:t>Consider and record:</w:t>
            </w:r>
          </w:p>
          <w:p w14:paraId="78A390D6" w14:textId="77777777" w:rsidR="00196F20" w:rsidRPr="00F002B9" w:rsidRDefault="00196F20" w:rsidP="00F002B9"/>
          <w:p w14:paraId="35F861CC" w14:textId="77777777" w:rsidR="00196F20" w:rsidRPr="00F002B9" w:rsidRDefault="00196F20" w:rsidP="00F002B9">
            <w:r>
              <w:t>H</w:t>
            </w:r>
            <w:r w:rsidRPr="00CF0444">
              <w:t xml:space="preserve">ow many </w:t>
            </w:r>
            <w:r>
              <w:t xml:space="preserve">times a client has been </w:t>
            </w:r>
            <w:r w:rsidRPr="00CF0444">
              <w:t>admi</w:t>
            </w:r>
            <w:r>
              <w:t xml:space="preserve">tted </w:t>
            </w:r>
            <w:r w:rsidRPr="00CF0444">
              <w:t xml:space="preserve">over the past 12 months, </w:t>
            </w:r>
            <w:r>
              <w:t xml:space="preserve">including if they have </w:t>
            </w:r>
            <w:r w:rsidRPr="00CF0444">
              <w:t>ha</w:t>
            </w:r>
            <w:r>
              <w:t xml:space="preserve">d recent </w:t>
            </w:r>
            <w:r w:rsidRPr="00CF0444">
              <w:t>admission</w:t>
            </w:r>
            <w:r>
              <w:t>s</w:t>
            </w:r>
            <w:r w:rsidRPr="00CF0444">
              <w:t xml:space="preserve"> </w:t>
            </w:r>
            <w:r>
              <w:t xml:space="preserve">in </w:t>
            </w:r>
            <w:r w:rsidRPr="00CF0444">
              <w:t>the past three months</w:t>
            </w:r>
            <w:r>
              <w:t>.</w:t>
            </w:r>
          </w:p>
          <w:p w14:paraId="14CC92EC" w14:textId="77777777" w:rsidR="00196F20" w:rsidRPr="00F002B9" w:rsidRDefault="00196F20" w:rsidP="00F002B9">
            <w:r>
              <w:t>T</w:t>
            </w:r>
            <w:r w:rsidRPr="00CF0444">
              <w:t>he reason for the</w:t>
            </w:r>
            <w:r>
              <w:t>se</w:t>
            </w:r>
            <w:r w:rsidRPr="00CF0444">
              <w:t xml:space="preserve"> admission</w:t>
            </w:r>
            <w:r>
              <w:t>s.</w:t>
            </w:r>
          </w:p>
          <w:p w14:paraId="072D29FA" w14:textId="77777777" w:rsidR="00196F20" w:rsidRPr="00F002B9" w:rsidRDefault="00196F20" w:rsidP="00F002B9">
            <w:r>
              <w:t xml:space="preserve">The </w:t>
            </w:r>
            <w:r w:rsidRPr="00CF0444">
              <w:t>outcome of the admission</w:t>
            </w:r>
            <w:r>
              <w:t>s.</w:t>
            </w:r>
          </w:p>
          <w:p w14:paraId="6AAFFECF" w14:textId="77777777" w:rsidR="00196F20" w:rsidRPr="00F002B9" w:rsidRDefault="00196F20" w:rsidP="00F002B9">
            <w:r>
              <w:lastRenderedPageBreak/>
              <w:t>A</w:t>
            </w:r>
            <w:r w:rsidRPr="00CF0444">
              <w:t xml:space="preserve">ny </w:t>
            </w:r>
            <w:r>
              <w:t xml:space="preserve">significant </w:t>
            </w:r>
            <w:r w:rsidRPr="00CF0444">
              <w:t>inpatient events</w:t>
            </w:r>
            <w:r>
              <w:t>.</w:t>
            </w:r>
          </w:p>
          <w:p w14:paraId="7CCF44BB" w14:textId="77777777" w:rsidR="00196F20" w:rsidRPr="00F002B9" w:rsidRDefault="00196F20" w:rsidP="00F002B9">
            <w:r>
              <w:t xml:space="preserve">Whether </w:t>
            </w:r>
            <w:r w:rsidRPr="00CF0444">
              <w:t xml:space="preserve">the hospital admission resulted in health professional assessments such as Occupational Therapy assessment </w:t>
            </w:r>
            <w:r>
              <w:t>for home safety; p</w:t>
            </w:r>
            <w:r w:rsidRPr="00CF0444">
              <w:t>hysiotherapy assessment for aids</w:t>
            </w:r>
            <w:r>
              <w:t>; or</w:t>
            </w:r>
            <w:r w:rsidRPr="00CF0444">
              <w:t xml:space="preserve"> </w:t>
            </w:r>
            <w:r>
              <w:t>c</w:t>
            </w:r>
            <w:r w:rsidRPr="00CF0444">
              <w:t xml:space="preserve">ontinence </w:t>
            </w:r>
            <w:r>
              <w:t>a</w:t>
            </w:r>
            <w:r w:rsidRPr="00CF0444">
              <w:t>ssessment. Note the outcomes of these assessments</w:t>
            </w:r>
            <w:r>
              <w:t>,</w:t>
            </w:r>
            <w:r w:rsidRPr="00CF0444">
              <w:t xml:space="preserve"> such as </w:t>
            </w:r>
            <w:r>
              <w:t xml:space="preserve">if </w:t>
            </w:r>
            <w:r w:rsidRPr="00CF0444">
              <w:t xml:space="preserve">equipment </w:t>
            </w:r>
            <w:r>
              <w:t xml:space="preserve">was </w:t>
            </w:r>
            <w:r w:rsidRPr="00CF0444">
              <w:t xml:space="preserve">supplied or </w:t>
            </w:r>
            <w:r>
              <w:t xml:space="preserve">if the client was </w:t>
            </w:r>
            <w:r w:rsidRPr="00CF0444">
              <w:t xml:space="preserve">referred to a provider outside of the hospital.  </w:t>
            </w:r>
          </w:p>
          <w:p w14:paraId="368CAB9A" w14:textId="77777777" w:rsidR="00196F20" w:rsidRPr="00F002B9" w:rsidRDefault="00196F20" w:rsidP="00F002B9">
            <w:r>
              <w:t xml:space="preserve">Whether aids/equipment were recommended as a result of the hospital stay. For example: </w:t>
            </w:r>
          </w:p>
          <w:p w14:paraId="4D9FFB8D" w14:textId="77777777" w:rsidR="00196F20" w:rsidRPr="00F002B9" w:rsidRDefault="00196F20" w:rsidP="00F002B9">
            <w:r w:rsidRPr="00CF0444">
              <w:t>Self-care</w:t>
            </w:r>
            <w:r w:rsidRPr="00F002B9">
              <w:t xml:space="preserve"> aids such as special cutlery and crockery, grab rails in bath/shower, bowel and urinary appliances, bath seats, shower chairs/stools, commodes or hand held showers etc.</w:t>
            </w:r>
          </w:p>
          <w:p w14:paraId="0D822A71" w14:textId="77777777" w:rsidR="00196F20" w:rsidRPr="00F002B9" w:rsidRDefault="00196F20" w:rsidP="00F002B9">
            <w:r w:rsidRPr="00F002B9">
              <w:t>Support and mobility aids such as splints, hospital beds, cushions/pillows, crutches, walking sticks, walkers or wheelchairs etc.</w:t>
            </w:r>
          </w:p>
          <w:p w14:paraId="55A2D8D6" w14:textId="77777777" w:rsidR="00196F20" w:rsidRPr="00F002B9" w:rsidRDefault="00196F20" w:rsidP="00F002B9">
            <w:r w:rsidRPr="00F002B9">
              <w:t>Communication aids such as phone attachments, writing aids, speaking aids or hearing aids.</w:t>
            </w:r>
          </w:p>
          <w:p w14:paraId="636574E3" w14:textId="77777777" w:rsidR="00196F20" w:rsidRPr="00F002B9" w:rsidRDefault="00196F20" w:rsidP="00F002B9">
            <w:r w:rsidRPr="00F002B9">
              <w:t>Reading aids such as magnifying / reading glasses, braille books, reading frames or talking books etc.</w:t>
            </w:r>
          </w:p>
          <w:p w14:paraId="46421EED" w14:textId="77777777" w:rsidR="00196F20" w:rsidRPr="00F002B9" w:rsidRDefault="00196F20" w:rsidP="00F002B9"/>
          <w:p w14:paraId="71A94A9A" w14:textId="77777777" w:rsidR="00196F20" w:rsidRPr="00F002B9" w:rsidRDefault="00196F20" w:rsidP="00F002B9">
            <w:r w:rsidRPr="00F002B9">
              <w:t>Prompts and/or observations:</w:t>
            </w:r>
          </w:p>
          <w:p w14:paraId="069FF45A" w14:textId="77777777" w:rsidR="00196F20" w:rsidRPr="00F002B9" w:rsidRDefault="00196F20" w:rsidP="00F002B9"/>
          <w:p w14:paraId="416DE4A8" w14:textId="77777777" w:rsidR="00196F20" w:rsidRPr="00F002B9" w:rsidRDefault="00196F20" w:rsidP="00F002B9">
            <w:r>
              <w:t>Can you share some more details of your recent hospital admittances in the last 12 months?</w:t>
            </w:r>
          </w:p>
          <w:p w14:paraId="2FE9D135" w14:textId="77777777" w:rsidR="00196F20" w:rsidRPr="00F002B9" w:rsidRDefault="00196F20" w:rsidP="00F002B9">
            <w:r>
              <w:t>How many times did you go to hospital in the last 12 months?</w:t>
            </w:r>
          </w:p>
          <w:p w14:paraId="380B9F5E" w14:textId="77777777" w:rsidR="00196F20" w:rsidRPr="00F002B9" w:rsidRDefault="00196F20" w:rsidP="00F002B9">
            <w:r>
              <w:t>How long were your stays at hospital each time?</w:t>
            </w:r>
          </w:p>
          <w:p w14:paraId="30EDAD12" w14:textId="77777777" w:rsidR="00196F20" w:rsidRPr="00F002B9" w:rsidRDefault="00196F20" w:rsidP="00F002B9">
            <w:r>
              <w:t>What was your recovery from these hospital visits?  Did you have follow up appointments with a health professional?</w:t>
            </w:r>
          </w:p>
          <w:p w14:paraId="29154FCD" w14:textId="77777777" w:rsidR="00196F20" w:rsidRDefault="00196F20" w:rsidP="00F002B9"/>
        </w:tc>
      </w:tr>
    </w:tbl>
    <w:p w14:paraId="162054EA" w14:textId="77777777" w:rsidR="00A64CC6" w:rsidRDefault="00A64CC6" w:rsidP="00F002B9">
      <w:pPr>
        <w:pStyle w:val="Heading3"/>
        <w:spacing w:after="240"/>
      </w:pPr>
      <w:r>
        <w:lastRenderedPageBreak/>
        <w:t>Allergies and/or sensitivities</w:t>
      </w:r>
      <w:bookmarkEnd w:id="661"/>
      <w:bookmarkEnd w:id="662"/>
      <w:bookmarkEnd w:id="663"/>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92B3A" w14:paraId="7E0E36A9"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7166566B" w14:textId="77777777" w:rsidR="00E92B3A" w:rsidRPr="00F002B9" w:rsidRDefault="00E92B3A" w:rsidP="00F002B9">
            <w:pPr>
              <w:rPr>
                <w:b/>
              </w:rPr>
            </w:pPr>
            <w:r w:rsidRPr="00F002B9">
              <w:rPr>
                <w:b/>
              </w:rPr>
              <w:t>Question: Allergies and/or sensitivities</w:t>
            </w:r>
          </w:p>
        </w:tc>
      </w:tr>
      <w:tr w:rsidR="00E92B3A" w14:paraId="3F233D4B"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253F1E7" w14:textId="77777777" w:rsidR="00E92B3A" w:rsidRPr="00F002B9" w:rsidRDefault="00E92B3A" w:rsidP="00F002B9">
            <w:bookmarkStart w:id="665" w:name="_Toc159622394"/>
            <w:bookmarkStart w:id="666" w:name="_Toc159628427"/>
            <w:r w:rsidRPr="00F002B9">
              <w:t>Response options</w:t>
            </w:r>
            <w:bookmarkEnd w:id="665"/>
            <w:bookmarkEnd w:id="6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73CBCF" w14:textId="77777777" w:rsidR="00E92B3A" w:rsidRPr="00F002B9" w:rsidRDefault="00E92B3A" w:rsidP="00F002B9">
            <w:r w:rsidRPr="00F002B9">
              <w:t>Yes</w:t>
            </w:r>
          </w:p>
          <w:p w14:paraId="1A5EBA71" w14:textId="77777777" w:rsidR="00E92B3A" w:rsidRPr="00F002B9" w:rsidRDefault="00E92B3A" w:rsidP="00F002B9">
            <w:r w:rsidRPr="00F002B9">
              <w:t>No</w:t>
            </w:r>
          </w:p>
        </w:tc>
      </w:tr>
      <w:tr w:rsidR="00196F20" w14:paraId="340C61F6"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5F34195" w14:textId="77777777" w:rsidR="00196F20" w:rsidRPr="00F002B9" w:rsidRDefault="00196F20" w:rsidP="00F002B9">
            <w:bookmarkStart w:id="667" w:name="_Toc159622395"/>
            <w:bookmarkStart w:id="668" w:name="_Toc159628428"/>
            <w:r w:rsidRPr="00F002B9">
              <w:t>Question rules</w:t>
            </w:r>
            <w:bookmarkEnd w:id="667"/>
            <w:bookmarkEnd w:id="66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17DD1FD" w14:textId="77777777" w:rsidR="00D640D3" w:rsidRDefault="00196F20" w:rsidP="00F002B9">
            <w:r w:rsidRPr="00A00780">
              <w:t xml:space="preserve">This question will be presented to all assessors. </w:t>
            </w:r>
          </w:p>
          <w:p w14:paraId="7600CE6B" w14:textId="0A751254" w:rsidR="00A75E60" w:rsidRPr="00D63B8E" w:rsidRDefault="00196F20" w:rsidP="00F002B9">
            <w:r w:rsidRPr="00A00780">
              <w:t>If the question is prompted for a non-clinical assessor, they must complete in accordance with their organisation’s clinical governance</w:t>
            </w:r>
            <w:r w:rsidR="00A75E60" w:rsidRPr="00D63B8E">
              <w:t xml:space="preserve"> framework and standard operating procedures.</w:t>
            </w:r>
          </w:p>
          <w:p w14:paraId="2027DB14" w14:textId="03C703B4" w:rsidR="00196F20" w:rsidRPr="00F002B9" w:rsidRDefault="00A75E60" w:rsidP="00A75E60">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0F8FAB81"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A16F015" w14:textId="77777777" w:rsidR="00196F20" w:rsidRPr="00F002B9" w:rsidRDefault="00196F20" w:rsidP="00F002B9">
            <w:bookmarkStart w:id="669" w:name="_Toc159622396"/>
            <w:bookmarkStart w:id="670" w:name="_Toc159628429"/>
            <w:r w:rsidRPr="00F002B9">
              <w:t>Pre-populated information</w:t>
            </w:r>
            <w:bookmarkEnd w:id="669"/>
            <w:bookmarkEnd w:id="6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D054E0A" w14:textId="77777777" w:rsidR="00196F20" w:rsidRPr="00F002B9" w:rsidRDefault="00196F20" w:rsidP="00F002B9">
            <w:r>
              <w:t>No</w:t>
            </w:r>
          </w:p>
        </w:tc>
      </w:tr>
      <w:tr w:rsidR="00196F20" w14:paraId="6ED821CF"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5B32D7C" w14:textId="77777777" w:rsidR="00196F20" w:rsidRPr="00F002B9" w:rsidRDefault="00196F20" w:rsidP="00F002B9">
            <w:bookmarkStart w:id="671" w:name="_Toc159622397"/>
            <w:bookmarkStart w:id="672" w:name="_Toc159628430"/>
            <w:r w:rsidRPr="00F002B9">
              <w:t>Response guidance</w:t>
            </w:r>
            <w:bookmarkEnd w:id="671"/>
            <w:bookmarkEnd w:id="67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5E4BBAD" w14:textId="77777777" w:rsidR="00196F20" w:rsidRPr="00F002B9" w:rsidRDefault="00196F20" w:rsidP="00F002B9">
            <w:r w:rsidRPr="00F002B9">
              <w:t>Context:</w:t>
            </w:r>
          </w:p>
          <w:p w14:paraId="03009639" w14:textId="77777777" w:rsidR="00196F20" w:rsidRPr="00F002B9" w:rsidRDefault="00196F20" w:rsidP="00F002B9"/>
          <w:p w14:paraId="488FA8ED" w14:textId="77777777" w:rsidR="00196F20" w:rsidRPr="00F002B9" w:rsidRDefault="00196F20" w:rsidP="00F002B9">
            <w:r>
              <w:t>The assessor should determine w</w:t>
            </w:r>
            <w:r w:rsidRPr="00377243">
              <w:t>hether the client has and/or has had allergies and/or sensitivities such as food, medication and environmental allergies and/or sensitivities.</w:t>
            </w:r>
          </w:p>
          <w:p w14:paraId="09FEC9E2" w14:textId="77777777" w:rsidR="00196F20" w:rsidRPr="00F002B9" w:rsidRDefault="00196F20" w:rsidP="00F002B9">
            <w:r w:rsidRPr="00F002B9">
              <w:t>Consider and record:</w:t>
            </w:r>
          </w:p>
          <w:p w14:paraId="0E9394B5" w14:textId="77777777" w:rsidR="00196F20" w:rsidRPr="00F002B9" w:rsidRDefault="00196F20" w:rsidP="00F002B9"/>
          <w:p w14:paraId="4EBCA0AC" w14:textId="77777777" w:rsidR="00196F20" w:rsidRPr="00F002B9" w:rsidRDefault="00196F20" w:rsidP="00F002B9">
            <w:r>
              <w:t>R</w:t>
            </w:r>
            <w:r w:rsidRPr="00151829">
              <w:t xml:space="preserve">ecord </w:t>
            </w:r>
            <w:r>
              <w:t>if the</w:t>
            </w:r>
            <w:r w:rsidRPr="00151829">
              <w:t xml:space="preserve"> client</w:t>
            </w:r>
            <w:r>
              <w:t xml:space="preserve"> or health professional has indicated if they have</w:t>
            </w:r>
            <w:r w:rsidRPr="00151829">
              <w:t xml:space="preserve"> allergies and/or sensitivities such as food, medication and environmental allergies and/or sensitivities.  </w:t>
            </w:r>
          </w:p>
          <w:p w14:paraId="356CB3D0" w14:textId="77777777" w:rsidR="00196F20" w:rsidRPr="00F002B9" w:rsidRDefault="00196F20" w:rsidP="00F002B9"/>
          <w:p w14:paraId="263AF76C" w14:textId="77777777" w:rsidR="00196F20" w:rsidRPr="00F002B9" w:rsidRDefault="00196F20" w:rsidP="00F002B9">
            <w:r w:rsidRPr="00F002B9">
              <w:t>Prompts and/or observations:</w:t>
            </w:r>
          </w:p>
          <w:p w14:paraId="3F32C14D" w14:textId="77777777" w:rsidR="00196F20" w:rsidRPr="00F002B9" w:rsidRDefault="00196F20" w:rsidP="00F002B9"/>
          <w:p w14:paraId="192E835D" w14:textId="77777777" w:rsidR="00196F20" w:rsidRPr="00F002B9" w:rsidRDefault="00196F20" w:rsidP="00F002B9">
            <w:r>
              <w:t>Have you had a reaction to a medication? Food? Something in the environment? E.g. developed a rash, itchiness, vomiting, fainting, lumps or bumps?</w:t>
            </w:r>
          </w:p>
          <w:p w14:paraId="287238D7" w14:textId="77777777" w:rsidR="00196F20" w:rsidRPr="00F002B9" w:rsidRDefault="00196F20" w:rsidP="00F002B9"/>
          <w:p w14:paraId="40FB5078" w14:textId="77777777" w:rsidR="00196F20" w:rsidRPr="00F002B9" w:rsidRDefault="00196F20" w:rsidP="00F002B9">
            <w:r w:rsidRPr="00F002B9">
              <w:t>Support resources:</w:t>
            </w:r>
          </w:p>
          <w:p w14:paraId="044AE690" w14:textId="77777777" w:rsidR="00196F20" w:rsidRPr="00F002B9" w:rsidRDefault="00196F20" w:rsidP="00F002B9"/>
          <w:p w14:paraId="487BC30E" w14:textId="77777777" w:rsidR="00196F20" w:rsidRPr="00F002B9" w:rsidRDefault="00196F20" w:rsidP="00F002B9">
            <w:hyperlink r:id="rId36">
              <w:r w:rsidRPr="1AF0209A">
                <w:rPr>
                  <w:rStyle w:val="Hyperlink"/>
                </w:rPr>
                <w:t>Allergies | healthdirect</w:t>
              </w:r>
            </w:hyperlink>
          </w:p>
          <w:p w14:paraId="4EF6D863" w14:textId="77777777" w:rsidR="00196F20" w:rsidRPr="00F002B9" w:rsidRDefault="00196F20" w:rsidP="00F002B9"/>
        </w:tc>
      </w:tr>
    </w:tbl>
    <w:p w14:paraId="359FCC84" w14:textId="77777777" w:rsidR="00A64CC6" w:rsidRPr="00F52A45" w:rsidRDefault="00A64CC6" w:rsidP="00A00780">
      <w:pPr>
        <w:pStyle w:val="Heading3"/>
        <w:spacing w:after="240"/>
      </w:pPr>
      <w:bookmarkStart w:id="673" w:name="_Toc159621386"/>
      <w:bookmarkStart w:id="674" w:name="_Toc159622398"/>
      <w:bookmarkStart w:id="675" w:name="_Toc159628431"/>
      <w:r w:rsidRPr="00F002B9">
        <w:lastRenderedPageBreak/>
        <w:t>Details of allergies and/or</w:t>
      </w:r>
      <w:r>
        <w:t xml:space="preserve"> sensitivities</w:t>
      </w:r>
      <w:bookmarkEnd w:id="673"/>
      <w:bookmarkEnd w:id="674"/>
      <w:bookmarkEnd w:id="675"/>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92B3A" w14:paraId="11DD1603"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4E75A238" w14:textId="77777777" w:rsidR="00E92B3A" w:rsidRPr="00F002B9" w:rsidRDefault="00E92B3A" w:rsidP="00F002B9">
            <w:pPr>
              <w:rPr>
                <w:b/>
              </w:rPr>
            </w:pPr>
            <w:r w:rsidRPr="00F002B9">
              <w:rPr>
                <w:b/>
              </w:rPr>
              <w:t>Question: Specify</w:t>
            </w:r>
          </w:p>
        </w:tc>
      </w:tr>
      <w:tr w:rsidR="00E92B3A" w14:paraId="2D7B56A4"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9A2387F" w14:textId="77777777" w:rsidR="00E92B3A" w:rsidRPr="00F002B9" w:rsidRDefault="00E92B3A" w:rsidP="00F002B9">
            <w:bookmarkStart w:id="676" w:name="_Toc159622399"/>
            <w:bookmarkStart w:id="677" w:name="_Toc159628432"/>
            <w:r w:rsidRPr="00F002B9">
              <w:t>Response options</w:t>
            </w:r>
            <w:bookmarkEnd w:id="676"/>
            <w:bookmarkEnd w:id="67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F5E3DF3" w14:textId="77777777" w:rsidR="00E92B3A" w:rsidRPr="00F002B9" w:rsidRDefault="00E92B3A" w:rsidP="00F002B9">
            <w:r w:rsidRPr="00F002B9">
              <w:t>Textbox for written response</w:t>
            </w:r>
          </w:p>
        </w:tc>
      </w:tr>
      <w:tr w:rsidR="00196F20" w14:paraId="2121D06F"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FB7905E" w14:textId="77777777" w:rsidR="00196F20" w:rsidRPr="00F002B9" w:rsidRDefault="00196F20" w:rsidP="00F002B9">
            <w:bookmarkStart w:id="678" w:name="_Toc159622400"/>
            <w:bookmarkStart w:id="679" w:name="_Toc159628433"/>
            <w:r w:rsidRPr="00F002B9">
              <w:t>Question rules</w:t>
            </w:r>
            <w:bookmarkEnd w:id="678"/>
            <w:bookmarkEnd w:id="67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3FD7EDB" w14:textId="77777777" w:rsidR="00D640D3" w:rsidRDefault="00196F20" w:rsidP="00F002B9">
            <w:r w:rsidRPr="00A00780">
              <w:t xml:space="preserve">This question will be presented to all assessors. </w:t>
            </w:r>
            <w:r w:rsidR="00A75E60" w:rsidRPr="00D63B8E">
              <w:t xml:space="preserve"> </w:t>
            </w:r>
          </w:p>
          <w:p w14:paraId="256DED2B" w14:textId="52FD8C55" w:rsidR="00A75E60" w:rsidRPr="00D63B8E" w:rsidRDefault="00196F20" w:rsidP="00F002B9">
            <w:r w:rsidRPr="00A00780">
              <w:t>If the question is prompted for a non-clinical assessor, they must complete in accordance with their organisation’s clinical governance</w:t>
            </w:r>
            <w:r w:rsidR="00A75E60" w:rsidRPr="00D63B8E">
              <w:t xml:space="preserve"> framework and standard operating procedures.</w:t>
            </w:r>
          </w:p>
          <w:p w14:paraId="702A483A" w14:textId="47056F46" w:rsidR="00196F20" w:rsidRPr="00F002B9" w:rsidRDefault="00A75E60" w:rsidP="00A75E60">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33609BEF"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945F370" w14:textId="77777777" w:rsidR="00196F20" w:rsidRPr="00F002B9" w:rsidRDefault="00196F20" w:rsidP="00F002B9">
            <w:bookmarkStart w:id="680" w:name="_Toc159622401"/>
            <w:bookmarkStart w:id="681" w:name="_Toc159628434"/>
            <w:r w:rsidRPr="00F002B9">
              <w:t>Pre-populated information</w:t>
            </w:r>
            <w:bookmarkEnd w:id="680"/>
            <w:bookmarkEnd w:id="68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B98E39B" w14:textId="77777777" w:rsidR="00196F20" w:rsidRPr="00F002B9" w:rsidRDefault="00196F20" w:rsidP="00F002B9">
            <w:r w:rsidRPr="00F002B9">
              <w:t>No</w:t>
            </w:r>
          </w:p>
        </w:tc>
      </w:tr>
      <w:tr w:rsidR="00196F20" w14:paraId="16B72327"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C4AE596" w14:textId="77777777" w:rsidR="00196F20" w:rsidRPr="00F002B9" w:rsidRDefault="00196F20" w:rsidP="00F002B9">
            <w:bookmarkStart w:id="682" w:name="_Toc159622402"/>
            <w:bookmarkStart w:id="683" w:name="_Toc159628435"/>
            <w:r w:rsidRPr="00F002B9">
              <w:t>Response guidance</w:t>
            </w:r>
            <w:bookmarkEnd w:id="682"/>
            <w:bookmarkEnd w:id="68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566318" w14:textId="77777777" w:rsidR="00196F20" w:rsidRPr="00F002B9" w:rsidRDefault="00196F20" w:rsidP="00F002B9">
            <w:r w:rsidRPr="00F002B9">
              <w:t>Context:</w:t>
            </w:r>
          </w:p>
          <w:p w14:paraId="0D243AA8" w14:textId="77777777" w:rsidR="00196F20" w:rsidRPr="00F002B9" w:rsidRDefault="00196F20" w:rsidP="00F002B9"/>
          <w:p w14:paraId="41EAF595" w14:textId="77777777" w:rsidR="00196F20" w:rsidRPr="00F002B9" w:rsidRDefault="00196F20" w:rsidP="00F002B9">
            <w:r>
              <w:t>The assessor should summarise d</w:t>
            </w:r>
            <w:r w:rsidRPr="00377243">
              <w:t xml:space="preserve">etails </w:t>
            </w:r>
            <w:r>
              <w:t xml:space="preserve">if the client has indicated </w:t>
            </w:r>
            <w:r w:rsidRPr="00377243">
              <w:t>allergies and or sensitivities to environment, medication or food.</w:t>
            </w:r>
          </w:p>
          <w:p w14:paraId="6DDC1FF8" w14:textId="77777777" w:rsidR="00196F20" w:rsidRPr="00F002B9" w:rsidRDefault="00196F20" w:rsidP="00F002B9"/>
          <w:p w14:paraId="30C36F9F" w14:textId="77777777" w:rsidR="00196F20" w:rsidRPr="00F002B9" w:rsidRDefault="00196F20" w:rsidP="00F002B9">
            <w:r w:rsidRPr="00F002B9">
              <w:t>Consider and record:</w:t>
            </w:r>
          </w:p>
          <w:p w14:paraId="549DEA6C" w14:textId="77777777" w:rsidR="00196F20" w:rsidRPr="00F002B9" w:rsidRDefault="00196F20" w:rsidP="00F002B9"/>
          <w:p w14:paraId="49370BE6" w14:textId="77777777" w:rsidR="00196F20" w:rsidRPr="00F002B9" w:rsidRDefault="00196F20" w:rsidP="00F002B9">
            <w:r>
              <w:t>R</w:t>
            </w:r>
            <w:r w:rsidRPr="00151829">
              <w:t xml:space="preserve">ecord a client’s allergies and/or sensitivities such as food, medication and environmental allergies and/or sensitivities.  </w:t>
            </w:r>
          </w:p>
          <w:p w14:paraId="5FD04826" w14:textId="77777777" w:rsidR="00196F20" w:rsidRPr="00F002B9" w:rsidRDefault="00196F20" w:rsidP="00F002B9">
            <w:r>
              <w:lastRenderedPageBreak/>
              <w:t>R</w:t>
            </w:r>
            <w:r w:rsidRPr="00151829">
              <w:t>ecord the reactions the client may have if they come in contact with the allergens and</w:t>
            </w:r>
            <w:r>
              <w:t>/or</w:t>
            </w:r>
            <w:r w:rsidRPr="00151829">
              <w:t xml:space="preserve"> sensitivities and whether they have a severe reaction or one that they</w:t>
            </w:r>
            <w:r>
              <w:t xml:space="preserve"> manage themselves.</w:t>
            </w:r>
          </w:p>
          <w:p w14:paraId="546CD297" w14:textId="77777777" w:rsidR="00196F20" w:rsidRPr="00F002B9" w:rsidRDefault="00196F20" w:rsidP="00F002B9"/>
          <w:p w14:paraId="6DD7BD33" w14:textId="77777777" w:rsidR="00196F20" w:rsidRPr="00F002B9" w:rsidRDefault="00196F20" w:rsidP="00F002B9">
            <w:r w:rsidRPr="00F002B9">
              <w:t>Prompts and/or observations:</w:t>
            </w:r>
          </w:p>
          <w:p w14:paraId="08823F46" w14:textId="77777777" w:rsidR="00196F20" w:rsidRPr="00F002B9" w:rsidRDefault="00196F20" w:rsidP="00F002B9"/>
          <w:p w14:paraId="07C209B8" w14:textId="77777777" w:rsidR="00196F20" w:rsidRPr="00F002B9" w:rsidRDefault="00196F20" w:rsidP="00F002B9">
            <w:r>
              <w:t>Can you tell me about your experience from the allergy or sensitivity?</w:t>
            </w:r>
          </w:p>
          <w:p w14:paraId="39FB8E8B" w14:textId="77777777" w:rsidR="00196F20" w:rsidRPr="00A34933" w:rsidRDefault="00196F20" w:rsidP="00F002B9">
            <w:r w:rsidRPr="00A34933">
              <w:t>Have you had a reaction to a food? Medication? Something in the environment? E.g. developed a rash, itchiness, vomiting, fainting, lumps or bumpiness?</w:t>
            </w:r>
          </w:p>
          <w:p w14:paraId="029834E7" w14:textId="77777777" w:rsidR="00196F20" w:rsidRPr="00F002B9" w:rsidRDefault="00196F20" w:rsidP="00F002B9"/>
          <w:p w14:paraId="2432438F" w14:textId="77777777" w:rsidR="00196F20" w:rsidRPr="00F002B9" w:rsidRDefault="00196F20" w:rsidP="00F002B9"/>
          <w:p w14:paraId="37567CED" w14:textId="77777777" w:rsidR="00196F20" w:rsidRPr="00F002B9" w:rsidRDefault="00196F20" w:rsidP="00F002B9">
            <w:r w:rsidRPr="00F002B9">
              <w:t>Support resources:</w:t>
            </w:r>
          </w:p>
          <w:p w14:paraId="0C034E84" w14:textId="77777777" w:rsidR="00196F20" w:rsidRPr="00F002B9" w:rsidRDefault="00196F20" w:rsidP="00F002B9"/>
          <w:p w14:paraId="75E7DD31" w14:textId="77777777" w:rsidR="00196F20" w:rsidRPr="00F002B9" w:rsidRDefault="00196F20" w:rsidP="00F002B9">
            <w:hyperlink r:id="rId37">
              <w:r w:rsidRPr="1AF0209A">
                <w:rPr>
                  <w:rStyle w:val="Hyperlink"/>
                </w:rPr>
                <w:t>Allergies | healthdirect</w:t>
              </w:r>
            </w:hyperlink>
          </w:p>
          <w:p w14:paraId="5B1D8654" w14:textId="77777777" w:rsidR="00196F20" w:rsidRPr="00F002B9" w:rsidRDefault="00196F20" w:rsidP="00F002B9"/>
        </w:tc>
      </w:tr>
    </w:tbl>
    <w:p w14:paraId="0ACC5275" w14:textId="77777777" w:rsidR="00A64CC6" w:rsidRDefault="00A64CC6" w:rsidP="00280A19">
      <w:pPr>
        <w:pStyle w:val="Heading3"/>
        <w:spacing w:after="240"/>
      </w:pPr>
      <w:bookmarkStart w:id="684" w:name="_Toc159621387"/>
      <w:bookmarkStart w:id="685" w:name="_Toc159622403"/>
      <w:bookmarkStart w:id="686" w:name="_Toc159628436"/>
      <w:r w:rsidRPr="00F002B9">
        <w:lastRenderedPageBreak/>
        <w:t>Source of reported allergies</w:t>
      </w:r>
      <w:r>
        <w:t xml:space="preserve"> and/or sensitivities</w:t>
      </w:r>
      <w:bookmarkEnd w:id="684"/>
      <w:bookmarkEnd w:id="685"/>
      <w:bookmarkEnd w:id="686"/>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14:paraId="738CF85A"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5B840A53" w14:textId="77777777" w:rsidR="00A64CC6" w:rsidRPr="00F002B9" w:rsidRDefault="00A64CC6" w:rsidP="00F002B9">
            <w:r w:rsidRPr="00F002B9">
              <w:t>Question: Source of reported allergies/sensitivities</w:t>
            </w:r>
          </w:p>
        </w:tc>
      </w:tr>
      <w:tr w:rsidR="00A64CC6" w14:paraId="2C057BD8"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2208B9C" w14:textId="77777777" w:rsidR="00A64CC6" w:rsidRPr="00F002B9" w:rsidRDefault="00A64CC6" w:rsidP="00F002B9">
            <w:bookmarkStart w:id="687" w:name="_Toc159622404"/>
            <w:bookmarkStart w:id="688" w:name="_Toc159628437"/>
            <w:r w:rsidRPr="00F002B9">
              <w:t>Response options</w:t>
            </w:r>
            <w:bookmarkEnd w:id="687"/>
            <w:bookmarkEnd w:id="68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5989D57" w14:textId="77777777" w:rsidR="00A64CC6" w:rsidRPr="00F002B9" w:rsidRDefault="00A64CC6" w:rsidP="00F002B9">
            <w:r w:rsidRPr="00F002B9">
              <w:t>Client reported</w:t>
            </w:r>
          </w:p>
          <w:p w14:paraId="3AD8D8E4" w14:textId="77777777" w:rsidR="00A64CC6" w:rsidRPr="00F002B9" w:rsidRDefault="00A64CC6" w:rsidP="00F002B9">
            <w:r w:rsidRPr="00F002B9">
              <w:t>Health professional reported</w:t>
            </w:r>
          </w:p>
        </w:tc>
      </w:tr>
      <w:tr w:rsidR="00E15FFE" w14:paraId="1C57D0B6"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6CDF37" w14:textId="77777777" w:rsidR="00E15FFE" w:rsidRPr="00F002B9" w:rsidRDefault="00E15FFE" w:rsidP="00F002B9">
            <w:bookmarkStart w:id="689" w:name="_Toc159622405"/>
            <w:bookmarkStart w:id="690" w:name="_Toc159628438"/>
            <w:r w:rsidRPr="00F002B9">
              <w:t>Question rules</w:t>
            </w:r>
            <w:bookmarkEnd w:id="689"/>
            <w:bookmarkEnd w:id="69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96151EE" w14:textId="77777777" w:rsidR="001D1247" w:rsidRPr="00D63B8E" w:rsidRDefault="001D1247" w:rsidP="00F002B9">
            <w:r w:rsidRPr="00A00780">
              <w:t xml:space="preserve">This question will be presented to all assessors. </w:t>
            </w:r>
            <w:r w:rsidRPr="00D63B8E">
              <w:t xml:space="preserve"> If the question is prompted for a non-clinical assessor, they must complete in accordance with their organisation’s clinical governance framework and standard operating procedures.</w:t>
            </w:r>
          </w:p>
          <w:p w14:paraId="10BC2157" w14:textId="4F71F164" w:rsidR="00E15FFE" w:rsidRPr="00F002B9" w:rsidRDefault="001D1247" w:rsidP="001D1247">
            <w:r w:rsidRPr="00F002B9">
              <w:t>The assessor will need to make a declaration in the IAT before they can view the questions in the advanced medical assessment section.  A supervising clinical assessor can be selected at any point before finalising the IAT.</w:t>
            </w:r>
          </w:p>
        </w:tc>
      </w:tr>
      <w:tr w:rsidR="00E15FFE" w14:paraId="2C99E352"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FEEA23E" w14:textId="77777777" w:rsidR="00E15FFE" w:rsidRPr="00F002B9" w:rsidRDefault="00E15FFE" w:rsidP="00F002B9">
            <w:bookmarkStart w:id="691" w:name="_Toc159622406"/>
            <w:bookmarkStart w:id="692" w:name="_Toc159628439"/>
            <w:r w:rsidRPr="00F002B9">
              <w:t>Pre-populated information</w:t>
            </w:r>
            <w:bookmarkEnd w:id="691"/>
            <w:bookmarkEnd w:id="69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0D31358" w14:textId="77777777" w:rsidR="00E15FFE" w:rsidRPr="00F002B9" w:rsidRDefault="00B8402D" w:rsidP="00F002B9">
            <w:r w:rsidRPr="00F002B9">
              <w:t>N</w:t>
            </w:r>
            <w:r w:rsidR="004D5F89" w:rsidRPr="00F002B9">
              <w:t>o</w:t>
            </w:r>
          </w:p>
        </w:tc>
      </w:tr>
      <w:tr w:rsidR="00E15FFE" w14:paraId="0928C924"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B29E27" w14:textId="77777777" w:rsidR="00E15FFE" w:rsidRPr="00F002B9" w:rsidRDefault="00E15FFE" w:rsidP="00F002B9">
            <w:bookmarkStart w:id="693" w:name="_Toc159622407"/>
            <w:bookmarkStart w:id="694" w:name="_Toc159628440"/>
            <w:r w:rsidRPr="00F002B9">
              <w:t>Response guidance</w:t>
            </w:r>
            <w:bookmarkEnd w:id="693"/>
            <w:bookmarkEnd w:id="69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D69FE15" w14:textId="77777777" w:rsidR="00E15FFE" w:rsidRPr="00F002B9" w:rsidRDefault="00E15FFE" w:rsidP="00F002B9">
            <w:r w:rsidRPr="00F002B9">
              <w:t>Context:</w:t>
            </w:r>
          </w:p>
          <w:p w14:paraId="56454325" w14:textId="77777777" w:rsidR="00E15FFE" w:rsidRPr="00F002B9" w:rsidRDefault="00E15FFE" w:rsidP="00F002B9"/>
          <w:p w14:paraId="3A2DC246" w14:textId="77777777" w:rsidR="00E15FFE" w:rsidRPr="00F002B9" w:rsidRDefault="00124D05" w:rsidP="00F002B9">
            <w:r>
              <w:t>W</w:t>
            </w:r>
            <w:r w:rsidRPr="00377243">
              <w:t>hether the allergies and/or sensitivities have been reported by the client or by a health professional.</w:t>
            </w:r>
          </w:p>
          <w:p w14:paraId="0882DD7C" w14:textId="77777777" w:rsidR="00E15FFE" w:rsidRPr="00F002B9" w:rsidRDefault="00E15FFE" w:rsidP="00F002B9"/>
          <w:p w14:paraId="1F77A0A9" w14:textId="77777777" w:rsidR="00E15FFE" w:rsidRPr="00F002B9" w:rsidRDefault="00E15FFE" w:rsidP="00F002B9">
            <w:r w:rsidRPr="00F002B9">
              <w:t>Consider and record:</w:t>
            </w:r>
          </w:p>
          <w:p w14:paraId="4B5B393A" w14:textId="77777777" w:rsidR="00E15FFE" w:rsidRPr="00F002B9" w:rsidRDefault="00E15FFE" w:rsidP="00F002B9"/>
          <w:p w14:paraId="05AF4B01" w14:textId="77777777" w:rsidR="00E15FFE" w:rsidRPr="00F002B9" w:rsidRDefault="007B6A9A" w:rsidP="00F002B9">
            <w:r>
              <w:t>If the aller</w:t>
            </w:r>
            <w:r w:rsidR="003A58FD">
              <w:t>gies and/or sensitivities are client reported or health professional reported.</w:t>
            </w:r>
          </w:p>
          <w:p w14:paraId="30DD0C2D" w14:textId="77777777" w:rsidR="00FB774C" w:rsidRPr="00F002B9" w:rsidRDefault="00FB774C" w:rsidP="00F002B9"/>
          <w:p w14:paraId="2B28F7A3" w14:textId="77777777" w:rsidR="00FB774C" w:rsidRPr="00F002B9" w:rsidRDefault="00DC2905" w:rsidP="00F002B9">
            <w:r w:rsidRPr="00F002B9">
              <w:t>Prompts and/or observations:</w:t>
            </w:r>
          </w:p>
          <w:p w14:paraId="5DB0E129" w14:textId="77777777" w:rsidR="00FB774C" w:rsidRPr="00F002B9" w:rsidRDefault="00FB774C" w:rsidP="00F002B9"/>
          <w:p w14:paraId="65BABD88" w14:textId="77777777" w:rsidR="00FB774C" w:rsidRDefault="000618A3" w:rsidP="00F002B9">
            <w:r w:rsidRPr="00731F52">
              <w:t>W</w:t>
            </w:r>
            <w:r w:rsidR="00731F52" w:rsidRPr="00731F52">
              <w:t xml:space="preserve">ere these </w:t>
            </w:r>
            <w:r w:rsidR="00731F52">
              <w:t>allergies/</w:t>
            </w:r>
            <w:r w:rsidR="00731F52" w:rsidRPr="00731F52">
              <w:t xml:space="preserve">sensitivities tested </w:t>
            </w:r>
            <w:r w:rsidR="008E6247">
              <w:t>by</w:t>
            </w:r>
            <w:r w:rsidR="00731F52" w:rsidRPr="00731F52">
              <w:t xml:space="preserve"> a health professional?</w:t>
            </w:r>
          </w:p>
          <w:p w14:paraId="4805E9DD" w14:textId="77777777" w:rsidR="00731F52" w:rsidRPr="00731F52" w:rsidRDefault="00731F52" w:rsidP="00F002B9">
            <w:r w:rsidRPr="00731F52">
              <w:lastRenderedPageBreak/>
              <w:t xml:space="preserve">Were these </w:t>
            </w:r>
            <w:r>
              <w:t>allergies/</w:t>
            </w:r>
            <w:r w:rsidRPr="00731F52">
              <w:t>sensitivities</w:t>
            </w:r>
            <w:r w:rsidR="008E6247">
              <w:t xml:space="preserve"> self-observed? Have you had the allergies/ sensitives tested by a health professional?</w:t>
            </w:r>
          </w:p>
          <w:p w14:paraId="25E9ACDC" w14:textId="77777777" w:rsidR="00E15FFE" w:rsidRPr="00F002B9" w:rsidRDefault="00E15FFE" w:rsidP="00F002B9"/>
          <w:p w14:paraId="10994B24" w14:textId="77777777" w:rsidR="00E15FFE" w:rsidRDefault="00E15FFE" w:rsidP="00F002B9">
            <w:r w:rsidRPr="00F002B9">
              <w:t>Recommendations</w:t>
            </w:r>
            <w:r w:rsidR="005615E0" w:rsidRPr="00F002B9">
              <w:t>:</w:t>
            </w:r>
          </w:p>
          <w:p w14:paraId="63E46809" w14:textId="77777777" w:rsidR="00E15FFE" w:rsidRDefault="00E15FFE" w:rsidP="00F002B9"/>
          <w:p w14:paraId="4C7817CE" w14:textId="77777777" w:rsidR="00E15FFE" w:rsidRPr="00421619" w:rsidRDefault="00FE3F07" w:rsidP="00F002B9">
            <w:r>
              <w:t>Referral to a health professional for allergy testing.</w:t>
            </w:r>
          </w:p>
          <w:p w14:paraId="36362150" w14:textId="77777777" w:rsidR="00E15FFE" w:rsidRPr="00F002B9" w:rsidRDefault="00E15FFE" w:rsidP="00F002B9"/>
          <w:p w14:paraId="55A8CDFB" w14:textId="77777777" w:rsidR="00E15FFE" w:rsidRPr="00F002B9" w:rsidRDefault="00E15FFE" w:rsidP="00F002B9">
            <w:r w:rsidRPr="00F002B9">
              <w:t>Support resources:</w:t>
            </w:r>
          </w:p>
          <w:p w14:paraId="47F300CE" w14:textId="77777777" w:rsidR="00E15FFE" w:rsidRPr="00F002B9" w:rsidRDefault="00E15FFE" w:rsidP="00F002B9"/>
          <w:p w14:paraId="5072CAE2" w14:textId="77777777" w:rsidR="00E15FFE" w:rsidRPr="00F002B9" w:rsidRDefault="00FE3F07" w:rsidP="00F002B9">
            <w:hyperlink r:id="rId38" w:history="1">
              <w:r>
                <w:rPr>
                  <w:rStyle w:val="Hyperlink"/>
                </w:rPr>
                <w:t>Allergy testing – skin prick tests and blood tests | healthdirect</w:t>
              </w:r>
            </w:hyperlink>
          </w:p>
          <w:p w14:paraId="5EDE1717" w14:textId="77777777" w:rsidR="00FE3F07" w:rsidRPr="00F002B9" w:rsidRDefault="00FE3F07" w:rsidP="00F002B9"/>
        </w:tc>
      </w:tr>
    </w:tbl>
    <w:p w14:paraId="5706392C" w14:textId="3CD0A37D" w:rsidR="00166039" w:rsidRPr="00F256F9" w:rsidRDefault="00166039" w:rsidP="00E92376">
      <w:pPr>
        <w:pStyle w:val="Heading2"/>
      </w:pPr>
      <w:bookmarkStart w:id="695" w:name="_Toc184033141"/>
      <w:r>
        <w:lastRenderedPageBreak/>
        <w:t>Medications</w:t>
      </w:r>
      <w:bookmarkEnd w:id="69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66039" w:rsidRPr="00C9372C" w14:paraId="47283C41"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4CC2806" w14:textId="77777777" w:rsidR="00166039" w:rsidRPr="00C9372C" w:rsidRDefault="00166039">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Is the client taking medications?</w:t>
            </w:r>
          </w:p>
        </w:tc>
      </w:tr>
      <w:tr w:rsidR="00166039" w:rsidRPr="00C9372C" w14:paraId="57AD08D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9C6DCA" w14:textId="77777777" w:rsidR="00166039" w:rsidRPr="00C9372C" w:rsidRDefault="0016603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2CD8F8" w14:textId="77777777" w:rsidR="00166039" w:rsidRDefault="00166039">
            <w:pPr>
              <w:pStyle w:val="ListParagraph"/>
              <w:numPr>
                <w:ilvl w:val="0"/>
                <w:numId w:val="14"/>
              </w:numPr>
              <w:spacing w:after="0"/>
            </w:pPr>
            <w:r>
              <w:t>Yes</w:t>
            </w:r>
          </w:p>
          <w:p w14:paraId="448C5BDD" w14:textId="77777777" w:rsidR="00166039" w:rsidRPr="00C9372C" w:rsidRDefault="00166039">
            <w:pPr>
              <w:pStyle w:val="ListParagraph"/>
              <w:numPr>
                <w:ilvl w:val="0"/>
                <w:numId w:val="14"/>
              </w:numPr>
              <w:spacing w:after="0"/>
            </w:pPr>
            <w:r>
              <w:t>No</w:t>
            </w:r>
          </w:p>
        </w:tc>
      </w:tr>
      <w:tr w:rsidR="00166039" w:rsidRPr="00C9372C" w14:paraId="655A93E3"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394553" w14:textId="77777777" w:rsidR="00166039" w:rsidRPr="00C9372C" w:rsidRDefault="00166039">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25487C" w14:textId="77777777" w:rsidR="00166039" w:rsidRDefault="00166039">
            <w:r w:rsidRPr="00812DB1">
              <w:rPr>
                <w:rFonts w:cstheme="minorHAnsi"/>
                <w:b/>
                <w:bCs/>
              </w:rPr>
              <w:t>Base question</w:t>
            </w:r>
            <w:r w:rsidRPr="00812DB1">
              <w:rPr>
                <w:rFonts w:cstheme="minorHAnsi"/>
              </w:rPr>
              <w:t xml:space="preserve"> that is mandatory to complete</w:t>
            </w:r>
          </w:p>
        </w:tc>
      </w:tr>
      <w:tr w:rsidR="00166039" w:rsidRPr="00C9372C" w14:paraId="13FFFDED"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E8594F" w14:textId="77777777" w:rsidR="00166039" w:rsidRPr="00C9372C" w:rsidRDefault="0016603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B7107B" w14:textId="77777777" w:rsidR="00166039" w:rsidRDefault="00166039">
            <w:r>
              <w:t>No</w:t>
            </w:r>
          </w:p>
        </w:tc>
      </w:tr>
      <w:tr w:rsidR="00166039" w:rsidRPr="00C9372C" w14:paraId="7C5A5CA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BD2C43" w14:textId="77777777" w:rsidR="00166039" w:rsidRPr="00C9372C" w:rsidRDefault="0016603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A57E4E7" w14:textId="77777777" w:rsidR="00166039" w:rsidRDefault="00166039">
            <w:pPr>
              <w:rPr>
                <w:u w:val="single"/>
              </w:rPr>
            </w:pPr>
            <w:r>
              <w:rPr>
                <w:u w:val="single"/>
              </w:rPr>
              <w:t>Context:</w:t>
            </w:r>
          </w:p>
          <w:p w14:paraId="38F52E3C" w14:textId="77777777" w:rsidR="00166039" w:rsidRDefault="00166039">
            <w:pPr>
              <w:rPr>
                <w:u w:val="single"/>
              </w:rPr>
            </w:pPr>
          </w:p>
          <w:p w14:paraId="30FB961B" w14:textId="77777777" w:rsidR="00166039" w:rsidRPr="00A20C8E" w:rsidRDefault="00166039">
            <w:pPr>
              <w:pStyle w:val="ListParagraph"/>
              <w:numPr>
                <w:ilvl w:val="0"/>
                <w:numId w:val="1"/>
              </w:numPr>
              <w:spacing w:after="0"/>
              <w:rPr>
                <w:u w:val="single"/>
              </w:rPr>
            </w:pPr>
            <w:r>
              <w:t>The assessor should identify w</w:t>
            </w:r>
            <w:r w:rsidRPr="009B15CF">
              <w:t xml:space="preserve">hether the client is taking any medication to manage their health conditions. </w:t>
            </w:r>
          </w:p>
          <w:p w14:paraId="3EBA4946" w14:textId="77777777" w:rsidR="00166039" w:rsidRPr="00D8219C" w:rsidRDefault="00166039">
            <w:pPr>
              <w:pStyle w:val="ListParagraph"/>
              <w:numPr>
                <w:ilvl w:val="0"/>
                <w:numId w:val="1"/>
              </w:numPr>
              <w:spacing w:after="0"/>
              <w:rPr>
                <w:u w:val="single"/>
              </w:rPr>
            </w:pPr>
            <w:r w:rsidRPr="009B15CF">
              <w:t xml:space="preserve">Medications may have been recommended by their doctor, specialist or pharmacist. </w:t>
            </w:r>
          </w:p>
          <w:p w14:paraId="0B99D681" w14:textId="77777777" w:rsidR="00166039" w:rsidRPr="0007019C" w:rsidRDefault="00166039">
            <w:pPr>
              <w:pStyle w:val="ListParagraph"/>
              <w:numPr>
                <w:ilvl w:val="0"/>
                <w:numId w:val="1"/>
              </w:numPr>
              <w:spacing w:after="0"/>
              <w:rPr>
                <w:u w:val="single"/>
              </w:rPr>
            </w:pPr>
            <w:r>
              <w:t>For this question, medication refers to prescription and over the counter/off the shelf medication.</w:t>
            </w:r>
          </w:p>
          <w:p w14:paraId="27C6BEB3" w14:textId="77777777" w:rsidR="00166039" w:rsidRDefault="00166039">
            <w:pPr>
              <w:rPr>
                <w:u w:val="single"/>
              </w:rPr>
            </w:pPr>
          </w:p>
          <w:p w14:paraId="0E8E9679" w14:textId="77777777" w:rsidR="00166039" w:rsidRDefault="00166039">
            <w:pPr>
              <w:rPr>
                <w:u w:val="single"/>
              </w:rPr>
            </w:pPr>
            <w:r>
              <w:rPr>
                <w:u w:val="single"/>
              </w:rPr>
              <w:t>Consider and record:</w:t>
            </w:r>
          </w:p>
          <w:p w14:paraId="0F2F5157" w14:textId="77777777" w:rsidR="00166039" w:rsidRDefault="00166039">
            <w:pPr>
              <w:rPr>
                <w:u w:val="single"/>
              </w:rPr>
            </w:pPr>
          </w:p>
          <w:p w14:paraId="25501E9E" w14:textId="77777777" w:rsidR="00166039" w:rsidRPr="003646E2" w:rsidRDefault="00166039">
            <w:pPr>
              <w:pStyle w:val="ListParagraph"/>
              <w:numPr>
                <w:ilvl w:val="0"/>
                <w:numId w:val="1"/>
              </w:numPr>
              <w:spacing w:after="0"/>
              <w:rPr>
                <w:u w:val="single"/>
              </w:rPr>
            </w:pPr>
            <w:r>
              <w:t>If the client is taking any medication to manage their health conditions.</w:t>
            </w:r>
          </w:p>
          <w:p w14:paraId="0DB36D17" w14:textId="77777777" w:rsidR="00166039" w:rsidRDefault="00166039">
            <w:pPr>
              <w:rPr>
                <w:u w:val="single"/>
              </w:rPr>
            </w:pPr>
          </w:p>
          <w:p w14:paraId="376CCF17" w14:textId="77777777" w:rsidR="00166039" w:rsidRDefault="00166039">
            <w:pPr>
              <w:rPr>
                <w:u w:val="single"/>
              </w:rPr>
            </w:pPr>
            <w:r>
              <w:rPr>
                <w:u w:val="single"/>
              </w:rPr>
              <w:t>Prompts and/or observations:</w:t>
            </w:r>
          </w:p>
          <w:p w14:paraId="645186FC" w14:textId="77777777" w:rsidR="00166039" w:rsidRDefault="00166039">
            <w:pPr>
              <w:rPr>
                <w:u w:val="single"/>
              </w:rPr>
            </w:pPr>
          </w:p>
          <w:p w14:paraId="26B46563" w14:textId="77777777" w:rsidR="00166039" w:rsidRDefault="00166039">
            <w:pPr>
              <w:pStyle w:val="ListParagraph"/>
              <w:numPr>
                <w:ilvl w:val="0"/>
                <w:numId w:val="1"/>
              </w:numPr>
              <w:spacing w:after="0"/>
            </w:pPr>
            <w:r w:rsidRPr="008C7EDC">
              <w:t>Are you taking any medication to help with your health conditions?</w:t>
            </w:r>
          </w:p>
          <w:p w14:paraId="71A259C2" w14:textId="77777777" w:rsidR="00166039" w:rsidRPr="004D5F89" w:rsidRDefault="00166039">
            <w:pPr>
              <w:pStyle w:val="ListParagraph"/>
              <w:numPr>
                <w:ilvl w:val="0"/>
                <w:numId w:val="1"/>
              </w:numPr>
              <w:spacing w:after="0"/>
            </w:pPr>
            <w:r w:rsidRPr="008C7EDC">
              <w:t>Can you talk me through what medicines you need to take each day?</w:t>
            </w:r>
          </w:p>
        </w:tc>
      </w:tr>
    </w:tbl>
    <w:p w14:paraId="31A1C2E5" w14:textId="77777777" w:rsidR="00166039" w:rsidRDefault="00166039" w:rsidP="00E92376">
      <w:pPr>
        <w:pStyle w:val="Heading2"/>
      </w:pPr>
      <w:bookmarkStart w:id="696" w:name="_Toc184033142"/>
      <w:r>
        <w:lastRenderedPageBreak/>
        <w:t>Number of medications</w:t>
      </w:r>
      <w:bookmarkEnd w:id="696"/>
    </w:p>
    <w:p w14:paraId="25BE9CA4" w14:textId="77777777" w:rsidR="00166039" w:rsidRPr="00563CB7" w:rsidRDefault="00166039" w:rsidP="00166039">
      <w:pPr>
        <w:rPr>
          <w:i/>
          <w:iCs/>
        </w:rPr>
      </w:pPr>
      <w:r>
        <w:rPr>
          <w:i/>
          <w:iCs/>
        </w:rPr>
        <w:t>The outcome sought from this question is to understand if the volume of medication for the client is manageable.</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66039" w:rsidRPr="00C9372C" w14:paraId="4284B467"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C8C0411" w14:textId="77777777" w:rsidR="00166039" w:rsidRPr="00C9372C" w:rsidRDefault="00166039">
            <w:pPr>
              <w:spacing w:after="120"/>
              <w:rPr>
                <w:b/>
                <w:szCs w:val="24"/>
                <w:lang w:eastAsia="en-AU"/>
              </w:rPr>
            </w:pPr>
            <w:r w:rsidRPr="00C9372C">
              <w:rPr>
                <w:b/>
                <w:color w:val="FFFFFF" w:themeColor="background1"/>
                <w:szCs w:val="24"/>
                <w:lang w:eastAsia="en-AU"/>
              </w:rPr>
              <w:t xml:space="preserve">Question: </w:t>
            </w:r>
            <w:r w:rsidRPr="00D15568">
              <w:rPr>
                <w:b/>
                <w:color w:val="FFFFFF" w:themeColor="background1"/>
                <w:szCs w:val="24"/>
                <w:lang w:eastAsia="en-AU"/>
              </w:rPr>
              <w:t>How many medications does the client currently take, including over the counter medicines?</w:t>
            </w:r>
          </w:p>
        </w:tc>
      </w:tr>
      <w:tr w:rsidR="00166039" w:rsidRPr="00C9372C" w14:paraId="2AEBF19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099E0B" w14:textId="77777777" w:rsidR="00166039" w:rsidRPr="00C9372C" w:rsidRDefault="0016603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40108E7" w14:textId="77777777" w:rsidR="00166039" w:rsidRDefault="00166039">
            <w:pPr>
              <w:pStyle w:val="ListParagraph"/>
              <w:numPr>
                <w:ilvl w:val="0"/>
                <w:numId w:val="14"/>
              </w:numPr>
              <w:spacing w:after="0"/>
            </w:pPr>
            <w:r>
              <w:t>0 to 4</w:t>
            </w:r>
          </w:p>
          <w:p w14:paraId="56BF57F7" w14:textId="77777777" w:rsidR="00166039" w:rsidRDefault="00166039">
            <w:pPr>
              <w:pStyle w:val="ListParagraph"/>
              <w:numPr>
                <w:ilvl w:val="0"/>
                <w:numId w:val="14"/>
              </w:numPr>
              <w:spacing w:after="0"/>
            </w:pPr>
            <w:r>
              <w:t>5 to 14</w:t>
            </w:r>
          </w:p>
          <w:p w14:paraId="059E749A" w14:textId="77777777" w:rsidR="00166039" w:rsidRPr="00C9372C" w:rsidRDefault="00166039">
            <w:pPr>
              <w:pStyle w:val="ListParagraph"/>
              <w:numPr>
                <w:ilvl w:val="0"/>
                <w:numId w:val="14"/>
              </w:numPr>
              <w:spacing w:after="0"/>
            </w:pPr>
            <w:r>
              <w:t>15 or more</w:t>
            </w:r>
          </w:p>
        </w:tc>
      </w:tr>
      <w:tr w:rsidR="00166039" w:rsidRPr="00C9372C" w14:paraId="252AE557"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9F154D" w14:textId="77777777" w:rsidR="00166039" w:rsidRPr="00C9372C" w:rsidRDefault="00166039">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010BB4" w14:textId="77777777" w:rsidR="00166039" w:rsidRDefault="00166039">
            <w:r w:rsidRPr="00812DB1">
              <w:rPr>
                <w:rFonts w:cstheme="minorHAnsi"/>
                <w:b/>
                <w:bCs/>
              </w:rPr>
              <w:t>Base question</w:t>
            </w:r>
            <w:r w:rsidRPr="00812DB1">
              <w:rPr>
                <w:rFonts w:cstheme="minorHAnsi"/>
              </w:rPr>
              <w:t xml:space="preserve"> that is mandatory to complete</w:t>
            </w:r>
          </w:p>
        </w:tc>
      </w:tr>
      <w:tr w:rsidR="00166039" w:rsidRPr="00C9372C" w14:paraId="57E65275"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ACF220" w14:textId="77777777" w:rsidR="00166039" w:rsidRPr="00C9372C" w:rsidRDefault="0016603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D1A650" w14:textId="77777777" w:rsidR="00166039" w:rsidRDefault="00166039">
            <w:r>
              <w:t>No</w:t>
            </w:r>
          </w:p>
        </w:tc>
      </w:tr>
      <w:tr w:rsidR="00166039" w:rsidRPr="00C9372C" w14:paraId="3C109DDA"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F63509" w14:textId="77777777" w:rsidR="00166039" w:rsidRPr="00C9372C" w:rsidRDefault="0016603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5D6EA4" w14:textId="77777777" w:rsidR="00166039" w:rsidRDefault="00166039">
            <w:pPr>
              <w:rPr>
                <w:u w:val="single"/>
              </w:rPr>
            </w:pPr>
            <w:r>
              <w:rPr>
                <w:u w:val="single"/>
              </w:rPr>
              <w:t>Context:</w:t>
            </w:r>
          </w:p>
          <w:p w14:paraId="5C6A5148" w14:textId="77777777" w:rsidR="00166039" w:rsidRDefault="00166039">
            <w:pPr>
              <w:rPr>
                <w:u w:val="single"/>
              </w:rPr>
            </w:pPr>
          </w:p>
          <w:p w14:paraId="75BD30D6" w14:textId="77777777" w:rsidR="00166039" w:rsidRPr="00542BC9" w:rsidRDefault="00166039">
            <w:pPr>
              <w:pStyle w:val="ListParagraph"/>
              <w:numPr>
                <w:ilvl w:val="0"/>
                <w:numId w:val="1"/>
              </w:numPr>
              <w:spacing w:after="0"/>
              <w:rPr>
                <w:u w:val="single"/>
              </w:rPr>
            </w:pPr>
            <w:r>
              <w:t xml:space="preserve">The assessor should identify how many medications does the client currently take.  </w:t>
            </w:r>
            <w:r>
              <w:rPr>
                <w:u w:val="single"/>
              </w:rPr>
              <w:t>Note</w:t>
            </w:r>
            <w:r>
              <w:t>: polypharmacy (use of multiple medications) is a considerable risk for older people.</w:t>
            </w:r>
          </w:p>
          <w:p w14:paraId="76078158" w14:textId="77777777" w:rsidR="00166039" w:rsidRPr="00D8219C" w:rsidRDefault="00166039">
            <w:pPr>
              <w:pStyle w:val="ListParagraph"/>
              <w:numPr>
                <w:ilvl w:val="0"/>
                <w:numId w:val="1"/>
              </w:numPr>
              <w:spacing w:after="0"/>
              <w:rPr>
                <w:u w:val="single"/>
              </w:rPr>
            </w:pPr>
            <w:r w:rsidRPr="009B15CF">
              <w:t xml:space="preserve">Medications may have been recommended by their doctor, specialist or pharmacist. </w:t>
            </w:r>
          </w:p>
          <w:p w14:paraId="18F9F3B3" w14:textId="77777777" w:rsidR="00166039" w:rsidRPr="0007019C" w:rsidRDefault="00166039">
            <w:pPr>
              <w:pStyle w:val="ListParagraph"/>
              <w:numPr>
                <w:ilvl w:val="0"/>
                <w:numId w:val="1"/>
              </w:numPr>
              <w:spacing w:after="0"/>
              <w:rPr>
                <w:u w:val="single"/>
              </w:rPr>
            </w:pPr>
            <w:r>
              <w:t>For this question, medication refers to prescription and over the counter/off the shelf medication.</w:t>
            </w:r>
          </w:p>
          <w:p w14:paraId="4806CEB4" w14:textId="77777777" w:rsidR="00166039" w:rsidRDefault="00166039">
            <w:pPr>
              <w:rPr>
                <w:u w:val="single"/>
              </w:rPr>
            </w:pPr>
          </w:p>
          <w:p w14:paraId="48349D77" w14:textId="77777777" w:rsidR="00166039" w:rsidRDefault="00166039">
            <w:pPr>
              <w:rPr>
                <w:u w:val="single"/>
              </w:rPr>
            </w:pPr>
            <w:r>
              <w:rPr>
                <w:u w:val="single"/>
              </w:rPr>
              <w:t>Consider and record:</w:t>
            </w:r>
          </w:p>
          <w:p w14:paraId="2589C269" w14:textId="77777777" w:rsidR="00166039" w:rsidRDefault="00166039">
            <w:pPr>
              <w:rPr>
                <w:u w:val="single"/>
              </w:rPr>
            </w:pPr>
          </w:p>
          <w:p w14:paraId="30F40A5D" w14:textId="77777777" w:rsidR="00166039" w:rsidRPr="00712711" w:rsidRDefault="00166039">
            <w:pPr>
              <w:pStyle w:val="ListParagraph"/>
              <w:numPr>
                <w:ilvl w:val="0"/>
                <w:numId w:val="1"/>
              </w:numPr>
              <w:spacing w:after="0"/>
              <w:rPr>
                <w:u w:val="single"/>
              </w:rPr>
            </w:pPr>
            <w:r>
              <w:t>The number of prescribed and over the counter/off the shelf medication that the client is currently taking.</w:t>
            </w:r>
          </w:p>
          <w:p w14:paraId="1D3E71EC" w14:textId="77777777" w:rsidR="00166039" w:rsidRDefault="00166039">
            <w:pPr>
              <w:rPr>
                <w:u w:val="single"/>
              </w:rPr>
            </w:pPr>
          </w:p>
          <w:p w14:paraId="7FA51FEE" w14:textId="77777777" w:rsidR="00166039" w:rsidRDefault="00166039">
            <w:pPr>
              <w:rPr>
                <w:u w:val="single"/>
              </w:rPr>
            </w:pPr>
            <w:r>
              <w:rPr>
                <w:u w:val="single"/>
              </w:rPr>
              <w:t>Prompts and/or observations:</w:t>
            </w:r>
          </w:p>
          <w:p w14:paraId="7CC6EC50" w14:textId="77777777" w:rsidR="00166039" w:rsidRDefault="00166039">
            <w:pPr>
              <w:rPr>
                <w:u w:val="single"/>
              </w:rPr>
            </w:pPr>
          </w:p>
          <w:p w14:paraId="7664A6D4" w14:textId="77777777" w:rsidR="00166039" w:rsidRDefault="00166039">
            <w:pPr>
              <w:pStyle w:val="ListParagraph"/>
              <w:numPr>
                <w:ilvl w:val="0"/>
                <w:numId w:val="1"/>
              </w:numPr>
              <w:spacing w:after="0"/>
            </w:pPr>
            <w:r w:rsidRPr="00B652AA">
              <w:t>How many medications do you take?</w:t>
            </w:r>
          </w:p>
          <w:p w14:paraId="0E611744" w14:textId="77777777" w:rsidR="00166039" w:rsidRPr="00421619" w:rsidRDefault="00166039">
            <w:pPr>
              <w:pStyle w:val="ListParagraph"/>
              <w:numPr>
                <w:ilvl w:val="0"/>
                <w:numId w:val="1"/>
              </w:numPr>
              <w:spacing w:after="0"/>
            </w:pPr>
            <w:r>
              <w:t>Do you take medication on a regular basis? How many different types of medication do you take?</w:t>
            </w:r>
          </w:p>
          <w:p w14:paraId="3DC6561B" w14:textId="77777777" w:rsidR="00166039" w:rsidRDefault="00166039"/>
          <w:p w14:paraId="7CE231CE" w14:textId="77777777" w:rsidR="00166039" w:rsidRDefault="00166039">
            <w:pPr>
              <w:rPr>
                <w:u w:val="single"/>
              </w:rPr>
            </w:pPr>
            <w:r>
              <w:rPr>
                <w:u w:val="single"/>
              </w:rPr>
              <w:t>Recommendation</w:t>
            </w:r>
          </w:p>
          <w:p w14:paraId="0C9DB08A" w14:textId="77777777" w:rsidR="00166039" w:rsidRDefault="00166039">
            <w:pPr>
              <w:rPr>
                <w:u w:val="single"/>
              </w:rPr>
            </w:pPr>
          </w:p>
          <w:p w14:paraId="188A459F" w14:textId="77777777" w:rsidR="00166039" w:rsidRPr="00E50947" w:rsidRDefault="00166039">
            <w:pPr>
              <w:pStyle w:val="ListParagraph"/>
              <w:numPr>
                <w:ilvl w:val="0"/>
                <w:numId w:val="1"/>
              </w:numPr>
              <w:spacing w:after="0"/>
            </w:pPr>
            <w:r>
              <w:t xml:space="preserve">Recommendation/referral to GP for </w:t>
            </w:r>
            <w:r w:rsidRPr="00F41C9B">
              <w:t>a home/residential Medication Review (an Australian Government-subsidised program).</w:t>
            </w:r>
          </w:p>
          <w:p w14:paraId="0B9DB40A" w14:textId="77777777" w:rsidR="00166039" w:rsidRDefault="00166039"/>
        </w:tc>
      </w:tr>
    </w:tbl>
    <w:p w14:paraId="64849334" w14:textId="77777777" w:rsidR="00166039" w:rsidRPr="00F256F9" w:rsidRDefault="00166039" w:rsidP="00E92376">
      <w:pPr>
        <w:pStyle w:val="Heading2"/>
      </w:pPr>
      <w:bookmarkStart w:id="697" w:name="_Toc184033143"/>
      <w:r>
        <w:lastRenderedPageBreak/>
        <w:t>Assessor notes on medication details</w:t>
      </w:r>
      <w:bookmarkEnd w:id="69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66039" w:rsidRPr="00C9372C" w14:paraId="7D764164"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101804" w14:textId="77777777" w:rsidR="00166039" w:rsidRPr="00C9372C" w:rsidRDefault="00166039">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w:t>
            </w:r>
            <w:r>
              <w:rPr>
                <w:b/>
                <w:color w:val="FFFFFF" w:themeColor="background1"/>
                <w:szCs w:val="24"/>
                <w:lang w:eastAsia="en-AU"/>
              </w:rPr>
              <w:t>– medication</w:t>
            </w:r>
          </w:p>
        </w:tc>
      </w:tr>
      <w:tr w:rsidR="00166039" w:rsidRPr="00C9372C" w14:paraId="1B12F7C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B7A7C4" w14:textId="77777777" w:rsidR="00166039" w:rsidRPr="00C9372C" w:rsidRDefault="0016603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ABEF94" w14:textId="77777777" w:rsidR="00166039" w:rsidRPr="00C9372C" w:rsidRDefault="00166039">
            <w:r>
              <w:t>Textbox for written response</w:t>
            </w:r>
          </w:p>
        </w:tc>
      </w:tr>
      <w:tr w:rsidR="00166039" w:rsidRPr="00C9372C" w14:paraId="0D0B7782"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B76BAC" w14:textId="77777777" w:rsidR="00166039" w:rsidRPr="00C9372C" w:rsidRDefault="00166039">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AA870B" w14:textId="77777777" w:rsidR="00166039" w:rsidRDefault="00166039">
            <w:r w:rsidRPr="00812DB1">
              <w:rPr>
                <w:rFonts w:cstheme="minorHAnsi"/>
                <w:b/>
                <w:bCs/>
              </w:rPr>
              <w:t>Base question</w:t>
            </w:r>
            <w:r w:rsidRPr="00812DB1">
              <w:rPr>
                <w:rFonts w:cstheme="minorHAnsi"/>
              </w:rPr>
              <w:t xml:space="preserve"> that is mandatory to complete</w:t>
            </w:r>
          </w:p>
        </w:tc>
      </w:tr>
      <w:tr w:rsidR="00166039" w:rsidRPr="00C9372C" w14:paraId="3F574D77"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BF466C9" w14:textId="77777777" w:rsidR="00166039" w:rsidRPr="00C9372C" w:rsidRDefault="0016603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17D51B" w14:textId="77777777" w:rsidR="00166039" w:rsidRDefault="00166039">
            <w:r>
              <w:t>No</w:t>
            </w:r>
          </w:p>
        </w:tc>
      </w:tr>
      <w:tr w:rsidR="00166039" w:rsidRPr="00C9372C" w14:paraId="11F4BBA5"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43B436" w14:textId="77777777" w:rsidR="00166039" w:rsidRPr="00C9372C" w:rsidRDefault="0016603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653743" w14:textId="77777777" w:rsidR="00166039" w:rsidRDefault="00166039">
            <w:pPr>
              <w:rPr>
                <w:u w:val="single"/>
              </w:rPr>
            </w:pPr>
            <w:r>
              <w:rPr>
                <w:u w:val="single"/>
              </w:rPr>
              <w:t>Context:</w:t>
            </w:r>
          </w:p>
          <w:p w14:paraId="7105CF4B" w14:textId="77777777" w:rsidR="00166039" w:rsidRDefault="00166039">
            <w:pPr>
              <w:rPr>
                <w:u w:val="single"/>
              </w:rPr>
            </w:pPr>
          </w:p>
          <w:p w14:paraId="06EE54CE" w14:textId="77777777" w:rsidR="00166039" w:rsidRPr="00EF181F" w:rsidRDefault="00166039">
            <w:pPr>
              <w:pStyle w:val="ListParagraph"/>
              <w:numPr>
                <w:ilvl w:val="0"/>
                <w:numId w:val="1"/>
              </w:numPr>
              <w:spacing w:after="0"/>
              <w:rPr>
                <w:rFonts w:asciiTheme="minorHAnsi" w:eastAsiaTheme="minorHAnsi" w:hAnsiTheme="minorHAnsi"/>
                <w:szCs w:val="22"/>
                <w:u w:val="single"/>
                <w:lang w:eastAsia="en-US"/>
              </w:rPr>
            </w:pPr>
            <w:r w:rsidRPr="00E50947">
              <w:t>Additional details</w:t>
            </w:r>
            <w:r w:rsidRPr="21F0E692">
              <w:rPr>
                <w:rFonts w:asciiTheme="minorHAnsi" w:hAnsiTheme="minorHAnsi"/>
                <w:lang w:eastAsia="en-US"/>
              </w:rPr>
              <w:t xml:space="preserve"> on the medication that the client is currently taking.  </w:t>
            </w:r>
          </w:p>
          <w:p w14:paraId="00380D53" w14:textId="77777777" w:rsidR="00166039" w:rsidRDefault="00166039">
            <w:pPr>
              <w:rPr>
                <w:u w:val="single"/>
              </w:rPr>
            </w:pPr>
          </w:p>
          <w:p w14:paraId="0163DC42" w14:textId="77777777" w:rsidR="00166039" w:rsidRDefault="00166039">
            <w:pPr>
              <w:rPr>
                <w:u w:val="single"/>
              </w:rPr>
            </w:pPr>
            <w:r>
              <w:rPr>
                <w:u w:val="single"/>
              </w:rPr>
              <w:t>Consider and record:</w:t>
            </w:r>
          </w:p>
          <w:p w14:paraId="6F057ECE" w14:textId="77777777" w:rsidR="00166039" w:rsidRDefault="00166039">
            <w:pPr>
              <w:rPr>
                <w:u w:val="single"/>
              </w:rPr>
            </w:pPr>
          </w:p>
          <w:p w14:paraId="40DEA134" w14:textId="77777777" w:rsidR="00166039" w:rsidRPr="00D8496B" w:rsidRDefault="00166039">
            <w:pPr>
              <w:pStyle w:val="ListParagraph"/>
              <w:numPr>
                <w:ilvl w:val="0"/>
                <w:numId w:val="1"/>
              </w:numPr>
              <w:spacing w:after="0"/>
              <w:rPr>
                <w:b/>
                <w:bCs/>
                <w:u w:val="single"/>
              </w:rPr>
            </w:pPr>
            <w:r w:rsidRPr="00D8496B">
              <w:rPr>
                <w:b/>
                <w:bCs/>
              </w:rPr>
              <w:t xml:space="preserve">For </w:t>
            </w:r>
            <w:r>
              <w:rPr>
                <w:b/>
                <w:bCs/>
              </w:rPr>
              <w:t>all assessment types:</w:t>
            </w:r>
          </w:p>
          <w:p w14:paraId="37DB2A92" w14:textId="77777777" w:rsidR="00166039" w:rsidRPr="00712711" w:rsidRDefault="00166039">
            <w:pPr>
              <w:pStyle w:val="ListParagraph"/>
              <w:numPr>
                <w:ilvl w:val="1"/>
                <w:numId w:val="1"/>
              </w:numPr>
              <w:spacing w:after="0"/>
              <w:rPr>
                <w:u w:val="single"/>
              </w:rPr>
            </w:pPr>
            <w:r>
              <w:t xml:space="preserve">Any additional details shared by the client on any challenges with the current management their medications. </w:t>
            </w:r>
          </w:p>
          <w:p w14:paraId="6DFD0558" w14:textId="77777777" w:rsidR="00166039" w:rsidRPr="00327805" w:rsidRDefault="00166039">
            <w:pPr>
              <w:pStyle w:val="ListParagraph"/>
              <w:numPr>
                <w:ilvl w:val="0"/>
                <w:numId w:val="1"/>
              </w:numPr>
              <w:spacing w:after="0"/>
              <w:rPr>
                <w:u w:val="single"/>
              </w:rPr>
            </w:pPr>
            <w:r w:rsidRPr="00F36CC4">
              <w:rPr>
                <w:b/>
                <w:bCs/>
              </w:rPr>
              <w:t>For comprehensive assessments only</w:t>
            </w:r>
            <w:r>
              <w:t>:</w:t>
            </w:r>
          </w:p>
          <w:p w14:paraId="1EC2E6CC" w14:textId="77777777" w:rsidR="00166039" w:rsidRPr="00525AFC" w:rsidRDefault="00166039">
            <w:pPr>
              <w:pStyle w:val="ListParagraph"/>
              <w:numPr>
                <w:ilvl w:val="1"/>
                <w:numId w:val="1"/>
              </w:numPr>
            </w:pPr>
            <w:r w:rsidRPr="00525AFC">
              <w:t>Current medication(s) (by name)</w:t>
            </w:r>
            <w:r>
              <w:t>;</w:t>
            </w:r>
          </w:p>
          <w:p w14:paraId="361CF441" w14:textId="77777777" w:rsidR="00166039" w:rsidRPr="00525AFC" w:rsidRDefault="00166039">
            <w:pPr>
              <w:pStyle w:val="ListParagraph"/>
              <w:numPr>
                <w:ilvl w:val="1"/>
                <w:numId w:val="1"/>
              </w:numPr>
            </w:pPr>
            <w:r w:rsidRPr="00525AFC">
              <w:t>How the medication(s) are administered</w:t>
            </w:r>
            <w:r>
              <w:t>;</w:t>
            </w:r>
          </w:p>
          <w:p w14:paraId="0FD33AC8" w14:textId="77777777" w:rsidR="00166039" w:rsidRPr="00525AFC" w:rsidRDefault="00166039">
            <w:pPr>
              <w:pStyle w:val="ListParagraph"/>
              <w:numPr>
                <w:ilvl w:val="1"/>
                <w:numId w:val="1"/>
              </w:numPr>
            </w:pPr>
            <w:r w:rsidRPr="00525AFC">
              <w:t>The source of medication information (e.g. direct observation, discharge. Summary, GP, pharmacist)</w:t>
            </w:r>
            <w:r>
              <w:t>;</w:t>
            </w:r>
          </w:p>
          <w:p w14:paraId="3582C3FA" w14:textId="77777777" w:rsidR="00166039" w:rsidRPr="00525AFC" w:rsidRDefault="00166039">
            <w:pPr>
              <w:pStyle w:val="ListParagraph"/>
              <w:numPr>
                <w:ilvl w:val="1"/>
                <w:numId w:val="1"/>
              </w:numPr>
            </w:pPr>
            <w:r w:rsidRPr="00525AFC">
              <w:t>The client’s compliance with medication administration</w:t>
            </w:r>
            <w:r>
              <w:t>; and</w:t>
            </w:r>
          </w:p>
          <w:p w14:paraId="74A525EF" w14:textId="77777777" w:rsidR="00166039" w:rsidRPr="00D8496B" w:rsidRDefault="00166039">
            <w:pPr>
              <w:pStyle w:val="ListParagraph"/>
              <w:numPr>
                <w:ilvl w:val="1"/>
                <w:numId w:val="1"/>
              </w:numPr>
              <w:spacing w:after="0"/>
              <w:rPr>
                <w:u w:val="single"/>
              </w:rPr>
            </w:pPr>
            <w:r w:rsidRPr="00525AFC">
              <w:t>Details on over-the-counter or non-prescription medications used by the client (including eye drops, creams/lotions, inhaled medication, natural therapies, injections etc.).</w:t>
            </w:r>
          </w:p>
          <w:p w14:paraId="7EAD330A" w14:textId="77777777" w:rsidR="00166039" w:rsidRDefault="00166039">
            <w:pPr>
              <w:rPr>
                <w:u w:val="single"/>
              </w:rPr>
            </w:pPr>
          </w:p>
          <w:p w14:paraId="558BF227" w14:textId="77777777" w:rsidR="00166039" w:rsidRDefault="00166039">
            <w:pPr>
              <w:rPr>
                <w:u w:val="single"/>
              </w:rPr>
            </w:pPr>
            <w:r>
              <w:rPr>
                <w:u w:val="single"/>
              </w:rPr>
              <w:t>Prompts and/or observations:</w:t>
            </w:r>
          </w:p>
          <w:p w14:paraId="74D5B52E" w14:textId="77777777" w:rsidR="00166039" w:rsidRDefault="00166039">
            <w:pPr>
              <w:rPr>
                <w:u w:val="single"/>
              </w:rPr>
            </w:pPr>
          </w:p>
          <w:p w14:paraId="45949EF2" w14:textId="77777777" w:rsidR="00166039" w:rsidRDefault="00166039">
            <w:pPr>
              <w:pStyle w:val="ListParagraph"/>
              <w:numPr>
                <w:ilvl w:val="0"/>
                <w:numId w:val="1"/>
              </w:numPr>
            </w:pPr>
            <w:r>
              <w:rPr>
                <w:b/>
                <w:bCs/>
              </w:rPr>
              <w:t>For all assessment types:</w:t>
            </w:r>
          </w:p>
          <w:p w14:paraId="71A27FDB" w14:textId="77777777" w:rsidR="00166039" w:rsidRPr="006E33DF" w:rsidRDefault="00166039">
            <w:pPr>
              <w:pStyle w:val="ListParagraph"/>
              <w:numPr>
                <w:ilvl w:val="1"/>
                <w:numId w:val="1"/>
              </w:numPr>
            </w:pPr>
            <w:r w:rsidRPr="006E33DF">
              <w:t xml:space="preserve">Are there any concerns about medications, side effects or are a high number of medications being taken? </w:t>
            </w:r>
          </w:p>
          <w:p w14:paraId="020FDB84" w14:textId="77777777" w:rsidR="00166039" w:rsidRPr="004D43ED" w:rsidRDefault="00166039">
            <w:pPr>
              <w:pStyle w:val="ListParagraph"/>
              <w:numPr>
                <w:ilvl w:val="1"/>
                <w:numId w:val="1"/>
              </w:numPr>
            </w:pPr>
            <w:r w:rsidRPr="006E33DF">
              <w:t xml:space="preserve">Do pain levels fluctuate throughout the day? How do you manage this? </w:t>
            </w:r>
          </w:p>
          <w:p w14:paraId="3564FA3F" w14:textId="77777777" w:rsidR="00166039" w:rsidRPr="00F36CC4" w:rsidRDefault="00166039">
            <w:pPr>
              <w:pStyle w:val="ListParagraph"/>
              <w:numPr>
                <w:ilvl w:val="0"/>
                <w:numId w:val="1"/>
              </w:numPr>
              <w:spacing w:after="0"/>
              <w:rPr>
                <w:b/>
                <w:bCs/>
              </w:rPr>
            </w:pPr>
            <w:r w:rsidRPr="00F36CC4">
              <w:rPr>
                <w:b/>
                <w:bCs/>
              </w:rPr>
              <w:t>For comprehensive assessments only</w:t>
            </w:r>
          </w:p>
          <w:p w14:paraId="7DE10B91" w14:textId="77777777" w:rsidR="00166039" w:rsidRPr="006E33DF" w:rsidRDefault="00166039">
            <w:pPr>
              <w:pStyle w:val="ListParagraph"/>
              <w:numPr>
                <w:ilvl w:val="1"/>
                <w:numId w:val="1"/>
              </w:numPr>
            </w:pPr>
            <w:r w:rsidRPr="006E33DF">
              <w:t>What medication do you take?</w:t>
            </w:r>
          </w:p>
          <w:p w14:paraId="3D85B1DC" w14:textId="77777777" w:rsidR="00166039" w:rsidRPr="006E33DF" w:rsidRDefault="00166039">
            <w:pPr>
              <w:pStyle w:val="ListParagraph"/>
              <w:numPr>
                <w:ilvl w:val="1"/>
                <w:numId w:val="1"/>
              </w:numPr>
            </w:pPr>
            <w:r w:rsidRPr="006E33DF">
              <w:t>Why do you take this medication?</w:t>
            </w:r>
          </w:p>
          <w:p w14:paraId="4D052C3F" w14:textId="77777777" w:rsidR="00166039" w:rsidRPr="006E33DF" w:rsidRDefault="00166039">
            <w:pPr>
              <w:pStyle w:val="ListParagraph"/>
              <w:numPr>
                <w:ilvl w:val="1"/>
                <w:numId w:val="1"/>
              </w:numPr>
            </w:pPr>
            <w:r w:rsidRPr="006E33DF">
              <w:t>Ask the client to show you their medication and to demonstrate how they use their dosette box/blister pack if present.</w:t>
            </w:r>
          </w:p>
          <w:p w14:paraId="5A7F593B" w14:textId="77777777" w:rsidR="00166039" w:rsidRDefault="00166039">
            <w:pPr>
              <w:pStyle w:val="ListParagraph"/>
              <w:numPr>
                <w:ilvl w:val="1"/>
                <w:numId w:val="1"/>
              </w:numPr>
            </w:pPr>
            <w:r w:rsidRPr="006E33DF">
              <w:lastRenderedPageBreak/>
              <w:t xml:space="preserve">Check if the client is clear about their medication schedule. </w:t>
            </w:r>
          </w:p>
          <w:p w14:paraId="628F1F4C" w14:textId="77777777" w:rsidR="00166039" w:rsidRPr="00F41C9B" w:rsidRDefault="00166039">
            <w:pPr>
              <w:pStyle w:val="ListParagraph"/>
              <w:numPr>
                <w:ilvl w:val="1"/>
                <w:numId w:val="1"/>
              </w:numPr>
            </w:pPr>
            <w:r w:rsidRPr="00F41C9B">
              <w:t>Does the client carry any medications for emergencies?</w:t>
            </w:r>
          </w:p>
          <w:p w14:paraId="27B091E9" w14:textId="77777777" w:rsidR="00166039" w:rsidRPr="006E33DF" w:rsidRDefault="00166039">
            <w:pPr>
              <w:pStyle w:val="ListParagraph"/>
              <w:numPr>
                <w:ilvl w:val="1"/>
                <w:numId w:val="1"/>
              </w:numPr>
            </w:pPr>
            <w:r w:rsidRPr="006E33DF">
              <w:t xml:space="preserve">Do any of the medications impact on daily activities (e.g. causes lethargy, lack of focus, mobility etc.)? </w:t>
            </w:r>
          </w:p>
          <w:p w14:paraId="3BDA4F51" w14:textId="77777777" w:rsidR="00166039" w:rsidRPr="006E33DF" w:rsidRDefault="00166039">
            <w:pPr>
              <w:pStyle w:val="ListParagraph"/>
              <w:numPr>
                <w:ilvl w:val="1"/>
                <w:numId w:val="1"/>
              </w:numPr>
            </w:pPr>
            <w:r w:rsidRPr="006E33DF">
              <w:t xml:space="preserve">Is medication prompting required? </w:t>
            </w:r>
          </w:p>
          <w:p w14:paraId="4121AEB1" w14:textId="77777777" w:rsidR="00166039" w:rsidRPr="00F41C9B" w:rsidRDefault="00166039">
            <w:pPr>
              <w:pStyle w:val="ListParagraph"/>
              <w:numPr>
                <w:ilvl w:val="1"/>
                <w:numId w:val="1"/>
              </w:numPr>
            </w:pPr>
            <w:r w:rsidRPr="00F41C9B">
              <w:t xml:space="preserve">Does the client use any form of dispenser for medication administration i.e. blister pack or dosette box? </w:t>
            </w:r>
          </w:p>
          <w:p w14:paraId="44379517" w14:textId="77777777" w:rsidR="00166039" w:rsidRPr="00943084" w:rsidRDefault="00166039">
            <w:pPr>
              <w:pStyle w:val="ListParagraph"/>
              <w:numPr>
                <w:ilvl w:val="1"/>
                <w:numId w:val="1"/>
              </w:numPr>
            </w:pPr>
            <w:r w:rsidRPr="00F41C9B">
              <w:t>Does the client carry any medications for emergencies?</w:t>
            </w:r>
          </w:p>
          <w:p w14:paraId="235F7690" w14:textId="77777777" w:rsidR="00166039" w:rsidRDefault="00166039">
            <w:r>
              <w:rPr>
                <w:u w:val="single"/>
              </w:rPr>
              <w:t>Recommendations:</w:t>
            </w:r>
          </w:p>
          <w:p w14:paraId="205438AC" w14:textId="77777777" w:rsidR="00166039" w:rsidRDefault="00166039"/>
          <w:p w14:paraId="5A0EE777" w14:textId="77777777" w:rsidR="00166039" w:rsidRPr="00421619" w:rsidRDefault="00166039">
            <w:pPr>
              <w:pStyle w:val="ListParagraph"/>
              <w:numPr>
                <w:ilvl w:val="0"/>
                <w:numId w:val="1"/>
              </w:numPr>
              <w:spacing w:after="0"/>
            </w:pPr>
            <w:r>
              <w:t xml:space="preserve">Recommendation/referral to GP for </w:t>
            </w:r>
            <w:r w:rsidRPr="00F41C9B">
              <w:t>a home/residential Medication Review (an Australian Government-subsidised program).</w:t>
            </w:r>
          </w:p>
          <w:p w14:paraId="08D296ED" w14:textId="77777777" w:rsidR="00166039" w:rsidRDefault="00166039"/>
        </w:tc>
      </w:tr>
    </w:tbl>
    <w:p w14:paraId="5CE27CEA" w14:textId="6B61126B" w:rsidR="00A64CC6" w:rsidRPr="00F44D07" w:rsidRDefault="00A64CC6" w:rsidP="00A64CC6">
      <w:pPr>
        <w:pStyle w:val="Heading2"/>
      </w:pPr>
      <w:bookmarkStart w:id="698" w:name="_Toc159621388"/>
      <w:bookmarkStart w:id="699" w:name="_Toc159622408"/>
      <w:bookmarkStart w:id="700" w:name="_Toc159628441"/>
      <w:bookmarkStart w:id="701" w:name="_Toc184033144"/>
      <w:r>
        <w:lastRenderedPageBreak/>
        <w:t xml:space="preserve">Assessor notes on </w:t>
      </w:r>
      <w:bookmarkEnd w:id="698"/>
      <w:bookmarkEnd w:id="699"/>
      <w:bookmarkEnd w:id="700"/>
      <w:r w:rsidR="005B5423">
        <w:t>medical domain</w:t>
      </w:r>
      <w:bookmarkEnd w:id="70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rsidRPr="00C9372C" w14:paraId="40B9289B"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DEFDBD" w14:textId="77777777" w:rsidR="00A64CC6" w:rsidRPr="00C9372C" w:rsidRDefault="00A64CC6">
            <w:pPr>
              <w:spacing w:after="120"/>
              <w:rPr>
                <w:b/>
                <w:szCs w:val="24"/>
                <w:lang w:eastAsia="en-AU"/>
              </w:rPr>
            </w:pPr>
            <w:r w:rsidRPr="00C9372C">
              <w:rPr>
                <w:b/>
                <w:color w:val="FFFFFF" w:themeColor="background1"/>
                <w:szCs w:val="24"/>
                <w:lang w:eastAsia="en-AU"/>
              </w:rPr>
              <w:t xml:space="preserve">Question: </w:t>
            </w:r>
            <w:r w:rsidRPr="00F44D07">
              <w:rPr>
                <w:b/>
                <w:color w:val="FFFFFF" w:themeColor="background1"/>
                <w:szCs w:val="24"/>
                <w:lang w:eastAsia="en-AU"/>
              </w:rPr>
              <w:t>Assessor notes</w:t>
            </w:r>
          </w:p>
        </w:tc>
      </w:tr>
      <w:tr w:rsidR="00A64CC6" w:rsidRPr="00C9372C" w14:paraId="10A75E97"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A57A059" w14:textId="77777777" w:rsidR="00A64CC6" w:rsidRPr="00C9372C" w:rsidRDefault="00A64CC6">
            <w:pPr>
              <w:pStyle w:val="Heading3"/>
              <w:spacing w:before="0" w:line="360" w:lineRule="auto"/>
              <w:rPr>
                <w:rFonts w:cs="Arial"/>
                <w:color w:val="auto"/>
                <w:sz w:val="24"/>
                <w:szCs w:val="24"/>
              </w:rPr>
            </w:pPr>
            <w:bookmarkStart w:id="702" w:name="_Toc159622409"/>
            <w:bookmarkStart w:id="703" w:name="_Toc159628442"/>
            <w:r w:rsidRPr="00C9372C">
              <w:rPr>
                <w:rFonts w:cs="Arial"/>
                <w:color w:val="auto"/>
                <w:sz w:val="24"/>
                <w:szCs w:val="24"/>
              </w:rPr>
              <w:t>Response options</w:t>
            </w:r>
            <w:bookmarkEnd w:id="702"/>
            <w:bookmarkEnd w:id="7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EAF283C" w14:textId="77777777" w:rsidR="00A64CC6" w:rsidRPr="00C9372C" w:rsidRDefault="00A64CC6" w:rsidP="0086094B">
            <w:r>
              <w:t>Textbox for written response</w:t>
            </w:r>
          </w:p>
        </w:tc>
      </w:tr>
      <w:tr w:rsidR="00E15FFE" w:rsidRPr="00C9372C" w14:paraId="26832D8B"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305895" w14:textId="7D4F53C0" w:rsidR="00E15FFE" w:rsidRPr="00C9372C" w:rsidRDefault="00E15FFE" w:rsidP="00E15FFE">
            <w:pPr>
              <w:pStyle w:val="Heading3"/>
              <w:spacing w:before="0" w:line="360" w:lineRule="auto"/>
              <w:rPr>
                <w:rFonts w:cs="Arial"/>
                <w:color w:val="auto"/>
                <w:sz w:val="24"/>
                <w:szCs w:val="24"/>
              </w:rPr>
            </w:pPr>
            <w:bookmarkStart w:id="704" w:name="_Toc159622410"/>
            <w:bookmarkStart w:id="705" w:name="_Toc159628443"/>
            <w:r>
              <w:rPr>
                <w:rFonts w:cs="Arial"/>
                <w:color w:val="auto"/>
                <w:sz w:val="24"/>
                <w:szCs w:val="24"/>
              </w:rPr>
              <w:t>Question rules</w:t>
            </w:r>
            <w:bookmarkEnd w:id="704"/>
            <w:bookmarkEnd w:id="7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C32585" w14:textId="6E32CB8E" w:rsidR="00E15FFE" w:rsidRDefault="0086094B" w:rsidP="0086094B">
            <w:r w:rsidRPr="00812DB1">
              <w:rPr>
                <w:rFonts w:cstheme="minorHAnsi"/>
                <w:b/>
                <w:bCs/>
              </w:rPr>
              <w:t>Base question</w:t>
            </w:r>
            <w:r w:rsidRPr="00812DB1">
              <w:rPr>
                <w:rFonts w:cstheme="minorHAnsi"/>
              </w:rPr>
              <w:t xml:space="preserve"> that is mandatory to complete</w:t>
            </w:r>
          </w:p>
        </w:tc>
      </w:tr>
      <w:tr w:rsidR="00E15FFE" w:rsidRPr="00C9372C" w14:paraId="0E16BC8A"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2809F5" w14:textId="674CD87F" w:rsidR="00E15FFE" w:rsidRPr="00C9372C" w:rsidRDefault="00E15FFE" w:rsidP="00E15FFE">
            <w:pPr>
              <w:pStyle w:val="Heading3"/>
              <w:spacing w:before="0" w:line="360" w:lineRule="auto"/>
              <w:rPr>
                <w:rFonts w:cs="Arial"/>
                <w:color w:val="auto"/>
                <w:sz w:val="24"/>
                <w:szCs w:val="24"/>
              </w:rPr>
            </w:pPr>
            <w:bookmarkStart w:id="706" w:name="_Toc159622411"/>
            <w:bookmarkStart w:id="707" w:name="_Toc159628444"/>
            <w:r w:rsidRPr="00BF1111">
              <w:rPr>
                <w:rFonts w:cs="Arial"/>
                <w:color w:val="auto"/>
                <w:sz w:val="24"/>
                <w:szCs w:val="24"/>
              </w:rPr>
              <w:t>Pre-populated information</w:t>
            </w:r>
            <w:bookmarkEnd w:id="706"/>
            <w:bookmarkEnd w:id="7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12AA29" w14:textId="6E9C95F3" w:rsidR="00E15FFE" w:rsidRDefault="00B8402D" w:rsidP="005609FD">
            <w:r>
              <w:t>N</w:t>
            </w:r>
            <w:r w:rsidR="004D5F89">
              <w:t>o</w:t>
            </w:r>
          </w:p>
        </w:tc>
      </w:tr>
      <w:tr w:rsidR="009E0C1F" w:rsidRPr="00C9372C" w14:paraId="035FD04B"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7453EB" w14:textId="23788946" w:rsidR="009E0C1F" w:rsidRPr="00C9372C" w:rsidRDefault="009E0C1F" w:rsidP="009E0C1F">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3709C2" w14:textId="77777777" w:rsidR="009E0C1F" w:rsidRDefault="009E0C1F" w:rsidP="009E0C1F">
            <w:pPr>
              <w:rPr>
                <w:u w:val="single"/>
              </w:rPr>
            </w:pPr>
            <w:r>
              <w:rPr>
                <w:u w:val="single"/>
              </w:rPr>
              <w:t>Context:</w:t>
            </w:r>
          </w:p>
          <w:p w14:paraId="747E54AE" w14:textId="77777777" w:rsidR="009E0C1F" w:rsidRDefault="009E0C1F" w:rsidP="009E0C1F">
            <w:pPr>
              <w:rPr>
                <w:u w:val="single"/>
              </w:rPr>
            </w:pPr>
          </w:p>
          <w:p w14:paraId="3AD0A0CD" w14:textId="66CD05C4" w:rsidR="009E0C1F" w:rsidRPr="00ED286C" w:rsidRDefault="009E0C1F" w:rsidP="003D38E4">
            <w:pPr>
              <w:pStyle w:val="ListParagraph"/>
              <w:numPr>
                <w:ilvl w:val="0"/>
                <w:numId w:val="1"/>
              </w:numPr>
              <w:spacing w:after="0"/>
              <w:rPr>
                <w:u w:val="single"/>
              </w:rPr>
            </w:pPr>
            <w:r>
              <w:t>This is to provide a</w:t>
            </w:r>
            <w:r w:rsidRPr="00B01A09">
              <w:t xml:space="preserve"> </w:t>
            </w:r>
            <w:r>
              <w:t>holistic summary of</w:t>
            </w:r>
            <w:r w:rsidRPr="00B01A09">
              <w:t xml:space="preserve"> the client’s </w:t>
            </w:r>
            <w:r>
              <w:t xml:space="preserve">health conditions </w:t>
            </w:r>
            <w:r w:rsidRPr="00B01A09">
              <w:t>and how this impacts on all activities of daily living.</w:t>
            </w:r>
            <w:r>
              <w:t xml:space="preserve">  </w:t>
            </w:r>
          </w:p>
          <w:p w14:paraId="593C0C24" w14:textId="3D752601" w:rsidR="00ED286C" w:rsidRPr="00ED286C" w:rsidRDefault="00ED286C" w:rsidP="003D38E4">
            <w:pPr>
              <w:pStyle w:val="ListParagraph"/>
              <w:numPr>
                <w:ilvl w:val="0"/>
                <w:numId w:val="1"/>
              </w:numPr>
              <w:spacing w:after="0"/>
            </w:pPr>
            <w:r w:rsidRPr="00ED286C">
              <w:t xml:space="preserve">It is </w:t>
            </w:r>
            <w:r w:rsidRPr="00ED286C">
              <w:rPr>
                <w:u w:val="single"/>
              </w:rPr>
              <w:t>not</w:t>
            </w:r>
            <w:r w:rsidRPr="00ED286C">
              <w:t xml:space="preserve"> necessary to re-record details on individual health concerns in this response. </w:t>
            </w:r>
          </w:p>
          <w:p w14:paraId="31353AAA" w14:textId="77777777" w:rsidR="003D38E4" w:rsidRDefault="003D38E4" w:rsidP="003D38E4">
            <w:pPr>
              <w:pStyle w:val="ListParagraph"/>
              <w:spacing w:after="0"/>
              <w:ind w:left="720"/>
              <w:rPr>
                <w:u w:val="single"/>
              </w:rPr>
            </w:pPr>
          </w:p>
          <w:p w14:paraId="70B59D2E" w14:textId="77777777" w:rsidR="009E0C1F" w:rsidRDefault="009E0C1F" w:rsidP="009E0C1F">
            <w:pPr>
              <w:rPr>
                <w:u w:val="single"/>
              </w:rPr>
            </w:pPr>
            <w:r>
              <w:rPr>
                <w:u w:val="single"/>
              </w:rPr>
              <w:t>Consider and record:</w:t>
            </w:r>
          </w:p>
          <w:p w14:paraId="025BDD35" w14:textId="77777777" w:rsidR="009E0C1F" w:rsidRDefault="009E0C1F" w:rsidP="009E0C1F">
            <w:pPr>
              <w:rPr>
                <w:u w:val="single"/>
              </w:rPr>
            </w:pPr>
          </w:p>
          <w:p w14:paraId="21424798" w14:textId="6A1E3476" w:rsidR="003D38E4" w:rsidRDefault="003D38E4" w:rsidP="001B38F2">
            <w:pPr>
              <w:pStyle w:val="ListParagraph"/>
              <w:numPr>
                <w:ilvl w:val="0"/>
                <w:numId w:val="1"/>
              </w:numPr>
              <w:spacing w:after="0"/>
            </w:pPr>
            <w:r>
              <w:t>A summary of health conditions identified.</w:t>
            </w:r>
          </w:p>
          <w:p w14:paraId="100BF86F" w14:textId="77777777" w:rsidR="009E0C1F" w:rsidRDefault="001B38F2" w:rsidP="00D47389">
            <w:pPr>
              <w:pStyle w:val="ListParagraph"/>
              <w:numPr>
                <w:ilvl w:val="0"/>
                <w:numId w:val="1"/>
              </w:numPr>
              <w:spacing w:after="0"/>
            </w:pPr>
            <w:r>
              <w:t>Any allergies and/or sensitivities identified.</w:t>
            </w:r>
          </w:p>
          <w:p w14:paraId="6AC42F84" w14:textId="77777777" w:rsidR="00D47389" w:rsidRDefault="00D47389" w:rsidP="00D47389">
            <w:pPr>
              <w:pStyle w:val="ListParagraph"/>
              <w:spacing w:after="0"/>
              <w:ind w:left="720"/>
            </w:pPr>
          </w:p>
        </w:tc>
      </w:tr>
    </w:tbl>
    <w:p w14:paraId="6AD94A36" w14:textId="77777777" w:rsidR="00EC3A91" w:rsidRPr="00D11427" w:rsidRDefault="00EC3A91" w:rsidP="00EC3A91"/>
    <w:p w14:paraId="0A255028" w14:textId="77777777" w:rsidR="000B6E9D" w:rsidRDefault="000B6E9D" w:rsidP="000B6E9D">
      <w:pPr>
        <w:pStyle w:val="Heading1"/>
      </w:pPr>
      <w:bookmarkStart w:id="708" w:name="_Toc159621346"/>
      <w:bookmarkStart w:id="709" w:name="_Toc159621791"/>
      <w:bookmarkStart w:id="710" w:name="_Toc159627824"/>
      <w:bookmarkStart w:id="711" w:name="_Toc184033145"/>
      <w:bookmarkStart w:id="712" w:name="_Toc159621395"/>
      <w:bookmarkStart w:id="713" w:name="_Toc159622459"/>
      <w:bookmarkStart w:id="714" w:name="_Toc159628492"/>
      <w:r w:rsidRPr="00D11427">
        <w:lastRenderedPageBreak/>
        <w:t>Function section</w:t>
      </w:r>
      <w:bookmarkEnd w:id="708"/>
      <w:bookmarkEnd w:id="709"/>
      <w:bookmarkEnd w:id="710"/>
      <w:bookmarkEnd w:id="711"/>
    </w:p>
    <w:p w14:paraId="5480BA4A" w14:textId="77777777" w:rsidR="000B6E9D" w:rsidRDefault="000B6E9D" w:rsidP="000B6E9D">
      <w:r>
        <w:t>The purpose of the function section of the IAT is to understand the client’s functional ability, the client’s ability to complete activities of daily, and if the client requires further assistance with these activities.</w:t>
      </w:r>
    </w:p>
    <w:p w14:paraId="697785B7" w14:textId="77777777" w:rsidR="000B6E9D" w:rsidRDefault="000B6E9D" w:rsidP="000B6E9D">
      <w:r>
        <w:t>The function section includes questions a number of functional topics.  To help with the flow of these questions, assessors may wish to cover these in the following order:</w:t>
      </w:r>
    </w:p>
    <w:p w14:paraId="2951BFB5" w14:textId="77777777" w:rsidR="000B6E9D" w:rsidRDefault="000B6E9D" w:rsidP="000B6E9D">
      <w:pPr>
        <w:pStyle w:val="ListParagraph"/>
        <w:numPr>
          <w:ilvl w:val="0"/>
          <w:numId w:val="72"/>
        </w:numPr>
      </w:pPr>
      <w:r>
        <w:t>Ability to walk;</w:t>
      </w:r>
    </w:p>
    <w:p w14:paraId="403450C1" w14:textId="77777777" w:rsidR="000B6E9D" w:rsidRDefault="000B6E9D" w:rsidP="000B6E9D">
      <w:pPr>
        <w:pStyle w:val="ListParagraph"/>
        <w:numPr>
          <w:ilvl w:val="0"/>
          <w:numId w:val="72"/>
        </w:numPr>
      </w:pPr>
      <w:r>
        <w:t>Ability to climb stairs;</w:t>
      </w:r>
    </w:p>
    <w:p w14:paraId="320AD953" w14:textId="77777777" w:rsidR="000B6E9D" w:rsidRDefault="000B6E9D" w:rsidP="000B6E9D">
      <w:pPr>
        <w:pStyle w:val="ListParagraph"/>
        <w:numPr>
          <w:ilvl w:val="0"/>
          <w:numId w:val="72"/>
        </w:numPr>
      </w:pPr>
      <w:r>
        <w:t>Wheelchair mobility;</w:t>
      </w:r>
    </w:p>
    <w:p w14:paraId="65401D7E" w14:textId="77777777" w:rsidR="000B6E9D" w:rsidRDefault="000B6E9D" w:rsidP="000B6E9D">
      <w:pPr>
        <w:pStyle w:val="ListParagraph"/>
        <w:numPr>
          <w:ilvl w:val="0"/>
          <w:numId w:val="72"/>
        </w:numPr>
      </w:pPr>
      <w:r>
        <w:t>Ability to drive;</w:t>
      </w:r>
    </w:p>
    <w:p w14:paraId="67B84A88" w14:textId="77777777" w:rsidR="000B6E9D" w:rsidRDefault="000B6E9D" w:rsidP="000B6E9D">
      <w:pPr>
        <w:pStyle w:val="ListParagraph"/>
        <w:numPr>
          <w:ilvl w:val="0"/>
          <w:numId w:val="72"/>
        </w:numPr>
      </w:pPr>
      <w:r>
        <w:t>Get to places out of walking distance;</w:t>
      </w:r>
    </w:p>
    <w:p w14:paraId="2410227E" w14:textId="77777777" w:rsidR="000B6E9D" w:rsidRDefault="000B6E9D" w:rsidP="000B6E9D">
      <w:pPr>
        <w:pStyle w:val="ListParagraph"/>
        <w:numPr>
          <w:ilvl w:val="0"/>
          <w:numId w:val="72"/>
        </w:numPr>
      </w:pPr>
      <w:r>
        <w:t>Go shopping;</w:t>
      </w:r>
    </w:p>
    <w:p w14:paraId="1A080282" w14:textId="77777777" w:rsidR="000B6E9D" w:rsidRDefault="000B6E9D" w:rsidP="000B6E9D">
      <w:pPr>
        <w:pStyle w:val="ListParagraph"/>
        <w:numPr>
          <w:ilvl w:val="0"/>
          <w:numId w:val="72"/>
        </w:numPr>
      </w:pPr>
      <w:r>
        <w:t>Undertake light housework;</w:t>
      </w:r>
    </w:p>
    <w:p w14:paraId="4054FAAF" w14:textId="77777777" w:rsidR="000B6E9D" w:rsidRDefault="000B6E9D" w:rsidP="000B6E9D">
      <w:pPr>
        <w:pStyle w:val="ListParagraph"/>
        <w:numPr>
          <w:ilvl w:val="0"/>
          <w:numId w:val="72"/>
        </w:numPr>
      </w:pPr>
      <w:r>
        <w:t>Undertake moderate/heavy housework;</w:t>
      </w:r>
    </w:p>
    <w:p w14:paraId="1721F407" w14:textId="77777777" w:rsidR="000B6E9D" w:rsidRDefault="000B6E9D" w:rsidP="000B6E9D">
      <w:pPr>
        <w:pStyle w:val="ListParagraph"/>
        <w:numPr>
          <w:ilvl w:val="0"/>
          <w:numId w:val="72"/>
        </w:numPr>
      </w:pPr>
      <w:r>
        <w:t>Ability to take a bath or shower;</w:t>
      </w:r>
    </w:p>
    <w:p w14:paraId="0C9B6BF7" w14:textId="77777777" w:rsidR="000B6E9D" w:rsidRDefault="000B6E9D" w:rsidP="000B6E9D">
      <w:pPr>
        <w:pStyle w:val="ListParagraph"/>
        <w:numPr>
          <w:ilvl w:val="0"/>
          <w:numId w:val="72"/>
        </w:numPr>
      </w:pPr>
      <w:r>
        <w:t>Ability to dress;</w:t>
      </w:r>
    </w:p>
    <w:p w14:paraId="418997C8" w14:textId="77777777" w:rsidR="000B6E9D" w:rsidRDefault="000B6E9D" w:rsidP="000B6E9D">
      <w:pPr>
        <w:pStyle w:val="ListParagraph"/>
        <w:numPr>
          <w:ilvl w:val="0"/>
          <w:numId w:val="72"/>
        </w:numPr>
      </w:pPr>
      <w:r>
        <w:t>Ability to groom;</w:t>
      </w:r>
    </w:p>
    <w:p w14:paraId="56909E35" w14:textId="77777777" w:rsidR="000B6E9D" w:rsidRDefault="000B6E9D" w:rsidP="000B6E9D">
      <w:pPr>
        <w:pStyle w:val="ListParagraph"/>
        <w:numPr>
          <w:ilvl w:val="0"/>
          <w:numId w:val="72"/>
        </w:numPr>
      </w:pPr>
      <w:r>
        <w:t>Ability to undertake transfers;</w:t>
      </w:r>
    </w:p>
    <w:p w14:paraId="05124D32" w14:textId="77777777" w:rsidR="000B6E9D" w:rsidRDefault="000B6E9D" w:rsidP="000B6E9D">
      <w:pPr>
        <w:pStyle w:val="ListParagraph"/>
        <w:numPr>
          <w:ilvl w:val="0"/>
          <w:numId w:val="72"/>
        </w:numPr>
      </w:pPr>
      <w:r>
        <w:t>Upper body strength;</w:t>
      </w:r>
    </w:p>
    <w:p w14:paraId="2A2826E5" w14:textId="77777777" w:rsidR="000B6E9D" w:rsidRDefault="000B6E9D" w:rsidP="000B6E9D">
      <w:pPr>
        <w:pStyle w:val="ListParagraph"/>
        <w:numPr>
          <w:ilvl w:val="0"/>
          <w:numId w:val="72"/>
        </w:numPr>
      </w:pPr>
      <w:r>
        <w:t>Prepare meals;</w:t>
      </w:r>
    </w:p>
    <w:p w14:paraId="6168EDB7" w14:textId="77777777" w:rsidR="000B6E9D" w:rsidRDefault="000B6E9D" w:rsidP="000B6E9D">
      <w:pPr>
        <w:pStyle w:val="ListParagraph"/>
        <w:numPr>
          <w:ilvl w:val="0"/>
          <w:numId w:val="72"/>
        </w:numPr>
      </w:pPr>
      <w:r>
        <w:t>Ability to eat;</w:t>
      </w:r>
    </w:p>
    <w:p w14:paraId="11746D1C" w14:textId="77777777" w:rsidR="000B6E9D" w:rsidRDefault="000B6E9D" w:rsidP="000B6E9D">
      <w:pPr>
        <w:pStyle w:val="ListParagraph"/>
        <w:numPr>
          <w:ilvl w:val="0"/>
          <w:numId w:val="72"/>
        </w:numPr>
      </w:pPr>
      <w:r>
        <w:t>Take medicine;</w:t>
      </w:r>
    </w:p>
    <w:p w14:paraId="3A8A86AA" w14:textId="77777777" w:rsidR="000B6E9D" w:rsidRDefault="000B6E9D" w:rsidP="000B6E9D">
      <w:pPr>
        <w:pStyle w:val="ListParagraph"/>
        <w:numPr>
          <w:ilvl w:val="0"/>
          <w:numId w:val="72"/>
        </w:numPr>
      </w:pPr>
      <w:r>
        <w:t>Handle money;</w:t>
      </w:r>
    </w:p>
    <w:p w14:paraId="6F5D0A23" w14:textId="77777777" w:rsidR="000B6E9D" w:rsidRDefault="000B6E9D" w:rsidP="000B6E9D">
      <w:pPr>
        <w:pStyle w:val="ListParagraph"/>
        <w:numPr>
          <w:ilvl w:val="0"/>
          <w:numId w:val="72"/>
        </w:numPr>
      </w:pPr>
      <w:r>
        <w:t>Use the telephone;</w:t>
      </w:r>
    </w:p>
    <w:p w14:paraId="5F5ACD82" w14:textId="77777777" w:rsidR="000B6E9D" w:rsidRDefault="000B6E9D" w:rsidP="000B6E9D">
      <w:pPr>
        <w:pStyle w:val="ListParagraph"/>
        <w:numPr>
          <w:ilvl w:val="0"/>
          <w:numId w:val="72"/>
        </w:numPr>
      </w:pPr>
      <w:r>
        <w:t>Ability to use communication devices (i.e. use a computer);</w:t>
      </w:r>
    </w:p>
    <w:p w14:paraId="398AEA8A" w14:textId="77777777" w:rsidR="000B6E9D" w:rsidRDefault="000B6E9D" w:rsidP="000B6E9D">
      <w:pPr>
        <w:pStyle w:val="ListParagraph"/>
        <w:numPr>
          <w:ilvl w:val="0"/>
          <w:numId w:val="72"/>
        </w:numPr>
      </w:pPr>
      <w:r>
        <w:t>Ability to use online services (i.e. use the internet);</w:t>
      </w:r>
    </w:p>
    <w:p w14:paraId="215482B5" w14:textId="77777777" w:rsidR="000B6E9D" w:rsidRDefault="000B6E9D" w:rsidP="000B6E9D">
      <w:pPr>
        <w:pStyle w:val="ListParagraph"/>
        <w:numPr>
          <w:ilvl w:val="0"/>
          <w:numId w:val="72"/>
        </w:numPr>
      </w:pPr>
      <w:r>
        <w:t>Ability to use a toilet; and</w:t>
      </w:r>
    </w:p>
    <w:p w14:paraId="422713AC" w14:textId="77777777" w:rsidR="000B6E9D" w:rsidRDefault="000B6E9D" w:rsidP="000B6E9D">
      <w:pPr>
        <w:pStyle w:val="ListParagraph"/>
        <w:numPr>
          <w:ilvl w:val="0"/>
          <w:numId w:val="72"/>
        </w:numPr>
      </w:pPr>
      <w:r>
        <w:t>Toileting – bladder.</w:t>
      </w:r>
    </w:p>
    <w:p w14:paraId="702A96FB" w14:textId="77777777" w:rsidR="000B6E9D" w:rsidRDefault="000B6E9D" w:rsidP="000B6E9D">
      <w:pPr>
        <w:sectPr w:rsidR="000B6E9D" w:rsidSect="000B6E9D">
          <w:headerReference w:type="default" r:id="rId39"/>
          <w:footerReference w:type="default" r:id="rId40"/>
          <w:headerReference w:type="first" r:id="rId41"/>
          <w:footerReference w:type="first" r:id="rId42"/>
          <w:type w:val="continuous"/>
          <w:pgSz w:w="11906" w:h="16838" w:code="9"/>
          <w:pgMar w:top="1440" w:right="1440" w:bottom="1440" w:left="1440" w:header="709" w:footer="709" w:gutter="0"/>
          <w:cols w:space="708"/>
          <w:titlePg/>
          <w:docGrid w:linePitch="360"/>
        </w:sectPr>
      </w:pPr>
      <w:bookmarkStart w:id="715" w:name="_Toc159621347"/>
      <w:bookmarkStart w:id="716" w:name="_Toc159621792"/>
      <w:bookmarkStart w:id="717" w:name="_Toc159627825"/>
    </w:p>
    <w:p w14:paraId="2CEF11CC" w14:textId="77777777" w:rsidR="000B6E9D" w:rsidRDefault="000B6E9D" w:rsidP="000B6E9D">
      <w:pPr>
        <w:pStyle w:val="Heading2"/>
      </w:pPr>
      <w:bookmarkStart w:id="718" w:name="_Toc184033146"/>
      <w:r>
        <w:t>General observations of client</w:t>
      </w:r>
      <w:bookmarkEnd w:id="715"/>
      <w:bookmarkEnd w:id="716"/>
      <w:bookmarkEnd w:id="717"/>
      <w:bookmarkEnd w:id="71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F74127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8A8743" w14:textId="148BCA3C"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B372F0">
              <w:rPr>
                <w:b/>
                <w:color w:val="FFFFFF" w:themeColor="background1"/>
                <w:szCs w:val="24"/>
                <w:lang w:eastAsia="en-AU"/>
              </w:rPr>
              <w:t>General observations of client</w:t>
            </w:r>
            <w:r w:rsidR="00782D46">
              <w:rPr>
                <w:b/>
                <w:color w:val="FFFFFF" w:themeColor="background1"/>
                <w:szCs w:val="24"/>
                <w:lang w:eastAsia="en-AU"/>
              </w:rPr>
              <w:t xml:space="preserve"> </w:t>
            </w:r>
          </w:p>
        </w:tc>
      </w:tr>
      <w:tr w:rsidR="000B6E9D" w:rsidRPr="00C9372C" w14:paraId="229E670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2F56C79" w14:textId="77777777" w:rsidR="000B6E9D" w:rsidRPr="00C9372C" w:rsidRDefault="000B6E9D" w:rsidP="00030411">
            <w:pPr>
              <w:pStyle w:val="Heading3"/>
              <w:spacing w:before="0" w:line="360" w:lineRule="auto"/>
              <w:rPr>
                <w:rFonts w:cs="Arial"/>
                <w:color w:val="auto"/>
                <w:sz w:val="24"/>
                <w:szCs w:val="24"/>
              </w:rPr>
            </w:pPr>
            <w:bookmarkStart w:id="719" w:name="_Toc159621793"/>
            <w:bookmarkStart w:id="720" w:name="_Toc159627826"/>
            <w:r w:rsidRPr="00C9372C">
              <w:rPr>
                <w:rFonts w:cs="Arial"/>
                <w:color w:val="auto"/>
                <w:sz w:val="24"/>
                <w:szCs w:val="24"/>
              </w:rPr>
              <w:t>Response options</w:t>
            </w:r>
            <w:bookmarkEnd w:id="719"/>
            <w:bookmarkEnd w:id="7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C4F207F" w14:textId="77777777" w:rsidR="000B6E9D" w:rsidRPr="00C9372C" w:rsidRDefault="000B6E9D" w:rsidP="00030411">
            <w:r>
              <w:t>Textbox for written response</w:t>
            </w:r>
          </w:p>
        </w:tc>
      </w:tr>
      <w:tr w:rsidR="000B6E9D" w:rsidRPr="00C9372C" w14:paraId="4CFF48E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E26B0E" w14:textId="77777777" w:rsidR="000B6E9D" w:rsidRPr="00C9372C" w:rsidRDefault="000B6E9D" w:rsidP="00030411">
            <w:pPr>
              <w:pStyle w:val="Heading3"/>
              <w:spacing w:before="0" w:line="360" w:lineRule="auto"/>
              <w:rPr>
                <w:rFonts w:cs="Arial"/>
                <w:color w:val="auto"/>
                <w:sz w:val="24"/>
                <w:szCs w:val="24"/>
              </w:rPr>
            </w:pPr>
            <w:bookmarkStart w:id="721" w:name="_Toc159621794"/>
            <w:bookmarkStart w:id="722" w:name="_Toc159627827"/>
            <w:r w:rsidRPr="00F664DC">
              <w:rPr>
                <w:rFonts w:cs="Arial"/>
                <w:color w:val="auto"/>
                <w:sz w:val="24"/>
                <w:szCs w:val="24"/>
              </w:rPr>
              <w:t>Question rules</w:t>
            </w:r>
            <w:bookmarkEnd w:id="721"/>
            <w:bookmarkEnd w:id="7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31BBD2" w14:textId="07F78689" w:rsidR="000B6E9D" w:rsidRPr="007D245F" w:rsidRDefault="000B6E9D" w:rsidP="00030411">
            <w:pPr>
              <w:rPr>
                <w:b/>
              </w:rPr>
            </w:pPr>
            <w:r w:rsidRPr="00812DB1">
              <w:rPr>
                <w:rFonts w:cstheme="minorHAnsi"/>
                <w:b/>
                <w:bCs/>
              </w:rPr>
              <w:t>Base question</w:t>
            </w:r>
            <w:r w:rsidRPr="00812DB1">
              <w:rPr>
                <w:rFonts w:cstheme="minorHAnsi"/>
              </w:rPr>
              <w:t xml:space="preserve"> </w:t>
            </w:r>
            <w:r w:rsidR="007D245F" w:rsidRPr="007D245F">
              <w:rPr>
                <w:rFonts w:cstheme="minorHAnsi"/>
              </w:rPr>
              <w:t>that is mandatory to complete</w:t>
            </w:r>
          </w:p>
        </w:tc>
      </w:tr>
      <w:tr w:rsidR="000B6E9D" w:rsidRPr="00C9372C" w14:paraId="533EDE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9D5335" w14:textId="77777777" w:rsidR="000B6E9D" w:rsidRPr="00C9372C" w:rsidRDefault="000B6E9D" w:rsidP="00030411">
            <w:pPr>
              <w:pStyle w:val="Heading3"/>
              <w:spacing w:before="0" w:line="360" w:lineRule="auto"/>
              <w:rPr>
                <w:rFonts w:cs="Arial"/>
                <w:color w:val="auto"/>
                <w:sz w:val="24"/>
                <w:szCs w:val="24"/>
              </w:rPr>
            </w:pPr>
            <w:bookmarkStart w:id="723" w:name="_Toc159621795"/>
            <w:bookmarkStart w:id="724" w:name="_Toc159627828"/>
            <w:r w:rsidRPr="00F664DC">
              <w:rPr>
                <w:rFonts w:cs="Arial"/>
                <w:color w:val="auto"/>
                <w:sz w:val="24"/>
                <w:szCs w:val="24"/>
              </w:rPr>
              <w:t>Pre-populated information</w:t>
            </w:r>
            <w:bookmarkEnd w:id="723"/>
            <w:bookmarkEnd w:id="7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8E116A" w14:textId="77777777" w:rsidR="000B6E9D" w:rsidRDefault="000B6E9D" w:rsidP="00030411">
            <w:r>
              <w:t>No</w:t>
            </w:r>
          </w:p>
        </w:tc>
      </w:tr>
      <w:tr w:rsidR="000B6E9D" w:rsidRPr="00C9372C" w14:paraId="66E8F70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E71FE3" w14:textId="77777777" w:rsidR="000B6E9D" w:rsidRPr="00C9372C" w:rsidRDefault="000B6E9D" w:rsidP="00030411">
            <w:pPr>
              <w:pStyle w:val="Heading3"/>
              <w:spacing w:before="0" w:line="360" w:lineRule="auto"/>
              <w:rPr>
                <w:rFonts w:cs="Arial"/>
                <w:color w:val="auto"/>
                <w:sz w:val="24"/>
                <w:szCs w:val="24"/>
              </w:rPr>
            </w:pPr>
            <w:bookmarkStart w:id="725" w:name="_Toc159621796"/>
            <w:bookmarkStart w:id="726" w:name="_Toc159627829"/>
            <w:r w:rsidRPr="00F664DC">
              <w:rPr>
                <w:rFonts w:cs="Arial"/>
                <w:color w:val="auto"/>
                <w:sz w:val="24"/>
                <w:szCs w:val="24"/>
              </w:rPr>
              <w:t>Response guidance</w:t>
            </w:r>
            <w:bookmarkEnd w:id="725"/>
            <w:bookmarkEnd w:id="7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BF14B8" w14:textId="77777777" w:rsidR="000B6E9D" w:rsidRDefault="000B6E9D" w:rsidP="00030411">
            <w:pPr>
              <w:rPr>
                <w:u w:val="single"/>
              </w:rPr>
            </w:pPr>
            <w:r>
              <w:rPr>
                <w:u w:val="single"/>
              </w:rPr>
              <w:t>Context:</w:t>
            </w:r>
          </w:p>
          <w:p w14:paraId="3B8A94BC" w14:textId="77777777" w:rsidR="000B6E9D" w:rsidRDefault="000B6E9D" w:rsidP="00030411">
            <w:pPr>
              <w:rPr>
                <w:u w:val="single"/>
              </w:rPr>
            </w:pPr>
          </w:p>
          <w:p w14:paraId="4E78CB7C" w14:textId="77777777" w:rsidR="000B6E9D" w:rsidRPr="00712711" w:rsidRDefault="000B6E9D" w:rsidP="00030411">
            <w:pPr>
              <w:pStyle w:val="ListParagraph"/>
              <w:numPr>
                <w:ilvl w:val="0"/>
                <w:numId w:val="1"/>
              </w:numPr>
              <w:spacing w:after="0"/>
              <w:rPr>
                <w:u w:val="single"/>
              </w:rPr>
            </w:pPr>
            <w:r>
              <w:t xml:space="preserve">General observations related to the client’s ability to complete activities of daily living. This includes if a client </w:t>
            </w:r>
            <w:r>
              <w:lastRenderedPageBreak/>
              <w:t>needs assistance with these activities, and any challenges with the client’s functional ability.</w:t>
            </w:r>
          </w:p>
          <w:p w14:paraId="0B233010" w14:textId="77777777" w:rsidR="000B6E9D" w:rsidRDefault="000B6E9D" w:rsidP="00030411">
            <w:pPr>
              <w:rPr>
                <w:u w:val="single"/>
              </w:rPr>
            </w:pPr>
          </w:p>
          <w:p w14:paraId="5FF78B62" w14:textId="77777777" w:rsidR="000B6E9D" w:rsidRDefault="000B6E9D" w:rsidP="00030411">
            <w:pPr>
              <w:rPr>
                <w:u w:val="single"/>
              </w:rPr>
            </w:pPr>
            <w:r>
              <w:rPr>
                <w:u w:val="single"/>
              </w:rPr>
              <w:t>Consider and record:</w:t>
            </w:r>
          </w:p>
          <w:p w14:paraId="36AB29EF" w14:textId="77777777" w:rsidR="000B6E9D" w:rsidRDefault="000B6E9D" w:rsidP="00030411">
            <w:pPr>
              <w:rPr>
                <w:u w:val="single"/>
              </w:rPr>
            </w:pPr>
          </w:p>
          <w:p w14:paraId="5F748EEA" w14:textId="77777777" w:rsidR="000B6E9D" w:rsidRPr="00E378BB" w:rsidRDefault="000B6E9D" w:rsidP="00030411">
            <w:pPr>
              <w:pStyle w:val="ListParagraph"/>
              <w:numPr>
                <w:ilvl w:val="0"/>
                <w:numId w:val="1"/>
              </w:numPr>
              <w:spacing w:after="0"/>
              <w:rPr>
                <w:u w:val="single"/>
              </w:rPr>
            </w:pPr>
            <w:r>
              <w:t>If the client has commented or mentioned any weakness or an inability to move a body part sufficiently.</w:t>
            </w:r>
          </w:p>
          <w:p w14:paraId="159B7FBA" w14:textId="77777777" w:rsidR="000B6E9D" w:rsidRPr="00FA2045" w:rsidRDefault="000B6E9D" w:rsidP="00030411">
            <w:pPr>
              <w:pStyle w:val="ListParagraph"/>
              <w:numPr>
                <w:ilvl w:val="0"/>
                <w:numId w:val="1"/>
              </w:numPr>
              <w:spacing w:after="0"/>
              <w:rPr>
                <w:u w:val="single"/>
              </w:rPr>
            </w:pPr>
            <w:r>
              <w:t>If the client is experiencing any abnormal movements such as tremors, jerky movements or difficulty walking.</w:t>
            </w:r>
          </w:p>
          <w:p w14:paraId="097FB873" w14:textId="77777777" w:rsidR="000B6E9D" w:rsidRDefault="000B6E9D" w:rsidP="00030411">
            <w:pPr>
              <w:pStyle w:val="ListParagraph"/>
              <w:numPr>
                <w:ilvl w:val="0"/>
                <w:numId w:val="1"/>
              </w:numPr>
              <w:spacing w:after="0"/>
            </w:pPr>
            <w:r w:rsidRPr="00FA2045">
              <w:t xml:space="preserve">If the client </w:t>
            </w:r>
            <w:r>
              <w:t>easily loses balance or has trouble maintaining balance.</w:t>
            </w:r>
          </w:p>
          <w:p w14:paraId="03D3B7E6" w14:textId="77777777" w:rsidR="000B6E9D" w:rsidRDefault="000B6E9D" w:rsidP="00030411">
            <w:pPr>
              <w:pStyle w:val="ListParagraph"/>
              <w:numPr>
                <w:ilvl w:val="0"/>
                <w:numId w:val="1"/>
              </w:numPr>
              <w:spacing w:after="0"/>
            </w:pPr>
            <w:r>
              <w:t>If the client has any swallowing difficulties, and/or feels like there is a lump in their throat.</w:t>
            </w:r>
          </w:p>
          <w:p w14:paraId="6C4294CB" w14:textId="77777777" w:rsidR="000B6E9D" w:rsidRPr="00FA2045" w:rsidRDefault="000B6E9D" w:rsidP="00030411">
            <w:pPr>
              <w:pStyle w:val="ListParagraph"/>
              <w:numPr>
                <w:ilvl w:val="0"/>
                <w:numId w:val="1"/>
              </w:numPr>
              <w:spacing w:after="0"/>
            </w:pPr>
            <w:r>
              <w:t>Any identified day-to-day activities that the client has difficulty with.</w:t>
            </w:r>
          </w:p>
          <w:p w14:paraId="51533053" w14:textId="77777777" w:rsidR="000B6E9D" w:rsidRDefault="000B6E9D" w:rsidP="00030411">
            <w:pPr>
              <w:rPr>
                <w:u w:val="single"/>
              </w:rPr>
            </w:pPr>
          </w:p>
          <w:p w14:paraId="7F71AE4D" w14:textId="77777777" w:rsidR="000B6E9D" w:rsidRDefault="000B6E9D" w:rsidP="00030411">
            <w:pPr>
              <w:rPr>
                <w:u w:val="single"/>
              </w:rPr>
            </w:pPr>
            <w:r>
              <w:rPr>
                <w:u w:val="single"/>
              </w:rPr>
              <w:t>Prompts and/or observations:</w:t>
            </w:r>
          </w:p>
          <w:p w14:paraId="4738AB1F" w14:textId="77777777" w:rsidR="000B6E9D" w:rsidRDefault="000B6E9D" w:rsidP="00030411">
            <w:pPr>
              <w:rPr>
                <w:u w:val="single"/>
              </w:rPr>
            </w:pPr>
          </w:p>
          <w:p w14:paraId="64099482" w14:textId="77777777" w:rsidR="000B6E9D" w:rsidRPr="00CA3D1C" w:rsidRDefault="000B6E9D" w:rsidP="00030411">
            <w:pPr>
              <w:pStyle w:val="ListParagraph"/>
              <w:numPr>
                <w:ilvl w:val="0"/>
                <w:numId w:val="1"/>
              </w:numPr>
              <w:spacing w:after="0"/>
            </w:pPr>
            <w:r>
              <w:t xml:space="preserve">Include your observations from the assessment about how the client manages their day-to-day activities. Do they have challenges moving around the house? Are they able to pick things up? </w:t>
            </w:r>
          </w:p>
          <w:p w14:paraId="5E932DAB" w14:textId="77777777" w:rsidR="000B6E9D" w:rsidRDefault="000B6E9D" w:rsidP="00030411">
            <w:pPr>
              <w:pStyle w:val="ListParagraph"/>
              <w:numPr>
                <w:ilvl w:val="0"/>
                <w:numId w:val="1"/>
              </w:numPr>
              <w:spacing w:after="0"/>
            </w:pPr>
            <w:r>
              <w:t>What are some the challenges that you experience with your day-to-day activities?</w:t>
            </w:r>
          </w:p>
          <w:p w14:paraId="4F4BEF48" w14:textId="77777777" w:rsidR="000B6E9D" w:rsidRDefault="000B6E9D" w:rsidP="00030411">
            <w:pPr>
              <w:pStyle w:val="ListParagraph"/>
              <w:numPr>
                <w:ilvl w:val="0"/>
                <w:numId w:val="1"/>
              </w:numPr>
              <w:spacing w:after="0"/>
            </w:pPr>
            <w:r>
              <w:t>What are the key areas where you need some help?</w:t>
            </w:r>
          </w:p>
          <w:p w14:paraId="2F278828" w14:textId="77777777" w:rsidR="000B6E9D" w:rsidRDefault="000B6E9D" w:rsidP="00030411">
            <w:pPr>
              <w:pStyle w:val="ListParagraph"/>
              <w:numPr>
                <w:ilvl w:val="0"/>
                <w:numId w:val="1"/>
              </w:numPr>
              <w:spacing w:after="0"/>
            </w:pPr>
            <w:r>
              <w:t>What are some things that you used to do in recent years that you now find more challenging?</w:t>
            </w:r>
            <w:r w:rsidRPr="00CA3D1C">
              <w:t xml:space="preserve"> </w:t>
            </w:r>
          </w:p>
          <w:p w14:paraId="1A9F28B2" w14:textId="77777777" w:rsidR="000B6E9D" w:rsidRDefault="000B6E9D" w:rsidP="00030411"/>
        </w:tc>
      </w:tr>
    </w:tbl>
    <w:p w14:paraId="125A8504" w14:textId="77777777" w:rsidR="000B6E9D" w:rsidRDefault="000B6E9D" w:rsidP="000B6E9D">
      <w:pPr>
        <w:pStyle w:val="Heading2"/>
      </w:pPr>
      <w:bookmarkStart w:id="727" w:name="_Toc159621348"/>
      <w:bookmarkStart w:id="728" w:name="_Toc159621797"/>
      <w:bookmarkStart w:id="729" w:name="_Toc159627830"/>
      <w:bookmarkStart w:id="730" w:name="_Toc184033147"/>
      <w:r>
        <w:lastRenderedPageBreak/>
        <w:t>Health literacy difficulties</w:t>
      </w:r>
      <w:bookmarkEnd w:id="727"/>
      <w:bookmarkEnd w:id="728"/>
      <w:bookmarkEnd w:id="729"/>
      <w:bookmarkEnd w:id="73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4143CA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ADB56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1A17A6">
              <w:rPr>
                <w:b/>
                <w:color w:val="FFFFFF" w:themeColor="background1"/>
                <w:szCs w:val="24"/>
                <w:lang w:eastAsia="en-AU"/>
              </w:rPr>
              <w:t>Health literacy difficulties</w:t>
            </w:r>
          </w:p>
        </w:tc>
      </w:tr>
      <w:tr w:rsidR="000B6E9D" w:rsidRPr="00C9372C" w14:paraId="59E09F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67BA84" w14:textId="77777777" w:rsidR="000B6E9D" w:rsidRPr="00C9372C" w:rsidRDefault="000B6E9D" w:rsidP="00030411">
            <w:pPr>
              <w:pStyle w:val="Heading3"/>
              <w:spacing w:before="0" w:line="360" w:lineRule="auto"/>
              <w:rPr>
                <w:rFonts w:cs="Arial"/>
                <w:color w:val="auto"/>
                <w:sz w:val="24"/>
                <w:szCs w:val="24"/>
              </w:rPr>
            </w:pPr>
            <w:bookmarkStart w:id="731" w:name="_Toc159621798"/>
            <w:bookmarkStart w:id="732" w:name="_Toc159627831"/>
            <w:r w:rsidRPr="00C9372C">
              <w:rPr>
                <w:rFonts w:cs="Arial"/>
                <w:color w:val="auto"/>
                <w:sz w:val="24"/>
                <w:szCs w:val="24"/>
              </w:rPr>
              <w:t>Response options</w:t>
            </w:r>
            <w:bookmarkEnd w:id="731"/>
            <w:bookmarkEnd w:id="7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16B50B6" w14:textId="77777777" w:rsidR="000B6E9D" w:rsidRDefault="000B6E9D" w:rsidP="00030411">
            <w:pPr>
              <w:pStyle w:val="ListParagraph"/>
              <w:numPr>
                <w:ilvl w:val="0"/>
                <w:numId w:val="1"/>
              </w:numPr>
              <w:spacing w:after="0"/>
            </w:pPr>
            <w:r>
              <w:t>Yes</w:t>
            </w:r>
          </w:p>
          <w:p w14:paraId="6D045292" w14:textId="77777777" w:rsidR="000B6E9D" w:rsidRPr="00C9372C" w:rsidRDefault="000B6E9D" w:rsidP="00030411">
            <w:pPr>
              <w:pStyle w:val="ListParagraph"/>
              <w:numPr>
                <w:ilvl w:val="0"/>
                <w:numId w:val="1"/>
              </w:numPr>
              <w:spacing w:after="0"/>
            </w:pPr>
            <w:r>
              <w:t>No</w:t>
            </w:r>
          </w:p>
        </w:tc>
      </w:tr>
      <w:tr w:rsidR="000B6E9D" w:rsidRPr="00C9372C" w14:paraId="376FB5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642EBA" w14:textId="77777777" w:rsidR="000B6E9D" w:rsidRPr="00C9372C" w:rsidRDefault="000B6E9D" w:rsidP="00030411">
            <w:pPr>
              <w:pStyle w:val="Heading3"/>
              <w:spacing w:before="0" w:line="360" w:lineRule="auto"/>
              <w:rPr>
                <w:rFonts w:cs="Arial"/>
                <w:color w:val="auto"/>
                <w:sz w:val="24"/>
                <w:szCs w:val="24"/>
              </w:rPr>
            </w:pPr>
            <w:bookmarkStart w:id="733" w:name="_Toc159621799"/>
            <w:bookmarkStart w:id="734" w:name="_Toc159627832"/>
            <w:r w:rsidRPr="00F664DC">
              <w:rPr>
                <w:rFonts w:cs="Arial"/>
                <w:color w:val="auto"/>
                <w:sz w:val="24"/>
                <w:szCs w:val="24"/>
              </w:rPr>
              <w:t>Question rules</w:t>
            </w:r>
            <w:bookmarkEnd w:id="733"/>
            <w:bookmarkEnd w:id="7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61511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43DEC9F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870599" w14:textId="77777777" w:rsidR="000B6E9D" w:rsidRPr="00C9372C" w:rsidRDefault="000B6E9D" w:rsidP="00030411">
            <w:pPr>
              <w:pStyle w:val="Heading3"/>
              <w:spacing w:before="0" w:line="360" w:lineRule="auto"/>
              <w:rPr>
                <w:rFonts w:cs="Arial"/>
                <w:color w:val="auto"/>
                <w:sz w:val="24"/>
                <w:szCs w:val="24"/>
              </w:rPr>
            </w:pPr>
            <w:bookmarkStart w:id="735" w:name="_Toc159621800"/>
            <w:bookmarkStart w:id="736" w:name="_Toc159627833"/>
            <w:r w:rsidRPr="00F664DC">
              <w:rPr>
                <w:rFonts w:cs="Arial"/>
                <w:color w:val="auto"/>
                <w:sz w:val="24"/>
                <w:szCs w:val="24"/>
              </w:rPr>
              <w:t>Pre-populated information</w:t>
            </w:r>
            <w:bookmarkEnd w:id="735"/>
            <w:bookmarkEnd w:id="7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EE8E87" w14:textId="77777777" w:rsidR="000B6E9D" w:rsidRDefault="000B6E9D" w:rsidP="00030411">
            <w:r>
              <w:t>No</w:t>
            </w:r>
          </w:p>
        </w:tc>
      </w:tr>
      <w:tr w:rsidR="000B6E9D" w:rsidRPr="00C9372C" w14:paraId="72CC47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F75C41" w14:textId="77777777" w:rsidR="000B6E9D" w:rsidRPr="00C9372C" w:rsidRDefault="000B6E9D" w:rsidP="00030411">
            <w:pPr>
              <w:pStyle w:val="Heading3"/>
              <w:spacing w:before="0" w:line="360" w:lineRule="auto"/>
              <w:rPr>
                <w:rFonts w:cs="Arial"/>
                <w:color w:val="auto"/>
                <w:sz w:val="24"/>
                <w:szCs w:val="24"/>
              </w:rPr>
            </w:pPr>
            <w:bookmarkStart w:id="737" w:name="_Toc159621801"/>
            <w:bookmarkStart w:id="738" w:name="_Toc159627834"/>
            <w:r w:rsidRPr="00F664DC">
              <w:rPr>
                <w:rFonts w:cs="Arial"/>
                <w:color w:val="auto"/>
                <w:sz w:val="24"/>
                <w:szCs w:val="24"/>
              </w:rPr>
              <w:t>Response guidance</w:t>
            </w:r>
            <w:bookmarkEnd w:id="737"/>
            <w:bookmarkEnd w:id="7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9AFAB0" w14:textId="77777777" w:rsidR="000B6E9D" w:rsidRDefault="000B6E9D" w:rsidP="00030411">
            <w:pPr>
              <w:rPr>
                <w:u w:val="single"/>
              </w:rPr>
            </w:pPr>
            <w:r>
              <w:rPr>
                <w:u w:val="single"/>
              </w:rPr>
              <w:t>Context:</w:t>
            </w:r>
          </w:p>
          <w:p w14:paraId="448FF9F2" w14:textId="77777777" w:rsidR="000B6E9D" w:rsidRDefault="000B6E9D" w:rsidP="00030411">
            <w:pPr>
              <w:rPr>
                <w:u w:val="single"/>
              </w:rPr>
            </w:pPr>
          </w:p>
          <w:p w14:paraId="627481BE" w14:textId="77777777" w:rsidR="000B6E9D" w:rsidRPr="00D35075" w:rsidRDefault="000B6E9D" w:rsidP="00030411">
            <w:pPr>
              <w:pStyle w:val="ListParagraph"/>
              <w:numPr>
                <w:ilvl w:val="0"/>
                <w:numId w:val="1"/>
              </w:numPr>
              <w:spacing w:after="0"/>
              <w:rPr>
                <w:u w:val="single"/>
              </w:rPr>
            </w:pPr>
            <w:r w:rsidRPr="00D3117D">
              <w:t xml:space="preserve">Health literacy is the ability to read, understand and use healthcare information to make informed decisions about </w:t>
            </w:r>
            <w:r w:rsidRPr="00D3117D">
              <w:lastRenderedPageBreak/>
              <w:t>health and have the ability to follow treatment instructions where required.</w:t>
            </w:r>
          </w:p>
          <w:p w14:paraId="2AA24525" w14:textId="77777777" w:rsidR="000B6E9D" w:rsidRPr="00D35075" w:rsidRDefault="000B6E9D" w:rsidP="00030411">
            <w:pPr>
              <w:pStyle w:val="ListParagraph"/>
              <w:numPr>
                <w:ilvl w:val="0"/>
                <w:numId w:val="1"/>
              </w:numPr>
              <w:spacing w:after="0"/>
              <w:rPr>
                <w:u w:val="single"/>
              </w:rPr>
            </w:pPr>
            <w:r w:rsidRPr="001F4A48">
              <w:t>People who have low health literacy skills will experience difficulty with communication, resulting in a poor understanding of their condition, treatment options and choices of care. People with low levels of health literacy are one and a half times more likely to have an adverse health outcome than someone who is health literate.</w:t>
            </w:r>
            <w:r w:rsidRPr="001F4A48">
              <w:rPr>
                <w:rStyle w:val="FootnoteReference"/>
              </w:rPr>
              <w:footnoteReference w:id="3"/>
            </w:r>
          </w:p>
          <w:p w14:paraId="2E435E3B" w14:textId="77777777" w:rsidR="000B6E9D" w:rsidRPr="00502CF9" w:rsidRDefault="000B6E9D" w:rsidP="00030411">
            <w:pPr>
              <w:pStyle w:val="ListParagraph"/>
              <w:numPr>
                <w:ilvl w:val="0"/>
                <w:numId w:val="1"/>
              </w:numPr>
              <w:spacing w:after="0"/>
              <w:rPr>
                <w:u w:val="single"/>
              </w:rPr>
            </w:pPr>
            <w:r w:rsidRPr="07436000">
              <w:rPr>
                <w:rFonts w:asciiTheme="minorHAnsi" w:hAnsiTheme="minorHAnsi"/>
                <w:lang w:eastAsia="en-US"/>
              </w:rPr>
              <w:t>Health literacy affects a client’s ability to:</w:t>
            </w:r>
          </w:p>
          <w:p w14:paraId="6982C357" w14:textId="77777777" w:rsidR="000B6E9D" w:rsidRPr="00502CF9" w:rsidRDefault="000B6E9D" w:rsidP="00030411">
            <w:pPr>
              <w:pStyle w:val="ListParagraph"/>
              <w:numPr>
                <w:ilvl w:val="1"/>
                <w:numId w:val="1"/>
              </w:numPr>
              <w:spacing w:after="0"/>
              <w:rPr>
                <w:u w:val="single"/>
              </w:rPr>
            </w:pPr>
            <w:r w:rsidRPr="000D665B">
              <w:t>Share personal information, such as health history with assessors</w:t>
            </w:r>
            <w:r>
              <w:t>; and</w:t>
            </w:r>
          </w:p>
          <w:p w14:paraId="588CCC80" w14:textId="77777777" w:rsidR="000B6E9D" w:rsidRPr="00502CF9" w:rsidRDefault="000B6E9D" w:rsidP="00030411">
            <w:pPr>
              <w:pStyle w:val="ListParagraph"/>
              <w:numPr>
                <w:ilvl w:val="1"/>
                <w:numId w:val="1"/>
              </w:numPr>
              <w:spacing w:after="0"/>
              <w:rPr>
                <w:u w:val="single"/>
              </w:rPr>
            </w:pPr>
            <w:r w:rsidRPr="000D665B">
              <w:t>Navigate the healthcare system, including filling out complex forms and locating services or providers.</w:t>
            </w:r>
          </w:p>
          <w:p w14:paraId="2C8E39EB" w14:textId="77777777" w:rsidR="000B6E9D" w:rsidRDefault="000B6E9D" w:rsidP="00030411">
            <w:pPr>
              <w:rPr>
                <w:u w:val="single"/>
              </w:rPr>
            </w:pPr>
          </w:p>
          <w:p w14:paraId="6750CA08" w14:textId="77777777" w:rsidR="000B6E9D" w:rsidRDefault="000B6E9D" w:rsidP="00030411">
            <w:pPr>
              <w:rPr>
                <w:u w:val="single"/>
              </w:rPr>
            </w:pPr>
            <w:r>
              <w:rPr>
                <w:u w:val="single"/>
              </w:rPr>
              <w:t>Consider and record:</w:t>
            </w:r>
          </w:p>
          <w:p w14:paraId="216370B2" w14:textId="77777777" w:rsidR="000B6E9D" w:rsidRDefault="000B6E9D" w:rsidP="00030411">
            <w:pPr>
              <w:rPr>
                <w:u w:val="single"/>
              </w:rPr>
            </w:pPr>
          </w:p>
          <w:p w14:paraId="7EE723B1" w14:textId="77777777" w:rsidR="000B6E9D" w:rsidRDefault="000B6E9D" w:rsidP="00030411">
            <w:pPr>
              <w:pStyle w:val="ListParagraph"/>
              <w:numPr>
                <w:ilvl w:val="0"/>
                <w:numId w:val="47"/>
              </w:numPr>
              <w:spacing w:after="0"/>
            </w:pPr>
            <w:r w:rsidRPr="00C729F1">
              <w:t xml:space="preserve">If </w:t>
            </w:r>
            <w:r>
              <w:t>the client is able to read health information, and complete any medical forms by themselves.</w:t>
            </w:r>
          </w:p>
          <w:p w14:paraId="04514500" w14:textId="77777777" w:rsidR="000B6E9D" w:rsidRPr="00C729F1" w:rsidRDefault="000B6E9D" w:rsidP="00030411">
            <w:pPr>
              <w:pStyle w:val="ListParagraph"/>
              <w:numPr>
                <w:ilvl w:val="0"/>
                <w:numId w:val="47"/>
              </w:numPr>
              <w:spacing w:after="0"/>
            </w:pPr>
            <w:r>
              <w:t>If the client is able to understand and follow information received during medical appointments.</w:t>
            </w:r>
          </w:p>
          <w:p w14:paraId="3CD0C2AE" w14:textId="77777777" w:rsidR="000B6E9D" w:rsidRDefault="000B6E9D" w:rsidP="00030411">
            <w:pPr>
              <w:rPr>
                <w:u w:val="single"/>
              </w:rPr>
            </w:pPr>
          </w:p>
          <w:p w14:paraId="2FC95119" w14:textId="77777777" w:rsidR="000B6E9D" w:rsidRDefault="000B6E9D" w:rsidP="00030411">
            <w:pPr>
              <w:rPr>
                <w:u w:val="single"/>
              </w:rPr>
            </w:pPr>
            <w:r>
              <w:rPr>
                <w:u w:val="single"/>
              </w:rPr>
              <w:t>Prompts and/or observations:</w:t>
            </w:r>
          </w:p>
          <w:p w14:paraId="5938F549" w14:textId="77777777" w:rsidR="000B6E9D" w:rsidRPr="00FA4DBA" w:rsidRDefault="000B6E9D" w:rsidP="00030411">
            <w:pPr>
              <w:rPr>
                <w:u w:val="single"/>
              </w:rPr>
            </w:pPr>
          </w:p>
          <w:p w14:paraId="7926DD1D" w14:textId="77777777" w:rsidR="000B6E9D" w:rsidRDefault="000B6E9D" w:rsidP="00030411">
            <w:pPr>
              <w:pStyle w:val="ListParagraph"/>
              <w:numPr>
                <w:ilvl w:val="0"/>
                <w:numId w:val="47"/>
              </w:numPr>
              <w:spacing w:after="0"/>
            </w:pPr>
            <w:r w:rsidRPr="000D665B">
              <w:t>Do you need someone to help you read health information?</w:t>
            </w:r>
          </w:p>
          <w:p w14:paraId="62FD9B71" w14:textId="77777777" w:rsidR="000B6E9D" w:rsidRPr="00C902B0" w:rsidRDefault="000B6E9D" w:rsidP="00030411">
            <w:pPr>
              <w:pStyle w:val="ListParagraph"/>
              <w:numPr>
                <w:ilvl w:val="0"/>
                <w:numId w:val="47"/>
              </w:numPr>
              <w:spacing w:after="0"/>
            </w:pPr>
            <w:r w:rsidRPr="000D665B">
              <w:t>Are you able to comp</w:t>
            </w:r>
            <w:r>
              <w:t>lete medical forms by yourself?</w:t>
            </w:r>
          </w:p>
          <w:p w14:paraId="36412C45" w14:textId="77777777" w:rsidR="000B6E9D" w:rsidRPr="00B42AAA" w:rsidRDefault="000B6E9D" w:rsidP="00030411">
            <w:pPr>
              <w:pStyle w:val="ListParagraph"/>
              <w:numPr>
                <w:ilvl w:val="0"/>
                <w:numId w:val="47"/>
              </w:numPr>
              <w:spacing w:after="0"/>
            </w:pPr>
            <w:r>
              <w:t>Do you have someone to attend your medical appointments with you? How do they support you during your appointments?</w:t>
            </w:r>
          </w:p>
          <w:p w14:paraId="7D4C3452" w14:textId="77777777" w:rsidR="000B6E9D" w:rsidRPr="00B42AAA" w:rsidRDefault="000B6E9D" w:rsidP="00030411">
            <w:pPr>
              <w:pStyle w:val="ListParagraph"/>
              <w:spacing w:after="0"/>
              <w:ind w:left="720"/>
            </w:pPr>
          </w:p>
          <w:p w14:paraId="6F802526" w14:textId="77777777" w:rsidR="000B6E9D" w:rsidRDefault="000B6E9D" w:rsidP="00030411">
            <w:r>
              <w:rPr>
                <w:u w:val="single"/>
              </w:rPr>
              <w:t>Recommendations:</w:t>
            </w:r>
          </w:p>
          <w:p w14:paraId="221E0A48" w14:textId="77777777" w:rsidR="000B6E9D" w:rsidRDefault="000B6E9D" w:rsidP="00030411"/>
          <w:p w14:paraId="757D4026" w14:textId="77777777" w:rsidR="000B6E9D" w:rsidRDefault="000B6E9D" w:rsidP="00030411">
            <w:pPr>
              <w:pStyle w:val="ListParagraph"/>
              <w:numPr>
                <w:ilvl w:val="0"/>
                <w:numId w:val="1"/>
              </w:numPr>
              <w:spacing w:after="0"/>
            </w:pPr>
            <w:r>
              <w:t>If you suspect the client has health literacy difficulties, it is recommended ensure you following the below steps throughout the access process.</w:t>
            </w:r>
          </w:p>
          <w:p w14:paraId="6112E365" w14:textId="77777777" w:rsidR="000B6E9D" w:rsidRDefault="000B6E9D" w:rsidP="00030411">
            <w:pPr>
              <w:pStyle w:val="ListParagraph"/>
              <w:numPr>
                <w:ilvl w:val="1"/>
                <w:numId w:val="1"/>
              </w:numPr>
              <w:spacing w:after="0"/>
            </w:pPr>
            <w:r>
              <w:t>Use plain language (language the</w:t>
            </w:r>
            <w:r w:rsidRPr="000D665B">
              <w:t xml:space="preserve"> client can understand the fi</w:t>
            </w:r>
            <w:r w:rsidRPr="000D665B">
              <w:softHyphen/>
              <w:t>rst time they read or hear it</w:t>
            </w:r>
            <w:r>
              <w:t>)</w:t>
            </w:r>
          </w:p>
          <w:p w14:paraId="2CAA819E" w14:textId="77777777" w:rsidR="000B6E9D" w:rsidRDefault="000B6E9D" w:rsidP="00030411">
            <w:pPr>
              <w:pStyle w:val="ListParagraph"/>
              <w:numPr>
                <w:ilvl w:val="1"/>
                <w:numId w:val="1"/>
              </w:numPr>
              <w:spacing w:after="0"/>
            </w:pPr>
            <w:r w:rsidRPr="00037DC3">
              <w:t>Ensure the client is supported at the assessme</w:t>
            </w:r>
            <w:r>
              <w:t>nt by a carer or support person</w:t>
            </w:r>
          </w:p>
          <w:p w14:paraId="243B61C4" w14:textId="77777777" w:rsidR="000B6E9D" w:rsidRPr="00421619" w:rsidRDefault="000B6E9D" w:rsidP="00030411">
            <w:pPr>
              <w:pStyle w:val="ListParagraph"/>
              <w:numPr>
                <w:ilvl w:val="1"/>
                <w:numId w:val="1"/>
              </w:numPr>
              <w:spacing w:after="0"/>
            </w:pPr>
            <w:r w:rsidRPr="00037DC3">
              <w:lastRenderedPageBreak/>
              <w:t>Use a translator, interpreter or communication device if required.</w:t>
            </w:r>
          </w:p>
          <w:p w14:paraId="15226E1A" w14:textId="77777777" w:rsidR="000B6E9D" w:rsidRDefault="000B6E9D" w:rsidP="00030411">
            <w:pPr>
              <w:rPr>
                <w:u w:val="single"/>
              </w:rPr>
            </w:pPr>
          </w:p>
          <w:p w14:paraId="64E6A360" w14:textId="77777777" w:rsidR="000B6E9D" w:rsidRDefault="000B6E9D" w:rsidP="00030411">
            <w:pPr>
              <w:rPr>
                <w:u w:val="single"/>
              </w:rPr>
            </w:pPr>
            <w:r>
              <w:rPr>
                <w:u w:val="single"/>
              </w:rPr>
              <w:t>Support resources:</w:t>
            </w:r>
          </w:p>
          <w:p w14:paraId="7F168219" w14:textId="77777777" w:rsidR="000B6E9D" w:rsidRDefault="000B6E9D" w:rsidP="00030411">
            <w:pPr>
              <w:rPr>
                <w:u w:val="single"/>
              </w:rPr>
            </w:pPr>
          </w:p>
          <w:p w14:paraId="1D89EC53" w14:textId="77777777" w:rsidR="000B6E9D" w:rsidRDefault="000B6E9D" w:rsidP="00030411">
            <w:pPr>
              <w:pStyle w:val="ListParagraph"/>
              <w:numPr>
                <w:ilvl w:val="0"/>
                <w:numId w:val="1"/>
              </w:numPr>
              <w:spacing w:after="0"/>
            </w:pPr>
            <w:hyperlink r:id="rId43">
              <w:r w:rsidRPr="07436000">
                <w:rPr>
                  <w:rStyle w:val="Hyperlink"/>
                </w:rPr>
                <w:t>Health literacy | Australian Commission on Safety and Quality in Health Care</w:t>
              </w:r>
            </w:hyperlink>
          </w:p>
          <w:p w14:paraId="4F3BEDB7" w14:textId="77777777" w:rsidR="000B6E9D" w:rsidRDefault="000B6E9D" w:rsidP="00030411">
            <w:pPr>
              <w:pStyle w:val="ListParagraph"/>
              <w:numPr>
                <w:ilvl w:val="0"/>
                <w:numId w:val="1"/>
              </w:numPr>
              <w:spacing w:after="0"/>
            </w:pPr>
            <w:hyperlink r:id="rId44">
              <w:r w:rsidRPr="07436000">
                <w:rPr>
                  <w:rStyle w:val="Hyperlink"/>
                </w:rPr>
                <w:t>Supportive resources on health literacy | Australian Commission on Safety and Quality in Health Care</w:t>
              </w:r>
            </w:hyperlink>
          </w:p>
          <w:p w14:paraId="491B5CD9" w14:textId="77777777" w:rsidR="000B6E9D" w:rsidRDefault="000B6E9D" w:rsidP="00030411">
            <w:pPr>
              <w:pStyle w:val="ListParagraph"/>
              <w:numPr>
                <w:ilvl w:val="0"/>
                <w:numId w:val="1"/>
              </w:numPr>
              <w:spacing w:after="0"/>
            </w:pPr>
            <w:hyperlink r:id="rId45">
              <w:r w:rsidRPr="07436000">
                <w:rPr>
                  <w:rStyle w:val="Hyperlink"/>
                </w:rPr>
                <w:t>Patient related barriers | Australian Government Department of Health and Aged Care</w:t>
              </w:r>
            </w:hyperlink>
          </w:p>
          <w:p w14:paraId="39C5C2BB" w14:textId="77777777" w:rsidR="000B6E9D" w:rsidRDefault="000B6E9D" w:rsidP="00030411">
            <w:pPr>
              <w:pStyle w:val="ListParagraph"/>
              <w:spacing w:after="0"/>
              <w:ind w:left="720"/>
            </w:pPr>
          </w:p>
        </w:tc>
      </w:tr>
    </w:tbl>
    <w:p w14:paraId="21EDD183" w14:textId="77777777" w:rsidR="000B6E9D" w:rsidRDefault="000B6E9D" w:rsidP="000B6E9D">
      <w:pPr>
        <w:pStyle w:val="Heading2"/>
      </w:pPr>
      <w:bookmarkStart w:id="739" w:name="_Toc159621349"/>
      <w:bookmarkStart w:id="740" w:name="_Toc159621802"/>
      <w:bookmarkStart w:id="741" w:name="_Toc159627835"/>
      <w:bookmarkStart w:id="742" w:name="_Toc184033148"/>
      <w:r>
        <w:lastRenderedPageBreak/>
        <w:t>Details of health literacy difficulties</w:t>
      </w:r>
      <w:bookmarkEnd w:id="739"/>
      <w:bookmarkEnd w:id="740"/>
      <w:bookmarkEnd w:id="741"/>
      <w:bookmarkEnd w:id="74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6C43ABE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8B5B8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Details</w:t>
            </w:r>
          </w:p>
        </w:tc>
      </w:tr>
      <w:tr w:rsidR="000B6E9D" w:rsidRPr="00C9372C" w14:paraId="74DAFEF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B259C0B" w14:textId="77777777" w:rsidR="000B6E9D" w:rsidRPr="00C9372C" w:rsidRDefault="000B6E9D" w:rsidP="00030411">
            <w:pPr>
              <w:pStyle w:val="Heading3"/>
              <w:spacing w:before="0" w:line="360" w:lineRule="auto"/>
              <w:rPr>
                <w:rFonts w:cs="Arial"/>
                <w:color w:val="auto"/>
                <w:sz w:val="24"/>
                <w:szCs w:val="24"/>
              </w:rPr>
            </w:pPr>
            <w:bookmarkStart w:id="743" w:name="_Toc159621803"/>
            <w:bookmarkStart w:id="744" w:name="_Toc159627836"/>
            <w:r w:rsidRPr="00C9372C">
              <w:rPr>
                <w:rFonts w:cs="Arial"/>
                <w:color w:val="auto"/>
                <w:sz w:val="24"/>
                <w:szCs w:val="24"/>
              </w:rPr>
              <w:t>Response options</w:t>
            </w:r>
            <w:bookmarkEnd w:id="743"/>
            <w:bookmarkEnd w:id="7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E052F2" w14:textId="77777777" w:rsidR="000B6E9D" w:rsidRPr="00C9372C" w:rsidRDefault="000B6E9D" w:rsidP="00030411">
            <w:r>
              <w:t>Textbox for written response</w:t>
            </w:r>
          </w:p>
        </w:tc>
      </w:tr>
      <w:tr w:rsidR="000B6E9D" w:rsidRPr="00C9372C" w14:paraId="2047F2F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74C0C6" w14:textId="77777777" w:rsidR="000B6E9D" w:rsidRPr="00C9372C" w:rsidRDefault="000B6E9D" w:rsidP="00030411">
            <w:pPr>
              <w:pStyle w:val="Heading3"/>
              <w:spacing w:before="0" w:line="360" w:lineRule="auto"/>
              <w:rPr>
                <w:rFonts w:cs="Arial"/>
                <w:color w:val="auto"/>
                <w:sz w:val="24"/>
                <w:szCs w:val="24"/>
              </w:rPr>
            </w:pPr>
            <w:bookmarkStart w:id="745" w:name="_Toc159621804"/>
            <w:bookmarkStart w:id="746" w:name="_Toc159627837"/>
            <w:r w:rsidRPr="00F664DC">
              <w:rPr>
                <w:rFonts w:cs="Arial"/>
                <w:color w:val="auto"/>
                <w:sz w:val="24"/>
                <w:szCs w:val="24"/>
              </w:rPr>
              <w:t>Question rules</w:t>
            </w:r>
            <w:bookmarkEnd w:id="745"/>
            <w:bookmarkEnd w:id="7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141A7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EED444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41B0C0" w14:textId="77777777" w:rsidR="000B6E9D" w:rsidRPr="00C9372C" w:rsidRDefault="000B6E9D" w:rsidP="00030411">
            <w:pPr>
              <w:pStyle w:val="Heading3"/>
              <w:spacing w:before="0" w:line="360" w:lineRule="auto"/>
              <w:rPr>
                <w:rFonts w:cs="Arial"/>
                <w:color w:val="auto"/>
                <w:sz w:val="24"/>
                <w:szCs w:val="24"/>
              </w:rPr>
            </w:pPr>
            <w:bookmarkStart w:id="747" w:name="_Toc159621805"/>
            <w:bookmarkStart w:id="748" w:name="_Toc159627838"/>
            <w:r w:rsidRPr="00F664DC">
              <w:rPr>
                <w:rFonts w:cs="Arial"/>
                <w:color w:val="auto"/>
                <w:sz w:val="24"/>
                <w:szCs w:val="24"/>
              </w:rPr>
              <w:t>Pre-populated information</w:t>
            </w:r>
            <w:bookmarkEnd w:id="747"/>
            <w:bookmarkEnd w:id="7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266B41" w14:textId="77777777" w:rsidR="000B6E9D" w:rsidRDefault="000B6E9D" w:rsidP="00030411">
            <w:r>
              <w:t>No</w:t>
            </w:r>
          </w:p>
        </w:tc>
      </w:tr>
      <w:tr w:rsidR="000B6E9D" w:rsidRPr="00C9372C" w14:paraId="023EB89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603F74" w14:textId="77777777" w:rsidR="000B6E9D" w:rsidRPr="00C9372C" w:rsidRDefault="000B6E9D" w:rsidP="00030411">
            <w:pPr>
              <w:pStyle w:val="Heading3"/>
              <w:spacing w:before="0" w:line="360" w:lineRule="auto"/>
              <w:rPr>
                <w:rFonts w:cs="Arial"/>
                <w:color w:val="auto"/>
                <w:sz w:val="24"/>
                <w:szCs w:val="24"/>
              </w:rPr>
            </w:pPr>
            <w:bookmarkStart w:id="749" w:name="_Toc159621806"/>
            <w:bookmarkStart w:id="750" w:name="_Toc159627839"/>
            <w:r w:rsidRPr="00F664DC">
              <w:rPr>
                <w:rFonts w:cs="Arial"/>
                <w:color w:val="auto"/>
                <w:sz w:val="24"/>
                <w:szCs w:val="24"/>
              </w:rPr>
              <w:t>Response guidance</w:t>
            </w:r>
            <w:bookmarkEnd w:id="749"/>
            <w:bookmarkEnd w:id="7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6F2B91" w14:textId="77777777" w:rsidR="000B6E9D" w:rsidRDefault="000B6E9D" w:rsidP="00030411">
            <w:pPr>
              <w:rPr>
                <w:u w:val="single"/>
              </w:rPr>
            </w:pPr>
            <w:r>
              <w:rPr>
                <w:u w:val="single"/>
              </w:rPr>
              <w:t>Context:</w:t>
            </w:r>
          </w:p>
          <w:p w14:paraId="75E73F33" w14:textId="77777777" w:rsidR="000B6E9D" w:rsidRDefault="000B6E9D" w:rsidP="00030411">
            <w:pPr>
              <w:rPr>
                <w:u w:val="single"/>
              </w:rPr>
            </w:pPr>
          </w:p>
          <w:p w14:paraId="43708C73" w14:textId="77777777" w:rsidR="000B6E9D" w:rsidRPr="007B7E61" w:rsidRDefault="000B6E9D" w:rsidP="00030411">
            <w:pPr>
              <w:pStyle w:val="ListParagraph"/>
              <w:numPr>
                <w:ilvl w:val="0"/>
                <w:numId w:val="1"/>
              </w:numPr>
              <w:spacing w:after="0"/>
            </w:pPr>
            <w:r>
              <w:t>An assessor should summarise d</w:t>
            </w:r>
            <w:r w:rsidRPr="007B7E61">
              <w:t>etails o</w:t>
            </w:r>
            <w:r>
              <w:t>f</w:t>
            </w:r>
            <w:r w:rsidRPr="007B7E61">
              <w:t xml:space="preserve"> </w:t>
            </w:r>
            <w:r>
              <w:t>health literacy difficulties being experienced by the client.</w:t>
            </w:r>
          </w:p>
          <w:p w14:paraId="4FC8FA9B" w14:textId="77777777" w:rsidR="000B6E9D" w:rsidRDefault="000B6E9D" w:rsidP="00030411">
            <w:pPr>
              <w:rPr>
                <w:u w:val="single"/>
              </w:rPr>
            </w:pPr>
          </w:p>
          <w:p w14:paraId="6C42FC8C" w14:textId="77777777" w:rsidR="000B6E9D" w:rsidRDefault="000B6E9D" w:rsidP="00030411">
            <w:pPr>
              <w:rPr>
                <w:u w:val="single"/>
              </w:rPr>
            </w:pPr>
            <w:r>
              <w:rPr>
                <w:u w:val="single"/>
              </w:rPr>
              <w:t>Consider and record:</w:t>
            </w:r>
          </w:p>
          <w:p w14:paraId="60DF8ACE" w14:textId="77777777" w:rsidR="000B6E9D" w:rsidRDefault="000B6E9D" w:rsidP="00030411">
            <w:pPr>
              <w:rPr>
                <w:u w:val="single"/>
              </w:rPr>
            </w:pPr>
          </w:p>
          <w:p w14:paraId="7ADCFC17" w14:textId="77777777" w:rsidR="000B6E9D" w:rsidRDefault="000B6E9D" w:rsidP="00030411">
            <w:pPr>
              <w:pStyle w:val="ListParagraph"/>
              <w:numPr>
                <w:ilvl w:val="0"/>
                <w:numId w:val="1"/>
              </w:numPr>
              <w:spacing w:after="0"/>
            </w:pPr>
            <w:r>
              <w:t>Consider and record the:</w:t>
            </w:r>
          </w:p>
          <w:p w14:paraId="0ABFF6D8" w14:textId="77777777" w:rsidR="000B6E9D" w:rsidRDefault="000B6E9D" w:rsidP="00030411">
            <w:pPr>
              <w:pStyle w:val="ListParagraph"/>
              <w:numPr>
                <w:ilvl w:val="1"/>
                <w:numId w:val="1"/>
              </w:numPr>
              <w:spacing w:after="0"/>
            </w:pPr>
            <w:r w:rsidRPr="00F57398">
              <w:t>Difficulties the client has with health literacy</w:t>
            </w:r>
            <w:r>
              <w:t>.</w:t>
            </w:r>
          </w:p>
          <w:p w14:paraId="016D72F2" w14:textId="77777777" w:rsidR="000B6E9D" w:rsidRDefault="000B6E9D" w:rsidP="00030411">
            <w:pPr>
              <w:pStyle w:val="ListParagraph"/>
              <w:numPr>
                <w:ilvl w:val="1"/>
                <w:numId w:val="1"/>
              </w:numPr>
              <w:spacing w:after="0"/>
            </w:pPr>
            <w:r w:rsidRPr="00F57398">
              <w:t>Impact on the client’s ability to understand health information</w:t>
            </w:r>
            <w:r>
              <w:t>.</w:t>
            </w:r>
          </w:p>
          <w:p w14:paraId="5EDF6369" w14:textId="77777777" w:rsidR="000B6E9D" w:rsidRDefault="000B6E9D" w:rsidP="00030411">
            <w:pPr>
              <w:pStyle w:val="ListParagraph"/>
              <w:numPr>
                <w:ilvl w:val="1"/>
                <w:numId w:val="1"/>
              </w:numPr>
              <w:spacing w:after="0"/>
            </w:pPr>
            <w:r w:rsidRPr="00F57398">
              <w:t>Support the client has and/or requires in order to understand and interpret health information.</w:t>
            </w:r>
          </w:p>
          <w:p w14:paraId="3AF5A783" w14:textId="77777777" w:rsidR="000B6E9D" w:rsidRPr="00C55447" w:rsidRDefault="000B6E9D" w:rsidP="00030411">
            <w:pPr>
              <w:pStyle w:val="ListParagraph"/>
              <w:spacing w:after="0"/>
              <w:ind w:left="1440"/>
            </w:pPr>
          </w:p>
          <w:p w14:paraId="7D280EE6" w14:textId="77777777" w:rsidR="000B6E9D" w:rsidRDefault="000B6E9D" w:rsidP="00030411">
            <w:pPr>
              <w:rPr>
                <w:u w:val="single"/>
              </w:rPr>
            </w:pPr>
            <w:r>
              <w:rPr>
                <w:u w:val="single"/>
              </w:rPr>
              <w:t>Prompts and/or observations:</w:t>
            </w:r>
          </w:p>
          <w:p w14:paraId="04D0843F" w14:textId="77777777" w:rsidR="000B6E9D" w:rsidRDefault="000B6E9D" w:rsidP="00030411">
            <w:pPr>
              <w:rPr>
                <w:u w:val="single"/>
              </w:rPr>
            </w:pPr>
          </w:p>
          <w:p w14:paraId="4E6E0D92" w14:textId="77777777" w:rsidR="000B6E9D" w:rsidRDefault="000B6E9D" w:rsidP="00030411">
            <w:pPr>
              <w:pStyle w:val="ListParagraph"/>
              <w:numPr>
                <w:ilvl w:val="0"/>
                <w:numId w:val="1"/>
              </w:numPr>
              <w:spacing w:after="0"/>
            </w:pPr>
            <w:r w:rsidRPr="00264AB5">
              <w:t>How do you coordinate health appointments?</w:t>
            </w:r>
          </w:p>
          <w:p w14:paraId="6F0B8C14" w14:textId="77777777" w:rsidR="000B6E9D" w:rsidRPr="00264AB5" w:rsidRDefault="000B6E9D" w:rsidP="00030411">
            <w:pPr>
              <w:pStyle w:val="ListParagraph"/>
              <w:numPr>
                <w:ilvl w:val="0"/>
                <w:numId w:val="1"/>
              </w:numPr>
              <w:spacing w:after="0"/>
            </w:pPr>
            <w:r>
              <w:t>How do you find the information you need/want?</w:t>
            </w:r>
          </w:p>
          <w:p w14:paraId="2909C6A4" w14:textId="77777777" w:rsidR="000B6E9D" w:rsidRPr="00311A96" w:rsidRDefault="000B6E9D" w:rsidP="00030411">
            <w:pPr>
              <w:pStyle w:val="ListParagraph"/>
              <w:numPr>
                <w:ilvl w:val="0"/>
                <w:numId w:val="1"/>
              </w:numPr>
              <w:spacing w:after="0"/>
              <w:rPr>
                <w:u w:val="single"/>
              </w:rPr>
            </w:pPr>
            <w:r>
              <w:t>What do you find most difficult when seeking to understand information shared by health professionals?</w:t>
            </w:r>
          </w:p>
          <w:p w14:paraId="7716404A" w14:textId="77777777" w:rsidR="000B6E9D" w:rsidRDefault="000B6E9D" w:rsidP="00030411">
            <w:pPr>
              <w:pStyle w:val="ListParagraph"/>
              <w:numPr>
                <w:ilvl w:val="0"/>
                <w:numId w:val="1"/>
              </w:numPr>
            </w:pPr>
            <w:r>
              <w:lastRenderedPageBreak/>
              <w:t>Do you have someone to attend your medical appointments with you? How do they support you during your appointments?</w:t>
            </w:r>
          </w:p>
          <w:p w14:paraId="2BAD585C" w14:textId="77777777" w:rsidR="000B6E9D" w:rsidRPr="00325322" w:rsidRDefault="000B6E9D" w:rsidP="00030411">
            <w:pPr>
              <w:pStyle w:val="ListParagraph"/>
              <w:numPr>
                <w:ilvl w:val="0"/>
                <w:numId w:val="1"/>
              </w:numPr>
            </w:pPr>
            <w:r>
              <w:t>Do you use the My Aged Care Client Record or My Health Record? (if applicable)</w:t>
            </w:r>
          </w:p>
          <w:p w14:paraId="34239677" w14:textId="77777777" w:rsidR="000B6E9D" w:rsidRDefault="000B6E9D" w:rsidP="00030411">
            <w:r>
              <w:rPr>
                <w:u w:val="single"/>
              </w:rPr>
              <w:t>Recommendations:</w:t>
            </w:r>
          </w:p>
          <w:p w14:paraId="5450334A" w14:textId="77777777" w:rsidR="000B6E9D" w:rsidRDefault="000B6E9D" w:rsidP="00030411"/>
          <w:p w14:paraId="23CC727B" w14:textId="77777777" w:rsidR="000B6E9D" w:rsidRDefault="000B6E9D" w:rsidP="00030411">
            <w:pPr>
              <w:pStyle w:val="ListParagraph"/>
              <w:numPr>
                <w:ilvl w:val="0"/>
                <w:numId w:val="1"/>
              </w:numPr>
              <w:spacing w:after="0"/>
            </w:pPr>
            <w:r>
              <w:t>If you suspect the client has health literacy difficulties, it is recommended ensure you following the below steps throughout the access process.</w:t>
            </w:r>
          </w:p>
          <w:p w14:paraId="75508EEE" w14:textId="77777777" w:rsidR="000B6E9D" w:rsidRDefault="000B6E9D" w:rsidP="00030411">
            <w:pPr>
              <w:pStyle w:val="ListParagraph"/>
              <w:numPr>
                <w:ilvl w:val="1"/>
                <w:numId w:val="1"/>
              </w:numPr>
              <w:spacing w:after="0"/>
            </w:pPr>
            <w:r>
              <w:t>Use plain language (language the</w:t>
            </w:r>
            <w:r w:rsidRPr="000D665B">
              <w:t xml:space="preserve"> client can understand the fi</w:t>
            </w:r>
            <w:r w:rsidRPr="000D665B">
              <w:softHyphen/>
              <w:t>rst time they read or hear it</w:t>
            </w:r>
            <w:r>
              <w:t>)</w:t>
            </w:r>
          </w:p>
          <w:p w14:paraId="2E882DC8" w14:textId="77777777" w:rsidR="000B6E9D" w:rsidRDefault="000B6E9D" w:rsidP="00030411">
            <w:pPr>
              <w:pStyle w:val="ListParagraph"/>
              <w:numPr>
                <w:ilvl w:val="1"/>
                <w:numId w:val="1"/>
              </w:numPr>
              <w:spacing w:after="0"/>
            </w:pPr>
            <w:r w:rsidRPr="00037DC3">
              <w:t>Ensure the client is supported at the assessme</w:t>
            </w:r>
            <w:r>
              <w:t>nt by a carer or support person</w:t>
            </w:r>
          </w:p>
          <w:p w14:paraId="39512C18" w14:textId="77777777" w:rsidR="000B6E9D" w:rsidRPr="00421619" w:rsidRDefault="000B6E9D" w:rsidP="00030411">
            <w:pPr>
              <w:pStyle w:val="ListParagraph"/>
              <w:numPr>
                <w:ilvl w:val="1"/>
                <w:numId w:val="1"/>
              </w:numPr>
              <w:spacing w:after="0"/>
            </w:pPr>
            <w:r w:rsidRPr="00037DC3">
              <w:t>Use a translator, interpreter or communication device if required.</w:t>
            </w:r>
          </w:p>
          <w:p w14:paraId="7A1577C5" w14:textId="77777777" w:rsidR="000B6E9D" w:rsidRDefault="000B6E9D" w:rsidP="00030411"/>
          <w:p w14:paraId="24A0C5B7" w14:textId="77777777" w:rsidR="000B6E9D" w:rsidRDefault="000B6E9D" w:rsidP="00030411">
            <w:r>
              <w:rPr>
                <w:u w:val="single"/>
              </w:rPr>
              <w:t>Support resources:</w:t>
            </w:r>
          </w:p>
          <w:p w14:paraId="46CDCEC7" w14:textId="77777777" w:rsidR="000B6E9D" w:rsidRDefault="000B6E9D" w:rsidP="00030411"/>
          <w:p w14:paraId="60828534" w14:textId="77777777" w:rsidR="000B6E9D" w:rsidRDefault="000B6E9D" w:rsidP="00030411">
            <w:pPr>
              <w:pStyle w:val="ListParagraph"/>
              <w:numPr>
                <w:ilvl w:val="0"/>
                <w:numId w:val="1"/>
              </w:numPr>
              <w:spacing w:after="0"/>
            </w:pPr>
            <w:hyperlink r:id="rId46">
              <w:r w:rsidRPr="07436000">
                <w:rPr>
                  <w:rStyle w:val="Hyperlink"/>
                </w:rPr>
                <w:t>Health literacy | Australian Commission on Safety and Quality in Health Care</w:t>
              </w:r>
            </w:hyperlink>
          </w:p>
          <w:p w14:paraId="0A3CFEBA" w14:textId="77777777" w:rsidR="000B6E9D" w:rsidRDefault="000B6E9D" w:rsidP="00030411">
            <w:pPr>
              <w:pStyle w:val="ListParagraph"/>
              <w:numPr>
                <w:ilvl w:val="0"/>
                <w:numId w:val="1"/>
              </w:numPr>
              <w:spacing w:after="0"/>
            </w:pPr>
            <w:hyperlink r:id="rId47">
              <w:r w:rsidRPr="07436000">
                <w:rPr>
                  <w:rStyle w:val="Hyperlink"/>
                </w:rPr>
                <w:t>Supportive resources on health literacy | Australian Commission on Safety and Quality in Health Care</w:t>
              </w:r>
            </w:hyperlink>
          </w:p>
          <w:p w14:paraId="6104C916" w14:textId="77777777" w:rsidR="000B6E9D" w:rsidRPr="00BB33DF" w:rsidRDefault="000B6E9D" w:rsidP="00030411">
            <w:pPr>
              <w:pStyle w:val="ListParagraph"/>
              <w:numPr>
                <w:ilvl w:val="0"/>
                <w:numId w:val="1"/>
              </w:numPr>
              <w:spacing w:after="0"/>
            </w:pPr>
            <w:hyperlink r:id="rId48">
              <w:r w:rsidRPr="07436000">
                <w:rPr>
                  <w:rStyle w:val="Hyperlink"/>
                </w:rPr>
                <w:t>Patient related barriers | Australian Government Department of Health and Aged Care</w:t>
              </w:r>
            </w:hyperlink>
          </w:p>
          <w:p w14:paraId="0FA32E95" w14:textId="77777777" w:rsidR="000B6E9D" w:rsidRDefault="000B6E9D" w:rsidP="00030411"/>
        </w:tc>
      </w:tr>
    </w:tbl>
    <w:p w14:paraId="3B3C1DA5" w14:textId="77777777" w:rsidR="000B6E9D" w:rsidRDefault="000B6E9D" w:rsidP="000B6E9D">
      <w:pPr>
        <w:pStyle w:val="Heading2"/>
      </w:pPr>
      <w:bookmarkStart w:id="751" w:name="_Toc159621350"/>
      <w:bookmarkStart w:id="752" w:name="_Toc159621807"/>
      <w:bookmarkStart w:id="753" w:name="_Toc159627840"/>
      <w:bookmarkStart w:id="754" w:name="_Toc184033149"/>
      <w:r>
        <w:lastRenderedPageBreak/>
        <w:t>Get to places out of walking distance</w:t>
      </w:r>
      <w:bookmarkEnd w:id="751"/>
      <w:bookmarkEnd w:id="752"/>
      <w:bookmarkEnd w:id="753"/>
      <w:bookmarkEnd w:id="7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350210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C4A23E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Get to places out of walking distance</w:t>
            </w:r>
          </w:p>
        </w:tc>
      </w:tr>
      <w:tr w:rsidR="000B6E9D" w:rsidRPr="00C9372C" w14:paraId="69AFE2B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41091D2" w14:textId="77777777" w:rsidR="000B6E9D" w:rsidRPr="00C9372C" w:rsidRDefault="000B6E9D" w:rsidP="00030411">
            <w:pPr>
              <w:pStyle w:val="Heading3"/>
              <w:spacing w:before="0" w:line="360" w:lineRule="auto"/>
              <w:rPr>
                <w:rFonts w:cs="Arial"/>
                <w:color w:val="auto"/>
                <w:sz w:val="24"/>
                <w:szCs w:val="24"/>
              </w:rPr>
            </w:pPr>
            <w:bookmarkStart w:id="755" w:name="_Toc159621808"/>
            <w:bookmarkStart w:id="756" w:name="_Toc159627841"/>
            <w:r w:rsidRPr="00C9372C">
              <w:rPr>
                <w:rFonts w:cs="Arial"/>
                <w:color w:val="auto"/>
                <w:sz w:val="24"/>
                <w:szCs w:val="24"/>
              </w:rPr>
              <w:t>Response options</w:t>
            </w:r>
            <w:bookmarkEnd w:id="755"/>
            <w:bookmarkEnd w:id="7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B6CB35" w14:textId="189D289A" w:rsidR="000B6E9D" w:rsidRDefault="0081124C"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Without help</w:t>
            </w:r>
          </w:p>
          <w:p w14:paraId="219E6049" w14:textId="77D79D8E" w:rsidR="000B6E9D" w:rsidRDefault="0081124C"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With some help</w:t>
            </w:r>
          </w:p>
          <w:p w14:paraId="53E0948E" w14:textId="25C44759" w:rsidR="000B6E9D" w:rsidRPr="00C9372C" w:rsidRDefault="00B448D1" w:rsidP="00030411">
            <w:pPr>
              <w:pStyle w:val="ListParagraph"/>
              <w:numPr>
                <w:ilvl w:val="0"/>
                <w:numId w:val="1"/>
              </w:numPr>
              <w:spacing w:after="0"/>
            </w:pPr>
            <w:r>
              <w:rPr>
                <w:rFonts w:asciiTheme="minorHAnsi" w:hAnsiTheme="minorHAnsi"/>
              </w:rPr>
              <w:t xml:space="preserve">Completely unable </w:t>
            </w:r>
          </w:p>
        </w:tc>
      </w:tr>
      <w:tr w:rsidR="000B6E9D" w:rsidRPr="00C9372C" w14:paraId="0FF5976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99DCEE" w14:textId="77777777" w:rsidR="000B6E9D" w:rsidRPr="00C9372C" w:rsidRDefault="000B6E9D" w:rsidP="00030411">
            <w:pPr>
              <w:pStyle w:val="Heading3"/>
              <w:spacing w:before="0" w:line="360" w:lineRule="auto"/>
              <w:rPr>
                <w:rFonts w:cs="Arial"/>
                <w:color w:val="auto"/>
                <w:sz w:val="24"/>
                <w:szCs w:val="24"/>
              </w:rPr>
            </w:pPr>
            <w:bookmarkStart w:id="757" w:name="_Toc159621809"/>
            <w:bookmarkStart w:id="758" w:name="_Toc159627842"/>
            <w:r w:rsidRPr="00F664DC">
              <w:rPr>
                <w:rFonts w:cs="Arial"/>
                <w:color w:val="auto"/>
                <w:sz w:val="24"/>
                <w:szCs w:val="24"/>
              </w:rPr>
              <w:t>Question rules</w:t>
            </w:r>
            <w:bookmarkEnd w:id="757"/>
            <w:bookmarkEnd w:id="7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BD4464"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5812B54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BF2E67" w14:textId="77777777" w:rsidR="000B6E9D" w:rsidRPr="00C9372C" w:rsidRDefault="000B6E9D" w:rsidP="00030411">
            <w:pPr>
              <w:pStyle w:val="Heading3"/>
              <w:spacing w:before="0" w:line="360" w:lineRule="auto"/>
              <w:rPr>
                <w:rFonts w:cs="Arial"/>
                <w:color w:val="auto"/>
                <w:sz w:val="24"/>
                <w:szCs w:val="24"/>
              </w:rPr>
            </w:pPr>
            <w:bookmarkStart w:id="759" w:name="_Toc159621810"/>
            <w:bookmarkStart w:id="760" w:name="_Toc159627843"/>
            <w:r w:rsidRPr="00F664DC">
              <w:rPr>
                <w:rFonts w:cs="Arial"/>
                <w:color w:val="auto"/>
                <w:sz w:val="24"/>
                <w:szCs w:val="24"/>
              </w:rPr>
              <w:t>Pre-populated information</w:t>
            </w:r>
            <w:bookmarkEnd w:id="759"/>
            <w:bookmarkEnd w:id="7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63FE48" w14:textId="77777777" w:rsidR="000B6E9D" w:rsidRPr="00E9389A" w:rsidRDefault="000B6E9D" w:rsidP="00030411">
            <w:pPr>
              <w:spacing w:after="160" w:line="259" w:lineRule="auto"/>
              <w:rPr>
                <w:rFonts w:cstheme="minorHAnsi"/>
              </w:rPr>
            </w:pPr>
            <w:r>
              <w:rPr>
                <w:rFonts w:cstheme="minorHAnsi"/>
              </w:rPr>
              <w:t>Yes:</w:t>
            </w:r>
          </w:p>
          <w:p w14:paraId="271EFA55" w14:textId="77777777" w:rsidR="000B6E9D" w:rsidRDefault="000B6E9D" w:rsidP="00030411">
            <w:pPr>
              <w:pStyle w:val="ListParagraph"/>
              <w:numPr>
                <w:ilvl w:val="0"/>
                <w:numId w:val="65"/>
              </w:numPr>
              <w:spacing w:after="160" w:line="259" w:lineRule="auto"/>
              <w:rPr>
                <w:rFonts w:cstheme="minorHAnsi"/>
              </w:rPr>
            </w:pPr>
            <w:r>
              <w:rPr>
                <w:rFonts w:cstheme="minorHAnsi"/>
              </w:rPr>
              <w:t>The response will pre-populate from triage (able to get places out of walking distances question)</w:t>
            </w:r>
          </w:p>
          <w:p w14:paraId="6A76511D" w14:textId="77777777" w:rsidR="000B6E9D" w:rsidRPr="00455AC8" w:rsidRDefault="000B6E9D" w:rsidP="00030411">
            <w:pPr>
              <w:pStyle w:val="ListParagraph"/>
              <w:spacing w:after="160" w:line="259" w:lineRule="auto"/>
              <w:ind w:left="720"/>
              <w:rPr>
                <w:rFonts w:cstheme="minorHAnsi"/>
              </w:rPr>
            </w:pPr>
          </w:p>
        </w:tc>
      </w:tr>
      <w:tr w:rsidR="000B6E9D" w:rsidRPr="00C9372C" w14:paraId="1C7E093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C051C8" w14:textId="77777777" w:rsidR="000B6E9D" w:rsidRPr="00C9372C" w:rsidRDefault="000B6E9D" w:rsidP="00030411">
            <w:pPr>
              <w:pStyle w:val="Heading3"/>
              <w:spacing w:before="0" w:line="360" w:lineRule="auto"/>
              <w:rPr>
                <w:rFonts w:cs="Arial"/>
                <w:color w:val="auto"/>
                <w:sz w:val="24"/>
                <w:szCs w:val="24"/>
              </w:rPr>
            </w:pPr>
            <w:bookmarkStart w:id="761" w:name="_Toc159621811"/>
            <w:bookmarkStart w:id="762" w:name="_Toc159627844"/>
            <w:r w:rsidRPr="00F664DC">
              <w:rPr>
                <w:rFonts w:cs="Arial"/>
                <w:color w:val="auto"/>
                <w:sz w:val="24"/>
                <w:szCs w:val="24"/>
              </w:rPr>
              <w:t>Response guidance</w:t>
            </w:r>
            <w:bookmarkEnd w:id="761"/>
            <w:bookmarkEnd w:id="7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0E5752" w14:textId="77777777" w:rsidR="000B6E9D" w:rsidRDefault="000B6E9D" w:rsidP="00030411">
            <w:pPr>
              <w:rPr>
                <w:u w:val="single"/>
              </w:rPr>
            </w:pPr>
            <w:r>
              <w:rPr>
                <w:u w:val="single"/>
              </w:rPr>
              <w:t>Context:</w:t>
            </w:r>
          </w:p>
          <w:p w14:paraId="3A38D3AF" w14:textId="77777777" w:rsidR="000B6E9D" w:rsidRDefault="000B6E9D" w:rsidP="00030411">
            <w:pPr>
              <w:rPr>
                <w:u w:val="single"/>
              </w:rPr>
            </w:pPr>
          </w:p>
          <w:p w14:paraId="311DB3D2" w14:textId="77777777" w:rsidR="000B6E9D" w:rsidRPr="00DD2565" w:rsidRDefault="000B6E9D" w:rsidP="00030411">
            <w:pPr>
              <w:pStyle w:val="ListParagraph"/>
              <w:numPr>
                <w:ilvl w:val="0"/>
                <w:numId w:val="1"/>
              </w:numPr>
              <w:spacing w:after="0"/>
              <w:rPr>
                <w:u w:val="single"/>
              </w:rPr>
            </w:pPr>
            <w:r>
              <w:lastRenderedPageBreak/>
              <w:t>An assessor should identify w</w:t>
            </w:r>
            <w:r w:rsidRPr="00B34A6C">
              <w:t xml:space="preserve">hether the client can get to places out of walking distance. </w:t>
            </w:r>
          </w:p>
          <w:p w14:paraId="5B88518F" w14:textId="77777777" w:rsidR="000B6E9D" w:rsidRPr="00AF3DF7" w:rsidRDefault="000B6E9D" w:rsidP="00030411">
            <w:pPr>
              <w:pStyle w:val="ListParagraph"/>
              <w:numPr>
                <w:ilvl w:val="0"/>
                <w:numId w:val="1"/>
              </w:numPr>
              <w:spacing w:after="0"/>
              <w:rPr>
                <w:u w:val="single"/>
              </w:rPr>
            </w:pPr>
            <w:r>
              <w:t>This question</w:t>
            </w:r>
            <w:r w:rsidRPr="00B34A6C">
              <w:t xml:space="preserve"> is not used to </w:t>
            </w:r>
            <w:r>
              <w:t>consider</w:t>
            </w:r>
            <w:r w:rsidRPr="00B34A6C">
              <w:t xml:space="preserve"> the mode of transport a client uses, but whether they need physical assistance or supervision from another person with using public transport, getting to and from places away from home, and driving. </w:t>
            </w:r>
          </w:p>
          <w:p w14:paraId="17ADC5BA" w14:textId="77777777" w:rsidR="000B6E9D" w:rsidRDefault="000B6E9D" w:rsidP="00030411">
            <w:pPr>
              <w:rPr>
                <w:u w:val="single"/>
              </w:rPr>
            </w:pPr>
          </w:p>
          <w:p w14:paraId="00871DD5" w14:textId="77777777" w:rsidR="000B6E9D" w:rsidRDefault="000B6E9D" w:rsidP="00030411">
            <w:pPr>
              <w:rPr>
                <w:u w:val="single"/>
              </w:rPr>
            </w:pPr>
            <w:r>
              <w:rPr>
                <w:u w:val="single"/>
              </w:rPr>
              <w:t>Consider and record:</w:t>
            </w:r>
          </w:p>
          <w:p w14:paraId="5A901CC4" w14:textId="77777777" w:rsidR="000B6E9D" w:rsidRDefault="000B6E9D" w:rsidP="00030411">
            <w:pPr>
              <w:rPr>
                <w:u w:val="single"/>
              </w:rPr>
            </w:pPr>
          </w:p>
          <w:p w14:paraId="65AC615F"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21205A79" w14:textId="77777777" w:rsidR="000B6E9D" w:rsidRPr="008A543F"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713B8914"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1406BC27"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16CEF9E" w14:textId="59CF86BD" w:rsidR="000B6E9D" w:rsidRPr="00181F39" w:rsidRDefault="00C27E17" w:rsidP="00030411">
            <w:pPr>
              <w:pStyle w:val="ListParagraph"/>
              <w:numPr>
                <w:ilvl w:val="1"/>
                <w:numId w:val="1"/>
              </w:numPr>
              <w:spacing w:after="0"/>
              <w:rPr>
                <w:b/>
                <w:bCs/>
              </w:rPr>
            </w:pPr>
            <w:r>
              <w:rPr>
                <w:b/>
                <w:bCs/>
              </w:rPr>
              <w:t>W</w:t>
            </w:r>
            <w:r w:rsidR="004A286B">
              <w:rPr>
                <w:b/>
                <w:bCs/>
              </w:rPr>
              <w:t>ithout help</w:t>
            </w:r>
            <w:r w:rsidR="000B6E9D">
              <w:rPr>
                <w:b/>
                <w:bCs/>
              </w:rPr>
              <w:t xml:space="preserve">: </w:t>
            </w:r>
            <w:r w:rsidR="000B6E9D">
              <w:t>if the client can travel alone on business, taxis (including organising taxis) or drive their own car.</w:t>
            </w:r>
          </w:p>
          <w:p w14:paraId="2B317D3B" w14:textId="0315E4D3" w:rsidR="000B6E9D" w:rsidRPr="00385908" w:rsidRDefault="004A286B" w:rsidP="00030411">
            <w:pPr>
              <w:pStyle w:val="ListParagraph"/>
              <w:numPr>
                <w:ilvl w:val="1"/>
                <w:numId w:val="1"/>
              </w:numPr>
              <w:spacing w:after="0"/>
            </w:pPr>
            <w:r>
              <w:rPr>
                <w:b/>
                <w:bCs/>
              </w:rPr>
              <w:t>Completely unable</w:t>
            </w:r>
            <w:r w:rsidR="000B6E9D">
              <w:rPr>
                <w:b/>
                <w:bCs/>
              </w:rPr>
              <w:t xml:space="preserve">: </w:t>
            </w:r>
            <w:r w:rsidR="000B6E9D">
              <w:t xml:space="preserve">if the client is completely unable to travel unless emergency arrangements </w:t>
            </w:r>
            <w:r w:rsidR="000B6E9D" w:rsidRPr="00956EA3">
              <w:t>are made for a specialised vehicle like an ambulance. The client requires assistance of more than one person or is not able to travel at all unless using emergency transport.</w:t>
            </w:r>
          </w:p>
          <w:p w14:paraId="249E0B70" w14:textId="20FEB6AE" w:rsidR="000B6E9D" w:rsidRDefault="004A286B" w:rsidP="00030411">
            <w:pPr>
              <w:pStyle w:val="ListParagraph"/>
              <w:numPr>
                <w:ilvl w:val="1"/>
                <w:numId w:val="1"/>
              </w:numPr>
              <w:spacing w:after="0"/>
            </w:pPr>
            <w:r>
              <w:rPr>
                <w:b/>
                <w:bCs/>
              </w:rPr>
              <w:t>With some help</w:t>
            </w:r>
            <w:r w:rsidR="000B6E9D">
              <w:rPr>
                <w:b/>
                <w:bCs/>
              </w:rPr>
              <w:t xml:space="preserve">: </w:t>
            </w:r>
            <w:r w:rsidR="000B6E9D">
              <w:t>if the client can only do so in some circumstances. These circumstances could include:</w:t>
            </w:r>
          </w:p>
          <w:p w14:paraId="5E299AB5" w14:textId="77777777" w:rsidR="000B6E9D" w:rsidRDefault="000B6E9D" w:rsidP="00030411">
            <w:pPr>
              <w:pStyle w:val="ListParagraph"/>
              <w:numPr>
                <w:ilvl w:val="2"/>
                <w:numId w:val="1"/>
              </w:numPr>
              <w:spacing w:after="0"/>
            </w:pPr>
            <w:r>
              <w:t>If they require assistance from a person (informally or formally)</w:t>
            </w:r>
          </w:p>
          <w:p w14:paraId="7D20F57B" w14:textId="77777777" w:rsidR="000B6E9D" w:rsidRDefault="000B6E9D" w:rsidP="00030411">
            <w:pPr>
              <w:pStyle w:val="ListParagraph"/>
              <w:numPr>
                <w:ilvl w:val="2"/>
                <w:numId w:val="1"/>
              </w:numPr>
              <w:spacing w:after="0"/>
            </w:pPr>
            <w:r>
              <w:t>If they possess a restricted driver’s licence and are unable to attend appointments that are out of their restricted driving distance/local area</w:t>
            </w:r>
          </w:p>
          <w:p w14:paraId="747666D1" w14:textId="77777777" w:rsidR="000B6E9D" w:rsidRDefault="000B6E9D" w:rsidP="00030411">
            <w:pPr>
              <w:rPr>
                <w:u w:val="single"/>
              </w:rPr>
            </w:pPr>
          </w:p>
          <w:p w14:paraId="7D5358EE" w14:textId="77777777" w:rsidR="000B6E9D" w:rsidRDefault="000B6E9D" w:rsidP="00030411">
            <w:pPr>
              <w:rPr>
                <w:u w:val="single"/>
              </w:rPr>
            </w:pPr>
            <w:r>
              <w:rPr>
                <w:u w:val="single"/>
              </w:rPr>
              <w:t>Prompts and/or observations:</w:t>
            </w:r>
          </w:p>
          <w:p w14:paraId="0187B028" w14:textId="77777777" w:rsidR="000B6E9D" w:rsidRDefault="000B6E9D" w:rsidP="00030411">
            <w:pPr>
              <w:rPr>
                <w:u w:val="single"/>
              </w:rPr>
            </w:pPr>
          </w:p>
          <w:p w14:paraId="4D7D8E3A" w14:textId="77777777" w:rsidR="000B6E9D" w:rsidRPr="00141B11" w:rsidRDefault="000B6E9D" w:rsidP="00030411">
            <w:pPr>
              <w:pStyle w:val="ListParagraph"/>
              <w:numPr>
                <w:ilvl w:val="0"/>
                <w:numId w:val="1"/>
              </w:numPr>
              <w:spacing w:after="0"/>
              <w:rPr>
                <w:u w:val="single"/>
              </w:rPr>
            </w:pPr>
            <w:r w:rsidRPr="008F459A">
              <w:t xml:space="preserve">How do you manage to access your local community? </w:t>
            </w:r>
          </w:p>
          <w:p w14:paraId="64C61A8A" w14:textId="77777777" w:rsidR="000B6E9D" w:rsidRPr="00311A96" w:rsidRDefault="000B6E9D" w:rsidP="00030411">
            <w:pPr>
              <w:pStyle w:val="ListParagraph"/>
              <w:numPr>
                <w:ilvl w:val="0"/>
                <w:numId w:val="1"/>
              </w:numPr>
              <w:spacing w:after="0"/>
              <w:rPr>
                <w:u w:val="single"/>
              </w:rPr>
            </w:pPr>
            <w:r w:rsidRPr="008F459A">
              <w:lastRenderedPageBreak/>
              <w:t>For example, when did you last visit a GP, have a medical appointment, attend a hairdresser, go shopping, visit friends/family? How did you get there and back?</w:t>
            </w:r>
          </w:p>
          <w:p w14:paraId="1EF512C7" w14:textId="77777777" w:rsidR="000B6E9D" w:rsidRDefault="000B6E9D" w:rsidP="00030411">
            <w:pPr>
              <w:pStyle w:val="ListParagraph"/>
              <w:numPr>
                <w:ilvl w:val="0"/>
                <w:numId w:val="1"/>
              </w:numPr>
              <w:spacing w:after="0"/>
            </w:pPr>
            <w:r w:rsidRPr="00077877">
              <w:t xml:space="preserve">How do you usually get to </w:t>
            </w:r>
            <w:r>
              <w:t xml:space="preserve">your local shops? </w:t>
            </w:r>
          </w:p>
          <w:p w14:paraId="3ADE0C53" w14:textId="77777777" w:rsidR="000B6E9D" w:rsidRDefault="000B6E9D" w:rsidP="00030411">
            <w:pPr>
              <w:pStyle w:val="ListParagraph"/>
              <w:numPr>
                <w:ilvl w:val="0"/>
                <w:numId w:val="1"/>
              </w:numPr>
              <w:spacing w:after="0"/>
            </w:pPr>
            <w:r>
              <w:t>Are you able to walk to the local community/shops by yourself?</w:t>
            </w:r>
          </w:p>
          <w:p w14:paraId="738B902F" w14:textId="77777777" w:rsidR="000B6E9D" w:rsidRPr="00077877" w:rsidRDefault="000B6E9D" w:rsidP="00030411">
            <w:pPr>
              <w:pStyle w:val="ListParagraph"/>
              <w:numPr>
                <w:ilvl w:val="0"/>
                <w:numId w:val="1"/>
              </w:numPr>
              <w:spacing w:after="0"/>
            </w:pPr>
            <w:r>
              <w:t>Can you organise a taxi by yourself?</w:t>
            </w:r>
          </w:p>
          <w:p w14:paraId="4C275894" w14:textId="77777777" w:rsidR="000B6E9D" w:rsidRDefault="000B6E9D" w:rsidP="00030411">
            <w:pPr>
              <w:rPr>
                <w:rFonts w:cstheme="minorHAnsi"/>
              </w:rPr>
            </w:pPr>
          </w:p>
        </w:tc>
      </w:tr>
    </w:tbl>
    <w:p w14:paraId="2A339E6E" w14:textId="77777777" w:rsidR="000B6E9D" w:rsidRDefault="000B6E9D" w:rsidP="000B6E9D">
      <w:pPr>
        <w:pStyle w:val="Heading3"/>
        <w:spacing w:after="240"/>
      </w:pPr>
      <w:bookmarkStart w:id="763" w:name="_Toc159621812"/>
      <w:bookmarkStart w:id="764" w:name="_Toc159627845"/>
      <w:r>
        <w:lastRenderedPageBreak/>
        <w:t>Assistance to get places out of walking distance</w:t>
      </w:r>
      <w:bookmarkEnd w:id="763"/>
      <w:bookmarkEnd w:id="7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B3D6B9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519E9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0ED83F9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550879" w14:textId="77777777" w:rsidR="000B6E9D" w:rsidRPr="00C9372C" w:rsidRDefault="000B6E9D" w:rsidP="00030411">
            <w:pPr>
              <w:pStyle w:val="Heading3"/>
              <w:spacing w:before="0" w:line="360" w:lineRule="auto"/>
              <w:rPr>
                <w:rFonts w:cs="Arial"/>
                <w:color w:val="auto"/>
                <w:sz w:val="24"/>
                <w:szCs w:val="24"/>
              </w:rPr>
            </w:pPr>
            <w:bookmarkStart w:id="765" w:name="_Toc159621813"/>
            <w:bookmarkStart w:id="766" w:name="_Toc159627846"/>
            <w:r w:rsidRPr="00C9372C">
              <w:rPr>
                <w:rFonts w:cs="Arial"/>
                <w:color w:val="auto"/>
                <w:sz w:val="24"/>
                <w:szCs w:val="24"/>
              </w:rPr>
              <w:t>Response options</w:t>
            </w:r>
            <w:bookmarkEnd w:id="765"/>
            <w:bookmarkEnd w:id="7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32DF9A" w14:textId="77777777" w:rsidR="000B6E9D" w:rsidRDefault="000B6E9D" w:rsidP="00030411">
            <w:pPr>
              <w:pStyle w:val="ListParagraph"/>
              <w:numPr>
                <w:ilvl w:val="0"/>
                <w:numId w:val="1"/>
              </w:numPr>
              <w:spacing w:after="0"/>
            </w:pPr>
            <w:r>
              <w:t>No one</w:t>
            </w:r>
          </w:p>
          <w:p w14:paraId="2DB8E206" w14:textId="77777777" w:rsidR="000B6E9D" w:rsidRPr="00C9372C" w:rsidRDefault="000B6E9D" w:rsidP="00030411">
            <w:pPr>
              <w:pStyle w:val="ListParagraph"/>
              <w:numPr>
                <w:ilvl w:val="0"/>
                <w:numId w:val="1"/>
              </w:numPr>
              <w:spacing w:after="0"/>
            </w:pPr>
            <w:r>
              <w:t>Informal carer(s)</w:t>
            </w:r>
          </w:p>
          <w:p w14:paraId="28C3DA2C" w14:textId="77777777" w:rsidR="000B6E9D" w:rsidRDefault="000B6E9D" w:rsidP="00030411">
            <w:pPr>
              <w:pStyle w:val="ListParagraph"/>
              <w:numPr>
                <w:ilvl w:val="0"/>
                <w:numId w:val="1"/>
              </w:numPr>
              <w:spacing w:after="0"/>
            </w:pPr>
            <w:r>
              <w:t>Aged care service provider(s)</w:t>
            </w:r>
          </w:p>
          <w:p w14:paraId="7C95833A" w14:textId="19FCB32A" w:rsidR="000B6E9D" w:rsidRPr="00C9372C" w:rsidRDefault="000B6E9D" w:rsidP="00030411">
            <w:pPr>
              <w:pStyle w:val="ListParagraph"/>
              <w:numPr>
                <w:ilvl w:val="0"/>
                <w:numId w:val="1"/>
              </w:numPr>
              <w:spacing w:after="0"/>
            </w:pPr>
            <w:r>
              <w:t>Other</w:t>
            </w:r>
            <w:r w:rsidR="004A286B">
              <w:t xml:space="preserve"> </w:t>
            </w:r>
          </w:p>
        </w:tc>
      </w:tr>
      <w:tr w:rsidR="000B6E9D" w:rsidRPr="00C9372C" w14:paraId="6241675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0C062E" w14:textId="77777777" w:rsidR="000B6E9D" w:rsidRPr="00C9372C" w:rsidRDefault="000B6E9D" w:rsidP="00030411">
            <w:pPr>
              <w:pStyle w:val="Heading3"/>
              <w:spacing w:before="0" w:line="360" w:lineRule="auto"/>
              <w:rPr>
                <w:rFonts w:cs="Arial"/>
                <w:color w:val="auto"/>
                <w:sz w:val="24"/>
                <w:szCs w:val="24"/>
              </w:rPr>
            </w:pPr>
            <w:bookmarkStart w:id="767" w:name="_Toc159621814"/>
            <w:bookmarkStart w:id="768" w:name="_Toc159627847"/>
            <w:r w:rsidRPr="00F664DC">
              <w:rPr>
                <w:rFonts w:cs="Arial"/>
                <w:color w:val="auto"/>
                <w:sz w:val="24"/>
                <w:szCs w:val="24"/>
              </w:rPr>
              <w:t>Question rules</w:t>
            </w:r>
            <w:bookmarkEnd w:id="767"/>
            <w:bookmarkEnd w:id="7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55DE6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F4E91F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2263353" w14:textId="77777777" w:rsidR="000B6E9D" w:rsidRPr="00C9372C" w:rsidRDefault="000B6E9D" w:rsidP="00030411">
            <w:pPr>
              <w:pStyle w:val="Heading3"/>
              <w:spacing w:before="0" w:line="360" w:lineRule="auto"/>
              <w:rPr>
                <w:rFonts w:cs="Arial"/>
                <w:color w:val="auto"/>
                <w:sz w:val="24"/>
                <w:szCs w:val="24"/>
              </w:rPr>
            </w:pPr>
            <w:bookmarkStart w:id="769" w:name="_Toc159621815"/>
            <w:bookmarkStart w:id="770" w:name="_Toc159627848"/>
            <w:r w:rsidRPr="00F664DC">
              <w:rPr>
                <w:rFonts w:cs="Arial"/>
                <w:color w:val="auto"/>
                <w:sz w:val="24"/>
                <w:szCs w:val="24"/>
              </w:rPr>
              <w:t>Pre-populated information</w:t>
            </w:r>
            <w:bookmarkEnd w:id="769"/>
            <w:bookmarkEnd w:id="7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8BABE8" w14:textId="77777777" w:rsidR="000B6E9D" w:rsidRDefault="000B6E9D" w:rsidP="00030411">
            <w:r>
              <w:t>No</w:t>
            </w:r>
          </w:p>
        </w:tc>
      </w:tr>
      <w:tr w:rsidR="000B6E9D" w:rsidRPr="00C9372C" w14:paraId="66D2553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42816E" w14:textId="77777777" w:rsidR="000B6E9D" w:rsidRPr="00C9372C" w:rsidRDefault="000B6E9D" w:rsidP="00030411">
            <w:pPr>
              <w:pStyle w:val="Heading3"/>
              <w:spacing w:before="0" w:line="360" w:lineRule="auto"/>
              <w:rPr>
                <w:rFonts w:cs="Arial"/>
                <w:color w:val="auto"/>
                <w:sz w:val="24"/>
                <w:szCs w:val="24"/>
              </w:rPr>
            </w:pPr>
            <w:bookmarkStart w:id="771" w:name="_Toc159621816"/>
            <w:bookmarkStart w:id="772" w:name="_Toc159627849"/>
            <w:r w:rsidRPr="00F664DC">
              <w:rPr>
                <w:rFonts w:cs="Arial"/>
                <w:color w:val="auto"/>
                <w:sz w:val="24"/>
                <w:szCs w:val="24"/>
              </w:rPr>
              <w:t>Response guidance</w:t>
            </w:r>
            <w:bookmarkEnd w:id="771"/>
            <w:bookmarkEnd w:id="7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6C247E" w14:textId="77777777" w:rsidR="000B6E9D" w:rsidRDefault="000B6E9D" w:rsidP="00030411">
            <w:pPr>
              <w:rPr>
                <w:u w:val="single"/>
              </w:rPr>
            </w:pPr>
            <w:r>
              <w:rPr>
                <w:u w:val="single"/>
              </w:rPr>
              <w:t>Context:</w:t>
            </w:r>
          </w:p>
          <w:p w14:paraId="1DC0ACD9" w14:textId="77777777" w:rsidR="000B6E9D" w:rsidRDefault="000B6E9D" w:rsidP="00030411">
            <w:pPr>
              <w:rPr>
                <w:u w:val="single"/>
              </w:rPr>
            </w:pPr>
          </w:p>
          <w:p w14:paraId="03B3C7B8" w14:textId="77777777" w:rsidR="000B6E9D" w:rsidRPr="00712711" w:rsidRDefault="000B6E9D" w:rsidP="00030411">
            <w:pPr>
              <w:pStyle w:val="ListParagraph"/>
              <w:numPr>
                <w:ilvl w:val="0"/>
                <w:numId w:val="1"/>
              </w:numPr>
              <w:spacing w:after="0"/>
              <w:rPr>
                <w:u w:val="single"/>
              </w:rPr>
            </w:pPr>
            <w:r>
              <w:t>An assessor should identify if the client is supported to get to places out of walking distance.</w:t>
            </w:r>
          </w:p>
          <w:p w14:paraId="23018AE1" w14:textId="77777777" w:rsidR="000B6E9D" w:rsidRDefault="000B6E9D" w:rsidP="00030411">
            <w:pPr>
              <w:rPr>
                <w:u w:val="single"/>
              </w:rPr>
            </w:pPr>
          </w:p>
          <w:p w14:paraId="0D399396" w14:textId="77777777" w:rsidR="000B6E9D" w:rsidRDefault="000B6E9D" w:rsidP="00030411">
            <w:pPr>
              <w:rPr>
                <w:u w:val="single"/>
              </w:rPr>
            </w:pPr>
            <w:r>
              <w:rPr>
                <w:u w:val="single"/>
              </w:rPr>
              <w:t>Consider and record:</w:t>
            </w:r>
          </w:p>
          <w:p w14:paraId="74DF9DA8" w14:textId="77777777" w:rsidR="000B6E9D" w:rsidRDefault="000B6E9D" w:rsidP="00030411">
            <w:pPr>
              <w:rPr>
                <w:u w:val="single"/>
              </w:rPr>
            </w:pPr>
          </w:p>
          <w:p w14:paraId="41B030C4" w14:textId="77777777" w:rsidR="000B6E9D" w:rsidRPr="00712711" w:rsidRDefault="000B6E9D" w:rsidP="00030411">
            <w:pPr>
              <w:pStyle w:val="ListParagraph"/>
              <w:numPr>
                <w:ilvl w:val="0"/>
                <w:numId w:val="1"/>
              </w:numPr>
              <w:spacing w:after="0"/>
              <w:rPr>
                <w:u w:val="single"/>
              </w:rPr>
            </w:pPr>
            <w:r>
              <w:t>If the client is receiving any assistance to get to places out of walking distance.</w:t>
            </w:r>
          </w:p>
          <w:p w14:paraId="1F4B9710" w14:textId="77777777" w:rsidR="000B6E9D" w:rsidRDefault="000B6E9D" w:rsidP="00030411">
            <w:pPr>
              <w:rPr>
                <w:u w:val="single"/>
              </w:rPr>
            </w:pPr>
          </w:p>
          <w:p w14:paraId="31EEFBB5" w14:textId="77777777" w:rsidR="000B6E9D" w:rsidRDefault="000B6E9D" w:rsidP="00030411">
            <w:pPr>
              <w:rPr>
                <w:u w:val="single"/>
              </w:rPr>
            </w:pPr>
            <w:r>
              <w:rPr>
                <w:u w:val="single"/>
              </w:rPr>
              <w:t>Prompts and/or observations:</w:t>
            </w:r>
          </w:p>
          <w:p w14:paraId="383B1FC1" w14:textId="77777777" w:rsidR="000B6E9D" w:rsidRDefault="000B6E9D" w:rsidP="00030411">
            <w:pPr>
              <w:rPr>
                <w:u w:val="single"/>
              </w:rPr>
            </w:pPr>
          </w:p>
          <w:p w14:paraId="4F3DF027" w14:textId="77777777" w:rsidR="000B6E9D" w:rsidRDefault="000B6E9D" w:rsidP="00030411">
            <w:pPr>
              <w:pStyle w:val="ListParagraph"/>
              <w:numPr>
                <w:ilvl w:val="0"/>
                <w:numId w:val="1"/>
              </w:numPr>
              <w:spacing w:after="0"/>
            </w:pPr>
            <w:r w:rsidRPr="00093BB5">
              <w:t xml:space="preserve">Does anyone help you get to the local </w:t>
            </w:r>
            <w:r>
              <w:t>community/shops</w:t>
            </w:r>
            <w:r w:rsidRPr="00093BB5">
              <w:t>?</w:t>
            </w:r>
          </w:p>
          <w:p w14:paraId="1632D51F" w14:textId="77777777" w:rsidR="000B6E9D" w:rsidRPr="00077877" w:rsidRDefault="000B6E9D" w:rsidP="00030411">
            <w:pPr>
              <w:pStyle w:val="ListParagraph"/>
              <w:numPr>
                <w:ilvl w:val="0"/>
                <w:numId w:val="1"/>
              </w:numPr>
              <w:spacing w:after="0"/>
              <w:rPr>
                <w:u w:val="single"/>
              </w:rPr>
            </w:pPr>
            <w:r w:rsidRPr="008F459A">
              <w:t>For example, when you last visit</w:t>
            </w:r>
            <w:r>
              <w:t>ed</w:t>
            </w:r>
            <w:r w:rsidRPr="008F459A">
              <w:t xml:space="preserve"> a GP, h</w:t>
            </w:r>
            <w:r>
              <w:t>ad</w:t>
            </w:r>
            <w:r w:rsidRPr="008F459A">
              <w:t xml:space="preserve"> a medical appointment, attend</w:t>
            </w:r>
            <w:r>
              <w:t>ed</w:t>
            </w:r>
            <w:r w:rsidRPr="008F459A">
              <w:t xml:space="preserve"> a hairdresser, </w:t>
            </w:r>
            <w:r>
              <w:t>went</w:t>
            </w:r>
            <w:r w:rsidRPr="008F459A">
              <w:t xml:space="preserve"> shopping, visit</w:t>
            </w:r>
            <w:r>
              <w:t>ed</w:t>
            </w:r>
            <w:r w:rsidRPr="008F459A">
              <w:t xml:space="preserve"> friends/family</w:t>
            </w:r>
            <w:r>
              <w:t xml:space="preserve"> did someone help you get there?</w:t>
            </w:r>
          </w:p>
          <w:p w14:paraId="3726CEA5" w14:textId="77777777" w:rsidR="000B6E9D" w:rsidRDefault="000B6E9D" w:rsidP="00030411"/>
        </w:tc>
      </w:tr>
    </w:tbl>
    <w:p w14:paraId="2E1D52C4" w14:textId="77777777" w:rsidR="000B6E9D" w:rsidRDefault="000B6E9D" w:rsidP="000B6E9D">
      <w:pPr>
        <w:pStyle w:val="Heading3"/>
        <w:spacing w:after="240"/>
      </w:pPr>
      <w:bookmarkStart w:id="773" w:name="_Toc159621817"/>
      <w:bookmarkStart w:id="774" w:name="_Toc159627850"/>
      <w:r>
        <w:t>Is the need to get places out of walking distance being met</w:t>
      </w:r>
      <w:bookmarkEnd w:id="773"/>
      <w:bookmarkEnd w:id="7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317B4F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FCECD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5A01E11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859FDF" w14:textId="77777777" w:rsidR="000B6E9D" w:rsidRPr="00C9372C" w:rsidRDefault="000B6E9D" w:rsidP="00030411">
            <w:pPr>
              <w:pStyle w:val="Heading3"/>
              <w:spacing w:before="0" w:line="360" w:lineRule="auto"/>
              <w:rPr>
                <w:rFonts w:cs="Arial"/>
                <w:color w:val="auto"/>
                <w:sz w:val="24"/>
                <w:szCs w:val="24"/>
              </w:rPr>
            </w:pPr>
            <w:bookmarkStart w:id="775" w:name="_Toc159621818"/>
            <w:bookmarkStart w:id="776" w:name="_Toc159627851"/>
            <w:r w:rsidRPr="00C9372C">
              <w:rPr>
                <w:rFonts w:cs="Arial"/>
                <w:color w:val="auto"/>
                <w:sz w:val="24"/>
                <w:szCs w:val="24"/>
              </w:rPr>
              <w:t>Response options</w:t>
            </w:r>
            <w:bookmarkEnd w:id="775"/>
            <w:bookmarkEnd w:id="7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45326CC" w14:textId="77777777" w:rsidR="000B6E9D" w:rsidRDefault="000B6E9D" w:rsidP="00030411">
            <w:pPr>
              <w:pStyle w:val="ListParagraph"/>
              <w:numPr>
                <w:ilvl w:val="0"/>
                <w:numId w:val="1"/>
              </w:numPr>
              <w:spacing w:after="0"/>
            </w:pPr>
            <w:r>
              <w:t>Completely unmet</w:t>
            </w:r>
          </w:p>
          <w:p w14:paraId="45043275" w14:textId="77777777" w:rsidR="000B6E9D" w:rsidRDefault="000B6E9D" w:rsidP="00030411">
            <w:pPr>
              <w:pStyle w:val="ListParagraph"/>
              <w:numPr>
                <w:ilvl w:val="0"/>
                <w:numId w:val="1"/>
              </w:numPr>
              <w:spacing w:after="0"/>
            </w:pPr>
            <w:r>
              <w:t>Partially met</w:t>
            </w:r>
          </w:p>
          <w:p w14:paraId="4D107DE2" w14:textId="77777777" w:rsidR="000B6E9D" w:rsidRDefault="000B6E9D" w:rsidP="00030411">
            <w:pPr>
              <w:pStyle w:val="ListParagraph"/>
              <w:numPr>
                <w:ilvl w:val="0"/>
                <w:numId w:val="1"/>
              </w:numPr>
              <w:spacing w:after="0"/>
            </w:pPr>
            <w:r>
              <w:lastRenderedPageBreak/>
              <w:t>Completely met</w:t>
            </w:r>
          </w:p>
          <w:p w14:paraId="0CBA169B" w14:textId="1998EE71" w:rsidR="000B6E9D" w:rsidRPr="00C9372C" w:rsidRDefault="000B6E9D" w:rsidP="00030411">
            <w:pPr>
              <w:pStyle w:val="ListParagraph"/>
              <w:numPr>
                <w:ilvl w:val="0"/>
                <w:numId w:val="1"/>
              </w:numPr>
              <w:spacing w:after="0"/>
            </w:pPr>
            <w:r>
              <w:t>Client does not require assistance</w:t>
            </w:r>
          </w:p>
        </w:tc>
      </w:tr>
      <w:tr w:rsidR="000B6E9D" w:rsidRPr="00C9372C" w14:paraId="0376118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244230" w14:textId="77777777" w:rsidR="000B6E9D" w:rsidRPr="00C9372C" w:rsidRDefault="000B6E9D" w:rsidP="00030411">
            <w:pPr>
              <w:pStyle w:val="Heading3"/>
              <w:spacing w:before="0" w:line="360" w:lineRule="auto"/>
              <w:rPr>
                <w:rFonts w:cs="Arial"/>
                <w:color w:val="auto"/>
                <w:sz w:val="24"/>
                <w:szCs w:val="24"/>
              </w:rPr>
            </w:pPr>
            <w:bookmarkStart w:id="777" w:name="_Toc159621819"/>
            <w:bookmarkStart w:id="778" w:name="_Toc159627852"/>
            <w:r w:rsidRPr="00F664DC">
              <w:rPr>
                <w:rFonts w:cs="Arial"/>
                <w:color w:val="auto"/>
                <w:sz w:val="24"/>
                <w:szCs w:val="24"/>
              </w:rPr>
              <w:lastRenderedPageBreak/>
              <w:t>Question rules</w:t>
            </w:r>
            <w:bookmarkEnd w:id="777"/>
            <w:bookmarkEnd w:id="7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0BEC54"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06C08C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8B5F07" w14:textId="77777777" w:rsidR="000B6E9D" w:rsidRPr="00C9372C" w:rsidRDefault="000B6E9D" w:rsidP="00030411">
            <w:pPr>
              <w:pStyle w:val="Heading3"/>
              <w:spacing w:before="0" w:line="360" w:lineRule="auto"/>
              <w:rPr>
                <w:rFonts w:cs="Arial"/>
                <w:color w:val="auto"/>
                <w:sz w:val="24"/>
                <w:szCs w:val="24"/>
              </w:rPr>
            </w:pPr>
            <w:bookmarkStart w:id="779" w:name="_Toc159621820"/>
            <w:bookmarkStart w:id="780" w:name="_Toc159627853"/>
            <w:r w:rsidRPr="00F664DC">
              <w:rPr>
                <w:rFonts w:cs="Arial"/>
                <w:color w:val="auto"/>
                <w:sz w:val="24"/>
                <w:szCs w:val="24"/>
              </w:rPr>
              <w:t>Pre-populated information</w:t>
            </w:r>
            <w:bookmarkEnd w:id="779"/>
            <w:bookmarkEnd w:id="7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C97A76" w14:textId="77777777" w:rsidR="000B6E9D" w:rsidRDefault="000B6E9D" w:rsidP="00030411">
            <w:r>
              <w:t>No</w:t>
            </w:r>
          </w:p>
        </w:tc>
      </w:tr>
      <w:tr w:rsidR="000B6E9D" w:rsidRPr="00C9372C" w14:paraId="24DB60A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99F409" w14:textId="77777777" w:rsidR="000B6E9D" w:rsidRPr="00C9372C" w:rsidRDefault="000B6E9D" w:rsidP="00030411">
            <w:pPr>
              <w:pStyle w:val="Heading3"/>
              <w:spacing w:before="0" w:line="360" w:lineRule="auto"/>
              <w:rPr>
                <w:rFonts w:cs="Arial"/>
                <w:color w:val="auto"/>
                <w:sz w:val="24"/>
                <w:szCs w:val="24"/>
              </w:rPr>
            </w:pPr>
            <w:bookmarkStart w:id="781" w:name="_Toc159621821"/>
            <w:bookmarkStart w:id="782" w:name="_Toc159627854"/>
            <w:r w:rsidRPr="00F664DC">
              <w:rPr>
                <w:rFonts w:cs="Arial"/>
                <w:color w:val="auto"/>
                <w:sz w:val="24"/>
                <w:szCs w:val="24"/>
              </w:rPr>
              <w:t>Response guidance</w:t>
            </w:r>
            <w:bookmarkEnd w:id="781"/>
            <w:bookmarkEnd w:id="7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34088F" w14:textId="77777777" w:rsidR="000B6E9D" w:rsidRDefault="000B6E9D" w:rsidP="00030411">
            <w:pPr>
              <w:rPr>
                <w:u w:val="single"/>
              </w:rPr>
            </w:pPr>
            <w:r>
              <w:rPr>
                <w:u w:val="single"/>
              </w:rPr>
              <w:t>Context:</w:t>
            </w:r>
          </w:p>
          <w:p w14:paraId="53394990" w14:textId="77777777" w:rsidR="000B6E9D" w:rsidRDefault="000B6E9D" w:rsidP="00030411">
            <w:pPr>
              <w:rPr>
                <w:u w:val="single"/>
              </w:rPr>
            </w:pPr>
          </w:p>
          <w:p w14:paraId="57C7FD91" w14:textId="77777777" w:rsidR="000B6E9D" w:rsidRPr="001F6AE2" w:rsidRDefault="000B6E9D" w:rsidP="00030411">
            <w:pPr>
              <w:pStyle w:val="ListParagraph"/>
              <w:numPr>
                <w:ilvl w:val="0"/>
                <w:numId w:val="1"/>
              </w:numPr>
              <w:spacing w:after="0"/>
            </w:pPr>
            <w:r>
              <w:t>An assessor should identify i</w:t>
            </w:r>
            <w:r w:rsidRPr="001F6AE2">
              <w:t>f the client feels their need to get to places out of walking distance is being met.</w:t>
            </w:r>
          </w:p>
          <w:p w14:paraId="2E577EDD" w14:textId="77777777" w:rsidR="000B6E9D" w:rsidRDefault="000B6E9D" w:rsidP="00030411">
            <w:pPr>
              <w:rPr>
                <w:u w:val="single"/>
              </w:rPr>
            </w:pPr>
          </w:p>
          <w:p w14:paraId="6DAAC04B" w14:textId="77777777" w:rsidR="000B6E9D" w:rsidRDefault="000B6E9D" w:rsidP="00030411">
            <w:pPr>
              <w:rPr>
                <w:u w:val="single"/>
              </w:rPr>
            </w:pPr>
            <w:r>
              <w:rPr>
                <w:u w:val="single"/>
              </w:rPr>
              <w:t>Consider and record:</w:t>
            </w:r>
          </w:p>
          <w:p w14:paraId="4A9FFF8C" w14:textId="77777777" w:rsidR="000B6E9D" w:rsidRDefault="000B6E9D" w:rsidP="00030411">
            <w:pPr>
              <w:rPr>
                <w:u w:val="single"/>
              </w:rPr>
            </w:pPr>
          </w:p>
          <w:p w14:paraId="771B72E6"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7313E7F9"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DB73690"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58B51CEF"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723E8D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7A98A00" w14:textId="767839D8" w:rsidR="000B6E9D" w:rsidRPr="00546F69"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3E201DC8" w14:textId="77777777" w:rsidR="000B6E9D" w:rsidRDefault="000B6E9D" w:rsidP="00030411">
            <w:pPr>
              <w:rPr>
                <w:u w:val="single"/>
              </w:rPr>
            </w:pPr>
            <w:r>
              <w:rPr>
                <w:u w:val="single"/>
              </w:rPr>
              <w:t>Prompts and/or observations:</w:t>
            </w:r>
          </w:p>
          <w:p w14:paraId="71235E31" w14:textId="77777777" w:rsidR="000B6E9D" w:rsidRDefault="000B6E9D" w:rsidP="00030411">
            <w:pPr>
              <w:rPr>
                <w:u w:val="single"/>
              </w:rPr>
            </w:pPr>
          </w:p>
          <w:p w14:paraId="74E16426" w14:textId="77777777" w:rsidR="000B6E9D" w:rsidRDefault="000B6E9D" w:rsidP="00030411">
            <w:pPr>
              <w:pStyle w:val="ListParagraph"/>
              <w:numPr>
                <w:ilvl w:val="0"/>
                <w:numId w:val="1"/>
              </w:numPr>
              <w:spacing w:after="0"/>
            </w:pPr>
            <w:r w:rsidRPr="00586D2D">
              <w:t xml:space="preserve">Are you able to get to the </w:t>
            </w:r>
            <w:r>
              <w:t>local community</w:t>
            </w:r>
            <w:r w:rsidRPr="00586D2D">
              <w:t xml:space="preserve"> whenever </w:t>
            </w:r>
            <w:r>
              <w:t>you need to</w:t>
            </w:r>
            <w:r w:rsidRPr="00586D2D">
              <w:t>?</w:t>
            </w:r>
          </w:p>
          <w:p w14:paraId="05CC0ACE" w14:textId="77777777" w:rsidR="000B6E9D" w:rsidRDefault="000B6E9D" w:rsidP="00030411">
            <w:pPr>
              <w:pStyle w:val="ListParagraph"/>
              <w:numPr>
                <w:ilvl w:val="0"/>
                <w:numId w:val="1"/>
              </w:numPr>
              <w:spacing w:after="0"/>
            </w:pPr>
            <w:r>
              <w:t>What do you do if you need to travel somewhere out of walking distance?</w:t>
            </w:r>
          </w:p>
          <w:p w14:paraId="7FC74431" w14:textId="77777777" w:rsidR="000B6E9D" w:rsidRPr="00586D2D" w:rsidRDefault="000B6E9D" w:rsidP="00030411">
            <w:pPr>
              <w:pStyle w:val="ListParagraph"/>
              <w:numPr>
                <w:ilvl w:val="0"/>
                <w:numId w:val="1"/>
              </w:numPr>
              <w:spacing w:after="0"/>
            </w:pPr>
            <w:r w:rsidRPr="007D5656">
              <w:t xml:space="preserve">How often are you unable to get to </w:t>
            </w:r>
            <w:r>
              <w:t>places outside of walking distance</w:t>
            </w:r>
            <w:r w:rsidRPr="007D5656">
              <w:t>?</w:t>
            </w:r>
          </w:p>
          <w:p w14:paraId="1A901752" w14:textId="77777777" w:rsidR="000B6E9D" w:rsidRDefault="000B6E9D" w:rsidP="00030411"/>
        </w:tc>
      </w:tr>
    </w:tbl>
    <w:p w14:paraId="0F17EBE5" w14:textId="77777777" w:rsidR="000B6E9D" w:rsidRDefault="000B6E9D" w:rsidP="000B6E9D">
      <w:pPr>
        <w:pStyle w:val="Heading3"/>
        <w:spacing w:after="240"/>
      </w:pPr>
      <w:bookmarkStart w:id="783" w:name="_Toc159621822"/>
      <w:bookmarkStart w:id="784" w:name="_Toc159627855"/>
      <w:r>
        <w:lastRenderedPageBreak/>
        <w:t>Additional details on ability to get places out of walking distance</w:t>
      </w:r>
      <w:bookmarkEnd w:id="783"/>
      <w:bookmarkEnd w:id="78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CDA2BA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C1620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15DF82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8C8F38A" w14:textId="77777777" w:rsidR="000B6E9D" w:rsidRPr="00C9372C" w:rsidRDefault="000B6E9D" w:rsidP="00030411">
            <w:pPr>
              <w:pStyle w:val="Heading3"/>
              <w:spacing w:before="0" w:line="360" w:lineRule="auto"/>
              <w:rPr>
                <w:rFonts w:cs="Arial"/>
                <w:color w:val="auto"/>
                <w:sz w:val="24"/>
                <w:szCs w:val="24"/>
              </w:rPr>
            </w:pPr>
            <w:bookmarkStart w:id="785" w:name="_Toc159621823"/>
            <w:bookmarkStart w:id="786" w:name="_Toc159627856"/>
            <w:r w:rsidRPr="00C9372C">
              <w:rPr>
                <w:rFonts w:cs="Arial"/>
                <w:color w:val="auto"/>
                <w:sz w:val="24"/>
                <w:szCs w:val="24"/>
              </w:rPr>
              <w:t>Response options</w:t>
            </w:r>
            <w:bookmarkEnd w:id="785"/>
            <w:bookmarkEnd w:id="7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33E17C" w14:textId="77777777" w:rsidR="000B6E9D" w:rsidRPr="00C9372C" w:rsidRDefault="000B6E9D" w:rsidP="00030411">
            <w:r>
              <w:t>Textbox for written response</w:t>
            </w:r>
          </w:p>
        </w:tc>
      </w:tr>
      <w:tr w:rsidR="000B6E9D" w:rsidRPr="00C9372C" w14:paraId="3DDE2A5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070E5F" w14:textId="77777777" w:rsidR="000B6E9D" w:rsidRPr="00C9372C" w:rsidRDefault="000B6E9D" w:rsidP="00030411">
            <w:pPr>
              <w:pStyle w:val="Heading3"/>
              <w:spacing w:before="0" w:line="360" w:lineRule="auto"/>
              <w:rPr>
                <w:rFonts w:cs="Arial"/>
                <w:color w:val="auto"/>
                <w:sz w:val="24"/>
                <w:szCs w:val="24"/>
              </w:rPr>
            </w:pPr>
            <w:bookmarkStart w:id="787" w:name="_Toc159621824"/>
            <w:bookmarkStart w:id="788" w:name="_Toc159627857"/>
            <w:r w:rsidRPr="00F664DC">
              <w:rPr>
                <w:rFonts w:cs="Arial"/>
                <w:color w:val="auto"/>
                <w:sz w:val="24"/>
                <w:szCs w:val="24"/>
              </w:rPr>
              <w:t>Question rules</w:t>
            </w:r>
            <w:bookmarkEnd w:id="787"/>
            <w:bookmarkEnd w:id="7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BF3EEF" w14:textId="6107AF6A" w:rsidR="000B6E9D" w:rsidRDefault="000B6E9D" w:rsidP="00030411">
            <w:r w:rsidRPr="00812DB1">
              <w:rPr>
                <w:rFonts w:cstheme="minorHAnsi"/>
                <w:b/>
                <w:bCs/>
              </w:rPr>
              <w:t>Base question</w:t>
            </w:r>
            <w:r w:rsidRPr="00812DB1">
              <w:rPr>
                <w:rFonts w:cstheme="minorHAnsi"/>
              </w:rPr>
              <w:t xml:space="preserve"> </w:t>
            </w:r>
          </w:p>
        </w:tc>
      </w:tr>
      <w:tr w:rsidR="000B6E9D" w:rsidRPr="00C9372C" w14:paraId="209CADE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0C464C" w14:textId="77777777" w:rsidR="000B6E9D" w:rsidRPr="00C9372C" w:rsidRDefault="000B6E9D" w:rsidP="00030411">
            <w:pPr>
              <w:pStyle w:val="Heading3"/>
              <w:spacing w:before="0" w:line="360" w:lineRule="auto"/>
              <w:rPr>
                <w:rFonts w:cs="Arial"/>
                <w:color w:val="auto"/>
                <w:sz w:val="24"/>
                <w:szCs w:val="24"/>
              </w:rPr>
            </w:pPr>
            <w:bookmarkStart w:id="789" w:name="_Toc159621825"/>
            <w:bookmarkStart w:id="790" w:name="_Toc159627858"/>
            <w:r w:rsidRPr="00F664DC">
              <w:rPr>
                <w:rFonts w:cs="Arial"/>
                <w:color w:val="auto"/>
                <w:sz w:val="24"/>
                <w:szCs w:val="24"/>
              </w:rPr>
              <w:t>Pre-populated information</w:t>
            </w:r>
            <w:bookmarkEnd w:id="789"/>
            <w:bookmarkEnd w:id="7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F18588" w14:textId="77777777" w:rsidR="000B6E9D" w:rsidRDefault="000B6E9D" w:rsidP="00030411">
            <w:r>
              <w:t>No</w:t>
            </w:r>
          </w:p>
        </w:tc>
      </w:tr>
      <w:tr w:rsidR="000B6E9D" w:rsidRPr="00C9372C" w14:paraId="0564925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C7C47E" w14:textId="77777777" w:rsidR="000B6E9D" w:rsidRPr="00C9372C" w:rsidRDefault="000B6E9D" w:rsidP="00030411">
            <w:pPr>
              <w:pStyle w:val="Heading3"/>
              <w:spacing w:before="0" w:line="360" w:lineRule="auto"/>
              <w:rPr>
                <w:rFonts w:cs="Arial"/>
                <w:color w:val="auto"/>
                <w:sz w:val="24"/>
                <w:szCs w:val="24"/>
              </w:rPr>
            </w:pPr>
            <w:bookmarkStart w:id="791" w:name="_Toc159621826"/>
            <w:bookmarkStart w:id="792" w:name="_Toc159627859"/>
            <w:r w:rsidRPr="00F664DC">
              <w:rPr>
                <w:rFonts w:cs="Arial"/>
                <w:color w:val="auto"/>
                <w:sz w:val="24"/>
                <w:szCs w:val="24"/>
              </w:rPr>
              <w:t>Response guidance</w:t>
            </w:r>
            <w:bookmarkEnd w:id="791"/>
            <w:bookmarkEnd w:id="7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C9E63F" w14:textId="77777777" w:rsidR="000B6E9D" w:rsidRDefault="000B6E9D" w:rsidP="00030411">
            <w:pPr>
              <w:rPr>
                <w:u w:val="single"/>
              </w:rPr>
            </w:pPr>
            <w:r>
              <w:rPr>
                <w:u w:val="single"/>
              </w:rPr>
              <w:t>Context:</w:t>
            </w:r>
          </w:p>
          <w:p w14:paraId="1B92DBE0" w14:textId="77777777" w:rsidR="000B6E9D" w:rsidRDefault="000B6E9D" w:rsidP="00030411">
            <w:pPr>
              <w:rPr>
                <w:u w:val="single"/>
              </w:rPr>
            </w:pPr>
          </w:p>
          <w:p w14:paraId="6C09E3CF" w14:textId="77777777" w:rsidR="000B6E9D" w:rsidRPr="00712711" w:rsidRDefault="000B6E9D" w:rsidP="00030411">
            <w:pPr>
              <w:pStyle w:val="ListParagraph"/>
              <w:numPr>
                <w:ilvl w:val="0"/>
                <w:numId w:val="1"/>
              </w:numPr>
              <w:spacing w:after="0"/>
              <w:rPr>
                <w:u w:val="single"/>
              </w:rPr>
            </w:pPr>
            <w:r>
              <w:t xml:space="preserve">Any additional details identified when discussing the client’s ability to get to places out of walking distance. </w:t>
            </w:r>
          </w:p>
          <w:p w14:paraId="52756852" w14:textId="77777777" w:rsidR="000B6E9D" w:rsidRDefault="000B6E9D" w:rsidP="00030411">
            <w:pPr>
              <w:rPr>
                <w:u w:val="single"/>
              </w:rPr>
            </w:pPr>
          </w:p>
          <w:p w14:paraId="7D2FEFD2" w14:textId="77777777" w:rsidR="000B6E9D" w:rsidRDefault="000B6E9D" w:rsidP="00030411">
            <w:pPr>
              <w:rPr>
                <w:u w:val="single"/>
              </w:rPr>
            </w:pPr>
            <w:r>
              <w:rPr>
                <w:u w:val="single"/>
              </w:rPr>
              <w:t>Consider and record:</w:t>
            </w:r>
          </w:p>
          <w:p w14:paraId="331049EB" w14:textId="77777777" w:rsidR="000B6E9D" w:rsidRDefault="000B6E9D" w:rsidP="00030411">
            <w:pPr>
              <w:rPr>
                <w:u w:val="single"/>
              </w:rPr>
            </w:pPr>
          </w:p>
          <w:p w14:paraId="12F09550" w14:textId="77777777" w:rsidR="000B6E9D" w:rsidRPr="00A2757C" w:rsidRDefault="000B6E9D" w:rsidP="00030411">
            <w:pPr>
              <w:pStyle w:val="ListParagraph"/>
              <w:numPr>
                <w:ilvl w:val="0"/>
                <w:numId w:val="1"/>
              </w:numPr>
              <w:spacing w:after="0"/>
              <w:rPr>
                <w:u w:val="single"/>
              </w:rPr>
            </w:pPr>
            <w:r>
              <w:t>The frequency of any support.</w:t>
            </w:r>
          </w:p>
          <w:p w14:paraId="329CE8D8" w14:textId="77777777" w:rsidR="000B6E9D" w:rsidRPr="007864E9" w:rsidRDefault="000B6E9D" w:rsidP="00030411">
            <w:pPr>
              <w:pStyle w:val="ListParagraph"/>
              <w:numPr>
                <w:ilvl w:val="0"/>
                <w:numId w:val="1"/>
              </w:numPr>
              <w:spacing w:after="0"/>
              <w:rPr>
                <w:u w:val="single"/>
              </w:rPr>
            </w:pPr>
            <w:r>
              <w:t>If all of their needs are met within walking distance.</w:t>
            </w:r>
          </w:p>
          <w:p w14:paraId="489D6496" w14:textId="77777777" w:rsidR="000B6E9D" w:rsidRPr="00C10FB8" w:rsidRDefault="000B6E9D" w:rsidP="00030411">
            <w:pPr>
              <w:pStyle w:val="ListParagraph"/>
              <w:numPr>
                <w:ilvl w:val="0"/>
                <w:numId w:val="1"/>
              </w:numPr>
              <w:spacing w:after="0"/>
              <w:rPr>
                <w:u w:val="single"/>
              </w:rPr>
            </w:pPr>
            <w:r>
              <w:t>If they have no desire to travel to places out of walking distance.</w:t>
            </w:r>
          </w:p>
          <w:p w14:paraId="59289838" w14:textId="77777777" w:rsidR="000B6E9D" w:rsidRDefault="000B6E9D" w:rsidP="00030411"/>
        </w:tc>
      </w:tr>
    </w:tbl>
    <w:p w14:paraId="7E4F8A1E" w14:textId="77777777" w:rsidR="000B6E9D" w:rsidRDefault="000B6E9D" w:rsidP="000B6E9D">
      <w:pPr>
        <w:pStyle w:val="Heading2"/>
      </w:pPr>
      <w:bookmarkStart w:id="793" w:name="_Toc159621351"/>
      <w:bookmarkStart w:id="794" w:name="_Toc159621827"/>
      <w:bookmarkStart w:id="795" w:name="_Toc159627860"/>
      <w:bookmarkStart w:id="796" w:name="_Toc184033150"/>
      <w:r>
        <w:t>Ability to drive</w:t>
      </w:r>
      <w:bookmarkEnd w:id="793"/>
      <w:bookmarkEnd w:id="794"/>
      <w:bookmarkEnd w:id="795"/>
      <w:bookmarkEnd w:id="7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24B0ED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C7291AA"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Does the client drive?</w:t>
            </w:r>
          </w:p>
        </w:tc>
      </w:tr>
      <w:tr w:rsidR="000B6E9D" w:rsidRPr="00C9372C" w14:paraId="5C65F0E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484E6AE" w14:textId="77777777" w:rsidR="000B6E9D" w:rsidRPr="00C9372C" w:rsidRDefault="000B6E9D" w:rsidP="00030411">
            <w:pPr>
              <w:pStyle w:val="Heading3"/>
              <w:spacing w:before="0" w:line="360" w:lineRule="auto"/>
              <w:rPr>
                <w:rFonts w:cs="Arial"/>
                <w:color w:val="auto"/>
                <w:sz w:val="24"/>
                <w:szCs w:val="24"/>
              </w:rPr>
            </w:pPr>
            <w:bookmarkStart w:id="797" w:name="_Toc159621828"/>
            <w:bookmarkStart w:id="798" w:name="_Toc159627861"/>
            <w:r w:rsidRPr="00C9372C">
              <w:rPr>
                <w:rFonts w:cs="Arial"/>
                <w:color w:val="auto"/>
                <w:sz w:val="24"/>
                <w:szCs w:val="24"/>
              </w:rPr>
              <w:t>Response options</w:t>
            </w:r>
            <w:bookmarkEnd w:id="797"/>
            <w:bookmarkEnd w:id="7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92913B" w14:textId="77777777" w:rsidR="000B6E9D" w:rsidRDefault="000B6E9D"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2FD01297" w14:textId="2116FBD1" w:rsidR="000B6E9D" w:rsidRPr="0021361C" w:rsidRDefault="000B6E9D" w:rsidP="00030411">
            <w:pPr>
              <w:pStyle w:val="ListParagraph"/>
              <w:numPr>
                <w:ilvl w:val="0"/>
                <w:numId w:val="1"/>
              </w:numPr>
              <w:spacing w:after="0"/>
              <w:rPr>
                <w:rFonts w:asciiTheme="minorHAnsi" w:hAnsiTheme="minorHAnsi" w:cstheme="minorHAnsi"/>
              </w:rPr>
            </w:pPr>
            <w:r w:rsidRPr="07436000">
              <w:rPr>
                <w:rFonts w:asciiTheme="minorHAnsi" w:hAnsiTheme="minorHAnsi"/>
              </w:rPr>
              <w:t>No</w:t>
            </w:r>
          </w:p>
        </w:tc>
      </w:tr>
      <w:tr w:rsidR="000B6E9D" w:rsidRPr="00C9372C" w14:paraId="27D9AD8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D8147A" w14:textId="77777777" w:rsidR="000B6E9D" w:rsidRPr="00C9372C" w:rsidRDefault="000B6E9D" w:rsidP="00030411">
            <w:pPr>
              <w:pStyle w:val="Heading3"/>
              <w:spacing w:before="0" w:line="360" w:lineRule="auto"/>
              <w:rPr>
                <w:rFonts w:cs="Arial"/>
                <w:color w:val="auto"/>
                <w:sz w:val="24"/>
                <w:szCs w:val="24"/>
              </w:rPr>
            </w:pPr>
            <w:bookmarkStart w:id="799" w:name="_Toc159621829"/>
            <w:bookmarkStart w:id="800" w:name="_Toc159627862"/>
            <w:r w:rsidRPr="00F664DC">
              <w:rPr>
                <w:rFonts w:cs="Arial"/>
                <w:color w:val="auto"/>
                <w:sz w:val="24"/>
                <w:szCs w:val="24"/>
              </w:rPr>
              <w:t>Question rules</w:t>
            </w:r>
            <w:bookmarkEnd w:id="799"/>
            <w:bookmarkEnd w:id="8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96737E"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70ADF4D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E3A89A" w14:textId="77777777" w:rsidR="000B6E9D" w:rsidRPr="00C9372C" w:rsidRDefault="000B6E9D" w:rsidP="00030411">
            <w:pPr>
              <w:pStyle w:val="Heading3"/>
              <w:spacing w:before="0" w:line="360" w:lineRule="auto"/>
              <w:rPr>
                <w:rFonts w:cs="Arial"/>
                <w:color w:val="auto"/>
                <w:sz w:val="24"/>
                <w:szCs w:val="24"/>
              </w:rPr>
            </w:pPr>
            <w:bookmarkStart w:id="801" w:name="_Toc159621830"/>
            <w:bookmarkStart w:id="802" w:name="_Toc159627863"/>
            <w:r w:rsidRPr="00F664DC">
              <w:rPr>
                <w:rFonts w:cs="Arial"/>
                <w:color w:val="auto"/>
                <w:sz w:val="24"/>
                <w:szCs w:val="24"/>
              </w:rPr>
              <w:t>Pre-populated information</w:t>
            </w:r>
            <w:bookmarkEnd w:id="801"/>
            <w:bookmarkEnd w:id="8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C8067F" w14:textId="77777777" w:rsidR="000B6E9D" w:rsidRPr="00B17677" w:rsidRDefault="000B6E9D" w:rsidP="00030411">
            <w:pPr>
              <w:rPr>
                <w:rFonts w:cstheme="minorHAnsi"/>
              </w:rPr>
            </w:pPr>
            <w:r>
              <w:rPr>
                <w:rFonts w:cstheme="minorHAnsi"/>
              </w:rPr>
              <w:t>No</w:t>
            </w:r>
          </w:p>
        </w:tc>
      </w:tr>
      <w:tr w:rsidR="000B6E9D" w:rsidRPr="00C9372C" w14:paraId="4A018242" w14:textId="77777777" w:rsidTr="00030411">
        <w:trPr>
          <w:trHeight w:val="6124"/>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972A4F" w14:textId="77777777" w:rsidR="000B6E9D" w:rsidRPr="00C9372C" w:rsidRDefault="000B6E9D" w:rsidP="00030411">
            <w:pPr>
              <w:pStyle w:val="Heading3"/>
              <w:spacing w:before="0" w:line="360" w:lineRule="auto"/>
              <w:rPr>
                <w:rFonts w:cs="Arial"/>
                <w:color w:val="auto"/>
                <w:sz w:val="24"/>
                <w:szCs w:val="24"/>
              </w:rPr>
            </w:pPr>
            <w:bookmarkStart w:id="803" w:name="_Toc159621831"/>
            <w:bookmarkStart w:id="804" w:name="_Toc159627864"/>
            <w:r w:rsidRPr="00F664DC">
              <w:rPr>
                <w:rFonts w:cs="Arial"/>
                <w:color w:val="auto"/>
                <w:sz w:val="24"/>
                <w:szCs w:val="24"/>
              </w:rPr>
              <w:lastRenderedPageBreak/>
              <w:t>Response guidance</w:t>
            </w:r>
            <w:bookmarkEnd w:id="803"/>
            <w:bookmarkEnd w:id="8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3EEDBF" w14:textId="77777777" w:rsidR="000B6E9D" w:rsidRDefault="000B6E9D" w:rsidP="00030411">
            <w:pPr>
              <w:rPr>
                <w:u w:val="single"/>
              </w:rPr>
            </w:pPr>
            <w:r>
              <w:rPr>
                <w:u w:val="single"/>
              </w:rPr>
              <w:t>Context:</w:t>
            </w:r>
          </w:p>
          <w:p w14:paraId="3F337215" w14:textId="77777777" w:rsidR="000B6E9D" w:rsidRDefault="000B6E9D" w:rsidP="00030411">
            <w:pPr>
              <w:rPr>
                <w:u w:val="single"/>
              </w:rPr>
            </w:pPr>
          </w:p>
          <w:p w14:paraId="33AC6439" w14:textId="77777777" w:rsidR="000B6E9D" w:rsidRPr="00565616" w:rsidRDefault="000B6E9D" w:rsidP="00030411">
            <w:pPr>
              <w:pStyle w:val="ListParagraph"/>
              <w:numPr>
                <w:ilvl w:val="0"/>
                <w:numId w:val="1"/>
              </w:numPr>
              <w:spacing w:after="0"/>
              <w:rPr>
                <w:u w:val="single"/>
              </w:rPr>
            </w:pPr>
            <w:r>
              <w:t>An assessor should identify if the client is able to drive.</w:t>
            </w:r>
          </w:p>
          <w:p w14:paraId="778DBB51" w14:textId="77777777" w:rsidR="000B6E9D" w:rsidRPr="00712711" w:rsidRDefault="000B6E9D" w:rsidP="00030411">
            <w:pPr>
              <w:pStyle w:val="ListParagraph"/>
              <w:numPr>
                <w:ilvl w:val="0"/>
                <w:numId w:val="1"/>
              </w:numPr>
              <w:spacing w:after="0"/>
              <w:rPr>
                <w:u w:val="single"/>
              </w:rPr>
            </w:pPr>
            <w:r>
              <w:t>This question focuses on the client’s capability to drive, rather than their appetite or need to drive.</w:t>
            </w:r>
          </w:p>
          <w:p w14:paraId="1357FFC0" w14:textId="77777777" w:rsidR="000B6E9D" w:rsidRDefault="000B6E9D" w:rsidP="00030411">
            <w:pPr>
              <w:rPr>
                <w:u w:val="single"/>
              </w:rPr>
            </w:pPr>
          </w:p>
          <w:p w14:paraId="31FB1CD4" w14:textId="77777777" w:rsidR="000B6E9D" w:rsidRDefault="000B6E9D" w:rsidP="00030411">
            <w:pPr>
              <w:rPr>
                <w:u w:val="single"/>
              </w:rPr>
            </w:pPr>
            <w:r>
              <w:rPr>
                <w:u w:val="single"/>
              </w:rPr>
              <w:t>Consider and record:</w:t>
            </w:r>
          </w:p>
          <w:p w14:paraId="098DADB6" w14:textId="77777777" w:rsidR="000B6E9D" w:rsidRDefault="000B6E9D" w:rsidP="00030411">
            <w:pPr>
              <w:rPr>
                <w:u w:val="single"/>
              </w:rPr>
            </w:pPr>
          </w:p>
          <w:p w14:paraId="1B4DD78A"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14529A5C" w14:textId="77777777" w:rsidR="000B6E9D" w:rsidRPr="00822C05" w:rsidRDefault="000B6E9D" w:rsidP="00030411">
            <w:pPr>
              <w:pStyle w:val="ListParagraph"/>
              <w:numPr>
                <w:ilvl w:val="1"/>
                <w:numId w:val="1"/>
              </w:numPr>
            </w:pPr>
            <w:r>
              <w:rPr>
                <w:b/>
                <w:bCs/>
              </w:rPr>
              <w:t xml:space="preserve">Yes: </w:t>
            </w:r>
            <w:r>
              <w:t>the client has a driver’s licence and is able to drive is all typical road conditions.</w:t>
            </w:r>
          </w:p>
          <w:p w14:paraId="3FF86B00" w14:textId="77777777" w:rsidR="000B6E9D" w:rsidRPr="00822C05" w:rsidRDefault="000B6E9D" w:rsidP="00030411">
            <w:pPr>
              <w:pStyle w:val="ListParagraph"/>
              <w:numPr>
                <w:ilvl w:val="1"/>
                <w:numId w:val="1"/>
              </w:numPr>
            </w:pPr>
            <w:r>
              <w:rPr>
                <w:b/>
                <w:bCs/>
              </w:rPr>
              <w:t xml:space="preserve">No: </w:t>
            </w:r>
            <w:r>
              <w:t>the client is unable to, or not allowed to, drive.</w:t>
            </w:r>
          </w:p>
          <w:p w14:paraId="4F0FEB25" w14:textId="77777777" w:rsidR="000B6E9D" w:rsidRDefault="000B6E9D" w:rsidP="00030411">
            <w:pPr>
              <w:rPr>
                <w:u w:val="single"/>
              </w:rPr>
            </w:pPr>
            <w:r>
              <w:rPr>
                <w:u w:val="single"/>
              </w:rPr>
              <w:t>Prompts and/or observations:</w:t>
            </w:r>
          </w:p>
          <w:p w14:paraId="30BCCB8D" w14:textId="77777777" w:rsidR="000B6E9D" w:rsidRDefault="000B6E9D" w:rsidP="00030411">
            <w:pPr>
              <w:rPr>
                <w:u w:val="single"/>
              </w:rPr>
            </w:pPr>
          </w:p>
          <w:p w14:paraId="55D9A348" w14:textId="77777777" w:rsidR="000B6E9D" w:rsidRDefault="000B6E9D" w:rsidP="00030411">
            <w:pPr>
              <w:pStyle w:val="ListParagraph"/>
              <w:numPr>
                <w:ilvl w:val="0"/>
                <w:numId w:val="1"/>
              </w:numPr>
              <w:spacing w:after="0"/>
            </w:pPr>
            <w:r w:rsidRPr="007D5656">
              <w:t xml:space="preserve">Do you drive? </w:t>
            </w:r>
          </w:p>
          <w:p w14:paraId="1959F0CD" w14:textId="77777777" w:rsidR="000B6E9D" w:rsidRDefault="000B6E9D" w:rsidP="00030411">
            <w:pPr>
              <w:pStyle w:val="ListParagraph"/>
              <w:numPr>
                <w:ilvl w:val="0"/>
                <w:numId w:val="1"/>
              </w:numPr>
              <w:spacing w:after="0"/>
            </w:pPr>
            <w:r>
              <w:t xml:space="preserve">Do you have your driver’s license, and do you continue to drive? </w:t>
            </w:r>
          </w:p>
          <w:p w14:paraId="2A77B4AD" w14:textId="77777777" w:rsidR="000B6E9D" w:rsidRDefault="000B6E9D" w:rsidP="00030411">
            <w:pPr>
              <w:pStyle w:val="ListParagraph"/>
              <w:numPr>
                <w:ilvl w:val="0"/>
                <w:numId w:val="1"/>
              </w:numPr>
              <w:spacing w:after="0"/>
            </w:pPr>
            <w:r>
              <w:t>Are there any circumstances where you find it too difficult to drive?</w:t>
            </w:r>
          </w:p>
          <w:p w14:paraId="4D5B2045" w14:textId="77777777" w:rsidR="000B6E9D" w:rsidRDefault="000B6E9D" w:rsidP="00030411">
            <w:pPr>
              <w:pStyle w:val="ListParagraph"/>
              <w:numPr>
                <w:ilvl w:val="0"/>
                <w:numId w:val="1"/>
              </w:numPr>
              <w:spacing w:after="0"/>
            </w:pPr>
            <w:r>
              <w:t>Can you go out on your own, or does someone always help you?</w:t>
            </w:r>
          </w:p>
          <w:p w14:paraId="3BF1E596" w14:textId="77777777" w:rsidR="000B6E9D" w:rsidRPr="00DA4F79" w:rsidRDefault="000B6E9D" w:rsidP="00030411">
            <w:pPr>
              <w:pStyle w:val="ListParagraph"/>
              <w:spacing w:after="0"/>
              <w:ind w:left="720"/>
            </w:pPr>
          </w:p>
        </w:tc>
      </w:tr>
    </w:tbl>
    <w:p w14:paraId="51BD2431" w14:textId="77777777" w:rsidR="0021361C" w:rsidRDefault="0021361C" w:rsidP="0021361C">
      <w:bookmarkStart w:id="805" w:name="_Toc159621832"/>
      <w:bookmarkStart w:id="806" w:name="_Toc159627865"/>
    </w:p>
    <w:p w14:paraId="36EF04DB" w14:textId="4A7A5289" w:rsidR="000B6E9D" w:rsidRDefault="000B6E9D" w:rsidP="000B6E9D">
      <w:pPr>
        <w:pStyle w:val="Heading3"/>
        <w:spacing w:after="240"/>
      </w:pPr>
      <w:r>
        <w:t>Who assists clients to get places out of walking distance if they do not drive</w:t>
      </w:r>
      <w:bookmarkEnd w:id="805"/>
      <w:bookmarkEnd w:id="80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23565F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A9A081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57132A">
              <w:rPr>
                <w:b/>
                <w:color w:val="FFFFFF" w:themeColor="background1"/>
                <w:szCs w:val="24"/>
                <w:lang w:eastAsia="en-AU"/>
              </w:rPr>
              <w:t>If client does not drive, who assists the client to get to places out of walking distance?</w:t>
            </w:r>
          </w:p>
        </w:tc>
      </w:tr>
      <w:tr w:rsidR="000B6E9D" w:rsidRPr="00C9372C" w14:paraId="7B15B3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94DDF6" w14:textId="77777777" w:rsidR="000B6E9D" w:rsidRPr="00C9372C" w:rsidRDefault="000B6E9D" w:rsidP="00030411">
            <w:pPr>
              <w:pStyle w:val="Heading3"/>
              <w:spacing w:before="0" w:line="360" w:lineRule="auto"/>
              <w:rPr>
                <w:rFonts w:cs="Arial"/>
                <w:color w:val="auto"/>
                <w:sz w:val="24"/>
                <w:szCs w:val="24"/>
              </w:rPr>
            </w:pPr>
            <w:bookmarkStart w:id="807" w:name="_Toc159621833"/>
            <w:bookmarkStart w:id="808" w:name="_Toc159627866"/>
            <w:r w:rsidRPr="00C9372C">
              <w:rPr>
                <w:rFonts w:cs="Arial"/>
                <w:color w:val="auto"/>
                <w:sz w:val="24"/>
                <w:szCs w:val="24"/>
              </w:rPr>
              <w:t>Response options</w:t>
            </w:r>
            <w:bookmarkEnd w:id="807"/>
            <w:bookmarkEnd w:id="8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B141989" w14:textId="77777777" w:rsidR="000B6E9D" w:rsidRDefault="000B6E9D" w:rsidP="00030411">
            <w:pPr>
              <w:pStyle w:val="ListParagraph"/>
              <w:numPr>
                <w:ilvl w:val="0"/>
                <w:numId w:val="1"/>
              </w:numPr>
              <w:spacing w:after="0"/>
            </w:pPr>
            <w:r>
              <w:t>Partner</w:t>
            </w:r>
          </w:p>
          <w:p w14:paraId="6D245736" w14:textId="77777777" w:rsidR="000B6E9D" w:rsidRDefault="000B6E9D" w:rsidP="00030411">
            <w:pPr>
              <w:pStyle w:val="ListParagraph"/>
              <w:numPr>
                <w:ilvl w:val="0"/>
                <w:numId w:val="1"/>
              </w:numPr>
              <w:spacing w:after="0"/>
            </w:pPr>
            <w:r>
              <w:t>Parent</w:t>
            </w:r>
          </w:p>
          <w:p w14:paraId="2632A688" w14:textId="77777777" w:rsidR="000B6E9D" w:rsidRDefault="000B6E9D" w:rsidP="00030411">
            <w:pPr>
              <w:pStyle w:val="ListParagraph"/>
              <w:numPr>
                <w:ilvl w:val="0"/>
                <w:numId w:val="1"/>
              </w:numPr>
              <w:spacing w:after="0"/>
            </w:pPr>
            <w:r>
              <w:t>Other family member (daughter, daughter-in-law, son-in-law, other relative)</w:t>
            </w:r>
          </w:p>
          <w:p w14:paraId="002B8940" w14:textId="77777777" w:rsidR="000B6E9D" w:rsidRDefault="000B6E9D" w:rsidP="00030411">
            <w:pPr>
              <w:pStyle w:val="ListParagraph"/>
              <w:numPr>
                <w:ilvl w:val="0"/>
                <w:numId w:val="1"/>
              </w:numPr>
              <w:spacing w:after="0"/>
            </w:pPr>
            <w:r>
              <w:t>Friend/neighbour</w:t>
            </w:r>
          </w:p>
          <w:p w14:paraId="3D57D257" w14:textId="77777777" w:rsidR="000B6E9D" w:rsidRDefault="000B6E9D" w:rsidP="00030411">
            <w:pPr>
              <w:pStyle w:val="ListParagraph"/>
              <w:numPr>
                <w:ilvl w:val="0"/>
                <w:numId w:val="1"/>
              </w:numPr>
              <w:spacing w:after="0"/>
            </w:pPr>
            <w:r>
              <w:t>Taxi</w:t>
            </w:r>
          </w:p>
          <w:p w14:paraId="6D2D3037" w14:textId="77777777" w:rsidR="000B6E9D" w:rsidRDefault="000B6E9D" w:rsidP="00030411">
            <w:pPr>
              <w:pStyle w:val="ListParagraph"/>
              <w:numPr>
                <w:ilvl w:val="0"/>
                <w:numId w:val="1"/>
              </w:numPr>
              <w:spacing w:after="0"/>
            </w:pPr>
            <w:r>
              <w:t>Aged care service provider transport service</w:t>
            </w:r>
          </w:p>
          <w:p w14:paraId="799F9B4C" w14:textId="0D9488E8" w:rsidR="000B6E9D" w:rsidRPr="00C9372C" w:rsidRDefault="000B6E9D" w:rsidP="00030411">
            <w:pPr>
              <w:pStyle w:val="ListParagraph"/>
              <w:numPr>
                <w:ilvl w:val="0"/>
                <w:numId w:val="1"/>
              </w:numPr>
              <w:spacing w:after="0"/>
            </w:pPr>
          </w:p>
        </w:tc>
      </w:tr>
      <w:tr w:rsidR="000B6E9D" w:rsidRPr="00C9372C" w14:paraId="5B68050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90A647" w14:textId="77777777" w:rsidR="000B6E9D" w:rsidRPr="00C9372C" w:rsidRDefault="000B6E9D" w:rsidP="00030411">
            <w:pPr>
              <w:pStyle w:val="Heading3"/>
              <w:spacing w:before="0" w:line="360" w:lineRule="auto"/>
              <w:rPr>
                <w:rFonts w:cs="Arial"/>
                <w:color w:val="auto"/>
                <w:sz w:val="24"/>
                <w:szCs w:val="24"/>
              </w:rPr>
            </w:pPr>
            <w:bookmarkStart w:id="809" w:name="_Toc159621834"/>
            <w:bookmarkStart w:id="810" w:name="_Toc159627867"/>
            <w:r w:rsidRPr="00F664DC">
              <w:rPr>
                <w:rFonts w:cs="Arial"/>
                <w:color w:val="auto"/>
                <w:sz w:val="24"/>
                <w:szCs w:val="24"/>
              </w:rPr>
              <w:t>Question rules</w:t>
            </w:r>
            <w:bookmarkEnd w:id="809"/>
            <w:bookmarkEnd w:id="8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47B141" w14:textId="78AF909D" w:rsidR="000B6E9D" w:rsidRDefault="000B6E9D" w:rsidP="00030411">
            <w:r w:rsidRPr="00812DB1">
              <w:rPr>
                <w:rFonts w:cstheme="minorHAnsi"/>
                <w:b/>
                <w:bCs/>
              </w:rPr>
              <w:t>Base question</w:t>
            </w:r>
            <w:r w:rsidRPr="00812DB1">
              <w:rPr>
                <w:rFonts w:cstheme="minorHAnsi"/>
              </w:rPr>
              <w:t xml:space="preserve"> </w:t>
            </w:r>
          </w:p>
        </w:tc>
      </w:tr>
      <w:tr w:rsidR="000B6E9D" w:rsidRPr="00C9372C" w14:paraId="1FF79A1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966F8E" w14:textId="77777777" w:rsidR="000B6E9D" w:rsidRPr="00C9372C" w:rsidRDefault="000B6E9D" w:rsidP="00030411">
            <w:pPr>
              <w:pStyle w:val="Heading3"/>
              <w:spacing w:before="0" w:line="360" w:lineRule="auto"/>
              <w:rPr>
                <w:rFonts w:cs="Arial"/>
                <w:color w:val="auto"/>
                <w:sz w:val="24"/>
                <w:szCs w:val="24"/>
              </w:rPr>
            </w:pPr>
            <w:bookmarkStart w:id="811" w:name="_Toc159621835"/>
            <w:bookmarkStart w:id="812" w:name="_Toc159627868"/>
            <w:r w:rsidRPr="00F664DC">
              <w:rPr>
                <w:rFonts w:cs="Arial"/>
                <w:color w:val="auto"/>
                <w:sz w:val="24"/>
                <w:szCs w:val="24"/>
              </w:rPr>
              <w:t>Pre-populated information</w:t>
            </w:r>
            <w:bookmarkEnd w:id="811"/>
            <w:bookmarkEnd w:id="8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427E63" w14:textId="77777777" w:rsidR="000B6E9D" w:rsidRDefault="000B6E9D" w:rsidP="00030411">
            <w:r>
              <w:t>No</w:t>
            </w:r>
          </w:p>
        </w:tc>
      </w:tr>
      <w:tr w:rsidR="000B6E9D" w:rsidRPr="00C9372C" w14:paraId="452A2B4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DE72E9" w14:textId="77777777" w:rsidR="000B6E9D" w:rsidRPr="00C9372C" w:rsidRDefault="000B6E9D" w:rsidP="00030411">
            <w:pPr>
              <w:pStyle w:val="Heading3"/>
              <w:spacing w:before="0" w:line="360" w:lineRule="auto"/>
              <w:rPr>
                <w:rFonts w:cs="Arial"/>
                <w:color w:val="auto"/>
                <w:sz w:val="24"/>
                <w:szCs w:val="24"/>
              </w:rPr>
            </w:pPr>
            <w:bookmarkStart w:id="813" w:name="_Toc159621836"/>
            <w:bookmarkStart w:id="814" w:name="_Toc159627869"/>
            <w:r w:rsidRPr="00F664DC">
              <w:rPr>
                <w:rFonts w:cs="Arial"/>
                <w:color w:val="auto"/>
                <w:sz w:val="24"/>
                <w:szCs w:val="24"/>
              </w:rPr>
              <w:t>Response guidance</w:t>
            </w:r>
            <w:bookmarkEnd w:id="813"/>
            <w:bookmarkEnd w:id="8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EB54B3" w14:textId="77777777" w:rsidR="000B6E9D" w:rsidRDefault="000B6E9D" w:rsidP="00030411">
            <w:pPr>
              <w:rPr>
                <w:u w:val="single"/>
              </w:rPr>
            </w:pPr>
            <w:r>
              <w:rPr>
                <w:u w:val="single"/>
              </w:rPr>
              <w:t>Context:</w:t>
            </w:r>
          </w:p>
          <w:p w14:paraId="471D1AD6" w14:textId="77777777" w:rsidR="000B6E9D" w:rsidRDefault="000B6E9D" w:rsidP="00030411">
            <w:pPr>
              <w:rPr>
                <w:u w:val="single"/>
              </w:rPr>
            </w:pPr>
          </w:p>
          <w:p w14:paraId="429B6C58" w14:textId="77777777" w:rsidR="000B6E9D" w:rsidRPr="00712711" w:rsidRDefault="000B6E9D" w:rsidP="00030411">
            <w:pPr>
              <w:pStyle w:val="ListParagraph"/>
              <w:numPr>
                <w:ilvl w:val="0"/>
                <w:numId w:val="1"/>
              </w:numPr>
              <w:spacing w:after="0"/>
              <w:rPr>
                <w:u w:val="single"/>
              </w:rPr>
            </w:pPr>
            <w:r>
              <w:lastRenderedPageBreak/>
              <w:t>An assessor should identify if the client is supported to get to places out of walking distance if they cannot drive.</w:t>
            </w:r>
          </w:p>
          <w:p w14:paraId="5F983552" w14:textId="77777777" w:rsidR="000B6E9D" w:rsidRDefault="000B6E9D" w:rsidP="00030411">
            <w:pPr>
              <w:rPr>
                <w:u w:val="single"/>
              </w:rPr>
            </w:pPr>
          </w:p>
          <w:p w14:paraId="6D428452" w14:textId="77777777" w:rsidR="000B6E9D" w:rsidRDefault="000B6E9D" w:rsidP="00030411">
            <w:pPr>
              <w:rPr>
                <w:u w:val="single"/>
              </w:rPr>
            </w:pPr>
            <w:r>
              <w:rPr>
                <w:u w:val="single"/>
              </w:rPr>
              <w:t>Consider and record:</w:t>
            </w:r>
          </w:p>
          <w:p w14:paraId="2BDB2F75" w14:textId="77777777" w:rsidR="000B6E9D" w:rsidRDefault="000B6E9D" w:rsidP="00030411">
            <w:pPr>
              <w:rPr>
                <w:u w:val="single"/>
              </w:rPr>
            </w:pPr>
          </w:p>
          <w:p w14:paraId="12B8641D" w14:textId="77777777" w:rsidR="000B6E9D" w:rsidRPr="00712711" w:rsidRDefault="000B6E9D" w:rsidP="00030411">
            <w:pPr>
              <w:pStyle w:val="ListParagraph"/>
              <w:numPr>
                <w:ilvl w:val="0"/>
                <w:numId w:val="1"/>
              </w:numPr>
              <w:spacing w:after="0"/>
              <w:rPr>
                <w:u w:val="single"/>
              </w:rPr>
            </w:pPr>
            <w:r>
              <w:t>Typical arrangements for the client to get to places out of walking distance.</w:t>
            </w:r>
          </w:p>
          <w:p w14:paraId="46E56063" w14:textId="77777777" w:rsidR="000B6E9D" w:rsidRDefault="000B6E9D" w:rsidP="00030411">
            <w:pPr>
              <w:rPr>
                <w:u w:val="single"/>
              </w:rPr>
            </w:pPr>
          </w:p>
          <w:p w14:paraId="68AF841D" w14:textId="77777777" w:rsidR="000B6E9D" w:rsidRDefault="000B6E9D" w:rsidP="00030411">
            <w:pPr>
              <w:rPr>
                <w:u w:val="single"/>
              </w:rPr>
            </w:pPr>
            <w:r>
              <w:rPr>
                <w:u w:val="single"/>
              </w:rPr>
              <w:t>Prompts and/or observations:</w:t>
            </w:r>
          </w:p>
          <w:p w14:paraId="306C37AF" w14:textId="77777777" w:rsidR="000B6E9D" w:rsidRPr="005C7E4E" w:rsidRDefault="000B6E9D" w:rsidP="00030411"/>
          <w:p w14:paraId="42A104AC" w14:textId="77777777" w:rsidR="000B6E9D" w:rsidRDefault="000B6E9D" w:rsidP="00030411">
            <w:pPr>
              <w:pStyle w:val="ListParagraph"/>
              <w:numPr>
                <w:ilvl w:val="0"/>
                <w:numId w:val="1"/>
              </w:numPr>
              <w:spacing w:after="0"/>
            </w:pPr>
            <w:r>
              <w:t>Does someone drive you or do you use public transport or transport services when you need to go somewhere?</w:t>
            </w:r>
          </w:p>
          <w:p w14:paraId="363D1AFE" w14:textId="77777777" w:rsidR="000B6E9D" w:rsidRDefault="000B6E9D" w:rsidP="00030411">
            <w:pPr>
              <w:pStyle w:val="ListParagraph"/>
              <w:numPr>
                <w:ilvl w:val="0"/>
                <w:numId w:val="1"/>
              </w:numPr>
              <w:spacing w:after="0"/>
            </w:pPr>
            <w:r>
              <w:t xml:space="preserve">How do you normally go somewhere outside of walking distance? </w:t>
            </w:r>
          </w:p>
          <w:p w14:paraId="61415A50" w14:textId="77777777" w:rsidR="000B6E9D" w:rsidRDefault="000B6E9D" w:rsidP="00030411">
            <w:pPr>
              <w:pStyle w:val="ListParagraph"/>
              <w:numPr>
                <w:ilvl w:val="0"/>
                <w:numId w:val="1"/>
              </w:numPr>
              <w:spacing w:after="0"/>
            </w:pPr>
            <w:r>
              <w:t>Does someone drive you when you need to go somewhere?</w:t>
            </w:r>
          </w:p>
          <w:p w14:paraId="23329950" w14:textId="77777777" w:rsidR="000B6E9D" w:rsidRPr="005C7E4E" w:rsidRDefault="000B6E9D" w:rsidP="00030411">
            <w:pPr>
              <w:pStyle w:val="ListParagraph"/>
              <w:numPr>
                <w:ilvl w:val="0"/>
                <w:numId w:val="1"/>
              </w:numPr>
              <w:spacing w:after="0"/>
            </w:pPr>
            <w:r w:rsidRPr="005C7E4E">
              <w:t>Who drives you when you need to g</w:t>
            </w:r>
            <w:r>
              <w:t>o somewhere</w:t>
            </w:r>
            <w:r w:rsidRPr="005C7E4E">
              <w:t xml:space="preserve">? </w:t>
            </w:r>
          </w:p>
          <w:p w14:paraId="67305B44" w14:textId="77777777" w:rsidR="000B6E9D" w:rsidRDefault="000B6E9D" w:rsidP="00030411"/>
        </w:tc>
      </w:tr>
    </w:tbl>
    <w:p w14:paraId="7DCBFC84" w14:textId="77777777" w:rsidR="000B6E9D" w:rsidRDefault="000B6E9D" w:rsidP="000B6E9D">
      <w:pPr>
        <w:pStyle w:val="Heading2"/>
      </w:pPr>
      <w:bookmarkStart w:id="815" w:name="_Toc159621352"/>
      <w:bookmarkStart w:id="816" w:name="_Toc159621837"/>
      <w:bookmarkStart w:id="817" w:name="_Toc159627870"/>
      <w:bookmarkStart w:id="818" w:name="_Toc184033151"/>
      <w:r>
        <w:lastRenderedPageBreak/>
        <w:t>Undertake light housework</w:t>
      </w:r>
      <w:bookmarkEnd w:id="815"/>
      <w:bookmarkEnd w:id="816"/>
      <w:bookmarkEnd w:id="817"/>
      <w:bookmarkEnd w:id="81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32B9386"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A3421A"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AC4278">
              <w:rPr>
                <w:b/>
                <w:color w:val="FFFFFF" w:themeColor="background1"/>
                <w:szCs w:val="24"/>
                <w:lang w:eastAsia="en-AU"/>
              </w:rPr>
              <w:t xml:space="preserve">Are you able to undertake </w:t>
            </w:r>
            <w:r>
              <w:rPr>
                <w:b/>
                <w:color w:val="FFFFFF" w:themeColor="background1"/>
                <w:szCs w:val="24"/>
                <w:lang w:eastAsia="en-AU"/>
              </w:rPr>
              <w:t xml:space="preserve">light </w:t>
            </w:r>
            <w:r w:rsidRPr="00AC4278">
              <w:rPr>
                <w:b/>
                <w:color w:val="FFFFFF" w:themeColor="background1"/>
                <w:szCs w:val="24"/>
                <w:lang w:eastAsia="en-AU"/>
              </w:rPr>
              <w:t>housework?</w:t>
            </w:r>
          </w:p>
        </w:tc>
      </w:tr>
      <w:tr w:rsidR="000B6E9D" w:rsidRPr="00C9372C" w14:paraId="483260B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C73860" w14:textId="77777777" w:rsidR="000B6E9D" w:rsidRPr="00C9372C" w:rsidRDefault="000B6E9D" w:rsidP="00030411">
            <w:pPr>
              <w:pStyle w:val="Heading3"/>
              <w:spacing w:before="0" w:line="360" w:lineRule="auto"/>
              <w:rPr>
                <w:rFonts w:cs="Arial"/>
                <w:color w:val="auto"/>
                <w:sz w:val="24"/>
                <w:szCs w:val="24"/>
              </w:rPr>
            </w:pPr>
            <w:bookmarkStart w:id="819" w:name="_Toc159621838"/>
            <w:bookmarkStart w:id="820" w:name="_Toc159627871"/>
            <w:r w:rsidRPr="00C9372C">
              <w:rPr>
                <w:rFonts w:cs="Arial"/>
                <w:color w:val="auto"/>
                <w:sz w:val="24"/>
                <w:szCs w:val="24"/>
              </w:rPr>
              <w:t>Response options</w:t>
            </w:r>
            <w:bookmarkEnd w:id="819"/>
            <w:bookmarkEnd w:id="8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CA734B" w14:textId="0DB539E3" w:rsidR="000B6E9D" w:rsidRDefault="00210354"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23B5FBD5" w14:textId="276F3318" w:rsidR="000B6E9D" w:rsidRDefault="00210354"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178AF053" w14:textId="45AEE5C7" w:rsidR="000B6E9D" w:rsidRPr="00C9372C" w:rsidRDefault="00210354" w:rsidP="00030411">
            <w:pPr>
              <w:pStyle w:val="ListParagraph"/>
              <w:numPr>
                <w:ilvl w:val="0"/>
                <w:numId w:val="2"/>
              </w:numPr>
              <w:spacing w:after="0"/>
            </w:pPr>
            <w:r>
              <w:rPr>
                <w:rFonts w:asciiTheme="minorHAnsi" w:hAnsiTheme="minorHAnsi" w:cstheme="minorHAnsi"/>
              </w:rPr>
              <w:t>Completely unable</w:t>
            </w:r>
          </w:p>
        </w:tc>
      </w:tr>
      <w:tr w:rsidR="000B6E9D" w:rsidRPr="00C9372C" w14:paraId="4B5C793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B62287" w14:textId="77777777" w:rsidR="000B6E9D" w:rsidRPr="00C9372C" w:rsidRDefault="000B6E9D" w:rsidP="00030411">
            <w:pPr>
              <w:pStyle w:val="Heading3"/>
              <w:spacing w:before="0" w:line="360" w:lineRule="auto"/>
              <w:rPr>
                <w:rFonts w:cs="Arial"/>
                <w:color w:val="auto"/>
                <w:sz w:val="24"/>
                <w:szCs w:val="24"/>
              </w:rPr>
            </w:pPr>
            <w:bookmarkStart w:id="821" w:name="_Toc159621839"/>
            <w:bookmarkStart w:id="822" w:name="_Toc159627872"/>
            <w:r w:rsidRPr="00F664DC">
              <w:rPr>
                <w:rFonts w:cs="Arial"/>
                <w:color w:val="auto"/>
                <w:sz w:val="24"/>
                <w:szCs w:val="24"/>
              </w:rPr>
              <w:t>Question rules</w:t>
            </w:r>
            <w:bookmarkEnd w:id="821"/>
            <w:bookmarkEnd w:id="8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577627"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716EE2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A395B7" w14:textId="77777777" w:rsidR="000B6E9D" w:rsidRPr="00C9372C" w:rsidRDefault="000B6E9D" w:rsidP="00030411">
            <w:pPr>
              <w:pStyle w:val="Heading3"/>
              <w:spacing w:before="0" w:line="360" w:lineRule="auto"/>
              <w:rPr>
                <w:rFonts w:cs="Arial"/>
                <w:color w:val="auto"/>
                <w:sz w:val="24"/>
                <w:szCs w:val="24"/>
              </w:rPr>
            </w:pPr>
            <w:bookmarkStart w:id="823" w:name="_Toc159621840"/>
            <w:bookmarkStart w:id="824" w:name="_Toc159627873"/>
            <w:r w:rsidRPr="00F664DC">
              <w:rPr>
                <w:rFonts w:cs="Arial"/>
                <w:color w:val="auto"/>
                <w:sz w:val="24"/>
                <w:szCs w:val="24"/>
              </w:rPr>
              <w:t>Pre-populated information</w:t>
            </w:r>
            <w:bookmarkEnd w:id="823"/>
            <w:bookmarkEnd w:id="8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B359AE" w14:textId="77777777" w:rsidR="000B6E9D" w:rsidRPr="00E9389A" w:rsidRDefault="000B6E9D" w:rsidP="00030411">
            <w:pPr>
              <w:spacing w:after="160" w:line="259" w:lineRule="auto"/>
              <w:rPr>
                <w:rFonts w:cstheme="minorHAnsi"/>
              </w:rPr>
            </w:pPr>
            <w:r>
              <w:rPr>
                <w:rFonts w:cstheme="minorHAnsi"/>
              </w:rPr>
              <w:t>Yes:</w:t>
            </w:r>
          </w:p>
          <w:p w14:paraId="7E845DFF" w14:textId="77777777" w:rsidR="000B6E9D" w:rsidRPr="00EE4A19" w:rsidRDefault="000B6E9D" w:rsidP="00030411">
            <w:pPr>
              <w:pStyle w:val="ListParagraph"/>
              <w:numPr>
                <w:ilvl w:val="0"/>
                <w:numId w:val="1"/>
              </w:numPr>
              <w:spacing w:after="160" w:line="259" w:lineRule="auto"/>
              <w:rPr>
                <w:rFonts w:cstheme="minorHAnsi"/>
              </w:rPr>
            </w:pPr>
            <w:r w:rsidRPr="07436000">
              <w:t>The response will pre-populate from triage (able to undertake housework question)</w:t>
            </w:r>
          </w:p>
        </w:tc>
      </w:tr>
      <w:tr w:rsidR="000B6E9D" w:rsidRPr="00C9372C" w14:paraId="72A073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BB4B61" w14:textId="77777777" w:rsidR="000B6E9D" w:rsidRPr="00C9372C" w:rsidRDefault="000B6E9D" w:rsidP="00030411">
            <w:pPr>
              <w:pStyle w:val="Heading3"/>
              <w:spacing w:before="0" w:line="360" w:lineRule="auto"/>
              <w:rPr>
                <w:rFonts w:cs="Arial"/>
                <w:color w:val="auto"/>
                <w:sz w:val="24"/>
                <w:szCs w:val="24"/>
              </w:rPr>
            </w:pPr>
            <w:bookmarkStart w:id="825" w:name="_Toc159621841"/>
            <w:bookmarkStart w:id="826" w:name="_Toc159627874"/>
            <w:r w:rsidRPr="00F664DC">
              <w:rPr>
                <w:rFonts w:cs="Arial"/>
                <w:color w:val="auto"/>
                <w:sz w:val="24"/>
                <w:szCs w:val="24"/>
              </w:rPr>
              <w:t>Response guidance</w:t>
            </w:r>
            <w:bookmarkEnd w:id="825"/>
            <w:bookmarkEnd w:id="8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7695A" w14:textId="77777777" w:rsidR="000B6E9D" w:rsidRDefault="000B6E9D" w:rsidP="00030411">
            <w:pPr>
              <w:rPr>
                <w:u w:val="single"/>
              </w:rPr>
            </w:pPr>
            <w:r>
              <w:rPr>
                <w:u w:val="single"/>
              </w:rPr>
              <w:t>Context:</w:t>
            </w:r>
          </w:p>
          <w:p w14:paraId="37A1ACD7" w14:textId="77777777" w:rsidR="000B6E9D" w:rsidRDefault="000B6E9D" w:rsidP="00030411">
            <w:pPr>
              <w:rPr>
                <w:u w:val="single"/>
              </w:rPr>
            </w:pPr>
          </w:p>
          <w:p w14:paraId="5070736B" w14:textId="77777777" w:rsidR="000B6E9D" w:rsidRDefault="000B6E9D" w:rsidP="00030411">
            <w:pPr>
              <w:pStyle w:val="ListParagraph"/>
              <w:numPr>
                <w:ilvl w:val="0"/>
                <w:numId w:val="1"/>
              </w:numPr>
              <w:spacing w:after="0"/>
            </w:pPr>
            <w:r>
              <w:t xml:space="preserve">An assessor should determine </w:t>
            </w:r>
            <w:r w:rsidRPr="00FF3448">
              <w:t xml:space="preserve">whether the client can do </w:t>
            </w:r>
            <w:r>
              <w:t xml:space="preserve">light/basic </w:t>
            </w:r>
            <w:r w:rsidRPr="00FF3448">
              <w:t>housework.</w:t>
            </w:r>
          </w:p>
          <w:p w14:paraId="0508BC5F" w14:textId="77777777" w:rsidR="000B6E9D" w:rsidRPr="00043033" w:rsidRDefault="000B6E9D" w:rsidP="00030411">
            <w:pPr>
              <w:pStyle w:val="ListParagraph"/>
              <w:numPr>
                <w:ilvl w:val="0"/>
                <w:numId w:val="1"/>
              </w:numPr>
              <w:spacing w:after="0"/>
            </w:pPr>
            <w:r w:rsidRPr="00FF3448">
              <w:t>Light housework includes dusting, dishwashing, washing clothes, cleaning out the fridge etc.</w:t>
            </w:r>
          </w:p>
          <w:p w14:paraId="3B2F3C96" w14:textId="77777777" w:rsidR="000B6E9D" w:rsidRDefault="000B6E9D" w:rsidP="00030411">
            <w:pPr>
              <w:rPr>
                <w:u w:val="single"/>
              </w:rPr>
            </w:pPr>
          </w:p>
          <w:p w14:paraId="1E34298D" w14:textId="77777777" w:rsidR="000B6E9D" w:rsidRDefault="000B6E9D" w:rsidP="00030411">
            <w:pPr>
              <w:rPr>
                <w:u w:val="single"/>
              </w:rPr>
            </w:pPr>
            <w:r>
              <w:rPr>
                <w:u w:val="single"/>
              </w:rPr>
              <w:t>Consider and record:</w:t>
            </w:r>
          </w:p>
          <w:p w14:paraId="522ABEA5" w14:textId="77777777" w:rsidR="000B6E9D" w:rsidRDefault="000B6E9D" w:rsidP="00030411">
            <w:pPr>
              <w:rPr>
                <w:u w:val="single"/>
              </w:rPr>
            </w:pPr>
          </w:p>
          <w:p w14:paraId="4CE0912A"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5E2DCE33" w14:textId="77777777" w:rsidR="000B6E9D" w:rsidRPr="0085403C" w:rsidRDefault="000B6E9D" w:rsidP="00030411">
            <w:pPr>
              <w:pStyle w:val="ListParagraph"/>
              <w:numPr>
                <w:ilvl w:val="0"/>
                <w:numId w:val="1"/>
              </w:numPr>
              <w:spacing w:after="0"/>
            </w:pPr>
            <w:r w:rsidRPr="00E21862">
              <w:lastRenderedPageBreak/>
              <w:t xml:space="preserve">Be mindful </w:t>
            </w:r>
            <w:r>
              <w:t>of asking the client to repeat their story again. It may be more appropriate to frame questions in a way that ask the client to expand on what they shared last time.</w:t>
            </w:r>
          </w:p>
          <w:p w14:paraId="1E4C617B" w14:textId="77777777" w:rsidR="000B6E9D" w:rsidRPr="00E15436" w:rsidRDefault="000B6E9D" w:rsidP="00030411">
            <w:pPr>
              <w:pStyle w:val="ListParagraph"/>
              <w:numPr>
                <w:ilvl w:val="0"/>
                <w:numId w:val="1"/>
              </w:numPr>
              <w:spacing w:after="0"/>
              <w:rPr>
                <w:u w:val="single"/>
              </w:rPr>
            </w:pPr>
            <w:r w:rsidRPr="00FF3448">
              <w:t>Consider the cl</w:t>
            </w:r>
            <w:r>
              <w:t>ient’s ability to do cleaning, dusting</w:t>
            </w:r>
            <w:r w:rsidRPr="00FF3448">
              <w:t xml:space="preserve">, and other </w:t>
            </w:r>
            <w:r>
              <w:t>simple</w:t>
            </w:r>
            <w:r w:rsidRPr="00FF3448">
              <w:t xml:space="preserve"> house-keeping tasks.</w:t>
            </w:r>
          </w:p>
          <w:p w14:paraId="7344752F" w14:textId="77777777" w:rsidR="000B6E9D" w:rsidRPr="002E4C66" w:rsidRDefault="000B6E9D" w:rsidP="00030411">
            <w:pPr>
              <w:pStyle w:val="ListParagraph"/>
              <w:numPr>
                <w:ilvl w:val="0"/>
                <w:numId w:val="1"/>
              </w:numPr>
              <w:spacing w:after="0"/>
              <w:rPr>
                <w:u w:val="single"/>
              </w:rPr>
            </w:pPr>
            <w:r w:rsidRPr="00B34A6C">
              <w:t>Consider cognitive as well as physical reasons for requiring assistance.</w:t>
            </w:r>
          </w:p>
          <w:p w14:paraId="2450938C" w14:textId="77777777" w:rsidR="000B6E9D" w:rsidRPr="00852739" w:rsidRDefault="000B6E9D" w:rsidP="00030411">
            <w:pPr>
              <w:pStyle w:val="ListParagraph"/>
              <w:numPr>
                <w:ilvl w:val="0"/>
                <w:numId w:val="1"/>
              </w:numPr>
              <w:spacing w:after="0"/>
              <w:rPr>
                <w:u w:val="single"/>
              </w:rPr>
            </w:pPr>
            <w:r>
              <w:t>Do not consider the client’s ability to undertake heavier or more difficult housework, as this is covered as separate questions.</w:t>
            </w:r>
          </w:p>
          <w:p w14:paraId="423924EC" w14:textId="77777777" w:rsidR="000B6E9D" w:rsidRPr="00E15436"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54A3B04" w14:textId="20567CCB" w:rsidR="000B6E9D" w:rsidRPr="00FF3448" w:rsidRDefault="00DD5EE8" w:rsidP="00030411">
            <w:pPr>
              <w:pStyle w:val="ListParagraph"/>
              <w:numPr>
                <w:ilvl w:val="1"/>
                <w:numId w:val="1"/>
              </w:numPr>
            </w:pPr>
            <w:r>
              <w:rPr>
                <w:b/>
                <w:bCs/>
              </w:rPr>
              <w:t>Without help</w:t>
            </w:r>
            <w:r w:rsidR="000B6E9D">
              <w:rPr>
                <w:b/>
                <w:bCs/>
              </w:rPr>
              <w:t xml:space="preserve">: </w:t>
            </w:r>
            <w:r w:rsidR="000B6E9D" w:rsidRPr="00ED373B">
              <w:t>t</w:t>
            </w:r>
            <w:r w:rsidR="000B6E9D" w:rsidRPr="00FF3448">
              <w:t xml:space="preserve">he client can maintain </w:t>
            </w:r>
            <w:r w:rsidR="000B6E9D">
              <w:t xml:space="preserve">basic </w:t>
            </w:r>
            <w:r w:rsidR="000B6E9D" w:rsidRPr="00FF3448">
              <w:t xml:space="preserve">house-keeping tasks independently. For example, </w:t>
            </w:r>
            <w:r w:rsidR="000B6E9D">
              <w:t>cleaning, washing dishes and</w:t>
            </w:r>
            <w:r w:rsidR="000B6E9D" w:rsidRPr="00FF3448">
              <w:t xml:space="preserve"> vacuuming</w:t>
            </w:r>
            <w:r w:rsidR="000B6E9D">
              <w:t>.</w:t>
            </w:r>
            <w:r w:rsidR="000B6E9D" w:rsidRPr="00FF3448">
              <w:t xml:space="preserve"> </w:t>
            </w:r>
          </w:p>
          <w:p w14:paraId="2BC6D4A8" w14:textId="7E8CFF6C" w:rsidR="000B6E9D" w:rsidRPr="004E22D8" w:rsidRDefault="00292F9C" w:rsidP="00030411">
            <w:pPr>
              <w:pStyle w:val="ListParagraph"/>
              <w:numPr>
                <w:ilvl w:val="1"/>
                <w:numId w:val="1"/>
              </w:numPr>
              <w:spacing w:after="0"/>
              <w:rPr>
                <w:u w:val="single"/>
              </w:rPr>
            </w:pPr>
            <w:r>
              <w:rPr>
                <w:b/>
                <w:bCs/>
              </w:rPr>
              <w:t>Completely unable</w:t>
            </w:r>
            <w:r w:rsidR="000B6E9D">
              <w:rPr>
                <w:b/>
                <w:bCs/>
              </w:rPr>
              <w:t xml:space="preserve">: </w:t>
            </w:r>
            <w:r w:rsidR="000B6E9D" w:rsidRPr="00A732E6">
              <w:t>t</w:t>
            </w:r>
            <w:r w:rsidR="000B6E9D" w:rsidRPr="00FF3448">
              <w:t>he client is unable to participate in any housekeeping tasks.</w:t>
            </w:r>
          </w:p>
          <w:p w14:paraId="05D90076" w14:textId="11CEA469" w:rsidR="000B6E9D" w:rsidRPr="00712711" w:rsidRDefault="00292F9C" w:rsidP="00030411">
            <w:pPr>
              <w:pStyle w:val="ListParagraph"/>
              <w:numPr>
                <w:ilvl w:val="0"/>
                <w:numId w:val="76"/>
              </w:numPr>
              <w:spacing w:after="0"/>
              <w:rPr>
                <w:u w:val="single"/>
              </w:rPr>
            </w:pPr>
            <w:r>
              <w:rPr>
                <w:b/>
                <w:bCs/>
              </w:rPr>
              <w:t>With some help</w:t>
            </w:r>
            <w:r w:rsidR="000B6E9D">
              <w:rPr>
                <w:b/>
                <w:bCs/>
              </w:rPr>
              <w:t>:</w:t>
            </w:r>
            <w:r w:rsidR="000B6E9D">
              <w:t xml:space="preserve"> the client can do a few minor light housework tasks, but these are limited.</w:t>
            </w:r>
          </w:p>
          <w:p w14:paraId="70F350A8" w14:textId="77777777" w:rsidR="000B6E9D" w:rsidRDefault="000B6E9D" w:rsidP="00030411">
            <w:pPr>
              <w:rPr>
                <w:u w:val="single"/>
              </w:rPr>
            </w:pPr>
          </w:p>
          <w:p w14:paraId="416A3A29" w14:textId="77777777" w:rsidR="000B6E9D" w:rsidRDefault="000B6E9D" w:rsidP="00030411">
            <w:pPr>
              <w:rPr>
                <w:u w:val="single"/>
              </w:rPr>
            </w:pPr>
            <w:r>
              <w:rPr>
                <w:u w:val="single"/>
              </w:rPr>
              <w:t>Prompts and/or observations:</w:t>
            </w:r>
          </w:p>
          <w:p w14:paraId="23461DEC" w14:textId="77777777" w:rsidR="000B6E9D" w:rsidRDefault="000B6E9D" w:rsidP="00030411">
            <w:pPr>
              <w:rPr>
                <w:u w:val="single"/>
              </w:rPr>
            </w:pPr>
          </w:p>
          <w:p w14:paraId="53F6B735" w14:textId="77777777" w:rsidR="000B6E9D" w:rsidRPr="00311A96" w:rsidRDefault="000B6E9D" w:rsidP="00030411">
            <w:pPr>
              <w:pStyle w:val="ListParagraph"/>
              <w:numPr>
                <w:ilvl w:val="0"/>
                <w:numId w:val="1"/>
              </w:numPr>
              <w:spacing w:after="0"/>
              <w:rPr>
                <w:u w:val="single"/>
              </w:rPr>
            </w:pPr>
            <w:r w:rsidRPr="000B2CE8">
              <w:t>Observations should be considered. For example, does the client have difficulty bending or reaching? Does the person’s home present as neat and tidy? Are the floors dirty or sticky? Is the bathroom and toilet dirty or mouldy? Are the client’s clothes and bed linen dirty and/or do they smell?</w:t>
            </w:r>
          </w:p>
          <w:p w14:paraId="3ADF493E" w14:textId="77777777" w:rsidR="000B6E9D" w:rsidRPr="0062189B" w:rsidRDefault="000B6E9D" w:rsidP="00030411">
            <w:pPr>
              <w:pStyle w:val="ListParagraph"/>
              <w:numPr>
                <w:ilvl w:val="0"/>
                <w:numId w:val="1"/>
              </w:numPr>
            </w:pPr>
            <w:r w:rsidRPr="0062189B">
              <w:t>What type of equipment do you use to complete the house cleaning?</w:t>
            </w:r>
          </w:p>
          <w:p w14:paraId="230992F6" w14:textId="77777777" w:rsidR="000B6E9D" w:rsidRPr="0062189B" w:rsidRDefault="000B6E9D" w:rsidP="00030411">
            <w:pPr>
              <w:pStyle w:val="ListParagraph"/>
              <w:numPr>
                <w:ilvl w:val="0"/>
                <w:numId w:val="1"/>
              </w:numPr>
            </w:pPr>
            <w:r w:rsidRPr="0062189B">
              <w:t>Do you spread your housework over the day or week?</w:t>
            </w:r>
          </w:p>
          <w:p w14:paraId="4157AD20" w14:textId="77777777" w:rsidR="000B6E9D" w:rsidRPr="0062189B" w:rsidRDefault="000B6E9D" w:rsidP="00030411">
            <w:pPr>
              <w:pStyle w:val="ListParagraph"/>
              <w:numPr>
                <w:ilvl w:val="0"/>
                <w:numId w:val="1"/>
              </w:numPr>
            </w:pPr>
            <w:r w:rsidRPr="0062189B">
              <w:t>How do you manage with cleaning the bathroom? What equipment do you use?</w:t>
            </w:r>
          </w:p>
          <w:p w14:paraId="5B998295" w14:textId="77777777" w:rsidR="000B6E9D" w:rsidRPr="0062189B" w:rsidRDefault="000B6E9D" w:rsidP="00030411">
            <w:pPr>
              <w:pStyle w:val="ListParagraph"/>
              <w:numPr>
                <w:ilvl w:val="0"/>
                <w:numId w:val="1"/>
              </w:numPr>
            </w:pPr>
            <w:r w:rsidRPr="0062189B">
              <w:t>Do you find it difficult bending or reaching?</w:t>
            </w:r>
          </w:p>
          <w:p w14:paraId="2B3385CA" w14:textId="77777777" w:rsidR="000B6E9D" w:rsidRPr="006A527C" w:rsidRDefault="000B6E9D" w:rsidP="00030411">
            <w:pPr>
              <w:pStyle w:val="ListParagraph"/>
              <w:numPr>
                <w:ilvl w:val="0"/>
                <w:numId w:val="1"/>
              </w:numPr>
            </w:pPr>
            <w:r w:rsidRPr="0062189B">
              <w:t xml:space="preserve">How do </w:t>
            </w:r>
            <w:r>
              <w:t>you manage to take out the bins?</w:t>
            </w:r>
          </w:p>
        </w:tc>
      </w:tr>
    </w:tbl>
    <w:p w14:paraId="1073E714" w14:textId="77777777" w:rsidR="000B6E9D" w:rsidRDefault="000B6E9D" w:rsidP="000B6E9D">
      <w:pPr>
        <w:pStyle w:val="Heading3"/>
        <w:spacing w:after="240"/>
      </w:pPr>
      <w:bookmarkStart w:id="827" w:name="_Toc159621842"/>
      <w:bookmarkStart w:id="828" w:name="_Toc159627875"/>
      <w:r>
        <w:lastRenderedPageBreak/>
        <w:t>Assistance with light housework</w:t>
      </w:r>
      <w:bookmarkEnd w:id="827"/>
      <w:bookmarkEnd w:id="82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D32ACE6"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974B43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208D64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1FC441" w14:textId="77777777" w:rsidR="000B6E9D" w:rsidRPr="00C9372C" w:rsidRDefault="000B6E9D" w:rsidP="00030411">
            <w:pPr>
              <w:pStyle w:val="Heading3"/>
              <w:spacing w:before="0" w:line="360" w:lineRule="auto"/>
              <w:rPr>
                <w:rFonts w:cs="Arial"/>
                <w:color w:val="auto"/>
                <w:sz w:val="24"/>
                <w:szCs w:val="24"/>
              </w:rPr>
            </w:pPr>
            <w:bookmarkStart w:id="829" w:name="_Toc159621843"/>
            <w:bookmarkStart w:id="830" w:name="_Toc159627876"/>
            <w:r w:rsidRPr="00C9372C">
              <w:rPr>
                <w:rFonts w:cs="Arial"/>
                <w:color w:val="auto"/>
                <w:sz w:val="24"/>
                <w:szCs w:val="24"/>
              </w:rPr>
              <w:t>Response options</w:t>
            </w:r>
            <w:bookmarkEnd w:id="829"/>
            <w:bookmarkEnd w:id="8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B8BD25" w14:textId="77777777" w:rsidR="000B6E9D" w:rsidRDefault="000B6E9D" w:rsidP="00030411">
            <w:pPr>
              <w:pStyle w:val="ListParagraph"/>
              <w:numPr>
                <w:ilvl w:val="0"/>
                <w:numId w:val="1"/>
              </w:numPr>
              <w:spacing w:after="0"/>
            </w:pPr>
            <w:r>
              <w:t>No one</w:t>
            </w:r>
          </w:p>
          <w:p w14:paraId="2F3CEB84" w14:textId="77777777" w:rsidR="000B6E9D" w:rsidRPr="00C9372C" w:rsidRDefault="000B6E9D" w:rsidP="00030411">
            <w:pPr>
              <w:pStyle w:val="ListParagraph"/>
              <w:numPr>
                <w:ilvl w:val="0"/>
                <w:numId w:val="1"/>
              </w:numPr>
              <w:spacing w:after="0"/>
            </w:pPr>
            <w:r>
              <w:t>Informal carer(s)</w:t>
            </w:r>
          </w:p>
          <w:p w14:paraId="4F23EDD6" w14:textId="77777777" w:rsidR="000B6E9D" w:rsidRDefault="000B6E9D" w:rsidP="00030411">
            <w:pPr>
              <w:pStyle w:val="ListParagraph"/>
              <w:numPr>
                <w:ilvl w:val="0"/>
                <w:numId w:val="1"/>
              </w:numPr>
              <w:spacing w:after="0"/>
            </w:pPr>
            <w:r>
              <w:t>Aged care service provider(s)</w:t>
            </w:r>
          </w:p>
          <w:p w14:paraId="3067FE23" w14:textId="1F8973A5" w:rsidR="000B6E9D" w:rsidRPr="00C9372C" w:rsidRDefault="000B6E9D" w:rsidP="00030411">
            <w:pPr>
              <w:pStyle w:val="ListParagraph"/>
              <w:numPr>
                <w:ilvl w:val="0"/>
                <w:numId w:val="1"/>
              </w:numPr>
              <w:spacing w:after="0"/>
            </w:pPr>
            <w:r>
              <w:t>Other</w:t>
            </w:r>
          </w:p>
        </w:tc>
      </w:tr>
      <w:tr w:rsidR="000B6E9D" w:rsidRPr="00C9372C" w14:paraId="1A2FA5C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659443" w14:textId="77777777" w:rsidR="000B6E9D" w:rsidRPr="00C9372C" w:rsidRDefault="000B6E9D" w:rsidP="00030411">
            <w:pPr>
              <w:pStyle w:val="Heading3"/>
              <w:spacing w:before="0" w:line="360" w:lineRule="auto"/>
              <w:rPr>
                <w:rFonts w:cs="Arial"/>
                <w:color w:val="auto"/>
                <w:sz w:val="24"/>
                <w:szCs w:val="24"/>
              </w:rPr>
            </w:pPr>
            <w:bookmarkStart w:id="831" w:name="_Toc159621844"/>
            <w:bookmarkStart w:id="832" w:name="_Toc159627877"/>
            <w:r w:rsidRPr="00F664DC">
              <w:rPr>
                <w:rFonts w:cs="Arial"/>
                <w:color w:val="auto"/>
                <w:sz w:val="24"/>
                <w:szCs w:val="24"/>
              </w:rPr>
              <w:lastRenderedPageBreak/>
              <w:t>Question rules</w:t>
            </w:r>
            <w:bookmarkEnd w:id="831"/>
            <w:bookmarkEnd w:id="8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F5C91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62B711A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F6E4BC" w14:textId="77777777" w:rsidR="000B6E9D" w:rsidRPr="00C9372C" w:rsidRDefault="000B6E9D" w:rsidP="00030411">
            <w:pPr>
              <w:pStyle w:val="Heading3"/>
              <w:spacing w:before="0" w:line="360" w:lineRule="auto"/>
              <w:rPr>
                <w:rFonts w:cs="Arial"/>
                <w:color w:val="auto"/>
                <w:sz w:val="24"/>
                <w:szCs w:val="24"/>
              </w:rPr>
            </w:pPr>
            <w:bookmarkStart w:id="833" w:name="_Toc159621845"/>
            <w:bookmarkStart w:id="834" w:name="_Toc159627878"/>
            <w:r w:rsidRPr="00F664DC">
              <w:rPr>
                <w:rFonts w:cs="Arial"/>
                <w:color w:val="auto"/>
                <w:sz w:val="24"/>
                <w:szCs w:val="24"/>
              </w:rPr>
              <w:t>Pre-populated information</w:t>
            </w:r>
            <w:bookmarkEnd w:id="833"/>
            <w:bookmarkEnd w:id="8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B1D14C" w14:textId="77777777" w:rsidR="000B6E9D" w:rsidRDefault="000B6E9D" w:rsidP="00030411">
            <w:r>
              <w:t>No</w:t>
            </w:r>
          </w:p>
        </w:tc>
      </w:tr>
      <w:tr w:rsidR="000B6E9D" w:rsidRPr="00C9372C" w14:paraId="3E1CEA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2CDA42" w14:textId="77777777" w:rsidR="000B6E9D" w:rsidRPr="00C9372C" w:rsidRDefault="000B6E9D" w:rsidP="00030411">
            <w:pPr>
              <w:pStyle w:val="Heading3"/>
              <w:spacing w:before="0" w:line="360" w:lineRule="auto"/>
              <w:rPr>
                <w:rFonts w:cs="Arial"/>
                <w:color w:val="auto"/>
                <w:sz w:val="24"/>
                <w:szCs w:val="24"/>
              </w:rPr>
            </w:pPr>
            <w:bookmarkStart w:id="835" w:name="_Toc159621846"/>
            <w:bookmarkStart w:id="836" w:name="_Toc159627879"/>
            <w:r w:rsidRPr="00F664DC">
              <w:rPr>
                <w:rFonts w:cs="Arial"/>
                <w:color w:val="auto"/>
                <w:sz w:val="24"/>
                <w:szCs w:val="24"/>
              </w:rPr>
              <w:t>Response guidance</w:t>
            </w:r>
            <w:bookmarkEnd w:id="835"/>
            <w:bookmarkEnd w:id="8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BDDE5B" w14:textId="77777777" w:rsidR="000B6E9D" w:rsidRDefault="000B6E9D" w:rsidP="00030411">
            <w:pPr>
              <w:rPr>
                <w:u w:val="single"/>
              </w:rPr>
            </w:pPr>
            <w:r>
              <w:rPr>
                <w:u w:val="single"/>
              </w:rPr>
              <w:t>Context:</w:t>
            </w:r>
          </w:p>
          <w:p w14:paraId="7A0834BA" w14:textId="77777777" w:rsidR="000B6E9D" w:rsidRDefault="000B6E9D" w:rsidP="00030411">
            <w:pPr>
              <w:rPr>
                <w:u w:val="single"/>
              </w:rPr>
            </w:pPr>
          </w:p>
          <w:p w14:paraId="27DBC473" w14:textId="77777777" w:rsidR="000B6E9D" w:rsidRPr="00712711" w:rsidRDefault="000B6E9D" w:rsidP="00030411">
            <w:pPr>
              <w:pStyle w:val="ListParagraph"/>
              <w:numPr>
                <w:ilvl w:val="0"/>
                <w:numId w:val="1"/>
              </w:numPr>
              <w:spacing w:after="0"/>
              <w:rPr>
                <w:u w:val="single"/>
              </w:rPr>
            </w:pPr>
            <w:r>
              <w:t>An assessor should identify if the client is supported with light housework.</w:t>
            </w:r>
          </w:p>
          <w:p w14:paraId="350C3370" w14:textId="77777777" w:rsidR="000B6E9D" w:rsidRDefault="000B6E9D" w:rsidP="00030411">
            <w:pPr>
              <w:rPr>
                <w:u w:val="single"/>
              </w:rPr>
            </w:pPr>
          </w:p>
          <w:p w14:paraId="301E2A5A" w14:textId="77777777" w:rsidR="000B6E9D" w:rsidRDefault="000B6E9D" w:rsidP="00030411">
            <w:pPr>
              <w:rPr>
                <w:u w:val="single"/>
              </w:rPr>
            </w:pPr>
            <w:r>
              <w:rPr>
                <w:u w:val="single"/>
              </w:rPr>
              <w:t>Consider and record:</w:t>
            </w:r>
          </w:p>
          <w:p w14:paraId="104B904C" w14:textId="77777777" w:rsidR="000B6E9D" w:rsidRDefault="000B6E9D" w:rsidP="00030411">
            <w:pPr>
              <w:rPr>
                <w:u w:val="single"/>
              </w:rPr>
            </w:pPr>
          </w:p>
          <w:p w14:paraId="3DEB5FAB" w14:textId="77777777" w:rsidR="000B6E9D" w:rsidRDefault="000B6E9D" w:rsidP="00030411">
            <w:pPr>
              <w:pStyle w:val="ListParagraph"/>
              <w:numPr>
                <w:ilvl w:val="0"/>
                <w:numId w:val="1"/>
              </w:numPr>
              <w:spacing w:after="0"/>
            </w:pPr>
            <w:r w:rsidRPr="00D61C35">
              <w:t>If the client is receiving any assistance with light housework.</w:t>
            </w:r>
          </w:p>
          <w:p w14:paraId="09C1F579" w14:textId="77777777" w:rsidR="000B6E9D" w:rsidRPr="00D61C35" w:rsidRDefault="000B6E9D" w:rsidP="00030411">
            <w:pPr>
              <w:pStyle w:val="ListParagraph"/>
              <w:numPr>
                <w:ilvl w:val="0"/>
                <w:numId w:val="1"/>
              </w:numPr>
              <w:spacing w:after="0"/>
            </w:pPr>
            <w:r>
              <w:t>This should include all sources of formal and informal support.</w:t>
            </w:r>
          </w:p>
          <w:p w14:paraId="70F2C7F8" w14:textId="77777777" w:rsidR="000B6E9D" w:rsidRDefault="000B6E9D" w:rsidP="00030411">
            <w:pPr>
              <w:rPr>
                <w:u w:val="single"/>
              </w:rPr>
            </w:pPr>
          </w:p>
          <w:p w14:paraId="2CEE6AF5" w14:textId="77777777" w:rsidR="000B6E9D" w:rsidRDefault="000B6E9D" w:rsidP="00030411">
            <w:pPr>
              <w:rPr>
                <w:u w:val="single"/>
              </w:rPr>
            </w:pPr>
            <w:r>
              <w:rPr>
                <w:u w:val="single"/>
              </w:rPr>
              <w:t>Prompts and/or observations:</w:t>
            </w:r>
          </w:p>
          <w:p w14:paraId="518A0834" w14:textId="77777777" w:rsidR="000B6E9D" w:rsidRDefault="000B6E9D" w:rsidP="00030411">
            <w:pPr>
              <w:rPr>
                <w:u w:val="single"/>
              </w:rPr>
            </w:pPr>
          </w:p>
          <w:p w14:paraId="37698C81" w14:textId="77777777" w:rsidR="000B6E9D" w:rsidRPr="007F4FFB" w:rsidRDefault="000B6E9D" w:rsidP="00030411">
            <w:pPr>
              <w:pStyle w:val="ListParagraph"/>
              <w:numPr>
                <w:ilvl w:val="0"/>
                <w:numId w:val="1"/>
              </w:numPr>
              <w:spacing w:after="0"/>
            </w:pPr>
            <w:r w:rsidRPr="007F4FFB">
              <w:t>Does someone help you with housework?</w:t>
            </w:r>
          </w:p>
          <w:p w14:paraId="674013FE" w14:textId="77777777" w:rsidR="000B6E9D" w:rsidRPr="007F4FFB" w:rsidRDefault="000B6E9D" w:rsidP="00030411">
            <w:pPr>
              <w:pStyle w:val="ListParagraph"/>
              <w:numPr>
                <w:ilvl w:val="0"/>
                <w:numId w:val="1"/>
              </w:numPr>
              <w:spacing w:after="0"/>
            </w:pPr>
            <w:r w:rsidRPr="007F4FFB">
              <w:t>Does someone help you with taking out the bins?</w:t>
            </w:r>
          </w:p>
          <w:p w14:paraId="204BDD07" w14:textId="77777777" w:rsidR="000B6E9D" w:rsidRPr="007F4FFB" w:rsidRDefault="000B6E9D" w:rsidP="00030411">
            <w:pPr>
              <w:pStyle w:val="ListParagraph"/>
              <w:numPr>
                <w:ilvl w:val="0"/>
                <w:numId w:val="1"/>
              </w:numPr>
              <w:spacing w:after="0"/>
            </w:pPr>
            <w:r w:rsidRPr="007F4FFB">
              <w:t>Do you have any carers or services to help you with housework?</w:t>
            </w:r>
          </w:p>
          <w:p w14:paraId="196B22A6" w14:textId="77777777" w:rsidR="000B6E9D" w:rsidRDefault="000B6E9D" w:rsidP="00030411"/>
        </w:tc>
      </w:tr>
    </w:tbl>
    <w:p w14:paraId="7653C967" w14:textId="77777777" w:rsidR="000B6E9D" w:rsidRDefault="000B6E9D" w:rsidP="000B6E9D">
      <w:pPr>
        <w:pStyle w:val="Heading3"/>
        <w:spacing w:after="240"/>
      </w:pPr>
      <w:bookmarkStart w:id="837" w:name="_Toc159621847"/>
      <w:bookmarkStart w:id="838" w:name="_Toc159627880"/>
      <w:r>
        <w:t>If need for light housework is being met</w:t>
      </w:r>
      <w:bookmarkEnd w:id="837"/>
      <w:bookmarkEnd w:id="83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757672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762760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25D4254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F1C1C61" w14:textId="77777777" w:rsidR="000B6E9D" w:rsidRPr="00C9372C" w:rsidRDefault="000B6E9D" w:rsidP="00030411">
            <w:pPr>
              <w:pStyle w:val="Heading3"/>
              <w:spacing w:before="0" w:line="360" w:lineRule="auto"/>
              <w:rPr>
                <w:rFonts w:cs="Arial"/>
                <w:color w:val="auto"/>
                <w:sz w:val="24"/>
                <w:szCs w:val="24"/>
              </w:rPr>
            </w:pPr>
            <w:bookmarkStart w:id="839" w:name="_Toc159621848"/>
            <w:bookmarkStart w:id="840" w:name="_Toc159627881"/>
            <w:r w:rsidRPr="00C9372C">
              <w:rPr>
                <w:rFonts w:cs="Arial"/>
                <w:color w:val="auto"/>
                <w:sz w:val="24"/>
                <w:szCs w:val="24"/>
              </w:rPr>
              <w:t>Response options</w:t>
            </w:r>
            <w:bookmarkEnd w:id="839"/>
            <w:bookmarkEnd w:id="8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4798258" w14:textId="77777777" w:rsidR="000B6E9D" w:rsidRDefault="000B6E9D" w:rsidP="00030411">
            <w:pPr>
              <w:pStyle w:val="ListParagraph"/>
              <w:numPr>
                <w:ilvl w:val="0"/>
                <w:numId w:val="1"/>
              </w:numPr>
              <w:spacing w:after="0"/>
            </w:pPr>
            <w:r>
              <w:t>Completely unmet</w:t>
            </w:r>
          </w:p>
          <w:p w14:paraId="148A19ED" w14:textId="77777777" w:rsidR="000B6E9D" w:rsidRDefault="000B6E9D" w:rsidP="00030411">
            <w:pPr>
              <w:pStyle w:val="ListParagraph"/>
              <w:numPr>
                <w:ilvl w:val="0"/>
                <w:numId w:val="1"/>
              </w:numPr>
              <w:spacing w:after="0"/>
            </w:pPr>
            <w:r>
              <w:t>Partially met</w:t>
            </w:r>
          </w:p>
          <w:p w14:paraId="1111562B" w14:textId="77777777" w:rsidR="000B6E9D" w:rsidRDefault="000B6E9D" w:rsidP="00030411">
            <w:pPr>
              <w:pStyle w:val="ListParagraph"/>
              <w:numPr>
                <w:ilvl w:val="0"/>
                <w:numId w:val="1"/>
              </w:numPr>
              <w:spacing w:after="0"/>
            </w:pPr>
            <w:r>
              <w:t>Completely met</w:t>
            </w:r>
          </w:p>
          <w:p w14:paraId="61236485" w14:textId="4AE32DC9" w:rsidR="000B6E9D" w:rsidRPr="00C9372C" w:rsidRDefault="000B6E9D" w:rsidP="00030411">
            <w:pPr>
              <w:pStyle w:val="ListParagraph"/>
              <w:numPr>
                <w:ilvl w:val="0"/>
                <w:numId w:val="1"/>
              </w:numPr>
              <w:spacing w:after="0"/>
            </w:pPr>
            <w:r>
              <w:t>Client does not require assistance</w:t>
            </w:r>
          </w:p>
        </w:tc>
      </w:tr>
      <w:tr w:rsidR="000B6E9D" w:rsidRPr="00C9372C" w14:paraId="70A741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A7AC6D" w14:textId="77777777" w:rsidR="000B6E9D" w:rsidRPr="00C9372C" w:rsidRDefault="000B6E9D" w:rsidP="00030411">
            <w:pPr>
              <w:pStyle w:val="Heading3"/>
              <w:spacing w:before="0" w:line="360" w:lineRule="auto"/>
              <w:rPr>
                <w:rFonts w:cs="Arial"/>
                <w:color w:val="auto"/>
                <w:sz w:val="24"/>
                <w:szCs w:val="24"/>
              </w:rPr>
            </w:pPr>
            <w:bookmarkStart w:id="841" w:name="_Toc159621849"/>
            <w:bookmarkStart w:id="842" w:name="_Toc159627882"/>
            <w:r w:rsidRPr="00F664DC">
              <w:rPr>
                <w:rFonts w:cs="Arial"/>
                <w:color w:val="auto"/>
                <w:sz w:val="24"/>
                <w:szCs w:val="24"/>
              </w:rPr>
              <w:t>Question rules</w:t>
            </w:r>
            <w:bookmarkEnd w:id="841"/>
            <w:bookmarkEnd w:id="8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8EA6F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9A58EA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7A0685" w14:textId="77777777" w:rsidR="000B6E9D" w:rsidRPr="00C9372C" w:rsidRDefault="000B6E9D" w:rsidP="00030411">
            <w:pPr>
              <w:pStyle w:val="Heading3"/>
              <w:spacing w:before="0" w:line="360" w:lineRule="auto"/>
              <w:rPr>
                <w:rFonts w:cs="Arial"/>
                <w:color w:val="auto"/>
                <w:sz w:val="24"/>
                <w:szCs w:val="24"/>
              </w:rPr>
            </w:pPr>
            <w:bookmarkStart w:id="843" w:name="_Toc159621850"/>
            <w:bookmarkStart w:id="844" w:name="_Toc159627883"/>
            <w:r w:rsidRPr="00F664DC">
              <w:rPr>
                <w:rFonts w:cs="Arial"/>
                <w:color w:val="auto"/>
                <w:sz w:val="24"/>
                <w:szCs w:val="24"/>
              </w:rPr>
              <w:t>Pre-populated information</w:t>
            </w:r>
            <w:bookmarkEnd w:id="843"/>
            <w:bookmarkEnd w:id="8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359086F" w14:textId="77777777" w:rsidR="000B6E9D" w:rsidRDefault="000B6E9D" w:rsidP="00030411">
            <w:r>
              <w:t>No</w:t>
            </w:r>
          </w:p>
        </w:tc>
      </w:tr>
      <w:tr w:rsidR="000B6E9D" w:rsidRPr="00C9372C" w14:paraId="447BF13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5E47C1" w14:textId="77777777" w:rsidR="000B6E9D" w:rsidRPr="00C9372C" w:rsidRDefault="000B6E9D" w:rsidP="00030411">
            <w:pPr>
              <w:pStyle w:val="Heading3"/>
              <w:spacing w:before="0" w:line="360" w:lineRule="auto"/>
              <w:rPr>
                <w:rFonts w:cs="Arial"/>
                <w:color w:val="auto"/>
                <w:sz w:val="24"/>
                <w:szCs w:val="24"/>
              </w:rPr>
            </w:pPr>
            <w:bookmarkStart w:id="845" w:name="_Toc159621851"/>
            <w:bookmarkStart w:id="846" w:name="_Toc159627884"/>
            <w:r w:rsidRPr="00F664DC">
              <w:rPr>
                <w:rFonts w:cs="Arial"/>
                <w:color w:val="auto"/>
                <w:sz w:val="24"/>
                <w:szCs w:val="24"/>
              </w:rPr>
              <w:t>Response guidance</w:t>
            </w:r>
            <w:bookmarkEnd w:id="845"/>
            <w:bookmarkEnd w:id="8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F37B98" w14:textId="77777777" w:rsidR="000B6E9D" w:rsidRDefault="000B6E9D" w:rsidP="00030411">
            <w:pPr>
              <w:rPr>
                <w:u w:val="single"/>
              </w:rPr>
            </w:pPr>
            <w:r>
              <w:rPr>
                <w:u w:val="single"/>
              </w:rPr>
              <w:t>Context:</w:t>
            </w:r>
          </w:p>
          <w:p w14:paraId="5DD9772B" w14:textId="77777777" w:rsidR="000B6E9D" w:rsidRDefault="000B6E9D" w:rsidP="00030411">
            <w:pPr>
              <w:rPr>
                <w:u w:val="single"/>
              </w:rPr>
            </w:pPr>
          </w:p>
          <w:p w14:paraId="7ABD9DAF" w14:textId="77777777" w:rsidR="000B6E9D" w:rsidRPr="00712711" w:rsidRDefault="000B6E9D" w:rsidP="00030411">
            <w:pPr>
              <w:pStyle w:val="ListParagraph"/>
              <w:numPr>
                <w:ilvl w:val="0"/>
                <w:numId w:val="1"/>
              </w:numPr>
              <w:spacing w:after="0"/>
              <w:rPr>
                <w:u w:val="single"/>
              </w:rPr>
            </w:pPr>
            <w:r>
              <w:t>An assessor should determine if the client feels their needs for light housework are being sufficiently met.</w:t>
            </w:r>
          </w:p>
          <w:p w14:paraId="57574672" w14:textId="77777777" w:rsidR="000B6E9D" w:rsidRDefault="000B6E9D" w:rsidP="00030411">
            <w:pPr>
              <w:rPr>
                <w:u w:val="single"/>
              </w:rPr>
            </w:pPr>
          </w:p>
          <w:p w14:paraId="4A3677A1" w14:textId="77777777" w:rsidR="000B6E9D" w:rsidRDefault="000B6E9D" w:rsidP="00030411">
            <w:pPr>
              <w:rPr>
                <w:u w:val="single"/>
              </w:rPr>
            </w:pPr>
            <w:r>
              <w:rPr>
                <w:u w:val="single"/>
              </w:rPr>
              <w:t>Consider and record:</w:t>
            </w:r>
          </w:p>
          <w:p w14:paraId="26982AC4" w14:textId="77777777" w:rsidR="000B6E9D" w:rsidRDefault="000B6E9D" w:rsidP="00030411">
            <w:pPr>
              <w:rPr>
                <w:u w:val="single"/>
              </w:rPr>
            </w:pPr>
          </w:p>
          <w:p w14:paraId="36AD5B6C" w14:textId="77777777" w:rsidR="000B6E9D" w:rsidRDefault="000B6E9D" w:rsidP="00030411">
            <w:pPr>
              <w:pStyle w:val="ListParagraph"/>
              <w:numPr>
                <w:ilvl w:val="0"/>
                <w:numId w:val="1"/>
              </w:numPr>
            </w:pPr>
            <w:r>
              <w:lastRenderedPageBreak/>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33991D3F"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1403B9A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DF6053F"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123429F7"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63AA7BE" w14:textId="60C2A57D" w:rsidR="000B6E9D" w:rsidRPr="001B4352"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3421B02" w14:textId="77777777" w:rsidR="000B6E9D" w:rsidRDefault="000B6E9D" w:rsidP="00030411">
            <w:pPr>
              <w:rPr>
                <w:u w:val="single"/>
              </w:rPr>
            </w:pPr>
            <w:r>
              <w:rPr>
                <w:u w:val="single"/>
              </w:rPr>
              <w:t>Prompts and/or observations:</w:t>
            </w:r>
          </w:p>
          <w:p w14:paraId="5A1306A6" w14:textId="77777777" w:rsidR="000B6E9D" w:rsidRDefault="000B6E9D" w:rsidP="00030411">
            <w:pPr>
              <w:rPr>
                <w:u w:val="single"/>
              </w:rPr>
            </w:pPr>
          </w:p>
          <w:p w14:paraId="26F2EFDD" w14:textId="77777777" w:rsidR="000B6E9D" w:rsidRDefault="000B6E9D" w:rsidP="00030411">
            <w:pPr>
              <w:pStyle w:val="ListParagraph"/>
              <w:numPr>
                <w:ilvl w:val="0"/>
                <w:numId w:val="1"/>
              </w:numPr>
              <w:spacing w:after="0"/>
            </w:pPr>
            <w:r>
              <w:t>Are you able to comfortably complete all your housework?</w:t>
            </w:r>
          </w:p>
          <w:p w14:paraId="50E8B7CB" w14:textId="77777777" w:rsidR="000B6E9D" w:rsidRPr="006C06FB" w:rsidRDefault="000B6E9D" w:rsidP="00030411">
            <w:pPr>
              <w:pStyle w:val="ListParagraph"/>
              <w:numPr>
                <w:ilvl w:val="0"/>
                <w:numId w:val="1"/>
              </w:numPr>
              <w:spacing w:after="0"/>
            </w:pPr>
            <w:r w:rsidRPr="006C06FB">
              <w:t>Do you require any assistance with your housework?</w:t>
            </w:r>
          </w:p>
          <w:p w14:paraId="0ADFBDAB" w14:textId="77777777" w:rsidR="000B6E9D" w:rsidRDefault="000B6E9D" w:rsidP="00030411"/>
        </w:tc>
      </w:tr>
    </w:tbl>
    <w:p w14:paraId="61E15EE9" w14:textId="77777777" w:rsidR="000B6E9D" w:rsidRDefault="000B6E9D" w:rsidP="000B6E9D">
      <w:pPr>
        <w:pStyle w:val="Heading3"/>
        <w:spacing w:after="240"/>
      </w:pPr>
      <w:bookmarkStart w:id="847" w:name="_Toc159621852"/>
      <w:bookmarkStart w:id="848" w:name="_Toc159627885"/>
      <w:r>
        <w:lastRenderedPageBreak/>
        <w:t>Additional details on light housework</w:t>
      </w:r>
      <w:bookmarkEnd w:id="847"/>
      <w:bookmarkEnd w:id="84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72BC13C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02F6A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C58CB9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44F3686" w14:textId="77777777" w:rsidR="000B6E9D" w:rsidRPr="00C9372C" w:rsidRDefault="000B6E9D" w:rsidP="00030411">
            <w:pPr>
              <w:pStyle w:val="Heading3"/>
              <w:spacing w:before="0" w:line="360" w:lineRule="auto"/>
              <w:rPr>
                <w:rFonts w:cs="Arial"/>
                <w:color w:val="auto"/>
                <w:sz w:val="24"/>
                <w:szCs w:val="24"/>
              </w:rPr>
            </w:pPr>
            <w:bookmarkStart w:id="849" w:name="_Toc159621853"/>
            <w:bookmarkStart w:id="850" w:name="_Toc159627886"/>
            <w:r w:rsidRPr="00C9372C">
              <w:rPr>
                <w:rFonts w:cs="Arial"/>
                <w:color w:val="auto"/>
                <w:sz w:val="24"/>
                <w:szCs w:val="24"/>
              </w:rPr>
              <w:t>Response options</w:t>
            </w:r>
            <w:bookmarkEnd w:id="849"/>
            <w:bookmarkEnd w:id="8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DEB70F2" w14:textId="77777777" w:rsidR="000B6E9D" w:rsidRPr="00C9372C" w:rsidRDefault="000B6E9D" w:rsidP="00030411">
            <w:r>
              <w:t>Textbox for written response</w:t>
            </w:r>
          </w:p>
        </w:tc>
      </w:tr>
      <w:tr w:rsidR="000B6E9D" w:rsidRPr="00C9372C" w14:paraId="5715F27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86DA89" w14:textId="77777777" w:rsidR="000B6E9D" w:rsidRPr="00C9372C" w:rsidRDefault="000B6E9D" w:rsidP="00030411">
            <w:pPr>
              <w:pStyle w:val="Heading3"/>
              <w:spacing w:before="0" w:line="360" w:lineRule="auto"/>
              <w:rPr>
                <w:rFonts w:cs="Arial"/>
                <w:color w:val="auto"/>
                <w:sz w:val="24"/>
                <w:szCs w:val="24"/>
              </w:rPr>
            </w:pPr>
            <w:bookmarkStart w:id="851" w:name="_Toc159621854"/>
            <w:bookmarkStart w:id="852" w:name="_Toc159627887"/>
            <w:r w:rsidRPr="00F664DC">
              <w:rPr>
                <w:rFonts w:cs="Arial"/>
                <w:color w:val="auto"/>
                <w:sz w:val="24"/>
                <w:szCs w:val="24"/>
              </w:rPr>
              <w:t>Question rules</w:t>
            </w:r>
            <w:bookmarkEnd w:id="851"/>
            <w:bookmarkEnd w:id="8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7A9795" w14:textId="7EE168AB" w:rsidR="000B6E9D" w:rsidRDefault="000B6E9D" w:rsidP="00030411">
            <w:r w:rsidRPr="00812DB1">
              <w:rPr>
                <w:rFonts w:cstheme="minorHAnsi"/>
                <w:b/>
                <w:bCs/>
              </w:rPr>
              <w:t>Base question</w:t>
            </w:r>
            <w:r w:rsidRPr="00812DB1">
              <w:rPr>
                <w:rFonts w:cstheme="minorHAnsi"/>
              </w:rPr>
              <w:t xml:space="preserve"> </w:t>
            </w:r>
          </w:p>
        </w:tc>
      </w:tr>
      <w:tr w:rsidR="000B6E9D" w:rsidRPr="00C9372C" w14:paraId="694EF7D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048A92" w14:textId="77777777" w:rsidR="000B6E9D" w:rsidRPr="00C9372C" w:rsidRDefault="000B6E9D" w:rsidP="00030411">
            <w:pPr>
              <w:pStyle w:val="Heading3"/>
              <w:spacing w:before="0" w:line="360" w:lineRule="auto"/>
              <w:rPr>
                <w:rFonts w:cs="Arial"/>
                <w:color w:val="auto"/>
                <w:sz w:val="24"/>
                <w:szCs w:val="24"/>
              </w:rPr>
            </w:pPr>
            <w:bookmarkStart w:id="853" w:name="_Toc159621855"/>
            <w:bookmarkStart w:id="854" w:name="_Toc159627888"/>
            <w:r w:rsidRPr="00F664DC">
              <w:rPr>
                <w:rFonts w:cs="Arial"/>
                <w:color w:val="auto"/>
                <w:sz w:val="24"/>
                <w:szCs w:val="24"/>
              </w:rPr>
              <w:t>Pre-populated information</w:t>
            </w:r>
            <w:bookmarkEnd w:id="853"/>
            <w:bookmarkEnd w:id="8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44A3DB" w14:textId="77777777" w:rsidR="000B6E9D" w:rsidRDefault="000B6E9D" w:rsidP="00030411">
            <w:r>
              <w:t>No</w:t>
            </w:r>
          </w:p>
        </w:tc>
      </w:tr>
      <w:tr w:rsidR="000B6E9D" w:rsidRPr="00C9372C" w14:paraId="09819A5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865D9B" w14:textId="77777777" w:rsidR="000B6E9D" w:rsidRPr="00C9372C" w:rsidRDefault="000B6E9D" w:rsidP="00030411">
            <w:pPr>
              <w:pStyle w:val="Heading3"/>
              <w:spacing w:before="0" w:line="360" w:lineRule="auto"/>
              <w:rPr>
                <w:rFonts w:cs="Arial"/>
                <w:color w:val="auto"/>
                <w:sz w:val="24"/>
                <w:szCs w:val="24"/>
              </w:rPr>
            </w:pPr>
            <w:bookmarkStart w:id="855" w:name="_Toc159621856"/>
            <w:bookmarkStart w:id="856" w:name="_Toc159627889"/>
            <w:r w:rsidRPr="00F664DC">
              <w:rPr>
                <w:rFonts w:cs="Arial"/>
                <w:color w:val="auto"/>
                <w:sz w:val="24"/>
                <w:szCs w:val="24"/>
              </w:rPr>
              <w:t>Response guidance</w:t>
            </w:r>
            <w:bookmarkEnd w:id="855"/>
            <w:bookmarkEnd w:id="8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C1B1C3" w14:textId="77777777" w:rsidR="000B6E9D" w:rsidRDefault="000B6E9D" w:rsidP="00030411">
            <w:pPr>
              <w:rPr>
                <w:u w:val="single"/>
              </w:rPr>
            </w:pPr>
            <w:r>
              <w:rPr>
                <w:u w:val="single"/>
              </w:rPr>
              <w:t>Context:</w:t>
            </w:r>
          </w:p>
          <w:p w14:paraId="47CD775B" w14:textId="77777777" w:rsidR="000B6E9D" w:rsidRDefault="000B6E9D" w:rsidP="00030411">
            <w:pPr>
              <w:rPr>
                <w:u w:val="single"/>
              </w:rPr>
            </w:pPr>
          </w:p>
          <w:p w14:paraId="3068BF04"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light housework.</w:t>
            </w:r>
          </w:p>
          <w:p w14:paraId="3D74D7F1" w14:textId="77777777" w:rsidR="000B6E9D" w:rsidRDefault="000B6E9D" w:rsidP="00030411">
            <w:pPr>
              <w:rPr>
                <w:u w:val="single"/>
              </w:rPr>
            </w:pPr>
          </w:p>
          <w:p w14:paraId="468D0A13" w14:textId="77777777" w:rsidR="000B6E9D" w:rsidRDefault="000B6E9D" w:rsidP="00030411">
            <w:pPr>
              <w:rPr>
                <w:u w:val="single"/>
              </w:rPr>
            </w:pPr>
            <w:r>
              <w:rPr>
                <w:u w:val="single"/>
              </w:rPr>
              <w:t>Consider and record:</w:t>
            </w:r>
          </w:p>
          <w:p w14:paraId="2BC8465B" w14:textId="77777777" w:rsidR="000B6E9D" w:rsidRDefault="000B6E9D" w:rsidP="00030411">
            <w:pPr>
              <w:rPr>
                <w:u w:val="single"/>
              </w:rPr>
            </w:pPr>
          </w:p>
          <w:p w14:paraId="3D3FE787" w14:textId="77777777" w:rsidR="000B6E9D" w:rsidRPr="00A2757C" w:rsidRDefault="000B6E9D" w:rsidP="00030411">
            <w:pPr>
              <w:pStyle w:val="ListParagraph"/>
              <w:numPr>
                <w:ilvl w:val="0"/>
                <w:numId w:val="1"/>
              </w:numPr>
              <w:spacing w:after="0"/>
              <w:rPr>
                <w:u w:val="single"/>
              </w:rPr>
            </w:pPr>
            <w:r>
              <w:t>The frequency of any support.</w:t>
            </w:r>
          </w:p>
          <w:p w14:paraId="57A1F10C" w14:textId="77777777" w:rsidR="000B6E9D" w:rsidRPr="00BB1FFE" w:rsidRDefault="000B6E9D" w:rsidP="00030411">
            <w:pPr>
              <w:pStyle w:val="ListParagraph"/>
              <w:numPr>
                <w:ilvl w:val="0"/>
                <w:numId w:val="1"/>
              </w:numPr>
              <w:spacing w:after="0"/>
              <w:rPr>
                <w:u w:val="single"/>
              </w:rPr>
            </w:pPr>
            <w:r>
              <w:t>If they choose to get assistance with light housework for other reasons (i.e. always paid for this service).</w:t>
            </w:r>
          </w:p>
          <w:p w14:paraId="7AA92C60" w14:textId="77777777" w:rsidR="000B6E9D" w:rsidRPr="00EB2A79" w:rsidRDefault="000B6E9D" w:rsidP="00030411">
            <w:pPr>
              <w:pStyle w:val="ListParagraph"/>
              <w:numPr>
                <w:ilvl w:val="0"/>
                <w:numId w:val="1"/>
              </w:numPr>
              <w:spacing w:after="0"/>
              <w:rPr>
                <w:u w:val="single"/>
              </w:rPr>
            </w:pPr>
            <w:r>
              <w:t>If current arrangements are sustainable.</w:t>
            </w:r>
          </w:p>
          <w:p w14:paraId="471868F8" w14:textId="77777777" w:rsidR="000B6E9D" w:rsidRPr="00EB2A79" w:rsidRDefault="000B6E9D" w:rsidP="00030411">
            <w:pPr>
              <w:pStyle w:val="ListParagraph"/>
              <w:numPr>
                <w:ilvl w:val="0"/>
                <w:numId w:val="1"/>
              </w:numPr>
              <w:spacing w:after="0"/>
            </w:pPr>
            <w:r>
              <w:lastRenderedPageBreak/>
              <w:t>Any incidents or issues flagged during the discussion with the client.</w:t>
            </w:r>
          </w:p>
          <w:p w14:paraId="0E7FC2F2" w14:textId="77777777" w:rsidR="000B6E9D" w:rsidRDefault="000B6E9D" w:rsidP="00030411">
            <w:pPr>
              <w:rPr>
                <w:u w:val="single"/>
              </w:rPr>
            </w:pPr>
          </w:p>
          <w:p w14:paraId="56667104" w14:textId="77777777" w:rsidR="000B6E9D" w:rsidRDefault="000B6E9D" w:rsidP="00030411">
            <w:pPr>
              <w:rPr>
                <w:u w:val="single"/>
              </w:rPr>
            </w:pPr>
            <w:r>
              <w:rPr>
                <w:u w:val="single"/>
              </w:rPr>
              <w:t>Prompts and/or observations:</w:t>
            </w:r>
          </w:p>
          <w:p w14:paraId="330A7BA6" w14:textId="77777777" w:rsidR="000B6E9D" w:rsidRDefault="000B6E9D" w:rsidP="00030411">
            <w:pPr>
              <w:rPr>
                <w:u w:val="single"/>
              </w:rPr>
            </w:pPr>
          </w:p>
          <w:p w14:paraId="343656F0" w14:textId="77777777" w:rsidR="000B6E9D" w:rsidRDefault="000B6E9D" w:rsidP="00030411">
            <w:pPr>
              <w:pStyle w:val="ListParagraph"/>
              <w:numPr>
                <w:ilvl w:val="0"/>
                <w:numId w:val="1"/>
              </w:numPr>
              <w:spacing w:after="0"/>
            </w:pPr>
            <w:r>
              <w:t>Are you able to comfortably complete all your housework?</w:t>
            </w:r>
          </w:p>
          <w:p w14:paraId="23B2018B" w14:textId="77777777" w:rsidR="000B6E9D" w:rsidRDefault="000B6E9D" w:rsidP="00030411">
            <w:pPr>
              <w:pStyle w:val="ListParagraph"/>
              <w:numPr>
                <w:ilvl w:val="0"/>
                <w:numId w:val="1"/>
              </w:numPr>
              <w:spacing w:after="0"/>
            </w:pPr>
            <w:r w:rsidRPr="006C06FB">
              <w:t>Do you require any assistance with your housework?</w:t>
            </w:r>
          </w:p>
          <w:p w14:paraId="7EF1E87D" w14:textId="77777777" w:rsidR="000B6E9D" w:rsidRPr="00AC03B7" w:rsidRDefault="000B6E9D" w:rsidP="00030411">
            <w:pPr>
              <w:pStyle w:val="ListParagraph"/>
              <w:numPr>
                <w:ilvl w:val="0"/>
                <w:numId w:val="1"/>
              </w:numPr>
              <w:spacing w:after="0"/>
            </w:pPr>
            <w:r>
              <w:t>Are current arrangements working and sustainable?</w:t>
            </w:r>
          </w:p>
          <w:p w14:paraId="2171100E" w14:textId="77777777" w:rsidR="000B6E9D" w:rsidRDefault="000B6E9D" w:rsidP="00030411"/>
        </w:tc>
      </w:tr>
    </w:tbl>
    <w:p w14:paraId="4C09D5DD" w14:textId="77777777" w:rsidR="000B6E9D" w:rsidRDefault="000B6E9D" w:rsidP="000B6E9D">
      <w:pPr>
        <w:pStyle w:val="Heading2"/>
      </w:pPr>
      <w:bookmarkStart w:id="857" w:name="_Toc159621353"/>
      <w:bookmarkStart w:id="858" w:name="_Toc159621857"/>
      <w:bookmarkStart w:id="859" w:name="_Toc159627890"/>
      <w:bookmarkStart w:id="860" w:name="_Toc184033152"/>
      <w:r>
        <w:lastRenderedPageBreak/>
        <w:t>Undertake housework (heavy or moderate)</w:t>
      </w:r>
      <w:bookmarkEnd w:id="857"/>
      <w:bookmarkEnd w:id="858"/>
      <w:bookmarkEnd w:id="859"/>
      <w:bookmarkEnd w:id="86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FC4645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05E613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FB08EF">
              <w:rPr>
                <w:b/>
                <w:color w:val="FFFFFF" w:themeColor="background1"/>
                <w:szCs w:val="24"/>
                <w:lang w:eastAsia="en-AU"/>
              </w:rPr>
              <w:t>Undertake housework (heavy/moderate)</w:t>
            </w:r>
          </w:p>
        </w:tc>
      </w:tr>
      <w:tr w:rsidR="000B6E9D" w:rsidRPr="00C9372C" w14:paraId="47D4CD0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C49D331" w14:textId="77777777" w:rsidR="000B6E9D" w:rsidRPr="00C9372C" w:rsidRDefault="000B6E9D" w:rsidP="00030411">
            <w:pPr>
              <w:pStyle w:val="Heading3"/>
              <w:spacing w:before="0" w:line="360" w:lineRule="auto"/>
              <w:rPr>
                <w:rFonts w:cs="Arial"/>
                <w:color w:val="auto"/>
                <w:sz w:val="24"/>
                <w:szCs w:val="24"/>
              </w:rPr>
            </w:pPr>
            <w:bookmarkStart w:id="861" w:name="_Toc159621858"/>
            <w:bookmarkStart w:id="862" w:name="_Toc159627891"/>
            <w:r w:rsidRPr="00C9372C">
              <w:rPr>
                <w:rFonts w:cs="Arial"/>
                <w:color w:val="auto"/>
                <w:sz w:val="24"/>
                <w:szCs w:val="24"/>
              </w:rPr>
              <w:t>Response options</w:t>
            </w:r>
            <w:bookmarkEnd w:id="861"/>
            <w:bookmarkEnd w:id="8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37CF1F" w14:textId="6737C0FA" w:rsidR="000B6E9D" w:rsidRDefault="00CE182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311CDAD" w14:textId="2764EAD2" w:rsidR="000B6E9D" w:rsidRDefault="00CE182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D0C3187" w14:textId="3A19AD2E" w:rsidR="000B6E9D" w:rsidRPr="00C9372C" w:rsidRDefault="00CE1825" w:rsidP="00030411">
            <w:pPr>
              <w:pStyle w:val="ListParagraph"/>
              <w:numPr>
                <w:ilvl w:val="0"/>
                <w:numId w:val="2"/>
              </w:numPr>
              <w:spacing w:after="0"/>
            </w:pPr>
            <w:r>
              <w:rPr>
                <w:rFonts w:asciiTheme="minorHAnsi" w:hAnsiTheme="minorHAnsi" w:cstheme="minorHAnsi"/>
              </w:rPr>
              <w:t>Completely unable</w:t>
            </w:r>
          </w:p>
        </w:tc>
      </w:tr>
      <w:tr w:rsidR="000B6E9D" w:rsidRPr="00C9372C" w14:paraId="3E351CA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CB50BA" w14:textId="77777777" w:rsidR="000B6E9D" w:rsidRPr="00C9372C" w:rsidRDefault="000B6E9D" w:rsidP="00030411">
            <w:pPr>
              <w:pStyle w:val="Heading3"/>
              <w:spacing w:before="0" w:line="360" w:lineRule="auto"/>
              <w:rPr>
                <w:rFonts w:cs="Arial"/>
                <w:color w:val="auto"/>
                <w:sz w:val="24"/>
                <w:szCs w:val="24"/>
              </w:rPr>
            </w:pPr>
            <w:bookmarkStart w:id="863" w:name="_Toc159621859"/>
            <w:bookmarkStart w:id="864" w:name="_Toc159627892"/>
            <w:r w:rsidRPr="00F664DC">
              <w:rPr>
                <w:rFonts w:cs="Arial"/>
                <w:color w:val="auto"/>
                <w:sz w:val="24"/>
                <w:szCs w:val="24"/>
              </w:rPr>
              <w:t>Question rules</w:t>
            </w:r>
            <w:bookmarkEnd w:id="863"/>
            <w:bookmarkEnd w:id="8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E4C3B8"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71060C6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98C5A1" w14:textId="77777777" w:rsidR="000B6E9D" w:rsidRPr="00C9372C" w:rsidRDefault="000B6E9D" w:rsidP="00030411">
            <w:pPr>
              <w:pStyle w:val="Heading3"/>
              <w:spacing w:before="0" w:line="360" w:lineRule="auto"/>
              <w:rPr>
                <w:rFonts w:cs="Arial"/>
                <w:color w:val="auto"/>
                <w:sz w:val="24"/>
                <w:szCs w:val="24"/>
              </w:rPr>
            </w:pPr>
            <w:bookmarkStart w:id="865" w:name="_Toc159621860"/>
            <w:bookmarkStart w:id="866" w:name="_Toc159627893"/>
            <w:r w:rsidRPr="00F664DC">
              <w:rPr>
                <w:rFonts w:cs="Arial"/>
                <w:color w:val="auto"/>
                <w:sz w:val="24"/>
                <w:szCs w:val="24"/>
              </w:rPr>
              <w:t>Pre-populated information</w:t>
            </w:r>
            <w:bookmarkEnd w:id="865"/>
            <w:bookmarkEnd w:id="8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E2633D" w14:textId="77777777" w:rsidR="000B6E9D" w:rsidRPr="00B17677" w:rsidRDefault="000B6E9D" w:rsidP="00030411">
            <w:pPr>
              <w:spacing w:after="160" w:line="259" w:lineRule="auto"/>
              <w:rPr>
                <w:rFonts w:cstheme="minorHAnsi"/>
              </w:rPr>
            </w:pPr>
            <w:r>
              <w:t>No</w:t>
            </w:r>
          </w:p>
        </w:tc>
      </w:tr>
      <w:tr w:rsidR="000B6E9D" w:rsidRPr="00C9372C" w14:paraId="67CCA8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15AA66" w14:textId="77777777" w:rsidR="000B6E9D" w:rsidRPr="00C9372C" w:rsidRDefault="000B6E9D" w:rsidP="00030411">
            <w:pPr>
              <w:pStyle w:val="Heading3"/>
              <w:spacing w:before="0" w:line="360" w:lineRule="auto"/>
              <w:rPr>
                <w:rFonts w:cs="Arial"/>
                <w:color w:val="auto"/>
                <w:sz w:val="24"/>
                <w:szCs w:val="24"/>
              </w:rPr>
            </w:pPr>
            <w:bookmarkStart w:id="867" w:name="_Toc159621861"/>
            <w:bookmarkStart w:id="868" w:name="_Toc159627894"/>
            <w:r w:rsidRPr="00F664DC">
              <w:rPr>
                <w:rFonts w:cs="Arial"/>
                <w:color w:val="auto"/>
                <w:sz w:val="24"/>
                <w:szCs w:val="24"/>
              </w:rPr>
              <w:t>Response guidance</w:t>
            </w:r>
            <w:bookmarkEnd w:id="867"/>
            <w:bookmarkEnd w:id="8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36D7B5" w14:textId="77777777" w:rsidR="000B6E9D" w:rsidRDefault="000B6E9D" w:rsidP="00030411">
            <w:pPr>
              <w:rPr>
                <w:u w:val="single"/>
              </w:rPr>
            </w:pPr>
            <w:r>
              <w:rPr>
                <w:u w:val="single"/>
              </w:rPr>
              <w:t>Context:</w:t>
            </w:r>
          </w:p>
          <w:p w14:paraId="14FE0DA1" w14:textId="77777777" w:rsidR="000B6E9D" w:rsidRDefault="000B6E9D" w:rsidP="00030411">
            <w:pPr>
              <w:rPr>
                <w:u w:val="single"/>
              </w:rPr>
            </w:pPr>
          </w:p>
          <w:p w14:paraId="715D88EA" w14:textId="77777777" w:rsidR="000B6E9D" w:rsidRDefault="000B6E9D" w:rsidP="00030411">
            <w:pPr>
              <w:pStyle w:val="ListParagraph"/>
              <w:numPr>
                <w:ilvl w:val="0"/>
                <w:numId w:val="1"/>
              </w:numPr>
              <w:spacing w:after="0"/>
            </w:pPr>
            <w:r>
              <w:t xml:space="preserve">An assessor should determine </w:t>
            </w:r>
            <w:r w:rsidRPr="00FF3448">
              <w:t xml:space="preserve">whether the client can do </w:t>
            </w:r>
            <w:r>
              <w:t xml:space="preserve">heavy or moderate </w:t>
            </w:r>
            <w:r w:rsidRPr="00FF3448">
              <w:t>housework.</w:t>
            </w:r>
          </w:p>
          <w:p w14:paraId="2C5A7863" w14:textId="77777777" w:rsidR="000B6E9D" w:rsidRPr="00D838ED" w:rsidRDefault="000B6E9D" w:rsidP="00030411">
            <w:pPr>
              <w:pStyle w:val="ListParagraph"/>
              <w:numPr>
                <w:ilvl w:val="0"/>
                <w:numId w:val="1"/>
              </w:numPr>
              <w:spacing w:after="0"/>
              <w:rPr>
                <w:u w:val="single"/>
              </w:rPr>
            </w:pPr>
            <w:r>
              <w:t>Heavy housework includes removing the vacuum from the cupboard, changing the sheets on a bed etc.</w:t>
            </w:r>
            <w:r w:rsidRPr="00FF3448">
              <w:t xml:space="preserve"> </w:t>
            </w:r>
          </w:p>
          <w:p w14:paraId="25C93FB7" w14:textId="77777777" w:rsidR="000B6E9D" w:rsidRDefault="000B6E9D" w:rsidP="00030411">
            <w:pPr>
              <w:rPr>
                <w:u w:val="single"/>
              </w:rPr>
            </w:pPr>
          </w:p>
          <w:p w14:paraId="349E097A" w14:textId="77777777" w:rsidR="000B6E9D" w:rsidRDefault="000B6E9D" w:rsidP="00030411">
            <w:pPr>
              <w:rPr>
                <w:u w:val="single"/>
              </w:rPr>
            </w:pPr>
            <w:r>
              <w:rPr>
                <w:u w:val="single"/>
              </w:rPr>
              <w:t>Consider and record:</w:t>
            </w:r>
          </w:p>
          <w:p w14:paraId="2DDE576D" w14:textId="77777777" w:rsidR="000B6E9D" w:rsidRDefault="000B6E9D" w:rsidP="00030411">
            <w:pPr>
              <w:rPr>
                <w:u w:val="single"/>
              </w:rPr>
            </w:pPr>
          </w:p>
          <w:p w14:paraId="45CCBCBA" w14:textId="77777777" w:rsidR="000B6E9D" w:rsidRPr="00A424EF" w:rsidRDefault="000B6E9D" w:rsidP="00030411">
            <w:pPr>
              <w:pStyle w:val="ListParagraph"/>
              <w:numPr>
                <w:ilvl w:val="0"/>
                <w:numId w:val="1"/>
              </w:numPr>
              <w:spacing w:after="0"/>
              <w:rPr>
                <w:u w:val="single"/>
              </w:rPr>
            </w:pPr>
            <w:r w:rsidRPr="00FF3448">
              <w:t>Consider the cl</w:t>
            </w:r>
            <w:r>
              <w:t>ient’s ability to do cleaning, v</w:t>
            </w:r>
            <w:r w:rsidRPr="00FF3448">
              <w:t>acuuming, washing, change bed linen and other general house-keeping tasks.</w:t>
            </w:r>
          </w:p>
          <w:p w14:paraId="5A70F406"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3A4E7CD2"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70175AAE" w14:textId="7C6FFC80" w:rsidR="000B6E9D" w:rsidRPr="00FF3448" w:rsidRDefault="00133F6D" w:rsidP="00030411">
            <w:pPr>
              <w:pStyle w:val="ListParagraph"/>
              <w:numPr>
                <w:ilvl w:val="1"/>
                <w:numId w:val="1"/>
              </w:numPr>
            </w:pPr>
            <w:r>
              <w:rPr>
                <w:b/>
                <w:bCs/>
              </w:rPr>
              <w:t>Without help</w:t>
            </w:r>
            <w:r w:rsidR="000B6E9D" w:rsidRPr="005D015D">
              <w:rPr>
                <w:b/>
                <w:bCs/>
              </w:rPr>
              <w:t xml:space="preserve">: </w:t>
            </w:r>
            <w:r w:rsidR="000B6E9D" w:rsidRPr="00ED373B">
              <w:t>t</w:t>
            </w:r>
            <w:r w:rsidR="000B6E9D" w:rsidRPr="00FF3448">
              <w:t xml:space="preserve">he client can maintain house-keeping tasks independently. For example, washing floors, vacuuming, changing bed linen etc. </w:t>
            </w:r>
          </w:p>
          <w:p w14:paraId="4AFEAF9C" w14:textId="5D0B77D3" w:rsidR="000B6E9D" w:rsidRPr="004E22D8" w:rsidRDefault="00133F6D" w:rsidP="00030411">
            <w:pPr>
              <w:pStyle w:val="ListParagraph"/>
              <w:numPr>
                <w:ilvl w:val="1"/>
                <w:numId w:val="1"/>
              </w:numPr>
              <w:spacing w:after="0"/>
              <w:rPr>
                <w:u w:val="single"/>
              </w:rPr>
            </w:pPr>
            <w:r>
              <w:rPr>
                <w:b/>
                <w:bCs/>
              </w:rPr>
              <w:t>Completely unable</w:t>
            </w:r>
            <w:r w:rsidR="000B6E9D">
              <w:rPr>
                <w:b/>
                <w:bCs/>
              </w:rPr>
              <w:t xml:space="preserve">: </w:t>
            </w:r>
            <w:r w:rsidR="000B6E9D" w:rsidRPr="00216A5A">
              <w:t>t</w:t>
            </w:r>
            <w:r w:rsidR="000B6E9D" w:rsidRPr="00FF3448">
              <w:t xml:space="preserve">he client is unable to participate in any </w:t>
            </w:r>
            <w:r w:rsidR="000B6E9D">
              <w:t xml:space="preserve">heavy or moderate </w:t>
            </w:r>
            <w:r w:rsidR="000B6E9D" w:rsidRPr="00FF3448">
              <w:t>housekeeping tasks.</w:t>
            </w:r>
          </w:p>
          <w:p w14:paraId="27A3CAD1" w14:textId="493D1562" w:rsidR="000B6E9D" w:rsidRPr="00D838ED" w:rsidRDefault="00133F6D" w:rsidP="00030411">
            <w:pPr>
              <w:pStyle w:val="ListParagraph"/>
              <w:numPr>
                <w:ilvl w:val="1"/>
                <w:numId w:val="1"/>
              </w:numPr>
              <w:spacing w:after="0"/>
              <w:rPr>
                <w:u w:val="single"/>
              </w:rPr>
            </w:pPr>
            <w:r>
              <w:rPr>
                <w:b/>
                <w:bCs/>
              </w:rPr>
              <w:t>With some help</w:t>
            </w:r>
            <w:r w:rsidR="000B6E9D">
              <w:rPr>
                <w:b/>
                <w:bCs/>
              </w:rPr>
              <w:t>:</w:t>
            </w:r>
            <w:r w:rsidR="000B6E9D" w:rsidRPr="0062189B">
              <w:rPr>
                <w:b/>
                <w:bCs/>
              </w:rPr>
              <w:t xml:space="preserve"> </w:t>
            </w:r>
            <w:r w:rsidR="000B6E9D" w:rsidRPr="00D838ED">
              <w:t>t</w:t>
            </w:r>
            <w:r w:rsidR="000B6E9D" w:rsidRPr="00FF3448">
              <w:t xml:space="preserve">he client can do </w:t>
            </w:r>
            <w:r w:rsidR="000B6E9D">
              <w:t xml:space="preserve">some heavy or moderate housing tasks but not all.  </w:t>
            </w:r>
          </w:p>
          <w:p w14:paraId="51A870EB" w14:textId="77777777" w:rsidR="000B6E9D" w:rsidRDefault="000B6E9D" w:rsidP="00030411">
            <w:pPr>
              <w:rPr>
                <w:u w:val="single"/>
              </w:rPr>
            </w:pPr>
          </w:p>
          <w:p w14:paraId="4600BBAA" w14:textId="77777777" w:rsidR="000B6E9D" w:rsidRDefault="000B6E9D" w:rsidP="00030411">
            <w:pPr>
              <w:rPr>
                <w:u w:val="single"/>
              </w:rPr>
            </w:pPr>
            <w:r>
              <w:rPr>
                <w:u w:val="single"/>
              </w:rPr>
              <w:t>Prompts and/or observations:</w:t>
            </w:r>
          </w:p>
          <w:p w14:paraId="252C4FDC" w14:textId="77777777" w:rsidR="000B6E9D" w:rsidRDefault="000B6E9D" w:rsidP="00030411">
            <w:pPr>
              <w:rPr>
                <w:u w:val="single"/>
              </w:rPr>
            </w:pPr>
          </w:p>
          <w:p w14:paraId="3000825D" w14:textId="77777777" w:rsidR="000B6E9D" w:rsidRPr="00311A96" w:rsidRDefault="000B6E9D" w:rsidP="00030411">
            <w:pPr>
              <w:pStyle w:val="ListParagraph"/>
              <w:numPr>
                <w:ilvl w:val="0"/>
                <w:numId w:val="1"/>
              </w:numPr>
              <w:spacing w:after="0"/>
              <w:rPr>
                <w:u w:val="single"/>
              </w:rPr>
            </w:pPr>
            <w:r w:rsidRPr="000B2CE8">
              <w:t>Observations should be considered. For example, does the client have difficulty bending or reaching? Does the person’s home present as neat and tidy? Are the floors dirty or sticky? Is the bathroom and toilet dirty or mouldy? Are the client’s clothes and bed linen dirty and/or do they smell?</w:t>
            </w:r>
          </w:p>
          <w:p w14:paraId="1E9602A7" w14:textId="77777777" w:rsidR="000B6E9D" w:rsidRPr="0062189B" w:rsidRDefault="000B6E9D" w:rsidP="00030411">
            <w:pPr>
              <w:pStyle w:val="ListParagraph"/>
              <w:numPr>
                <w:ilvl w:val="0"/>
                <w:numId w:val="1"/>
              </w:numPr>
            </w:pPr>
            <w:r w:rsidRPr="0062189B">
              <w:t>How do you manage cleaning floors (vacuuming and mopping), taking out the bins, getting to the letterbox?</w:t>
            </w:r>
          </w:p>
          <w:p w14:paraId="7BF0847A" w14:textId="77777777" w:rsidR="000B6E9D" w:rsidRPr="0062189B" w:rsidRDefault="000B6E9D" w:rsidP="00030411">
            <w:pPr>
              <w:pStyle w:val="ListParagraph"/>
              <w:numPr>
                <w:ilvl w:val="0"/>
                <w:numId w:val="1"/>
              </w:numPr>
            </w:pPr>
            <w:r w:rsidRPr="0062189B">
              <w:t>What type of equipment do you use to complete the house cleaning (for example, type of vacuum cleaner)?</w:t>
            </w:r>
          </w:p>
          <w:p w14:paraId="551724EB" w14:textId="77777777" w:rsidR="000B6E9D" w:rsidRPr="0062189B" w:rsidRDefault="000B6E9D" w:rsidP="00030411">
            <w:pPr>
              <w:pStyle w:val="ListParagraph"/>
              <w:numPr>
                <w:ilvl w:val="0"/>
                <w:numId w:val="1"/>
              </w:numPr>
            </w:pPr>
            <w:r w:rsidRPr="0062189B">
              <w:t>Do you spread your housework over the day or week?</w:t>
            </w:r>
          </w:p>
          <w:p w14:paraId="73F03B16" w14:textId="77777777" w:rsidR="000B6E9D" w:rsidRPr="0062189B" w:rsidRDefault="000B6E9D" w:rsidP="00030411">
            <w:pPr>
              <w:pStyle w:val="ListParagraph"/>
              <w:numPr>
                <w:ilvl w:val="0"/>
                <w:numId w:val="1"/>
              </w:numPr>
            </w:pPr>
            <w:r w:rsidRPr="0062189B">
              <w:t>How do you manage with cleaning the bathroom? What equipment do you use?</w:t>
            </w:r>
          </w:p>
          <w:p w14:paraId="6217B486" w14:textId="77777777" w:rsidR="000B6E9D" w:rsidRPr="0062189B" w:rsidRDefault="000B6E9D" w:rsidP="00030411">
            <w:pPr>
              <w:pStyle w:val="ListParagraph"/>
              <w:numPr>
                <w:ilvl w:val="0"/>
                <w:numId w:val="1"/>
              </w:numPr>
            </w:pPr>
            <w:r w:rsidRPr="0062189B">
              <w:t>How do you manage to change your bed linen?</w:t>
            </w:r>
          </w:p>
          <w:p w14:paraId="42756A7F" w14:textId="77777777" w:rsidR="000B6E9D" w:rsidRPr="0062189B" w:rsidRDefault="000B6E9D" w:rsidP="00030411">
            <w:pPr>
              <w:pStyle w:val="ListParagraph"/>
              <w:numPr>
                <w:ilvl w:val="0"/>
                <w:numId w:val="1"/>
              </w:numPr>
            </w:pPr>
            <w:r w:rsidRPr="0062189B">
              <w:t>How do you manage the washing, ironing and laundry? Is your washing machine a top or front loader?</w:t>
            </w:r>
            <w:r>
              <w:t xml:space="preserve"> </w:t>
            </w:r>
            <w:r w:rsidRPr="0062189B">
              <w:t xml:space="preserve">How do you manage to carry </w:t>
            </w:r>
            <w:r>
              <w:t xml:space="preserve">wet laundry to the clothesline? </w:t>
            </w:r>
            <w:r w:rsidRPr="0062189B">
              <w:t>How do you manage to peg clothes on the line?</w:t>
            </w:r>
            <w:r>
              <w:t xml:space="preserve"> </w:t>
            </w:r>
            <w:r w:rsidRPr="0062189B">
              <w:t>Do you use a clothing stand in your home to dry wet laundry?</w:t>
            </w:r>
          </w:p>
          <w:p w14:paraId="2D83609B" w14:textId="77777777" w:rsidR="000B6E9D" w:rsidRPr="0062189B" w:rsidRDefault="000B6E9D" w:rsidP="00030411">
            <w:pPr>
              <w:pStyle w:val="ListParagraph"/>
              <w:numPr>
                <w:ilvl w:val="0"/>
                <w:numId w:val="1"/>
              </w:numPr>
            </w:pPr>
            <w:r w:rsidRPr="0062189B">
              <w:t>Do you find it difficult bending or reaching?</w:t>
            </w:r>
          </w:p>
          <w:p w14:paraId="241DE550" w14:textId="77777777" w:rsidR="000B6E9D" w:rsidRDefault="000B6E9D" w:rsidP="00030411">
            <w:pPr>
              <w:pStyle w:val="ListParagraph"/>
              <w:numPr>
                <w:ilvl w:val="0"/>
                <w:numId w:val="1"/>
              </w:numPr>
              <w:spacing w:after="0"/>
            </w:pPr>
            <w:r w:rsidRPr="0062189B">
              <w:t xml:space="preserve">How do </w:t>
            </w:r>
            <w:r>
              <w:t>you manage to take out the bins?</w:t>
            </w:r>
          </w:p>
          <w:p w14:paraId="29F30116" w14:textId="77777777" w:rsidR="000B6E9D" w:rsidRPr="00AC03B7" w:rsidRDefault="000B6E9D" w:rsidP="00030411">
            <w:pPr>
              <w:pStyle w:val="ListParagraph"/>
              <w:numPr>
                <w:ilvl w:val="0"/>
                <w:numId w:val="1"/>
              </w:numPr>
              <w:spacing w:after="0"/>
            </w:pPr>
            <w:r>
              <w:t>Are current arrangements working and sustainable?</w:t>
            </w:r>
          </w:p>
          <w:p w14:paraId="6A7D665B" w14:textId="77777777" w:rsidR="000B6E9D" w:rsidRPr="005D015D" w:rsidRDefault="000B6E9D" w:rsidP="00030411"/>
        </w:tc>
      </w:tr>
    </w:tbl>
    <w:p w14:paraId="315D58A9" w14:textId="77777777" w:rsidR="000B6E9D" w:rsidRDefault="000B6E9D" w:rsidP="000B6E9D">
      <w:pPr>
        <w:pStyle w:val="Heading3"/>
        <w:spacing w:after="240"/>
      </w:pPr>
      <w:bookmarkStart w:id="869" w:name="_Toc159621862"/>
      <w:bookmarkStart w:id="870" w:name="_Toc159627895"/>
      <w:r>
        <w:lastRenderedPageBreak/>
        <w:t>Assistance with heavy or moderate housework</w:t>
      </w:r>
      <w:bookmarkEnd w:id="869"/>
      <w:bookmarkEnd w:id="87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6D0215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51F24B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7BD2937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9D2FC0" w14:textId="77777777" w:rsidR="000B6E9D" w:rsidRPr="00C9372C" w:rsidRDefault="000B6E9D" w:rsidP="00030411">
            <w:pPr>
              <w:pStyle w:val="Heading3"/>
              <w:spacing w:before="0" w:line="360" w:lineRule="auto"/>
              <w:rPr>
                <w:rFonts w:cs="Arial"/>
                <w:color w:val="auto"/>
                <w:sz w:val="24"/>
                <w:szCs w:val="24"/>
              </w:rPr>
            </w:pPr>
            <w:bookmarkStart w:id="871" w:name="_Toc159621863"/>
            <w:bookmarkStart w:id="872" w:name="_Toc159627896"/>
            <w:r w:rsidRPr="00C9372C">
              <w:rPr>
                <w:rFonts w:cs="Arial"/>
                <w:color w:val="auto"/>
                <w:sz w:val="24"/>
                <w:szCs w:val="24"/>
              </w:rPr>
              <w:t>Response options</w:t>
            </w:r>
            <w:bookmarkEnd w:id="871"/>
            <w:bookmarkEnd w:id="8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E3DA482" w14:textId="77777777" w:rsidR="000B6E9D" w:rsidRDefault="000B6E9D" w:rsidP="00030411">
            <w:pPr>
              <w:pStyle w:val="ListParagraph"/>
              <w:numPr>
                <w:ilvl w:val="0"/>
                <w:numId w:val="1"/>
              </w:numPr>
              <w:spacing w:after="0"/>
            </w:pPr>
            <w:r>
              <w:t>No one</w:t>
            </w:r>
          </w:p>
          <w:p w14:paraId="6DDCB4D7" w14:textId="77777777" w:rsidR="000B6E9D" w:rsidRPr="00C9372C" w:rsidRDefault="000B6E9D" w:rsidP="00030411">
            <w:pPr>
              <w:pStyle w:val="ListParagraph"/>
              <w:numPr>
                <w:ilvl w:val="0"/>
                <w:numId w:val="1"/>
              </w:numPr>
              <w:spacing w:after="0"/>
            </w:pPr>
            <w:r>
              <w:t>Informal carer(s)</w:t>
            </w:r>
          </w:p>
          <w:p w14:paraId="47127CFD" w14:textId="77777777" w:rsidR="000B6E9D" w:rsidRDefault="000B6E9D" w:rsidP="00030411">
            <w:pPr>
              <w:pStyle w:val="ListParagraph"/>
              <w:numPr>
                <w:ilvl w:val="0"/>
                <w:numId w:val="1"/>
              </w:numPr>
              <w:spacing w:after="0"/>
            </w:pPr>
            <w:r>
              <w:t>Aged care service provider(s)</w:t>
            </w:r>
          </w:p>
          <w:p w14:paraId="2B51CA81" w14:textId="77074CAE" w:rsidR="000B6E9D" w:rsidRPr="00C9372C" w:rsidRDefault="000B6E9D" w:rsidP="00030411">
            <w:pPr>
              <w:pStyle w:val="ListParagraph"/>
              <w:numPr>
                <w:ilvl w:val="0"/>
                <w:numId w:val="1"/>
              </w:numPr>
              <w:spacing w:after="0"/>
            </w:pPr>
            <w:r>
              <w:t>Other</w:t>
            </w:r>
          </w:p>
        </w:tc>
      </w:tr>
      <w:tr w:rsidR="000B6E9D" w:rsidRPr="00C9372C" w14:paraId="70BD267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707647" w14:textId="77777777" w:rsidR="000B6E9D" w:rsidRPr="00C9372C" w:rsidRDefault="000B6E9D" w:rsidP="00030411">
            <w:pPr>
              <w:pStyle w:val="Heading3"/>
              <w:spacing w:before="0" w:line="360" w:lineRule="auto"/>
              <w:rPr>
                <w:rFonts w:cs="Arial"/>
                <w:color w:val="auto"/>
                <w:sz w:val="24"/>
                <w:szCs w:val="24"/>
              </w:rPr>
            </w:pPr>
            <w:bookmarkStart w:id="873" w:name="_Toc159621864"/>
            <w:bookmarkStart w:id="874" w:name="_Toc159627897"/>
            <w:r w:rsidRPr="00F664DC">
              <w:rPr>
                <w:rFonts w:cs="Arial"/>
                <w:color w:val="auto"/>
                <w:sz w:val="24"/>
                <w:szCs w:val="24"/>
              </w:rPr>
              <w:t>Question rules</w:t>
            </w:r>
            <w:bookmarkEnd w:id="873"/>
            <w:bookmarkEnd w:id="8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765C3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3A9BA9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7A6859" w14:textId="77777777" w:rsidR="000B6E9D" w:rsidRPr="00C9372C" w:rsidRDefault="000B6E9D" w:rsidP="00030411">
            <w:pPr>
              <w:pStyle w:val="Heading3"/>
              <w:spacing w:before="0" w:line="360" w:lineRule="auto"/>
              <w:rPr>
                <w:rFonts w:cs="Arial"/>
                <w:color w:val="auto"/>
                <w:sz w:val="24"/>
                <w:szCs w:val="24"/>
              </w:rPr>
            </w:pPr>
            <w:bookmarkStart w:id="875" w:name="_Toc159621865"/>
            <w:bookmarkStart w:id="876" w:name="_Toc159627898"/>
            <w:r w:rsidRPr="00F664DC">
              <w:rPr>
                <w:rFonts w:cs="Arial"/>
                <w:color w:val="auto"/>
                <w:sz w:val="24"/>
                <w:szCs w:val="24"/>
              </w:rPr>
              <w:t>Pre-populated information</w:t>
            </w:r>
            <w:bookmarkEnd w:id="875"/>
            <w:bookmarkEnd w:id="8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01D734" w14:textId="77777777" w:rsidR="000B6E9D" w:rsidRDefault="000B6E9D" w:rsidP="00030411">
            <w:r>
              <w:t>No</w:t>
            </w:r>
          </w:p>
        </w:tc>
      </w:tr>
      <w:tr w:rsidR="000B6E9D" w:rsidRPr="00C9372C" w14:paraId="7736E66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66E387" w14:textId="77777777" w:rsidR="000B6E9D" w:rsidRPr="00C9372C" w:rsidRDefault="000B6E9D" w:rsidP="00030411">
            <w:pPr>
              <w:pStyle w:val="Heading3"/>
              <w:spacing w:before="0" w:line="360" w:lineRule="auto"/>
              <w:rPr>
                <w:rFonts w:cs="Arial"/>
                <w:color w:val="auto"/>
                <w:sz w:val="24"/>
                <w:szCs w:val="24"/>
              </w:rPr>
            </w:pPr>
            <w:bookmarkStart w:id="877" w:name="_Toc159621866"/>
            <w:bookmarkStart w:id="878" w:name="_Toc159627899"/>
            <w:r w:rsidRPr="00F664DC">
              <w:rPr>
                <w:rFonts w:cs="Arial"/>
                <w:color w:val="auto"/>
                <w:sz w:val="24"/>
                <w:szCs w:val="24"/>
              </w:rPr>
              <w:t>Response guidance</w:t>
            </w:r>
            <w:bookmarkEnd w:id="877"/>
            <w:bookmarkEnd w:id="8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339B3F" w14:textId="77777777" w:rsidR="000B6E9D" w:rsidRDefault="000B6E9D" w:rsidP="00030411">
            <w:pPr>
              <w:rPr>
                <w:u w:val="single"/>
              </w:rPr>
            </w:pPr>
            <w:r>
              <w:rPr>
                <w:u w:val="single"/>
              </w:rPr>
              <w:t>Context:</w:t>
            </w:r>
          </w:p>
          <w:p w14:paraId="0DD77444" w14:textId="77777777" w:rsidR="000B6E9D" w:rsidRDefault="000B6E9D" w:rsidP="00030411">
            <w:pPr>
              <w:rPr>
                <w:u w:val="single"/>
              </w:rPr>
            </w:pPr>
          </w:p>
          <w:p w14:paraId="1D9406E8" w14:textId="77777777" w:rsidR="000B6E9D" w:rsidRPr="00712711" w:rsidRDefault="000B6E9D" w:rsidP="00030411">
            <w:pPr>
              <w:pStyle w:val="ListParagraph"/>
              <w:numPr>
                <w:ilvl w:val="0"/>
                <w:numId w:val="1"/>
              </w:numPr>
              <w:spacing w:after="0"/>
              <w:rPr>
                <w:u w:val="single"/>
              </w:rPr>
            </w:pPr>
            <w:r>
              <w:t>An assessor should identify if the client is supported with heavy or moderate housework.</w:t>
            </w:r>
          </w:p>
          <w:p w14:paraId="52D9C095" w14:textId="77777777" w:rsidR="000B6E9D" w:rsidRDefault="000B6E9D" w:rsidP="00030411">
            <w:pPr>
              <w:rPr>
                <w:u w:val="single"/>
              </w:rPr>
            </w:pPr>
          </w:p>
          <w:p w14:paraId="06BDE6DB" w14:textId="77777777" w:rsidR="000B6E9D" w:rsidRDefault="000B6E9D" w:rsidP="00030411">
            <w:pPr>
              <w:rPr>
                <w:u w:val="single"/>
              </w:rPr>
            </w:pPr>
            <w:r>
              <w:rPr>
                <w:u w:val="single"/>
              </w:rPr>
              <w:lastRenderedPageBreak/>
              <w:t>Consider and record:</w:t>
            </w:r>
          </w:p>
          <w:p w14:paraId="3E4E010D" w14:textId="77777777" w:rsidR="000B6E9D" w:rsidRDefault="000B6E9D" w:rsidP="00030411">
            <w:pPr>
              <w:rPr>
                <w:u w:val="single"/>
              </w:rPr>
            </w:pPr>
          </w:p>
          <w:p w14:paraId="518B30FB" w14:textId="77777777" w:rsidR="000B6E9D" w:rsidRPr="00712711" w:rsidRDefault="000B6E9D" w:rsidP="00030411">
            <w:pPr>
              <w:pStyle w:val="ListParagraph"/>
              <w:numPr>
                <w:ilvl w:val="0"/>
                <w:numId w:val="1"/>
              </w:numPr>
              <w:spacing w:after="0"/>
              <w:rPr>
                <w:u w:val="single"/>
              </w:rPr>
            </w:pPr>
            <w:r>
              <w:t>If the client is receiving any assistance with heavy or moderate housework.</w:t>
            </w:r>
          </w:p>
          <w:p w14:paraId="63E2DE2E" w14:textId="77777777" w:rsidR="000B6E9D" w:rsidRDefault="000B6E9D" w:rsidP="00030411">
            <w:pPr>
              <w:rPr>
                <w:u w:val="single"/>
              </w:rPr>
            </w:pPr>
          </w:p>
          <w:p w14:paraId="1172721D" w14:textId="77777777" w:rsidR="000B6E9D" w:rsidRDefault="000B6E9D" w:rsidP="00030411">
            <w:pPr>
              <w:rPr>
                <w:u w:val="single"/>
              </w:rPr>
            </w:pPr>
            <w:r>
              <w:rPr>
                <w:u w:val="single"/>
              </w:rPr>
              <w:t>Prompts and/or observations:</w:t>
            </w:r>
          </w:p>
          <w:p w14:paraId="6E908F7C" w14:textId="77777777" w:rsidR="000B6E9D" w:rsidRDefault="000B6E9D" w:rsidP="00030411">
            <w:pPr>
              <w:rPr>
                <w:u w:val="single"/>
              </w:rPr>
            </w:pPr>
          </w:p>
          <w:p w14:paraId="3ADD76CB" w14:textId="77777777" w:rsidR="000B6E9D" w:rsidRPr="0062189B" w:rsidRDefault="000B6E9D" w:rsidP="00030411">
            <w:pPr>
              <w:pStyle w:val="ListParagraph"/>
              <w:numPr>
                <w:ilvl w:val="0"/>
                <w:numId w:val="1"/>
              </w:numPr>
            </w:pPr>
            <w:r>
              <w:t>Does someone help you with</w:t>
            </w:r>
            <w:r w:rsidRPr="0062189B">
              <w:t xml:space="preserve"> cleaning the bathroom? </w:t>
            </w:r>
          </w:p>
          <w:p w14:paraId="5D230F34" w14:textId="77777777" w:rsidR="000B6E9D" w:rsidRPr="0062189B" w:rsidRDefault="000B6E9D" w:rsidP="00030411">
            <w:pPr>
              <w:pStyle w:val="ListParagraph"/>
              <w:numPr>
                <w:ilvl w:val="0"/>
                <w:numId w:val="1"/>
              </w:numPr>
            </w:pPr>
            <w:r>
              <w:t>Does someone help you</w:t>
            </w:r>
            <w:r w:rsidRPr="0062189B">
              <w:t xml:space="preserve"> to change your bed linen?</w:t>
            </w:r>
          </w:p>
          <w:p w14:paraId="250B2658" w14:textId="77777777" w:rsidR="000B6E9D" w:rsidRPr="00311A96" w:rsidRDefault="000B6E9D" w:rsidP="00030411">
            <w:pPr>
              <w:pStyle w:val="ListParagraph"/>
              <w:numPr>
                <w:ilvl w:val="0"/>
                <w:numId w:val="1"/>
              </w:numPr>
              <w:spacing w:after="0"/>
              <w:rPr>
                <w:u w:val="single"/>
              </w:rPr>
            </w:pPr>
            <w:r>
              <w:t>Does someone help you with</w:t>
            </w:r>
            <w:r w:rsidRPr="0062189B">
              <w:t xml:space="preserve"> the washing, ironing, and laundry? </w:t>
            </w:r>
          </w:p>
          <w:p w14:paraId="37CAB963" w14:textId="77777777" w:rsidR="000B6E9D" w:rsidRDefault="000B6E9D" w:rsidP="00030411"/>
        </w:tc>
      </w:tr>
    </w:tbl>
    <w:p w14:paraId="1030E1CC" w14:textId="77777777" w:rsidR="000B6E9D" w:rsidRDefault="000B6E9D" w:rsidP="000B6E9D">
      <w:pPr>
        <w:pStyle w:val="Heading3"/>
        <w:spacing w:after="240"/>
      </w:pPr>
      <w:bookmarkStart w:id="879" w:name="_Toc159621867"/>
      <w:bookmarkStart w:id="880" w:name="_Toc159627900"/>
      <w:r>
        <w:lastRenderedPageBreak/>
        <w:t>If need for heavy or moderate housework is being met</w:t>
      </w:r>
      <w:bookmarkEnd w:id="879"/>
      <w:bookmarkEnd w:id="88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01017C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52F86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537D02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46C1184" w14:textId="77777777" w:rsidR="000B6E9D" w:rsidRPr="00C9372C" w:rsidRDefault="000B6E9D" w:rsidP="00030411">
            <w:pPr>
              <w:pStyle w:val="Heading3"/>
              <w:spacing w:before="0" w:line="360" w:lineRule="auto"/>
              <w:rPr>
                <w:rFonts w:cs="Arial"/>
                <w:color w:val="auto"/>
                <w:sz w:val="24"/>
                <w:szCs w:val="24"/>
              </w:rPr>
            </w:pPr>
            <w:bookmarkStart w:id="881" w:name="_Toc159621868"/>
            <w:bookmarkStart w:id="882" w:name="_Toc159627901"/>
            <w:r w:rsidRPr="00C9372C">
              <w:rPr>
                <w:rFonts w:cs="Arial"/>
                <w:color w:val="auto"/>
                <w:sz w:val="24"/>
                <w:szCs w:val="24"/>
              </w:rPr>
              <w:t>Response options</w:t>
            </w:r>
            <w:bookmarkEnd w:id="881"/>
            <w:bookmarkEnd w:id="8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0E8DCF4" w14:textId="77777777" w:rsidR="000B6E9D" w:rsidRDefault="000B6E9D" w:rsidP="00030411">
            <w:pPr>
              <w:pStyle w:val="ListParagraph"/>
              <w:numPr>
                <w:ilvl w:val="0"/>
                <w:numId w:val="1"/>
              </w:numPr>
              <w:spacing w:after="0"/>
            </w:pPr>
            <w:r>
              <w:t>Completely unmet</w:t>
            </w:r>
          </w:p>
          <w:p w14:paraId="10715AFB" w14:textId="77777777" w:rsidR="000B6E9D" w:rsidRDefault="000B6E9D" w:rsidP="00030411">
            <w:pPr>
              <w:pStyle w:val="ListParagraph"/>
              <w:numPr>
                <w:ilvl w:val="0"/>
                <w:numId w:val="1"/>
              </w:numPr>
              <w:spacing w:after="0"/>
            </w:pPr>
            <w:r>
              <w:t>Partially met</w:t>
            </w:r>
          </w:p>
          <w:p w14:paraId="67BBF698" w14:textId="77777777" w:rsidR="000B6E9D" w:rsidRDefault="000B6E9D" w:rsidP="00030411">
            <w:pPr>
              <w:pStyle w:val="ListParagraph"/>
              <w:numPr>
                <w:ilvl w:val="0"/>
                <w:numId w:val="1"/>
              </w:numPr>
              <w:spacing w:after="0"/>
            </w:pPr>
            <w:r>
              <w:t>Completely met</w:t>
            </w:r>
          </w:p>
          <w:p w14:paraId="30F013E4" w14:textId="17724278" w:rsidR="000B6E9D" w:rsidRPr="00C9372C" w:rsidRDefault="000B6E9D" w:rsidP="00030411">
            <w:pPr>
              <w:pStyle w:val="ListParagraph"/>
              <w:numPr>
                <w:ilvl w:val="0"/>
                <w:numId w:val="1"/>
              </w:numPr>
              <w:spacing w:after="0"/>
            </w:pPr>
            <w:r>
              <w:t>Client does not require assistance</w:t>
            </w:r>
          </w:p>
        </w:tc>
      </w:tr>
      <w:tr w:rsidR="000B6E9D" w:rsidRPr="00C9372C" w14:paraId="27EC738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39E041" w14:textId="77777777" w:rsidR="000B6E9D" w:rsidRPr="00C9372C" w:rsidRDefault="000B6E9D" w:rsidP="00030411">
            <w:pPr>
              <w:pStyle w:val="Heading3"/>
              <w:spacing w:before="0" w:line="360" w:lineRule="auto"/>
              <w:rPr>
                <w:rFonts w:cs="Arial"/>
                <w:color w:val="auto"/>
                <w:sz w:val="24"/>
                <w:szCs w:val="24"/>
              </w:rPr>
            </w:pPr>
            <w:bookmarkStart w:id="883" w:name="_Toc159621869"/>
            <w:bookmarkStart w:id="884" w:name="_Toc159627902"/>
            <w:r w:rsidRPr="00F664DC">
              <w:rPr>
                <w:rFonts w:cs="Arial"/>
                <w:color w:val="auto"/>
                <w:sz w:val="24"/>
                <w:szCs w:val="24"/>
              </w:rPr>
              <w:t>Question rules</w:t>
            </w:r>
            <w:bookmarkEnd w:id="883"/>
            <w:bookmarkEnd w:id="8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5D074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EDB83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18C1E2" w14:textId="77777777" w:rsidR="000B6E9D" w:rsidRPr="00C9372C" w:rsidRDefault="000B6E9D" w:rsidP="00030411">
            <w:pPr>
              <w:pStyle w:val="Heading3"/>
              <w:spacing w:before="0" w:line="360" w:lineRule="auto"/>
              <w:rPr>
                <w:rFonts w:cs="Arial"/>
                <w:color w:val="auto"/>
                <w:sz w:val="24"/>
                <w:szCs w:val="24"/>
              </w:rPr>
            </w:pPr>
            <w:bookmarkStart w:id="885" w:name="_Toc159621870"/>
            <w:bookmarkStart w:id="886" w:name="_Toc159627903"/>
            <w:r w:rsidRPr="00F664DC">
              <w:rPr>
                <w:rFonts w:cs="Arial"/>
                <w:color w:val="auto"/>
                <w:sz w:val="24"/>
                <w:szCs w:val="24"/>
              </w:rPr>
              <w:t>Pre-populated information</w:t>
            </w:r>
            <w:bookmarkEnd w:id="885"/>
            <w:bookmarkEnd w:id="8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D2CBA7" w14:textId="77777777" w:rsidR="000B6E9D" w:rsidRDefault="000B6E9D" w:rsidP="00030411">
            <w:r>
              <w:t>No</w:t>
            </w:r>
          </w:p>
        </w:tc>
      </w:tr>
      <w:tr w:rsidR="000B6E9D" w:rsidRPr="00C9372C" w14:paraId="7A2F24B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4760A8" w14:textId="77777777" w:rsidR="000B6E9D" w:rsidRPr="00C9372C" w:rsidRDefault="000B6E9D" w:rsidP="00030411">
            <w:pPr>
              <w:pStyle w:val="Heading3"/>
              <w:spacing w:before="0" w:line="360" w:lineRule="auto"/>
              <w:rPr>
                <w:rFonts w:cs="Arial"/>
                <w:color w:val="auto"/>
                <w:sz w:val="24"/>
                <w:szCs w:val="24"/>
              </w:rPr>
            </w:pPr>
            <w:bookmarkStart w:id="887" w:name="_Toc159621871"/>
            <w:bookmarkStart w:id="888" w:name="_Toc159627904"/>
            <w:r w:rsidRPr="00F664DC">
              <w:rPr>
                <w:rFonts w:cs="Arial"/>
                <w:color w:val="auto"/>
                <w:sz w:val="24"/>
                <w:szCs w:val="24"/>
              </w:rPr>
              <w:t>Response guidance</w:t>
            </w:r>
            <w:bookmarkEnd w:id="887"/>
            <w:bookmarkEnd w:id="8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53D32B" w14:textId="77777777" w:rsidR="000B6E9D" w:rsidRDefault="000B6E9D" w:rsidP="00030411">
            <w:pPr>
              <w:rPr>
                <w:u w:val="single"/>
              </w:rPr>
            </w:pPr>
            <w:r>
              <w:rPr>
                <w:u w:val="single"/>
              </w:rPr>
              <w:t>Context:</w:t>
            </w:r>
          </w:p>
          <w:p w14:paraId="79D8CCB1" w14:textId="77777777" w:rsidR="000B6E9D" w:rsidRDefault="000B6E9D" w:rsidP="00030411">
            <w:pPr>
              <w:rPr>
                <w:u w:val="single"/>
              </w:rPr>
            </w:pPr>
          </w:p>
          <w:p w14:paraId="0D31ABB9" w14:textId="77777777" w:rsidR="000B6E9D" w:rsidRPr="00620FB5" w:rsidRDefault="000B6E9D" w:rsidP="00030411">
            <w:pPr>
              <w:pStyle w:val="ListParagraph"/>
              <w:numPr>
                <w:ilvl w:val="0"/>
                <w:numId w:val="1"/>
              </w:numPr>
              <w:spacing w:after="0"/>
              <w:rPr>
                <w:u w:val="single"/>
              </w:rPr>
            </w:pPr>
            <w:r>
              <w:t>An assessor should determine if the client feels their needs for heavy or moderate housework are currently being met.</w:t>
            </w:r>
          </w:p>
          <w:p w14:paraId="459590C7" w14:textId="77777777" w:rsidR="000B6E9D" w:rsidRDefault="000B6E9D" w:rsidP="00030411">
            <w:pPr>
              <w:rPr>
                <w:u w:val="single"/>
              </w:rPr>
            </w:pPr>
          </w:p>
          <w:p w14:paraId="15E00174" w14:textId="77777777" w:rsidR="000B6E9D" w:rsidRDefault="000B6E9D" w:rsidP="00030411">
            <w:pPr>
              <w:rPr>
                <w:u w:val="single"/>
              </w:rPr>
            </w:pPr>
            <w:r>
              <w:rPr>
                <w:u w:val="single"/>
              </w:rPr>
              <w:t>Consider and record:</w:t>
            </w:r>
          </w:p>
          <w:p w14:paraId="4DA48CD7" w14:textId="77777777" w:rsidR="000B6E9D" w:rsidRDefault="000B6E9D" w:rsidP="00030411">
            <w:pPr>
              <w:rPr>
                <w:u w:val="single"/>
              </w:rPr>
            </w:pPr>
          </w:p>
          <w:p w14:paraId="3CBBFBCF"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12B7F6AA"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67E8FA8"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059E6D7"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3F99289" w14:textId="77777777" w:rsidR="000B6E9D" w:rsidRPr="008F2B13" w:rsidRDefault="000B6E9D" w:rsidP="00030411">
            <w:pPr>
              <w:pStyle w:val="ListParagraph"/>
              <w:numPr>
                <w:ilvl w:val="1"/>
                <w:numId w:val="1"/>
              </w:numPr>
              <w:spacing w:after="0"/>
              <w:rPr>
                <w:b/>
                <w:bCs/>
              </w:rPr>
            </w:pPr>
            <w:r w:rsidRPr="008F2B13">
              <w:rPr>
                <w:b/>
                <w:bCs/>
              </w:rPr>
              <w:lastRenderedPageBreak/>
              <w:t>Completely met</w:t>
            </w:r>
            <w:r>
              <w:rPr>
                <w:b/>
                <w:bCs/>
              </w:rPr>
              <w:t xml:space="preserve">: </w:t>
            </w:r>
            <w:r>
              <w:t>the client’s needs are sufficiently being met.</w:t>
            </w:r>
          </w:p>
          <w:p w14:paraId="18774FBD" w14:textId="35F80877" w:rsidR="000B6E9D" w:rsidRPr="00A37FFE"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343AC174" w14:textId="77777777" w:rsidR="000B6E9D" w:rsidRDefault="000B6E9D" w:rsidP="00030411">
            <w:pPr>
              <w:rPr>
                <w:u w:val="single"/>
              </w:rPr>
            </w:pPr>
            <w:r>
              <w:rPr>
                <w:u w:val="single"/>
              </w:rPr>
              <w:t>Prompts and/or observations:</w:t>
            </w:r>
          </w:p>
          <w:p w14:paraId="4D1C5708" w14:textId="77777777" w:rsidR="000B6E9D" w:rsidRDefault="000B6E9D" w:rsidP="00030411">
            <w:pPr>
              <w:rPr>
                <w:u w:val="single"/>
              </w:rPr>
            </w:pPr>
          </w:p>
          <w:p w14:paraId="5343AA38" w14:textId="77777777" w:rsidR="000B6E9D" w:rsidRDefault="000B6E9D" w:rsidP="00030411">
            <w:pPr>
              <w:pStyle w:val="ListParagraph"/>
              <w:numPr>
                <w:ilvl w:val="0"/>
                <w:numId w:val="1"/>
              </w:numPr>
              <w:spacing w:after="0"/>
            </w:pPr>
            <w:r>
              <w:t>Are you able to comfortably clean your bathroom?</w:t>
            </w:r>
          </w:p>
          <w:p w14:paraId="65E5F7CA" w14:textId="77777777" w:rsidR="000B6E9D" w:rsidRDefault="000B6E9D" w:rsidP="00030411">
            <w:pPr>
              <w:pStyle w:val="ListParagraph"/>
              <w:numPr>
                <w:ilvl w:val="0"/>
                <w:numId w:val="1"/>
              </w:numPr>
              <w:spacing w:after="0"/>
            </w:pPr>
            <w:r>
              <w:t>Are you able to comfortably change your bed linen?</w:t>
            </w:r>
          </w:p>
          <w:p w14:paraId="425FEB3B" w14:textId="77777777" w:rsidR="000B6E9D" w:rsidRPr="00FB614C" w:rsidRDefault="000B6E9D" w:rsidP="00030411">
            <w:pPr>
              <w:pStyle w:val="ListParagraph"/>
              <w:numPr>
                <w:ilvl w:val="0"/>
                <w:numId w:val="1"/>
              </w:numPr>
              <w:spacing w:after="0"/>
              <w:rPr>
                <w:u w:val="single"/>
              </w:rPr>
            </w:pPr>
            <w:r>
              <w:t xml:space="preserve">Are you able to comfortably do </w:t>
            </w:r>
            <w:r w:rsidRPr="0062189B">
              <w:t xml:space="preserve">the washing, ironing, and laundry? </w:t>
            </w:r>
          </w:p>
          <w:p w14:paraId="74D01105" w14:textId="77777777" w:rsidR="000B6E9D" w:rsidRPr="00AC03B7" w:rsidRDefault="000B6E9D" w:rsidP="00030411">
            <w:pPr>
              <w:pStyle w:val="ListParagraph"/>
              <w:numPr>
                <w:ilvl w:val="0"/>
                <w:numId w:val="1"/>
              </w:numPr>
              <w:spacing w:after="0"/>
            </w:pPr>
            <w:r w:rsidRPr="006C06FB">
              <w:t>Do you require any assistance with your housework?</w:t>
            </w:r>
          </w:p>
          <w:p w14:paraId="6D29DDCE" w14:textId="77777777" w:rsidR="000B6E9D" w:rsidRDefault="000B6E9D" w:rsidP="00030411"/>
        </w:tc>
      </w:tr>
    </w:tbl>
    <w:p w14:paraId="7DA15F11" w14:textId="77777777" w:rsidR="000B6E9D" w:rsidRDefault="000B6E9D" w:rsidP="000B6E9D">
      <w:pPr>
        <w:pStyle w:val="Heading3"/>
        <w:spacing w:after="240"/>
      </w:pPr>
      <w:bookmarkStart w:id="889" w:name="_Toc159621872"/>
      <w:bookmarkStart w:id="890" w:name="_Toc159627905"/>
      <w:r>
        <w:lastRenderedPageBreak/>
        <w:t>Additional details on heavy or moderate housework</w:t>
      </w:r>
      <w:bookmarkEnd w:id="889"/>
      <w:bookmarkEnd w:id="89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65CA54B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2C90B7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5AEA74E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E209A98" w14:textId="77777777" w:rsidR="000B6E9D" w:rsidRPr="00C9372C" w:rsidRDefault="000B6E9D" w:rsidP="00030411">
            <w:pPr>
              <w:pStyle w:val="Heading3"/>
              <w:spacing w:before="0" w:line="360" w:lineRule="auto"/>
              <w:rPr>
                <w:rFonts w:cs="Arial"/>
                <w:color w:val="auto"/>
                <w:sz w:val="24"/>
                <w:szCs w:val="24"/>
              </w:rPr>
            </w:pPr>
            <w:bookmarkStart w:id="891" w:name="_Toc159621873"/>
            <w:bookmarkStart w:id="892" w:name="_Toc159627906"/>
            <w:r w:rsidRPr="00C9372C">
              <w:rPr>
                <w:rFonts w:cs="Arial"/>
                <w:color w:val="auto"/>
                <w:sz w:val="24"/>
                <w:szCs w:val="24"/>
              </w:rPr>
              <w:t>Response options</w:t>
            </w:r>
            <w:bookmarkEnd w:id="891"/>
            <w:bookmarkEnd w:id="8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3D76FD7" w14:textId="77777777" w:rsidR="000B6E9D" w:rsidRPr="00C9372C" w:rsidRDefault="000B6E9D" w:rsidP="00030411">
            <w:r>
              <w:t>Textbox for written response</w:t>
            </w:r>
          </w:p>
        </w:tc>
      </w:tr>
      <w:tr w:rsidR="000B6E9D" w:rsidRPr="00C9372C" w14:paraId="0592FFA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93AE09" w14:textId="77777777" w:rsidR="000B6E9D" w:rsidRPr="00C9372C" w:rsidRDefault="000B6E9D" w:rsidP="00030411">
            <w:pPr>
              <w:pStyle w:val="Heading3"/>
              <w:spacing w:before="0" w:line="360" w:lineRule="auto"/>
              <w:rPr>
                <w:rFonts w:cs="Arial"/>
                <w:color w:val="auto"/>
                <w:sz w:val="24"/>
                <w:szCs w:val="24"/>
              </w:rPr>
            </w:pPr>
            <w:bookmarkStart w:id="893" w:name="_Toc159621874"/>
            <w:bookmarkStart w:id="894" w:name="_Toc159627907"/>
            <w:r w:rsidRPr="00F664DC">
              <w:rPr>
                <w:rFonts w:cs="Arial"/>
                <w:color w:val="auto"/>
                <w:sz w:val="24"/>
                <w:szCs w:val="24"/>
              </w:rPr>
              <w:t>Question rules</w:t>
            </w:r>
            <w:bookmarkEnd w:id="893"/>
            <w:bookmarkEnd w:id="8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889399" w14:textId="28796F4B" w:rsidR="000B6E9D" w:rsidRDefault="000B6E9D" w:rsidP="00030411">
            <w:r w:rsidRPr="00812DB1">
              <w:rPr>
                <w:rFonts w:cstheme="minorHAnsi"/>
                <w:b/>
                <w:bCs/>
              </w:rPr>
              <w:t>Base question</w:t>
            </w:r>
            <w:r w:rsidRPr="00812DB1">
              <w:rPr>
                <w:rFonts w:cstheme="minorHAnsi"/>
              </w:rPr>
              <w:t xml:space="preserve"> </w:t>
            </w:r>
          </w:p>
        </w:tc>
      </w:tr>
      <w:tr w:rsidR="000B6E9D" w:rsidRPr="00C9372C" w14:paraId="375205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67079A" w14:textId="77777777" w:rsidR="000B6E9D" w:rsidRPr="00C9372C" w:rsidRDefault="000B6E9D" w:rsidP="00030411">
            <w:pPr>
              <w:pStyle w:val="Heading3"/>
              <w:spacing w:before="0" w:line="360" w:lineRule="auto"/>
              <w:rPr>
                <w:rFonts w:cs="Arial"/>
                <w:color w:val="auto"/>
                <w:sz w:val="24"/>
                <w:szCs w:val="24"/>
              </w:rPr>
            </w:pPr>
            <w:bookmarkStart w:id="895" w:name="_Toc159621875"/>
            <w:bookmarkStart w:id="896" w:name="_Toc159627908"/>
            <w:r w:rsidRPr="00F664DC">
              <w:rPr>
                <w:rFonts w:cs="Arial"/>
                <w:color w:val="auto"/>
                <w:sz w:val="24"/>
                <w:szCs w:val="24"/>
              </w:rPr>
              <w:t>Pre-populated information</w:t>
            </w:r>
            <w:bookmarkEnd w:id="895"/>
            <w:bookmarkEnd w:id="8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9B9FE5" w14:textId="77777777" w:rsidR="000B6E9D" w:rsidRDefault="000B6E9D" w:rsidP="00030411">
            <w:r>
              <w:t>No</w:t>
            </w:r>
          </w:p>
        </w:tc>
      </w:tr>
      <w:tr w:rsidR="000B6E9D" w:rsidRPr="00C9372C" w14:paraId="38E25AA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A0927C" w14:textId="77777777" w:rsidR="000B6E9D" w:rsidRPr="00C9372C" w:rsidRDefault="000B6E9D" w:rsidP="00030411">
            <w:pPr>
              <w:pStyle w:val="Heading3"/>
              <w:spacing w:before="0" w:line="360" w:lineRule="auto"/>
              <w:rPr>
                <w:rFonts w:cs="Arial"/>
                <w:color w:val="auto"/>
                <w:sz w:val="24"/>
                <w:szCs w:val="24"/>
              </w:rPr>
            </w:pPr>
            <w:bookmarkStart w:id="897" w:name="_Toc159621876"/>
            <w:bookmarkStart w:id="898" w:name="_Toc159627909"/>
            <w:r w:rsidRPr="00F664DC">
              <w:rPr>
                <w:rFonts w:cs="Arial"/>
                <w:color w:val="auto"/>
                <w:sz w:val="24"/>
                <w:szCs w:val="24"/>
              </w:rPr>
              <w:t>Response guidance</w:t>
            </w:r>
            <w:bookmarkEnd w:id="897"/>
            <w:bookmarkEnd w:id="8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209344" w14:textId="77777777" w:rsidR="000B6E9D" w:rsidRDefault="000B6E9D" w:rsidP="00030411">
            <w:pPr>
              <w:rPr>
                <w:u w:val="single"/>
              </w:rPr>
            </w:pPr>
            <w:r>
              <w:rPr>
                <w:u w:val="single"/>
              </w:rPr>
              <w:t>Context:</w:t>
            </w:r>
          </w:p>
          <w:p w14:paraId="7BBE409C" w14:textId="77777777" w:rsidR="000B6E9D" w:rsidRDefault="000B6E9D" w:rsidP="00030411">
            <w:pPr>
              <w:rPr>
                <w:u w:val="single"/>
              </w:rPr>
            </w:pPr>
          </w:p>
          <w:p w14:paraId="4CC1A79E"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heavy or moderate housework.</w:t>
            </w:r>
          </w:p>
          <w:p w14:paraId="3C48377C" w14:textId="77777777" w:rsidR="000B6E9D" w:rsidRDefault="000B6E9D" w:rsidP="00030411">
            <w:pPr>
              <w:rPr>
                <w:u w:val="single"/>
              </w:rPr>
            </w:pPr>
          </w:p>
          <w:p w14:paraId="398556C8" w14:textId="77777777" w:rsidR="000B6E9D" w:rsidRDefault="000B6E9D" w:rsidP="00030411">
            <w:pPr>
              <w:rPr>
                <w:u w:val="single"/>
              </w:rPr>
            </w:pPr>
            <w:r>
              <w:rPr>
                <w:u w:val="single"/>
              </w:rPr>
              <w:t>Consider and record:</w:t>
            </w:r>
          </w:p>
          <w:p w14:paraId="4B5EFC1D" w14:textId="77777777" w:rsidR="000B6E9D" w:rsidRDefault="000B6E9D" w:rsidP="00030411">
            <w:pPr>
              <w:rPr>
                <w:u w:val="single"/>
              </w:rPr>
            </w:pPr>
          </w:p>
          <w:p w14:paraId="15FACCFD" w14:textId="77777777" w:rsidR="000B6E9D" w:rsidRPr="00A2757C" w:rsidRDefault="000B6E9D" w:rsidP="00030411">
            <w:pPr>
              <w:pStyle w:val="ListParagraph"/>
              <w:numPr>
                <w:ilvl w:val="0"/>
                <w:numId w:val="1"/>
              </w:numPr>
              <w:spacing w:after="0"/>
              <w:rPr>
                <w:u w:val="single"/>
              </w:rPr>
            </w:pPr>
            <w:r>
              <w:t>The frequency of any support.</w:t>
            </w:r>
          </w:p>
          <w:p w14:paraId="5196C154" w14:textId="77777777" w:rsidR="000B6E9D" w:rsidRPr="0058523B" w:rsidRDefault="000B6E9D" w:rsidP="00030411">
            <w:pPr>
              <w:pStyle w:val="ListParagraph"/>
              <w:numPr>
                <w:ilvl w:val="0"/>
                <w:numId w:val="1"/>
              </w:numPr>
              <w:spacing w:after="0"/>
              <w:rPr>
                <w:u w:val="single"/>
              </w:rPr>
            </w:pPr>
            <w:r>
              <w:t>If the client receives help for other reasons (i.e. they have always paid/received for this type of assistance).</w:t>
            </w:r>
          </w:p>
          <w:p w14:paraId="1F838EEE" w14:textId="77777777" w:rsidR="000B6E9D" w:rsidRDefault="000B6E9D" w:rsidP="00030411">
            <w:pPr>
              <w:pStyle w:val="ListParagraph"/>
              <w:numPr>
                <w:ilvl w:val="0"/>
                <w:numId w:val="1"/>
              </w:numPr>
              <w:spacing w:after="0"/>
            </w:pPr>
            <w:r w:rsidRPr="0058523B">
              <w:t>If current arrangements are sustainable.</w:t>
            </w:r>
          </w:p>
          <w:p w14:paraId="150F0B04" w14:textId="77777777" w:rsidR="000B6E9D" w:rsidRDefault="000B6E9D" w:rsidP="00030411">
            <w:pPr>
              <w:pStyle w:val="ListParagraph"/>
              <w:numPr>
                <w:ilvl w:val="0"/>
                <w:numId w:val="1"/>
              </w:numPr>
              <w:spacing w:after="0"/>
            </w:pPr>
            <w:r>
              <w:t>If they live in an environment where there is a limited requirement for any heavy or moderate housework.</w:t>
            </w:r>
          </w:p>
          <w:p w14:paraId="7D266806" w14:textId="77777777" w:rsidR="000B6E9D" w:rsidRDefault="000B6E9D" w:rsidP="00030411">
            <w:pPr>
              <w:pStyle w:val="ListParagraph"/>
              <w:numPr>
                <w:ilvl w:val="0"/>
                <w:numId w:val="1"/>
              </w:numPr>
              <w:spacing w:after="0"/>
            </w:pPr>
            <w:r>
              <w:t>Any housework requirements outside of the house (i.e. maintaining gardens).</w:t>
            </w:r>
          </w:p>
          <w:p w14:paraId="4571AAA3" w14:textId="77777777" w:rsidR="000B6E9D" w:rsidRPr="0058523B" w:rsidRDefault="000B6E9D" w:rsidP="00030411">
            <w:pPr>
              <w:pStyle w:val="ListParagraph"/>
              <w:numPr>
                <w:ilvl w:val="0"/>
                <w:numId w:val="1"/>
              </w:numPr>
              <w:spacing w:after="0"/>
            </w:pPr>
            <w:r>
              <w:t>Any incidents or issues flagged during the discussion with the client.</w:t>
            </w:r>
          </w:p>
          <w:p w14:paraId="34ABFDD1" w14:textId="77777777" w:rsidR="000B6E9D" w:rsidRDefault="000B6E9D" w:rsidP="00030411">
            <w:pPr>
              <w:rPr>
                <w:u w:val="single"/>
              </w:rPr>
            </w:pPr>
          </w:p>
          <w:p w14:paraId="45350328" w14:textId="77777777" w:rsidR="000B6E9D" w:rsidRDefault="000B6E9D" w:rsidP="00030411">
            <w:pPr>
              <w:rPr>
                <w:u w:val="single"/>
              </w:rPr>
            </w:pPr>
            <w:r>
              <w:rPr>
                <w:u w:val="single"/>
              </w:rPr>
              <w:t>Prompts and/or observations:</w:t>
            </w:r>
          </w:p>
          <w:p w14:paraId="1DC6F345" w14:textId="77777777" w:rsidR="000B6E9D" w:rsidRDefault="000B6E9D" w:rsidP="00030411">
            <w:pPr>
              <w:rPr>
                <w:u w:val="single"/>
              </w:rPr>
            </w:pPr>
          </w:p>
          <w:p w14:paraId="746F5A75" w14:textId="77777777" w:rsidR="000B6E9D" w:rsidRDefault="000B6E9D" w:rsidP="00030411">
            <w:pPr>
              <w:pStyle w:val="ListParagraph"/>
              <w:numPr>
                <w:ilvl w:val="0"/>
                <w:numId w:val="1"/>
              </w:numPr>
              <w:spacing w:after="0"/>
            </w:pPr>
            <w:r>
              <w:lastRenderedPageBreak/>
              <w:t>Are you able to comfortably clean your bathroom?</w:t>
            </w:r>
          </w:p>
          <w:p w14:paraId="6EEE23C7" w14:textId="77777777" w:rsidR="000B6E9D" w:rsidRDefault="000B6E9D" w:rsidP="00030411">
            <w:pPr>
              <w:pStyle w:val="ListParagraph"/>
              <w:numPr>
                <w:ilvl w:val="0"/>
                <w:numId w:val="1"/>
              </w:numPr>
              <w:spacing w:after="0"/>
            </w:pPr>
            <w:r>
              <w:t>Are you able to comfortably change your bed linen?</w:t>
            </w:r>
          </w:p>
          <w:p w14:paraId="40DF6B13" w14:textId="77777777" w:rsidR="000B6E9D" w:rsidRPr="00FB614C" w:rsidRDefault="000B6E9D" w:rsidP="00030411">
            <w:pPr>
              <w:pStyle w:val="ListParagraph"/>
              <w:numPr>
                <w:ilvl w:val="0"/>
                <w:numId w:val="1"/>
              </w:numPr>
              <w:spacing w:after="0"/>
              <w:rPr>
                <w:u w:val="single"/>
              </w:rPr>
            </w:pPr>
            <w:r>
              <w:t xml:space="preserve">Are you able to comfortably do </w:t>
            </w:r>
            <w:r w:rsidRPr="0062189B">
              <w:t xml:space="preserve">the washing, ironing, and laundry? </w:t>
            </w:r>
          </w:p>
          <w:p w14:paraId="561B9364" w14:textId="77777777" w:rsidR="000B6E9D" w:rsidRPr="00FB614C" w:rsidRDefault="000B6E9D" w:rsidP="00030411">
            <w:pPr>
              <w:pStyle w:val="ListParagraph"/>
              <w:numPr>
                <w:ilvl w:val="0"/>
                <w:numId w:val="1"/>
              </w:numPr>
              <w:spacing w:after="0"/>
            </w:pPr>
            <w:r w:rsidRPr="006C06FB">
              <w:t>Do you require any assistance with your housework?</w:t>
            </w:r>
          </w:p>
          <w:p w14:paraId="7AF234D9" w14:textId="77777777" w:rsidR="000B6E9D" w:rsidRDefault="000B6E9D" w:rsidP="00030411"/>
        </w:tc>
      </w:tr>
    </w:tbl>
    <w:p w14:paraId="5EBC68D8" w14:textId="77777777" w:rsidR="000B6E9D" w:rsidRDefault="000B6E9D" w:rsidP="000B6E9D">
      <w:pPr>
        <w:pStyle w:val="Heading2"/>
      </w:pPr>
      <w:bookmarkStart w:id="899" w:name="_Toc159621354"/>
      <w:bookmarkStart w:id="900" w:name="_Toc159621877"/>
      <w:bookmarkStart w:id="901" w:name="_Toc159627910"/>
      <w:bookmarkStart w:id="902" w:name="_Toc184033153"/>
      <w:r>
        <w:lastRenderedPageBreak/>
        <w:t>Go shopping</w:t>
      </w:r>
      <w:bookmarkEnd w:id="899"/>
      <w:bookmarkEnd w:id="900"/>
      <w:bookmarkEnd w:id="901"/>
      <w:bookmarkEnd w:id="90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81D93B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D0F1EC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956305">
              <w:rPr>
                <w:b/>
                <w:color w:val="FFFFFF" w:themeColor="background1"/>
                <w:szCs w:val="24"/>
                <w:lang w:eastAsia="en-AU"/>
              </w:rPr>
              <w:t>Go shopping (assuming transportation)</w:t>
            </w:r>
          </w:p>
        </w:tc>
      </w:tr>
      <w:tr w:rsidR="000B6E9D" w:rsidRPr="00C9372C" w14:paraId="643396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B9777A" w14:textId="77777777" w:rsidR="000B6E9D" w:rsidRPr="00C9372C" w:rsidRDefault="000B6E9D" w:rsidP="00030411">
            <w:pPr>
              <w:pStyle w:val="Heading3"/>
              <w:spacing w:before="0" w:line="360" w:lineRule="auto"/>
              <w:rPr>
                <w:rFonts w:cs="Arial"/>
                <w:color w:val="auto"/>
                <w:sz w:val="24"/>
                <w:szCs w:val="24"/>
              </w:rPr>
            </w:pPr>
            <w:bookmarkStart w:id="903" w:name="_Toc159621878"/>
            <w:bookmarkStart w:id="904" w:name="_Toc159627911"/>
            <w:r w:rsidRPr="00C9372C">
              <w:rPr>
                <w:rFonts w:cs="Arial"/>
                <w:color w:val="auto"/>
                <w:sz w:val="24"/>
                <w:szCs w:val="24"/>
              </w:rPr>
              <w:t>Response options</w:t>
            </w:r>
            <w:bookmarkEnd w:id="903"/>
            <w:bookmarkEnd w:id="9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329578A" w14:textId="109CC3A3" w:rsidR="000B6E9D" w:rsidRDefault="0016186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54102944" w14:textId="7FC44729" w:rsidR="000B6E9D" w:rsidRDefault="0016186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w:t>
            </w:r>
            <w:r w:rsidR="009C5B6A">
              <w:rPr>
                <w:rFonts w:asciiTheme="minorHAnsi" w:hAnsiTheme="minorHAnsi" w:cstheme="minorHAnsi"/>
              </w:rPr>
              <w:t xml:space="preserve">come </w:t>
            </w:r>
            <w:r>
              <w:rPr>
                <w:rFonts w:asciiTheme="minorHAnsi" w:hAnsiTheme="minorHAnsi" w:cstheme="minorHAnsi"/>
              </w:rPr>
              <w:t>help</w:t>
            </w:r>
          </w:p>
          <w:p w14:paraId="0B0BF145" w14:textId="4C17FF19" w:rsidR="000B6E9D" w:rsidRPr="00C9372C" w:rsidRDefault="009C5B6A"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49C725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15C37F" w14:textId="77777777" w:rsidR="000B6E9D" w:rsidRPr="00C9372C" w:rsidRDefault="000B6E9D" w:rsidP="00030411">
            <w:pPr>
              <w:pStyle w:val="Heading3"/>
              <w:spacing w:before="0" w:line="360" w:lineRule="auto"/>
              <w:rPr>
                <w:rFonts w:cs="Arial"/>
                <w:color w:val="auto"/>
                <w:sz w:val="24"/>
                <w:szCs w:val="24"/>
              </w:rPr>
            </w:pPr>
            <w:bookmarkStart w:id="905" w:name="_Toc159621879"/>
            <w:bookmarkStart w:id="906" w:name="_Toc159627912"/>
            <w:r w:rsidRPr="00F664DC">
              <w:rPr>
                <w:rFonts w:cs="Arial"/>
                <w:color w:val="auto"/>
                <w:sz w:val="24"/>
                <w:szCs w:val="24"/>
              </w:rPr>
              <w:t>Question rules</w:t>
            </w:r>
            <w:bookmarkEnd w:id="905"/>
            <w:bookmarkEnd w:id="9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F9B5FB" w14:textId="77777777" w:rsidR="000B6E9D" w:rsidRPr="00D25557"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F5558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FCCF89" w14:textId="77777777" w:rsidR="000B6E9D" w:rsidRPr="00C9372C" w:rsidRDefault="000B6E9D" w:rsidP="00030411">
            <w:pPr>
              <w:pStyle w:val="Heading3"/>
              <w:spacing w:before="0" w:line="360" w:lineRule="auto"/>
              <w:rPr>
                <w:rFonts w:cs="Arial"/>
                <w:color w:val="auto"/>
                <w:sz w:val="24"/>
                <w:szCs w:val="24"/>
              </w:rPr>
            </w:pPr>
            <w:bookmarkStart w:id="907" w:name="_Toc159621880"/>
            <w:bookmarkStart w:id="908" w:name="_Toc159627913"/>
            <w:r w:rsidRPr="00F664DC">
              <w:rPr>
                <w:rFonts w:cs="Arial"/>
                <w:color w:val="auto"/>
                <w:sz w:val="24"/>
                <w:szCs w:val="24"/>
              </w:rPr>
              <w:t>Pre-populated information</w:t>
            </w:r>
            <w:bookmarkEnd w:id="907"/>
            <w:bookmarkEnd w:id="9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B2A060" w14:textId="77777777" w:rsidR="000B6E9D" w:rsidRPr="006863D9" w:rsidRDefault="000B6E9D" w:rsidP="00030411">
            <w:pPr>
              <w:spacing w:after="160" w:line="259" w:lineRule="auto"/>
              <w:rPr>
                <w:rFonts w:cstheme="minorHAnsi"/>
              </w:rPr>
            </w:pPr>
            <w:r>
              <w:rPr>
                <w:rFonts w:cstheme="minorHAnsi"/>
              </w:rPr>
              <w:t>Yes:</w:t>
            </w:r>
          </w:p>
          <w:p w14:paraId="37BF420A" w14:textId="77777777" w:rsidR="000B6E9D" w:rsidRPr="00E70E3C" w:rsidRDefault="000B6E9D" w:rsidP="00030411">
            <w:pPr>
              <w:pStyle w:val="ListParagraph"/>
              <w:numPr>
                <w:ilvl w:val="0"/>
                <w:numId w:val="1"/>
              </w:numPr>
              <w:spacing w:after="160" w:line="259" w:lineRule="auto"/>
              <w:rPr>
                <w:rFonts w:cstheme="minorHAnsi"/>
              </w:rPr>
            </w:pPr>
            <w:r w:rsidRPr="07436000">
              <w:t>The response will pre-populate from triage (able to shop for groceries on own question)</w:t>
            </w:r>
          </w:p>
        </w:tc>
      </w:tr>
      <w:tr w:rsidR="000B6E9D" w:rsidRPr="00C9372C" w14:paraId="70B39B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25327B" w14:textId="77777777" w:rsidR="000B6E9D" w:rsidRPr="00C9372C" w:rsidRDefault="000B6E9D" w:rsidP="00030411">
            <w:pPr>
              <w:pStyle w:val="Heading3"/>
              <w:spacing w:before="0" w:line="360" w:lineRule="auto"/>
              <w:rPr>
                <w:rFonts w:cs="Arial"/>
                <w:color w:val="auto"/>
                <w:sz w:val="24"/>
                <w:szCs w:val="24"/>
              </w:rPr>
            </w:pPr>
            <w:bookmarkStart w:id="909" w:name="_Toc159621881"/>
            <w:bookmarkStart w:id="910" w:name="_Toc159627914"/>
            <w:r w:rsidRPr="00F664DC">
              <w:rPr>
                <w:rFonts w:cs="Arial"/>
                <w:color w:val="auto"/>
                <w:sz w:val="24"/>
                <w:szCs w:val="24"/>
              </w:rPr>
              <w:t>Response guidance</w:t>
            </w:r>
            <w:bookmarkEnd w:id="909"/>
            <w:bookmarkEnd w:id="9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0E7AFD" w14:textId="77777777" w:rsidR="000B6E9D" w:rsidRDefault="000B6E9D" w:rsidP="00030411">
            <w:pPr>
              <w:rPr>
                <w:u w:val="single"/>
              </w:rPr>
            </w:pPr>
            <w:r>
              <w:rPr>
                <w:u w:val="single"/>
              </w:rPr>
              <w:t>Context:</w:t>
            </w:r>
          </w:p>
          <w:p w14:paraId="049121BE" w14:textId="77777777" w:rsidR="000B6E9D" w:rsidRDefault="000B6E9D" w:rsidP="00030411">
            <w:pPr>
              <w:rPr>
                <w:u w:val="single"/>
              </w:rPr>
            </w:pPr>
          </w:p>
          <w:p w14:paraId="4EC823BB" w14:textId="77777777" w:rsidR="000B6E9D" w:rsidRPr="006431AD" w:rsidRDefault="000B6E9D" w:rsidP="00030411">
            <w:pPr>
              <w:pStyle w:val="ListParagraph"/>
              <w:numPr>
                <w:ilvl w:val="0"/>
                <w:numId w:val="1"/>
              </w:numPr>
              <w:spacing w:after="0"/>
              <w:rPr>
                <w:u w:val="single"/>
              </w:rPr>
            </w:pPr>
            <w:r>
              <w:t>An assessor should identify w</w:t>
            </w:r>
            <w:r w:rsidRPr="00B148C3">
              <w:t xml:space="preserve">hether the client can go shopping for groceries or clothes, assuming they have transportation to get to the shops. </w:t>
            </w:r>
          </w:p>
          <w:p w14:paraId="6F0F8F21" w14:textId="77777777" w:rsidR="000B6E9D" w:rsidRDefault="000B6E9D" w:rsidP="00030411">
            <w:pPr>
              <w:rPr>
                <w:u w:val="single"/>
              </w:rPr>
            </w:pPr>
          </w:p>
          <w:p w14:paraId="42F2C8CB" w14:textId="77777777" w:rsidR="000B6E9D" w:rsidRDefault="000B6E9D" w:rsidP="00030411">
            <w:pPr>
              <w:rPr>
                <w:u w:val="single"/>
              </w:rPr>
            </w:pPr>
            <w:r>
              <w:rPr>
                <w:u w:val="single"/>
              </w:rPr>
              <w:t>Consider and record:</w:t>
            </w:r>
          </w:p>
          <w:p w14:paraId="770DEB7C" w14:textId="77777777" w:rsidR="000B6E9D" w:rsidRDefault="000B6E9D" w:rsidP="00030411">
            <w:pPr>
              <w:rPr>
                <w:u w:val="single"/>
              </w:rPr>
            </w:pPr>
          </w:p>
          <w:p w14:paraId="6C0FE8C8"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396240DC" w14:textId="77777777" w:rsidR="000B6E9D" w:rsidRPr="00197DA0"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095F09AC" w14:textId="77777777" w:rsidR="000B6E9D" w:rsidRPr="00197DA0" w:rsidRDefault="000B6E9D" w:rsidP="00030411">
            <w:pPr>
              <w:pStyle w:val="ListParagraph"/>
              <w:numPr>
                <w:ilvl w:val="0"/>
                <w:numId w:val="1"/>
              </w:numPr>
              <w:spacing w:after="0"/>
              <w:rPr>
                <w:u w:val="single"/>
              </w:rPr>
            </w:pPr>
            <w:r w:rsidRPr="00B148C3">
              <w:t xml:space="preserve">Consider the client’s ability </w:t>
            </w:r>
            <w:r>
              <w:t xml:space="preserve">to travel </w:t>
            </w:r>
            <w:r w:rsidRPr="00B148C3">
              <w:t>the distance required; to select and carry items (vision, reaching/bending ability) as well as cognition.</w:t>
            </w:r>
          </w:p>
          <w:p w14:paraId="1E02C57B" w14:textId="77777777" w:rsidR="000B6E9D" w:rsidRPr="00D65D09"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B5EC9C9" w14:textId="6A0C6CBC" w:rsidR="000B6E9D" w:rsidRPr="0003562F" w:rsidRDefault="00113731" w:rsidP="00030411">
            <w:pPr>
              <w:pStyle w:val="ListParagraph"/>
              <w:numPr>
                <w:ilvl w:val="1"/>
                <w:numId w:val="1"/>
              </w:numPr>
              <w:spacing w:after="0"/>
              <w:rPr>
                <w:u w:val="single"/>
              </w:rPr>
            </w:pPr>
            <w:r>
              <w:rPr>
                <w:b/>
                <w:bCs/>
              </w:rPr>
              <w:t>Without help</w:t>
            </w:r>
            <w:r w:rsidR="000B6E9D" w:rsidRPr="00F31B8E">
              <w:t xml:space="preserve"> </w:t>
            </w:r>
            <w:r w:rsidR="000B6E9D">
              <w:t>t</w:t>
            </w:r>
            <w:r w:rsidR="000B6E9D" w:rsidRPr="00F31B8E">
              <w:t>he client can take care of all their shopping needs themselves once they are at the shops.</w:t>
            </w:r>
            <w:r w:rsidR="000B6E9D">
              <w:t xml:space="preserve">  This includes online shopping.</w:t>
            </w:r>
          </w:p>
          <w:p w14:paraId="2E701683" w14:textId="3E7AEF2B" w:rsidR="000B6E9D" w:rsidRPr="00D00ED4" w:rsidRDefault="00113731" w:rsidP="00030411">
            <w:pPr>
              <w:pStyle w:val="ListParagraph"/>
              <w:numPr>
                <w:ilvl w:val="1"/>
                <w:numId w:val="1"/>
              </w:numPr>
              <w:spacing w:after="0"/>
              <w:rPr>
                <w:u w:val="single"/>
              </w:rPr>
            </w:pPr>
            <w:r>
              <w:rPr>
                <w:b/>
                <w:bCs/>
              </w:rPr>
              <w:t>Completely unable</w:t>
            </w:r>
            <w:r w:rsidR="000B6E9D">
              <w:rPr>
                <w:b/>
                <w:bCs/>
              </w:rPr>
              <w:t xml:space="preserve">: </w:t>
            </w:r>
            <w:r w:rsidR="000B6E9D" w:rsidRPr="00D00ED4">
              <w:t>t</w:t>
            </w:r>
            <w:r w:rsidR="000B6E9D" w:rsidRPr="00F31B8E">
              <w:t>he client is completely unable to participate in any shopping activities.</w:t>
            </w:r>
          </w:p>
          <w:p w14:paraId="1D1C680C" w14:textId="3D9AB4E4" w:rsidR="000B6E9D" w:rsidRPr="00D65D09" w:rsidRDefault="00113731" w:rsidP="00030411">
            <w:pPr>
              <w:pStyle w:val="ListParagraph"/>
              <w:numPr>
                <w:ilvl w:val="1"/>
                <w:numId w:val="1"/>
              </w:numPr>
              <w:spacing w:after="0"/>
              <w:rPr>
                <w:u w:val="single"/>
              </w:rPr>
            </w:pPr>
            <w:r>
              <w:rPr>
                <w:b/>
                <w:bCs/>
              </w:rPr>
              <w:lastRenderedPageBreak/>
              <w:t>With some help</w:t>
            </w:r>
            <w:r w:rsidR="000B6E9D" w:rsidRPr="00D00ED4">
              <w:rPr>
                <w:b/>
                <w:bCs/>
              </w:rPr>
              <w:t xml:space="preserve">: </w:t>
            </w:r>
            <w:r w:rsidR="000B6E9D" w:rsidRPr="00D00ED4">
              <w:t>t</w:t>
            </w:r>
            <w:r w:rsidR="000B6E9D" w:rsidRPr="00F31B8E">
              <w:t xml:space="preserve">he client needs someone to go with them on all shopping trips as they are unable to attend the shops themselves and need to be accompanied due to difficulty paying, reading labels, reaching and/or bending for items. This includes providing another person with a shopping list that they have prepared. </w:t>
            </w:r>
          </w:p>
          <w:p w14:paraId="65D060A2" w14:textId="77777777" w:rsidR="000B6E9D" w:rsidRPr="00D00ED4" w:rsidRDefault="000B6E9D" w:rsidP="00030411">
            <w:pPr>
              <w:pStyle w:val="ListParagraph"/>
              <w:spacing w:after="0"/>
              <w:ind w:left="1440"/>
              <w:rPr>
                <w:u w:val="single"/>
              </w:rPr>
            </w:pPr>
          </w:p>
          <w:p w14:paraId="0618239C" w14:textId="77777777" w:rsidR="000B6E9D" w:rsidRDefault="000B6E9D" w:rsidP="00030411">
            <w:pPr>
              <w:rPr>
                <w:u w:val="single"/>
              </w:rPr>
            </w:pPr>
            <w:r>
              <w:rPr>
                <w:u w:val="single"/>
              </w:rPr>
              <w:t>Prompts and/or observations:</w:t>
            </w:r>
          </w:p>
          <w:p w14:paraId="671ADBB4" w14:textId="77777777" w:rsidR="000B6E9D" w:rsidRDefault="000B6E9D" w:rsidP="00030411">
            <w:pPr>
              <w:rPr>
                <w:u w:val="single"/>
              </w:rPr>
            </w:pPr>
          </w:p>
          <w:p w14:paraId="0C6B85E6" w14:textId="77777777" w:rsidR="000B6E9D" w:rsidRDefault="000B6E9D" w:rsidP="00030411">
            <w:pPr>
              <w:pStyle w:val="ListParagraph"/>
              <w:numPr>
                <w:ilvl w:val="0"/>
                <w:numId w:val="45"/>
              </w:numPr>
              <w:spacing w:after="0"/>
            </w:pPr>
            <w:r w:rsidRPr="008F459A">
              <w:t>How do you manage to complete your shopping?</w:t>
            </w:r>
          </w:p>
          <w:p w14:paraId="13FC858D" w14:textId="77777777" w:rsidR="000B6E9D" w:rsidRDefault="000B6E9D" w:rsidP="00030411">
            <w:pPr>
              <w:pStyle w:val="ListParagraph"/>
              <w:numPr>
                <w:ilvl w:val="0"/>
                <w:numId w:val="45"/>
              </w:numPr>
              <w:spacing w:after="0"/>
            </w:pPr>
            <w:r w:rsidRPr="008F459A">
              <w:t>Where do you do your shopping?</w:t>
            </w:r>
          </w:p>
          <w:p w14:paraId="599C2027" w14:textId="77777777" w:rsidR="000B6E9D" w:rsidRDefault="000B6E9D" w:rsidP="00030411">
            <w:pPr>
              <w:pStyle w:val="ListParagraph"/>
              <w:numPr>
                <w:ilvl w:val="0"/>
                <w:numId w:val="45"/>
              </w:numPr>
              <w:spacing w:after="0"/>
            </w:pPr>
            <w:r w:rsidRPr="008F459A">
              <w:t>How often do you go shopping?</w:t>
            </w:r>
          </w:p>
          <w:p w14:paraId="558A5F45" w14:textId="77777777" w:rsidR="000B6E9D" w:rsidRPr="008F459A" w:rsidRDefault="000B6E9D" w:rsidP="00030411">
            <w:pPr>
              <w:pStyle w:val="ListParagraph"/>
              <w:numPr>
                <w:ilvl w:val="0"/>
                <w:numId w:val="45"/>
              </w:numPr>
              <w:spacing w:after="0"/>
            </w:pPr>
            <w:r w:rsidRPr="008F459A">
              <w:t>How do you manage carrying the groceries?</w:t>
            </w:r>
          </w:p>
          <w:p w14:paraId="3875B182" w14:textId="77777777" w:rsidR="000B6E9D" w:rsidRDefault="000B6E9D" w:rsidP="00030411">
            <w:pPr>
              <w:pStyle w:val="ListParagraph"/>
              <w:numPr>
                <w:ilvl w:val="0"/>
                <w:numId w:val="45"/>
              </w:numPr>
              <w:spacing w:after="0"/>
            </w:pPr>
            <w:r w:rsidRPr="008F459A">
              <w:t>Do you get anything home delivered?</w:t>
            </w:r>
            <w:r>
              <w:t xml:space="preserve"> </w:t>
            </w:r>
          </w:p>
          <w:p w14:paraId="1627A118" w14:textId="77777777" w:rsidR="000B6E9D" w:rsidRPr="00CB4090" w:rsidRDefault="000B6E9D" w:rsidP="00030411">
            <w:pPr>
              <w:pStyle w:val="ListParagraph"/>
              <w:numPr>
                <w:ilvl w:val="0"/>
                <w:numId w:val="1"/>
              </w:numPr>
              <w:spacing w:after="0"/>
              <w:rPr>
                <w:u w:val="single"/>
              </w:rPr>
            </w:pPr>
            <w:r>
              <w:t>T</w:t>
            </w:r>
            <w:r w:rsidRPr="00692CC3">
              <w:t>ake note of the client’s cupboards/pantry and fridge and the presence of food items; consider the expiry dates on food packages and milk/juice cartons; take note of the client’s clothing (e.g.is it in good/poor condition).</w:t>
            </w:r>
          </w:p>
          <w:p w14:paraId="095BD988" w14:textId="77777777" w:rsidR="000B6E9D" w:rsidRPr="00CB4090" w:rsidRDefault="000B6E9D" w:rsidP="00030411">
            <w:pPr>
              <w:pStyle w:val="ListParagraph"/>
              <w:numPr>
                <w:ilvl w:val="0"/>
                <w:numId w:val="1"/>
              </w:numPr>
              <w:spacing w:after="0"/>
            </w:pPr>
            <w:r>
              <w:t>Are current arrangements working and sustainable?</w:t>
            </w:r>
          </w:p>
          <w:p w14:paraId="23B4F8A5" w14:textId="77777777" w:rsidR="000B6E9D" w:rsidRDefault="000B6E9D" w:rsidP="00030411">
            <w:pPr>
              <w:rPr>
                <w:rFonts w:cstheme="minorHAnsi"/>
              </w:rPr>
            </w:pPr>
          </w:p>
        </w:tc>
      </w:tr>
    </w:tbl>
    <w:p w14:paraId="355985C8" w14:textId="77777777" w:rsidR="000B6E9D" w:rsidRDefault="000B6E9D" w:rsidP="000B6E9D">
      <w:pPr>
        <w:pStyle w:val="Heading3"/>
        <w:spacing w:after="240"/>
      </w:pPr>
      <w:bookmarkStart w:id="911" w:name="_Toc159621882"/>
      <w:bookmarkStart w:id="912" w:name="_Toc159627915"/>
      <w:r>
        <w:lastRenderedPageBreak/>
        <w:t>Assistance with going shopping</w:t>
      </w:r>
      <w:bookmarkEnd w:id="911"/>
      <w:bookmarkEnd w:id="91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82CA9A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66E151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6F2007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474C395" w14:textId="77777777" w:rsidR="000B6E9D" w:rsidRPr="00C9372C" w:rsidRDefault="000B6E9D" w:rsidP="00030411">
            <w:pPr>
              <w:pStyle w:val="Heading3"/>
              <w:spacing w:before="0" w:line="360" w:lineRule="auto"/>
              <w:rPr>
                <w:rFonts w:cs="Arial"/>
                <w:color w:val="auto"/>
                <w:sz w:val="24"/>
                <w:szCs w:val="24"/>
              </w:rPr>
            </w:pPr>
            <w:bookmarkStart w:id="913" w:name="_Toc159621883"/>
            <w:bookmarkStart w:id="914" w:name="_Toc159627916"/>
            <w:r w:rsidRPr="00C9372C">
              <w:rPr>
                <w:rFonts w:cs="Arial"/>
                <w:color w:val="auto"/>
                <w:sz w:val="24"/>
                <w:szCs w:val="24"/>
              </w:rPr>
              <w:t>Response options</w:t>
            </w:r>
            <w:bookmarkEnd w:id="913"/>
            <w:bookmarkEnd w:id="9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E7FFE25" w14:textId="77777777" w:rsidR="000B6E9D" w:rsidRDefault="000B6E9D" w:rsidP="00030411">
            <w:pPr>
              <w:pStyle w:val="ListParagraph"/>
              <w:numPr>
                <w:ilvl w:val="0"/>
                <w:numId w:val="1"/>
              </w:numPr>
              <w:spacing w:after="0"/>
            </w:pPr>
            <w:r>
              <w:t>No one</w:t>
            </w:r>
          </w:p>
          <w:p w14:paraId="0F45DB8A" w14:textId="77777777" w:rsidR="000B6E9D" w:rsidRPr="00C9372C" w:rsidRDefault="000B6E9D" w:rsidP="00030411">
            <w:pPr>
              <w:pStyle w:val="ListParagraph"/>
              <w:numPr>
                <w:ilvl w:val="0"/>
                <w:numId w:val="1"/>
              </w:numPr>
              <w:spacing w:after="0"/>
            </w:pPr>
            <w:r>
              <w:t>Informal carer(s)</w:t>
            </w:r>
          </w:p>
          <w:p w14:paraId="0603E79F" w14:textId="77777777" w:rsidR="000B6E9D" w:rsidRDefault="000B6E9D" w:rsidP="00030411">
            <w:pPr>
              <w:pStyle w:val="ListParagraph"/>
              <w:numPr>
                <w:ilvl w:val="0"/>
                <w:numId w:val="1"/>
              </w:numPr>
              <w:spacing w:after="0"/>
            </w:pPr>
            <w:r>
              <w:t>Aged care service provider(s)</w:t>
            </w:r>
          </w:p>
          <w:p w14:paraId="5ED971DC" w14:textId="617728A5" w:rsidR="000B6E9D" w:rsidRPr="00C9372C" w:rsidRDefault="000B6E9D" w:rsidP="00030411">
            <w:pPr>
              <w:pStyle w:val="ListParagraph"/>
              <w:numPr>
                <w:ilvl w:val="0"/>
                <w:numId w:val="1"/>
              </w:numPr>
              <w:spacing w:after="0"/>
            </w:pPr>
            <w:r>
              <w:t>Other</w:t>
            </w:r>
          </w:p>
        </w:tc>
      </w:tr>
      <w:tr w:rsidR="000B6E9D" w:rsidRPr="00C9372C" w14:paraId="09CCE8A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093651" w14:textId="77777777" w:rsidR="000B6E9D" w:rsidRPr="00C9372C" w:rsidRDefault="000B6E9D" w:rsidP="00030411">
            <w:pPr>
              <w:pStyle w:val="Heading3"/>
              <w:spacing w:before="0" w:line="360" w:lineRule="auto"/>
              <w:rPr>
                <w:rFonts w:cs="Arial"/>
                <w:color w:val="auto"/>
                <w:sz w:val="24"/>
                <w:szCs w:val="24"/>
              </w:rPr>
            </w:pPr>
            <w:bookmarkStart w:id="915" w:name="_Toc159621884"/>
            <w:bookmarkStart w:id="916" w:name="_Toc159627917"/>
            <w:r w:rsidRPr="00F664DC">
              <w:rPr>
                <w:rFonts w:cs="Arial"/>
                <w:color w:val="auto"/>
                <w:sz w:val="24"/>
                <w:szCs w:val="24"/>
              </w:rPr>
              <w:t>Question rules</w:t>
            </w:r>
            <w:bookmarkEnd w:id="915"/>
            <w:bookmarkEnd w:id="9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758DC8"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838FEC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0634F3" w14:textId="77777777" w:rsidR="000B6E9D" w:rsidRPr="00C9372C" w:rsidRDefault="000B6E9D" w:rsidP="00030411">
            <w:pPr>
              <w:pStyle w:val="Heading3"/>
              <w:spacing w:before="0" w:line="360" w:lineRule="auto"/>
              <w:rPr>
                <w:rFonts w:cs="Arial"/>
                <w:color w:val="auto"/>
                <w:sz w:val="24"/>
                <w:szCs w:val="24"/>
              </w:rPr>
            </w:pPr>
            <w:bookmarkStart w:id="917" w:name="_Toc159621885"/>
            <w:bookmarkStart w:id="918" w:name="_Toc159627918"/>
            <w:r w:rsidRPr="00F664DC">
              <w:rPr>
                <w:rFonts w:cs="Arial"/>
                <w:color w:val="auto"/>
                <w:sz w:val="24"/>
                <w:szCs w:val="24"/>
              </w:rPr>
              <w:t>Pre-populated information</w:t>
            </w:r>
            <w:bookmarkEnd w:id="917"/>
            <w:bookmarkEnd w:id="9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29FF6F" w14:textId="77777777" w:rsidR="000B6E9D" w:rsidRDefault="000B6E9D" w:rsidP="00030411">
            <w:r>
              <w:t>No</w:t>
            </w:r>
          </w:p>
        </w:tc>
      </w:tr>
      <w:tr w:rsidR="000B6E9D" w:rsidRPr="00C9372C" w14:paraId="679FE72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9397CD" w14:textId="77777777" w:rsidR="000B6E9D" w:rsidRPr="00C9372C" w:rsidRDefault="000B6E9D" w:rsidP="00030411">
            <w:pPr>
              <w:pStyle w:val="Heading3"/>
              <w:spacing w:before="0" w:line="360" w:lineRule="auto"/>
              <w:rPr>
                <w:rFonts w:cs="Arial"/>
                <w:color w:val="auto"/>
                <w:sz w:val="24"/>
                <w:szCs w:val="24"/>
              </w:rPr>
            </w:pPr>
            <w:bookmarkStart w:id="919" w:name="_Toc159621886"/>
            <w:bookmarkStart w:id="920" w:name="_Toc159627919"/>
            <w:r w:rsidRPr="00F664DC">
              <w:rPr>
                <w:rFonts w:cs="Arial"/>
                <w:color w:val="auto"/>
                <w:sz w:val="24"/>
                <w:szCs w:val="24"/>
              </w:rPr>
              <w:t>Response guidance</w:t>
            </w:r>
            <w:bookmarkEnd w:id="919"/>
            <w:bookmarkEnd w:id="9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335616" w14:textId="77777777" w:rsidR="000B6E9D" w:rsidRDefault="000B6E9D" w:rsidP="00030411">
            <w:pPr>
              <w:rPr>
                <w:u w:val="single"/>
              </w:rPr>
            </w:pPr>
            <w:r>
              <w:rPr>
                <w:u w:val="single"/>
              </w:rPr>
              <w:t>Context:</w:t>
            </w:r>
          </w:p>
          <w:p w14:paraId="567A4FD3" w14:textId="77777777" w:rsidR="000B6E9D" w:rsidRDefault="000B6E9D" w:rsidP="00030411">
            <w:pPr>
              <w:rPr>
                <w:u w:val="single"/>
              </w:rPr>
            </w:pPr>
          </w:p>
          <w:p w14:paraId="2D553695" w14:textId="77777777" w:rsidR="000B6E9D" w:rsidRPr="00B94860" w:rsidRDefault="000B6E9D" w:rsidP="00030411">
            <w:pPr>
              <w:pStyle w:val="ListParagraph"/>
              <w:numPr>
                <w:ilvl w:val="0"/>
                <w:numId w:val="1"/>
              </w:numPr>
              <w:spacing w:after="0"/>
            </w:pPr>
            <w:r>
              <w:t xml:space="preserve">An assessor should determine if </w:t>
            </w:r>
            <w:r w:rsidRPr="00B94860">
              <w:t>the client is supported to go shopping.</w:t>
            </w:r>
          </w:p>
          <w:p w14:paraId="391BBF4E" w14:textId="77777777" w:rsidR="000B6E9D" w:rsidRDefault="000B6E9D" w:rsidP="00030411">
            <w:pPr>
              <w:rPr>
                <w:u w:val="single"/>
              </w:rPr>
            </w:pPr>
          </w:p>
          <w:p w14:paraId="7886F09E" w14:textId="77777777" w:rsidR="000B6E9D" w:rsidRDefault="000B6E9D" w:rsidP="00030411">
            <w:pPr>
              <w:rPr>
                <w:u w:val="single"/>
              </w:rPr>
            </w:pPr>
            <w:r>
              <w:rPr>
                <w:u w:val="single"/>
              </w:rPr>
              <w:t>Consider and record:</w:t>
            </w:r>
          </w:p>
          <w:p w14:paraId="6BC9E311" w14:textId="77777777" w:rsidR="000B6E9D" w:rsidRDefault="000B6E9D" w:rsidP="00030411">
            <w:pPr>
              <w:rPr>
                <w:u w:val="single"/>
              </w:rPr>
            </w:pPr>
          </w:p>
          <w:p w14:paraId="3B19052D" w14:textId="77777777" w:rsidR="000B6E9D" w:rsidRPr="00712711" w:rsidRDefault="000B6E9D" w:rsidP="00030411">
            <w:pPr>
              <w:pStyle w:val="ListParagraph"/>
              <w:numPr>
                <w:ilvl w:val="0"/>
                <w:numId w:val="1"/>
              </w:numPr>
              <w:spacing w:after="0"/>
              <w:rPr>
                <w:u w:val="single"/>
              </w:rPr>
            </w:pPr>
            <w:r>
              <w:t>If the client is receiving any assistance to go shopping.</w:t>
            </w:r>
          </w:p>
          <w:p w14:paraId="49E86EE2" w14:textId="77777777" w:rsidR="000B6E9D" w:rsidRDefault="000B6E9D" w:rsidP="00030411">
            <w:pPr>
              <w:rPr>
                <w:u w:val="single"/>
              </w:rPr>
            </w:pPr>
          </w:p>
          <w:p w14:paraId="74F29E47" w14:textId="77777777" w:rsidR="000B6E9D" w:rsidRDefault="000B6E9D" w:rsidP="00030411">
            <w:pPr>
              <w:rPr>
                <w:u w:val="single"/>
              </w:rPr>
            </w:pPr>
            <w:r>
              <w:rPr>
                <w:u w:val="single"/>
              </w:rPr>
              <w:t>Prompts and/or observations:</w:t>
            </w:r>
          </w:p>
          <w:p w14:paraId="1AAF0341" w14:textId="77777777" w:rsidR="000B6E9D" w:rsidRDefault="000B6E9D" w:rsidP="00030411">
            <w:pPr>
              <w:rPr>
                <w:u w:val="single"/>
              </w:rPr>
            </w:pPr>
          </w:p>
          <w:p w14:paraId="471C9906" w14:textId="77777777" w:rsidR="000B6E9D" w:rsidRDefault="000B6E9D" w:rsidP="00030411">
            <w:pPr>
              <w:pStyle w:val="ListParagraph"/>
              <w:numPr>
                <w:ilvl w:val="0"/>
                <w:numId w:val="1"/>
              </w:numPr>
              <w:spacing w:after="0"/>
            </w:pPr>
            <w:r w:rsidRPr="00EA4C04">
              <w:t xml:space="preserve">Does someone help you with your shopping? </w:t>
            </w:r>
          </w:p>
          <w:p w14:paraId="2F274ECD" w14:textId="77777777" w:rsidR="000B6E9D" w:rsidRDefault="000B6E9D" w:rsidP="00030411">
            <w:pPr>
              <w:pStyle w:val="ListParagraph"/>
              <w:numPr>
                <w:ilvl w:val="0"/>
                <w:numId w:val="1"/>
              </w:numPr>
              <w:spacing w:after="0"/>
            </w:pPr>
            <w:r>
              <w:t xml:space="preserve">Does someone go shopping with you? What do they help you with? </w:t>
            </w:r>
          </w:p>
          <w:p w14:paraId="1206DD3A" w14:textId="77777777" w:rsidR="000B6E9D" w:rsidRDefault="000B6E9D" w:rsidP="00030411">
            <w:pPr>
              <w:pStyle w:val="ListParagraph"/>
              <w:numPr>
                <w:ilvl w:val="0"/>
                <w:numId w:val="1"/>
              </w:numPr>
              <w:spacing w:after="0"/>
            </w:pPr>
            <w:r w:rsidRPr="008F459A">
              <w:t>Do you get anything home delivered?</w:t>
            </w:r>
            <w:r>
              <w:t xml:space="preserve"> </w:t>
            </w:r>
          </w:p>
          <w:p w14:paraId="2C61A9E0" w14:textId="77777777" w:rsidR="000B6E9D" w:rsidRPr="00EA4C04" w:rsidRDefault="000B6E9D" w:rsidP="00030411">
            <w:pPr>
              <w:pStyle w:val="ListParagraph"/>
              <w:numPr>
                <w:ilvl w:val="0"/>
                <w:numId w:val="1"/>
              </w:numPr>
              <w:spacing w:after="0"/>
            </w:pPr>
            <w:r>
              <w:t>Does anyone help you with your home deliveries?</w:t>
            </w:r>
          </w:p>
          <w:p w14:paraId="39BECBDE" w14:textId="77777777" w:rsidR="000B6E9D" w:rsidRDefault="000B6E9D" w:rsidP="00030411"/>
        </w:tc>
      </w:tr>
    </w:tbl>
    <w:p w14:paraId="7C73A565" w14:textId="77777777" w:rsidR="000B6E9D" w:rsidRDefault="000B6E9D" w:rsidP="000B6E9D">
      <w:pPr>
        <w:pStyle w:val="Heading3"/>
        <w:spacing w:after="240"/>
      </w:pPr>
      <w:bookmarkStart w:id="921" w:name="_Toc159621887"/>
      <w:bookmarkStart w:id="922" w:name="_Toc159627920"/>
      <w:r>
        <w:lastRenderedPageBreak/>
        <w:t>If need for shopping is being met</w:t>
      </w:r>
      <w:bookmarkEnd w:id="921"/>
      <w:bookmarkEnd w:id="922"/>
    </w:p>
    <w:tbl>
      <w:tblPr>
        <w:tblStyle w:val="TableGrid"/>
        <w:tblpPr w:leftFromText="180" w:rightFromText="180" w:vertAnchor="text" w:tblpY="1"/>
        <w:tblOverlap w:val="never"/>
        <w:tblW w:w="4999"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8"/>
        <w:gridCol w:w="6696"/>
      </w:tblGrid>
      <w:tr w:rsidR="000B6E9D" w:rsidRPr="00C9372C" w14:paraId="54D1A15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9D18E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7A207F40" w14:textId="77777777" w:rsidTr="00030411">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927B32B" w14:textId="77777777" w:rsidR="000B6E9D" w:rsidRPr="00C9372C" w:rsidRDefault="000B6E9D" w:rsidP="00030411">
            <w:pPr>
              <w:pStyle w:val="Heading3"/>
              <w:spacing w:before="0" w:line="360" w:lineRule="auto"/>
              <w:rPr>
                <w:rFonts w:cs="Arial"/>
                <w:color w:val="auto"/>
                <w:sz w:val="24"/>
                <w:szCs w:val="24"/>
              </w:rPr>
            </w:pPr>
            <w:bookmarkStart w:id="923" w:name="_Toc159621888"/>
            <w:bookmarkStart w:id="924" w:name="_Toc159627921"/>
            <w:r w:rsidRPr="00C9372C">
              <w:rPr>
                <w:rFonts w:cs="Arial"/>
                <w:color w:val="auto"/>
                <w:sz w:val="24"/>
                <w:szCs w:val="24"/>
              </w:rPr>
              <w:t>Response options</w:t>
            </w:r>
            <w:bookmarkEnd w:id="923"/>
            <w:bookmarkEnd w:id="924"/>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311384F" w14:textId="77777777" w:rsidR="000B6E9D" w:rsidRDefault="000B6E9D" w:rsidP="00030411">
            <w:pPr>
              <w:pStyle w:val="ListParagraph"/>
              <w:numPr>
                <w:ilvl w:val="0"/>
                <w:numId w:val="1"/>
              </w:numPr>
              <w:spacing w:after="0"/>
            </w:pPr>
            <w:r>
              <w:t>Completely unmet</w:t>
            </w:r>
          </w:p>
          <w:p w14:paraId="56AA17AC" w14:textId="77777777" w:rsidR="000B6E9D" w:rsidRDefault="000B6E9D" w:rsidP="00030411">
            <w:pPr>
              <w:pStyle w:val="ListParagraph"/>
              <w:numPr>
                <w:ilvl w:val="0"/>
                <w:numId w:val="1"/>
              </w:numPr>
              <w:spacing w:after="0"/>
            </w:pPr>
            <w:r>
              <w:t>Partially met</w:t>
            </w:r>
          </w:p>
          <w:p w14:paraId="565B0DAE" w14:textId="77777777" w:rsidR="000B6E9D" w:rsidRDefault="000B6E9D" w:rsidP="00030411">
            <w:pPr>
              <w:pStyle w:val="ListParagraph"/>
              <w:numPr>
                <w:ilvl w:val="0"/>
                <w:numId w:val="1"/>
              </w:numPr>
              <w:spacing w:after="0"/>
            </w:pPr>
            <w:r>
              <w:t>Completely met</w:t>
            </w:r>
          </w:p>
          <w:p w14:paraId="7E28B123" w14:textId="5DC9D28A" w:rsidR="000B6E9D" w:rsidRPr="00C9372C" w:rsidRDefault="000B6E9D" w:rsidP="00030411">
            <w:pPr>
              <w:pStyle w:val="ListParagraph"/>
              <w:numPr>
                <w:ilvl w:val="0"/>
                <w:numId w:val="1"/>
              </w:numPr>
              <w:spacing w:after="0"/>
            </w:pPr>
            <w:r>
              <w:t>Client does not require assistance</w:t>
            </w:r>
          </w:p>
        </w:tc>
      </w:tr>
      <w:tr w:rsidR="000B6E9D" w:rsidRPr="00C9372C" w14:paraId="2BFF5093" w14:textId="77777777" w:rsidTr="00030411">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BEBE0C" w14:textId="77777777" w:rsidR="000B6E9D" w:rsidRPr="00C9372C" w:rsidRDefault="000B6E9D" w:rsidP="00030411">
            <w:pPr>
              <w:pStyle w:val="Heading3"/>
              <w:spacing w:before="0" w:line="360" w:lineRule="auto"/>
              <w:rPr>
                <w:rFonts w:cs="Arial"/>
                <w:color w:val="auto"/>
                <w:sz w:val="24"/>
                <w:szCs w:val="24"/>
              </w:rPr>
            </w:pPr>
            <w:bookmarkStart w:id="925" w:name="_Toc159621889"/>
            <w:bookmarkStart w:id="926" w:name="_Toc159627922"/>
            <w:r w:rsidRPr="00F664DC">
              <w:rPr>
                <w:rFonts w:cs="Arial"/>
                <w:color w:val="auto"/>
                <w:sz w:val="24"/>
                <w:szCs w:val="24"/>
              </w:rPr>
              <w:t>Question rules</w:t>
            </w:r>
            <w:bookmarkEnd w:id="925"/>
            <w:bookmarkEnd w:id="926"/>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8DBFAD"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30DF935" w14:textId="77777777" w:rsidTr="00030411">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C2F3A3" w14:textId="77777777" w:rsidR="000B6E9D" w:rsidRPr="00C9372C" w:rsidRDefault="000B6E9D" w:rsidP="00030411">
            <w:pPr>
              <w:pStyle w:val="Heading3"/>
              <w:spacing w:before="0" w:line="360" w:lineRule="auto"/>
              <w:rPr>
                <w:rFonts w:cs="Arial"/>
                <w:color w:val="auto"/>
                <w:sz w:val="24"/>
                <w:szCs w:val="24"/>
              </w:rPr>
            </w:pPr>
            <w:bookmarkStart w:id="927" w:name="_Toc159621890"/>
            <w:bookmarkStart w:id="928" w:name="_Toc159627923"/>
            <w:r w:rsidRPr="00F664DC">
              <w:rPr>
                <w:rFonts w:cs="Arial"/>
                <w:color w:val="auto"/>
                <w:sz w:val="24"/>
                <w:szCs w:val="24"/>
              </w:rPr>
              <w:t>Pre-populated information</w:t>
            </w:r>
            <w:bookmarkEnd w:id="927"/>
            <w:bookmarkEnd w:id="928"/>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09A50E" w14:textId="77777777" w:rsidR="000B6E9D" w:rsidRDefault="000B6E9D" w:rsidP="00030411">
            <w:r>
              <w:t>No</w:t>
            </w:r>
          </w:p>
        </w:tc>
      </w:tr>
      <w:tr w:rsidR="000B6E9D" w:rsidRPr="00C9372C" w14:paraId="3DC2ED04" w14:textId="77777777" w:rsidTr="00030411">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1E280B" w14:textId="77777777" w:rsidR="000B6E9D" w:rsidRPr="00C9372C" w:rsidRDefault="000B6E9D" w:rsidP="00030411">
            <w:pPr>
              <w:pStyle w:val="Heading3"/>
              <w:spacing w:before="0" w:line="360" w:lineRule="auto"/>
              <w:rPr>
                <w:rFonts w:cs="Arial"/>
                <w:color w:val="auto"/>
                <w:sz w:val="24"/>
                <w:szCs w:val="24"/>
              </w:rPr>
            </w:pPr>
            <w:bookmarkStart w:id="929" w:name="_Toc159621891"/>
            <w:bookmarkStart w:id="930" w:name="_Toc159627924"/>
            <w:r w:rsidRPr="00F664DC">
              <w:rPr>
                <w:rFonts w:cs="Arial"/>
                <w:color w:val="auto"/>
                <w:sz w:val="24"/>
                <w:szCs w:val="24"/>
              </w:rPr>
              <w:t>Response guidance</w:t>
            </w:r>
            <w:bookmarkEnd w:id="929"/>
            <w:bookmarkEnd w:id="930"/>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F2F3E8" w14:textId="77777777" w:rsidR="000B6E9D" w:rsidRDefault="000B6E9D" w:rsidP="00030411">
            <w:pPr>
              <w:rPr>
                <w:u w:val="single"/>
              </w:rPr>
            </w:pPr>
            <w:r>
              <w:rPr>
                <w:u w:val="single"/>
              </w:rPr>
              <w:t>Context:</w:t>
            </w:r>
          </w:p>
          <w:p w14:paraId="5083D0D0" w14:textId="77777777" w:rsidR="000B6E9D" w:rsidRDefault="000B6E9D" w:rsidP="00030411">
            <w:pPr>
              <w:rPr>
                <w:u w:val="single"/>
              </w:rPr>
            </w:pPr>
          </w:p>
          <w:p w14:paraId="6BEEAAFA" w14:textId="77777777" w:rsidR="000B6E9D" w:rsidRPr="00712711" w:rsidRDefault="000B6E9D" w:rsidP="00030411">
            <w:pPr>
              <w:pStyle w:val="ListParagraph"/>
              <w:numPr>
                <w:ilvl w:val="0"/>
                <w:numId w:val="1"/>
              </w:numPr>
              <w:spacing w:after="0"/>
              <w:rPr>
                <w:u w:val="single"/>
              </w:rPr>
            </w:pPr>
            <w:r>
              <w:t>An assessor should identify if the client feels their need to go shopping is being met.</w:t>
            </w:r>
          </w:p>
          <w:p w14:paraId="3E223CD8" w14:textId="77777777" w:rsidR="000B6E9D" w:rsidRDefault="000B6E9D" w:rsidP="00030411">
            <w:pPr>
              <w:rPr>
                <w:u w:val="single"/>
              </w:rPr>
            </w:pPr>
          </w:p>
          <w:p w14:paraId="42850668" w14:textId="77777777" w:rsidR="000B6E9D" w:rsidRDefault="000B6E9D" w:rsidP="00030411">
            <w:pPr>
              <w:rPr>
                <w:u w:val="single"/>
              </w:rPr>
            </w:pPr>
            <w:r>
              <w:rPr>
                <w:u w:val="single"/>
              </w:rPr>
              <w:t>Consider and record:</w:t>
            </w:r>
          </w:p>
          <w:p w14:paraId="045398C1" w14:textId="77777777" w:rsidR="000B6E9D" w:rsidRDefault="000B6E9D" w:rsidP="00030411">
            <w:pPr>
              <w:rPr>
                <w:u w:val="single"/>
              </w:rPr>
            </w:pPr>
          </w:p>
          <w:p w14:paraId="1617D6D8"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B99CED2"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6A02A8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098C4786"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65A0A849"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5F64D2BB" w14:textId="1D9934D2" w:rsidR="000B6E9D" w:rsidRPr="006452D4"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39F54473" w14:textId="77777777" w:rsidR="000B6E9D" w:rsidRPr="006452D4" w:rsidRDefault="000B6E9D" w:rsidP="00030411">
            <w:pPr>
              <w:pStyle w:val="ListParagraph"/>
              <w:ind w:left="1440"/>
              <w:rPr>
                <w:b/>
                <w:bCs/>
              </w:rPr>
            </w:pPr>
          </w:p>
          <w:p w14:paraId="114FB491" w14:textId="77777777" w:rsidR="000B6E9D" w:rsidRDefault="000B6E9D" w:rsidP="00030411">
            <w:pPr>
              <w:rPr>
                <w:u w:val="single"/>
              </w:rPr>
            </w:pPr>
            <w:r>
              <w:rPr>
                <w:u w:val="single"/>
              </w:rPr>
              <w:t>Prompts and/or observations:</w:t>
            </w:r>
          </w:p>
          <w:p w14:paraId="39CEC869" w14:textId="77777777" w:rsidR="000B6E9D" w:rsidRDefault="000B6E9D" w:rsidP="00030411">
            <w:pPr>
              <w:rPr>
                <w:u w:val="single"/>
              </w:rPr>
            </w:pPr>
          </w:p>
          <w:p w14:paraId="4CEB44A7" w14:textId="77777777" w:rsidR="000B6E9D" w:rsidRPr="00311A96" w:rsidRDefault="000B6E9D" w:rsidP="00030411">
            <w:pPr>
              <w:pStyle w:val="ListParagraph"/>
              <w:numPr>
                <w:ilvl w:val="0"/>
                <w:numId w:val="1"/>
              </w:numPr>
              <w:spacing w:after="0"/>
              <w:rPr>
                <w:u w:val="single"/>
              </w:rPr>
            </w:pPr>
            <w:r>
              <w:t>Do you feel like you are able to shop when you need to?</w:t>
            </w:r>
          </w:p>
          <w:p w14:paraId="78B592B5" w14:textId="77777777" w:rsidR="000B6E9D" w:rsidRDefault="000B6E9D" w:rsidP="00030411">
            <w:pPr>
              <w:pStyle w:val="ListParagraph"/>
              <w:numPr>
                <w:ilvl w:val="0"/>
                <w:numId w:val="1"/>
              </w:numPr>
              <w:spacing w:after="0"/>
            </w:pPr>
            <w:r w:rsidRPr="005F6C99">
              <w:t>How many times have you been unable to shop when required?</w:t>
            </w:r>
          </w:p>
          <w:p w14:paraId="68CA1400" w14:textId="77777777" w:rsidR="000B6E9D" w:rsidRPr="005F6C99" w:rsidRDefault="000B6E9D" w:rsidP="00030411">
            <w:pPr>
              <w:pStyle w:val="ListParagraph"/>
              <w:numPr>
                <w:ilvl w:val="0"/>
                <w:numId w:val="1"/>
              </w:numPr>
              <w:spacing w:after="0"/>
            </w:pPr>
            <w:r>
              <w:t xml:space="preserve">Do you feel that you require more support with your shopping? </w:t>
            </w:r>
          </w:p>
          <w:p w14:paraId="2B6E33B8" w14:textId="77777777" w:rsidR="000B6E9D" w:rsidRDefault="000B6E9D" w:rsidP="00030411"/>
        </w:tc>
      </w:tr>
    </w:tbl>
    <w:p w14:paraId="7A0B7DC1" w14:textId="77777777" w:rsidR="000B6E9D" w:rsidRDefault="000B6E9D" w:rsidP="000B6E9D">
      <w:pPr>
        <w:pStyle w:val="Heading3"/>
        <w:spacing w:after="240"/>
      </w:pPr>
      <w:bookmarkStart w:id="931" w:name="_Toc159621892"/>
      <w:bookmarkStart w:id="932" w:name="_Toc159627925"/>
      <w:r>
        <w:lastRenderedPageBreak/>
        <w:t>Additional details on shopping</w:t>
      </w:r>
      <w:bookmarkEnd w:id="931"/>
      <w:bookmarkEnd w:id="93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111D3F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E4440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5D8F369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FDC9BA" w14:textId="77777777" w:rsidR="000B6E9D" w:rsidRPr="00C9372C" w:rsidRDefault="000B6E9D" w:rsidP="00030411">
            <w:pPr>
              <w:pStyle w:val="Heading3"/>
              <w:spacing w:before="0" w:line="360" w:lineRule="auto"/>
              <w:rPr>
                <w:rFonts w:cs="Arial"/>
                <w:color w:val="auto"/>
                <w:sz w:val="24"/>
                <w:szCs w:val="24"/>
              </w:rPr>
            </w:pPr>
            <w:bookmarkStart w:id="933" w:name="_Toc159621893"/>
            <w:bookmarkStart w:id="934" w:name="_Toc159627926"/>
            <w:r w:rsidRPr="00C9372C">
              <w:rPr>
                <w:rFonts w:cs="Arial"/>
                <w:color w:val="auto"/>
                <w:sz w:val="24"/>
                <w:szCs w:val="24"/>
              </w:rPr>
              <w:t>Response options</w:t>
            </w:r>
            <w:bookmarkEnd w:id="933"/>
            <w:bookmarkEnd w:id="9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A30CF59" w14:textId="77777777" w:rsidR="000B6E9D" w:rsidRPr="00C9372C" w:rsidRDefault="000B6E9D" w:rsidP="00030411">
            <w:r>
              <w:t>Textbox for written response</w:t>
            </w:r>
          </w:p>
        </w:tc>
      </w:tr>
      <w:tr w:rsidR="000B6E9D" w:rsidRPr="00C9372C" w14:paraId="525A22D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2E0D9B" w14:textId="77777777" w:rsidR="000B6E9D" w:rsidRPr="00C9372C" w:rsidRDefault="000B6E9D" w:rsidP="00030411">
            <w:pPr>
              <w:pStyle w:val="Heading3"/>
              <w:spacing w:before="0" w:line="360" w:lineRule="auto"/>
              <w:rPr>
                <w:rFonts w:cs="Arial"/>
                <w:color w:val="auto"/>
                <w:sz w:val="24"/>
                <w:szCs w:val="24"/>
              </w:rPr>
            </w:pPr>
            <w:bookmarkStart w:id="935" w:name="_Toc159621894"/>
            <w:bookmarkStart w:id="936" w:name="_Toc159627927"/>
            <w:r w:rsidRPr="00F664DC">
              <w:rPr>
                <w:rFonts w:cs="Arial"/>
                <w:color w:val="auto"/>
                <w:sz w:val="24"/>
                <w:szCs w:val="24"/>
              </w:rPr>
              <w:t>Question rules</w:t>
            </w:r>
            <w:bookmarkEnd w:id="935"/>
            <w:bookmarkEnd w:id="9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CCC97A" w14:textId="55AF5DCC" w:rsidR="000B6E9D" w:rsidRDefault="000B6E9D" w:rsidP="00030411">
            <w:r w:rsidRPr="00812DB1">
              <w:rPr>
                <w:rFonts w:cstheme="minorHAnsi"/>
                <w:b/>
                <w:bCs/>
              </w:rPr>
              <w:t>Base question</w:t>
            </w:r>
            <w:r w:rsidRPr="00812DB1">
              <w:rPr>
                <w:rFonts w:cstheme="minorHAnsi"/>
              </w:rPr>
              <w:t xml:space="preserve"> </w:t>
            </w:r>
          </w:p>
        </w:tc>
      </w:tr>
      <w:tr w:rsidR="000B6E9D" w:rsidRPr="00C9372C" w14:paraId="5408DBA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F66911" w14:textId="77777777" w:rsidR="000B6E9D" w:rsidRPr="00C9372C" w:rsidRDefault="000B6E9D" w:rsidP="00030411">
            <w:pPr>
              <w:pStyle w:val="Heading3"/>
              <w:spacing w:before="0" w:line="360" w:lineRule="auto"/>
              <w:rPr>
                <w:rFonts w:cs="Arial"/>
                <w:color w:val="auto"/>
                <w:sz w:val="24"/>
                <w:szCs w:val="24"/>
              </w:rPr>
            </w:pPr>
            <w:bookmarkStart w:id="937" w:name="_Toc159621895"/>
            <w:bookmarkStart w:id="938" w:name="_Toc159627928"/>
            <w:r w:rsidRPr="00F664DC">
              <w:rPr>
                <w:rFonts w:cs="Arial"/>
                <w:color w:val="auto"/>
                <w:sz w:val="24"/>
                <w:szCs w:val="24"/>
              </w:rPr>
              <w:t>Pre-populated information</w:t>
            </w:r>
            <w:bookmarkEnd w:id="937"/>
            <w:bookmarkEnd w:id="9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299369" w14:textId="77777777" w:rsidR="000B6E9D" w:rsidRDefault="000B6E9D" w:rsidP="00030411">
            <w:r>
              <w:t>No</w:t>
            </w:r>
          </w:p>
        </w:tc>
      </w:tr>
      <w:tr w:rsidR="000B6E9D" w:rsidRPr="00C9372C" w14:paraId="11EFD3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DEFAC4" w14:textId="77777777" w:rsidR="000B6E9D" w:rsidRPr="00C9372C" w:rsidRDefault="000B6E9D" w:rsidP="00030411">
            <w:pPr>
              <w:pStyle w:val="Heading3"/>
              <w:spacing w:before="0" w:line="360" w:lineRule="auto"/>
              <w:rPr>
                <w:rFonts w:cs="Arial"/>
                <w:color w:val="auto"/>
                <w:sz w:val="24"/>
                <w:szCs w:val="24"/>
              </w:rPr>
            </w:pPr>
            <w:bookmarkStart w:id="939" w:name="_Toc159621896"/>
            <w:bookmarkStart w:id="940" w:name="_Toc159627929"/>
            <w:r w:rsidRPr="00F664DC">
              <w:rPr>
                <w:rFonts w:cs="Arial"/>
                <w:color w:val="auto"/>
                <w:sz w:val="24"/>
                <w:szCs w:val="24"/>
              </w:rPr>
              <w:t>Response guidance</w:t>
            </w:r>
            <w:bookmarkEnd w:id="939"/>
            <w:bookmarkEnd w:id="9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472963" w14:textId="77777777" w:rsidR="000B6E9D" w:rsidRDefault="000B6E9D" w:rsidP="00030411">
            <w:pPr>
              <w:rPr>
                <w:u w:val="single"/>
              </w:rPr>
            </w:pPr>
            <w:r>
              <w:rPr>
                <w:u w:val="single"/>
              </w:rPr>
              <w:t>Context:</w:t>
            </w:r>
          </w:p>
          <w:p w14:paraId="180BA24B" w14:textId="77777777" w:rsidR="000B6E9D" w:rsidRDefault="000B6E9D" w:rsidP="00030411">
            <w:pPr>
              <w:rPr>
                <w:u w:val="single"/>
              </w:rPr>
            </w:pPr>
          </w:p>
          <w:p w14:paraId="115DDD4F"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go shopping.</w:t>
            </w:r>
          </w:p>
          <w:p w14:paraId="58FFCCCE" w14:textId="77777777" w:rsidR="000B6E9D" w:rsidRDefault="000B6E9D" w:rsidP="00030411">
            <w:pPr>
              <w:rPr>
                <w:u w:val="single"/>
              </w:rPr>
            </w:pPr>
          </w:p>
          <w:p w14:paraId="6860E203" w14:textId="77777777" w:rsidR="000B6E9D" w:rsidRDefault="000B6E9D" w:rsidP="00030411">
            <w:pPr>
              <w:rPr>
                <w:u w:val="single"/>
              </w:rPr>
            </w:pPr>
            <w:r>
              <w:rPr>
                <w:u w:val="single"/>
              </w:rPr>
              <w:t>Consider and record:</w:t>
            </w:r>
          </w:p>
          <w:p w14:paraId="67CB6B7F" w14:textId="77777777" w:rsidR="000B6E9D" w:rsidRDefault="000B6E9D" w:rsidP="00030411">
            <w:pPr>
              <w:rPr>
                <w:u w:val="single"/>
              </w:rPr>
            </w:pPr>
          </w:p>
          <w:p w14:paraId="01E7E23F" w14:textId="77777777" w:rsidR="000B6E9D" w:rsidRPr="00A2757C" w:rsidRDefault="000B6E9D" w:rsidP="00030411">
            <w:pPr>
              <w:pStyle w:val="ListParagraph"/>
              <w:numPr>
                <w:ilvl w:val="0"/>
                <w:numId w:val="1"/>
              </w:numPr>
              <w:spacing w:after="0"/>
              <w:rPr>
                <w:u w:val="single"/>
              </w:rPr>
            </w:pPr>
            <w:r>
              <w:t>The frequency of any support.</w:t>
            </w:r>
          </w:p>
          <w:p w14:paraId="37DF4F13" w14:textId="77777777" w:rsidR="000B6E9D" w:rsidRPr="00D51C0C" w:rsidRDefault="000B6E9D" w:rsidP="00030411">
            <w:pPr>
              <w:pStyle w:val="ListParagraph"/>
              <w:numPr>
                <w:ilvl w:val="0"/>
                <w:numId w:val="1"/>
              </w:numPr>
              <w:spacing w:after="0"/>
              <w:rPr>
                <w:u w:val="single"/>
              </w:rPr>
            </w:pPr>
            <w:r>
              <w:t>If current arrangements are sustainable.</w:t>
            </w:r>
          </w:p>
          <w:p w14:paraId="0CE94AA0" w14:textId="77777777" w:rsidR="000B6E9D" w:rsidRPr="00BE38FD" w:rsidRDefault="000B6E9D" w:rsidP="00030411">
            <w:pPr>
              <w:pStyle w:val="ListParagraph"/>
              <w:numPr>
                <w:ilvl w:val="0"/>
                <w:numId w:val="1"/>
              </w:numPr>
              <w:spacing w:after="0"/>
              <w:rPr>
                <w:u w:val="single"/>
              </w:rPr>
            </w:pPr>
            <w:r>
              <w:t>If there are things they feel they need to ‘go without’ due to limitations on their ability to go shopping.</w:t>
            </w:r>
          </w:p>
          <w:p w14:paraId="6CE08183" w14:textId="77777777" w:rsidR="000B6E9D" w:rsidRPr="00EB2A79" w:rsidRDefault="000B6E9D" w:rsidP="00030411">
            <w:pPr>
              <w:pStyle w:val="ListParagraph"/>
              <w:numPr>
                <w:ilvl w:val="0"/>
                <w:numId w:val="1"/>
              </w:numPr>
              <w:spacing w:after="0"/>
              <w:rPr>
                <w:u w:val="single"/>
              </w:rPr>
            </w:pPr>
            <w:r>
              <w:t>What they find easy and what they find hard.</w:t>
            </w:r>
          </w:p>
          <w:p w14:paraId="7BD570ED" w14:textId="77777777" w:rsidR="000B6E9D" w:rsidRPr="00FF4BD0" w:rsidRDefault="000B6E9D" w:rsidP="00030411">
            <w:pPr>
              <w:pStyle w:val="ListParagraph"/>
              <w:numPr>
                <w:ilvl w:val="0"/>
                <w:numId w:val="1"/>
              </w:numPr>
              <w:spacing w:after="0"/>
            </w:pPr>
            <w:r>
              <w:t>Any incidents or issues flagged during the discussion with the client.</w:t>
            </w:r>
          </w:p>
          <w:p w14:paraId="465A3B7E" w14:textId="77777777" w:rsidR="000B6E9D" w:rsidRDefault="000B6E9D" w:rsidP="00030411">
            <w:pPr>
              <w:rPr>
                <w:u w:val="single"/>
              </w:rPr>
            </w:pPr>
          </w:p>
          <w:p w14:paraId="0EA9334F" w14:textId="77777777" w:rsidR="000B6E9D" w:rsidRDefault="000B6E9D" w:rsidP="00030411">
            <w:pPr>
              <w:rPr>
                <w:u w:val="single"/>
              </w:rPr>
            </w:pPr>
            <w:r>
              <w:rPr>
                <w:u w:val="single"/>
              </w:rPr>
              <w:t>Prompts and/or observations:</w:t>
            </w:r>
          </w:p>
          <w:p w14:paraId="0C220BB5" w14:textId="77777777" w:rsidR="000B6E9D" w:rsidRDefault="000B6E9D" w:rsidP="00030411">
            <w:pPr>
              <w:rPr>
                <w:u w:val="single"/>
              </w:rPr>
            </w:pPr>
          </w:p>
          <w:p w14:paraId="1127E677" w14:textId="77777777" w:rsidR="000B6E9D" w:rsidRDefault="000B6E9D" w:rsidP="00030411">
            <w:pPr>
              <w:pStyle w:val="ListParagraph"/>
              <w:numPr>
                <w:ilvl w:val="0"/>
                <w:numId w:val="1"/>
              </w:numPr>
              <w:spacing w:after="0"/>
            </w:pPr>
            <w:r w:rsidRPr="005F6C99">
              <w:t>When have you been unable to shop when required?</w:t>
            </w:r>
          </w:p>
          <w:p w14:paraId="42C11030" w14:textId="77777777" w:rsidR="000B6E9D" w:rsidRDefault="000B6E9D" w:rsidP="00030411">
            <w:pPr>
              <w:pStyle w:val="ListParagraph"/>
              <w:numPr>
                <w:ilvl w:val="0"/>
                <w:numId w:val="1"/>
              </w:numPr>
              <w:spacing w:after="0"/>
            </w:pPr>
            <w:r>
              <w:t>Why have you been unable to shop when required?</w:t>
            </w:r>
          </w:p>
          <w:p w14:paraId="0396DAAE" w14:textId="77777777" w:rsidR="000B6E9D" w:rsidRPr="005F6C99" w:rsidRDefault="000B6E9D" w:rsidP="00030411">
            <w:pPr>
              <w:pStyle w:val="ListParagraph"/>
              <w:numPr>
                <w:ilvl w:val="0"/>
                <w:numId w:val="1"/>
              </w:numPr>
              <w:spacing w:after="0"/>
            </w:pPr>
            <w:r>
              <w:t xml:space="preserve">Do you feel that you require more support with your shopping? </w:t>
            </w:r>
          </w:p>
          <w:p w14:paraId="4D500580" w14:textId="77777777" w:rsidR="000B6E9D" w:rsidRDefault="000B6E9D" w:rsidP="00030411"/>
        </w:tc>
      </w:tr>
    </w:tbl>
    <w:p w14:paraId="38917A5E" w14:textId="77777777" w:rsidR="000B6E9D" w:rsidRDefault="000B6E9D" w:rsidP="000B6E9D">
      <w:bookmarkStart w:id="941" w:name="_Toc159621355"/>
      <w:bookmarkStart w:id="942" w:name="_Toc159621897"/>
      <w:bookmarkStart w:id="943" w:name="_Toc159627930"/>
    </w:p>
    <w:p w14:paraId="401029B6" w14:textId="77777777" w:rsidR="000B6E9D" w:rsidRDefault="000B6E9D" w:rsidP="000B6E9D">
      <w:pPr>
        <w:pStyle w:val="Heading2"/>
      </w:pPr>
      <w:bookmarkStart w:id="944" w:name="_Toc184033154"/>
      <w:r>
        <w:lastRenderedPageBreak/>
        <w:t>Prepare meals</w:t>
      </w:r>
      <w:bookmarkEnd w:id="941"/>
      <w:bookmarkEnd w:id="942"/>
      <w:bookmarkEnd w:id="943"/>
      <w:bookmarkEnd w:id="94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EF520F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71D027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11712D">
              <w:rPr>
                <w:b/>
                <w:color w:val="FFFFFF" w:themeColor="background1"/>
                <w:szCs w:val="24"/>
                <w:lang w:eastAsia="en-AU"/>
              </w:rPr>
              <w:t>Prepare meals</w:t>
            </w:r>
          </w:p>
        </w:tc>
      </w:tr>
      <w:tr w:rsidR="000B6E9D" w:rsidRPr="00C9372C" w14:paraId="234BCF1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CFDABD8" w14:textId="77777777" w:rsidR="000B6E9D" w:rsidRPr="00C9372C" w:rsidRDefault="000B6E9D" w:rsidP="00030411">
            <w:pPr>
              <w:pStyle w:val="Heading3"/>
              <w:spacing w:before="0" w:line="360" w:lineRule="auto"/>
              <w:rPr>
                <w:rFonts w:cs="Arial"/>
                <w:color w:val="auto"/>
                <w:sz w:val="24"/>
                <w:szCs w:val="24"/>
              </w:rPr>
            </w:pPr>
            <w:bookmarkStart w:id="945" w:name="_Toc159621898"/>
            <w:bookmarkStart w:id="946" w:name="_Toc159627931"/>
            <w:r w:rsidRPr="00C9372C">
              <w:rPr>
                <w:rFonts w:cs="Arial"/>
                <w:color w:val="auto"/>
                <w:sz w:val="24"/>
                <w:szCs w:val="24"/>
              </w:rPr>
              <w:t>Response options</w:t>
            </w:r>
            <w:bookmarkEnd w:id="945"/>
            <w:bookmarkEnd w:id="9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B665B3" w14:textId="57F6E3C8" w:rsidR="000B6E9D" w:rsidRDefault="003C559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2682A8B" w14:textId="32F62E6E" w:rsidR="000B6E9D" w:rsidRDefault="003C559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134D7E9" w14:textId="21E3DCC8" w:rsidR="000B6E9D" w:rsidRPr="00C9372C" w:rsidRDefault="003C5595"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7E2CDC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53E60B" w14:textId="77777777" w:rsidR="000B6E9D" w:rsidRPr="00C9372C" w:rsidRDefault="000B6E9D" w:rsidP="00030411">
            <w:pPr>
              <w:pStyle w:val="Heading3"/>
              <w:spacing w:before="0" w:line="360" w:lineRule="auto"/>
              <w:rPr>
                <w:rFonts w:cs="Arial"/>
                <w:color w:val="auto"/>
                <w:sz w:val="24"/>
                <w:szCs w:val="24"/>
              </w:rPr>
            </w:pPr>
            <w:bookmarkStart w:id="947" w:name="_Toc159621899"/>
            <w:bookmarkStart w:id="948" w:name="_Toc159627932"/>
            <w:r w:rsidRPr="00F664DC">
              <w:rPr>
                <w:rFonts w:cs="Arial"/>
                <w:color w:val="auto"/>
                <w:sz w:val="24"/>
                <w:szCs w:val="24"/>
              </w:rPr>
              <w:t>Question rules</w:t>
            </w:r>
            <w:bookmarkEnd w:id="947"/>
            <w:bookmarkEnd w:id="9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3ACFB2D" w14:textId="77777777" w:rsidR="000B6E9D" w:rsidRPr="00D25557"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0CB7D86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A186920" w14:textId="77777777" w:rsidR="000B6E9D" w:rsidRPr="00C9372C" w:rsidRDefault="000B6E9D" w:rsidP="00030411">
            <w:pPr>
              <w:pStyle w:val="Heading3"/>
              <w:spacing w:before="0" w:line="360" w:lineRule="auto"/>
              <w:rPr>
                <w:rFonts w:cs="Arial"/>
                <w:color w:val="auto"/>
                <w:sz w:val="24"/>
                <w:szCs w:val="24"/>
              </w:rPr>
            </w:pPr>
            <w:bookmarkStart w:id="949" w:name="_Toc159621900"/>
            <w:bookmarkStart w:id="950" w:name="_Toc159627933"/>
            <w:r w:rsidRPr="00F664DC">
              <w:rPr>
                <w:rFonts w:cs="Arial"/>
                <w:color w:val="auto"/>
                <w:sz w:val="24"/>
                <w:szCs w:val="24"/>
              </w:rPr>
              <w:t>Pre-populated information</w:t>
            </w:r>
            <w:bookmarkEnd w:id="949"/>
            <w:bookmarkEnd w:id="9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85AE4B" w14:textId="77777777" w:rsidR="000B6E9D" w:rsidRPr="006863D9" w:rsidRDefault="000B6E9D" w:rsidP="00030411">
            <w:pPr>
              <w:spacing w:after="160" w:line="259" w:lineRule="auto"/>
              <w:rPr>
                <w:rFonts w:cstheme="minorHAnsi"/>
              </w:rPr>
            </w:pPr>
            <w:r>
              <w:rPr>
                <w:rFonts w:cstheme="minorHAnsi"/>
              </w:rPr>
              <w:t>Yes:</w:t>
            </w:r>
          </w:p>
          <w:p w14:paraId="647C3987" w14:textId="77777777" w:rsidR="000B6E9D" w:rsidRPr="004A001B" w:rsidRDefault="000B6E9D" w:rsidP="00030411">
            <w:pPr>
              <w:pStyle w:val="ListParagraph"/>
              <w:numPr>
                <w:ilvl w:val="0"/>
                <w:numId w:val="1"/>
              </w:numPr>
              <w:spacing w:after="160" w:line="259" w:lineRule="auto"/>
              <w:rPr>
                <w:rFonts w:cstheme="minorHAnsi"/>
              </w:rPr>
            </w:pPr>
            <w:r w:rsidRPr="07436000">
              <w:t>The response will pre-populate from triage (able to prepare meals question)</w:t>
            </w:r>
          </w:p>
        </w:tc>
      </w:tr>
      <w:tr w:rsidR="000B6E9D" w:rsidRPr="00C9372C" w14:paraId="2CF77AF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F65BB0" w14:textId="77777777" w:rsidR="000B6E9D" w:rsidRPr="00C9372C" w:rsidRDefault="000B6E9D" w:rsidP="00030411">
            <w:pPr>
              <w:pStyle w:val="Heading3"/>
              <w:spacing w:before="0" w:line="360" w:lineRule="auto"/>
              <w:rPr>
                <w:rFonts w:cs="Arial"/>
                <w:color w:val="auto"/>
                <w:sz w:val="24"/>
                <w:szCs w:val="24"/>
              </w:rPr>
            </w:pPr>
            <w:bookmarkStart w:id="951" w:name="_Toc159621901"/>
            <w:bookmarkStart w:id="952" w:name="_Toc159627934"/>
            <w:r w:rsidRPr="00F664DC">
              <w:rPr>
                <w:rFonts w:cs="Arial"/>
                <w:color w:val="auto"/>
                <w:sz w:val="24"/>
                <w:szCs w:val="24"/>
              </w:rPr>
              <w:t>Response guidance</w:t>
            </w:r>
            <w:bookmarkEnd w:id="951"/>
            <w:bookmarkEnd w:id="9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28281C" w14:textId="77777777" w:rsidR="000B6E9D" w:rsidRDefault="000B6E9D" w:rsidP="00030411">
            <w:pPr>
              <w:rPr>
                <w:u w:val="single"/>
              </w:rPr>
            </w:pPr>
            <w:r>
              <w:rPr>
                <w:u w:val="single"/>
              </w:rPr>
              <w:t>Context:</w:t>
            </w:r>
          </w:p>
          <w:p w14:paraId="2897845A" w14:textId="77777777" w:rsidR="000B6E9D" w:rsidRDefault="000B6E9D" w:rsidP="00030411">
            <w:pPr>
              <w:rPr>
                <w:u w:val="single"/>
              </w:rPr>
            </w:pPr>
          </w:p>
          <w:p w14:paraId="57BD43CA" w14:textId="77777777" w:rsidR="000B6E9D" w:rsidRPr="00F72F81" w:rsidRDefault="000B6E9D" w:rsidP="00030411">
            <w:pPr>
              <w:pStyle w:val="ListParagraph"/>
              <w:numPr>
                <w:ilvl w:val="0"/>
                <w:numId w:val="1"/>
              </w:numPr>
              <w:spacing w:after="0"/>
              <w:rPr>
                <w:u w:val="single"/>
              </w:rPr>
            </w:pPr>
            <w:r>
              <w:t>An assessor should identify w</w:t>
            </w:r>
            <w:r w:rsidRPr="00AF0CB9">
              <w:t xml:space="preserve">hether the client can prepare their own meals, including the delivery of prepared meals, help with meal preparation and managing basic nutrition. </w:t>
            </w:r>
          </w:p>
          <w:p w14:paraId="12DE8715" w14:textId="77777777" w:rsidR="000B6E9D" w:rsidRDefault="000B6E9D" w:rsidP="00030411">
            <w:pPr>
              <w:rPr>
                <w:u w:val="single"/>
              </w:rPr>
            </w:pPr>
          </w:p>
          <w:p w14:paraId="7DF0FD47" w14:textId="77777777" w:rsidR="000B6E9D" w:rsidRDefault="000B6E9D" w:rsidP="00030411">
            <w:pPr>
              <w:rPr>
                <w:u w:val="single"/>
              </w:rPr>
            </w:pPr>
            <w:r>
              <w:rPr>
                <w:u w:val="single"/>
              </w:rPr>
              <w:t>Consider and record:</w:t>
            </w:r>
          </w:p>
          <w:p w14:paraId="21318607" w14:textId="77777777" w:rsidR="000B6E9D" w:rsidRDefault="000B6E9D" w:rsidP="00030411">
            <w:pPr>
              <w:rPr>
                <w:u w:val="single"/>
              </w:rPr>
            </w:pPr>
          </w:p>
          <w:p w14:paraId="03EF907D"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1886CC00" w14:textId="77777777" w:rsidR="000B6E9D" w:rsidRPr="00254C67"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064CE582"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4F0D66F8" w14:textId="77777777" w:rsidR="000B6E9D" w:rsidRPr="00AF6864"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0342184" w14:textId="1CAACB34" w:rsidR="000B6E9D" w:rsidRPr="00B05C7A" w:rsidRDefault="007C3999" w:rsidP="00030411">
            <w:pPr>
              <w:pStyle w:val="ListParagraph"/>
              <w:numPr>
                <w:ilvl w:val="1"/>
                <w:numId w:val="1"/>
              </w:numPr>
              <w:spacing w:after="0"/>
              <w:rPr>
                <w:u w:val="single"/>
              </w:rPr>
            </w:pPr>
            <w:r>
              <w:rPr>
                <w:b/>
                <w:bCs/>
              </w:rPr>
              <w:t>Without help</w:t>
            </w:r>
            <w:r w:rsidR="000B6E9D">
              <w:rPr>
                <w:b/>
                <w:bCs/>
              </w:rPr>
              <w:t xml:space="preserve">: </w:t>
            </w:r>
            <w:r w:rsidR="000B6E9D" w:rsidRPr="009D7D3B">
              <w:t>t</w:t>
            </w:r>
            <w:r w:rsidR="000B6E9D" w:rsidRPr="00B00346">
              <w:t>he client is able to plan and cook full meals themselves. This includes heating pre-p</w:t>
            </w:r>
            <w:r w:rsidR="000B6E9D">
              <w:t>repared meals for convenience.</w:t>
            </w:r>
          </w:p>
          <w:p w14:paraId="7AF6B498" w14:textId="2E9F5C8C" w:rsidR="000B6E9D" w:rsidRPr="00AF6864" w:rsidRDefault="007C3999" w:rsidP="00030411">
            <w:pPr>
              <w:pStyle w:val="ListParagraph"/>
              <w:numPr>
                <w:ilvl w:val="1"/>
                <w:numId w:val="1"/>
              </w:numPr>
              <w:spacing w:after="0"/>
              <w:rPr>
                <w:u w:val="single"/>
              </w:rPr>
            </w:pPr>
            <w:r>
              <w:rPr>
                <w:b/>
                <w:bCs/>
              </w:rPr>
              <w:t>Completely unable</w:t>
            </w:r>
            <w:r w:rsidR="000B6E9D">
              <w:rPr>
                <w:b/>
                <w:bCs/>
              </w:rPr>
              <w:t>:</w:t>
            </w:r>
            <w:r w:rsidR="000B6E9D" w:rsidRPr="00B00346">
              <w:t xml:space="preserve"> </w:t>
            </w:r>
            <w:r w:rsidR="000B6E9D">
              <w:t>t</w:t>
            </w:r>
            <w:r w:rsidR="000B6E9D" w:rsidRPr="00B00346">
              <w:t>he client is completely unable to participate in any activities associated with meal preparation.</w:t>
            </w:r>
          </w:p>
          <w:p w14:paraId="657B1DC8" w14:textId="1EC40260" w:rsidR="000B6E9D" w:rsidRPr="00AF6864" w:rsidRDefault="007C3999" w:rsidP="00030411">
            <w:pPr>
              <w:pStyle w:val="ListParagraph"/>
              <w:numPr>
                <w:ilvl w:val="1"/>
                <w:numId w:val="1"/>
              </w:numPr>
              <w:spacing w:after="0"/>
              <w:rPr>
                <w:u w:val="single"/>
              </w:rPr>
            </w:pPr>
            <w:r>
              <w:rPr>
                <w:b/>
                <w:bCs/>
              </w:rPr>
              <w:t>With some help</w:t>
            </w:r>
            <w:r w:rsidR="000B6E9D" w:rsidRPr="00AF6864">
              <w:rPr>
                <w:b/>
                <w:bCs/>
              </w:rPr>
              <w:t>:</w:t>
            </w:r>
            <w:r w:rsidR="000B6E9D" w:rsidRPr="00B00346">
              <w:t xml:space="preserve"> </w:t>
            </w:r>
            <w:r w:rsidR="000B6E9D">
              <w:t>t</w:t>
            </w:r>
            <w:r w:rsidR="000B6E9D" w:rsidRPr="00B00346">
              <w:t>he client can prepare some things but they are unable to cook full meals themselves. For example, they are able to prepare cups of tea and coffee with toast/biscuits, light meals such as sandwiches, heating</w:t>
            </w:r>
            <w:r w:rsidR="000B6E9D">
              <w:t xml:space="preserve">/reheating pre-prepared meals. </w:t>
            </w:r>
          </w:p>
          <w:p w14:paraId="3F327785" w14:textId="77777777" w:rsidR="000B6E9D" w:rsidRPr="00AF6864" w:rsidRDefault="000B6E9D" w:rsidP="00030411">
            <w:pPr>
              <w:pStyle w:val="ListParagraph"/>
              <w:spacing w:after="0"/>
              <w:ind w:left="720"/>
              <w:rPr>
                <w:u w:val="single"/>
              </w:rPr>
            </w:pPr>
          </w:p>
          <w:p w14:paraId="0E1FF872" w14:textId="77777777" w:rsidR="000B6E9D" w:rsidRDefault="000B6E9D" w:rsidP="00030411">
            <w:pPr>
              <w:rPr>
                <w:u w:val="single"/>
              </w:rPr>
            </w:pPr>
            <w:r>
              <w:rPr>
                <w:u w:val="single"/>
              </w:rPr>
              <w:t>Prompts and/or observations:</w:t>
            </w:r>
          </w:p>
          <w:p w14:paraId="7B8AD9B2" w14:textId="77777777" w:rsidR="000B6E9D" w:rsidRDefault="000B6E9D" w:rsidP="00030411">
            <w:pPr>
              <w:rPr>
                <w:u w:val="single"/>
              </w:rPr>
            </w:pPr>
          </w:p>
          <w:p w14:paraId="18CE68EB" w14:textId="77777777" w:rsidR="000B6E9D" w:rsidRPr="00FA1186" w:rsidRDefault="000B6E9D" w:rsidP="00030411">
            <w:pPr>
              <w:pStyle w:val="ListParagraph"/>
              <w:numPr>
                <w:ilvl w:val="0"/>
                <w:numId w:val="1"/>
              </w:numPr>
              <w:spacing w:after="0"/>
              <w:rPr>
                <w:u w:val="single"/>
              </w:rPr>
            </w:pPr>
            <w:r w:rsidRPr="00AF0CB9">
              <w:lastRenderedPageBreak/>
              <w:t xml:space="preserve">A person with dementia may lack the organisational skills to prepare a meal or is at risk of scalding themselves or leaving the stove on. </w:t>
            </w:r>
          </w:p>
          <w:p w14:paraId="419BBE89" w14:textId="77777777" w:rsidR="000B6E9D" w:rsidRPr="00AF6864" w:rsidRDefault="000B6E9D" w:rsidP="00030411">
            <w:pPr>
              <w:pStyle w:val="ListParagraph"/>
              <w:numPr>
                <w:ilvl w:val="0"/>
                <w:numId w:val="1"/>
              </w:numPr>
              <w:spacing w:after="0"/>
              <w:rPr>
                <w:u w:val="single"/>
              </w:rPr>
            </w:pPr>
            <w:r w:rsidRPr="00AF0CB9">
              <w:t>A person may have difficulty standing to prepare meals or lack the dexterity to cut food.</w:t>
            </w:r>
          </w:p>
          <w:p w14:paraId="0EE96C55" w14:textId="77777777" w:rsidR="000B6E9D" w:rsidRPr="00AF6864" w:rsidRDefault="000B6E9D" w:rsidP="00030411">
            <w:pPr>
              <w:pStyle w:val="ListParagraph"/>
              <w:numPr>
                <w:ilvl w:val="0"/>
                <w:numId w:val="1"/>
              </w:numPr>
              <w:spacing w:after="0"/>
              <w:rPr>
                <w:u w:val="single"/>
              </w:rPr>
            </w:pPr>
            <w:r w:rsidRPr="00D162F8">
              <w:t xml:space="preserve">How do you manage to prepare your meals? </w:t>
            </w:r>
          </w:p>
          <w:p w14:paraId="2BEDB533" w14:textId="77777777" w:rsidR="000B6E9D" w:rsidRPr="00AF6864" w:rsidRDefault="000B6E9D" w:rsidP="00030411">
            <w:pPr>
              <w:pStyle w:val="ListParagraph"/>
              <w:numPr>
                <w:ilvl w:val="0"/>
                <w:numId w:val="1"/>
              </w:numPr>
              <w:spacing w:after="0"/>
              <w:rPr>
                <w:u w:val="single"/>
              </w:rPr>
            </w:pPr>
            <w:r w:rsidRPr="00D162F8">
              <w:t xml:space="preserve">What do you prepare and eat day-to-day? </w:t>
            </w:r>
          </w:p>
          <w:p w14:paraId="594D2178" w14:textId="77777777" w:rsidR="000B6E9D" w:rsidRPr="00AF6864" w:rsidRDefault="000B6E9D" w:rsidP="00030411">
            <w:pPr>
              <w:pStyle w:val="ListParagraph"/>
              <w:numPr>
                <w:ilvl w:val="0"/>
                <w:numId w:val="1"/>
              </w:numPr>
              <w:spacing w:after="0"/>
              <w:rPr>
                <w:u w:val="single"/>
              </w:rPr>
            </w:pPr>
            <w:r w:rsidRPr="00D162F8">
              <w:t xml:space="preserve">How many meals do you prepare for yourself day-to-day? </w:t>
            </w:r>
          </w:p>
          <w:p w14:paraId="7F09DE6B" w14:textId="77777777" w:rsidR="000B6E9D" w:rsidRPr="00AF6864" w:rsidRDefault="000B6E9D" w:rsidP="00030411">
            <w:pPr>
              <w:pStyle w:val="ListParagraph"/>
              <w:numPr>
                <w:ilvl w:val="0"/>
                <w:numId w:val="1"/>
              </w:numPr>
              <w:spacing w:after="0"/>
              <w:rPr>
                <w:u w:val="single"/>
              </w:rPr>
            </w:pPr>
            <w:r w:rsidRPr="00D162F8">
              <w:t xml:space="preserve">Do you prepare and freeze meals for reheating at a later date? </w:t>
            </w:r>
          </w:p>
          <w:p w14:paraId="38A6A94E" w14:textId="77777777" w:rsidR="000B6E9D" w:rsidRPr="00B01972" w:rsidRDefault="000B6E9D" w:rsidP="00030411">
            <w:pPr>
              <w:pStyle w:val="ListParagraph"/>
              <w:numPr>
                <w:ilvl w:val="0"/>
                <w:numId w:val="3"/>
              </w:numPr>
              <w:spacing w:after="0"/>
            </w:pPr>
            <w:r w:rsidRPr="00D162F8">
              <w:t>Do you stand or sit to prepare meals?</w:t>
            </w:r>
          </w:p>
          <w:p w14:paraId="6CB9E7AE" w14:textId="77777777" w:rsidR="000B6E9D" w:rsidRPr="00CB4090" w:rsidRDefault="000B6E9D" w:rsidP="00030411">
            <w:pPr>
              <w:pStyle w:val="ListParagraph"/>
              <w:numPr>
                <w:ilvl w:val="0"/>
                <w:numId w:val="1"/>
              </w:numPr>
              <w:spacing w:after="0"/>
              <w:rPr>
                <w:u w:val="single"/>
              </w:rPr>
            </w:pPr>
            <w:r w:rsidRPr="00B01972">
              <w:t>Observations should be considered. For example, does the client have pre-prepared or frozen meals in the fridge/freezer? Does the person present as malnourished or overweight? Is the gas/electric stove and oven in working order and does it appear to have been used? Is a microwave present? Consider asking the client to demonstrate how they use the kettle, stove, oven and/or microwave.</w:t>
            </w:r>
          </w:p>
          <w:p w14:paraId="32F9EFF4" w14:textId="77777777" w:rsidR="000B6E9D" w:rsidRPr="00CB4090" w:rsidRDefault="000B6E9D" w:rsidP="00030411">
            <w:pPr>
              <w:pStyle w:val="ListParagraph"/>
              <w:numPr>
                <w:ilvl w:val="0"/>
                <w:numId w:val="1"/>
              </w:numPr>
              <w:spacing w:after="0"/>
            </w:pPr>
            <w:r>
              <w:t>Are current arrangements working and sustainable?</w:t>
            </w:r>
          </w:p>
          <w:p w14:paraId="3977334A" w14:textId="77777777" w:rsidR="000B6E9D" w:rsidRDefault="000B6E9D" w:rsidP="00030411">
            <w:pPr>
              <w:rPr>
                <w:rFonts w:cstheme="minorHAnsi"/>
              </w:rPr>
            </w:pPr>
          </w:p>
        </w:tc>
      </w:tr>
    </w:tbl>
    <w:p w14:paraId="2D346052" w14:textId="77777777" w:rsidR="000B6E9D" w:rsidRDefault="000B6E9D" w:rsidP="000B6E9D">
      <w:pPr>
        <w:pStyle w:val="Heading3"/>
        <w:spacing w:after="240"/>
      </w:pPr>
      <w:bookmarkStart w:id="953" w:name="_Toc159621902"/>
      <w:bookmarkStart w:id="954" w:name="_Toc159627935"/>
      <w:r>
        <w:lastRenderedPageBreak/>
        <w:t>Assistance with prepare meals</w:t>
      </w:r>
      <w:bookmarkEnd w:id="953"/>
      <w:bookmarkEnd w:id="9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3D792EE"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5FEB6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5EC890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2CA89A" w14:textId="77777777" w:rsidR="000B6E9D" w:rsidRPr="00C9372C" w:rsidRDefault="000B6E9D" w:rsidP="00030411">
            <w:pPr>
              <w:pStyle w:val="Heading3"/>
              <w:spacing w:before="0" w:line="360" w:lineRule="auto"/>
              <w:rPr>
                <w:rFonts w:cs="Arial"/>
                <w:color w:val="auto"/>
                <w:sz w:val="24"/>
                <w:szCs w:val="24"/>
              </w:rPr>
            </w:pPr>
            <w:bookmarkStart w:id="955" w:name="_Toc159621903"/>
            <w:bookmarkStart w:id="956" w:name="_Toc159627936"/>
            <w:r w:rsidRPr="00C9372C">
              <w:rPr>
                <w:rFonts w:cs="Arial"/>
                <w:color w:val="auto"/>
                <w:sz w:val="24"/>
                <w:szCs w:val="24"/>
              </w:rPr>
              <w:t>Response options</w:t>
            </w:r>
            <w:bookmarkEnd w:id="955"/>
            <w:bookmarkEnd w:id="9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C4CE467" w14:textId="77777777" w:rsidR="000B6E9D" w:rsidRDefault="000B6E9D" w:rsidP="00030411">
            <w:pPr>
              <w:pStyle w:val="ListParagraph"/>
              <w:numPr>
                <w:ilvl w:val="0"/>
                <w:numId w:val="1"/>
              </w:numPr>
              <w:spacing w:after="0"/>
            </w:pPr>
            <w:r>
              <w:t>No one</w:t>
            </w:r>
          </w:p>
          <w:p w14:paraId="6CE30FB1" w14:textId="77777777" w:rsidR="000B6E9D" w:rsidRPr="00C9372C" w:rsidRDefault="000B6E9D" w:rsidP="00030411">
            <w:pPr>
              <w:pStyle w:val="ListParagraph"/>
              <w:numPr>
                <w:ilvl w:val="0"/>
                <w:numId w:val="1"/>
              </w:numPr>
              <w:spacing w:after="0"/>
            </w:pPr>
            <w:r>
              <w:t>Informal carer(s)</w:t>
            </w:r>
          </w:p>
          <w:p w14:paraId="5DDDF60E" w14:textId="77777777" w:rsidR="000B6E9D" w:rsidRDefault="000B6E9D" w:rsidP="00030411">
            <w:pPr>
              <w:pStyle w:val="ListParagraph"/>
              <w:numPr>
                <w:ilvl w:val="0"/>
                <w:numId w:val="1"/>
              </w:numPr>
              <w:spacing w:after="0"/>
            </w:pPr>
            <w:r>
              <w:t>Aged care service provider(s)</w:t>
            </w:r>
          </w:p>
          <w:p w14:paraId="27356190" w14:textId="0BADE9D2" w:rsidR="000B6E9D" w:rsidRPr="00C9372C" w:rsidRDefault="000B6E9D" w:rsidP="00030411">
            <w:pPr>
              <w:pStyle w:val="ListParagraph"/>
              <w:numPr>
                <w:ilvl w:val="0"/>
                <w:numId w:val="1"/>
              </w:numPr>
              <w:spacing w:after="0"/>
            </w:pPr>
            <w:r>
              <w:t>Other</w:t>
            </w:r>
          </w:p>
        </w:tc>
      </w:tr>
      <w:tr w:rsidR="000B6E9D" w:rsidRPr="00C9372C" w14:paraId="22057F1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52E3AF" w14:textId="77777777" w:rsidR="000B6E9D" w:rsidRPr="00C9372C" w:rsidRDefault="000B6E9D" w:rsidP="00030411">
            <w:pPr>
              <w:pStyle w:val="Heading3"/>
              <w:spacing w:before="0" w:line="360" w:lineRule="auto"/>
              <w:rPr>
                <w:rFonts w:cs="Arial"/>
                <w:color w:val="auto"/>
                <w:sz w:val="24"/>
                <w:szCs w:val="24"/>
              </w:rPr>
            </w:pPr>
            <w:bookmarkStart w:id="957" w:name="_Toc159621904"/>
            <w:bookmarkStart w:id="958" w:name="_Toc159627937"/>
            <w:r w:rsidRPr="00F664DC">
              <w:rPr>
                <w:rFonts w:cs="Arial"/>
                <w:color w:val="auto"/>
                <w:sz w:val="24"/>
                <w:szCs w:val="24"/>
              </w:rPr>
              <w:t>Question rules</w:t>
            </w:r>
            <w:bookmarkEnd w:id="957"/>
            <w:bookmarkEnd w:id="9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F5853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6A752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E9F1B8" w14:textId="77777777" w:rsidR="000B6E9D" w:rsidRPr="00C9372C" w:rsidRDefault="000B6E9D" w:rsidP="00030411">
            <w:pPr>
              <w:pStyle w:val="Heading3"/>
              <w:spacing w:before="0" w:line="360" w:lineRule="auto"/>
              <w:rPr>
                <w:rFonts w:cs="Arial"/>
                <w:color w:val="auto"/>
                <w:sz w:val="24"/>
                <w:szCs w:val="24"/>
              </w:rPr>
            </w:pPr>
            <w:bookmarkStart w:id="959" w:name="_Toc159621905"/>
            <w:bookmarkStart w:id="960" w:name="_Toc159627938"/>
            <w:r w:rsidRPr="00F664DC">
              <w:rPr>
                <w:rFonts w:cs="Arial"/>
                <w:color w:val="auto"/>
                <w:sz w:val="24"/>
                <w:szCs w:val="24"/>
              </w:rPr>
              <w:t>Pre-populated information</w:t>
            </w:r>
            <w:bookmarkEnd w:id="959"/>
            <w:bookmarkEnd w:id="9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EB018C" w14:textId="77777777" w:rsidR="000B6E9D" w:rsidRDefault="000B6E9D" w:rsidP="00030411">
            <w:r>
              <w:t>No</w:t>
            </w:r>
          </w:p>
        </w:tc>
      </w:tr>
      <w:tr w:rsidR="000B6E9D" w:rsidRPr="00C9372C" w14:paraId="31B7BD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1B38E0" w14:textId="77777777" w:rsidR="000B6E9D" w:rsidRPr="00C9372C" w:rsidRDefault="000B6E9D" w:rsidP="00030411">
            <w:pPr>
              <w:pStyle w:val="Heading3"/>
              <w:spacing w:before="0" w:line="360" w:lineRule="auto"/>
              <w:rPr>
                <w:rFonts w:cs="Arial"/>
                <w:color w:val="auto"/>
                <w:sz w:val="24"/>
                <w:szCs w:val="24"/>
              </w:rPr>
            </w:pPr>
            <w:bookmarkStart w:id="961" w:name="_Toc159621906"/>
            <w:bookmarkStart w:id="962" w:name="_Toc159627939"/>
            <w:r w:rsidRPr="00F664DC">
              <w:rPr>
                <w:rFonts w:cs="Arial"/>
                <w:color w:val="auto"/>
                <w:sz w:val="24"/>
                <w:szCs w:val="24"/>
              </w:rPr>
              <w:t>Response guidance</w:t>
            </w:r>
            <w:bookmarkEnd w:id="961"/>
            <w:bookmarkEnd w:id="9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619942" w14:textId="77777777" w:rsidR="000B6E9D" w:rsidRDefault="000B6E9D" w:rsidP="00030411">
            <w:pPr>
              <w:rPr>
                <w:u w:val="single"/>
              </w:rPr>
            </w:pPr>
            <w:r>
              <w:rPr>
                <w:u w:val="single"/>
              </w:rPr>
              <w:t>Context:</w:t>
            </w:r>
          </w:p>
          <w:p w14:paraId="3A412F13" w14:textId="77777777" w:rsidR="000B6E9D" w:rsidRDefault="000B6E9D" w:rsidP="00030411">
            <w:pPr>
              <w:rPr>
                <w:u w:val="single"/>
              </w:rPr>
            </w:pPr>
          </w:p>
          <w:p w14:paraId="71B7CB49" w14:textId="77777777" w:rsidR="000B6E9D" w:rsidRPr="00712711" w:rsidRDefault="000B6E9D" w:rsidP="00030411">
            <w:pPr>
              <w:pStyle w:val="ListParagraph"/>
              <w:numPr>
                <w:ilvl w:val="0"/>
                <w:numId w:val="1"/>
              </w:numPr>
              <w:spacing w:after="0"/>
              <w:rPr>
                <w:u w:val="single"/>
              </w:rPr>
            </w:pPr>
            <w:r>
              <w:t>An assessor should identify if the client is supported with preparing meals.</w:t>
            </w:r>
          </w:p>
          <w:p w14:paraId="32FE9220" w14:textId="77777777" w:rsidR="000B6E9D" w:rsidRDefault="000B6E9D" w:rsidP="00030411">
            <w:pPr>
              <w:rPr>
                <w:u w:val="single"/>
              </w:rPr>
            </w:pPr>
          </w:p>
          <w:p w14:paraId="6B38B0F6" w14:textId="77777777" w:rsidR="000B6E9D" w:rsidRDefault="000B6E9D" w:rsidP="00030411">
            <w:pPr>
              <w:rPr>
                <w:u w:val="single"/>
              </w:rPr>
            </w:pPr>
            <w:r>
              <w:rPr>
                <w:u w:val="single"/>
              </w:rPr>
              <w:t>Consider and record:</w:t>
            </w:r>
          </w:p>
          <w:p w14:paraId="78E9B750" w14:textId="77777777" w:rsidR="000B6E9D" w:rsidRDefault="000B6E9D" w:rsidP="00030411">
            <w:pPr>
              <w:rPr>
                <w:u w:val="single"/>
              </w:rPr>
            </w:pPr>
          </w:p>
          <w:p w14:paraId="392A7245" w14:textId="77777777" w:rsidR="000B6E9D" w:rsidRPr="00712711" w:rsidRDefault="000B6E9D" w:rsidP="00030411">
            <w:pPr>
              <w:pStyle w:val="ListParagraph"/>
              <w:numPr>
                <w:ilvl w:val="0"/>
                <w:numId w:val="1"/>
              </w:numPr>
              <w:spacing w:after="0"/>
              <w:rPr>
                <w:u w:val="single"/>
              </w:rPr>
            </w:pPr>
            <w:r>
              <w:t>If the client is receiving any assistance to prepare meals.</w:t>
            </w:r>
          </w:p>
          <w:p w14:paraId="2C6EA4CC" w14:textId="77777777" w:rsidR="000B6E9D" w:rsidRDefault="000B6E9D" w:rsidP="00030411">
            <w:pPr>
              <w:rPr>
                <w:u w:val="single"/>
              </w:rPr>
            </w:pPr>
          </w:p>
          <w:p w14:paraId="2BB4F6E2" w14:textId="77777777" w:rsidR="000B6E9D" w:rsidRDefault="000B6E9D" w:rsidP="00030411">
            <w:pPr>
              <w:rPr>
                <w:u w:val="single"/>
              </w:rPr>
            </w:pPr>
            <w:r>
              <w:rPr>
                <w:u w:val="single"/>
              </w:rPr>
              <w:t>Prompts and/or observations:</w:t>
            </w:r>
          </w:p>
          <w:p w14:paraId="58700E99" w14:textId="77777777" w:rsidR="000B6E9D" w:rsidRDefault="000B6E9D" w:rsidP="00030411">
            <w:pPr>
              <w:rPr>
                <w:u w:val="single"/>
              </w:rPr>
            </w:pPr>
          </w:p>
          <w:p w14:paraId="5DECDCE5" w14:textId="77777777" w:rsidR="000B6E9D" w:rsidRDefault="000B6E9D" w:rsidP="00030411">
            <w:pPr>
              <w:pStyle w:val="ListParagraph"/>
              <w:numPr>
                <w:ilvl w:val="0"/>
                <w:numId w:val="1"/>
              </w:numPr>
              <w:spacing w:after="0"/>
            </w:pPr>
            <w:r w:rsidRPr="00F13A12">
              <w:t>Does anyone help you prepare meals?</w:t>
            </w:r>
          </w:p>
          <w:p w14:paraId="62E32ACF" w14:textId="77777777" w:rsidR="000B6E9D" w:rsidRPr="00535988" w:rsidRDefault="000B6E9D" w:rsidP="00030411">
            <w:pPr>
              <w:pStyle w:val="ListParagraph"/>
              <w:numPr>
                <w:ilvl w:val="0"/>
                <w:numId w:val="1"/>
              </w:numPr>
              <w:spacing w:after="0"/>
            </w:pPr>
            <w:r>
              <w:t xml:space="preserve">Do you have any services in place that prepare meals for you? </w:t>
            </w:r>
          </w:p>
          <w:p w14:paraId="3FEE3D70" w14:textId="77777777" w:rsidR="000B6E9D" w:rsidRDefault="000B6E9D" w:rsidP="00030411">
            <w:pPr>
              <w:pStyle w:val="ListParagraph"/>
              <w:spacing w:after="0"/>
              <w:ind w:left="720"/>
            </w:pPr>
          </w:p>
        </w:tc>
      </w:tr>
    </w:tbl>
    <w:p w14:paraId="70E5A449" w14:textId="77777777" w:rsidR="000B6E9D" w:rsidRDefault="000B6E9D" w:rsidP="000B6E9D">
      <w:pPr>
        <w:pStyle w:val="Heading3"/>
        <w:spacing w:after="240"/>
      </w:pPr>
      <w:bookmarkStart w:id="963" w:name="_Toc159621907"/>
      <w:bookmarkStart w:id="964" w:name="_Toc159627940"/>
      <w:r>
        <w:lastRenderedPageBreak/>
        <w:t>If need for preparing meals is being met</w:t>
      </w:r>
      <w:bookmarkEnd w:id="963"/>
      <w:bookmarkEnd w:id="9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76726C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DC6DA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66B4DB6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B47D0AD" w14:textId="77777777" w:rsidR="000B6E9D" w:rsidRPr="00C9372C" w:rsidRDefault="000B6E9D" w:rsidP="00030411">
            <w:pPr>
              <w:pStyle w:val="Heading3"/>
              <w:spacing w:before="0" w:line="360" w:lineRule="auto"/>
              <w:rPr>
                <w:rFonts w:cs="Arial"/>
                <w:color w:val="auto"/>
                <w:sz w:val="24"/>
                <w:szCs w:val="24"/>
              </w:rPr>
            </w:pPr>
            <w:bookmarkStart w:id="965" w:name="_Toc159621908"/>
            <w:bookmarkStart w:id="966" w:name="_Toc159627941"/>
            <w:r w:rsidRPr="00C9372C">
              <w:rPr>
                <w:rFonts w:cs="Arial"/>
                <w:color w:val="auto"/>
                <w:sz w:val="24"/>
                <w:szCs w:val="24"/>
              </w:rPr>
              <w:t>Response options</w:t>
            </w:r>
            <w:bookmarkEnd w:id="965"/>
            <w:bookmarkEnd w:id="9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D1D46A7" w14:textId="77777777" w:rsidR="000B6E9D" w:rsidRDefault="000B6E9D" w:rsidP="00030411">
            <w:pPr>
              <w:pStyle w:val="ListParagraph"/>
              <w:numPr>
                <w:ilvl w:val="0"/>
                <w:numId w:val="1"/>
              </w:numPr>
              <w:spacing w:after="0"/>
            </w:pPr>
            <w:r>
              <w:t>Completely unmet</w:t>
            </w:r>
          </w:p>
          <w:p w14:paraId="572C4B49" w14:textId="77777777" w:rsidR="000B6E9D" w:rsidRDefault="000B6E9D" w:rsidP="00030411">
            <w:pPr>
              <w:pStyle w:val="ListParagraph"/>
              <w:numPr>
                <w:ilvl w:val="0"/>
                <w:numId w:val="1"/>
              </w:numPr>
              <w:spacing w:after="0"/>
            </w:pPr>
            <w:r>
              <w:t>Partially met</w:t>
            </w:r>
          </w:p>
          <w:p w14:paraId="59510875" w14:textId="77777777" w:rsidR="000B6E9D" w:rsidRDefault="000B6E9D" w:rsidP="00030411">
            <w:pPr>
              <w:pStyle w:val="ListParagraph"/>
              <w:numPr>
                <w:ilvl w:val="0"/>
                <w:numId w:val="1"/>
              </w:numPr>
              <w:spacing w:after="0"/>
            </w:pPr>
            <w:r>
              <w:t>Completely met</w:t>
            </w:r>
          </w:p>
          <w:p w14:paraId="14BE61A6" w14:textId="75F596C2" w:rsidR="000B6E9D" w:rsidRPr="00C9372C" w:rsidRDefault="000B6E9D" w:rsidP="00030411">
            <w:pPr>
              <w:pStyle w:val="ListParagraph"/>
              <w:numPr>
                <w:ilvl w:val="0"/>
                <w:numId w:val="1"/>
              </w:numPr>
              <w:spacing w:after="0"/>
            </w:pPr>
            <w:r w:rsidRPr="008F2B13">
              <w:rPr>
                <w:b/>
              </w:rPr>
              <w:t>Client does not require assistance</w:t>
            </w:r>
          </w:p>
        </w:tc>
      </w:tr>
      <w:tr w:rsidR="000B6E9D" w:rsidRPr="00C9372C" w14:paraId="63FE0C4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5287F7" w14:textId="77777777" w:rsidR="000B6E9D" w:rsidRPr="00C9372C" w:rsidRDefault="000B6E9D" w:rsidP="00030411">
            <w:pPr>
              <w:pStyle w:val="Heading3"/>
              <w:spacing w:before="0" w:line="360" w:lineRule="auto"/>
              <w:rPr>
                <w:rFonts w:cs="Arial"/>
                <w:color w:val="auto"/>
                <w:sz w:val="24"/>
                <w:szCs w:val="24"/>
              </w:rPr>
            </w:pPr>
            <w:bookmarkStart w:id="967" w:name="_Toc159621909"/>
            <w:bookmarkStart w:id="968" w:name="_Toc159627942"/>
            <w:r w:rsidRPr="00F664DC">
              <w:rPr>
                <w:rFonts w:cs="Arial"/>
                <w:color w:val="auto"/>
                <w:sz w:val="24"/>
                <w:szCs w:val="24"/>
              </w:rPr>
              <w:t>Question rules</w:t>
            </w:r>
            <w:bookmarkEnd w:id="967"/>
            <w:bookmarkEnd w:id="9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36DE6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A8881B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2AB061" w14:textId="77777777" w:rsidR="000B6E9D" w:rsidRPr="00C9372C" w:rsidRDefault="000B6E9D" w:rsidP="00030411">
            <w:pPr>
              <w:pStyle w:val="Heading3"/>
              <w:spacing w:before="0" w:line="360" w:lineRule="auto"/>
              <w:rPr>
                <w:rFonts w:cs="Arial"/>
                <w:color w:val="auto"/>
                <w:sz w:val="24"/>
                <w:szCs w:val="24"/>
              </w:rPr>
            </w:pPr>
            <w:bookmarkStart w:id="969" w:name="_Toc159621910"/>
            <w:bookmarkStart w:id="970" w:name="_Toc159627943"/>
            <w:r w:rsidRPr="00F664DC">
              <w:rPr>
                <w:rFonts w:cs="Arial"/>
                <w:color w:val="auto"/>
                <w:sz w:val="24"/>
                <w:szCs w:val="24"/>
              </w:rPr>
              <w:t>Pre-populated information</w:t>
            </w:r>
            <w:bookmarkEnd w:id="969"/>
            <w:bookmarkEnd w:id="9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BD3AE1" w14:textId="77777777" w:rsidR="000B6E9D" w:rsidRDefault="000B6E9D" w:rsidP="00030411">
            <w:r>
              <w:t>No</w:t>
            </w:r>
          </w:p>
        </w:tc>
      </w:tr>
      <w:tr w:rsidR="000B6E9D" w:rsidRPr="00C9372C" w14:paraId="00A1A49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E4F0E5" w14:textId="77777777" w:rsidR="000B6E9D" w:rsidRPr="00C9372C" w:rsidRDefault="000B6E9D" w:rsidP="00030411">
            <w:pPr>
              <w:pStyle w:val="Heading3"/>
              <w:spacing w:before="0" w:line="360" w:lineRule="auto"/>
              <w:rPr>
                <w:rFonts w:cs="Arial"/>
                <w:color w:val="auto"/>
                <w:sz w:val="24"/>
                <w:szCs w:val="24"/>
              </w:rPr>
            </w:pPr>
            <w:bookmarkStart w:id="971" w:name="_Toc159621911"/>
            <w:bookmarkStart w:id="972" w:name="_Toc159627944"/>
            <w:r w:rsidRPr="00F664DC">
              <w:rPr>
                <w:rFonts w:cs="Arial"/>
                <w:color w:val="auto"/>
                <w:sz w:val="24"/>
                <w:szCs w:val="24"/>
              </w:rPr>
              <w:t>Response guidance</w:t>
            </w:r>
            <w:bookmarkEnd w:id="971"/>
            <w:bookmarkEnd w:id="9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FA497F" w14:textId="77777777" w:rsidR="000B6E9D" w:rsidRDefault="000B6E9D" w:rsidP="00030411">
            <w:pPr>
              <w:rPr>
                <w:u w:val="single"/>
              </w:rPr>
            </w:pPr>
            <w:r>
              <w:rPr>
                <w:u w:val="single"/>
              </w:rPr>
              <w:t>Context:</w:t>
            </w:r>
          </w:p>
          <w:p w14:paraId="2AE271D8" w14:textId="77777777" w:rsidR="000B6E9D" w:rsidRDefault="000B6E9D" w:rsidP="00030411">
            <w:pPr>
              <w:rPr>
                <w:u w:val="single"/>
              </w:rPr>
            </w:pPr>
          </w:p>
          <w:p w14:paraId="4C3623BD" w14:textId="77777777" w:rsidR="000B6E9D" w:rsidRPr="008D29CD" w:rsidRDefault="000B6E9D" w:rsidP="00030411">
            <w:pPr>
              <w:pStyle w:val="ListParagraph"/>
              <w:numPr>
                <w:ilvl w:val="0"/>
                <w:numId w:val="1"/>
              </w:numPr>
              <w:spacing w:after="0"/>
              <w:rPr>
                <w:u w:val="single"/>
              </w:rPr>
            </w:pPr>
            <w:r>
              <w:t>An assessor should identify if the client feels their needs for preparing meals are being met.</w:t>
            </w:r>
          </w:p>
          <w:p w14:paraId="5405F34F" w14:textId="77777777" w:rsidR="000B6E9D" w:rsidRDefault="000B6E9D" w:rsidP="00030411">
            <w:pPr>
              <w:rPr>
                <w:u w:val="single"/>
              </w:rPr>
            </w:pPr>
          </w:p>
          <w:p w14:paraId="0353FBE3" w14:textId="77777777" w:rsidR="000B6E9D" w:rsidRDefault="000B6E9D" w:rsidP="00030411">
            <w:pPr>
              <w:rPr>
                <w:u w:val="single"/>
              </w:rPr>
            </w:pPr>
            <w:r>
              <w:rPr>
                <w:u w:val="single"/>
              </w:rPr>
              <w:t>Consider and record:</w:t>
            </w:r>
          </w:p>
          <w:p w14:paraId="47F2F34E" w14:textId="77777777" w:rsidR="000B6E9D" w:rsidRDefault="000B6E9D" w:rsidP="00030411">
            <w:pPr>
              <w:rPr>
                <w:u w:val="single"/>
              </w:rPr>
            </w:pPr>
          </w:p>
          <w:p w14:paraId="4E6CC7E3"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3E3D240F"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A9D300F"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0B499CC6"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22100BE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5CA6858C" w14:textId="7DE27AAF" w:rsidR="000B6E9D" w:rsidRPr="00563424"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7B5E2EC3" w14:textId="77777777" w:rsidR="000B6E9D" w:rsidRDefault="000B6E9D" w:rsidP="00030411">
            <w:pPr>
              <w:rPr>
                <w:u w:val="single"/>
              </w:rPr>
            </w:pPr>
            <w:r>
              <w:rPr>
                <w:u w:val="single"/>
              </w:rPr>
              <w:t>Prompts and/or observations:</w:t>
            </w:r>
          </w:p>
          <w:p w14:paraId="6734E60C" w14:textId="77777777" w:rsidR="000B6E9D" w:rsidRDefault="000B6E9D" w:rsidP="00030411">
            <w:pPr>
              <w:rPr>
                <w:u w:val="single"/>
              </w:rPr>
            </w:pPr>
          </w:p>
          <w:p w14:paraId="736A5A42" w14:textId="77777777" w:rsidR="000B6E9D" w:rsidRDefault="000B6E9D" w:rsidP="00030411">
            <w:pPr>
              <w:pStyle w:val="ListParagraph"/>
              <w:numPr>
                <w:ilvl w:val="0"/>
                <w:numId w:val="1"/>
              </w:numPr>
              <w:spacing w:after="0"/>
            </w:pPr>
            <w:r w:rsidRPr="00F726E4">
              <w:t>Have you been unable to prepare meals?</w:t>
            </w:r>
          </w:p>
          <w:p w14:paraId="52159880" w14:textId="77777777" w:rsidR="000B6E9D" w:rsidRPr="00F726E4" w:rsidRDefault="000B6E9D" w:rsidP="00030411">
            <w:pPr>
              <w:pStyle w:val="ListParagraph"/>
              <w:numPr>
                <w:ilvl w:val="0"/>
                <w:numId w:val="1"/>
              </w:numPr>
              <w:spacing w:after="0"/>
            </w:pPr>
            <w:r>
              <w:lastRenderedPageBreak/>
              <w:t>Are you comfortable preparing your own meals?</w:t>
            </w:r>
          </w:p>
          <w:p w14:paraId="21885087" w14:textId="77777777" w:rsidR="000B6E9D" w:rsidRPr="00F726E4" w:rsidRDefault="000B6E9D" w:rsidP="00030411">
            <w:pPr>
              <w:pStyle w:val="ListParagraph"/>
              <w:numPr>
                <w:ilvl w:val="0"/>
                <w:numId w:val="1"/>
              </w:numPr>
              <w:spacing w:after="0"/>
            </w:pPr>
            <w:r w:rsidRPr="00F726E4">
              <w:t>Do you feel like you require any supports to prepare meals?</w:t>
            </w:r>
          </w:p>
          <w:p w14:paraId="0585FF59" w14:textId="77777777" w:rsidR="000B6E9D" w:rsidRDefault="000B6E9D" w:rsidP="00030411"/>
        </w:tc>
      </w:tr>
    </w:tbl>
    <w:p w14:paraId="54332119" w14:textId="77777777" w:rsidR="000B6E9D" w:rsidRDefault="000B6E9D" w:rsidP="000B6E9D">
      <w:bookmarkStart w:id="973" w:name="_Toc159621912"/>
      <w:bookmarkStart w:id="974" w:name="_Toc159627945"/>
    </w:p>
    <w:p w14:paraId="6029E8CD" w14:textId="77777777" w:rsidR="000B6E9D" w:rsidRDefault="000B6E9D" w:rsidP="000B6E9D">
      <w:pPr>
        <w:pStyle w:val="Heading3"/>
        <w:spacing w:after="240"/>
      </w:pPr>
      <w:r>
        <w:t>Additional details on preparing meals</w:t>
      </w:r>
      <w:bookmarkEnd w:id="973"/>
      <w:bookmarkEnd w:id="97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7DC77E3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D4EE5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FB1598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41767E" w14:textId="77777777" w:rsidR="000B6E9D" w:rsidRPr="00C9372C" w:rsidRDefault="000B6E9D" w:rsidP="00030411">
            <w:pPr>
              <w:pStyle w:val="Heading3"/>
              <w:spacing w:before="0" w:line="360" w:lineRule="auto"/>
              <w:rPr>
                <w:rFonts w:cs="Arial"/>
                <w:color w:val="auto"/>
                <w:sz w:val="24"/>
                <w:szCs w:val="24"/>
              </w:rPr>
            </w:pPr>
            <w:bookmarkStart w:id="975" w:name="_Toc159621913"/>
            <w:bookmarkStart w:id="976" w:name="_Toc159627946"/>
            <w:r w:rsidRPr="00C9372C">
              <w:rPr>
                <w:rFonts w:cs="Arial"/>
                <w:color w:val="auto"/>
                <w:sz w:val="24"/>
                <w:szCs w:val="24"/>
              </w:rPr>
              <w:t>Response options</w:t>
            </w:r>
            <w:bookmarkEnd w:id="975"/>
            <w:bookmarkEnd w:id="9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6BA54E" w14:textId="77777777" w:rsidR="000B6E9D" w:rsidRPr="00C9372C" w:rsidRDefault="000B6E9D" w:rsidP="00030411">
            <w:r>
              <w:t>Textbox for written response</w:t>
            </w:r>
          </w:p>
        </w:tc>
      </w:tr>
      <w:tr w:rsidR="000B6E9D" w:rsidRPr="00C9372C" w14:paraId="461E207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C49916" w14:textId="77777777" w:rsidR="000B6E9D" w:rsidRPr="00C9372C" w:rsidRDefault="000B6E9D" w:rsidP="00030411">
            <w:pPr>
              <w:pStyle w:val="Heading3"/>
              <w:spacing w:before="0" w:line="360" w:lineRule="auto"/>
              <w:rPr>
                <w:rFonts w:cs="Arial"/>
                <w:color w:val="auto"/>
                <w:sz w:val="24"/>
                <w:szCs w:val="24"/>
              </w:rPr>
            </w:pPr>
            <w:bookmarkStart w:id="977" w:name="_Toc159621914"/>
            <w:bookmarkStart w:id="978" w:name="_Toc159627947"/>
            <w:r w:rsidRPr="00F664DC">
              <w:rPr>
                <w:rFonts w:cs="Arial"/>
                <w:color w:val="auto"/>
                <w:sz w:val="24"/>
                <w:szCs w:val="24"/>
              </w:rPr>
              <w:t>Question rules</w:t>
            </w:r>
            <w:bookmarkEnd w:id="977"/>
            <w:bookmarkEnd w:id="9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31C34D" w14:textId="43AE34E0" w:rsidR="000B6E9D" w:rsidRDefault="000B6E9D" w:rsidP="00030411">
            <w:r w:rsidRPr="00812DB1">
              <w:rPr>
                <w:rFonts w:cstheme="minorHAnsi"/>
                <w:b/>
                <w:bCs/>
              </w:rPr>
              <w:t>Base question</w:t>
            </w:r>
            <w:r w:rsidRPr="00812DB1">
              <w:rPr>
                <w:rFonts w:cstheme="minorHAnsi"/>
              </w:rPr>
              <w:t xml:space="preserve"> </w:t>
            </w:r>
          </w:p>
        </w:tc>
      </w:tr>
      <w:tr w:rsidR="000B6E9D" w:rsidRPr="00C9372C" w14:paraId="03389A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CF3CC3" w14:textId="77777777" w:rsidR="000B6E9D" w:rsidRPr="00C9372C" w:rsidRDefault="000B6E9D" w:rsidP="00030411">
            <w:pPr>
              <w:pStyle w:val="Heading3"/>
              <w:spacing w:before="0" w:line="360" w:lineRule="auto"/>
              <w:rPr>
                <w:rFonts w:cs="Arial"/>
                <w:color w:val="auto"/>
                <w:sz w:val="24"/>
                <w:szCs w:val="24"/>
              </w:rPr>
            </w:pPr>
            <w:bookmarkStart w:id="979" w:name="_Toc159621915"/>
            <w:bookmarkStart w:id="980" w:name="_Toc159627948"/>
            <w:r w:rsidRPr="00F664DC">
              <w:rPr>
                <w:rFonts w:cs="Arial"/>
                <w:color w:val="auto"/>
                <w:sz w:val="24"/>
                <w:szCs w:val="24"/>
              </w:rPr>
              <w:t>Pre-populated information</w:t>
            </w:r>
            <w:bookmarkEnd w:id="979"/>
            <w:bookmarkEnd w:id="9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5AB0AD" w14:textId="77777777" w:rsidR="000B6E9D" w:rsidRDefault="000B6E9D" w:rsidP="00030411">
            <w:r>
              <w:t>No</w:t>
            </w:r>
          </w:p>
        </w:tc>
      </w:tr>
      <w:tr w:rsidR="000B6E9D" w:rsidRPr="00C9372C" w14:paraId="7F47192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83E0A0" w14:textId="77777777" w:rsidR="000B6E9D" w:rsidRPr="00C9372C" w:rsidRDefault="000B6E9D" w:rsidP="00030411">
            <w:pPr>
              <w:pStyle w:val="Heading3"/>
              <w:spacing w:before="0" w:line="360" w:lineRule="auto"/>
              <w:rPr>
                <w:rFonts w:cs="Arial"/>
                <w:color w:val="auto"/>
                <w:sz w:val="24"/>
                <w:szCs w:val="24"/>
              </w:rPr>
            </w:pPr>
            <w:bookmarkStart w:id="981" w:name="_Toc159621916"/>
            <w:bookmarkStart w:id="982" w:name="_Toc159627949"/>
            <w:r w:rsidRPr="00F664DC">
              <w:rPr>
                <w:rFonts w:cs="Arial"/>
                <w:color w:val="auto"/>
                <w:sz w:val="24"/>
                <w:szCs w:val="24"/>
              </w:rPr>
              <w:t>Response guidance</w:t>
            </w:r>
            <w:bookmarkEnd w:id="981"/>
            <w:bookmarkEnd w:id="9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4D2881" w14:textId="77777777" w:rsidR="000B6E9D" w:rsidRDefault="000B6E9D" w:rsidP="00030411">
            <w:pPr>
              <w:rPr>
                <w:u w:val="single"/>
              </w:rPr>
            </w:pPr>
            <w:r>
              <w:rPr>
                <w:u w:val="single"/>
              </w:rPr>
              <w:t>Context:</w:t>
            </w:r>
          </w:p>
          <w:p w14:paraId="2617A732" w14:textId="77777777" w:rsidR="000B6E9D" w:rsidRDefault="000B6E9D" w:rsidP="00030411">
            <w:pPr>
              <w:rPr>
                <w:u w:val="single"/>
              </w:rPr>
            </w:pPr>
          </w:p>
          <w:p w14:paraId="7475E3D4"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prepare meals.</w:t>
            </w:r>
          </w:p>
          <w:p w14:paraId="69B244D5" w14:textId="77777777" w:rsidR="000B6E9D" w:rsidRDefault="000B6E9D" w:rsidP="00030411">
            <w:pPr>
              <w:rPr>
                <w:u w:val="single"/>
              </w:rPr>
            </w:pPr>
          </w:p>
          <w:p w14:paraId="7707934A" w14:textId="77777777" w:rsidR="000B6E9D" w:rsidRDefault="000B6E9D" w:rsidP="00030411">
            <w:pPr>
              <w:rPr>
                <w:u w:val="single"/>
              </w:rPr>
            </w:pPr>
            <w:r>
              <w:rPr>
                <w:u w:val="single"/>
              </w:rPr>
              <w:t>Consider and record:</w:t>
            </w:r>
          </w:p>
          <w:p w14:paraId="78AA7E02" w14:textId="77777777" w:rsidR="000B6E9D" w:rsidRDefault="000B6E9D" w:rsidP="00030411">
            <w:pPr>
              <w:rPr>
                <w:u w:val="single"/>
              </w:rPr>
            </w:pPr>
          </w:p>
          <w:p w14:paraId="3FB103F2" w14:textId="77777777" w:rsidR="000B6E9D" w:rsidRPr="00A2757C" w:rsidRDefault="000B6E9D" w:rsidP="00030411">
            <w:pPr>
              <w:pStyle w:val="ListParagraph"/>
              <w:numPr>
                <w:ilvl w:val="0"/>
                <w:numId w:val="1"/>
              </w:numPr>
              <w:spacing w:after="0"/>
              <w:rPr>
                <w:u w:val="single"/>
              </w:rPr>
            </w:pPr>
            <w:r>
              <w:t>The frequency of any support.</w:t>
            </w:r>
          </w:p>
          <w:p w14:paraId="04F12014" w14:textId="77777777" w:rsidR="000B6E9D" w:rsidRPr="0075729A" w:rsidRDefault="000B6E9D" w:rsidP="00030411">
            <w:pPr>
              <w:pStyle w:val="ListParagraph"/>
              <w:numPr>
                <w:ilvl w:val="0"/>
                <w:numId w:val="1"/>
              </w:numPr>
              <w:spacing w:after="0"/>
              <w:rPr>
                <w:u w:val="single"/>
              </w:rPr>
            </w:pPr>
            <w:r>
              <w:t>If current arrangements are sustainable.</w:t>
            </w:r>
          </w:p>
          <w:p w14:paraId="3168457B" w14:textId="77777777" w:rsidR="000B6E9D" w:rsidRPr="0075729A" w:rsidRDefault="000B6E9D" w:rsidP="00030411">
            <w:pPr>
              <w:pStyle w:val="ListParagraph"/>
              <w:numPr>
                <w:ilvl w:val="0"/>
                <w:numId w:val="1"/>
              </w:numPr>
              <w:spacing w:after="0"/>
              <w:rPr>
                <w:u w:val="single"/>
              </w:rPr>
            </w:pPr>
            <w:r>
              <w:t>If the client is happy with their meals.</w:t>
            </w:r>
          </w:p>
          <w:p w14:paraId="083E4B97" w14:textId="77777777" w:rsidR="000B6E9D" w:rsidRPr="00140326" w:rsidRDefault="000B6E9D" w:rsidP="00030411">
            <w:pPr>
              <w:pStyle w:val="ListParagraph"/>
              <w:numPr>
                <w:ilvl w:val="0"/>
                <w:numId w:val="1"/>
              </w:numPr>
              <w:spacing w:after="0"/>
              <w:rPr>
                <w:u w:val="single"/>
              </w:rPr>
            </w:pPr>
            <w:r>
              <w:t>If typical meals are appropriate (i.e. sufficient and nutritious).</w:t>
            </w:r>
          </w:p>
          <w:p w14:paraId="58E69368" w14:textId="77777777" w:rsidR="000B6E9D" w:rsidRPr="00140326" w:rsidRDefault="000B6E9D" w:rsidP="00030411">
            <w:pPr>
              <w:pStyle w:val="ListParagraph"/>
              <w:numPr>
                <w:ilvl w:val="0"/>
                <w:numId w:val="1"/>
              </w:numPr>
              <w:spacing w:after="0"/>
            </w:pPr>
            <w:r>
              <w:t>Any incidents or issues flagged during the discussion with the client.</w:t>
            </w:r>
          </w:p>
          <w:p w14:paraId="20B1D56C" w14:textId="77777777" w:rsidR="000B6E9D" w:rsidRDefault="000B6E9D" w:rsidP="00030411">
            <w:pPr>
              <w:rPr>
                <w:u w:val="single"/>
              </w:rPr>
            </w:pPr>
          </w:p>
          <w:p w14:paraId="61556580" w14:textId="77777777" w:rsidR="000B6E9D" w:rsidRDefault="000B6E9D" w:rsidP="00030411">
            <w:pPr>
              <w:rPr>
                <w:u w:val="single"/>
              </w:rPr>
            </w:pPr>
            <w:r>
              <w:rPr>
                <w:u w:val="single"/>
              </w:rPr>
              <w:t>Prompts and/or observations:</w:t>
            </w:r>
          </w:p>
          <w:p w14:paraId="2423D477" w14:textId="77777777" w:rsidR="000B6E9D" w:rsidRDefault="000B6E9D" w:rsidP="00030411">
            <w:pPr>
              <w:rPr>
                <w:u w:val="single"/>
              </w:rPr>
            </w:pPr>
          </w:p>
          <w:p w14:paraId="0D9AA177" w14:textId="77777777" w:rsidR="000B6E9D" w:rsidRPr="00C269BB" w:rsidRDefault="000B6E9D" w:rsidP="00030411">
            <w:pPr>
              <w:pStyle w:val="ListParagraph"/>
              <w:numPr>
                <w:ilvl w:val="0"/>
                <w:numId w:val="1"/>
              </w:numPr>
              <w:spacing w:after="0"/>
              <w:rPr>
                <w:u w:val="single"/>
              </w:rPr>
            </w:pPr>
            <w:r>
              <w:t>Are you happy with current arrangements?</w:t>
            </w:r>
          </w:p>
          <w:p w14:paraId="0031099B" w14:textId="77777777" w:rsidR="000B6E9D" w:rsidRPr="00C269BB" w:rsidRDefault="000B6E9D" w:rsidP="00030411">
            <w:pPr>
              <w:pStyle w:val="ListParagraph"/>
              <w:numPr>
                <w:ilvl w:val="0"/>
                <w:numId w:val="1"/>
              </w:numPr>
              <w:spacing w:after="0"/>
            </w:pPr>
            <w:r w:rsidRPr="00C269BB">
              <w:t>Are you happy with your typical meals?</w:t>
            </w:r>
          </w:p>
          <w:p w14:paraId="744A3BB3" w14:textId="77777777" w:rsidR="000B6E9D" w:rsidRPr="006452D4" w:rsidRDefault="000B6E9D" w:rsidP="00030411">
            <w:pPr>
              <w:pStyle w:val="ListParagraph"/>
              <w:numPr>
                <w:ilvl w:val="0"/>
                <w:numId w:val="1"/>
              </w:numPr>
              <w:spacing w:after="0"/>
              <w:rPr>
                <w:u w:val="single"/>
              </w:rPr>
            </w:pPr>
            <w:r>
              <w:t>Are there sometimes impacts on your ability to prepare meals or receive help?</w:t>
            </w:r>
          </w:p>
          <w:p w14:paraId="5EE12B4D" w14:textId="77777777" w:rsidR="000B6E9D" w:rsidRPr="00C269BB" w:rsidRDefault="000B6E9D" w:rsidP="00030411">
            <w:pPr>
              <w:pStyle w:val="ListParagraph"/>
              <w:spacing w:after="0"/>
              <w:ind w:left="720"/>
              <w:rPr>
                <w:u w:val="single"/>
              </w:rPr>
            </w:pPr>
          </w:p>
        </w:tc>
      </w:tr>
    </w:tbl>
    <w:p w14:paraId="659C50B1" w14:textId="77777777" w:rsidR="000B6E9D" w:rsidRDefault="000B6E9D" w:rsidP="000B6E9D">
      <w:pPr>
        <w:pStyle w:val="Heading2"/>
      </w:pPr>
      <w:bookmarkStart w:id="983" w:name="_Toc159621356"/>
      <w:bookmarkStart w:id="984" w:name="_Toc159621917"/>
      <w:bookmarkStart w:id="985" w:name="_Toc159627950"/>
      <w:bookmarkStart w:id="986" w:name="_Toc184033155"/>
      <w:r>
        <w:t>Take medicine</w:t>
      </w:r>
      <w:bookmarkEnd w:id="983"/>
      <w:bookmarkEnd w:id="984"/>
      <w:bookmarkEnd w:id="985"/>
      <w:bookmarkEnd w:id="98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508261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D0959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445B37">
              <w:rPr>
                <w:b/>
                <w:color w:val="FFFFFF" w:themeColor="background1"/>
                <w:szCs w:val="24"/>
                <w:lang w:eastAsia="en-AU"/>
              </w:rPr>
              <w:t>Take medicine</w:t>
            </w:r>
          </w:p>
        </w:tc>
      </w:tr>
      <w:tr w:rsidR="000B6E9D" w:rsidRPr="00C9372C" w14:paraId="6A8688F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4A9FE79" w14:textId="77777777" w:rsidR="000B6E9D" w:rsidRPr="00C9372C" w:rsidRDefault="000B6E9D" w:rsidP="00030411">
            <w:pPr>
              <w:pStyle w:val="Heading3"/>
              <w:spacing w:before="0" w:line="360" w:lineRule="auto"/>
              <w:rPr>
                <w:rFonts w:cs="Arial"/>
                <w:color w:val="auto"/>
                <w:sz w:val="24"/>
                <w:szCs w:val="24"/>
              </w:rPr>
            </w:pPr>
            <w:bookmarkStart w:id="987" w:name="_Toc159621918"/>
            <w:bookmarkStart w:id="988" w:name="_Toc159627951"/>
            <w:r w:rsidRPr="00C9372C">
              <w:rPr>
                <w:rFonts w:cs="Arial"/>
                <w:color w:val="auto"/>
                <w:sz w:val="24"/>
                <w:szCs w:val="24"/>
              </w:rPr>
              <w:t>Response options</w:t>
            </w:r>
            <w:bookmarkEnd w:id="987"/>
            <w:bookmarkEnd w:id="9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9431AF" w14:textId="5D6EBEFD" w:rsidR="000B6E9D" w:rsidRDefault="00CD19F8"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842FC96" w14:textId="7CA1D908" w:rsidR="000B6E9D" w:rsidRDefault="00CD19F8"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CE0E38D" w14:textId="6810020A" w:rsidR="000B6E9D" w:rsidRPr="00C9372C" w:rsidRDefault="00CD19F8" w:rsidP="00030411">
            <w:pPr>
              <w:pStyle w:val="ListParagraph"/>
              <w:numPr>
                <w:ilvl w:val="0"/>
                <w:numId w:val="2"/>
              </w:numPr>
              <w:spacing w:after="0"/>
            </w:pPr>
            <w:r>
              <w:rPr>
                <w:rFonts w:asciiTheme="minorHAnsi" w:hAnsiTheme="minorHAnsi" w:cstheme="minorHAnsi"/>
              </w:rPr>
              <w:lastRenderedPageBreak/>
              <w:t xml:space="preserve">Completely unable </w:t>
            </w:r>
          </w:p>
        </w:tc>
      </w:tr>
      <w:tr w:rsidR="000B6E9D" w:rsidRPr="00C9372C" w14:paraId="2851D3F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4239E9" w14:textId="77777777" w:rsidR="000B6E9D" w:rsidRPr="00C9372C" w:rsidRDefault="000B6E9D" w:rsidP="00030411">
            <w:pPr>
              <w:pStyle w:val="Heading3"/>
              <w:spacing w:before="0" w:line="360" w:lineRule="auto"/>
              <w:rPr>
                <w:rFonts w:cs="Arial"/>
                <w:color w:val="auto"/>
                <w:sz w:val="24"/>
                <w:szCs w:val="24"/>
              </w:rPr>
            </w:pPr>
            <w:bookmarkStart w:id="989" w:name="_Toc159621919"/>
            <w:bookmarkStart w:id="990" w:name="_Toc159627952"/>
            <w:r w:rsidRPr="00F664DC">
              <w:rPr>
                <w:rFonts w:cs="Arial"/>
                <w:color w:val="auto"/>
                <w:sz w:val="24"/>
                <w:szCs w:val="24"/>
              </w:rPr>
              <w:lastRenderedPageBreak/>
              <w:t>Question rules</w:t>
            </w:r>
            <w:bookmarkEnd w:id="989"/>
            <w:bookmarkEnd w:id="9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B47DFA"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4D4BAED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3D4CD2" w14:textId="77777777" w:rsidR="000B6E9D" w:rsidRPr="00C9372C" w:rsidRDefault="000B6E9D" w:rsidP="00030411">
            <w:pPr>
              <w:pStyle w:val="Heading3"/>
              <w:spacing w:before="0" w:line="360" w:lineRule="auto"/>
              <w:rPr>
                <w:rFonts w:cs="Arial"/>
                <w:color w:val="auto"/>
                <w:sz w:val="24"/>
                <w:szCs w:val="24"/>
              </w:rPr>
            </w:pPr>
            <w:bookmarkStart w:id="991" w:name="_Toc159621920"/>
            <w:bookmarkStart w:id="992" w:name="_Toc159627953"/>
            <w:r w:rsidRPr="00F664DC">
              <w:rPr>
                <w:rFonts w:cs="Arial"/>
                <w:color w:val="auto"/>
                <w:sz w:val="24"/>
                <w:szCs w:val="24"/>
              </w:rPr>
              <w:t>Pre-populated information</w:t>
            </w:r>
            <w:bookmarkEnd w:id="991"/>
            <w:bookmarkEnd w:id="9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B906EE" w14:textId="77777777" w:rsidR="000B6E9D" w:rsidRPr="00B17677" w:rsidRDefault="000B6E9D" w:rsidP="00030411">
            <w:pPr>
              <w:spacing w:after="160" w:line="259" w:lineRule="auto"/>
              <w:rPr>
                <w:rFonts w:cstheme="minorHAnsi"/>
              </w:rPr>
            </w:pPr>
            <w:r>
              <w:t>No</w:t>
            </w:r>
          </w:p>
        </w:tc>
      </w:tr>
      <w:tr w:rsidR="000B6E9D" w:rsidRPr="00C9372C" w14:paraId="77C36E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7FCB97" w14:textId="77777777" w:rsidR="000B6E9D" w:rsidRPr="00C9372C" w:rsidRDefault="000B6E9D" w:rsidP="00030411">
            <w:pPr>
              <w:pStyle w:val="Heading3"/>
              <w:spacing w:before="0" w:line="360" w:lineRule="auto"/>
              <w:rPr>
                <w:rFonts w:cs="Arial"/>
                <w:color w:val="auto"/>
                <w:sz w:val="24"/>
                <w:szCs w:val="24"/>
              </w:rPr>
            </w:pPr>
            <w:bookmarkStart w:id="993" w:name="_Toc159621921"/>
            <w:bookmarkStart w:id="994" w:name="_Toc159627954"/>
            <w:r w:rsidRPr="00F664DC">
              <w:rPr>
                <w:rFonts w:cs="Arial"/>
                <w:color w:val="auto"/>
                <w:sz w:val="24"/>
                <w:szCs w:val="24"/>
              </w:rPr>
              <w:t>Response guidance</w:t>
            </w:r>
            <w:bookmarkEnd w:id="993"/>
            <w:bookmarkEnd w:id="9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B25D5D" w14:textId="77777777" w:rsidR="000B6E9D" w:rsidRDefault="000B6E9D" w:rsidP="00030411">
            <w:pPr>
              <w:rPr>
                <w:u w:val="single"/>
              </w:rPr>
            </w:pPr>
            <w:r>
              <w:rPr>
                <w:u w:val="single"/>
              </w:rPr>
              <w:t>Context:</w:t>
            </w:r>
          </w:p>
          <w:p w14:paraId="75B475D9" w14:textId="77777777" w:rsidR="000B6E9D" w:rsidRDefault="000B6E9D" w:rsidP="00030411">
            <w:pPr>
              <w:rPr>
                <w:u w:val="single"/>
              </w:rPr>
            </w:pPr>
          </w:p>
          <w:p w14:paraId="271A0776" w14:textId="77777777" w:rsidR="000B6E9D" w:rsidRPr="00712711" w:rsidRDefault="000B6E9D" w:rsidP="00030411">
            <w:pPr>
              <w:pStyle w:val="ListParagraph"/>
              <w:numPr>
                <w:ilvl w:val="0"/>
                <w:numId w:val="1"/>
              </w:numPr>
              <w:spacing w:after="0"/>
              <w:rPr>
                <w:u w:val="single"/>
              </w:rPr>
            </w:pPr>
            <w:r>
              <w:t>An assessor should determine w</w:t>
            </w:r>
            <w:r w:rsidRPr="004A74B6">
              <w:t>hether the client can take their own medication or administer injections.</w:t>
            </w:r>
          </w:p>
          <w:p w14:paraId="2C9CF6A3" w14:textId="77777777" w:rsidR="000B6E9D" w:rsidRDefault="000B6E9D" w:rsidP="00030411">
            <w:pPr>
              <w:rPr>
                <w:u w:val="single"/>
              </w:rPr>
            </w:pPr>
          </w:p>
          <w:p w14:paraId="1CAE8A9B" w14:textId="77777777" w:rsidR="000B6E9D" w:rsidRDefault="000B6E9D" w:rsidP="00030411">
            <w:pPr>
              <w:rPr>
                <w:u w:val="single"/>
              </w:rPr>
            </w:pPr>
            <w:r>
              <w:rPr>
                <w:u w:val="single"/>
              </w:rPr>
              <w:t>Consider and record:</w:t>
            </w:r>
          </w:p>
          <w:p w14:paraId="6F082968" w14:textId="77777777" w:rsidR="000B6E9D" w:rsidRDefault="000B6E9D" w:rsidP="00030411">
            <w:pPr>
              <w:rPr>
                <w:u w:val="single"/>
              </w:rPr>
            </w:pPr>
          </w:p>
          <w:p w14:paraId="27297777" w14:textId="77777777" w:rsidR="000B6E9D" w:rsidRPr="00CD4C5D" w:rsidRDefault="000B6E9D" w:rsidP="00030411">
            <w:pPr>
              <w:pStyle w:val="ListParagraph"/>
              <w:numPr>
                <w:ilvl w:val="0"/>
                <w:numId w:val="1"/>
              </w:numPr>
              <w:spacing w:after="0"/>
              <w:rPr>
                <w:u w:val="single"/>
              </w:rPr>
            </w:pPr>
            <w:r w:rsidRPr="004A74B6">
              <w:t xml:space="preserve">Consider cognitive as well as physical reasons. For example, a client may have a visual impairment and </w:t>
            </w:r>
            <w:r>
              <w:t>be</w:t>
            </w:r>
            <w:r w:rsidRPr="004A74B6">
              <w:t xml:space="preserve"> unable to read labels correctly or </w:t>
            </w:r>
            <w:r>
              <w:t xml:space="preserve">have </w:t>
            </w:r>
            <w:r w:rsidRPr="004A74B6">
              <w:t xml:space="preserve">arthritic hands </w:t>
            </w:r>
            <w:r>
              <w:t xml:space="preserve">that </w:t>
            </w:r>
            <w:r w:rsidRPr="004A74B6">
              <w:t>cause difficulty opening medication packets/bottles.</w:t>
            </w:r>
          </w:p>
          <w:p w14:paraId="7CD8CD4B"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448B7E0" w14:textId="11A01D1F" w:rsidR="000B6E9D" w:rsidRPr="007677D3" w:rsidRDefault="00DA5A94" w:rsidP="00030411">
            <w:pPr>
              <w:pStyle w:val="ListParagraph"/>
              <w:numPr>
                <w:ilvl w:val="1"/>
                <w:numId w:val="1"/>
              </w:numPr>
              <w:spacing w:after="0"/>
              <w:rPr>
                <w:u w:val="single"/>
              </w:rPr>
            </w:pPr>
            <w:r>
              <w:rPr>
                <w:b/>
                <w:bCs/>
              </w:rPr>
              <w:t>Without help</w:t>
            </w:r>
            <w:r w:rsidR="000B6E9D">
              <w:rPr>
                <w:b/>
                <w:bCs/>
              </w:rPr>
              <w:t xml:space="preserve">: </w:t>
            </w:r>
            <w:r w:rsidR="000B6E9D" w:rsidRPr="008574F8">
              <w:t>t</w:t>
            </w:r>
            <w:r w:rsidR="000B6E9D" w:rsidRPr="00B00346">
              <w:t>he client is able to take their medication in the right doses at the right time (self-medicates).</w:t>
            </w:r>
          </w:p>
          <w:p w14:paraId="14C2C925" w14:textId="44587A8E" w:rsidR="000B6E9D" w:rsidRPr="007677D3" w:rsidRDefault="00DA5A94" w:rsidP="00030411">
            <w:pPr>
              <w:pStyle w:val="ListParagraph"/>
              <w:numPr>
                <w:ilvl w:val="1"/>
                <w:numId w:val="1"/>
              </w:numPr>
              <w:spacing w:after="0"/>
              <w:rPr>
                <w:u w:val="single"/>
              </w:rPr>
            </w:pPr>
            <w:r>
              <w:rPr>
                <w:b/>
                <w:bCs/>
              </w:rPr>
              <w:t>Completely unable</w:t>
            </w:r>
            <w:r w:rsidR="000B6E9D">
              <w:rPr>
                <w:b/>
                <w:bCs/>
              </w:rPr>
              <w:t xml:space="preserve">: </w:t>
            </w:r>
            <w:r w:rsidR="000B6E9D" w:rsidRPr="00B00346">
              <w:t xml:space="preserve"> </w:t>
            </w:r>
            <w:r w:rsidR="000B6E9D">
              <w:t>t</w:t>
            </w:r>
            <w:r w:rsidR="000B6E9D" w:rsidRPr="00B00346">
              <w:t>he client is not capable of organising, dispensing or taking their own medication and/or has compliance issues with their medication regime.</w:t>
            </w:r>
          </w:p>
          <w:p w14:paraId="0FAB4FD6" w14:textId="7B9805E4" w:rsidR="000B6E9D" w:rsidRPr="00712711" w:rsidRDefault="00DA5A94" w:rsidP="00030411">
            <w:pPr>
              <w:pStyle w:val="ListParagraph"/>
              <w:numPr>
                <w:ilvl w:val="1"/>
                <w:numId w:val="1"/>
              </w:numPr>
              <w:spacing w:after="0"/>
              <w:rPr>
                <w:u w:val="single"/>
              </w:rPr>
            </w:pPr>
            <w:r>
              <w:rPr>
                <w:b/>
                <w:bCs/>
              </w:rPr>
              <w:t>With some help</w:t>
            </w:r>
            <w:r w:rsidR="000B6E9D">
              <w:rPr>
                <w:b/>
                <w:bCs/>
              </w:rPr>
              <w:t xml:space="preserve">: </w:t>
            </w:r>
            <w:r w:rsidR="000B6E9D" w:rsidRPr="008473E8">
              <w:t>t</w:t>
            </w:r>
            <w:r w:rsidR="000B6E9D" w:rsidRPr="00B00346">
              <w:t>he client is able to take their medication if someone prepares it for them and/or reminds them to take it</w:t>
            </w:r>
            <w:r w:rsidR="000B6E9D">
              <w:t xml:space="preserve"> (i.e. using a dosette box or blister pack)</w:t>
            </w:r>
            <w:r w:rsidR="000B6E9D" w:rsidRPr="00B00346">
              <w:t>. This includes prompting the client to take or dispense medication due to memory difficulties or confusion.</w:t>
            </w:r>
          </w:p>
          <w:p w14:paraId="3A226B7B" w14:textId="77777777" w:rsidR="000B6E9D" w:rsidRDefault="000B6E9D" w:rsidP="00030411">
            <w:pPr>
              <w:rPr>
                <w:u w:val="single"/>
              </w:rPr>
            </w:pPr>
          </w:p>
          <w:p w14:paraId="55822400" w14:textId="77777777" w:rsidR="000B6E9D" w:rsidRDefault="000B6E9D" w:rsidP="00030411">
            <w:pPr>
              <w:rPr>
                <w:u w:val="single"/>
              </w:rPr>
            </w:pPr>
            <w:r>
              <w:rPr>
                <w:u w:val="single"/>
              </w:rPr>
              <w:t>Prompts and/or observations:</w:t>
            </w:r>
          </w:p>
          <w:p w14:paraId="7CABF76D" w14:textId="77777777" w:rsidR="000B6E9D" w:rsidRDefault="000B6E9D" w:rsidP="00030411">
            <w:pPr>
              <w:rPr>
                <w:u w:val="single"/>
              </w:rPr>
            </w:pPr>
          </w:p>
          <w:p w14:paraId="6C401239" w14:textId="77777777" w:rsidR="000B6E9D" w:rsidRDefault="000B6E9D" w:rsidP="00030411">
            <w:pPr>
              <w:pStyle w:val="ListParagraph"/>
              <w:numPr>
                <w:ilvl w:val="0"/>
                <w:numId w:val="1"/>
              </w:numPr>
            </w:pPr>
            <w:r>
              <w:t>Do you have a pill box or blister pack?</w:t>
            </w:r>
          </w:p>
          <w:p w14:paraId="7107F7D6" w14:textId="77777777" w:rsidR="000B6E9D" w:rsidRDefault="000B6E9D" w:rsidP="00030411">
            <w:pPr>
              <w:pStyle w:val="ListParagraph"/>
              <w:numPr>
                <w:ilvl w:val="0"/>
                <w:numId w:val="1"/>
              </w:numPr>
            </w:pPr>
            <w:r>
              <w:t>How do you go about taking your medications?</w:t>
            </w:r>
          </w:p>
          <w:p w14:paraId="59BBB292" w14:textId="77777777" w:rsidR="000B6E9D" w:rsidRDefault="000B6E9D" w:rsidP="00030411">
            <w:pPr>
              <w:pStyle w:val="ListParagraph"/>
              <w:numPr>
                <w:ilvl w:val="0"/>
                <w:numId w:val="1"/>
              </w:numPr>
            </w:pPr>
            <w:r>
              <w:t>Do you have any difficulties using a</w:t>
            </w:r>
            <w:r w:rsidRPr="00B00346">
              <w:t xml:space="preserve"> dosette box/blister pack?</w:t>
            </w:r>
            <w:r>
              <w:t xml:space="preserve"> </w:t>
            </w:r>
          </w:p>
          <w:p w14:paraId="10BE5F30" w14:textId="77777777" w:rsidR="000B6E9D" w:rsidRPr="009243FB" w:rsidRDefault="000B6E9D" w:rsidP="00030411">
            <w:pPr>
              <w:pStyle w:val="ListParagraph"/>
              <w:numPr>
                <w:ilvl w:val="0"/>
                <w:numId w:val="1"/>
              </w:numPr>
              <w:spacing w:after="0"/>
              <w:rPr>
                <w:u w:val="single"/>
              </w:rPr>
            </w:pPr>
            <w:r w:rsidRPr="00B00346">
              <w:t>Observations shou</w:t>
            </w:r>
            <w:r>
              <w:t>ld be considered. For example, a</w:t>
            </w:r>
            <w:r w:rsidRPr="00B00346">
              <w:t>re there loose pills lying on the counter/floor</w:t>
            </w:r>
            <w:r>
              <w:t>?</w:t>
            </w:r>
          </w:p>
          <w:p w14:paraId="7256673C" w14:textId="77777777" w:rsidR="000B6E9D" w:rsidRPr="009243FB" w:rsidRDefault="000B6E9D" w:rsidP="00030411">
            <w:pPr>
              <w:pStyle w:val="ListParagraph"/>
              <w:spacing w:after="0"/>
              <w:ind w:left="720"/>
              <w:rPr>
                <w:u w:val="single"/>
              </w:rPr>
            </w:pPr>
          </w:p>
        </w:tc>
      </w:tr>
    </w:tbl>
    <w:p w14:paraId="6C5557F3" w14:textId="77777777" w:rsidR="002B4A4F" w:rsidRDefault="002B4A4F" w:rsidP="002B4A4F">
      <w:bookmarkStart w:id="995" w:name="_Toc159621922"/>
      <w:bookmarkStart w:id="996" w:name="_Toc159627955"/>
    </w:p>
    <w:p w14:paraId="1F802CA9" w14:textId="01E5EA2C" w:rsidR="000B6E9D" w:rsidRDefault="000B6E9D" w:rsidP="000B6E9D">
      <w:pPr>
        <w:pStyle w:val="Heading3"/>
        <w:spacing w:after="240"/>
      </w:pPr>
      <w:r>
        <w:lastRenderedPageBreak/>
        <w:t>Assistance with taking medicine</w:t>
      </w:r>
      <w:bookmarkEnd w:id="995"/>
      <w:bookmarkEnd w:id="9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190022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33E214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245797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CB06093" w14:textId="77777777" w:rsidR="000B6E9D" w:rsidRPr="00C9372C" w:rsidRDefault="000B6E9D" w:rsidP="00030411">
            <w:pPr>
              <w:pStyle w:val="Heading3"/>
              <w:spacing w:before="0" w:line="360" w:lineRule="auto"/>
              <w:rPr>
                <w:rFonts w:cs="Arial"/>
                <w:color w:val="auto"/>
                <w:sz w:val="24"/>
                <w:szCs w:val="24"/>
              </w:rPr>
            </w:pPr>
            <w:bookmarkStart w:id="997" w:name="_Toc159621923"/>
            <w:bookmarkStart w:id="998" w:name="_Toc159627956"/>
            <w:r w:rsidRPr="00C9372C">
              <w:rPr>
                <w:rFonts w:cs="Arial"/>
                <w:color w:val="auto"/>
                <w:sz w:val="24"/>
                <w:szCs w:val="24"/>
              </w:rPr>
              <w:t>Response options</w:t>
            </w:r>
            <w:bookmarkEnd w:id="997"/>
            <w:bookmarkEnd w:id="9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575B448" w14:textId="77777777" w:rsidR="000B6E9D" w:rsidRDefault="000B6E9D" w:rsidP="00030411">
            <w:pPr>
              <w:pStyle w:val="ListParagraph"/>
              <w:numPr>
                <w:ilvl w:val="0"/>
                <w:numId w:val="1"/>
              </w:numPr>
              <w:spacing w:after="0"/>
            </w:pPr>
            <w:r>
              <w:t>No one</w:t>
            </w:r>
          </w:p>
          <w:p w14:paraId="7F91EF91" w14:textId="77777777" w:rsidR="000B6E9D" w:rsidRPr="00C9372C" w:rsidRDefault="000B6E9D" w:rsidP="00030411">
            <w:pPr>
              <w:pStyle w:val="ListParagraph"/>
              <w:numPr>
                <w:ilvl w:val="0"/>
                <w:numId w:val="1"/>
              </w:numPr>
              <w:spacing w:after="0"/>
            </w:pPr>
            <w:r>
              <w:t>Informal carer(s)</w:t>
            </w:r>
          </w:p>
          <w:p w14:paraId="1CA07D79" w14:textId="77777777" w:rsidR="000B6E9D" w:rsidRDefault="000B6E9D" w:rsidP="00030411">
            <w:pPr>
              <w:pStyle w:val="ListParagraph"/>
              <w:numPr>
                <w:ilvl w:val="0"/>
                <w:numId w:val="1"/>
              </w:numPr>
              <w:spacing w:after="0"/>
            </w:pPr>
            <w:r>
              <w:t>Aged care service provider(s)</w:t>
            </w:r>
          </w:p>
          <w:p w14:paraId="53FA3EBB" w14:textId="21265C32" w:rsidR="000B6E9D" w:rsidRPr="00C9372C" w:rsidRDefault="000B6E9D" w:rsidP="00030411">
            <w:pPr>
              <w:pStyle w:val="ListParagraph"/>
              <w:numPr>
                <w:ilvl w:val="0"/>
                <w:numId w:val="1"/>
              </w:numPr>
              <w:spacing w:after="0"/>
            </w:pPr>
            <w:r>
              <w:t>Other</w:t>
            </w:r>
          </w:p>
        </w:tc>
      </w:tr>
      <w:tr w:rsidR="000B6E9D" w:rsidRPr="00C9372C" w14:paraId="66A34DC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522C96" w14:textId="77777777" w:rsidR="000B6E9D" w:rsidRPr="00C9372C" w:rsidRDefault="000B6E9D" w:rsidP="00030411">
            <w:pPr>
              <w:pStyle w:val="Heading3"/>
              <w:spacing w:before="0" w:line="360" w:lineRule="auto"/>
              <w:rPr>
                <w:rFonts w:cs="Arial"/>
                <w:color w:val="auto"/>
                <w:sz w:val="24"/>
                <w:szCs w:val="24"/>
              </w:rPr>
            </w:pPr>
            <w:bookmarkStart w:id="999" w:name="_Toc159621924"/>
            <w:bookmarkStart w:id="1000" w:name="_Toc159627957"/>
            <w:r w:rsidRPr="00F664DC">
              <w:rPr>
                <w:rFonts w:cs="Arial"/>
                <w:color w:val="auto"/>
                <w:sz w:val="24"/>
                <w:szCs w:val="24"/>
              </w:rPr>
              <w:t>Question rules</w:t>
            </w:r>
            <w:bookmarkEnd w:id="999"/>
            <w:bookmarkEnd w:id="10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856C9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17A413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EC5165" w14:textId="77777777" w:rsidR="000B6E9D" w:rsidRPr="00C9372C" w:rsidRDefault="000B6E9D" w:rsidP="00030411">
            <w:pPr>
              <w:pStyle w:val="Heading3"/>
              <w:spacing w:before="0" w:line="360" w:lineRule="auto"/>
              <w:rPr>
                <w:rFonts w:cs="Arial"/>
                <w:color w:val="auto"/>
                <w:sz w:val="24"/>
                <w:szCs w:val="24"/>
              </w:rPr>
            </w:pPr>
            <w:bookmarkStart w:id="1001" w:name="_Toc159621925"/>
            <w:bookmarkStart w:id="1002" w:name="_Toc159627958"/>
            <w:r w:rsidRPr="00F664DC">
              <w:rPr>
                <w:rFonts w:cs="Arial"/>
                <w:color w:val="auto"/>
                <w:sz w:val="24"/>
                <w:szCs w:val="24"/>
              </w:rPr>
              <w:t>Pre-populated information</w:t>
            </w:r>
            <w:bookmarkEnd w:id="1001"/>
            <w:bookmarkEnd w:id="10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FB51B5" w14:textId="77777777" w:rsidR="000B6E9D" w:rsidRDefault="000B6E9D" w:rsidP="00030411">
            <w:r>
              <w:t>No</w:t>
            </w:r>
          </w:p>
        </w:tc>
      </w:tr>
      <w:tr w:rsidR="000B6E9D" w:rsidRPr="00C9372C" w14:paraId="6C2324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24476D" w14:textId="77777777" w:rsidR="000B6E9D" w:rsidRPr="00C9372C" w:rsidRDefault="000B6E9D" w:rsidP="00030411">
            <w:pPr>
              <w:pStyle w:val="Heading3"/>
              <w:spacing w:before="0" w:line="360" w:lineRule="auto"/>
              <w:rPr>
                <w:rFonts w:cs="Arial"/>
                <w:color w:val="auto"/>
                <w:sz w:val="24"/>
                <w:szCs w:val="24"/>
              </w:rPr>
            </w:pPr>
            <w:bookmarkStart w:id="1003" w:name="_Toc159621926"/>
            <w:bookmarkStart w:id="1004" w:name="_Toc159627959"/>
            <w:r w:rsidRPr="00F664DC">
              <w:rPr>
                <w:rFonts w:cs="Arial"/>
                <w:color w:val="auto"/>
                <w:sz w:val="24"/>
                <w:szCs w:val="24"/>
              </w:rPr>
              <w:t>Response guidance</w:t>
            </w:r>
            <w:bookmarkEnd w:id="1003"/>
            <w:bookmarkEnd w:id="10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D501C8" w14:textId="77777777" w:rsidR="000B6E9D" w:rsidRDefault="000B6E9D" w:rsidP="00030411">
            <w:pPr>
              <w:rPr>
                <w:u w:val="single"/>
              </w:rPr>
            </w:pPr>
            <w:r>
              <w:rPr>
                <w:u w:val="single"/>
              </w:rPr>
              <w:t>Context:</w:t>
            </w:r>
          </w:p>
          <w:p w14:paraId="62B21FAF" w14:textId="77777777" w:rsidR="000B6E9D" w:rsidRDefault="000B6E9D" w:rsidP="00030411">
            <w:pPr>
              <w:rPr>
                <w:u w:val="single"/>
              </w:rPr>
            </w:pPr>
          </w:p>
          <w:p w14:paraId="66766818" w14:textId="77777777" w:rsidR="000B6E9D" w:rsidRPr="00712711" w:rsidRDefault="000B6E9D" w:rsidP="00030411">
            <w:pPr>
              <w:pStyle w:val="ListParagraph"/>
              <w:numPr>
                <w:ilvl w:val="0"/>
                <w:numId w:val="1"/>
              </w:numPr>
              <w:spacing w:after="0"/>
              <w:rPr>
                <w:u w:val="single"/>
              </w:rPr>
            </w:pPr>
            <w:r>
              <w:t>An assessor should identify if the client is supported with taking medicine.</w:t>
            </w:r>
          </w:p>
          <w:p w14:paraId="678453A8" w14:textId="77777777" w:rsidR="000B6E9D" w:rsidRDefault="000B6E9D" w:rsidP="00030411">
            <w:pPr>
              <w:rPr>
                <w:u w:val="single"/>
              </w:rPr>
            </w:pPr>
          </w:p>
          <w:p w14:paraId="5A8A464C" w14:textId="77777777" w:rsidR="000B6E9D" w:rsidRDefault="000B6E9D" w:rsidP="00030411">
            <w:pPr>
              <w:rPr>
                <w:u w:val="single"/>
              </w:rPr>
            </w:pPr>
            <w:r>
              <w:rPr>
                <w:u w:val="single"/>
              </w:rPr>
              <w:t>Consider and record:</w:t>
            </w:r>
          </w:p>
          <w:p w14:paraId="05B7AB87" w14:textId="77777777" w:rsidR="000B6E9D" w:rsidRDefault="000B6E9D" w:rsidP="00030411">
            <w:pPr>
              <w:rPr>
                <w:u w:val="single"/>
              </w:rPr>
            </w:pPr>
          </w:p>
          <w:p w14:paraId="723C0C51" w14:textId="77777777" w:rsidR="000B6E9D" w:rsidRPr="00712711" w:rsidRDefault="000B6E9D" w:rsidP="00030411">
            <w:pPr>
              <w:pStyle w:val="ListParagraph"/>
              <w:numPr>
                <w:ilvl w:val="0"/>
                <w:numId w:val="1"/>
              </w:numPr>
              <w:spacing w:after="0"/>
              <w:rPr>
                <w:u w:val="single"/>
              </w:rPr>
            </w:pPr>
            <w:r>
              <w:t>If the client is receiving any assistance to take medicine.</w:t>
            </w:r>
          </w:p>
          <w:p w14:paraId="04B17B10" w14:textId="77777777" w:rsidR="000B6E9D" w:rsidRDefault="000B6E9D" w:rsidP="00030411">
            <w:pPr>
              <w:rPr>
                <w:u w:val="single"/>
              </w:rPr>
            </w:pPr>
          </w:p>
          <w:p w14:paraId="27CABD33" w14:textId="77777777" w:rsidR="000B6E9D" w:rsidRDefault="000B6E9D" w:rsidP="00030411">
            <w:pPr>
              <w:rPr>
                <w:u w:val="single"/>
              </w:rPr>
            </w:pPr>
            <w:r>
              <w:rPr>
                <w:u w:val="single"/>
              </w:rPr>
              <w:t>Prompts and/or observations:</w:t>
            </w:r>
          </w:p>
          <w:p w14:paraId="27C923B2" w14:textId="77777777" w:rsidR="000B6E9D" w:rsidRDefault="000B6E9D" w:rsidP="00030411">
            <w:pPr>
              <w:rPr>
                <w:u w:val="single"/>
              </w:rPr>
            </w:pPr>
          </w:p>
          <w:p w14:paraId="6A6B3928" w14:textId="77777777" w:rsidR="000B6E9D" w:rsidRDefault="000B6E9D" w:rsidP="00030411">
            <w:pPr>
              <w:pStyle w:val="ListParagraph"/>
              <w:numPr>
                <w:ilvl w:val="0"/>
                <w:numId w:val="1"/>
              </w:numPr>
            </w:pPr>
            <w:r>
              <w:t>Does someone help you fill your pill box or blister pack?</w:t>
            </w:r>
          </w:p>
          <w:p w14:paraId="2E7C970A" w14:textId="77777777" w:rsidR="000B6E9D" w:rsidRDefault="000B6E9D" w:rsidP="00030411">
            <w:pPr>
              <w:pStyle w:val="ListParagraph"/>
              <w:numPr>
                <w:ilvl w:val="0"/>
                <w:numId w:val="1"/>
              </w:numPr>
            </w:pPr>
            <w:r>
              <w:t xml:space="preserve">Does someone help you take your medications? </w:t>
            </w:r>
          </w:p>
          <w:p w14:paraId="7CBB167F" w14:textId="77777777" w:rsidR="000B6E9D" w:rsidRDefault="000B6E9D" w:rsidP="00030411">
            <w:pPr>
              <w:pStyle w:val="ListParagraph"/>
              <w:numPr>
                <w:ilvl w:val="0"/>
                <w:numId w:val="1"/>
              </w:numPr>
            </w:pPr>
            <w:r>
              <w:t>Does someone help you administer injections?</w:t>
            </w:r>
          </w:p>
          <w:p w14:paraId="305B0B5C" w14:textId="77777777" w:rsidR="000B6E9D" w:rsidRDefault="000B6E9D" w:rsidP="00030411">
            <w:pPr>
              <w:pStyle w:val="ListParagraph"/>
              <w:numPr>
                <w:ilvl w:val="0"/>
                <w:numId w:val="1"/>
              </w:numPr>
            </w:pPr>
            <w:r>
              <w:t>Do you have someone to remind you to take your medication daily?</w:t>
            </w:r>
          </w:p>
          <w:p w14:paraId="2FCFA0C3" w14:textId="77777777" w:rsidR="000B6E9D" w:rsidRPr="00AC03B7" w:rsidRDefault="000B6E9D" w:rsidP="00030411">
            <w:pPr>
              <w:pStyle w:val="ListParagraph"/>
              <w:numPr>
                <w:ilvl w:val="0"/>
                <w:numId w:val="1"/>
              </w:numPr>
              <w:spacing w:after="0"/>
            </w:pPr>
            <w:r>
              <w:t>Are current arrangements working and sustainable?</w:t>
            </w:r>
          </w:p>
          <w:p w14:paraId="4B573899" w14:textId="77777777" w:rsidR="000B6E9D" w:rsidRDefault="000B6E9D" w:rsidP="00030411"/>
        </w:tc>
      </w:tr>
    </w:tbl>
    <w:p w14:paraId="1B427ADB" w14:textId="77777777" w:rsidR="000B6E9D" w:rsidRDefault="000B6E9D" w:rsidP="000B6E9D">
      <w:pPr>
        <w:pStyle w:val="Heading3"/>
        <w:spacing w:after="240"/>
      </w:pPr>
      <w:bookmarkStart w:id="1005" w:name="_Toc159621927"/>
      <w:bookmarkStart w:id="1006" w:name="_Toc159627960"/>
      <w:r>
        <w:t>If need for taking medicine is being met</w:t>
      </w:r>
      <w:bookmarkEnd w:id="1005"/>
      <w:bookmarkEnd w:id="100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04B26E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6FE90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1AAAB5B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E204DB4" w14:textId="77777777" w:rsidR="000B6E9D" w:rsidRPr="00C9372C" w:rsidRDefault="000B6E9D" w:rsidP="00030411">
            <w:pPr>
              <w:pStyle w:val="Heading3"/>
              <w:spacing w:before="0" w:line="360" w:lineRule="auto"/>
              <w:rPr>
                <w:rFonts w:cs="Arial"/>
                <w:color w:val="auto"/>
                <w:sz w:val="24"/>
                <w:szCs w:val="24"/>
              </w:rPr>
            </w:pPr>
            <w:bookmarkStart w:id="1007" w:name="_Toc159621928"/>
            <w:bookmarkStart w:id="1008" w:name="_Toc159627961"/>
            <w:r w:rsidRPr="00C9372C">
              <w:rPr>
                <w:rFonts w:cs="Arial"/>
                <w:color w:val="auto"/>
                <w:sz w:val="24"/>
                <w:szCs w:val="24"/>
              </w:rPr>
              <w:t>Response options</w:t>
            </w:r>
            <w:bookmarkEnd w:id="1007"/>
            <w:bookmarkEnd w:id="10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51A770" w14:textId="77777777" w:rsidR="000B6E9D" w:rsidRDefault="000B6E9D" w:rsidP="00030411">
            <w:pPr>
              <w:pStyle w:val="ListParagraph"/>
              <w:numPr>
                <w:ilvl w:val="0"/>
                <w:numId w:val="1"/>
              </w:numPr>
              <w:spacing w:after="0"/>
            </w:pPr>
            <w:r>
              <w:t>Completely unmet</w:t>
            </w:r>
          </w:p>
          <w:p w14:paraId="4F91649B" w14:textId="77777777" w:rsidR="000B6E9D" w:rsidRDefault="000B6E9D" w:rsidP="00030411">
            <w:pPr>
              <w:pStyle w:val="ListParagraph"/>
              <w:numPr>
                <w:ilvl w:val="0"/>
                <w:numId w:val="1"/>
              </w:numPr>
              <w:spacing w:after="0"/>
            </w:pPr>
            <w:r>
              <w:t>Partially met</w:t>
            </w:r>
          </w:p>
          <w:p w14:paraId="17CD5DE3" w14:textId="77777777" w:rsidR="000B6E9D" w:rsidRDefault="000B6E9D" w:rsidP="00030411">
            <w:pPr>
              <w:pStyle w:val="ListParagraph"/>
              <w:numPr>
                <w:ilvl w:val="0"/>
                <w:numId w:val="1"/>
              </w:numPr>
              <w:spacing w:after="0"/>
            </w:pPr>
            <w:r>
              <w:t>Completely met</w:t>
            </w:r>
          </w:p>
          <w:p w14:paraId="3C977D32" w14:textId="348AEB39" w:rsidR="000B6E9D" w:rsidRPr="00C9372C" w:rsidRDefault="000B6E9D" w:rsidP="00030411">
            <w:pPr>
              <w:pStyle w:val="ListParagraph"/>
              <w:numPr>
                <w:ilvl w:val="0"/>
                <w:numId w:val="1"/>
              </w:numPr>
              <w:spacing w:after="0"/>
            </w:pPr>
            <w:r>
              <w:t>Client does not require assistance</w:t>
            </w:r>
          </w:p>
        </w:tc>
      </w:tr>
      <w:tr w:rsidR="000B6E9D" w:rsidRPr="00C9372C" w14:paraId="701B7A0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090891" w14:textId="77777777" w:rsidR="000B6E9D" w:rsidRPr="00C9372C" w:rsidRDefault="000B6E9D" w:rsidP="00030411">
            <w:pPr>
              <w:pStyle w:val="Heading3"/>
              <w:spacing w:before="0" w:line="360" w:lineRule="auto"/>
              <w:rPr>
                <w:rFonts w:cs="Arial"/>
                <w:color w:val="auto"/>
                <w:sz w:val="24"/>
                <w:szCs w:val="24"/>
              </w:rPr>
            </w:pPr>
            <w:bookmarkStart w:id="1009" w:name="_Toc159621929"/>
            <w:bookmarkStart w:id="1010" w:name="_Toc159627962"/>
            <w:r w:rsidRPr="00F664DC">
              <w:rPr>
                <w:rFonts w:cs="Arial"/>
                <w:color w:val="auto"/>
                <w:sz w:val="24"/>
                <w:szCs w:val="24"/>
              </w:rPr>
              <w:t>Question rules</w:t>
            </w:r>
            <w:bookmarkEnd w:id="1009"/>
            <w:bookmarkEnd w:id="10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9A5E2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B985A0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243ECB" w14:textId="77777777" w:rsidR="000B6E9D" w:rsidRPr="00C9372C" w:rsidRDefault="000B6E9D" w:rsidP="00030411">
            <w:pPr>
              <w:pStyle w:val="Heading3"/>
              <w:spacing w:before="0" w:line="360" w:lineRule="auto"/>
              <w:rPr>
                <w:rFonts w:cs="Arial"/>
                <w:color w:val="auto"/>
                <w:sz w:val="24"/>
                <w:szCs w:val="24"/>
              </w:rPr>
            </w:pPr>
            <w:bookmarkStart w:id="1011" w:name="_Toc159621930"/>
            <w:bookmarkStart w:id="1012" w:name="_Toc159627963"/>
            <w:r w:rsidRPr="00F664DC">
              <w:rPr>
                <w:rFonts w:cs="Arial"/>
                <w:color w:val="auto"/>
                <w:sz w:val="24"/>
                <w:szCs w:val="24"/>
              </w:rPr>
              <w:t>Pre-populated information</w:t>
            </w:r>
            <w:bookmarkEnd w:id="1011"/>
            <w:bookmarkEnd w:id="10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89E80F" w14:textId="77777777" w:rsidR="000B6E9D" w:rsidRDefault="000B6E9D" w:rsidP="00030411">
            <w:r>
              <w:t>No</w:t>
            </w:r>
          </w:p>
        </w:tc>
      </w:tr>
      <w:tr w:rsidR="000B6E9D" w:rsidRPr="00C9372C" w14:paraId="561600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C2521A" w14:textId="77777777" w:rsidR="000B6E9D" w:rsidRPr="00C9372C" w:rsidRDefault="000B6E9D" w:rsidP="00030411">
            <w:pPr>
              <w:pStyle w:val="Heading3"/>
              <w:spacing w:before="0" w:line="360" w:lineRule="auto"/>
              <w:rPr>
                <w:rFonts w:cs="Arial"/>
                <w:color w:val="auto"/>
                <w:sz w:val="24"/>
                <w:szCs w:val="24"/>
              </w:rPr>
            </w:pPr>
            <w:bookmarkStart w:id="1013" w:name="_Toc159621931"/>
            <w:bookmarkStart w:id="1014" w:name="_Toc159627964"/>
            <w:r w:rsidRPr="00F664DC">
              <w:rPr>
                <w:rFonts w:cs="Arial"/>
                <w:color w:val="auto"/>
                <w:sz w:val="24"/>
                <w:szCs w:val="24"/>
              </w:rPr>
              <w:t>Response guidance</w:t>
            </w:r>
            <w:bookmarkEnd w:id="1013"/>
            <w:bookmarkEnd w:id="10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D472A9" w14:textId="77777777" w:rsidR="000B6E9D" w:rsidRDefault="000B6E9D" w:rsidP="00030411">
            <w:pPr>
              <w:rPr>
                <w:u w:val="single"/>
              </w:rPr>
            </w:pPr>
            <w:r>
              <w:rPr>
                <w:u w:val="single"/>
              </w:rPr>
              <w:t>Context:</w:t>
            </w:r>
          </w:p>
          <w:p w14:paraId="343F6E40" w14:textId="77777777" w:rsidR="000B6E9D" w:rsidRDefault="000B6E9D" w:rsidP="00030411">
            <w:pPr>
              <w:rPr>
                <w:u w:val="single"/>
              </w:rPr>
            </w:pPr>
          </w:p>
          <w:p w14:paraId="00755137" w14:textId="77777777" w:rsidR="000B6E9D" w:rsidRPr="00712711" w:rsidRDefault="000B6E9D" w:rsidP="00030411">
            <w:pPr>
              <w:pStyle w:val="ListParagraph"/>
              <w:numPr>
                <w:ilvl w:val="0"/>
                <w:numId w:val="1"/>
              </w:numPr>
              <w:spacing w:after="0"/>
              <w:rPr>
                <w:u w:val="single"/>
              </w:rPr>
            </w:pPr>
            <w:r>
              <w:lastRenderedPageBreak/>
              <w:t>An assessor should identify if the client’s needs for taking medicine are being met.</w:t>
            </w:r>
          </w:p>
          <w:p w14:paraId="2FB954CB" w14:textId="77777777" w:rsidR="000B6E9D" w:rsidRDefault="000B6E9D" w:rsidP="00030411">
            <w:pPr>
              <w:rPr>
                <w:u w:val="single"/>
              </w:rPr>
            </w:pPr>
          </w:p>
          <w:p w14:paraId="73F6B0DB" w14:textId="77777777" w:rsidR="000B6E9D" w:rsidRDefault="000B6E9D" w:rsidP="00030411">
            <w:pPr>
              <w:rPr>
                <w:u w:val="single"/>
              </w:rPr>
            </w:pPr>
            <w:r>
              <w:rPr>
                <w:u w:val="single"/>
              </w:rPr>
              <w:t>Consider and record:</w:t>
            </w:r>
          </w:p>
          <w:p w14:paraId="59EBC758" w14:textId="77777777" w:rsidR="000B6E9D" w:rsidRDefault="000B6E9D" w:rsidP="00030411">
            <w:pPr>
              <w:rPr>
                <w:u w:val="single"/>
              </w:rPr>
            </w:pPr>
          </w:p>
          <w:p w14:paraId="454B4DEA"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74F8E6C4"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BB9E87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7617C910"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9894E9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399DB23" w14:textId="3B96C9EF" w:rsidR="000B6E9D" w:rsidRPr="002200DF"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7078C273" w14:textId="77777777" w:rsidR="000B6E9D" w:rsidRDefault="000B6E9D" w:rsidP="00030411">
            <w:pPr>
              <w:rPr>
                <w:u w:val="single"/>
              </w:rPr>
            </w:pPr>
            <w:r>
              <w:rPr>
                <w:u w:val="single"/>
              </w:rPr>
              <w:t>Prompts and/or observations:</w:t>
            </w:r>
          </w:p>
          <w:p w14:paraId="63C8B5FA" w14:textId="77777777" w:rsidR="000B6E9D" w:rsidRDefault="000B6E9D" w:rsidP="00030411">
            <w:pPr>
              <w:rPr>
                <w:u w:val="single"/>
              </w:rPr>
            </w:pPr>
          </w:p>
          <w:p w14:paraId="25FA2FEF" w14:textId="77777777" w:rsidR="000B6E9D" w:rsidRDefault="000B6E9D" w:rsidP="00030411">
            <w:pPr>
              <w:pStyle w:val="ListParagraph"/>
              <w:numPr>
                <w:ilvl w:val="0"/>
                <w:numId w:val="1"/>
              </w:numPr>
              <w:spacing w:after="0"/>
            </w:pPr>
            <w:r w:rsidRPr="00907A2D">
              <w:t>Are you able to take your medication on your own?</w:t>
            </w:r>
          </w:p>
          <w:p w14:paraId="0A0D9DD3" w14:textId="77777777" w:rsidR="000B6E9D" w:rsidRPr="00907A2D" w:rsidRDefault="000B6E9D" w:rsidP="00030411">
            <w:pPr>
              <w:pStyle w:val="ListParagraph"/>
              <w:numPr>
                <w:ilvl w:val="0"/>
                <w:numId w:val="1"/>
              </w:numPr>
              <w:spacing w:after="0"/>
            </w:pPr>
            <w:r>
              <w:t>Are you comfortable with taking your own medication consistently?</w:t>
            </w:r>
          </w:p>
          <w:p w14:paraId="476C4B65" w14:textId="77777777" w:rsidR="000B6E9D" w:rsidRPr="00907A2D" w:rsidRDefault="000B6E9D" w:rsidP="00030411">
            <w:pPr>
              <w:pStyle w:val="ListParagraph"/>
              <w:numPr>
                <w:ilvl w:val="0"/>
                <w:numId w:val="1"/>
              </w:numPr>
              <w:spacing w:after="0"/>
            </w:pPr>
            <w:r w:rsidRPr="00907A2D">
              <w:t>Do you miss your medication regularly?</w:t>
            </w:r>
            <w:r>
              <w:t xml:space="preserve"> How often?</w:t>
            </w:r>
          </w:p>
          <w:p w14:paraId="20952DD2" w14:textId="77777777" w:rsidR="000B6E9D" w:rsidRPr="00907A2D" w:rsidRDefault="000B6E9D" w:rsidP="00030411">
            <w:pPr>
              <w:pStyle w:val="ListParagraph"/>
              <w:numPr>
                <w:ilvl w:val="0"/>
                <w:numId w:val="1"/>
              </w:numPr>
              <w:spacing w:after="0"/>
            </w:pPr>
            <w:r w:rsidRPr="00907A2D">
              <w:t>Do you require any additional support to take your medication consistently?</w:t>
            </w:r>
          </w:p>
          <w:p w14:paraId="160B99BF" w14:textId="77777777" w:rsidR="000B6E9D" w:rsidRDefault="000B6E9D" w:rsidP="00030411"/>
        </w:tc>
      </w:tr>
    </w:tbl>
    <w:p w14:paraId="25245027" w14:textId="77777777" w:rsidR="000B6E9D" w:rsidRDefault="000B6E9D" w:rsidP="000B6E9D">
      <w:pPr>
        <w:pStyle w:val="Heading3"/>
        <w:spacing w:after="240"/>
      </w:pPr>
      <w:bookmarkStart w:id="1015" w:name="_Toc159621932"/>
      <w:bookmarkStart w:id="1016" w:name="_Toc159627965"/>
      <w:r>
        <w:lastRenderedPageBreak/>
        <w:t>Additional details on taking medicine</w:t>
      </w:r>
      <w:bookmarkEnd w:id="1015"/>
      <w:bookmarkEnd w:id="101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C921E0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D23AC33"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44619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C96FC55" w14:textId="77777777" w:rsidR="000B6E9D" w:rsidRPr="00C9372C" w:rsidRDefault="000B6E9D" w:rsidP="00030411">
            <w:pPr>
              <w:pStyle w:val="Heading3"/>
              <w:spacing w:before="0" w:line="360" w:lineRule="auto"/>
              <w:rPr>
                <w:rFonts w:cs="Arial"/>
                <w:color w:val="auto"/>
                <w:sz w:val="24"/>
                <w:szCs w:val="24"/>
              </w:rPr>
            </w:pPr>
            <w:bookmarkStart w:id="1017" w:name="_Toc159621933"/>
            <w:bookmarkStart w:id="1018" w:name="_Toc159627966"/>
            <w:r w:rsidRPr="00C9372C">
              <w:rPr>
                <w:rFonts w:cs="Arial"/>
                <w:color w:val="auto"/>
                <w:sz w:val="24"/>
                <w:szCs w:val="24"/>
              </w:rPr>
              <w:t>Response options</w:t>
            </w:r>
            <w:bookmarkEnd w:id="1017"/>
            <w:bookmarkEnd w:id="10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75B4A80" w14:textId="77777777" w:rsidR="000B6E9D" w:rsidRPr="00C9372C" w:rsidRDefault="000B6E9D" w:rsidP="00030411">
            <w:r>
              <w:t>Textbox for written response</w:t>
            </w:r>
          </w:p>
        </w:tc>
      </w:tr>
      <w:tr w:rsidR="000B6E9D" w:rsidRPr="00C9372C" w14:paraId="6431722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600B1B" w14:textId="77777777" w:rsidR="000B6E9D" w:rsidRPr="00C9372C" w:rsidRDefault="000B6E9D" w:rsidP="00030411">
            <w:pPr>
              <w:pStyle w:val="Heading3"/>
              <w:spacing w:before="0" w:line="360" w:lineRule="auto"/>
              <w:rPr>
                <w:rFonts w:cs="Arial"/>
                <w:color w:val="auto"/>
                <w:sz w:val="24"/>
                <w:szCs w:val="24"/>
              </w:rPr>
            </w:pPr>
            <w:bookmarkStart w:id="1019" w:name="_Toc159621934"/>
            <w:bookmarkStart w:id="1020" w:name="_Toc159627967"/>
            <w:r w:rsidRPr="00F664DC">
              <w:rPr>
                <w:rFonts w:cs="Arial"/>
                <w:color w:val="auto"/>
                <w:sz w:val="24"/>
                <w:szCs w:val="24"/>
              </w:rPr>
              <w:t>Question rules</w:t>
            </w:r>
            <w:bookmarkEnd w:id="1019"/>
            <w:bookmarkEnd w:id="10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96B884" w14:textId="46EECC25" w:rsidR="000B6E9D" w:rsidRDefault="000B6E9D" w:rsidP="00030411">
            <w:r w:rsidRPr="00812DB1">
              <w:rPr>
                <w:rFonts w:cstheme="minorHAnsi"/>
                <w:b/>
                <w:bCs/>
              </w:rPr>
              <w:t>Base question</w:t>
            </w:r>
            <w:r w:rsidRPr="00812DB1">
              <w:rPr>
                <w:rFonts w:cstheme="minorHAnsi"/>
              </w:rPr>
              <w:t xml:space="preserve"> </w:t>
            </w:r>
          </w:p>
        </w:tc>
      </w:tr>
      <w:tr w:rsidR="000B6E9D" w:rsidRPr="00C9372C" w14:paraId="08343FE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F4FF9C" w14:textId="77777777" w:rsidR="000B6E9D" w:rsidRPr="00C9372C" w:rsidRDefault="000B6E9D" w:rsidP="00030411">
            <w:pPr>
              <w:pStyle w:val="Heading3"/>
              <w:spacing w:before="0" w:line="360" w:lineRule="auto"/>
              <w:rPr>
                <w:rFonts w:cs="Arial"/>
                <w:color w:val="auto"/>
                <w:sz w:val="24"/>
                <w:szCs w:val="24"/>
              </w:rPr>
            </w:pPr>
            <w:bookmarkStart w:id="1021" w:name="_Toc159621935"/>
            <w:bookmarkStart w:id="1022" w:name="_Toc159627968"/>
            <w:r w:rsidRPr="00F664DC">
              <w:rPr>
                <w:rFonts w:cs="Arial"/>
                <w:color w:val="auto"/>
                <w:sz w:val="24"/>
                <w:szCs w:val="24"/>
              </w:rPr>
              <w:t>Pre-populated information</w:t>
            </w:r>
            <w:bookmarkEnd w:id="1021"/>
            <w:bookmarkEnd w:id="10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FEDB69" w14:textId="77777777" w:rsidR="000B6E9D" w:rsidRDefault="000B6E9D" w:rsidP="00030411">
            <w:r>
              <w:t>No</w:t>
            </w:r>
          </w:p>
        </w:tc>
      </w:tr>
      <w:tr w:rsidR="000B6E9D" w:rsidRPr="00C9372C" w14:paraId="251A81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839AF1" w14:textId="77777777" w:rsidR="000B6E9D" w:rsidRPr="00C9372C" w:rsidRDefault="000B6E9D" w:rsidP="00030411">
            <w:pPr>
              <w:pStyle w:val="Heading3"/>
              <w:spacing w:before="0" w:line="360" w:lineRule="auto"/>
              <w:rPr>
                <w:rFonts w:cs="Arial"/>
                <w:color w:val="auto"/>
                <w:sz w:val="24"/>
                <w:szCs w:val="24"/>
              </w:rPr>
            </w:pPr>
            <w:bookmarkStart w:id="1023" w:name="_Toc159621936"/>
            <w:bookmarkStart w:id="1024" w:name="_Toc159627969"/>
            <w:r w:rsidRPr="00F664DC">
              <w:rPr>
                <w:rFonts w:cs="Arial"/>
                <w:color w:val="auto"/>
                <w:sz w:val="24"/>
                <w:szCs w:val="24"/>
              </w:rPr>
              <w:t>Response guidance</w:t>
            </w:r>
            <w:bookmarkEnd w:id="1023"/>
            <w:bookmarkEnd w:id="10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DBE138" w14:textId="77777777" w:rsidR="000B6E9D" w:rsidRDefault="000B6E9D" w:rsidP="00030411">
            <w:pPr>
              <w:rPr>
                <w:u w:val="single"/>
              </w:rPr>
            </w:pPr>
            <w:r>
              <w:rPr>
                <w:u w:val="single"/>
              </w:rPr>
              <w:t>Context:</w:t>
            </w:r>
          </w:p>
          <w:p w14:paraId="045C211A" w14:textId="77777777" w:rsidR="000B6E9D" w:rsidRDefault="000B6E9D" w:rsidP="00030411">
            <w:pPr>
              <w:rPr>
                <w:u w:val="single"/>
              </w:rPr>
            </w:pPr>
          </w:p>
          <w:p w14:paraId="5D6E8A61" w14:textId="77777777" w:rsidR="000B6E9D" w:rsidRPr="00712711" w:rsidRDefault="000B6E9D" w:rsidP="00030411">
            <w:pPr>
              <w:pStyle w:val="ListParagraph"/>
              <w:numPr>
                <w:ilvl w:val="0"/>
                <w:numId w:val="1"/>
              </w:numPr>
              <w:spacing w:after="0"/>
              <w:rPr>
                <w:u w:val="single"/>
              </w:rPr>
            </w:pPr>
            <w:r>
              <w:lastRenderedPageBreak/>
              <w:t>Any additional details identified when discussing the client’s ability to take medicine.</w:t>
            </w:r>
          </w:p>
          <w:p w14:paraId="74BFA452" w14:textId="77777777" w:rsidR="000B6E9D" w:rsidRDefault="000B6E9D" w:rsidP="00030411">
            <w:pPr>
              <w:rPr>
                <w:u w:val="single"/>
              </w:rPr>
            </w:pPr>
          </w:p>
          <w:p w14:paraId="770FCC01" w14:textId="77777777" w:rsidR="000B6E9D" w:rsidRDefault="000B6E9D" w:rsidP="00030411">
            <w:pPr>
              <w:rPr>
                <w:u w:val="single"/>
              </w:rPr>
            </w:pPr>
            <w:r>
              <w:rPr>
                <w:u w:val="single"/>
              </w:rPr>
              <w:t>Consider and record:</w:t>
            </w:r>
          </w:p>
          <w:p w14:paraId="34124A0F" w14:textId="77777777" w:rsidR="000B6E9D" w:rsidRDefault="000B6E9D" w:rsidP="00030411">
            <w:pPr>
              <w:rPr>
                <w:u w:val="single"/>
              </w:rPr>
            </w:pPr>
          </w:p>
          <w:p w14:paraId="3CAFF97E" w14:textId="77777777" w:rsidR="000B6E9D" w:rsidRPr="00A2148B" w:rsidRDefault="000B6E9D" w:rsidP="00030411">
            <w:pPr>
              <w:pStyle w:val="ListParagraph"/>
              <w:numPr>
                <w:ilvl w:val="0"/>
                <w:numId w:val="1"/>
              </w:numPr>
              <w:spacing w:after="0"/>
              <w:rPr>
                <w:u w:val="single"/>
              </w:rPr>
            </w:pPr>
            <w:r>
              <w:t>The frequency of any support.</w:t>
            </w:r>
          </w:p>
          <w:p w14:paraId="46031AA9" w14:textId="77777777" w:rsidR="000B6E9D" w:rsidRPr="007D4D0E" w:rsidRDefault="000B6E9D" w:rsidP="00030411">
            <w:pPr>
              <w:pStyle w:val="ListParagraph"/>
              <w:numPr>
                <w:ilvl w:val="0"/>
                <w:numId w:val="1"/>
              </w:numPr>
              <w:spacing w:after="0"/>
              <w:rPr>
                <w:u w:val="single"/>
              </w:rPr>
            </w:pPr>
            <w:r>
              <w:t>Any concerns that the client may not be sufficiently managing to take medicine.</w:t>
            </w:r>
          </w:p>
          <w:p w14:paraId="00228E9B" w14:textId="77777777" w:rsidR="000B6E9D" w:rsidRDefault="000B6E9D" w:rsidP="00030411">
            <w:pPr>
              <w:pStyle w:val="ListParagraph"/>
              <w:numPr>
                <w:ilvl w:val="0"/>
                <w:numId w:val="1"/>
              </w:numPr>
              <w:spacing w:after="0"/>
            </w:pPr>
            <w:r w:rsidRPr="007D4D0E">
              <w:t>If current arrangements are sustainable.</w:t>
            </w:r>
          </w:p>
          <w:p w14:paraId="48C56F2E" w14:textId="77777777" w:rsidR="000B6E9D" w:rsidRPr="007D4D0E" w:rsidRDefault="000B6E9D" w:rsidP="00030411">
            <w:pPr>
              <w:pStyle w:val="ListParagraph"/>
              <w:numPr>
                <w:ilvl w:val="0"/>
                <w:numId w:val="1"/>
              </w:numPr>
              <w:spacing w:after="0"/>
            </w:pPr>
            <w:r>
              <w:t>Any incidents or issues flagged during the discussion with the client.</w:t>
            </w:r>
          </w:p>
          <w:p w14:paraId="59470B42" w14:textId="77777777" w:rsidR="000B6E9D" w:rsidRDefault="000B6E9D" w:rsidP="00030411">
            <w:pPr>
              <w:rPr>
                <w:u w:val="single"/>
              </w:rPr>
            </w:pPr>
          </w:p>
          <w:p w14:paraId="1587B926" w14:textId="77777777" w:rsidR="000B6E9D" w:rsidRDefault="000B6E9D" w:rsidP="00030411">
            <w:pPr>
              <w:rPr>
                <w:u w:val="single"/>
              </w:rPr>
            </w:pPr>
          </w:p>
          <w:p w14:paraId="12D695F0" w14:textId="77777777" w:rsidR="000B6E9D" w:rsidRDefault="000B6E9D" w:rsidP="00030411">
            <w:pPr>
              <w:rPr>
                <w:u w:val="single"/>
              </w:rPr>
            </w:pPr>
            <w:r>
              <w:rPr>
                <w:u w:val="single"/>
              </w:rPr>
              <w:t>Prompts and/or observations:</w:t>
            </w:r>
          </w:p>
          <w:p w14:paraId="4D42D554" w14:textId="77777777" w:rsidR="000B6E9D" w:rsidRDefault="000B6E9D" w:rsidP="00030411">
            <w:pPr>
              <w:rPr>
                <w:u w:val="single"/>
              </w:rPr>
            </w:pPr>
          </w:p>
          <w:p w14:paraId="17FED9C0" w14:textId="77777777" w:rsidR="000B6E9D" w:rsidRPr="00907A2D" w:rsidRDefault="000B6E9D" w:rsidP="00030411">
            <w:pPr>
              <w:pStyle w:val="ListParagraph"/>
              <w:numPr>
                <w:ilvl w:val="0"/>
                <w:numId w:val="1"/>
              </w:numPr>
              <w:spacing w:after="0"/>
            </w:pPr>
            <w:r w:rsidRPr="00907A2D">
              <w:t>Do you require any additional support to take your medication consistently?</w:t>
            </w:r>
          </w:p>
          <w:p w14:paraId="26F4533F" w14:textId="77777777" w:rsidR="000B6E9D" w:rsidRPr="00652A88" w:rsidRDefault="000B6E9D" w:rsidP="00030411">
            <w:pPr>
              <w:pStyle w:val="ListParagraph"/>
              <w:numPr>
                <w:ilvl w:val="0"/>
                <w:numId w:val="1"/>
              </w:numPr>
              <w:spacing w:after="0"/>
            </w:pPr>
            <w:r w:rsidRPr="00652A88">
              <w:t>How often do you forget to take your medication?</w:t>
            </w:r>
          </w:p>
          <w:p w14:paraId="062A7015" w14:textId="77777777" w:rsidR="000B6E9D" w:rsidRDefault="000B6E9D" w:rsidP="00030411"/>
        </w:tc>
      </w:tr>
    </w:tbl>
    <w:p w14:paraId="04D71052" w14:textId="77777777" w:rsidR="000B6E9D" w:rsidRDefault="000B6E9D" w:rsidP="000B6E9D">
      <w:pPr>
        <w:pStyle w:val="Heading2"/>
      </w:pPr>
      <w:bookmarkStart w:id="1025" w:name="_Toc159621357"/>
      <w:bookmarkStart w:id="1026" w:name="_Toc159621937"/>
      <w:bookmarkStart w:id="1027" w:name="_Toc159627970"/>
      <w:bookmarkStart w:id="1028" w:name="_Toc184033156"/>
      <w:r>
        <w:lastRenderedPageBreak/>
        <w:t>Handle money</w:t>
      </w:r>
      <w:bookmarkEnd w:id="1025"/>
      <w:bookmarkEnd w:id="1026"/>
      <w:bookmarkEnd w:id="1027"/>
      <w:bookmarkEnd w:id="102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F2A7B6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999DFC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19312A">
              <w:rPr>
                <w:b/>
                <w:color w:val="FFFFFF" w:themeColor="background1"/>
                <w:szCs w:val="24"/>
                <w:lang w:eastAsia="en-AU"/>
              </w:rPr>
              <w:t>Handle money</w:t>
            </w:r>
          </w:p>
        </w:tc>
      </w:tr>
      <w:tr w:rsidR="000B6E9D" w:rsidRPr="00C9372C" w14:paraId="67FE79C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BCE1643" w14:textId="77777777" w:rsidR="000B6E9D" w:rsidRPr="00C9372C" w:rsidRDefault="000B6E9D" w:rsidP="00030411">
            <w:pPr>
              <w:pStyle w:val="Heading3"/>
              <w:spacing w:before="0" w:line="360" w:lineRule="auto"/>
              <w:rPr>
                <w:rFonts w:cs="Arial"/>
                <w:color w:val="auto"/>
                <w:sz w:val="24"/>
                <w:szCs w:val="24"/>
              </w:rPr>
            </w:pPr>
            <w:bookmarkStart w:id="1029" w:name="_Toc159621938"/>
            <w:bookmarkStart w:id="1030" w:name="_Toc159627971"/>
            <w:r w:rsidRPr="00C9372C">
              <w:rPr>
                <w:rFonts w:cs="Arial"/>
                <w:color w:val="auto"/>
                <w:sz w:val="24"/>
                <w:szCs w:val="24"/>
              </w:rPr>
              <w:t>Response options</w:t>
            </w:r>
            <w:bookmarkEnd w:id="1029"/>
            <w:bookmarkEnd w:id="10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38C002" w14:textId="789C87FB" w:rsidR="000B6E9D" w:rsidRDefault="009820B2"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06419E1" w14:textId="77777777" w:rsidR="00852AAE" w:rsidRDefault="00852AA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some help </w:t>
            </w:r>
          </w:p>
          <w:p w14:paraId="165F7B00" w14:textId="495E16F8" w:rsidR="000B6E9D" w:rsidRPr="00C9372C" w:rsidRDefault="00852AAE"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7F57E70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92ABC6" w14:textId="77777777" w:rsidR="000B6E9D" w:rsidRPr="00C9372C" w:rsidRDefault="000B6E9D" w:rsidP="00030411">
            <w:pPr>
              <w:pStyle w:val="Heading3"/>
              <w:spacing w:before="0" w:line="360" w:lineRule="auto"/>
              <w:rPr>
                <w:rFonts w:cs="Arial"/>
                <w:color w:val="auto"/>
                <w:sz w:val="24"/>
                <w:szCs w:val="24"/>
              </w:rPr>
            </w:pPr>
            <w:bookmarkStart w:id="1031" w:name="_Toc159621939"/>
            <w:bookmarkStart w:id="1032" w:name="_Toc159627972"/>
            <w:r w:rsidRPr="00F664DC">
              <w:rPr>
                <w:rFonts w:cs="Arial"/>
                <w:color w:val="auto"/>
                <w:sz w:val="24"/>
                <w:szCs w:val="24"/>
              </w:rPr>
              <w:t>Question rules</w:t>
            </w:r>
            <w:bookmarkEnd w:id="1031"/>
            <w:bookmarkEnd w:id="10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D494A9"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6B4AF5E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476E0E" w14:textId="77777777" w:rsidR="000B6E9D" w:rsidRPr="00C9372C" w:rsidRDefault="000B6E9D" w:rsidP="00030411">
            <w:pPr>
              <w:pStyle w:val="Heading3"/>
              <w:spacing w:before="0" w:line="360" w:lineRule="auto"/>
              <w:rPr>
                <w:rFonts w:cs="Arial"/>
                <w:color w:val="auto"/>
                <w:sz w:val="24"/>
                <w:szCs w:val="24"/>
              </w:rPr>
            </w:pPr>
            <w:bookmarkStart w:id="1033" w:name="_Toc159621940"/>
            <w:bookmarkStart w:id="1034" w:name="_Toc159627973"/>
            <w:r w:rsidRPr="00F664DC">
              <w:rPr>
                <w:rFonts w:cs="Arial"/>
                <w:color w:val="auto"/>
                <w:sz w:val="24"/>
                <w:szCs w:val="24"/>
              </w:rPr>
              <w:t>Pre-populated information</w:t>
            </w:r>
            <w:bookmarkEnd w:id="1033"/>
            <w:bookmarkEnd w:id="10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560001" w14:textId="77777777" w:rsidR="000B6E9D" w:rsidRPr="00B17677" w:rsidRDefault="000B6E9D" w:rsidP="00030411">
            <w:pPr>
              <w:spacing w:after="160" w:line="259" w:lineRule="auto"/>
              <w:rPr>
                <w:rFonts w:cstheme="minorHAnsi"/>
              </w:rPr>
            </w:pPr>
            <w:r>
              <w:t>No</w:t>
            </w:r>
          </w:p>
        </w:tc>
      </w:tr>
      <w:tr w:rsidR="000B6E9D" w:rsidRPr="00C9372C" w14:paraId="1AE5684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C9CE48" w14:textId="77777777" w:rsidR="000B6E9D" w:rsidRPr="00C9372C" w:rsidRDefault="000B6E9D" w:rsidP="00030411">
            <w:pPr>
              <w:pStyle w:val="Heading3"/>
              <w:spacing w:before="0" w:line="360" w:lineRule="auto"/>
              <w:rPr>
                <w:rFonts w:cs="Arial"/>
                <w:color w:val="auto"/>
                <w:sz w:val="24"/>
                <w:szCs w:val="24"/>
              </w:rPr>
            </w:pPr>
            <w:bookmarkStart w:id="1035" w:name="_Toc159621941"/>
            <w:bookmarkStart w:id="1036" w:name="_Toc159627974"/>
            <w:r w:rsidRPr="00F664DC">
              <w:rPr>
                <w:rFonts w:cs="Arial"/>
                <w:color w:val="auto"/>
                <w:sz w:val="24"/>
                <w:szCs w:val="24"/>
              </w:rPr>
              <w:t>Response guidance</w:t>
            </w:r>
            <w:bookmarkEnd w:id="1035"/>
            <w:bookmarkEnd w:id="10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FB6EC2" w14:textId="77777777" w:rsidR="000B6E9D" w:rsidRDefault="000B6E9D" w:rsidP="00030411">
            <w:pPr>
              <w:rPr>
                <w:u w:val="single"/>
              </w:rPr>
            </w:pPr>
            <w:r>
              <w:rPr>
                <w:u w:val="single"/>
              </w:rPr>
              <w:t>Context:</w:t>
            </w:r>
          </w:p>
          <w:p w14:paraId="5DD4D0B5" w14:textId="77777777" w:rsidR="000B6E9D" w:rsidRDefault="000B6E9D" w:rsidP="00030411">
            <w:pPr>
              <w:rPr>
                <w:u w:val="single"/>
              </w:rPr>
            </w:pPr>
          </w:p>
          <w:p w14:paraId="48578D7D" w14:textId="77777777" w:rsidR="000B6E9D" w:rsidRPr="00B21DDF" w:rsidRDefault="000B6E9D" w:rsidP="00030411">
            <w:pPr>
              <w:pStyle w:val="ListParagraph"/>
              <w:numPr>
                <w:ilvl w:val="0"/>
                <w:numId w:val="1"/>
              </w:numPr>
              <w:spacing w:after="0"/>
              <w:rPr>
                <w:u w:val="single"/>
              </w:rPr>
            </w:pPr>
            <w:r>
              <w:t>An assessor should determine w</w:t>
            </w:r>
            <w:r w:rsidRPr="005815B5">
              <w:t xml:space="preserve">hether the client can handle their own money. </w:t>
            </w:r>
          </w:p>
          <w:p w14:paraId="61DBD72A" w14:textId="77777777" w:rsidR="000B6E9D" w:rsidRPr="00712711" w:rsidRDefault="000B6E9D" w:rsidP="00030411">
            <w:pPr>
              <w:pStyle w:val="ListParagraph"/>
              <w:numPr>
                <w:ilvl w:val="0"/>
                <w:numId w:val="1"/>
              </w:numPr>
              <w:spacing w:after="0"/>
              <w:rPr>
                <w:u w:val="single"/>
              </w:rPr>
            </w:pPr>
            <w:r w:rsidRPr="005815B5">
              <w:t>It is not used to record if they can physically get to the bank</w:t>
            </w:r>
            <w:r>
              <w:t>.</w:t>
            </w:r>
          </w:p>
          <w:p w14:paraId="49DA4F88" w14:textId="77777777" w:rsidR="000B6E9D" w:rsidRDefault="000B6E9D" w:rsidP="00030411">
            <w:pPr>
              <w:rPr>
                <w:u w:val="single"/>
              </w:rPr>
            </w:pPr>
          </w:p>
          <w:p w14:paraId="5729F61D" w14:textId="77777777" w:rsidR="000B6E9D" w:rsidRDefault="000B6E9D" w:rsidP="00030411">
            <w:pPr>
              <w:rPr>
                <w:u w:val="single"/>
              </w:rPr>
            </w:pPr>
            <w:r>
              <w:rPr>
                <w:u w:val="single"/>
              </w:rPr>
              <w:t>Consider and record:</w:t>
            </w:r>
          </w:p>
          <w:p w14:paraId="7FD38AFA" w14:textId="77777777" w:rsidR="000B6E9D" w:rsidRDefault="000B6E9D" w:rsidP="00030411">
            <w:pPr>
              <w:rPr>
                <w:u w:val="single"/>
              </w:rPr>
            </w:pPr>
          </w:p>
          <w:p w14:paraId="71878DDB" w14:textId="77777777" w:rsidR="000B6E9D" w:rsidRPr="00E75DA2" w:rsidRDefault="000B6E9D" w:rsidP="00030411">
            <w:pPr>
              <w:pStyle w:val="ListParagraph"/>
              <w:numPr>
                <w:ilvl w:val="0"/>
                <w:numId w:val="1"/>
              </w:numPr>
              <w:spacing w:after="0"/>
              <w:rPr>
                <w:u w:val="single"/>
              </w:rPr>
            </w:pPr>
            <w:r w:rsidRPr="005815B5">
              <w:t>Consider cognitive as well as physical reasons. For example, a client may not be able to manage their budget and pay bills reliably, but they are able to pay for their groceries.</w:t>
            </w:r>
          </w:p>
          <w:p w14:paraId="785A0045" w14:textId="77777777" w:rsidR="000B6E9D" w:rsidRPr="00DC201D" w:rsidRDefault="000B6E9D" w:rsidP="00030411">
            <w:pPr>
              <w:pStyle w:val="ListParagraph"/>
              <w:numPr>
                <w:ilvl w:val="0"/>
                <w:numId w:val="1"/>
              </w:numPr>
            </w:pPr>
            <w:r w:rsidRPr="00C44281">
              <w:lastRenderedPageBreak/>
              <w:t>Use the below definitions to assist with</w:t>
            </w:r>
            <w:r>
              <w:t xml:space="preserve"> the response.</w:t>
            </w:r>
            <w:r w:rsidRPr="00C44281">
              <w:t xml:space="preserve"> </w:t>
            </w:r>
          </w:p>
          <w:p w14:paraId="2FC93EB2" w14:textId="304A1703" w:rsidR="000B6E9D" w:rsidRPr="00E643E8" w:rsidRDefault="00C620BE" w:rsidP="00030411">
            <w:pPr>
              <w:pStyle w:val="ListParagraph"/>
              <w:numPr>
                <w:ilvl w:val="1"/>
                <w:numId w:val="1"/>
              </w:numPr>
              <w:spacing w:after="0"/>
              <w:rPr>
                <w:u w:val="single"/>
              </w:rPr>
            </w:pPr>
            <w:r>
              <w:rPr>
                <w:b/>
                <w:bCs/>
              </w:rPr>
              <w:t>Without help</w:t>
            </w:r>
            <w:r w:rsidR="000B6E9D">
              <w:rPr>
                <w:b/>
                <w:bCs/>
              </w:rPr>
              <w:t xml:space="preserve">: </w:t>
            </w:r>
            <w:r w:rsidR="000B6E9D" w:rsidRPr="0068658D">
              <w:t>t</w:t>
            </w:r>
            <w:r w:rsidR="000B6E9D" w:rsidRPr="00707725">
              <w:t>he client manages their own finances. For example, income, banking, bill paying and cheque writing. This includes using direct debit for convenience.</w:t>
            </w:r>
          </w:p>
          <w:p w14:paraId="5676EE3B" w14:textId="03022778" w:rsidR="000B6E9D" w:rsidRPr="00E643E8" w:rsidRDefault="00C620BE" w:rsidP="00030411">
            <w:pPr>
              <w:pStyle w:val="ListParagraph"/>
              <w:numPr>
                <w:ilvl w:val="1"/>
                <w:numId w:val="1"/>
              </w:numPr>
              <w:spacing w:after="0"/>
              <w:rPr>
                <w:u w:val="single"/>
              </w:rPr>
            </w:pPr>
            <w:r>
              <w:rPr>
                <w:b/>
                <w:bCs/>
              </w:rPr>
              <w:t>Completely unable</w:t>
            </w:r>
            <w:r w:rsidR="000B6E9D">
              <w:rPr>
                <w:b/>
                <w:bCs/>
              </w:rPr>
              <w:t xml:space="preserve">: </w:t>
            </w:r>
            <w:r w:rsidR="000B6E9D">
              <w:t>t</w:t>
            </w:r>
            <w:r w:rsidR="000B6E9D" w:rsidRPr="00707725">
              <w:t>he client is not capable of handling money or finances.</w:t>
            </w:r>
          </w:p>
          <w:p w14:paraId="2B9E36C9" w14:textId="642FADFC" w:rsidR="000B6E9D" w:rsidRPr="00712711" w:rsidRDefault="00C620BE" w:rsidP="00030411">
            <w:pPr>
              <w:pStyle w:val="ListParagraph"/>
              <w:numPr>
                <w:ilvl w:val="1"/>
                <w:numId w:val="1"/>
              </w:numPr>
              <w:spacing w:after="0"/>
              <w:rPr>
                <w:u w:val="single"/>
              </w:rPr>
            </w:pPr>
            <w:r>
              <w:rPr>
                <w:b/>
                <w:bCs/>
              </w:rPr>
              <w:t>With some help</w:t>
            </w:r>
            <w:r w:rsidR="000B6E9D">
              <w:rPr>
                <w:b/>
                <w:bCs/>
              </w:rPr>
              <w:t xml:space="preserve">: </w:t>
            </w:r>
            <w:r w:rsidR="000B6E9D">
              <w:t>t</w:t>
            </w:r>
            <w:r w:rsidR="000B6E9D" w:rsidRPr="00707725">
              <w:t>he client manages the day-to-day buying and expenses but needs assistance with banking, managing cheque books, bill paying</w:t>
            </w:r>
            <w:r w:rsidR="000B6E9D">
              <w:t xml:space="preserve">, and/or </w:t>
            </w:r>
            <w:r w:rsidR="000B6E9D" w:rsidRPr="00707725">
              <w:t>major purchases.</w:t>
            </w:r>
          </w:p>
          <w:p w14:paraId="6FA87F54" w14:textId="77777777" w:rsidR="000B6E9D" w:rsidRDefault="000B6E9D" w:rsidP="00030411">
            <w:pPr>
              <w:rPr>
                <w:u w:val="single"/>
              </w:rPr>
            </w:pPr>
          </w:p>
          <w:p w14:paraId="2E29B034" w14:textId="77777777" w:rsidR="000B6E9D" w:rsidRDefault="000B6E9D" w:rsidP="00030411">
            <w:pPr>
              <w:rPr>
                <w:u w:val="single"/>
              </w:rPr>
            </w:pPr>
            <w:r>
              <w:rPr>
                <w:u w:val="single"/>
              </w:rPr>
              <w:t>Prompts and/or observations:</w:t>
            </w:r>
          </w:p>
          <w:p w14:paraId="105989F1" w14:textId="77777777" w:rsidR="000B6E9D" w:rsidRDefault="000B6E9D" w:rsidP="00030411">
            <w:pPr>
              <w:rPr>
                <w:u w:val="single"/>
              </w:rPr>
            </w:pPr>
          </w:p>
          <w:p w14:paraId="560DAE3A" w14:textId="77777777" w:rsidR="000B6E9D" w:rsidRPr="00531B2E" w:rsidRDefault="000B6E9D" w:rsidP="00030411">
            <w:pPr>
              <w:pStyle w:val="ListParagraph"/>
              <w:numPr>
                <w:ilvl w:val="0"/>
                <w:numId w:val="1"/>
              </w:numPr>
            </w:pPr>
            <w:r w:rsidRPr="00531B2E">
              <w:t>How do you manage day-to-day buying of groceries?</w:t>
            </w:r>
          </w:p>
          <w:p w14:paraId="65E1D271" w14:textId="77777777" w:rsidR="000B6E9D" w:rsidRPr="003E1131" w:rsidRDefault="000B6E9D" w:rsidP="00030411">
            <w:pPr>
              <w:pStyle w:val="ListParagraph"/>
              <w:numPr>
                <w:ilvl w:val="0"/>
                <w:numId w:val="1"/>
              </w:numPr>
              <w:rPr>
                <w:szCs w:val="22"/>
              </w:rPr>
            </w:pPr>
            <w:r w:rsidRPr="00531B2E">
              <w:t>How do you pay your bills?</w:t>
            </w:r>
          </w:p>
          <w:p w14:paraId="23531E0E" w14:textId="77777777" w:rsidR="000B6E9D" w:rsidRPr="00CB6953" w:rsidRDefault="000B6E9D" w:rsidP="00030411">
            <w:pPr>
              <w:pStyle w:val="ListParagraph"/>
              <w:numPr>
                <w:ilvl w:val="0"/>
                <w:numId w:val="1"/>
              </w:numPr>
              <w:spacing w:after="0"/>
              <w:rPr>
                <w:u w:val="single"/>
              </w:rPr>
            </w:pPr>
            <w:r w:rsidRPr="00707725">
              <w:t>Take note of whether there are unpaid bills lying around the client’s home or ask them to show you a recent bill that they have paid or had debited. If they paid the bill themselves, ask how they did this.</w:t>
            </w:r>
          </w:p>
          <w:p w14:paraId="46B4D33B" w14:textId="77777777" w:rsidR="000B6E9D" w:rsidRPr="00CB6953" w:rsidRDefault="000B6E9D" w:rsidP="00030411">
            <w:pPr>
              <w:pStyle w:val="ListParagraph"/>
              <w:numPr>
                <w:ilvl w:val="0"/>
                <w:numId w:val="1"/>
              </w:numPr>
              <w:spacing w:after="0"/>
            </w:pPr>
            <w:r>
              <w:t>Are current arrangements working and sustainable?</w:t>
            </w:r>
          </w:p>
          <w:p w14:paraId="2218579A" w14:textId="77777777" w:rsidR="000B6E9D" w:rsidRPr="00D0369B" w:rsidRDefault="000B6E9D" w:rsidP="00030411">
            <w:pPr>
              <w:pStyle w:val="ListParagraph"/>
              <w:spacing w:after="0"/>
              <w:ind w:left="720"/>
              <w:rPr>
                <w:u w:val="single"/>
              </w:rPr>
            </w:pPr>
          </w:p>
        </w:tc>
      </w:tr>
    </w:tbl>
    <w:p w14:paraId="6DDDD0D1" w14:textId="77777777" w:rsidR="000B6E9D" w:rsidRDefault="000B6E9D" w:rsidP="000B6E9D">
      <w:pPr>
        <w:pStyle w:val="Heading3"/>
        <w:spacing w:after="240"/>
      </w:pPr>
      <w:bookmarkStart w:id="1037" w:name="_Toc159621942"/>
      <w:bookmarkStart w:id="1038" w:name="_Toc159627975"/>
      <w:r>
        <w:lastRenderedPageBreak/>
        <w:t>Assistance with handling money</w:t>
      </w:r>
      <w:bookmarkEnd w:id="1037"/>
      <w:bookmarkEnd w:id="103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1D0F79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1A0D32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AA6D38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8B79B9A" w14:textId="77777777" w:rsidR="000B6E9D" w:rsidRPr="00C9372C" w:rsidRDefault="000B6E9D" w:rsidP="00030411">
            <w:pPr>
              <w:pStyle w:val="Heading3"/>
              <w:spacing w:before="0" w:line="360" w:lineRule="auto"/>
              <w:rPr>
                <w:rFonts w:cs="Arial"/>
                <w:color w:val="auto"/>
                <w:sz w:val="24"/>
                <w:szCs w:val="24"/>
              </w:rPr>
            </w:pPr>
            <w:bookmarkStart w:id="1039" w:name="_Toc159621943"/>
            <w:bookmarkStart w:id="1040" w:name="_Toc159627976"/>
            <w:r w:rsidRPr="00C9372C">
              <w:rPr>
                <w:rFonts w:cs="Arial"/>
                <w:color w:val="auto"/>
                <w:sz w:val="24"/>
                <w:szCs w:val="24"/>
              </w:rPr>
              <w:t>Response options</w:t>
            </w:r>
            <w:bookmarkEnd w:id="1039"/>
            <w:bookmarkEnd w:id="10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6D90F75" w14:textId="77777777" w:rsidR="000B6E9D" w:rsidRDefault="000B6E9D" w:rsidP="00030411">
            <w:pPr>
              <w:pStyle w:val="ListParagraph"/>
              <w:numPr>
                <w:ilvl w:val="0"/>
                <w:numId w:val="1"/>
              </w:numPr>
              <w:spacing w:after="0"/>
            </w:pPr>
            <w:r>
              <w:t>No one</w:t>
            </w:r>
          </w:p>
          <w:p w14:paraId="5032AAEF" w14:textId="77777777" w:rsidR="000B6E9D" w:rsidRPr="00C9372C" w:rsidRDefault="000B6E9D" w:rsidP="00030411">
            <w:pPr>
              <w:pStyle w:val="ListParagraph"/>
              <w:numPr>
                <w:ilvl w:val="0"/>
                <w:numId w:val="1"/>
              </w:numPr>
              <w:spacing w:after="0"/>
            </w:pPr>
            <w:r>
              <w:t>Informal carer(s)</w:t>
            </w:r>
          </w:p>
          <w:p w14:paraId="42D46BD7" w14:textId="77777777" w:rsidR="000B6E9D" w:rsidRDefault="000B6E9D" w:rsidP="00030411">
            <w:pPr>
              <w:pStyle w:val="ListParagraph"/>
              <w:numPr>
                <w:ilvl w:val="0"/>
                <w:numId w:val="1"/>
              </w:numPr>
              <w:spacing w:after="0"/>
            </w:pPr>
            <w:r>
              <w:t>Aged care service provider(s)</w:t>
            </w:r>
          </w:p>
          <w:p w14:paraId="6A39E8DA" w14:textId="40008A87" w:rsidR="000B6E9D" w:rsidRPr="00C9372C" w:rsidRDefault="000B6E9D" w:rsidP="00030411">
            <w:pPr>
              <w:pStyle w:val="ListParagraph"/>
              <w:numPr>
                <w:ilvl w:val="0"/>
                <w:numId w:val="1"/>
              </w:numPr>
              <w:spacing w:after="0"/>
            </w:pPr>
            <w:r>
              <w:t>Other</w:t>
            </w:r>
          </w:p>
        </w:tc>
      </w:tr>
      <w:tr w:rsidR="000B6E9D" w:rsidRPr="00C9372C" w14:paraId="24F8866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0EB8B0" w14:textId="77777777" w:rsidR="000B6E9D" w:rsidRPr="00C9372C" w:rsidRDefault="000B6E9D" w:rsidP="00030411">
            <w:pPr>
              <w:pStyle w:val="Heading3"/>
              <w:spacing w:before="0" w:line="360" w:lineRule="auto"/>
              <w:rPr>
                <w:rFonts w:cs="Arial"/>
                <w:color w:val="auto"/>
                <w:sz w:val="24"/>
                <w:szCs w:val="24"/>
              </w:rPr>
            </w:pPr>
            <w:bookmarkStart w:id="1041" w:name="_Toc159621944"/>
            <w:bookmarkStart w:id="1042" w:name="_Toc159627977"/>
            <w:r w:rsidRPr="00F664DC">
              <w:rPr>
                <w:rFonts w:cs="Arial"/>
                <w:color w:val="auto"/>
                <w:sz w:val="24"/>
                <w:szCs w:val="24"/>
              </w:rPr>
              <w:t>Question rules</w:t>
            </w:r>
            <w:bookmarkEnd w:id="1041"/>
            <w:bookmarkEnd w:id="10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D02A6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26EABA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498325" w14:textId="77777777" w:rsidR="000B6E9D" w:rsidRPr="00C9372C" w:rsidRDefault="000B6E9D" w:rsidP="00030411">
            <w:pPr>
              <w:pStyle w:val="Heading3"/>
              <w:spacing w:before="0" w:line="360" w:lineRule="auto"/>
              <w:rPr>
                <w:rFonts w:cs="Arial"/>
                <w:color w:val="auto"/>
                <w:sz w:val="24"/>
                <w:szCs w:val="24"/>
              </w:rPr>
            </w:pPr>
            <w:bookmarkStart w:id="1043" w:name="_Toc159621945"/>
            <w:bookmarkStart w:id="1044" w:name="_Toc159627978"/>
            <w:r w:rsidRPr="00F664DC">
              <w:rPr>
                <w:rFonts w:cs="Arial"/>
                <w:color w:val="auto"/>
                <w:sz w:val="24"/>
                <w:szCs w:val="24"/>
              </w:rPr>
              <w:t>Pre-populated information</w:t>
            </w:r>
            <w:bookmarkEnd w:id="1043"/>
            <w:bookmarkEnd w:id="10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391F33" w14:textId="77777777" w:rsidR="000B6E9D" w:rsidRDefault="000B6E9D" w:rsidP="00030411">
            <w:r>
              <w:t>No</w:t>
            </w:r>
          </w:p>
        </w:tc>
      </w:tr>
      <w:tr w:rsidR="000B6E9D" w:rsidRPr="00C9372C" w14:paraId="5181C32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BB6A53" w14:textId="77777777" w:rsidR="000B6E9D" w:rsidRPr="00C9372C" w:rsidRDefault="000B6E9D" w:rsidP="00030411">
            <w:pPr>
              <w:pStyle w:val="Heading3"/>
              <w:spacing w:before="0" w:line="360" w:lineRule="auto"/>
              <w:rPr>
                <w:rFonts w:cs="Arial"/>
                <w:color w:val="auto"/>
                <w:sz w:val="24"/>
                <w:szCs w:val="24"/>
              </w:rPr>
            </w:pPr>
            <w:bookmarkStart w:id="1045" w:name="_Toc159621946"/>
            <w:bookmarkStart w:id="1046" w:name="_Toc159627979"/>
            <w:r w:rsidRPr="00F664DC">
              <w:rPr>
                <w:rFonts w:cs="Arial"/>
                <w:color w:val="auto"/>
                <w:sz w:val="24"/>
                <w:szCs w:val="24"/>
              </w:rPr>
              <w:t>Response guidance</w:t>
            </w:r>
            <w:bookmarkEnd w:id="1045"/>
            <w:bookmarkEnd w:id="10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EAD164" w14:textId="77777777" w:rsidR="000B6E9D" w:rsidRDefault="000B6E9D" w:rsidP="00030411">
            <w:pPr>
              <w:rPr>
                <w:u w:val="single"/>
              </w:rPr>
            </w:pPr>
            <w:r>
              <w:rPr>
                <w:u w:val="single"/>
              </w:rPr>
              <w:t>Context:</w:t>
            </w:r>
          </w:p>
          <w:p w14:paraId="756FAEA2" w14:textId="77777777" w:rsidR="000B6E9D" w:rsidRDefault="000B6E9D" w:rsidP="00030411">
            <w:pPr>
              <w:rPr>
                <w:u w:val="single"/>
              </w:rPr>
            </w:pPr>
          </w:p>
          <w:p w14:paraId="588B7DBA" w14:textId="77777777" w:rsidR="000B6E9D" w:rsidRPr="00712711" w:rsidRDefault="000B6E9D" w:rsidP="00030411">
            <w:pPr>
              <w:pStyle w:val="ListParagraph"/>
              <w:numPr>
                <w:ilvl w:val="0"/>
                <w:numId w:val="1"/>
              </w:numPr>
              <w:spacing w:after="0"/>
              <w:rPr>
                <w:u w:val="single"/>
              </w:rPr>
            </w:pPr>
            <w:r>
              <w:t>An assessor should identify if the client is supported with handling money.</w:t>
            </w:r>
          </w:p>
          <w:p w14:paraId="7A633297" w14:textId="77777777" w:rsidR="000B6E9D" w:rsidRDefault="000B6E9D" w:rsidP="00030411">
            <w:pPr>
              <w:rPr>
                <w:u w:val="single"/>
              </w:rPr>
            </w:pPr>
          </w:p>
          <w:p w14:paraId="4A98CBE2" w14:textId="77777777" w:rsidR="000B6E9D" w:rsidRDefault="000B6E9D" w:rsidP="00030411">
            <w:pPr>
              <w:rPr>
                <w:u w:val="single"/>
              </w:rPr>
            </w:pPr>
            <w:r>
              <w:rPr>
                <w:u w:val="single"/>
              </w:rPr>
              <w:t>Consider and record:</w:t>
            </w:r>
          </w:p>
          <w:p w14:paraId="62D26ED9" w14:textId="77777777" w:rsidR="000B6E9D" w:rsidRDefault="000B6E9D" w:rsidP="00030411">
            <w:pPr>
              <w:rPr>
                <w:u w:val="single"/>
              </w:rPr>
            </w:pPr>
          </w:p>
          <w:p w14:paraId="3DF35B31" w14:textId="77777777" w:rsidR="000B6E9D" w:rsidRPr="00712711" w:rsidRDefault="000B6E9D" w:rsidP="00030411">
            <w:pPr>
              <w:pStyle w:val="ListParagraph"/>
              <w:numPr>
                <w:ilvl w:val="0"/>
                <w:numId w:val="1"/>
              </w:numPr>
              <w:spacing w:after="0"/>
              <w:rPr>
                <w:u w:val="single"/>
              </w:rPr>
            </w:pPr>
            <w:r>
              <w:t>If the client is receiving any assistance with handling money.</w:t>
            </w:r>
          </w:p>
          <w:p w14:paraId="3BFE30E8" w14:textId="77777777" w:rsidR="000B6E9D" w:rsidRDefault="000B6E9D" w:rsidP="00030411">
            <w:pPr>
              <w:rPr>
                <w:u w:val="single"/>
              </w:rPr>
            </w:pPr>
          </w:p>
          <w:p w14:paraId="21A70069" w14:textId="77777777" w:rsidR="000B6E9D" w:rsidRDefault="000B6E9D" w:rsidP="00030411">
            <w:pPr>
              <w:rPr>
                <w:u w:val="single"/>
              </w:rPr>
            </w:pPr>
            <w:r>
              <w:rPr>
                <w:u w:val="single"/>
              </w:rPr>
              <w:t>Prompts and/or observations:</w:t>
            </w:r>
          </w:p>
          <w:p w14:paraId="1EC7849A" w14:textId="77777777" w:rsidR="000B6E9D" w:rsidRDefault="000B6E9D" w:rsidP="00030411">
            <w:pPr>
              <w:rPr>
                <w:u w:val="single"/>
              </w:rPr>
            </w:pPr>
          </w:p>
          <w:p w14:paraId="6736D438" w14:textId="77777777" w:rsidR="000B6E9D" w:rsidRPr="005A719B" w:rsidRDefault="000B6E9D" w:rsidP="00030411">
            <w:pPr>
              <w:pStyle w:val="ListParagraph"/>
              <w:numPr>
                <w:ilvl w:val="0"/>
                <w:numId w:val="1"/>
              </w:numPr>
              <w:spacing w:after="0"/>
            </w:pPr>
            <w:r w:rsidRPr="005A719B">
              <w:t xml:space="preserve">Does anyone help you manage your day to day buying of groceries? </w:t>
            </w:r>
          </w:p>
          <w:p w14:paraId="3D78651A" w14:textId="77777777" w:rsidR="000B6E9D" w:rsidRPr="0060304E" w:rsidRDefault="000B6E9D" w:rsidP="00030411">
            <w:pPr>
              <w:pStyle w:val="ListParagraph"/>
              <w:numPr>
                <w:ilvl w:val="0"/>
                <w:numId w:val="1"/>
              </w:numPr>
              <w:spacing w:after="0"/>
            </w:pPr>
            <w:r w:rsidRPr="0060304E">
              <w:t>Does someone help you pay your bills?</w:t>
            </w:r>
          </w:p>
          <w:p w14:paraId="4ECB5A7B" w14:textId="77777777" w:rsidR="000B6E9D" w:rsidRPr="0060304E" w:rsidRDefault="000B6E9D" w:rsidP="00030411">
            <w:pPr>
              <w:pStyle w:val="ListParagraph"/>
              <w:numPr>
                <w:ilvl w:val="0"/>
                <w:numId w:val="1"/>
              </w:numPr>
              <w:spacing w:after="0"/>
            </w:pPr>
            <w:r>
              <w:t>Do you have someone helping you manage your finances?</w:t>
            </w:r>
          </w:p>
          <w:p w14:paraId="6A5AF7D3" w14:textId="77777777" w:rsidR="000B6E9D" w:rsidRDefault="000B6E9D" w:rsidP="00030411">
            <w:pPr>
              <w:rPr>
                <w:u w:val="single"/>
              </w:rPr>
            </w:pPr>
          </w:p>
          <w:p w14:paraId="3EE23D02" w14:textId="77777777" w:rsidR="000B6E9D" w:rsidRDefault="000B6E9D" w:rsidP="00030411">
            <w:pPr>
              <w:rPr>
                <w:u w:val="single"/>
              </w:rPr>
            </w:pPr>
            <w:r>
              <w:rPr>
                <w:u w:val="single"/>
              </w:rPr>
              <w:t>Support resources:</w:t>
            </w:r>
          </w:p>
          <w:p w14:paraId="084B4A06" w14:textId="77777777" w:rsidR="000B6E9D" w:rsidRDefault="000B6E9D" w:rsidP="00030411">
            <w:pPr>
              <w:rPr>
                <w:u w:val="single"/>
              </w:rPr>
            </w:pPr>
          </w:p>
          <w:p w14:paraId="4B6388EB" w14:textId="77777777" w:rsidR="000B6E9D" w:rsidRDefault="000B6E9D" w:rsidP="00030411">
            <w:pPr>
              <w:pStyle w:val="ListParagraph"/>
              <w:numPr>
                <w:ilvl w:val="0"/>
                <w:numId w:val="1"/>
              </w:numPr>
              <w:spacing w:after="0"/>
            </w:pPr>
            <w:r>
              <w:t>Responses to this question may raise some potential areas of concern on financial abuse that could need exploring further:</w:t>
            </w:r>
          </w:p>
          <w:p w14:paraId="448876D0" w14:textId="77777777" w:rsidR="000B6E9D" w:rsidRDefault="000B6E9D" w:rsidP="00030411">
            <w:pPr>
              <w:pStyle w:val="ListParagraph"/>
              <w:numPr>
                <w:ilvl w:val="1"/>
                <w:numId w:val="1"/>
              </w:numPr>
              <w:spacing w:after="0"/>
            </w:pPr>
            <w:hyperlink r:id="rId49" w:history="1">
              <w:r>
                <w:rPr>
                  <w:rStyle w:val="Hyperlink"/>
                </w:rPr>
                <w:t>Powers of attorney and financial abuse of older people in Australia | Australian Institute of Family Studies (aifs.gov.au)</w:t>
              </w:r>
            </w:hyperlink>
          </w:p>
          <w:p w14:paraId="4242E26D" w14:textId="77777777" w:rsidR="000B6E9D" w:rsidRDefault="000B6E9D" w:rsidP="00030411">
            <w:pPr>
              <w:pStyle w:val="ListParagraph"/>
              <w:numPr>
                <w:ilvl w:val="1"/>
                <w:numId w:val="1"/>
              </w:numPr>
              <w:spacing w:after="0"/>
            </w:pPr>
            <w:r>
              <w:t>National hotline: 1800 Elder Help</w:t>
            </w:r>
          </w:p>
          <w:p w14:paraId="1AF559C6" w14:textId="77777777" w:rsidR="000B6E9D" w:rsidRDefault="000B6E9D" w:rsidP="00030411">
            <w:pPr>
              <w:pStyle w:val="ListParagraph"/>
              <w:spacing w:after="0"/>
              <w:ind w:left="720"/>
            </w:pPr>
          </w:p>
        </w:tc>
      </w:tr>
    </w:tbl>
    <w:p w14:paraId="7A2911F9" w14:textId="77777777" w:rsidR="000B6E9D" w:rsidRDefault="000B6E9D" w:rsidP="000B6E9D">
      <w:pPr>
        <w:pStyle w:val="Heading3"/>
        <w:spacing w:after="240"/>
      </w:pPr>
      <w:bookmarkStart w:id="1047" w:name="_Toc159621947"/>
      <w:bookmarkStart w:id="1048" w:name="_Toc159627980"/>
      <w:r>
        <w:lastRenderedPageBreak/>
        <w:t>If need for handling money is being met</w:t>
      </w:r>
      <w:bookmarkEnd w:id="1047"/>
      <w:bookmarkEnd w:id="104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E18B9B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A376F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45A355A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599EB09" w14:textId="77777777" w:rsidR="000B6E9D" w:rsidRPr="00C9372C" w:rsidRDefault="000B6E9D" w:rsidP="00030411">
            <w:pPr>
              <w:pStyle w:val="Heading3"/>
              <w:spacing w:before="0" w:line="360" w:lineRule="auto"/>
              <w:rPr>
                <w:rFonts w:cs="Arial"/>
                <w:color w:val="auto"/>
                <w:sz w:val="24"/>
                <w:szCs w:val="24"/>
              </w:rPr>
            </w:pPr>
            <w:bookmarkStart w:id="1049" w:name="_Toc159621948"/>
            <w:bookmarkStart w:id="1050" w:name="_Toc159627981"/>
            <w:r w:rsidRPr="00C9372C">
              <w:rPr>
                <w:rFonts w:cs="Arial"/>
                <w:color w:val="auto"/>
                <w:sz w:val="24"/>
                <w:szCs w:val="24"/>
              </w:rPr>
              <w:t>Response options</w:t>
            </w:r>
            <w:bookmarkEnd w:id="1049"/>
            <w:bookmarkEnd w:id="10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DAA9A3" w14:textId="77777777" w:rsidR="000B6E9D" w:rsidRDefault="000B6E9D" w:rsidP="00030411">
            <w:pPr>
              <w:pStyle w:val="ListParagraph"/>
              <w:numPr>
                <w:ilvl w:val="0"/>
                <w:numId w:val="1"/>
              </w:numPr>
              <w:spacing w:after="0"/>
            </w:pPr>
            <w:r>
              <w:t>Completely unmet</w:t>
            </w:r>
          </w:p>
          <w:p w14:paraId="5BAAA54F" w14:textId="77777777" w:rsidR="000B6E9D" w:rsidRDefault="000B6E9D" w:rsidP="00030411">
            <w:pPr>
              <w:pStyle w:val="ListParagraph"/>
              <w:numPr>
                <w:ilvl w:val="0"/>
                <w:numId w:val="1"/>
              </w:numPr>
              <w:spacing w:after="0"/>
            </w:pPr>
            <w:r>
              <w:t>Partially met</w:t>
            </w:r>
          </w:p>
          <w:p w14:paraId="3C94B266" w14:textId="77777777" w:rsidR="000B6E9D" w:rsidRDefault="000B6E9D" w:rsidP="00030411">
            <w:pPr>
              <w:pStyle w:val="ListParagraph"/>
              <w:numPr>
                <w:ilvl w:val="0"/>
                <w:numId w:val="1"/>
              </w:numPr>
              <w:spacing w:after="0"/>
            </w:pPr>
            <w:r>
              <w:t>Completely met</w:t>
            </w:r>
          </w:p>
          <w:p w14:paraId="2F8CBFB5" w14:textId="7E92C30E" w:rsidR="000B6E9D" w:rsidRPr="00C9372C" w:rsidRDefault="000B6E9D" w:rsidP="00030411">
            <w:pPr>
              <w:pStyle w:val="ListParagraph"/>
              <w:numPr>
                <w:ilvl w:val="0"/>
                <w:numId w:val="1"/>
              </w:numPr>
              <w:spacing w:after="0"/>
            </w:pPr>
            <w:r>
              <w:t>Client does not require assistance</w:t>
            </w:r>
          </w:p>
        </w:tc>
      </w:tr>
      <w:tr w:rsidR="000B6E9D" w:rsidRPr="00C9372C" w14:paraId="1143A7B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18B0EB" w14:textId="77777777" w:rsidR="000B6E9D" w:rsidRPr="00C9372C" w:rsidRDefault="000B6E9D" w:rsidP="00030411">
            <w:pPr>
              <w:pStyle w:val="Heading3"/>
              <w:spacing w:before="0" w:line="360" w:lineRule="auto"/>
              <w:rPr>
                <w:rFonts w:cs="Arial"/>
                <w:color w:val="auto"/>
                <w:sz w:val="24"/>
                <w:szCs w:val="24"/>
              </w:rPr>
            </w:pPr>
            <w:bookmarkStart w:id="1051" w:name="_Toc159621949"/>
            <w:bookmarkStart w:id="1052" w:name="_Toc159627982"/>
            <w:r w:rsidRPr="00F664DC">
              <w:rPr>
                <w:rFonts w:cs="Arial"/>
                <w:color w:val="auto"/>
                <w:sz w:val="24"/>
                <w:szCs w:val="24"/>
              </w:rPr>
              <w:t>Question rules</w:t>
            </w:r>
            <w:bookmarkEnd w:id="1051"/>
            <w:bookmarkEnd w:id="10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48006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870C4C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85D179" w14:textId="77777777" w:rsidR="000B6E9D" w:rsidRPr="00C9372C" w:rsidRDefault="000B6E9D" w:rsidP="00030411">
            <w:pPr>
              <w:pStyle w:val="Heading3"/>
              <w:spacing w:before="0" w:line="360" w:lineRule="auto"/>
              <w:rPr>
                <w:rFonts w:cs="Arial"/>
                <w:color w:val="auto"/>
                <w:sz w:val="24"/>
                <w:szCs w:val="24"/>
              </w:rPr>
            </w:pPr>
            <w:bookmarkStart w:id="1053" w:name="_Toc159621950"/>
            <w:bookmarkStart w:id="1054" w:name="_Toc159627983"/>
            <w:r w:rsidRPr="00F664DC">
              <w:rPr>
                <w:rFonts w:cs="Arial"/>
                <w:color w:val="auto"/>
                <w:sz w:val="24"/>
                <w:szCs w:val="24"/>
              </w:rPr>
              <w:t>Pre-populated information</w:t>
            </w:r>
            <w:bookmarkEnd w:id="1053"/>
            <w:bookmarkEnd w:id="10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C1FF6E" w14:textId="77777777" w:rsidR="000B6E9D" w:rsidRDefault="000B6E9D" w:rsidP="00030411">
            <w:r>
              <w:t>No</w:t>
            </w:r>
          </w:p>
        </w:tc>
      </w:tr>
      <w:tr w:rsidR="000B6E9D" w:rsidRPr="00C9372C" w14:paraId="3384E2C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3ABBE5" w14:textId="77777777" w:rsidR="000B6E9D" w:rsidRPr="00C9372C" w:rsidRDefault="000B6E9D" w:rsidP="00030411">
            <w:pPr>
              <w:pStyle w:val="Heading3"/>
              <w:spacing w:before="0" w:line="360" w:lineRule="auto"/>
              <w:rPr>
                <w:rFonts w:cs="Arial"/>
                <w:color w:val="auto"/>
                <w:sz w:val="24"/>
                <w:szCs w:val="24"/>
              </w:rPr>
            </w:pPr>
            <w:bookmarkStart w:id="1055" w:name="_Toc159621951"/>
            <w:bookmarkStart w:id="1056" w:name="_Toc159627984"/>
            <w:r w:rsidRPr="00F664DC">
              <w:rPr>
                <w:rFonts w:cs="Arial"/>
                <w:color w:val="auto"/>
                <w:sz w:val="24"/>
                <w:szCs w:val="24"/>
              </w:rPr>
              <w:t>Response guidance</w:t>
            </w:r>
            <w:bookmarkEnd w:id="1055"/>
            <w:bookmarkEnd w:id="10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472EB6" w14:textId="77777777" w:rsidR="000B6E9D" w:rsidRDefault="000B6E9D" w:rsidP="00030411">
            <w:pPr>
              <w:rPr>
                <w:u w:val="single"/>
              </w:rPr>
            </w:pPr>
            <w:r>
              <w:rPr>
                <w:u w:val="single"/>
              </w:rPr>
              <w:t>Context:</w:t>
            </w:r>
          </w:p>
          <w:p w14:paraId="6ED7D2E2" w14:textId="77777777" w:rsidR="000B6E9D" w:rsidRDefault="000B6E9D" w:rsidP="00030411">
            <w:pPr>
              <w:rPr>
                <w:u w:val="single"/>
              </w:rPr>
            </w:pPr>
          </w:p>
          <w:p w14:paraId="68C20EFA" w14:textId="77777777" w:rsidR="000B6E9D" w:rsidRPr="00712711" w:rsidRDefault="000B6E9D" w:rsidP="00030411">
            <w:pPr>
              <w:pStyle w:val="ListParagraph"/>
              <w:numPr>
                <w:ilvl w:val="0"/>
                <w:numId w:val="1"/>
              </w:numPr>
              <w:spacing w:after="0"/>
              <w:rPr>
                <w:u w:val="single"/>
              </w:rPr>
            </w:pPr>
            <w:r>
              <w:t>An assessor should identify if the client’s needs to manage money is being met.</w:t>
            </w:r>
          </w:p>
          <w:p w14:paraId="77C575CB" w14:textId="77777777" w:rsidR="000B6E9D" w:rsidRDefault="000B6E9D" w:rsidP="00030411">
            <w:pPr>
              <w:rPr>
                <w:u w:val="single"/>
              </w:rPr>
            </w:pPr>
          </w:p>
          <w:p w14:paraId="6D44D8F1" w14:textId="77777777" w:rsidR="000B6E9D" w:rsidRDefault="000B6E9D" w:rsidP="00030411">
            <w:pPr>
              <w:rPr>
                <w:u w:val="single"/>
              </w:rPr>
            </w:pPr>
            <w:r>
              <w:rPr>
                <w:u w:val="single"/>
              </w:rPr>
              <w:t>Consider and record:</w:t>
            </w:r>
          </w:p>
          <w:p w14:paraId="05437A7C" w14:textId="77777777" w:rsidR="000B6E9D" w:rsidRDefault="000B6E9D" w:rsidP="00030411">
            <w:pPr>
              <w:rPr>
                <w:u w:val="single"/>
              </w:rPr>
            </w:pPr>
          </w:p>
          <w:p w14:paraId="08BE8DF0"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1157EE15" w14:textId="77777777" w:rsidR="000B6E9D" w:rsidRDefault="000B6E9D" w:rsidP="00030411">
            <w:pPr>
              <w:pStyle w:val="ListParagraph"/>
              <w:numPr>
                <w:ilvl w:val="0"/>
                <w:numId w:val="1"/>
              </w:numPr>
            </w:pPr>
            <w:r w:rsidRPr="00C44281">
              <w:lastRenderedPageBreak/>
              <w:t>Use the below definitions to assist with</w:t>
            </w:r>
            <w:r>
              <w:t xml:space="preserve"> the response.</w:t>
            </w:r>
            <w:r w:rsidRPr="00C44281">
              <w:t xml:space="preserve"> </w:t>
            </w:r>
          </w:p>
          <w:p w14:paraId="75555073"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4FC4E27"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E4F0A1B"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94382C6" w14:textId="232CC7BA" w:rsidR="000B6E9D" w:rsidRPr="000264D4" w:rsidRDefault="000B6E9D" w:rsidP="00030411">
            <w:pPr>
              <w:pStyle w:val="ListParagraph"/>
              <w:numPr>
                <w:ilvl w:val="1"/>
                <w:numId w:val="1"/>
              </w:numPr>
              <w:rPr>
                <w:b/>
                <w:bCs/>
              </w:rPr>
            </w:pPr>
            <w:r w:rsidRPr="008F2B13">
              <w:rPr>
                <w:b/>
                <w:bCs/>
              </w:rPr>
              <w:t>Client does not require assistance</w:t>
            </w:r>
            <w:r>
              <w:rPr>
                <w:b/>
                <w:bCs/>
              </w:rPr>
              <w:t>:</w:t>
            </w:r>
            <w:r>
              <w:t xml:space="preserve"> the client does not require any assistance to meet their needs.</w:t>
            </w:r>
          </w:p>
          <w:p w14:paraId="2DFCE562" w14:textId="77777777" w:rsidR="000B6E9D" w:rsidRDefault="000B6E9D" w:rsidP="00030411">
            <w:pPr>
              <w:rPr>
                <w:u w:val="single"/>
              </w:rPr>
            </w:pPr>
          </w:p>
          <w:p w14:paraId="59F8B964" w14:textId="77777777" w:rsidR="000B6E9D" w:rsidRDefault="000B6E9D" w:rsidP="00030411">
            <w:pPr>
              <w:rPr>
                <w:u w:val="single"/>
              </w:rPr>
            </w:pPr>
            <w:r>
              <w:rPr>
                <w:u w:val="single"/>
              </w:rPr>
              <w:t>Prompts and/or observations:</w:t>
            </w:r>
          </w:p>
          <w:p w14:paraId="35ED1489" w14:textId="77777777" w:rsidR="000B6E9D" w:rsidRDefault="000B6E9D" w:rsidP="00030411">
            <w:pPr>
              <w:rPr>
                <w:u w:val="single"/>
              </w:rPr>
            </w:pPr>
          </w:p>
          <w:p w14:paraId="63399220" w14:textId="77777777" w:rsidR="000B6E9D" w:rsidRPr="00A950CE" w:rsidRDefault="000B6E9D" w:rsidP="00030411">
            <w:pPr>
              <w:pStyle w:val="ListParagraph"/>
              <w:numPr>
                <w:ilvl w:val="0"/>
                <w:numId w:val="1"/>
              </w:numPr>
              <w:spacing w:after="0"/>
            </w:pPr>
            <w:r w:rsidRPr="00A950CE">
              <w:t xml:space="preserve">Do you feel like you have full control over handling your money? </w:t>
            </w:r>
          </w:p>
          <w:p w14:paraId="32A7C4F8" w14:textId="77777777" w:rsidR="000B6E9D" w:rsidRPr="00A950CE" w:rsidRDefault="000B6E9D" w:rsidP="00030411">
            <w:pPr>
              <w:pStyle w:val="ListParagraph"/>
              <w:numPr>
                <w:ilvl w:val="0"/>
                <w:numId w:val="1"/>
              </w:numPr>
              <w:spacing w:after="0"/>
            </w:pPr>
            <w:r w:rsidRPr="00A950CE">
              <w:t>Do you need any supports with handling your money?</w:t>
            </w:r>
          </w:p>
          <w:p w14:paraId="693C34C9" w14:textId="77777777" w:rsidR="000B6E9D" w:rsidRDefault="000B6E9D" w:rsidP="00030411">
            <w:pPr>
              <w:pStyle w:val="ListParagraph"/>
              <w:numPr>
                <w:ilvl w:val="0"/>
                <w:numId w:val="1"/>
              </w:numPr>
              <w:spacing w:after="0"/>
            </w:pPr>
            <w:r w:rsidRPr="00A950CE">
              <w:t xml:space="preserve">Do you need someone to help you </w:t>
            </w:r>
            <w:r>
              <w:t>manage</w:t>
            </w:r>
            <w:r w:rsidRPr="00A950CE">
              <w:t xml:space="preserve"> your bills?</w:t>
            </w:r>
          </w:p>
          <w:p w14:paraId="45C1E2ED" w14:textId="77777777" w:rsidR="000B6E9D" w:rsidRPr="000264D4" w:rsidRDefault="000B6E9D" w:rsidP="00030411">
            <w:pPr>
              <w:pStyle w:val="ListParagraph"/>
              <w:numPr>
                <w:ilvl w:val="0"/>
                <w:numId w:val="1"/>
              </w:numPr>
              <w:spacing w:after="0"/>
            </w:pPr>
            <w:r>
              <w:t>Do you need someone to help you manage your day to day groceries?</w:t>
            </w:r>
          </w:p>
          <w:p w14:paraId="3A2B8B1E" w14:textId="77777777" w:rsidR="000B6E9D" w:rsidRDefault="000B6E9D" w:rsidP="00030411">
            <w:pPr>
              <w:pStyle w:val="ListParagraph"/>
              <w:spacing w:after="0"/>
              <w:ind w:left="720"/>
            </w:pPr>
          </w:p>
        </w:tc>
      </w:tr>
    </w:tbl>
    <w:p w14:paraId="0BFBCC53" w14:textId="77777777" w:rsidR="000B6E9D" w:rsidRDefault="000B6E9D" w:rsidP="000B6E9D">
      <w:pPr>
        <w:pStyle w:val="Heading3"/>
        <w:spacing w:after="240"/>
      </w:pPr>
      <w:bookmarkStart w:id="1057" w:name="_Toc159621952"/>
      <w:bookmarkStart w:id="1058" w:name="_Toc159627985"/>
      <w:r>
        <w:lastRenderedPageBreak/>
        <w:t>Additional details on handling money</w:t>
      </w:r>
      <w:bookmarkEnd w:id="1057"/>
      <w:bookmarkEnd w:id="105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31EA281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DA473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131007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11263D" w14:textId="77777777" w:rsidR="000B6E9D" w:rsidRPr="00C9372C" w:rsidRDefault="000B6E9D" w:rsidP="00030411">
            <w:pPr>
              <w:pStyle w:val="Heading3"/>
              <w:spacing w:before="0" w:line="360" w:lineRule="auto"/>
              <w:rPr>
                <w:rFonts w:cs="Arial"/>
                <w:color w:val="auto"/>
                <w:sz w:val="24"/>
                <w:szCs w:val="24"/>
              </w:rPr>
            </w:pPr>
            <w:bookmarkStart w:id="1059" w:name="_Toc159621953"/>
            <w:bookmarkStart w:id="1060" w:name="_Toc159627986"/>
            <w:r w:rsidRPr="00C9372C">
              <w:rPr>
                <w:rFonts w:cs="Arial"/>
                <w:color w:val="auto"/>
                <w:sz w:val="24"/>
                <w:szCs w:val="24"/>
              </w:rPr>
              <w:t>Response options</w:t>
            </w:r>
            <w:bookmarkEnd w:id="1059"/>
            <w:bookmarkEnd w:id="10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FF4E639" w14:textId="77777777" w:rsidR="000B6E9D" w:rsidRPr="00C9372C" w:rsidRDefault="000B6E9D" w:rsidP="00030411">
            <w:r>
              <w:t>Textbox for written response</w:t>
            </w:r>
          </w:p>
        </w:tc>
      </w:tr>
      <w:tr w:rsidR="000B6E9D" w:rsidRPr="00C9372C" w14:paraId="7875A98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EC5E7A" w14:textId="77777777" w:rsidR="000B6E9D" w:rsidRPr="00C9372C" w:rsidRDefault="000B6E9D" w:rsidP="00030411">
            <w:pPr>
              <w:pStyle w:val="Heading3"/>
              <w:spacing w:before="0" w:line="360" w:lineRule="auto"/>
              <w:rPr>
                <w:rFonts w:cs="Arial"/>
                <w:color w:val="auto"/>
                <w:sz w:val="24"/>
                <w:szCs w:val="24"/>
              </w:rPr>
            </w:pPr>
            <w:bookmarkStart w:id="1061" w:name="_Toc159621954"/>
            <w:bookmarkStart w:id="1062" w:name="_Toc159627987"/>
            <w:r w:rsidRPr="00F664DC">
              <w:rPr>
                <w:rFonts w:cs="Arial"/>
                <w:color w:val="auto"/>
                <w:sz w:val="24"/>
                <w:szCs w:val="24"/>
              </w:rPr>
              <w:t>Question rules</w:t>
            </w:r>
            <w:bookmarkEnd w:id="1061"/>
            <w:bookmarkEnd w:id="10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F14876" w14:textId="521A76B7" w:rsidR="000B6E9D" w:rsidRDefault="000B6E9D" w:rsidP="00030411">
            <w:r w:rsidRPr="00812DB1">
              <w:rPr>
                <w:rFonts w:cstheme="minorHAnsi"/>
                <w:b/>
                <w:bCs/>
              </w:rPr>
              <w:t>Base question</w:t>
            </w:r>
            <w:r w:rsidRPr="00812DB1">
              <w:rPr>
                <w:rFonts w:cstheme="minorHAnsi"/>
              </w:rPr>
              <w:t xml:space="preserve"> </w:t>
            </w:r>
          </w:p>
        </w:tc>
      </w:tr>
      <w:tr w:rsidR="000B6E9D" w:rsidRPr="00C9372C" w14:paraId="071DC36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F4EDD7" w14:textId="77777777" w:rsidR="000B6E9D" w:rsidRPr="00C9372C" w:rsidRDefault="000B6E9D" w:rsidP="00030411">
            <w:pPr>
              <w:pStyle w:val="Heading3"/>
              <w:spacing w:before="0" w:line="360" w:lineRule="auto"/>
              <w:rPr>
                <w:rFonts w:cs="Arial"/>
                <w:color w:val="auto"/>
                <w:sz w:val="24"/>
                <w:szCs w:val="24"/>
              </w:rPr>
            </w:pPr>
            <w:bookmarkStart w:id="1063" w:name="_Toc159621955"/>
            <w:bookmarkStart w:id="1064" w:name="_Toc159627988"/>
            <w:r w:rsidRPr="00F664DC">
              <w:rPr>
                <w:rFonts w:cs="Arial"/>
                <w:color w:val="auto"/>
                <w:sz w:val="24"/>
                <w:szCs w:val="24"/>
              </w:rPr>
              <w:t>Pre-populated information</w:t>
            </w:r>
            <w:bookmarkEnd w:id="1063"/>
            <w:bookmarkEnd w:id="10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5536A2" w14:textId="77777777" w:rsidR="000B6E9D" w:rsidRDefault="000B6E9D" w:rsidP="00030411">
            <w:r>
              <w:t>No</w:t>
            </w:r>
          </w:p>
        </w:tc>
      </w:tr>
      <w:tr w:rsidR="000B6E9D" w:rsidRPr="00C9372C" w14:paraId="7A53678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DE75D4" w14:textId="77777777" w:rsidR="000B6E9D" w:rsidRPr="00C9372C" w:rsidRDefault="000B6E9D" w:rsidP="00030411">
            <w:pPr>
              <w:pStyle w:val="Heading3"/>
              <w:spacing w:before="0" w:line="360" w:lineRule="auto"/>
              <w:rPr>
                <w:rFonts w:cs="Arial"/>
                <w:color w:val="auto"/>
                <w:sz w:val="24"/>
                <w:szCs w:val="24"/>
              </w:rPr>
            </w:pPr>
            <w:bookmarkStart w:id="1065" w:name="_Toc159621956"/>
            <w:bookmarkStart w:id="1066" w:name="_Toc159627989"/>
            <w:r w:rsidRPr="00F664DC">
              <w:rPr>
                <w:rFonts w:cs="Arial"/>
                <w:color w:val="auto"/>
                <w:sz w:val="24"/>
                <w:szCs w:val="24"/>
              </w:rPr>
              <w:t>Response guidance</w:t>
            </w:r>
            <w:bookmarkEnd w:id="1065"/>
            <w:bookmarkEnd w:id="10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5B01F5" w14:textId="77777777" w:rsidR="000B6E9D" w:rsidRDefault="000B6E9D" w:rsidP="00030411">
            <w:pPr>
              <w:rPr>
                <w:u w:val="single"/>
              </w:rPr>
            </w:pPr>
            <w:r>
              <w:rPr>
                <w:u w:val="single"/>
              </w:rPr>
              <w:t>Context:</w:t>
            </w:r>
          </w:p>
          <w:p w14:paraId="7E66F9D4" w14:textId="77777777" w:rsidR="000B6E9D" w:rsidRDefault="000B6E9D" w:rsidP="00030411">
            <w:pPr>
              <w:rPr>
                <w:u w:val="single"/>
              </w:rPr>
            </w:pPr>
          </w:p>
          <w:p w14:paraId="4F8B3473"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handle money.</w:t>
            </w:r>
          </w:p>
          <w:p w14:paraId="2A67F220" w14:textId="77777777" w:rsidR="000B6E9D" w:rsidRDefault="000B6E9D" w:rsidP="00030411">
            <w:pPr>
              <w:rPr>
                <w:u w:val="single"/>
              </w:rPr>
            </w:pPr>
          </w:p>
          <w:p w14:paraId="70C08100" w14:textId="77777777" w:rsidR="000B6E9D" w:rsidRDefault="000B6E9D" w:rsidP="00030411">
            <w:pPr>
              <w:rPr>
                <w:u w:val="single"/>
              </w:rPr>
            </w:pPr>
            <w:r>
              <w:rPr>
                <w:u w:val="single"/>
              </w:rPr>
              <w:t>Consider and record:</w:t>
            </w:r>
          </w:p>
          <w:p w14:paraId="2421D2DD" w14:textId="77777777" w:rsidR="000B6E9D" w:rsidRDefault="000B6E9D" w:rsidP="00030411">
            <w:pPr>
              <w:rPr>
                <w:u w:val="single"/>
              </w:rPr>
            </w:pPr>
          </w:p>
          <w:p w14:paraId="40A3377C" w14:textId="77777777" w:rsidR="000B6E9D" w:rsidRPr="00A2757C" w:rsidRDefault="000B6E9D" w:rsidP="00030411">
            <w:pPr>
              <w:pStyle w:val="ListParagraph"/>
              <w:numPr>
                <w:ilvl w:val="0"/>
                <w:numId w:val="1"/>
              </w:numPr>
              <w:spacing w:after="0"/>
              <w:rPr>
                <w:u w:val="single"/>
              </w:rPr>
            </w:pPr>
            <w:r>
              <w:t>The frequency of any support.</w:t>
            </w:r>
          </w:p>
          <w:p w14:paraId="509469A9" w14:textId="77777777" w:rsidR="000B6E9D" w:rsidRDefault="000B6E9D" w:rsidP="00030411">
            <w:pPr>
              <w:pStyle w:val="ListParagraph"/>
              <w:numPr>
                <w:ilvl w:val="0"/>
                <w:numId w:val="1"/>
              </w:numPr>
              <w:spacing w:after="0"/>
            </w:pPr>
            <w:r>
              <w:t>Circumstances where some needs are being met and other needs are not being met.</w:t>
            </w:r>
          </w:p>
          <w:p w14:paraId="68A65B86" w14:textId="77777777" w:rsidR="000B6E9D" w:rsidRDefault="000B6E9D" w:rsidP="00030411">
            <w:pPr>
              <w:pStyle w:val="ListParagraph"/>
              <w:numPr>
                <w:ilvl w:val="0"/>
                <w:numId w:val="1"/>
              </w:numPr>
              <w:spacing w:after="0"/>
            </w:pPr>
            <w:r w:rsidRPr="00BD49F5">
              <w:t>If current arrangements are sustainable.</w:t>
            </w:r>
          </w:p>
          <w:p w14:paraId="5112096E" w14:textId="77777777" w:rsidR="000B6E9D" w:rsidRPr="00491FAD" w:rsidRDefault="000B6E9D" w:rsidP="00030411">
            <w:pPr>
              <w:pStyle w:val="ListParagraph"/>
              <w:numPr>
                <w:ilvl w:val="0"/>
                <w:numId w:val="1"/>
              </w:numPr>
              <w:spacing w:after="0"/>
              <w:rPr>
                <w:sz w:val="22"/>
              </w:rPr>
            </w:pPr>
            <w:r>
              <w:t>Any incidents or issues flagged during the discussion with the client.</w:t>
            </w:r>
          </w:p>
          <w:p w14:paraId="3C00B46D" w14:textId="77777777" w:rsidR="000B6E9D" w:rsidRDefault="000B6E9D" w:rsidP="00030411">
            <w:pPr>
              <w:rPr>
                <w:u w:val="single"/>
              </w:rPr>
            </w:pPr>
          </w:p>
          <w:p w14:paraId="02168FEB" w14:textId="77777777" w:rsidR="000B6E9D" w:rsidRDefault="000B6E9D" w:rsidP="00030411">
            <w:pPr>
              <w:rPr>
                <w:u w:val="single"/>
              </w:rPr>
            </w:pPr>
            <w:r>
              <w:rPr>
                <w:u w:val="single"/>
              </w:rPr>
              <w:t>Prompts and/or observations:</w:t>
            </w:r>
          </w:p>
          <w:p w14:paraId="369BE770" w14:textId="77777777" w:rsidR="000B6E9D" w:rsidRDefault="000B6E9D" w:rsidP="00030411">
            <w:pPr>
              <w:rPr>
                <w:u w:val="single"/>
              </w:rPr>
            </w:pPr>
          </w:p>
          <w:p w14:paraId="160A8EF5" w14:textId="77777777" w:rsidR="000B6E9D" w:rsidRPr="00A950CE" w:rsidRDefault="000B6E9D" w:rsidP="00030411">
            <w:pPr>
              <w:pStyle w:val="ListParagraph"/>
              <w:numPr>
                <w:ilvl w:val="0"/>
                <w:numId w:val="1"/>
              </w:numPr>
              <w:spacing w:after="0"/>
            </w:pPr>
            <w:r w:rsidRPr="00A950CE">
              <w:t xml:space="preserve">What supports do you need with handling your money? </w:t>
            </w:r>
          </w:p>
          <w:p w14:paraId="2E1AFA43" w14:textId="77777777" w:rsidR="000B6E9D" w:rsidRPr="00A950CE" w:rsidRDefault="000B6E9D" w:rsidP="00030411">
            <w:pPr>
              <w:pStyle w:val="ListParagraph"/>
              <w:numPr>
                <w:ilvl w:val="0"/>
                <w:numId w:val="1"/>
              </w:numPr>
              <w:spacing w:after="0"/>
            </w:pPr>
            <w:r w:rsidRPr="00A950CE">
              <w:t>How can someone support you with handling your money?</w:t>
            </w:r>
          </w:p>
          <w:p w14:paraId="5BFFAB17" w14:textId="77777777" w:rsidR="000B6E9D" w:rsidRDefault="000B6E9D" w:rsidP="00030411"/>
        </w:tc>
      </w:tr>
    </w:tbl>
    <w:p w14:paraId="6CB7552C" w14:textId="77777777" w:rsidR="000B6E9D" w:rsidRDefault="000B6E9D" w:rsidP="000B6E9D">
      <w:pPr>
        <w:pStyle w:val="Heading2"/>
      </w:pPr>
      <w:bookmarkStart w:id="1067" w:name="_Toc159621358"/>
      <w:bookmarkStart w:id="1068" w:name="_Toc159621957"/>
      <w:bookmarkStart w:id="1069" w:name="_Toc159627990"/>
      <w:bookmarkStart w:id="1070" w:name="_Toc184033157"/>
      <w:r>
        <w:lastRenderedPageBreak/>
        <w:t>Use the telephone</w:t>
      </w:r>
      <w:bookmarkEnd w:id="1067"/>
      <w:bookmarkEnd w:id="1068"/>
      <w:bookmarkEnd w:id="1069"/>
      <w:bookmarkEnd w:id="107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62AE99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04B5C9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Use telephone</w:t>
            </w:r>
          </w:p>
        </w:tc>
      </w:tr>
      <w:tr w:rsidR="000B6E9D" w:rsidRPr="00C9372C" w14:paraId="2B087C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7500132" w14:textId="77777777" w:rsidR="000B6E9D" w:rsidRPr="00C9372C" w:rsidRDefault="000B6E9D" w:rsidP="00030411">
            <w:pPr>
              <w:pStyle w:val="Heading3"/>
              <w:spacing w:before="0" w:line="360" w:lineRule="auto"/>
              <w:rPr>
                <w:rFonts w:cs="Arial"/>
                <w:color w:val="auto"/>
                <w:sz w:val="24"/>
                <w:szCs w:val="24"/>
              </w:rPr>
            </w:pPr>
            <w:bookmarkStart w:id="1071" w:name="_Toc159621958"/>
            <w:bookmarkStart w:id="1072" w:name="_Toc159627991"/>
            <w:r w:rsidRPr="00C9372C">
              <w:rPr>
                <w:rFonts w:cs="Arial"/>
                <w:color w:val="auto"/>
                <w:sz w:val="24"/>
                <w:szCs w:val="24"/>
              </w:rPr>
              <w:t>Response options</w:t>
            </w:r>
            <w:bookmarkEnd w:id="1071"/>
            <w:bookmarkEnd w:id="10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34AD5FA" w14:textId="6DB85D43" w:rsidR="000B6E9D" w:rsidRDefault="006910A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68FF8021" w14:textId="54DECEBF" w:rsidR="000B6E9D" w:rsidRDefault="001A47DB"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some help </w:t>
            </w:r>
          </w:p>
          <w:p w14:paraId="2CE3678E" w14:textId="02AE5586" w:rsidR="000B6E9D" w:rsidRPr="00C9372C" w:rsidRDefault="001A47DB"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06E2F7A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AA1E2A" w14:textId="77777777" w:rsidR="000B6E9D" w:rsidRPr="00C9372C" w:rsidRDefault="000B6E9D" w:rsidP="00030411">
            <w:pPr>
              <w:pStyle w:val="Heading3"/>
              <w:spacing w:before="0" w:line="360" w:lineRule="auto"/>
              <w:rPr>
                <w:rFonts w:cs="Arial"/>
                <w:color w:val="auto"/>
                <w:sz w:val="24"/>
                <w:szCs w:val="24"/>
              </w:rPr>
            </w:pPr>
            <w:bookmarkStart w:id="1073" w:name="_Toc159621959"/>
            <w:bookmarkStart w:id="1074" w:name="_Toc159627992"/>
            <w:r w:rsidRPr="00F664DC">
              <w:rPr>
                <w:rFonts w:cs="Arial"/>
                <w:color w:val="auto"/>
                <w:sz w:val="24"/>
                <w:szCs w:val="24"/>
              </w:rPr>
              <w:t>Question rules</w:t>
            </w:r>
            <w:bookmarkEnd w:id="1073"/>
            <w:bookmarkEnd w:id="10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543E33" w14:textId="77777777" w:rsidR="000B6E9D" w:rsidRPr="00F3357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24D27EF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42B1CE" w14:textId="77777777" w:rsidR="000B6E9D" w:rsidRPr="00C9372C" w:rsidRDefault="000B6E9D" w:rsidP="00030411">
            <w:pPr>
              <w:pStyle w:val="Heading3"/>
              <w:spacing w:before="0" w:line="360" w:lineRule="auto"/>
              <w:rPr>
                <w:rFonts w:cs="Arial"/>
                <w:color w:val="auto"/>
                <w:sz w:val="24"/>
                <w:szCs w:val="24"/>
              </w:rPr>
            </w:pPr>
            <w:bookmarkStart w:id="1075" w:name="_Toc159621960"/>
            <w:bookmarkStart w:id="1076" w:name="_Toc159627993"/>
            <w:r w:rsidRPr="00F664DC">
              <w:rPr>
                <w:rFonts w:cs="Arial"/>
                <w:color w:val="auto"/>
                <w:sz w:val="24"/>
                <w:szCs w:val="24"/>
              </w:rPr>
              <w:t>Pre-populated information</w:t>
            </w:r>
            <w:bookmarkEnd w:id="1075"/>
            <w:bookmarkEnd w:id="10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AC0F44" w14:textId="77777777" w:rsidR="000B6E9D" w:rsidRPr="00B17677" w:rsidRDefault="000B6E9D" w:rsidP="00030411">
            <w:pPr>
              <w:spacing w:after="160" w:line="259" w:lineRule="auto"/>
              <w:rPr>
                <w:rFonts w:cstheme="minorHAnsi"/>
              </w:rPr>
            </w:pPr>
            <w:r>
              <w:t>No</w:t>
            </w:r>
          </w:p>
        </w:tc>
      </w:tr>
      <w:tr w:rsidR="000B6E9D" w:rsidRPr="00C9372C" w14:paraId="2C59BA5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5DACB6" w14:textId="77777777" w:rsidR="000B6E9D" w:rsidRPr="00C9372C" w:rsidRDefault="000B6E9D" w:rsidP="00030411">
            <w:pPr>
              <w:pStyle w:val="Heading3"/>
              <w:spacing w:before="0" w:line="360" w:lineRule="auto"/>
              <w:rPr>
                <w:rFonts w:cs="Arial"/>
                <w:color w:val="auto"/>
                <w:sz w:val="24"/>
                <w:szCs w:val="24"/>
              </w:rPr>
            </w:pPr>
            <w:bookmarkStart w:id="1077" w:name="_Toc159621961"/>
            <w:bookmarkStart w:id="1078" w:name="_Toc159627994"/>
            <w:r w:rsidRPr="00F664DC">
              <w:rPr>
                <w:rFonts w:cs="Arial"/>
                <w:color w:val="auto"/>
                <w:sz w:val="24"/>
                <w:szCs w:val="24"/>
              </w:rPr>
              <w:t>Response guidance</w:t>
            </w:r>
            <w:bookmarkEnd w:id="1077"/>
            <w:bookmarkEnd w:id="10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B799EF" w14:textId="77777777" w:rsidR="000B6E9D" w:rsidRDefault="000B6E9D" w:rsidP="00030411">
            <w:pPr>
              <w:rPr>
                <w:u w:val="single"/>
              </w:rPr>
            </w:pPr>
            <w:r>
              <w:rPr>
                <w:u w:val="single"/>
              </w:rPr>
              <w:t>Context:</w:t>
            </w:r>
          </w:p>
          <w:p w14:paraId="3C993B2B" w14:textId="77777777" w:rsidR="000B6E9D" w:rsidRDefault="000B6E9D" w:rsidP="00030411">
            <w:pPr>
              <w:rPr>
                <w:u w:val="single"/>
              </w:rPr>
            </w:pPr>
          </w:p>
          <w:p w14:paraId="5D7FB630" w14:textId="77777777" w:rsidR="000B6E9D" w:rsidRPr="00712711" w:rsidRDefault="000B6E9D" w:rsidP="00030411">
            <w:pPr>
              <w:pStyle w:val="ListParagraph"/>
              <w:numPr>
                <w:ilvl w:val="0"/>
                <w:numId w:val="1"/>
              </w:numPr>
              <w:spacing w:after="0"/>
              <w:rPr>
                <w:u w:val="single"/>
              </w:rPr>
            </w:pPr>
            <w:r>
              <w:t>An assessor should identify whether the client can use a telephone.</w:t>
            </w:r>
          </w:p>
          <w:p w14:paraId="077D39EA" w14:textId="77777777" w:rsidR="000B6E9D" w:rsidRDefault="000B6E9D" w:rsidP="00030411">
            <w:pPr>
              <w:rPr>
                <w:u w:val="single"/>
              </w:rPr>
            </w:pPr>
          </w:p>
          <w:p w14:paraId="6A237DC1" w14:textId="77777777" w:rsidR="000B6E9D" w:rsidRDefault="000B6E9D" w:rsidP="00030411">
            <w:pPr>
              <w:rPr>
                <w:u w:val="single"/>
              </w:rPr>
            </w:pPr>
            <w:r>
              <w:rPr>
                <w:u w:val="single"/>
              </w:rPr>
              <w:t>Consider and record:</w:t>
            </w:r>
          </w:p>
          <w:p w14:paraId="6E9C3458" w14:textId="77777777" w:rsidR="000B6E9D" w:rsidRDefault="000B6E9D" w:rsidP="00030411">
            <w:pPr>
              <w:rPr>
                <w:u w:val="single"/>
              </w:rPr>
            </w:pPr>
          </w:p>
          <w:p w14:paraId="79910EFF" w14:textId="77777777" w:rsidR="000B6E9D" w:rsidRPr="005B6FBF" w:rsidRDefault="000B6E9D" w:rsidP="00030411">
            <w:pPr>
              <w:pStyle w:val="ListParagraph"/>
              <w:numPr>
                <w:ilvl w:val="0"/>
                <w:numId w:val="1"/>
              </w:numPr>
              <w:spacing w:after="0"/>
              <w:rPr>
                <w:u w:val="single"/>
              </w:rPr>
            </w:pPr>
            <w:r w:rsidRPr="00B34A6C">
              <w:t>Consider cognitive as well as physical reasons for requiring assistance.</w:t>
            </w:r>
          </w:p>
          <w:p w14:paraId="4CF956BB"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148114C9" w14:textId="347C1B4F" w:rsidR="000B6E9D" w:rsidRPr="00181F39" w:rsidRDefault="001E7E51" w:rsidP="00030411">
            <w:pPr>
              <w:pStyle w:val="ListParagraph"/>
              <w:numPr>
                <w:ilvl w:val="1"/>
                <w:numId w:val="1"/>
              </w:numPr>
              <w:spacing w:after="0"/>
              <w:rPr>
                <w:b/>
                <w:bCs/>
              </w:rPr>
            </w:pPr>
            <w:r>
              <w:rPr>
                <w:b/>
                <w:bCs/>
              </w:rPr>
              <w:t>Without help</w:t>
            </w:r>
            <w:r w:rsidR="000B6E9D">
              <w:rPr>
                <w:b/>
                <w:bCs/>
              </w:rPr>
              <w:t xml:space="preserve">: </w:t>
            </w:r>
            <w:r w:rsidR="000B6E9D">
              <w:t>if the client owns and can use their telephone when required.</w:t>
            </w:r>
          </w:p>
          <w:p w14:paraId="3707161F" w14:textId="495652E9" w:rsidR="000B6E9D" w:rsidRPr="00385908" w:rsidRDefault="001E7E51" w:rsidP="00030411">
            <w:pPr>
              <w:pStyle w:val="ListParagraph"/>
              <w:numPr>
                <w:ilvl w:val="1"/>
                <w:numId w:val="1"/>
              </w:numPr>
              <w:spacing w:after="0"/>
            </w:pPr>
            <w:r>
              <w:rPr>
                <w:b/>
                <w:bCs/>
              </w:rPr>
              <w:t>Completely unable</w:t>
            </w:r>
            <w:r w:rsidR="000B6E9D">
              <w:rPr>
                <w:b/>
                <w:bCs/>
              </w:rPr>
              <w:t xml:space="preserve">: </w:t>
            </w:r>
            <w:r w:rsidR="000B6E9D">
              <w:t>if the client is not capable of using a telephone.</w:t>
            </w:r>
          </w:p>
          <w:p w14:paraId="25E87875" w14:textId="35108981" w:rsidR="000B6E9D" w:rsidRPr="00A54851" w:rsidRDefault="001E7E51" w:rsidP="00030411">
            <w:pPr>
              <w:pStyle w:val="ListParagraph"/>
              <w:numPr>
                <w:ilvl w:val="1"/>
                <w:numId w:val="1"/>
              </w:numPr>
              <w:spacing w:after="0"/>
            </w:pPr>
            <w:r>
              <w:rPr>
                <w:b/>
                <w:bCs/>
              </w:rPr>
              <w:t>With some help</w:t>
            </w:r>
            <w:r w:rsidR="000B6E9D">
              <w:rPr>
                <w:b/>
                <w:bCs/>
              </w:rPr>
              <w:t xml:space="preserve">: </w:t>
            </w:r>
            <w:r w:rsidR="000B6E9D">
              <w:t>if the client does not own a telephone and/or has no need to use a telephone, but would be capable of using one. Alternatively, if a client can only use a telephone in some circumstances (i.e. with some minor assistance).</w:t>
            </w:r>
          </w:p>
          <w:p w14:paraId="6261E822" w14:textId="77777777" w:rsidR="000B6E9D" w:rsidRDefault="000B6E9D" w:rsidP="00030411">
            <w:pPr>
              <w:rPr>
                <w:u w:val="single"/>
              </w:rPr>
            </w:pPr>
          </w:p>
          <w:p w14:paraId="61135311" w14:textId="77777777" w:rsidR="000B6E9D" w:rsidRDefault="000B6E9D" w:rsidP="00030411">
            <w:pPr>
              <w:rPr>
                <w:u w:val="single"/>
              </w:rPr>
            </w:pPr>
            <w:r>
              <w:rPr>
                <w:u w:val="single"/>
              </w:rPr>
              <w:t>Prompts and/or observations:</w:t>
            </w:r>
          </w:p>
          <w:p w14:paraId="3D669089" w14:textId="77777777" w:rsidR="000B6E9D" w:rsidRDefault="000B6E9D" w:rsidP="00030411">
            <w:pPr>
              <w:rPr>
                <w:u w:val="single"/>
              </w:rPr>
            </w:pPr>
          </w:p>
          <w:p w14:paraId="22C3BE0C" w14:textId="77777777" w:rsidR="000B6E9D" w:rsidRPr="00A950CE" w:rsidRDefault="000B6E9D" w:rsidP="00030411">
            <w:pPr>
              <w:pStyle w:val="ListParagraph"/>
              <w:numPr>
                <w:ilvl w:val="0"/>
                <w:numId w:val="1"/>
              </w:numPr>
              <w:spacing w:after="0"/>
            </w:pPr>
            <w:r w:rsidRPr="00A950CE">
              <w:t xml:space="preserve">Do you use your telephone? </w:t>
            </w:r>
          </w:p>
          <w:p w14:paraId="4A5EA9E0" w14:textId="77777777" w:rsidR="000B6E9D" w:rsidRDefault="000B6E9D" w:rsidP="00030411">
            <w:pPr>
              <w:pStyle w:val="ListParagraph"/>
              <w:numPr>
                <w:ilvl w:val="0"/>
                <w:numId w:val="1"/>
              </w:numPr>
              <w:spacing w:after="0"/>
            </w:pPr>
            <w:r>
              <w:t>How often do you use your telephone?</w:t>
            </w:r>
          </w:p>
          <w:p w14:paraId="2CA7D636" w14:textId="77777777" w:rsidR="000B6E9D" w:rsidRDefault="000B6E9D" w:rsidP="00030411">
            <w:pPr>
              <w:pStyle w:val="ListParagraph"/>
              <w:numPr>
                <w:ilvl w:val="0"/>
                <w:numId w:val="1"/>
              </w:numPr>
              <w:spacing w:after="0"/>
            </w:pPr>
            <w:r>
              <w:t>Are current arrangements working and sustainable?</w:t>
            </w:r>
          </w:p>
          <w:p w14:paraId="3DD1954F" w14:textId="77777777" w:rsidR="000B6E9D" w:rsidRPr="00323A02" w:rsidRDefault="000B6E9D" w:rsidP="00030411">
            <w:pPr>
              <w:pStyle w:val="ListParagraph"/>
              <w:spacing w:after="0"/>
              <w:ind w:left="720"/>
            </w:pPr>
          </w:p>
        </w:tc>
      </w:tr>
    </w:tbl>
    <w:p w14:paraId="094D54E6" w14:textId="77777777" w:rsidR="000B6E9D" w:rsidRDefault="000B6E9D" w:rsidP="000B6E9D">
      <w:pPr>
        <w:pStyle w:val="Heading3"/>
        <w:spacing w:after="240"/>
      </w:pPr>
      <w:bookmarkStart w:id="1079" w:name="_Toc159621962"/>
      <w:bookmarkStart w:id="1080" w:name="_Toc159627995"/>
      <w:r>
        <w:lastRenderedPageBreak/>
        <w:t>Assistance with using a telephone</w:t>
      </w:r>
      <w:bookmarkEnd w:id="1079"/>
      <w:bookmarkEnd w:id="108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DF7047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6BEBA1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31747F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8721A1F" w14:textId="77777777" w:rsidR="000B6E9D" w:rsidRPr="00C9372C" w:rsidRDefault="000B6E9D" w:rsidP="00030411">
            <w:pPr>
              <w:pStyle w:val="Heading3"/>
              <w:spacing w:before="0" w:line="360" w:lineRule="auto"/>
              <w:rPr>
                <w:rFonts w:cs="Arial"/>
                <w:color w:val="auto"/>
                <w:sz w:val="24"/>
                <w:szCs w:val="24"/>
              </w:rPr>
            </w:pPr>
            <w:bookmarkStart w:id="1081" w:name="_Toc159621963"/>
            <w:bookmarkStart w:id="1082" w:name="_Toc159627996"/>
            <w:r w:rsidRPr="00C9372C">
              <w:rPr>
                <w:rFonts w:cs="Arial"/>
                <w:color w:val="auto"/>
                <w:sz w:val="24"/>
                <w:szCs w:val="24"/>
              </w:rPr>
              <w:t>Response options</w:t>
            </w:r>
            <w:bookmarkEnd w:id="1081"/>
            <w:bookmarkEnd w:id="10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610482" w14:textId="77777777" w:rsidR="000B6E9D" w:rsidRDefault="000B6E9D" w:rsidP="00030411">
            <w:pPr>
              <w:pStyle w:val="ListParagraph"/>
              <w:numPr>
                <w:ilvl w:val="0"/>
                <w:numId w:val="1"/>
              </w:numPr>
              <w:spacing w:after="0"/>
            </w:pPr>
            <w:r>
              <w:t>No one</w:t>
            </w:r>
          </w:p>
          <w:p w14:paraId="20F6C2A0" w14:textId="77777777" w:rsidR="000B6E9D" w:rsidRPr="00C9372C" w:rsidRDefault="000B6E9D" w:rsidP="00030411">
            <w:pPr>
              <w:pStyle w:val="ListParagraph"/>
              <w:numPr>
                <w:ilvl w:val="0"/>
                <w:numId w:val="1"/>
              </w:numPr>
              <w:spacing w:after="0"/>
            </w:pPr>
            <w:r>
              <w:t>Informal carer(s)</w:t>
            </w:r>
          </w:p>
          <w:p w14:paraId="35952DF8" w14:textId="77777777" w:rsidR="000B6E9D" w:rsidRDefault="000B6E9D" w:rsidP="00030411">
            <w:pPr>
              <w:pStyle w:val="ListParagraph"/>
              <w:numPr>
                <w:ilvl w:val="0"/>
                <w:numId w:val="1"/>
              </w:numPr>
              <w:spacing w:after="0"/>
            </w:pPr>
            <w:r>
              <w:t>Aged care service provider(s)</w:t>
            </w:r>
          </w:p>
          <w:p w14:paraId="371165A0" w14:textId="5FD4F78C" w:rsidR="000B6E9D" w:rsidRPr="00C9372C" w:rsidRDefault="000B6E9D" w:rsidP="00030411">
            <w:pPr>
              <w:pStyle w:val="ListParagraph"/>
              <w:numPr>
                <w:ilvl w:val="0"/>
                <w:numId w:val="1"/>
              </w:numPr>
              <w:spacing w:after="0"/>
            </w:pPr>
            <w:r>
              <w:t>Other</w:t>
            </w:r>
          </w:p>
        </w:tc>
      </w:tr>
      <w:tr w:rsidR="000B6E9D" w:rsidRPr="00C9372C" w14:paraId="1026EDA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4BF2D7" w14:textId="77777777" w:rsidR="000B6E9D" w:rsidRPr="00C9372C" w:rsidRDefault="000B6E9D" w:rsidP="00030411">
            <w:pPr>
              <w:pStyle w:val="Heading3"/>
              <w:spacing w:before="0" w:line="360" w:lineRule="auto"/>
              <w:rPr>
                <w:rFonts w:cs="Arial"/>
                <w:color w:val="auto"/>
                <w:sz w:val="24"/>
                <w:szCs w:val="24"/>
              </w:rPr>
            </w:pPr>
            <w:bookmarkStart w:id="1083" w:name="_Toc159621964"/>
            <w:bookmarkStart w:id="1084" w:name="_Toc159627997"/>
            <w:r w:rsidRPr="00F664DC">
              <w:rPr>
                <w:rFonts w:cs="Arial"/>
                <w:color w:val="auto"/>
                <w:sz w:val="24"/>
                <w:szCs w:val="24"/>
              </w:rPr>
              <w:t>Question rules</w:t>
            </w:r>
            <w:bookmarkEnd w:id="1083"/>
            <w:bookmarkEnd w:id="10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B01BCA"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BA4E9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76D36A" w14:textId="77777777" w:rsidR="000B6E9D" w:rsidRPr="00C9372C" w:rsidRDefault="000B6E9D" w:rsidP="00030411">
            <w:pPr>
              <w:pStyle w:val="Heading3"/>
              <w:spacing w:before="0" w:line="360" w:lineRule="auto"/>
              <w:rPr>
                <w:rFonts w:cs="Arial"/>
                <w:color w:val="auto"/>
                <w:sz w:val="24"/>
                <w:szCs w:val="24"/>
              </w:rPr>
            </w:pPr>
            <w:bookmarkStart w:id="1085" w:name="_Toc159621965"/>
            <w:bookmarkStart w:id="1086" w:name="_Toc159627998"/>
            <w:r w:rsidRPr="00F664DC">
              <w:rPr>
                <w:rFonts w:cs="Arial"/>
                <w:color w:val="auto"/>
                <w:sz w:val="24"/>
                <w:szCs w:val="24"/>
              </w:rPr>
              <w:t>Pre-populated information</w:t>
            </w:r>
            <w:bookmarkEnd w:id="1085"/>
            <w:bookmarkEnd w:id="10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995D81" w14:textId="77777777" w:rsidR="000B6E9D" w:rsidRDefault="000B6E9D" w:rsidP="00030411">
            <w:r>
              <w:t>No</w:t>
            </w:r>
          </w:p>
        </w:tc>
      </w:tr>
      <w:tr w:rsidR="000B6E9D" w:rsidRPr="00C9372C" w14:paraId="380212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8EFF49" w14:textId="77777777" w:rsidR="000B6E9D" w:rsidRPr="00C9372C" w:rsidRDefault="000B6E9D" w:rsidP="00030411">
            <w:pPr>
              <w:pStyle w:val="Heading3"/>
              <w:spacing w:before="0" w:line="360" w:lineRule="auto"/>
              <w:rPr>
                <w:rFonts w:cs="Arial"/>
                <w:color w:val="auto"/>
                <w:sz w:val="24"/>
                <w:szCs w:val="24"/>
              </w:rPr>
            </w:pPr>
            <w:bookmarkStart w:id="1087" w:name="_Toc159621966"/>
            <w:bookmarkStart w:id="1088" w:name="_Toc159627999"/>
            <w:r w:rsidRPr="00F664DC">
              <w:rPr>
                <w:rFonts w:cs="Arial"/>
                <w:color w:val="auto"/>
                <w:sz w:val="24"/>
                <w:szCs w:val="24"/>
              </w:rPr>
              <w:t>Response guidance</w:t>
            </w:r>
            <w:bookmarkEnd w:id="1087"/>
            <w:bookmarkEnd w:id="10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E4449A" w14:textId="77777777" w:rsidR="000B6E9D" w:rsidRDefault="000B6E9D" w:rsidP="00030411">
            <w:pPr>
              <w:rPr>
                <w:u w:val="single"/>
              </w:rPr>
            </w:pPr>
            <w:r>
              <w:rPr>
                <w:u w:val="single"/>
              </w:rPr>
              <w:t>Context:</w:t>
            </w:r>
          </w:p>
          <w:p w14:paraId="38287A73" w14:textId="77777777" w:rsidR="000B6E9D" w:rsidRDefault="000B6E9D" w:rsidP="00030411">
            <w:pPr>
              <w:rPr>
                <w:u w:val="single"/>
              </w:rPr>
            </w:pPr>
          </w:p>
          <w:p w14:paraId="03EE5D18" w14:textId="77777777" w:rsidR="000B6E9D" w:rsidRPr="00325322" w:rsidRDefault="000B6E9D" w:rsidP="00030411">
            <w:pPr>
              <w:pStyle w:val="ListParagraph"/>
              <w:numPr>
                <w:ilvl w:val="0"/>
                <w:numId w:val="1"/>
              </w:numPr>
              <w:spacing w:after="0"/>
              <w:rPr>
                <w:u w:val="single"/>
              </w:rPr>
            </w:pPr>
            <w:r>
              <w:t>An assessor should determine if the client is supported to use a telephone.</w:t>
            </w:r>
          </w:p>
          <w:p w14:paraId="6A760C47" w14:textId="77777777" w:rsidR="000B6E9D" w:rsidRDefault="000B6E9D" w:rsidP="00030411">
            <w:pPr>
              <w:rPr>
                <w:u w:val="single"/>
              </w:rPr>
            </w:pPr>
          </w:p>
          <w:p w14:paraId="4DC1E03A" w14:textId="77777777" w:rsidR="000B6E9D" w:rsidRPr="00325322" w:rsidRDefault="000B6E9D" w:rsidP="00030411">
            <w:pPr>
              <w:rPr>
                <w:u w:val="single"/>
              </w:rPr>
            </w:pPr>
          </w:p>
          <w:p w14:paraId="21C3E225" w14:textId="77777777" w:rsidR="000B6E9D" w:rsidRDefault="000B6E9D" w:rsidP="00030411">
            <w:pPr>
              <w:rPr>
                <w:u w:val="single"/>
              </w:rPr>
            </w:pPr>
            <w:r>
              <w:rPr>
                <w:u w:val="single"/>
              </w:rPr>
              <w:t>Consider and record:</w:t>
            </w:r>
          </w:p>
          <w:p w14:paraId="72C76D72" w14:textId="77777777" w:rsidR="000B6E9D" w:rsidRDefault="000B6E9D" w:rsidP="00030411">
            <w:pPr>
              <w:rPr>
                <w:u w:val="single"/>
              </w:rPr>
            </w:pPr>
          </w:p>
          <w:p w14:paraId="67BE9D9B" w14:textId="77777777" w:rsidR="000B6E9D" w:rsidRPr="00712711" w:rsidRDefault="000B6E9D" w:rsidP="00030411">
            <w:pPr>
              <w:pStyle w:val="ListParagraph"/>
              <w:numPr>
                <w:ilvl w:val="0"/>
                <w:numId w:val="1"/>
              </w:numPr>
              <w:spacing w:after="0"/>
              <w:rPr>
                <w:u w:val="single"/>
              </w:rPr>
            </w:pPr>
            <w:r>
              <w:t>If the client is receiving any assistance use a telephone.</w:t>
            </w:r>
          </w:p>
          <w:p w14:paraId="16B1326E" w14:textId="77777777" w:rsidR="000B6E9D" w:rsidRDefault="000B6E9D" w:rsidP="00030411">
            <w:pPr>
              <w:rPr>
                <w:u w:val="single"/>
              </w:rPr>
            </w:pPr>
          </w:p>
          <w:p w14:paraId="26E867C0" w14:textId="77777777" w:rsidR="000B6E9D" w:rsidRDefault="000B6E9D" w:rsidP="00030411">
            <w:pPr>
              <w:rPr>
                <w:u w:val="single"/>
              </w:rPr>
            </w:pPr>
            <w:r>
              <w:rPr>
                <w:u w:val="single"/>
              </w:rPr>
              <w:t>Prompts and/or observations:</w:t>
            </w:r>
          </w:p>
          <w:p w14:paraId="3CE0F6A9" w14:textId="77777777" w:rsidR="000B6E9D" w:rsidRDefault="000B6E9D" w:rsidP="00030411">
            <w:pPr>
              <w:rPr>
                <w:u w:val="single"/>
              </w:rPr>
            </w:pPr>
          </w:p>
          <w:p w14:paraId="1D6376EE" w14:textId="77777777" w:rsidR="000B6E9D" w:rsidRPr="00A950CE" w:rsidRDefault="000B6E9D" w:rsidP="00030411">
            <w:pPr>
              <w:pStyle w:val="ListParagraph"/>
              <w:numPr>
                <w:ilvl w:val="0"/>
                <w:numId w:val="1"/>
              </w:numPr>
              <w:spacing w:after="0"/>
            </w:pPr>
            <w:r w:rsidRPr="00A950CE">
              <w:t xml:space="preserve">Does someone help you to use your telephone? </w:t>
            </w:r>
          </w:p>
          <w:p w14:paraId="0BD65185" w14:textId="77777777" w:rsidR="000B6E9D" w:rsidRDefault="000B6E9D" w:rsidP="00030411"/>
        </w:tc>
      </w:tr>
    </w:tbl>
    <w:p w14:paraId="4290ECD3" w14:textId="77777777" w:rsidR="000B6E9D" w:rsidRDefault="000B6E9D" w:rsidP="000B6E9D">
      <w:pPr>
        <w:pStyle w:val="Heading3"/>
        <w:spacing w:after="240"/>
      </w:pPr>
      <w:bookmarkStart w:id="1089" w:name="_Toc159621967"/>
      <w:bookmarkStart w:id="1090" w:name="_Toc159628000"/>
      <w:r>
        <w:t>If need to use a telephone is being met</w:t>
      </w:r>
      <w:bookmarkEnd w:id="1089"/>
      <w:bookmarkEnd w:id="109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74B17E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CDA21A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52AAD2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E0F73F" w14:textId="77777777" w:rsidR="000B6E9D" w:rsidRPr="00C9372C" w:rsidRDefault="000B6E9D" w:rsidP="00030411">
            <w:pPr>
              <w:pStyle w:val="Heading3"/>
              <w:spacing w:before="0" w:line="360" w:lineRule="auto"/>
              <w:rPr>
                <w:rFonts w:cs="Arial"/>
                <w:color w:val="auto"/>
                <w:sz w:val="24"/>
                <w:szCs w:val="24"/>
              </w:rPr>
            </w:pPr>
            <w:bookmarkStart w:id="1091" w:name="_Toc159621968"/>
            <w:bookmarkStart w:id="1092" w:name="_Toc159628001"/>
            <w:r w:rsidRPr="00C9372C">
              <w:rPr>
                <w:rFonts w:cs="Arial"/>
                <w:color w:val="auto"/>
                <w:sz w:val="24"/>
                <w:szCs w:val="24"/>
              </w:rPr>
              <w:t>Response options</w:t>
            </w:r>
            <w:bookmarkEnd w:id="1091"/>
            <w:bookmarkEnd w:id="10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7A0F2B" w14:textId="77777777" w:rsidR="000B6E9D" w:rsidRDefault="000B6E9D" w:rsidP="00030411">
            <w:pPr>
              <w:pStyle w:val="ListParagraph"/>
              <w:numPr>
                <w:ilvl w:val="0"/>
                <w:numId w:val="1"/>
              </w:numPr>
              <w:spacing w:after="0"/>
            </w:pPr>
            <w:r>
              <w:t>Completely unmet</w:t>
            </w:r>
          </w:p>
          <w:p w14:paraId="48A4B1F2" w14:textId="77777777" w:rsidR="000B6E9D" w:rsidRDefault="000B6E9D" w:rsidP="00030411">
            <w:pPr>
              <w:pStyle w:val="ListParagraph"/>
              <w:numPr>
                <w:ilvl w:val="0"/>
                <w:numId w:val="1"/>
              </w:numPr>
              <w:spacing w:after="0"/>
            </w:pPr>
            <w:r>
              <w:t>Partially met</w:t>
            </w:r>
          </w:p>
          <w:p w14:paraId="714B7C22" w14:textId="77777777" w:rsidR="000B6E9D" w:rsidRDefault="000B6E9D" w:rsidP="00030411">
            <w:pPr>
              <w:pStyle w:val="ListParagraph"/>
              <w:numPr>
                <w:ilvl w:val="0"/>
                <w:numId w:val="1"/>
              </w:numPr>
              <w:spacing w:after="0"/>
            </w:pPr>
            <w:r>
              <w:t>Completely met</w:t>
            </w:r>
          </w:p>
          <w:p w14:paraId="77E621C7" w14:textId="0CF8BF5F" w:rsidR="000B6E9D" w:rsidRPr="00C9372C" w:rsidRDefault="000B6E9D" w:rsidP="00030411">
            <w:pPr>
              <w:pStyle w:val="ListParagraph"/>
              <w:numPr>
                <w:ilvl w:val="0"/>
                <w:numId w:val="1"/>
              </w:numPr>
              <w:spacing w:after="0"/>
            </w:pPr>
            <w:r>
              <w:t>Client does not require assistance</w:t>
            </w:r>
          </w:p>
        </w:tc>
      </w:tr>
      <w:tr w:rsidR="000B6E9D" w:rsidRPr="00C9372C" w14:paraId="444D326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4E8839" w14:textId="77777777" w:rsidR="000B6E9D" w:rsidRPr="00C9372C" w:rsidRDefault="000B6E9D" w:rsidP="00030411">
            <w:pPr>
              <w:pStyle w:val="Heading3"/>
              <w:spacing w:before="0" w:line="360" w:lineRule="auto"/>
              <w:rPr>
                <w:rFonts w:cs="Arial"/>
                <w:color w:val="auto"/>
                <w:sz w:val="24"/>
                <w:szCs w:val="24"/>
              </w:rPr>
            </w:pPr>
            <w:bookmarkStart w:id="1093" w:name="_Toc159621969"/>
            <w:bookmarkStart w:id="1094" w:name="_Toc159628002"/>
            <w:r w:rsidRPr="00F664DC">
              <w:rPr>
                <w:rFonts w:cs="Arial"/>
                <w:color w:val="auto"/>
                <w:sz w:val="24"/>
                <w:szCs w:val="24"/>
              </w:rPr>
              <w:t>Question rules</w:t>
            </w:r>
            <w:bookmarkEnd w:id="1093"/>
            <w:bookmarkEnd w:id="10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CCFE86"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5FD648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94279C" w14:textId="77777777" w:rsidR="000B6E9D" w:rsidRPr="00C9372C" w:rsidRDefault="000B6E9D" w:rsidP="00030411">
            <w:pPr>
              <w:pStyle w:val="Heading3"/>
              <w:spacing w:before="0" w:line="360" w:lineRule="auto"/>
              <w:rPr>
                <w:rFonts w:cs="Arial"/>
                <w:color w:val="auto"/>
                <w:sz w:val="24"/>
                <w:szCs w:val="24"/>
              </w:rPr>
            </w:pPr>
            <w:bookmarkStart w:id="1095" w:name="_Toc159621970"/>
            <w:bookmarkStart w:id="1096" w:name="_Toc159628003"/>
            <w:r w:rsidRPr="00F664DC">
              <w:rPr>
                <w:rFonts w:cs="Arial"/>
                <w:color w:val="auto"/>
                <w:sz w:val="24"/>
                <w:szCs w:val="24"/>
              </w:rPr>
              <w:t>Pre-populated information</w:t>
            </w:r>
            <w:bookmarkEnd w:id="1095"/>
            <w:bookmarkEnd w:id="10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C0655D" w14:textId="77777777" w:rsidR="000B6E9D" w:rsidRDefault="000B6E9D" w:rsidP="00030411">
            <w:r>
              <w:t>No</w:t>
            </w:r>
          </w:p>
        </w:tc>
      </w:tr>
      <w:tr w:rsidR="000B6E9D" w:rsidRPr="00C9372C" w14:paraId="5252F70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0623F4" w14:textId="77777777" w:rsidR="000B6E9D" w:rsidRPr="00C9372C" w:rsidRDefault="000B6E9D" w:rsidP="00030411">
            <w:pPr>
              <w:pStyle w:val="Heading3"/>
              <w:spacing w:before="0" w:line="360" w:lineRule="auto"/>
              <w:rPr>
                <w:rFonts w:cs="Arial"/>
                <w:color w:val="auto"/>
                <w:sz w:val="24"/>
                <w:szCs w:val="24"/>
              </w:rPr>
            </w:pPr>
            <w:bookmarkStart w:id="1097" w:name="_Toc159621971"/>
            <w:bookmarkStart w:id="1098" w:name="_Toc159628004"/>
            <w:r w:rsidRPr="00F664DC">
              <w:rPr>
                <w:rFonts w:cs="Arial"/>
                <w:color w:val="auto"/>
                <w:sz w:val="24"/>
                <w:szCs w:val="24"/>
              </w:rPr>
              <w:t>Response guidance</w:t>
            </w:r>
            <w:bookmarkEnd w:id="1097"/>
            <w:bookmarkEnd w:id="10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9DEEC1" w14:textId="77777777" w:rsidR="000B6E9D" w:rsidRDefault="000B6E9D" w:rsidP="00030411">
            <w:pPr>
              <w:rPr>
                <w:u w:val="single"/>
              </w:rPr>
            </w:pPr>
            <w:r>
              <w:rPr>
                <w:u w:val="single"/>
              </w:rPr>
              <w:t>Context:</w:t>
            </w:r>
          </w:p>
          <w:p w14:paraId="60DD34E8" w14:textId="77777777" w:rsidR="000B6E9D" w:rsidRDefault="000B6E9D" w:rsidP="00030411">
            <w:pPr>
              <w:rPr>
                <w:u w:val="single"/>
              </w:rPr>
            </w:pPr>
          </w:p>
          <w:p w14:paraId="21439D79" w14:textId="77777777" w:rsidR="000B6E9D" w:rsidRPr="00712711" w:rsidRDefault="000B6E9D" w:rsidP="00030411">
            <w:pPr>
              <w:pStyle w:val="ListParagraph"/>
              <w:numPr>
                <w:ilvl w:val="0"/>
                <w:numId w:val="1"/>
              </w:numPr>
              <w:spacing w:after="0"/>
              <w:rPr>
                <w:u w:val="single"/>
              </w:rPr>
            </w:pPr>
            <w:r>
              <w:t>If the client feels their needs to use a telephone are being met.</w:t>
            </w:r>
          </w:p>
          <w:p w14:paraId="39FCE1BB" w14:textId="77777777" w:rsidR="000B6E9D" w:rsidRDefault="000B6E9D" w:rsidP="00030411">
            <w:pPr>
              <w:rPr>
                <w:u w:val="single"/>
              </w:rPr>
            </w:pPr>
          </w:p>
          <w:p w14:paraId="356C944F" w14:textId="77777777" w:rsidR="000B6E9D" w:rsidRDefault="000B6E9D" w:rsidP="00030411">
            <w:pPr>
              <w:rPr>
                <w:u w:val="single"/>
              </w:rPr>
            </w:pPr>
            <w:r>
              <w:rPr>
                <w:u w:val="single"/>
              </w:rPr>
              <w:t>Consider and record:</w:t>
            </w:r>
          </w:p>
          <w:p w14:paraId="21825838" w14:textId="77777777" w:rsidR="000B6E9D" w:rsidRDefault="000B6E9D" w:rsidP="00030411">
            <w:pPr>
              <w:rPr>
                <w:u w:val="single"/>
              </w:rPr>
            </w:pPr>
          </w:p>
          <w:p w14:paraId="207F14B1" w14:textId="77777777" w:rsidR="000B6E9D" w:rsidRDefault="000B6E9D" w:rsidP="00030411">
            <w:pPr>
              <w:pStyle w:val="ListParagraph"/>
              <w:numPr>
                <w:ilvl w:val="0"/>
                <w:numId w:val="1"/>
              </w:numPr>
            </w:pPr>
            <w:r>
              <w:lastRenderedPageBreak/>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4649948E"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FD4E5A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757AF7E1"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984662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374ECF57" w14:textId="18177179" w:rsidR="000B6E9D" w:rsidRPr="006423A1"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6574FDCB" w14:textId="77777777" w:rsidR="000B6E9D" w:rsidRPr="006423A1" w:rsidRDefault="000B6E9D" w:rsidP="00030411">
            <w:pPr>
              <w:pStyle w:val="ListParagraph"/>
              <w:ind w:left="1440"/>
              <w:rPr>
                <w:b/>
                <w:bCs/>
              </w:rPr>
            </w:pPr>
          </w:p>
          <w:p w14:paraId="54392FA2" w14:textId="77777777" w:rsidR="000B6E9D" w:rsidRDefault="000B6E9D" w:rsidP="00030411">
            <w:pPr>
              <w:rPr>
                <w:u w:val="single"/>
              </w:rPr>
            </w:pPr>
            <w:r>
              <w:rPr>
                <w:u w:val="single"/>
              </w:rPr>
              <w:t>Prompts and/or observations:</w:t>
            </w:r>
          </w:p>
          <w:p w14:paraId="30E5405B" w14:textId="77777777" w:rsidR="000B6E9D" w:rsidRDefault="000B6E9D" w:rsidP="00030411">
            <w:pPr>
              <w:rPr>
                <w:u w:val="single"/>
              </w:rPr>
            </w:pPr>
          </w:p>
          <w:p w14:paraId="65E2A91D" w14:textId="77777777" w:rsidR="000B6E9D" w:rsidRPr="00C15E0E" w:rsidRDefault="000B6E9D" w:rsidP="00030411">
            <w:pPr>
              <w:pStyle w:val="ListParagraph"/>
              <w:numPr>
                <w:ilvl w:val="0"/>
                <w:numId w:val="1"/>
              </w:numPr>
              <w:spacing w:after="0"/>
            </w:pPr>
            <w:r w:rsidRPr="00C15E0E">
              <w:t xml:space="preserve">Do you </w:t>
            </w:r>
            <w:r>
              <w:t xml:space="preserve">feel like you are able to use the telephone when required? </w:t>
            </w:r>
          </w:p>
          <w:p w14:paraId="437EB75E" w14:textId="77777777" w:rsidR="000B6E9D" w:rsidRPr="00C15E0E" w:rsidRDefault="000B6E9D" w:rsidP="00030411">
            <w:pPr>
              <w:pStyle w:val="ListParagraph"/>
              <w:numPr>
                <w:ilvl w:val="0"/>
                <w:numId w:val="1"/>
              </w:numPr>
              <w:spacing w:after="0"/>
            </w:pPr>
            <w:r>
              <w:t xml:space="preserve">Do you need any support to use your telephone? </w:t>
            </w:r>
          </w:p>
          <w:p w14:paraId="6F4D7852" w14:textId="77777777" w:rsidR="000B6E9D" w:rsidRPr="00C15E0E" w:rsidRDefault="000B6E9D" w:rsidP="00030411">
            <w:pPr>
              <w:pStyle w:val="ListParagraph"/>
              <w:numPr>
                <w:ilvl w:val="0"/>
                <w:numId w:val="1"/>
              </w:numPr>
              <w:spacing w:after="0"/>
            </w:pPr>
            <w:r>
              <w:t>Have you ever been unable to use a phone when required?</w:t>
            </w:r>
          </w:p>
          <w:p w14:paraId="0A0DE691" w14:textId="77777777" w:rsidR="000B6E9D" w:rsidRDefault="000B6E9D" w:rsidP="00030411"/>
        </w:tc>
      </w:tr>
    </w:tbl>
    <w:p w14:paraId="53DCBEA2" w14:textId="77777777" w:rsidR="000B6E9D" w:rsidRDefault="000B6E9D" w:rsidP="000B6E9D">
      <w:pPr>
        <w:pStyle w:val="Heading3"/>
        <w:spacing w:after="240"/>
      </w:pPr>
      <w:bookmarkStart w:id="1099" w:name="_Toc159621972"/>
      <w:bookmarkStart w:id="1100" w:name="_Toc159628005"/>
      <w:r>
        <w:lastRenderedPageBreak/>
        <w:t>Additional details on using a telephone</w:t>
      </w:r>
      <w:bookmarkEnd w:id="1099"/>
      <w:bookmarkEnd w:id="110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0EAA529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8A31E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58D4D8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2EA672" w14:textId="77777777" w:rsidR="000B6E9D" w:rsidRPr="00C9372C" w:rsidRDefault="000B6E9D" w:rsidP="00030411">
            <w:pPr>
              <w:pStyle w:val="Heading3"/>
              <w:spacing w:before="0" w:line="360" w:lineRule="auto"/>
              <w:rPr>
                <w:rFonts w:cs="Arial"/>
                <w:color w:val="auto"/>
                <w:sz w:val="24"/>
                <w:szCs w:val="24"/>
              </w:rPr>
            </w:pPr>
            <w:bookmarkStart w:id="1101" w:name="_Toc159621973"/>
            <w:bookmarkStart w:id="1102" w:name="_Toc159628006"/>
            <w:r w:rsidRPr="00C9372C">
              <w:rPr>
                <w:rFonts w:cs="Arial"/>
                <w:color w:val="auto"/>
                <w:sz w:val="24"/>
                <w:szCs w:val="24"/>
              </w:rPr>
              <w:t>Response options</w:t>
            </w:r>
            <w:bookmarkEnd w:id="1101"/>
            <w:bookmarkEnd w:id="11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3B4437A" w14:textId="77777777" w:rsidR="000B6E9D" w:rsidRPr="00C9372C" w:rsidRDefault="000B6E9D" w:rsidP="00030411">
            <w:r>
              <w:t>Textbox for written response</w:t>
            </w:r>
          </w:p>
        </w:tc>
      </w:tr>
      <w:tr w:rsidR="000B6E9D" w:rsidRPr="00C9372C" w14:paraId="41E54B6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E4F6D6" w14:textId="77777777" w:rsidR="000B6E9D" w:rsidRPr="00C9372C" w:rsidRDefault="000B6E9D" w:rsidP="00030411">
            <w:pPr>
              <w:pStyle w:val="Heading3"/>
              <w:spacing w:before="0" w:line="360" w:lineRule="auto"/>
              <w:rPr>
                <w:rFonts w:cs="Arial"/>
                <w:color w:val="auto"/>
                <w:sz w:val="24"/>
                <w:szCs w:val="24"/>
              </w:rPr>
            </w:pPr>
            <w:bookmarkStart w:id="1103" w:name="_Toc159621974"/>
            <w:bookmarkStart w:id="1104" w:name="_Toc159628007"/>
            <w:r w:rsidRPr="00F664DC">
              <w:rPr>
                <w:rFonts w:cs="Arial"/>
                <w:color w:val="auto"/>
                <w:sz w:val="24"/>
                <w:szCs w:val="24"/>
              </w:rPr>
              <w:t>Question rules</w:t>
            </w:r>
            <w:bookmarkEnd w:id="1103"/>
            <w:bookmarkEnd w:id="11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DE36B4" w14:textId="5C492B10" w:rsidR="000B6E9D" w:rsidRDefault="000B6E9D" w:rsidP="00030411">
            <w:r w:rsidRPr="00812DB1">
              <w:rPr>
                <w:rFonts w:cstheme="minorHAnsi"/>
                <w:b/>
                <w:bCs/>
              </w:rPr>
              <w:t>Base question</w:t>
            </w:r>
            <w:r w:rsidRPr="00812DB1">
              <w:rPr>
                <w:rFonts w:cstheme="minorHAnsi"/>
              </w:rPr>
              <w:t xml:space="preserve"> </w:t>
            </w:r>
          </w:p>
        </w:tc>
      </w:tr>
      <w:tr w:rsidR="000B6E9D" w:rsidRPr="00C9372C" w14:paraId="7635535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8A176B" w14:textId="77777777" w:rsidR="000B6E9D" w:rsidRPr="00C9372C" w:rsidRDefault="000B6E9D" w:rsidP="00030411">
            <w:pPr>
              <w:pStyle w:val="Heading3"/>
              <w:spacing w:before="0" w:line="360" w:lineRule="auto"/>
              <w:rPr>
                <w:rFonts w:cs="Arial"/>
                <w:color w:val="auto"/>
                <w:sz w:val="24"/>
                <w:szCs w:val="24"/>
              </w:rPr>
            </w:pPr>
            <w:bookmarkStart w:id="1105" w:name="_Toc159621975"/>
            <w:bookmarkStart w:id="1106" w:name="_Toc159628008"/>
            <w:r w:rsidRPr="00F664DC">
              <w:rPr>
                <w:rFonts w:cs="Arial"/>
                <w:color w:val="auto"/>
                <w:sz w:val="24"/>
                <w:szCs w:val="24"/>
              </w:rPr>
              <w:t>Pre-populated information</w:t>
            </w:r>
            <w:bookmarkEnd w:id="1105"/>
            <w:bookmarkEnd w:id="11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B1206B" w14:textId="77777777" w:rsidR="000B6E9D" w:rsidRDefault="000B6E9D" w:rsidP="00030411">
            <w:r>
              <w:t>No</w:t>
            </w:r>
          </w:p>
        </w:tc>
      </w:tr>
      <w:tr w:rsidR="000B6E9D" w:rsidRPr="00C9372C" w14:paraId="330A997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6CBA385" w14:textId="77777777" w:rsidR="000B6E9D" w:rsidRPr="00C9372C" w:rsidRDefault="000B6E9D" w:rsidP="00030411">
            <w:pPr>
              <w:pStyle w:val="Heading3"/>
              <w:spacing w:before="0" w:line="360" w:lineRule="auto"/>
              <w:rPr>
                <w:rFonts w:cs="Arial"/>
                <w:color w:val="auto"/>
                <w:sz w:val="24"/>
                <w:szCs w:val="24"/>
              </w:rPr>
            </w:pPr>
            <w:bookmarkStart w:id="1107" w:name="_Toc159621976"/>
            <w:bookmarkStart w:id="1108" w:name="_Toc159628009"/>
            <w:r w:rsidRPr="00F664DC">
              <w:rPr>
                <w:rFonts w:cs="Arial"/>
                <w:color w:val="auto"/>
                <w:sz w:val="24"/>
                <w:szCs w:val="24"/>
              </w:rPr>
              <w:t>Response guidance</w:t>
            </w:r>
            <w:bookmarkEnd w:id="1107"/>
            <w:bookmarkEnd w:id="11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D2105" w14:textId="77777777" w:rsidR="000B6E9D" w:rsidRDefault="000B6E9D" w:rsidP="00030411">
            <w:pPr>
              <w:rPr>
                <w:u w:val="single"/>
              </w:rPr>
            </w:pPr>
            <w:r>
              <w:rPr>
                <w:u w:val="single"/>
              </w:rPr>
              <w:t>Context:</w:t>
            </w:r>
          </w:p>
          <w:p w14:paraId="12F8B8D3" w14:textId="77777777" w:rsidR="000B6E9D" w:rsidRDefault="000B6E9D" w:rsidP="00030411">
            <w:pPr>
              <w:rPr>
                <w:u w:val="single"/>
              </w:rPr>
            </w:pPr>
          </w:p>
          <w:p w14:paraId="6AD741CE"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use a telephone.</w:t>
            </w:r>
          </w:p>
          <w:p w14:paraId="5F045CCB" w14:textId="77777777" w:rsidR="000B6E9D" w:rsidRDefault="000B6E9D" w:rsidP="00030411">
            <w:pPr>
              <w:rPr>
                <w:u w:val="single"/>
              </w:rPr>
            </w:pPr>
          </w:p>
          <w:p w14:paraId="4568B362" w14:textId="77777777" w:rsidR="000B6E9D" w:rsidRDefault="000B6E9D" w:rsidP="00030411">
            <w:pPr>
              <w:rPr>
                <w:u w:val="single"/>
              </w:rPr>
            </w:pPr>
            <w:r>
              <w:rPr>
                <w:u w:val="single"/>
              </w:rPr>
              <w:t>Consider and record:</w:t>
            </w:r>
          </w:p>
          <w:p w14:paraId="5CB6960F" w14:textId="77777777" w:rsidR="000B6E9D" w:rsidRDefault="000B6E9D" w:rsidP="00030411">
            <w:pPr>
              <w:rPr>
                <w:u w:val="single"/>
              </w:rPr>
            </w:pPr>
          </w:p>
          <w:p w14:paraId="63A7A705" w14:textId="77777777" w:rsidR="000B6E9D" w:rsidRPr="00A2757C" w:rsidRDefault="000B6E9D" w:rsidP="00030411">
            <w:pPr>
              <w:pStyle w:val="ListParagraph"/>
              <w:numPr>
                <w:ilvl w:val="0"/>
                <w:numId w:val="1"/>
              </w:numPr>
              <w:spacing w:after="0"/>
              <w:rPr>
                <w:u w:val="single"/>
              </w:rPr>
            </w:pPr>
            <w:r>
              <w:t>The frequency of any support.</w:t>
            </w:r>
          </w:p>
          <w:p w14:paraId="31BF6866" w14:textId="77777777" w:rsidR="000B6E9D" w:rsidRPr="00FA10F5" w:rsidRDefault="000B6E9D" w:rsidP="00030411">
            <w:pPr>
              <w:pStyle w:val="ListParagraph"/>
              <w:numPr>
                <w:ilvl w:val="0"/>
                <w:numId w:val="1"/>
              </w:numPr>
              <w:spacing w:after="0"/>
              <w:rPr>
                <w:u w:val="single"/>
              </w:rPr>
            </w:pPr>
            <w:r>
              <w:lastRenderedPageBreak/>
              <w:t>If current arrangements are sustainable.</w:t>
            </w:r>
          </w:p>
          <w:p w14:paraId="1714D504" w14:textId="77777777" w:rsidR="000B6E9D" w:rsidRPr="00FA10F5" w:rsidRDefault="000B6E9D" w:rsidP="00030411">
            <w:pPr>
              <w:pStyle w:val="ListParagraph"/>
              <w:numPr>
                <w:ilvl w:val="0"/>
                <w:numId w:val="1"/>
              </w:numPr>
              <w:spacing w:after="0"/>
              <w:rPr>
                <w:u w:val="single"/>
              </w:rPr>
            </w:pPr>
            <w:r>
              <w:t>If there are any safety concerns due to an inability to use a telephone.</w:t>
            </w:r>
          </w:p>
          <w:p w14:paraId="153CCAA1" w14:textId="77777777" w:rsidR="000B6E9D" w:rsidRPr="00DD5716" w:rsidRDefault="000B6E9D" w:rsidP="00030411">
            <w:pPr>
              <w:pStyle w:val="ListParagraph"/>
              <w:numPr>
                <w:ilvl w:val="0"/>
                <w:numId w:val="1"/>
              </w:numPr>
              <w:spacing w:after="0"/>
              <w:rPr>
                <w:sz w:val="22"/>
              </w:rPr>
            </w:pPr>
            <w:r>
              <w:t xml:space="preserve">Any incidents or issues flagged during the discussion with the client. </w:t>
            </w:r>
          </w:p>
          <w:p w14:paraId="5836439A" w14:textId="77777777" w:rsidR="000B6E9D" w:rsidRDefault="000B6E9D" w:rsidP="00030411">
            <w:pPr>
              <w:rPr>
                <w:u w:val="single"/>
              </w:rPr>
            </w:pPr>
          </w:p>
          <w:p w14:paraId="34CC3EDE" w14:textId="77777777" w:rsidR="000B6E9D" w:rsidRDefault="000B6E9D" w:rsidP="00030411">
            <w:pPr>
              <w:rPr>
                <w:u w:val="single"/>
              </w:rPr>
            </w:pPr>
            <w:r>
              <w:rPr>
                <w:u w:val="single"/>
              </w:rPr>
              <w:t>Prompts and/or observations:</w:t>
            </w:r>
          </w:p>
          <w:p w14:paraId="1A948EE9" w14:textId="77777777" w:rsidR="000B6E9D" w:rsidRDefault="000B6E9D" w:rsidP="00030411">
            <w:pPr>
              <w:rPr>
                <w:u w:val="single"/>
              </w:rPr>
            </w:pPr>
          </w:p>
          <w:p w14:paraId="503B4654" w14:textId="77777777" w:rsidR="000B6E9D" w:rsidRPr="00EE500E" w:rsidRDefault="000B6E9D" w:rsidP="00030411">
            <w:pPr>
              <w:pStyle w:val="ListParagraph"/>
              <w:numPr>
                <w:ilvl w:val="0"/>
                <w:numId w:val="1"/>
              </w:numPr>
              <w:spacing w:after="0"/>
            </w:pPr>
            <w:r w:rsidRPr="00EE500E">
              <w:t xml:space="preserve">How can someone assist you with using the telephone? </w:t>
            </w:r>
          </w:p>
          <w:p w14:paraId="0D05DB83" w14:textId="77777777" w:rsidR="000B6E9D" w:rsidRPr="00CD2C03" w:rsidRDefault="000B6E9D" w:rsidP="00030411">
            <w:pPr>
              <w:pStyle w:val="ListParagraph"/>
              <w:numPr>
                <w:ilvl w:val="0"/>
                <w:numId w:val="1"/>
              </w:numPr>
              <w:spacing w:after="0"/>
            </w:pPr>
            <w:r w:rsidRPr="00CD2C03">
              <w:t xml:space="preserve">What supports do you need to use your telephone? </w:t>
            </w:r>
          </w:p>
          <w:p w14:paraId="34C2DFA5" w14:textId="77777777" w:rsidR="000B6E9D" w:rsidRDefault="000B6E9D" w:rsidP="00030411"/>
        </w:tc>
      </w:tr>
    </w:tbl>
    <w:p w14:paraId="38AEC3AC" w14:textId="77777777" w:rsidR="000B6E9D" w:rsidRDefault="000B6E9D" w:rsidP="000B6E9D">
      <w:pPr>
        <w:pStyle w:val="Heading2"/>
      </w:pPr>
      <w:bookmarkStart w:id="1109" w:name="_Toc159621359"/>
      <w:bookmarkStart w:id="1110" w:name="_Toc159621977"/>
      <w:bookmarkStart w:id="1111" w:name="_Toc159628010"/>
      <w:bookmarkStart w:id="1112" w:name="_Toc184033158"/>
      <w:r>
        <w:lastRenderedPageBreak/>
        <w:t>Use of other communication device</w:t>
      </w:r>
      <w:bookmarkEnd w:id="1109"/>
      <w:bookmarkEnd w:id="1110"/>
      <w:bookmarkEnd w:id="1111"/>
      <w:r>
        <w:t>s</w:t>
      </w:r>
      <w:bookmarkEnd w:id="111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8C1B4C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957BF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9B0F4B">
              <w:rPr>
                <w:b/>
                <w:color w:val="FFFFFF" w:themeColor="background1"/>
                <w:szCs w:val="24"/>
                <w:lang w:eastAsia="en-AU"/>
              </w:rPr>
              <w:t>Use other communication device</w:t>
            </w:r>
            <w:r>
              <w:rPr>
                <w:b/>
                <w:color w:val="FFFFFF" w:themeColor="background1"/>
                <w:szCs w:val="24"/>
                <w:lang w:eastAsia="en-AU"/>
              </w:rPr>
              <w:t>/s</w:t>
            </w:r>
          </w:p>
        </w:tc>
      </w:tr>
      <w:tr w:rsidR="000B6E9D" w:rsidRPr="00C9372C" w14:paraId="64117CB5" w14:textId="77777777" w:rsidTr="00030411">
        <w:trPr>
          <w:trHeight w:val="986"/>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422942" w14:textId="77777777" w:rsidR="000B6E9D" w:rsidRPr="00C9372C" w:rsidRDefault="000B6E9D" w:rsidP="00030411">
            <w:pPr>
              <w:pStyle w:val="Heading3"/>
              <w:spacing w:before="0" w:line="360" w:lineRule="auto"/>
              <w:rPr>
                <w:rFonts w:cs="Arial"/>
                <w:color w:val="auto"/>
                <w:sz w:val="24"/>
                <w:szCs w:val="24"/>
              </w:rPr>
            </w:pPr>
            <w:bookmarkStart w:id="1113" w:name="_Toc159621978"/>
            <w:bookmarkStart w:id="1114" w:name="_Toc159628011"/>
            <w:r w:rsidRPr="00C9372C">
              <w:rPr>
                <w:rFonts w:cs="Arial"/>
                <w:color w:val="auto"/>
                <w:sz w:val="24"/>
                <w:szCs w:val="24"/>
              </w:rPr>
              <w:t>Response options</w:t>
            </w:r>
            <w:bookmarkEnd w:id="1113"/>
            <w:bookmarkEnd w:id="11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35D4CB" w14:textId="6E6C7276" w:rsidR="000B6E9D" w:rsidRDefault="004468CB"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731477D" w14:textId="51701014" w:rsidR="000B6E9D" w:rsidRDefault="008242D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89054C9" w14:textId="5325A8CE" w:rsidR="000B6E9D" w:rsidRPr="00C9372C" w:rsidRDefault="008242D3" w:rsidP="00030411">
            <w:pPr>
              <w:pStyle w:val="ListParagraph"/>
              <w:numPr>
                <w:ilvl w:val="0"/>
                <w:numId w:val="2"/>
              </w:numPr>
              <w:spacing w:after="0"/>
            </w:pPr>
            <w:r>
              <w:rPr>
                <w:rFonts w:asciiTheme="minorHAnsi" w:hAnsiTheme="minorHAnsi" w:cstheme="minorHAnsi"/>
              </w:rPr>
              <w:t>Completely unable</w:t>
            </w:r>
          </w:p>
        </w:tc>
      </w:tr>
      <w:tr w:rsidR="000B6E9D" w:rsidRPr="00C9372C" w14:paraId="26CBEB7E" w14:textId="77777777" w:rsidTr="00030411">
        <w:trPr>
          <w:trHeight w:val="7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DEA15DB" w14:textId="77777777" w:rsidR="000B6E9D" w:rsidRPr="00C9372C" w:rsidRDefault="000B6E9D" w:rsidP="00030411">
            <w:pPr>
              <w:pStyle w:val="Heading3"/>
              <w:spacing w:before="0" w:line="360" w:lineRule="auto"/>
              <w:rPr>
                <w:rFonts w:cs="Arial"/>
                <w:color w:val="auto"/>
                <w:sz w:val="24"/>
                <w:szCs w:val="24"/>
              </w:rPr>
            </w:pPr>
            <w:bookmarkStart w:id="1115" w:name="_Toc159621979"/>
            <w:bookmarkStart w:id="1116" w:name="_Toc159628012"/>
            <w:r w:rsidRPr="00F664DC">
              <w:rPr>
                <w:rFonts w:cs="Arial"/>
                <w:color w:val="auto"/>
                <w:sz w:val="24"/>
                <w:szCs w:val="24"/>
              </w:rPr>
              <w:t>Question rules</w:t>
            </w:r>
            <w:bookmarkEnd w:id="1115"/>
            <w:bookmarkEnd w:id="11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552DD3"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5F1D796B" w14:textId="77777777" w:rsidTr="00030411">
        <w:trPr>
          <w:trHeight w:val="986"/>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161391" w14:textId="77777777" w:rsidR="000B6E9D" w:rsidRPr="00C9372C" w:rsidRDefault="000B6E9D" w:rsidP="00030411">
            <w:pPr>
              <w:pStyle w:val="Heading3"/>
              <w:spacing w:before="0" w:line="360" w:lineRule="auto"/>
              <w:rPr>
                <w:rFonts w:cs="Arial"/>
                <w:color w:val="auto"/>
                <w:sz w:val="24"/>
                <w:szCs w:val="24"/>
              </w:rPr>
            </w:pPr>
            <w:bookmarkStart w:id="1117" w:name="_Toc159621980"/>
            <w:bookmarkStart w:id="1118" w:name="_Toc159628013"/>
            <w:r w:rsidRPr="00F664DC">
              <w:rPr>
                <w:rFonts w:cs="Arial"/>
                <w:color w:val="auto"/>
                <w:sz w:val="24"/>
                <w:szCs w:val="24"/>
              </w:rPr>
              <w:t>Pre-populated information</w:t>
            </w:r>
            <w:bookmarkEnd w:id="1117"/>
            <w:bookmarkEnd w:id="11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F996DE" w14:textId="77777777" w:rsidR="000B6E9D" w:rsidRPr="00B17677" w:rsidRDefault="000B6E9D" w:rsidP="00030411">
            <w:pPr>
              <w:spacing w:after="160" w:line="259" w:lineRule="auto"/>
              <w:rPr>
                <w:rFonts w:cstheme="minorHAnsi"/>
              </w:rPr>
            </w:pPr>
            <w:r>
              <w:t>No</w:t>
            </w:r>
          </w:p>
        </w:tc>
      </w:tr>
      <w:tr w:rsidR="000B6E9D" w:rsidRPr="00C9372C" w14:paraId="6558E728" w14:textId="77777777" w:rsidTr="00030411">
        <w:trPr>
          <w:trHeight w:val="986"/>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C7F59D" w14:textId="77777777" w:rsidR="000B6E9D" w:rsidRPr="00C9372C" w:rsidRDefault="000B6E9D" w:rsidP="00030411">
            <w:pPr>
              <w:pStyle w:val="Heading3"/>
              <w:spacing w:before="0" w:line="360" w:lineRule="auto"/>
              <w:rPr>
                <w:rFonts w:cs="Arial"/>
                <w:color w:val="auto"/>
                <w:sz w:val="24"/>
                <w:szCs w:val="24"/>
              </w:rPr>
            </w:pPr>
            <w:bookmarkStart w:id="1119" w:name="_Toc159621981"/>
            <w:bookmarkStart w:id="1120" w:name="_Toc159628014"/>
            <w:r w:rsidRPr="00F664DC">
              <w:rPr>
                <w:rFonts w:cs="Arial"/>
                <w:color w:val="auto"/>
                <w:sz w:val="24"/>
                <w:szCs w:val="24"/>
              </w:rPr>
              <w:t>Response guidance</w:t>
            </w:r>
            <w:bookmarkEnd w:id="1119"/>
            <w:bookmarkEnd w:id="11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263630" w14:textId="77777777" w:rsidR="000B6E9D" w:rsidRDefault="000B6E9D" w:rsidP="00030411">
            <w:pPr>
              <w:rPr>
                <w:u w:val="single"/>
              </w:rPr>
            </w:pPr>
            <w:r>
              <w:rPr>
                <w:u w:val="single"/>
              </w:rPr>
              <w:t>Context:</w:t>
            </w:r>
          </w:p>
          <w:p w14:paraId="26F9CB72" w14:textId="77777777" w:rsidR="000B6E9D" w:rsidRDefault="000B6E9D" w:rsidP="00030411">
            <w:pPr>
              <w:rPr>
                <w:u w:val="single"/>
              </w:rPr>
            </w:pPr>
          </w:p>
          <w:p w14:paraId="57FE9F91" w14:textId="77777777" w:rsidR="000B6E9D" w:rsidRPr="00363127" w:rsidRDefault="000B6E9D" w:rsidP="00030411">
            <w:pPr>
              <w:pStyle w:val="ListParagraph"/>
              <w:numPr>
                <w:ilvl w:val="0"/>
                <w:numId w:val="1"/>
              </w:numPr>
              <w:spacing w:after="0"/>
            </w:pPr>
            <w:r>
              <w:t xml:space="preserve">An assessor should identify if </w:t>
            </w:r>
            <w:r w:rsidRPr="00363127">
              <w:t xml:space="preserve">the client is able to use other communication devices.  </w:t>
            </w:r>
          </w:p>
          <w:p w14:paraId="5E3C5EA2" w14:textId="77777777" w:rsidR="000B6E9D" w:rsidRPr="00363127" w:rsidRDefault="000B6E9D" w:rsidP="00030411">
            <w:pPr>
              <w:pStyle w:val="ListParagraph"/>
              <w:numPr>
                <w:ilvl w:val="0"/>
                <w:numId w:val="1"/>
              </w:numPr>
              <w:spacing w:after="0"/>
            </w:pPr>
            <w:r w:rsidRPr="00363127">
              <w:t>Other communication devices include items such as a computer, a mobile phone, a tablet that can be used to communicate with other people.</w:t>
            </w:r>
          </w:p>
          <w:p w14:paraId="4D074857" w14:textId="77777777" w:rsidR="000B6E9D" w:rsidRDefault="000B6E9D" w:rsidP="00030411">
            <w:pPr>
              <w:rPr>
                <w:u w:val="single"/>
              </w:rPr>
            </w:pPr>
          </w:p>
          <w:p w14:paraId="2B6F0321" w14:textId="77777777" w:rsidR="000B6E9D" w:rsidRDefault="000B6E9D" w:rsidP="00030411">
            <w:pPr>
              <w:rPr>
                <w:u w:val="single"/>
              </w:rPr>
            </w:pPr>
            <w:r>
              <w:rPr>
                <w:u w:val="single"/>
              </w:rPr>
              <w:t>Consider and record:</w:t>
            </w:r>
          </w:p>
          <w:p w14:paraId="5CD7D471" w14:textId="77777777" w:rsidR="000B6E9D" w:rsidRDefault="000B6E9D" w:rsidP="00030411">
            <w:pPr>
              <w:rPr>
                <w:u w:val="single"/>
              </w:rPr>
            </w:pPr>
          </w:p>
          <w:p w14:paraId="5EFDC984" w14:textId="77777777" w:rsidR="000B6E9D" w:rsidRPr="003E5FA8" w:rsidRDefault="000B6E9D" w:rsidP="00030411">
            <w:pPr>
              <w:pStyle w:val="ListParagraph"/>
              <w:numPr>
                <w:ilvl w:val="0"/>
                <w:numId w:val="1"/>
              </w:numPr>
              <w:spacing w:after="0"/>
              <w:rPr>
                <w:u w:val="single"/>
              </w:rPr>
            </w:pPr>
            <w:r w:rsidRPr="00B34A6C">
              <w:t>Consider cognitive as well as physical reasons for requiring assistance.</w:t>
            </w:r>
          </w:p>
          <w:p w14:paraId="4928BE52"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B1A22CF" w14:textId="5E35685E" w:rsidR="000B6E9D" w:rsidRPr="00181F39" w:rsidRDefault="008242D3" w:rsidP="00030411">
            <w:pPr>
              <w:pStyle w:val="ListParagraph"/>
              <w:numPr>
                <w:ilvl w:val="1"/>
                <w:numId w:val="1"/>
              </w:numPr>
              <w:spacing w:after="0"/>
              <w:rPr>
                <w:b/>
                <w:bCs/>
              </w:rPr>
            </w:pPr>
            <w:r>
              <w:rPr>
                <w:b/>
                <w:bCs/>
              </w:rPr>
              <w:t>Without help</w:t>
            </w:r>
            <w:r w:rsidR="000B6E9D">
              <w:rPr>
                <w:b/>
                <w:bCs/>
              </w:rPr>
              <w:t xml:space="preserve">: </w:t>
            </w:r>
            <w:r w:rsidR="000B6E9D">
              <w:t>if the client owns and can use their communication device when required.</w:t>
            </w:r>
          </w:p>
          <w:p w14:paraId="74B642ED" w14:textId="393DBE87" w:rsidR="000B6E9D" w:rsidRPr="00385908" w:rsidRDefault="008242D3" w:rsidP="00030411">
            <w:pPr>
              <w:pStyle w:val="ListParagraph"/>
              <w:numPr>
                <w:ilvl w:val="1"/>
                <w:numId w:val="1"/>
              </w:numPr>
              <w:spacing w:after="0"/>
            </w:pPr>
            <w:r>
              <w:rPr>
                <w:b/>
                <w:bCs/>
              </w:rPr>
              <w:t>Completely unable</w:t>
            </w:r>
            <w:r w:rsidR="000B6E9D">
              <w:rPr>
                <w:b/>
                <w:bCs/>
              </w:rPr>
              <w:t xml:space="preserve">: </w:t>
            </w:r>
            <w:r w:rsidR="000B6E9D">
              <w:t>if the client is not capable of using a communication device.</w:t>
            </w:r>
          </w:p>
          <w:p w14:paraId="0F32753D" w14:textId="2351E819" w:rsidR="000B6E9D" w:rsidRPr="003B793D" w:rsidRDefault="008242D3" w:rsidP="00030411">
            <w:pPr>
              <w:pStyle w:val="ListParagraph"/>
              <w:numPr>
                <w:ilvl w:val="1"/>
                <w:numId w:val="1"/>
              </w:numPr>
              <w:spacing w:after="0"/>
            </w:pPr>
            <w:r>
              <w:rPr>
                <w:b/>
                <w:bCs/>
              </w:rPr>
              <w:t>With some help</w:t>
            </w:r>
            <w:r w:rsidR="000B6E9D">
              <w:rPr>
                <w:b/>
                <w:bCs/>
              </w:rPr>
              <w:t xml:space="preserve">: </w:t>
            </w:r>
            <w:r w:rsidR="000B6E9D">
              <w:t xml:space="preserve">if the client does not own a communication device and/or has no need to use a communication device, but would be capable of using one.  Alternatively, if a client can only use a </w:t>
            </w:r>
            <w:r w:rsidR="000B6E9D">
              <w:lastRenderedPageBreak/>
              <w:t>communication device in some circumstances (i.e. with some minor assistance).</w:t>
            </w:r>
          </w:p>
          <w:p w14:paraId="1DC85172" w14:textId="77777777" w:rsidR="000B6E9D" w:rsidRDefault="000B6E9D" w:rsidP="00030411">
            <w:pPr>
              <w:rPr>
                <w:u w:val="single"/>
              </w:rPr>
            </w:pPr>
          </w:p>
          <w:p w14:paraId="28E9434E" w14:textId="77777777" w:rsidR="000B6E9D" w:rsidRDefault="000B6E9D" w:rsidP="00030411">
            <w:pPr>
              <w:rPr>
                <w:u w:val="single"/>
              </w:rPr>
            </w:pPr>
            <w:r>
              <w:rPr>
                <w:u w:val="single"/>
              </w:rPr>
              <w:t>Prompts and/or observations:</w:t>
            </w:r>
          </w:p>
          <w:p w14:paraId="17C7C65A" w14:textId="77777777" w:rsidR="000B6E9D" w:rsidRDefault="000B6E9D" w:rsidP="00030411">
            <w:pPr>
              <w:rPr>
                <w:u w:val="single"/>
              </w:rPr>
            </w:pPr>
          </w:p>
          <w:p w14:paraId="66113B51" w14:textId="77777777" w:rsidR="000B6E9D" w:rsidRDefault="000B6E9D" w:rsidP="00030411">
            <w:pPr>
              <w:pStyle w:val="ListParagraph"/>
              <w:numPr>
                <w:ilvl w:val="0"/>
                <w:numId w:val="1"/>
              </w:numPr>
              <w:spacing w:after="0"/>
            </w:pPr>
            <w:r w:rsidRPr="00D450B8">
              <w:t>Do you use any other communication devices other than a telephone?</w:t>
            </w:r>
          </w:p>
          <w:p w14:paraId="3E1D7D59" w14:textId="77777777" w:rsidR="000B6E9D" w:rsidRDefault="000B6E9D" w:rsidP="00030411">
            <w:pPr>
              <w:pStyle w:val="ListParagraph"/>
              <w:numPr>
                <w:ilvl w:val="0"/>
                <w:numId w:val="1"/>
              </w:numPr>
              <w:spacing w:after="0"/>
            </w:pPr>
            <w:r>
              <w:t>Other than a telephone, do you use any communication devices such as a tablet/iPad?</w:t>
            </w:r>
          </w:p>
          <w:p w14:paraId="0C5EA0E4" w14:textId="77777777" w:rsidR="000B6E9D" w:rsidRDefault="000B6E9D" w:rsidP="00030411">
            <w:pPr>
              <w:pStyle w:val="ListParagraph"/>
              <w:numPr>
                <w:ilvl w:val="0"/>
                <w:numId w:val="1"/>
              </w:numPr>
              <w:spacing w:after="0"/>
            </w:pPr>
            <w:r>
              <w:t>Are current arrangements working and sustainable?</w:t>
            </w:r>
          </w:p>
          <w:p w14:paraId="254F1156" w14:textId="77777777" w:rsidR="000B6E9D" w:rsidRPr="003B793D" w:rsidRDefault="000B6E9D" w:rsidP="00030411">
            <w:pPr>
              <w:pStyle w:val="ListParagraph"/>
              <w:spacing w:after="0"/>
              <w:ind w:left="720"/>
            </w:pPr>
          </w:p>
        </w:tc>
      </w:tr>
    </w:tbl>
    <w:p w14:paraId="1EA8DE59" w14:textId="77777777" w:rsidR="000B6E9D" w:rsidRDefault="000B6E9D" w:rsidP="000B6E9D">
      <w:pPr>
        <w:pStyle w:val="Heading3"/>
        <w:spacing w:after="240"/>
      </w:pPr>
      <w:bookmarkStart w:id="1121" w:name="_Toc159621982"/>
      <w:bookmarkStart w:id="1122" w:name="_Toc159628015"/>
      <w:r>
        <w:lastRenderedPageBreak/>
        <w:t>Assistance with using other communication device/s</w:t>
      </w:r>
      <w:bookmarkEnd w:id="1121"/>
      <w:bookmarkEnd w:id="112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278FE1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66B6A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AAFF26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6B90D73" w14:textId="77777777" w:rsidR="000B6E9D" w:rsidRPr="00C9372C" w:rsidRDefault="000B6E9D" w:rsidP="00030411">
            <w:pPr>
              <w:pStyle w:val="Heading3"/>
              <w:spacing w:before="0" w:line="360" w:lineRule="auto"/>
              <w:rPr>
                <w:rFonts w:cs="Arial"/>
                <w:color w:val="auto"/>
                <w:sz w:val="24"/>
                <w:szCs w:val="24"/>
              </w:rPr>
            </w:pPr>
            <w:bookmarkStart w:id="1123" w:name="_Toc159621983"/>
            <w:bookmarkStart w:id="1124" w:name="_Toc159628016"/>
            <w:r w:rsidRPr="00C9372C">
              <w:rPr>
                <w:rFonts w:cs="Arial"/>
                <w:color w:val="auto"/>
                <w:sz w:val="24"/>
                <w:szCs w:val="24"/>
              </w:rPr>
              <w:t>Response options</w:t>
            </w:r>
            <w:bookmarkEnd w:id="1123"/>
            <w:bookmarkEnd w:id="11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445E518" w14:textId="77777777" w:rsidR="000B6E9D" w:rsidRDefault="000B6E9D" w:rsidP="00030411">
            <w:pPr>
              <w:pStyle w:val="ListParagraph"/>
              <w:numPr>
                <w:ilvl w:val="0"/>
                <w:numId w:val="1"/>
              </w:numPr>
              <w:spacing w:after="0"/>
            </w:pPr>
            <w:r>
              <w:t>No one</w:t>
            </w:r>
          </w:p>
          <w:p w14:paraId="6872AE45" w14:textId="77777777" w:rsidR="000B6E9D" w:rsidRPr="00C9372C" w:rsidRDefault="000B6E9D" w:rsidP="00030411">
            <w:pPr>
              <w:pStyle w:val="ListParagraph"/>
              <w:numPr>
                <w:ilvl w:val="0"/>
                <w:numId w:val="1"/>
              </w:numPr>
              <w:spacing w:after="0"/>
            </w:pPr>
            <w:r>
              <w:t>Informal carer(s)</w:t>
            </w:r>
          </w:p>
          <w:p w14:paraId="12948421" w14:textId="77777777" w:rsidR="000B6E9D" w:rsidRDefault="000B6E9D" w:rsidP="00030411">
            <w:pPr>
              <w:pStyle w:val="ListParagraph"/>
              <w:numPr>
                <w:ilvl w:val="0"/>
                <w:numId w:val="1"/>
              </w:numPr>
              <w:spacing w:after="0"/>
            </w:pPr>
            <w:r>
              <w:t>Aged care service provider(s)</w:t>
            </w:r>
          </w:p>
          <w:p w14:paraId="669DB184" w14:textId="4ADCEA6D" w:rsidR="000B6E9D" w:rsidRPr="00C9372C" w:rsidRDefault="000B6E9D" w:rsidP="00030411">
            <w:pPr>
              <w:pStyle w:val="ListParagraph"/>
              <w:numPr>
                <w:ilvl w:val="0"/>
                <w:numId w:val="1"/>
              </w:numPr>
              <w:spacing w:after="0"/>
            </w:pPr>
            <w:r>
              <w:t>Other</w:t>
            </w:r>
          </w:p>
        </w:tc>
      </w:tr>
      <w:tr w:rsidR="000B6E9D" w:rsidRPr="00C9372C" w14:paraId="31CB874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F2AD35" w14:textId="77777777" w:rsidR="000B6E9D" w:rsidRPr="00C9372C" w:rsidRDefault="000B6E9D" w:rsidP="00030411">
            <w:pPr>
              <w:pStyle w:val="Heading3"/>
              <w:spacing w:before="0" w:line="360" w:lineRule="auto"/>
              <w:rPr>
                <w:rFonts w:cs="Arial"/>
                <w:color w:val="auto"/>
                <w:sz w:val="24"/>
                <w:szCs w:val="24"/>
              </w:rPr>
            </w:pPr>
            <w:bookmarkStart w:id="1125" w:name="_Toc159621984"/>
            <w:bookmarkStart w:id="1126" w:name="_Toc159628017"/>
            <w:r w:rsidRPr="00F664DC">
              <w:rPr>
                <w:rFonts w:cs="Arial"/>
                <w:color w:val="auto"/>
                <w:sz w:val="24"/>
                <w:szCs w:val="24"/>
              </w:rPr>
              <w:t>Question rules</w:t>
            </w:r>
            <w:bookmarkEnd w:id="1125"/>
            <w:bookmarkEnd w:id="11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EBC404"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061517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125123" w14:textId="77777777" w:rsidR="000B6E9D" w:rsidRPr="00C9372C" w:rsidRDefault="000B6E9D" w:rsidP="00030411">
            <w:pPr>
              <w:pStyle w:val="Heading3"/>
              <w:spacing w:before="0" w:line="360" w:lineRule="auto"/>
              <w:rPr>
                <w:rFonts w:cs="Arial"/>
                <w:color w:val="auto"/>
                <w:sz w:val="24"/>
                <w:szCs w:val="24"/>
              </w:rPr>
            </w:pPr>
            <w:bookmarkStart w:id="1127" w:name="_Toc159621985"/>
            <w:bookmarkStart w:id="1128" w:name="_Toc159628018"/>
            <w:r w:rsidRPr="00F664DC">
              <w:rPr>
                <w:rFonts w:cs="Arial"/>
                <w:color w:val="auto"/>
                <w:sz w:val="24"/>
                <w:szCs w:val="24"/>
              </w:rPr>
              <w:t>Pre-populated information</w:t>
            </w:r>
            <w:bookmarkEnd w:id="1127"/>
            <w:bookmarkEnd w:id="11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BFA673" w14:textId="77777777" w:rsidR="000B6E9D" w:rsidRDefault="000B6E9D" w:rsidP="00030411">
            <w:r>
              <w:t>No</w:t>
            </w:r>
          </w:p>
        </w:tc>
      </w:tr>
      <w:tr w:rsidR="000B6E9D" w:rsidRPr="00C9372C" w14:paraId="1DA31C9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7FD55E" w14:textId="77777777" w:rsidR="000B6E9D" w:rsidRPr="00C9372C" w:rsidRDefault="000B6E9D" w:rsidP="00030411">
            <w:pPr>
              <w:pStyle w:val="Heading3"/>
              <w:spacing w:before="0" w:line="360" w:lineRule="auto"/>
              <w:rPr>
                <w:rFonts w:cs="Arial"/>
                <w:color w:val="auto"/>
                <w:sz w:val="24"/>
                <w:szCs w:val="24"/>
              </w:rPr>
            </w:pPr>
            <w:bookmarkStart w:id="1129" w:name="_Toc159621986"/>
            <w:bookmarkStart w:id="1130" w:name="_Toc159628019"/>
            <w:r w:rsidRPr="00F664DC">
              <w:rPr>
                <w:rFonts w:cs="Arial"/>
                <w:color w:val="auto"/>
                <w:sz w:val="24"/>
                <w:szCs w:val="24"/>
              </w:rPr>
              <w:t>Response guidance</w:t>
            </w:r>
            <w:bookmarkEnd w:id="1129"/>
            <w:bookmarkEnd w:id="11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295064" w14:textId="77777777" w:rsidR="000B6E9D" w:rsidRDefault="000B6E9D" w:rsidP="00030411">
            <w:pPr>
              <w:rPr>
                <w:u w:val="single"/>
              </w:rPr>
            </w:pPr>
            <w:r>
              <w:rPr>
                <w:u w:val="single"/>
              </w:rPr>
              <w:t>Context:</w:t>
            </w:r>
          </w:p>
          <w:p w14:paraId="62FDCC9D" w14:textId="77777777" w:rsidR="000B6E9D" w:rsidRDefault="000B6E9D" w:rsidP="00030411">
            <w:pPr>
              <w:rPr>
                <w:u w:val="single"/>
              </w:rPr>
            </w:pPr>
          </w:p>
          <w:p w14:paraId="3D9F9D65" w14:textId="77777777" w:rsidR="000B6E9D" w:rsidRPr="00712711" w:rsidRDefault="000B6E9D" w:rsidP="00030411">
            <w:pPr>
              <w:pStyle w:val="ListParagraph"/>
              <w:numPr>
                <w:ilvl w:val="0"/>
                <w:numId w:val="1"/>
              </w:numPr>
              <w:spacing w:after="0"/>
              <w:rPr>
                <w:u w:val="single"/>
              </w:rPr>
            </w:pPr>
            <w:r>
              <w:t>An assessor should determine if the client is supported to use a communication device/s.</w:t>
            </w:r>
          </w:p>
          <w:p w14:paraId="2F660DEC" w14:textId="77777777" w:rsidR="000B6E9D" w:rsidRDefault="000B6E9D" w:rsidP="00030411">
            <w:pPr>
              <w:rPr>
                <w:u w:val="single"/>
              </w:rPr>
            </w:pPr>
          </w:p>
          <w:p w14:paraId="7930F597" w14:textId="77777777" w:rsidR="000B6E9D" w:rsidRDefault="000B6E9D" w:rsidP="00030411">
            <w:pPr>
              <w:rPr>
                <w:u w:val="single"/>
              </w:rPr>
            </w:pPr>
            <w:r>
              <w:rPr>
                <w:u w:val="single"/>
              </w:rPr>
              <w:t>Consider and record:</w:t>
            </w:r>
          </w:p>
          <w:p w14:paraId="664AA068" w14:textId="77777777" w:rsidR="000B6E9D" w:rsidRDefault="000B6E9D" w:rsidP="00030411">
            <w:pPr>
              <w:rPr>
                <w:u w:val="single"/>
              </w:rPr>
            </w:pPr>
          </w:p>
          <w:p w14:paraId="57F8AE0A" w14:textId="77777777" w:rsidR="000B6E9D" w:rsidRPr="00712711" w:rsidRDefault="000B6E9D" w:rsidP="00030411">
            <w:pPr>
              <w:pStyle w:val="ListParagraph"/>
              <w:numPr>
                <w:ilvl w:val="0"/>
                <w:numId w:val="1"/>
              </w:numPr>
              <w:spacing w:after="0"/>
              <w:rPr>
                <w:u w:val="single"/>
              </w:rPr>
            </w:pPr>
            <w:r>
              <w:t>If the client is receiving any assistance to use a communication device/s.</w:t>
            </w:r>
          </w:p>
          <w:p w14:paraId="7A39A3ED" w14:textId="77777777" w:rsidR="000B6E9D" w:rsidRDefault="000B6E9D" w:rsidP="00030411">
            <w:pPr>
              <w:rPr>
                <w:u w:val="single"/>
              </w:rPr>
            </w:pPr>
          </w:p>
          <w:p w14:paraId="1052A353" w14:textId="77777777" w:rsidR="000B6E9D" w:rsidRDefault="000B6E9D" w:rsidP="00030411">
            <w:pPr>
              <w:rPr>
                <w:u w:val="single"/>
              </w:rPr>
            </w:pPr>
            <w:r>
              <w:rPr>
                <w:u w:val="single"/>
              </w:rPr>
              <w:t>Prompts and/or observations:</w:t>
            </w:r>
          </w:p>
          <w:p w14:paraId="4D50741A" w14:textId="77777777" w:rsidR="000B6E9D" w:rsidRDefault="000B6E9D" w:rsidP="00030411">
            <w:pPr>
              <w:rPr>
                <w:u w:val="single"/>
              </w:rPr>
            </w:pPr>
          </w:p>
          <w:p w14:paraId="2282F831" w14:textId="77777777" w:rsidR="000B6E9D" w:rsidRDefault="000B6E9D" w:rsidP="00030411">
            <w:pPr>
              <w:pStyle w:val="ListParagraph"/>
              <w:numPr>
                <w:ilvl w:val="0"/>
                <w:numId w:val="1"/>
              </w:numPr>
              <w:spacing w:after="0"/>
            </w:pPr>
            <w:r w:rsidRPr="00FA162D">
              <w:t xml:space="preserve">Does </w:t>
            </w:r>
            <w:r>
              <w:t>someone</w:t>
            </w:r>
            <w:r w:rsidRPr="00FA162D">
              <w:t xml:space="preserve"> help you use your device?</w:t>
            </w:r>
          </w:p>
          <w:p w14:paraId="1578351D" w14:textId="77777777" w:rsidR="000B6E9D" w:rsidRPr="00FA162D" w:rsidRDefault="000B6E9D" w:rsidP="00030411">
            <w:pPr>
              <w:pStyle w:val="ListParagraph"/>
              <w:numPr>
                <w:ilvl w:val="0"/>
                <w:numId w:val="1"/>
              </w:numPr>
              <w:spacing w:after="0"/>
            </w:pPr>
            <w:r>
              <w:t>Do you have someone who assists you with using your device?</w:t>
            </w:r>
            <w:r w:rsidRPr="00FA162D">
              <w:t xml:space="preserve"> </w:t>
            </w:r>
          </w:p>
          <w:p w14:paraId="3F9A4DB0" w14:textId="77777777" w:rsidR="000B6E9D" w:rsidRDefault="000B6E9D" w:rsidP="00030411"/>
        </w:tc>
      </w:tr>
    </w:tbl>
    <w:p w14:paraId="158CF440" w14:textId="77777777" w:rsidR="000B6E9D" w:rsidRDefault="000B6E9D" w:rsidP="000B6E9D">
      <w:pPr>
        <w:pStyle w:val="Heading3"/>
        <w:spacing w:after="240"/>
      </w:pPr>
      <w:bookmarkStart w:id="1131" w:name="_Toc159621987"/>
      <w:bookmarkStart w:id="1132" w:name="_Toc159628020"/>
      <w:r>
        <w:lastRenderedPageBreak/>
        <w:t>If need for using other communication device/s is being met</w:t>
      </w:r>
      <w:bookmarkEnd w:id="1131"/>
      <w:bookmarkEnd w:id="113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7D0F57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82E67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17E3450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665CEF1" w14:textId="77777777" w:rsidR="000B6E9D" w:rsidRPr="00C9372C" w:rsidRDefault="000B6E9D" w:rsidP="00030411">
            <w:pPr>
              <w:pStyle w:val="Heading3"/>
              <w:spacing w:before="0" w:line="360" w:lineRule="auto"/>
              <w:rPr>
                <w:rFonts w:cs="Arial"/>
                <w:color w:val="auto"/>
                <w:sz w:val="24"/>
                <w:szCs w:val="24"/>
              </w:rPr>
            </w:pPr>
            <w:bookmarkStart w:id="1133" w:name="_Toc159621988"/>
            <w:bookmarkStart w:id="1134" w:name="_Toc159628021"/>
            <w:r w:rsidRPr="00C9372C">
              <w:rPr>
                <w:rFonts w:cs="Arial"/>
                <w:color w:val="auto"/>
                <w:sz w:val="24"/>
                <w:szCs w:val="24"/>
              </w:rPr>
              <w:t>Response options</w:t>
            </w:r>
            <w:bookmarkEnd w:id="1133"/>
            <w:bookmarkEnd w:id="11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C0BEED" w14:textId="77777777" w:rsidR="000B6E9D" w:rsidRDefault="000B6E9D" w:rsidP="00030411">
            <w:pPr>
              <w:pStyle w:val="ListParagraph"/>
              <w:numPr>
                <w:ilvl w:val="0"/>
                <w:numId w:val="1"/>
              </w:numPr>
              <w:spacing w:after="0"/>
            </w:pPr>
            <w:r>
              <w:t>Completely unmet</w:t>
            </w:r>
          </w:p>
          <w:p w14:paraId="4F697FF6" w14:textId="77777777" w:rsidR="000B6E9D" w:rsidRDefault="000B6E9D" w:rsidP="00030411">
            <w:pPr>
              <w:pStyle w:val="ListParagraph"/>
              <w:numPr>
                <w:ilvl w:val="0"/>
                <w:numId w:val="1"/>
              </w:numPr>
              <w:spacing w:after="0"/>
            </w:pPr>
            <w:r>
              <w:t>Partially met</w:t>
            </w:r>
          </w:p>
          <w:p w14:paraId="1D5ECF92" w14:textId="77777777" w:rsidR="000B6E9D" w:rsidRDefault="000B6E9D" w:rsidP="00030411">
            <w:pPr>
              <w:pStyle w:val="ListParagraph"/>
              <w:numPr>
                <w:ilvl w:val="0"/>
                <w:numId w:val="1"/>
              </w:numPr>
              <w:spacing w:after="0"/>
            </w:pPr>
            <w:r>
              <w:t>Completely met</w:t>
            </w:r>
          </w:p>
          <w:p w14:paraId="594DC74A" w14:textId="12EF6DDD" w:rsidR="000B6E9D" w:rsidRPr="00C9372C" w:rsidRDefault="000B6E9D" w:rsidP="00030411">
            <w:pPr>
              <w:pStyle w:val="ListParagraph"/>
              <w:numPr>
                <w:ilvl w:val="0"/>
                <w:numId w:val="1"/>
              </w:numPr>
              <w:spacing w:after="0"/>
            </w:pPr>
            <w:r>
              <w:t>Client does not require assistance</w:t>
            </w:r>
          </w:p>
        </w:tc>
      </w:tr>
      <w:tr w:rsidR="000B6E9D" w:rsidRPr="00C9372C" w14:paraId="52B7C75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DB69D9" w14:textId="77777777" w:rsidR="000B6E9D" w:rsidRPr="00C9372C" w:rsidRDefault="000B6E9D" w:rsidP="00030411">
            <w:pPr>
              <w:pStyle w:val="Heading3"/>
              <w:spacing w:before="0" w:line="360" w:lineRule="auto"/>
              <w:rPr>
                <w:rFonts w:cs="Arial"/>
                <w:color w:val="auto"/>
                <w:sz w:val="24"/>
                <w:szCs w:val="24"/>
              </w:rPr>
            </w:pPr>
            <w:bookmarkStart w:id="1135" w:name="_Toc159621989"/>
            <w:bookmarkStart w:id="1136" w:name="_Toc159628022"/>
            <w:r w:rsidRPr="00F664DC">
              <w:rPr>
                <w:rFonts w:cs="Arial"/>
                <w:color w:val="auto"/>
                <w:sz w:val="24"/>
                <w:szCs w:val="24"/>
              </w:rPr>
              <w:t>Question rules</w:t>
            </w:r>
            <w:bookmarkEnd w:id="1135"/>
            <w:bookmarkEnd w:id="11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78509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2B4409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67D17C" w14:textId="77777777" w:rsidR="000B6E9D" w:rsidRPr="00C9372C" w:rsidRDefault="000B6E9D" w:rsidP="00030411">
            <w:pPr>
              <w:pStyle w:val="Heading3"/>
              <w:spacing w:before="0" w:line="360" w:lineRule="auto"/>
              <w:rPr>
                <w:rFonts w:cs="Arial"/>
                <w:color w:val="auto"/>
                <w:sz w:val="24"/>
                <w:szCs w:val="24"/>
              </w:rPr>
            </w:pPr>
            <w:bookmarkStart w:id="1137" w:name="_Toc159621990"/>
            <w:bookmarkStart w:id="1138" w:name="_Toc159628023"/>
            <w:r w:rsidRPr="00F664DC">
              <w:rPr>
                <w:rFonts w:cs="Arial"/>
                <w:color w:val="auto"/>
                <w:sz w:val="24"/>
                <w:szCs w:val="24"/>
              </w:rPr>
              <w:t>Pre-populated information</w:t>
            </w:r>
            <w:bookmarkEnd w:id="1137"/>
            <w:bookmarkEnd w:id="11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DC83AB" w14:textId="77777777" w:rsidR="000B6E9D" w:rsidRDefault="000B6E9D" w:rsidP="00030411">
            <w:r>
              <w:t>No</w:t>
            </w:r>
          </w:p>
        </w:tc>
      </w:tr>
      <w:tr w:rsidR="000B6E9D" w:rsidRPr="00C9372C" w14:paraId="77A900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1FACDD" w14:textId="77777777" w:rsidR="000B6E9D" w:rsidRPr="00C9372C" w:rsidRDefault="000B6E9D" w:rsidP="00030411">
            <w:pPr>
              <w:pStyle w:val="Heading3"/>
              <w:spacing w:before="0" w:line="360" w:lineRule="auto"/>
              <w:rPr>
                <w:rFonts w:cs="Arial"/>
                <w:color w:val="auto"/>
                <w:sz w:val="24"/>
                <w:szCs w:val="24"/>
              </w:rPr>
            </w:pPr>
            <w:bookmarkStart w:id="1139" w:name="_Toc159621991"/>
            <w:bookmarkStart w:id="1140" w:name="_Toc159628024"/>
            <w:r w:rsidRPr="00F664DC">
              <w:rPr>
                <w:rFonts w:cs="Arial"/>
                <w:color w:val="auto"/>
                <w:sz w:val="24"/>
                <w:szCs w:val="24"/>
              </w:rPr>
              <w:t>Response guidance</w:t>
            </w:r>
            <w:bookmarkEnd w:id="1139"/>
            <w:bookmarkEnd w:id="11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376E5C" w14:textId="77777777" w:rsidR="000B6E9D" w:rsidRDefault="000B6E9D" w:rsidP="00030411">
            <w:pPr>
              <w:rPr>
                <w:u w:val="single"/>
              </w:rPr>
            </w:pPr>
            <w:r>
              <w:rPr>
                <w:u w:val="single"/>
              </w:rPr>
              <w:t>Context:</w:t>
            </w:r>
          </w:p>
          <w:p w14:paraId="23916B42" w14:textId="77777777" w:rsidR="000B6E9D" w:rsidRDefault="000B6E9D" w:rsidP="00030411">
            <w:pPr>
              <w:rPr>
                <w:u w:val="single"/>
              </w:rPr>
            </w:pPr>
          </w:p>
          <w:p w14:paraId="1CCC806C" w14:textId="77777777" w:rsidR="000B6E9D" w:rsidRPr="00712711" w:rsidRDefault="000B6E9D" w:rsidP="00030411">
            <w:pPr>
              <w:pStyle w:val="ListParagraph"/>
              <w:numPr>
                <w:ilvl w:val="0"/>
                <w:numId w:val="1"/>
              </w:numPr>
              <w:spacing w:after="0"/>
              <w:rPr>
                <w:u w:val="single"/>
              </w:rPr>
            </w:pPr>
            <w:r>
              <w:t>An assessor should determine if the client feels their needs are being met to use a communication device/s.</w:t>
            </w:r>
          </w:p>
          <w:p w14:paraId="6C67779D" w14:textId="77777777" w:rsidR="000B6E9D" w:rsidRDefault="000B6E9D" w:rsidP="00030411">
            <w:pPr>
              <w:rPr>
                <w:u w:val="single"/>
              </w:rPr>
            </w:pPr>
          </w:p>
          <w:p w14:paraId="5864ADB5" w14:textId="77777777" w:rsidR="000B6E9D" w:rsidRDefault="000B6E9D" w:rsidP="00030411">
            <w:pPr>
              <w:rPr>
                <w:u w:val="single"/>
              </w:rPr>
            </w:pPr>
            <w:r>
              <w:rPr>
                <w:u w:val="single"/>
              </w:rPr>
              <w:t>Consider and record:</w:t>
            </w:r>
          </w:p>
          <w:p w14:paraId="2968D358" w14:textId="77777777" w:rsidR="000B6E9D" w:rsidRDefault="000B6E9D" w:rsidP="00030411">
            <w:pPr>
              <w:rPr>
                <w:u w:val="single"/>
              </w:rPr>
            </w:pPr>
          </w:p>
          <w:p w14:paraId="3580A199"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2C44120"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E033A98"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CEBCE7B"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D5D28CA"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39F29AA2" w14:textId="2230A9A2" w:rsidR="000B6E9D" w:rsidRPr="00A01406"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2B231D1B" w14:textId="77777777" w:rsidR="000B6E9D" w:rsidRDefault="000B6E9D" w:rsidP="00030411">
            <w:pPr>
              <w:rPr>
                <w:u w:val="single"/>
              </w:rPr>
            </w:pPr>
            <w:r>
              <w:rPr>
                <w:u w:val="single"/>
              </w:rPr>
              <w:t>Prompts and/or observations:</w:t>
            </w:r>
          </w:p>
          <w:p w14:paraId="7D206FFE" w14:textId="77777777" w:rsidR="000B6E9D" w:rsidRDefault="000B6E9D" w:rsidP="00030411">
            <w:pPr>
              <w:rPr>
                <w:u w:val="single"/>
              </w:rPr>
            </w:pPr>
          </w:p>
          <w:p w14:paraId="607565A6" w14:textId="77777777" w:rsidR="000B6E9D" w:rsidRDefault="000B6E9D" w:rsidP="00030411">
            <w:pPr>
              <w:pStyle w:val="ListParagraph"/>
              <w:numPr>
                <w:ilvl w:val="0"/>
                <w:numId w:val="1"/>
              </w:numPr>
              <w:spacing w:after="0"/>
            </w:pPr>
            <w:r>
              <w:t>Do you require any help with using your device?</w:t>
            </w:r>
          </w:p>
          <w:p w14:paraId="12C96D3F" w14:textId="77777777" w:rsidR="000B6E9D" w:rsidRDefault="000B6E9D" w:rsidP="00030411">
            <w:pPr>
              <w:pStyle w:val="ListParagraph"/>
              <w:numPr>
                <w:ilvl w:val="0"/>
                <w:numId w:val="1"/>
              </w:numPr>
              <w:spacing w:after="0"/>
            </w:pPr>
            <w:r>
              <w:t xml:space="preserve">Have you been unable to use your device when you need to use it? </w:t>
            </w:r>
          </w:p>
          <w:p w14:paraId="5470B87E" w14:textId="77777777" w:rsidR="000B6E9D" w:rsidRPr="0096415F" w:rsidRDefault="000B6E9D" w:rsidP="00030411">
            <w:pPr>
              <w:pStyle w:val="ListParagraph"/>
              <w:numPr>
                <w:ilvl w:val="0"/>
                <w:numId w:val="1"/>
              </w:numPr>
              <w:spacing w:after="0"/>
            </w:pPr>
            <w:r>
              <w:t>Do you feel like you are able to use your device when required?</w:t>
            </w:r>
          </w:p>
          <w:p w14:paraId="036292DE" w14:textId="77777777" w:rsidR="000B6E9D" w:rsidRDefault="000B6E9D" w:rsidP="00030411"/>
        </w:tc>
      </w:tr>
    </w:tbl>
    <w:p w14:paraId="4FD8A3B7" w14:textId="77777777" w:rsidR="000B6E9D" w:rsidRDefault="000B6E9D" w:rsidP="000B6E9D">
      <w:pPr>
        <w:pStyle w:val="Heading3"/>
        <w:spacing w:after="240"/>
      </w:pPr>
      <w:bookmarkStart w:id="1141" w:name="_Toc159621992"/>
      <w:bookmarkStart w:id="1142" w:name="_Toc159628025"/>
      <w:r>
        <w:lastRenderedPageBreak/>
        <w:t>Additional details on using other communication device/s</w:t>
      </w:r>
      <w:bookmarkEnd w:id="1141"/>
      <w:bookmarkEnd w:id="114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3003B62E"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50D730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4F05B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70D13D" w14:textId="77777777" w:rsidR="000B6E9D" w:rsidRPr="00C9372C" w:rsidRDefault="000B6E9D" w:rsidP="00030411">
            <w:pPr>
              <w:pStyle w:val="Heading3"/>
              <w:spacing w:before="0" w:line="360" w:lineRule="auto"/>
              <w:rPr>
                <w:rFonts w:cs="Arial"/>
                <w:color w:val="auto"/>
                <w:sz w:val="24"/>
                <w:szCs w:val="24"/>
              </w:rPr>
            </w:pPr>
            <w:bookmarkStart w:id="1143" w:name="_Toc159621993"/>
            <w:bookmarkStart w:id="1144" w:name="_Toc159628026"/>
            <w:r w:rsidRPr="00C9372C">
              <w:rPr>
                <w:rFonts w:cs="Arial"/>
                <w:color w:val="auto"/>
                <w:sz w:val="24"/>
                <w:szCs w:val="24"/>
              </w:rPr>
              <w:t>Response options</w:t>
            </w:r>
            <w:bookmarkEnd w:id="1143"/>
            <w:bookmarkEnd w:id="11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817D26D" w14:textId="77777777" w:rsidR="000B6E9D" w:rsidRPr="00C9372C" w:rsidRDefault="000B6E9D" w:rsidP="00030411">
            <w:r>
              <w:t>Textbox for written response</w:t>
            </w:r>
          </w:p>
        </w:tc>
      </w:tr>
      <w:tr w:rsidR="000B6E9D" w:rsidRPr="00C9372C" w14:paraId="4D5438A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E363BC" w14:textId="77777777" w:rsidR="000B6E9D" w:rsidRPr="00C9372C" w:rsidRDefault="000B6E9D" w:rsidP="00030411">
            <w:pPr>
              <w:pStyle w:val="Heading3"/>
              <w:spacing w:before="0" w:line="360" w:lineRule="auto"/>
              <w:rPr>
                <w:rFonts w:cs="Arial"/>
                <w:color w:val="auto"/>
                <w:sz w:val="24"/>
                <w:szCs w:val="24"/>
              </w:rPr>
            </w:pPr>
            <w:bookmarkStart w:id="1145" w:name="_Toc159621994"/>
            <w:bookmarkStart w:id="1146" w:name="_Toc159628027"/>
            <w:r w:rsidRPr="00F664DC">
              <w:rPr>
                <w:rFonts w:cs="Arial"/>
                <w:color w:val="auto"/>
                <w:sz w:val="24"/>
                <w:szCs w:val="24"/>
              </w:rPr>
              <w:t>Question rules</w:t>
            </w:r>
            <w:bookmarkEnd w:id="1145"/>
            <w:bookmarkEnd w:id="11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761017" w14:textId="38653387" w:rsidR="000B6E9D" w:rsidRDefault="000B6E9D" w:rsidP="00030411">
            <w:r w:rsidRPr="00812DB1">
              <w:rPr>
                <w:rFonts w:cstheme="minorHAnsi"/>
                <w:b/>
                <w:bCs/>
              </w:rPr>
              <w:t>Base question</w:t>
            </w:r>
            <w:r w:rsidRPr="00812DB1">
              <w:rPr>
                <w:rFonts w:cstheme="minorHAnsi"/>
              </w:rPr>
              <w:t xml:space="preserve"> </w:t>
            </w:r>
          </w:p>
        </w:tc>
      </w:tr>
      <w:tr w:rsidR="000B6E9D" w:rsidRPr="00C9372C" w14:paraId="779C4F8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0ECAC5" w14:textId="77777777" w:rsidR="000B6E9D" w:rsidRPr="00C9372C" w:rsidRDefault="000B6E9D" w:rsidP="00030411">
            <w:pPr>
              <w:pStyle w:val="Heading3"/>
              <w:spacing w:before="0" w:line="360" w:lineRule="auto"/>
              <w:rPr>
                <w:rFonts w:cs="Arial"/>
                <w:color w:val="auto"/>
                <w:sz w:val="24"/>
                <w:szCs w:val="24"/>
              </w:rPr>
            </w:pPr>
            <w:bookmarkStart w:id="1147" w:name="_Toc159621995"/>
            <w:bookmarkStart w:id="1148" w:name="_Toc159628028"/>
            <w:r w:rsidRPr="00F664DC">
              <w:rPr>
                <w:rFonts w:cs="Arial"/>
                <w:color w:val="auto"/>
                <w:sz w:val="24"/>
                <w:szCs w:val="24"/>
              </w:rPr>
              <w:t>Pre-populated information</w:t>
            </w:r>
            <w:bookmarkEnd w:id="1147"/>
            <w:bookmarkEnd w:id="11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85A874" w14:textId="77777777" w:rsidR="000B6E9D" w:rsidRDefault="000B6E9D" w:rsidP="00030411">
            <w:r>
              <w:t>No</w:t>
            </w:r>
          </w:p>
        </w:tc>
      </w:tr>
      <w:tr w:rsidR="000B6E9D" w:rsidRPr="00C9372C" w14:paraId="0DFB050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2A371F0" w14:textId="77777777" w:rsidR="000B6E9D" w:rsidRPr="00C9372C" w:rsidRDefault="000B6E9D" w:rsidP="00030411">
            <w:pPr>
              <w:pStyle w:val="Heading3"/>
              <w:spacing w:before="0" w:line="360" w:lineRule="auto"/>
              <w:rPr>
                <w:rFonts w:cs="Arial"/>
                <w:color w:val="auto"/>
                <w:sz w:val="24"/>
                <w:szCs w:val="24"/>
              </w:rPr>
            </w:pPr>
            <w:bookmarkStart w:id="1149" w:name="_Toc159621996"/>
            <w:bookmarkStart w:id="1150" w:name="_Toc159628029"/>
            <w:r w:rsidRPr="00F664DC">
              <w:rPr>
                <w:rFonts w:cs="Arial"/>
                <w:color w:val="auto"/>
                <w:sz w:val="24"/>
                <w:szCs w:val="24"/>
              </w:rPr>
              <w:t>Response guidance</w:t>
            </w:r>
            <w:bookmarkEnd w:id="1149"/>
            <w:bookmarkEnd w:id="11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56EF1D" w14:textId="77777777" w:rsidR="000B6E9D" w:rsidRDefault="000B6E9D" w:rsidP="00030411">
            <w:pPr>
              <w:rPr>
                <w:u w:val="single"/>
              </w:rPr>
            </w:pPr>
            <w:r>
              <w:rPr>
                <w:u w:val="single"/>
              </w:rPr>
              <w:t>Context:</w:t>
            </w:r>
          </w:p>
          <w:p w14:paraId="091FE6BB" w14:textId="77777777" w:rsidR="000B6E9D" w:rsidRDefault="000B6E9D" w:rsidP="00030411">
            <w:pPr>
              <w:rPr>
                <w:u w:val="single"/>
              </w:rPr>
            </w:pPr>
          </w:p>
          <w:p w14:paraId="27E35A71"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use a communication device/s.</w:t>
            </w:r>
          </w:p>
          <w:p w14:paraId="581177F7" w14:textId="77777777" w:rsidR="000B6E9D" w:rsidRDefault="000B6E9D" w:rsidP="00030411">
            <w:pPr>
              <w:rPr>
                <w:u w:val="single"/>
              </w:rPr>
            </w:pPr>
          </w:p>
          <w:p w14:paraId="3134338B" w14:textId="77777777" w:rsidR="000B6E9D" w:rsidRDefault="000B6E9D" w:rsidP="00030411">
            <w:pPr>
              <w:rPr>
                <w:u w:val="single"/>
              </w:rPr>
            </w:pPr>
            <w:r>
              <w:rPr>
                <w:u w:val="single"/>
              </w:rPr>
              <w:t>Consider and record:</w:t>
            </w:r>
          </w:p>
          <w:p w14:paraId="3AAA3C27" w14:textId="77777777" w:rsidR="000B6E9D" w:rsidRDefault="000B6E9D" w:rsidP="00030411">
            <w:pPr>
              <w:rPr>
                <w:u w:val="single"/>
              </w:rPr>
            </w:pPr>
          </w:p>
          <w:p w14:paraId="2FD28A26" w14:textId="77777777" w:rsidR="000B6E9D" w:rsidRPr="00A2757C" w:rsidRDefault="000B6E9D" w:rsidP="00030411">
            <w:pPr>
              <w:pStyle w:val="ListParagraph"/>
              <w:numPr>
                <w:ilvl w:val="0"/>
                <w:numId w:val="1"/>
              </w:numPr>
              <w:spacing w:after="0"/>
              <w:rPr>
                <w:u w:val="single"/>
              </w:rPr>
            </w:pPr>
            <w:r>
              <w:t>The frequency of any support.</w:t>
            </w:r>
          </w:p>
          <w:p w14:paraId="3B0A8F73" w14:textId="77777777" w:rsidR="000B6E9D" w:rsidRPr="00DF1077" w:rsidRDefault="000B6E9D" w:rsidP="00030411">
            <w:pPr>
              <w:pStyle w:val="ListParagraph"/>
              <w:numPr>
                <w:ilvl w:val="0"/>
                <w:numId w:val="1"/>
              </w:numPr>
              <w:spacing w:after="0"/>
              <w:rPr>
                <w:u w:val="single"/>
              </w:rPr>
            </w:pPr>
            <w:r>
              <w:t>Which communication devices they can and cannot use.</w:t>
            </w:r>
          </w:p>
          <w:p w14:paraId="1F2DF8BC" w14:textId="77777777" w:rsidR="000B6E9D" w:rsidRPr="00FA10F5" w:rsidRDefault="000B6E9D" w:rsidP="00030411">
            <w:pPr>
              <w:pStyle w:val="ListParagraph"/>
              <w:numPr>
                <w:ilvl w:val="0"/>
                <w:numId w:val="1"/>
              </w:numPr>
              <w:spacing w:after="0"/>
              <w:rPr>
                <w:u w:val="single"/>
              </w:rPr>
            </w:pPr>
            <w:r>
              <w:t>If current arrangements are sustainable.</w:t>
            </w:r>
          </w:p>
          <w:p w14:paraId="41AC027D" w14:textId="77777777" w:rsidR="000B6E9D" w:rsidRPr="00FA10F5" w:rsidRDefault="000B6E9D" w:rsidP="00030411">
            <w:pPr>
              <w:pStyle w:val="ListParagraph"/>
              <w:numPr>
                <w:ilvl w:val="0"/>
                <w:numId w:val="1"/>
              </w:numPr>
              <w:spacing w:after="0"/>
              <w:rPr>
                <w:u w:val="single"/>
              </w:rPr>
            </w:pPr>
            <w:r>
              <w:t>If there are any safety concerns due to an inability to use a telephone.</w:t>
            </w:r>
          </w:p>
          <w:p w14:paraId="7EE8461B" w14:textId="77777777" w:rsidR="000B6E9D" w:rsidRPr="00754A2B" w:rsidRDefault="000B6E9D" w:rsidP="00030411">
            <w:pPr>
              <w:pStyle w:val="ListParagraph"/>
              <w:numPr>
                <w:ilvl w:val="0"/>
                <w:numId w:val="1"/>
              </w:numPr>
              <w:spacing w:after="0"/>
              <w:rPr>
                <w:sz w:val="22"/>
              </w:rPr>
            </w:pPr>
            <w:r>
              <w:t xml:space="preserve">Any incidents or issues flagged during the discussion with the client. </w:t>
            </w:r>
          </w:p>
          <w:p w14:paraId="2FD66BB3" w14:textId="77777777" w:rsidR="000B6E9D" w:rsidRDefault="000B6E9D" w:rsidP="00030411">
            <w:pPr>
              <w:rPr>
                <w:u w:val="single"/>
              </w:rPr>
            </w:pPr>
          </w:p>
          <w:p w14:paraId="4FEE8F76" w14:textId="77777777" w:rsidR="000B6E9D" w:rsidRDefault="000B6E9D" w:rsidP="00030411">
            <w:pPr>
              <w:rPr>
                <w:u w:val="single"/>
              </w:rPr>
            </w:pPr>
            <w:r>
              <w:rPr>
                <w:u w:val="single"/>
              </w:rPr>
              <w:t>Prompts and/or observations:</w:t>
            </w:r>
          </w:p>
          <w:p w14:paraId="0E028F1E" w14:textId="77777777" w:rsidR="000B6E9D" w:rsidRDefault="000B6E9D" w:rsidP="00030411">
            <w:pPr>
              <w:rPr>
                <w:u w:val="single"/>
              </w:rPr>
            </w:pPr>
          </w:p>
          <w:p w14:paraId="13391EEF" w14:textId="77777777" w:rsidR="000B6E9D" w:rsidRDefault="000B6E9D" w:rsidP="00030411">
            <w:pPr>
              <w:pStyle w:val="ListParagraph"/>
              <w:numPr>
                <w:ilvl w:val="0"/>
                <w:numId w:val="1"/>
              </w:numPr>
              <w:spacing w:after="0"/>
              <w:rPr>
                <w:rFonts w:asciiTheme="minorHAnsi" w:eastAsiaTheme="minorHAnsi" w:hAnsiTheme="minorHAnsi"/>
                <w:szCs w:val="22"/>
                <w:u w:val="single"/>
                <w:lang w:eastAsia="en-US"/>
              </w:rPr>
            </w:pPr>
            <w:r w:rsidRPr="009A2E3B">
              <w:t>What supports do you require to use your device?</w:t>
            </w:r>
          </w:p>
          <w:p w14:paraId="116470AC" w14:textId="77777777" w:rsidR="000B6E9D" w:rsidRDefault="000B6E9D" w:rsidP="00030411">
            <w:pPr>
              <w:pStyle w:val="ListParagraph"/>
              <w:numPr>
                <w:ilvl w:val="0"/>
                <w:numId w:val="1"/>
              </w:numPr>
              <w:spacing w:after="0"/>
              <w:rPr>
                <w:rFonts w:asciiTheme="minorHAnsi" w:eastAsiaTheme="minorHAnsi" w:hAnsiTheme="minorHAnsi"/>
                <w:szCs w:val="22"/>
                <w:lang w:eastAsia="en-US"/>
              </w:rPr>
            </w:pPr>
            <w:r w:rsidRPr="07436000">
              <w:rPr>
                <w:rFonts w:asciiTheme="minorHAnsi" w:hAnsiTheme="minorHAnsi"/>
                <w:lang w:eastAsia="en-US"/>
              </w:rPr>
              <w:t xml:space="preserve">How can someone help you to use your device whenever required? </w:t>
            </w:r>
          </w:p>
          <w:p w14:paraId="554332A7" w14:textId="77777777" w:rsidR="000B6E9D" w:rsidRPr="00754A2B" w:rsidRDefault="000B6E9D" w:rsidP="00030411">
            <w:pPr>
              <w:pStyle w:val="ListParagraph"/>
              <w:spacing w:after="0"/>
              <w:ind w:left="720"/>
              <w:rPr>
                <w:rFonts w:asciiTheme="minorHAnsi" w:eastAsiaTheme="minorHAnsi" w:hAnsiTheme="minorHAnsi"/>
                <w:szCs w:val="22"/>
                <w:lang w:eastAsia="en-US"/>
              </w:rPr>
            </w:pPr>
          </w:p>
        </w:tc>
      </w:tr>
    </w:tbl>
    <w:p w14:paraId="71FD1856" w14:textId="77777777" w:rsidR="000B6E9D" w:rsidRDefault="000B6E9D" w:rsidP="000B6E9D">
      <w:pPr>
        <w:pStyle w:val="Heading2"/>
      </w:pPr>
      <w:bookmarkStart w:id="1151" w:name="_Toc159621360"/>
      <w:bookmarkStart w:id="1152" w:name="_Toc159621997"/>
      <w:bookmarkStart w:id="1153" w:name="_Toc159628030"/>
      <w:bookmarkStart w:id="1154" w:name="_Toc184033159"/>
      <w:r>
        <w:t>Use online services</w:t>
      </w:r>
      <w:bookmarkEnd w:id="1151"/>
      <w:bookmarkEnd w:id="1152"/>
      <w:bookmarkEnd w:id="1153"/>
      <w:bookmarkEnd w:id="11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CAD215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9B94E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46CD4">
              <w:rPr>
                <w:b/>
                <w:color w:val="FFFFFF" w:themeColor="background1"/>
                <w:szCs w:val="24"/>
                <w:lang w:eastAsia="en-AU"/>
              </w:rPr>
              <w:t>Use online services</w:t>
            </w:r>
          </w:p>
        </w:tc>
      </w:tr>
      <w:tr w:rsidR="000B6E9D" w:rsidRPr="00C9372C" w14:paraId="7C7E890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8E4C6E4" w14:textId="77777777" w:rsidR="000B6E9D" w:rsidRPr="00C9372C" w:rsidRDefault="000B6E9D" w:rsidP="00030411">
            <w:pPr>
              <w:pStyle w:val="Heading3"/>
              <w:spacing w:before="0" w:line="360" w:lineRule="auto"/>
              <w:rPr>
                <w:rFonts w:cs="Arial"/>
                <w:color w:val="auto"/>
                <w:sz w:val="24"/>
                <w:szCs w:val="24"/>
              </w:rPr>
            </w:pPr>
            <w:bookmarkStart w:id="1155" w:name="_Toc159621998"/>
            <w:bookmarkStart w:id="1156" w:name="_Toc159628031"/>
            <w:r w:rsidRPr="00C9372C">
              <w:rPr>
                <w:rFonts w:cs="Arial"/>
                <w:color w:val="auto"/>
                <w:sz w:val="24"/>
                <w:szCs w:val="24"/>
              </w:rPr>
              <w:t>Response options</w:t>
            </w:r>
            <w:bookmarkEnd w:id="1155"/>
            <w:bookmarkEnd w:id="11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BAF1330" w14:textId="6A276E7F" w:rsidR="000B6E9D" w:rsidRDefault="0090261B"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767FE3AA" w14:textId="05C6F4FA" w:rsidR="000B6E9D" w:rsidRDefault="009A7760"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34DD8AF" w14:textId="3CB0D172" w:rsidR="000B6E9D" w:rsidRPr="00C9372C" w:rsidRDefault="009A7760" w:rsidP="00030411">
            <w:pPr>
              <w:pStyle w:val="ListParagraph"/>
              <w:numPr>
                <w:ilvl w:val="0"/>
                <w:numId w:val="2"/>
              </w:numPr>
              <w:spacing w:after="0"/>
            </w:pPr>
            <w:r>
              <w:rPr>
                <w:rFonts w:asciiTheme="minorHAnsi" w:hAnsiTheme="minorHAnsi" w:cstheme="minorHAnsi"/>
              </w:rPr>
              <w:t>Completely unable</w:t>
            </w:r>
          </w:p>
        </w:tc>
      </w:tr>
      <w:tr w:rsidR="000B6E9D" w:rsidRPr="00C9372C" w14:paraId="186A7D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5B3752" w14:textId="77777777" w:rsidR="000B6E9D" w:rsidRPr="00C9372C" w:rsidRDefault="000B6E9D" w:rsidP="00030411">
            <w:pPr>
              <w:pStyle w:val="Heading3"/>
              <w:spacing w:before="0" w:line="360" w:lineRule="auto"/>
              <w:rPr>
                <w:rFonts w:cs="Arial"/>
                <w:color w:val="auto"/>
                <w:sz w:val="24"/>
                <w:szCs w:val="24"/>
              </w:rPr>
            </w:pPr>
            <w:bookmarkStart w:id="1157" w:name="_Toc159621999"/>
            <w:bookmarkStart w:id="1158" w:name="_Toc159628032"/>
            <w:r w:rsidRPr="00F664DC">
              <w:rPr>
                <w:rFonts w:cs="Arial"/>
                <w:color w:val="auto"/>
                <w:sz w:val="24"/>
                <w:szCs w:val="24"/>
              </w:rPr>
              <w:t>Question rules</w:t>
            </w:r>
            <w:bookmarkEnd w:id="1157"/>
            <w:bookmarkEnd w:id="11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6608C0"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6306F6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6DAE36" w14:textId="77777777" w:rsidR="000B6E9D" w:rsidRPr="00C9372C" w:rsidRDefault="000B6E9D" w:rsidP="00030411">
            <w:pPr>
              <w:pStyle w:val="Heading3"/>
              <w:spacing w:before="0" w:line="360" w:lineRule="auto"/>
              <w:rPr>
                <w:rFonts w:cs="Arial"/>
                <w:color w:val="auto"/>
                <w:sz w:val="24"/>
                <w:szCs w:val="24"/>
              </w:rPr>
            </w:pPr>
            <w:bookmarkStart w:id="1159" w:name="_Toc159622000"/>
            <w:bookmarkStart w:id="1160" w:name="_Toc159628033"/>
            <w:r w:rsidRPr="00F664DC">
              <w:rPr>
                <w:rFonts w:cs="Arial"/>
                <w:color w:val="auto"/>
                <w:sz w:val="24"/>
                <w:szCs w:val="24"/>
              </w:rPr>
              <w:t>Pre-populated information</w:t>
            </w:r>
            <w:bookmarkEnd w:id="1159"/>
            <w:bookmarkEnd w:id="11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C1218A" w14:textId="77777777" w:rsidR="000B6E9D" w:rsidRPr="00B17677" w:rsidRDefault="000B6E9D" w:rsidP="00030411">
            <w:pPr>
              <w:spacing w:after="160" w:line="259" w:lineRule="auto"/>
              <w:rPr>
                <w:rFonts w:cstheme="minorHAnsi"/>
              </w:rPr>
            </w:pPr>
            <w:r>
              <w:rPr>
                <w:rFonts w:cstheme="minorHAnsi"/>
              </w:rPr>
              <w:t>No</w:t>
            </w:r>
          </w:p>
        </w:tc>
      </w:tr>
      <w:tr w:rsidR="000B6E9D" w:rsidRPr="00C9372C" w14:paraId="30D26E2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2E3B5F" w14:textId="77777777" w:rsidR="000B6E9D" w:rsidRPr="00C9372C" w:rsidRDefault="000B6E9D" w:rsidP="00030411">
            <w:pPr>
              <w:pStyle w:val="Heading3"/>
              <w:spacing w:before="0" w:line="360" w:lineRule="auto"/>
              <w:rPr>
                <w:rFonts w:cs="Arial"/>
                <w:color w:val="auto"/>
                <w:sz w:val="24"/>
                <w:szCs w:val="24"/>
              </w:rPr>
            </w:pPr>
            <w:bookmarkStart w:id="1161" w:name="_Toc159622001"/>
            <w:bookmarkStart w:id="1162" w:name="_Toc159628034"/>
            <w:r w:rsidRPr="00F664DC">
              <w:rPr>
                <w:rFonts w:cs="Arial"/>
                <w:color w:val="auto"/>
                <w:sz w:val="24"/>
                <w:szCs w:val="24"/>
              </w:rPr>
              <w:t>Response guidance</w:t>
            </w:r>
            <w:bookmarkEnd w:id="1161"/>
            <w:bookmarkEnd w:id="11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A8A8DE" w14:textId="77777777" w:rsidR="000B6E9D" w:rsidRDefault="000B6E9D" w:rsidP="00030411">
            <w:pPr>
              <w:rPr>
                <w:u w:val="single"/>
              </w:rPr>
            </w:pPr>
            <w:r>
              <w:rPr>
                <w:u w:val="single"/>
              </w:rPr>
              <w:t>Context:</w:t>
            </w:r>
          </w:p>
          <w:p w14:paraId="5C632224" w14:textId="77777777" w:rsidR="000B6E9D" w:rsidRDefault="000B6E9D" w:rsidP="00030411">
            <w:pPr>
              <w:rPr>
                <w:u w:val="single"/>
              </w:rPr>
            </w:pPr>
          </w:p>
          <w:p w14:paraId="6221A295" w14:textId="77777777" w:rsidR="000B6E9D" w:rsidRPr="00F023B0" w:rsidRDefault="000B6E9D" w:rsidP="00030411">
            <w:pPr>
              <w:pStyle w:val="ListParagraph"/>
              <w:numPr>
                <w:ilvl w:val="0"/>
                <w:numId w:val="1"/>
              </w:numPr>
              <w:spacing w:after="0"/>
            </w:pPr>
            <w:r>
              <w:lastRenderedPageBreak/>
              <w:t>An assessor should identify w</w:t>
            </w:r>
            <w:r w:rsidRPr="00F023B0">
              <w:t>hether the client is able to use online services.</w:t>
            </w:r>
          </w:p>
          <w:p w14:paraId="3F67105C" w14:textId="77777777" w:rsidR="000B6E9D" w:rsidRPr="00F023B0" w:rsidRDefault="000B6E9D" w:rsidP="00030411">
            <w:pPr>
              <w:pStyle w:val="ListParagraph"/>
              <w:numPr>
                <w:ilvl w:val="0"/>
                <w:numId w:val="1"/>
              </w:numPr>
              <w:spacing w:after="0"/>
            </w:pPr>
            <w:r w:rsidRPr="00F023B0">
              <w:t xml:space="preserve">Online services are any information and services provided over the internet. Online services not only allow people to communicate with each other, but they also provide access to information. Online services can range from simple to complex: the use of a search engine or managing finances. </w:t>
            </w:r>
          </w:p>
          <w:p w14:paraId="6FEB7847" w14:textId="77777777" w:rsidR="000B6E9D" w:rsidRDefault="000B6E9D" w:rsidP="00030411">
            <w:pPr>
              <w:rPr>
                <w:u w:val="single"/>
              </w:rPr>
            </w:pPr>
          </w:p>
          <w:p w14:paraId="37723A59" w14:textId="77777777" w:rsidR="000B6E9D" w:rsidRDefault="000B6E9D" w:rsidP="00030411">
            <w:pPr>
              <w:rPr>
                <w:u w:val="single"/>
              </w:rPr>
            </w:pPr>
            <w:r>
              <w:rPr>
                <w:u w:val="single"/>
              </w:rPr>
              <w:t>Consider and record:</w:t>
            </w:r>
          </w:p>
          <w:p w14:paraId="34353A3B" w14:textId="77777777" w:rsidR="000B6E9D" w:rsidRDefault="000B6E9D" w:rsidP="00030411">
            <w:pPr>
              <w:rPr>
                <w:u w:val="single"/>
              </w:rPr>
            </w:pPr>
          </w:p>
          <w:p w14:paraId="7907B15D"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372C2503"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394B10B" w14:textId="2D53E89F" w:rsidR="000B6E9D" w:rsidRPr="00181F39" w:rsidRDefault="009A7760" w:rsidP="00030411">
            <w:pPr>
              <w:pStyle w:val="ListParagraph"/>
              <w:numPr>
                <w:ilvl w:val="1"/>
                <w:numId w:val="1"/>
              </w:numPr>
              <w:spacing w:after="0"/>
              <w:rPr>
                <w:b/>
                <w:bCs/>
              </w:rPr>
            </w:pPr>
            <w:r>
              <w:rPr>
                <w:b/>
                <w:bCs/>
              </w:rPr>
              <w:t>Without help</w:t>
            </w:r>
            <w:r w:rsidR="000B6E9D">
              <w:rPr>
                <w:b/>
                <w:bCs/>
              </w:rPr>
              <w:t xml:space="preserve">: </w:t>
            </w:r>
            <w:r w:rsidR="000B6E9D">
              <w:t>if the client is able to use some online services.</w:t>
            </w:r>
          </w:p>
          <w:p w14:paraId="6A58BB60" w14:textId="19E93E5C" w:rsidR="000B6E9D" w:rsidRPr="00385908" w:rsidRDefault="009A7760" w:rsidP="00030411">
            <w:pPr>
              <w:pStyle w:val="ListParagraph"/>
              <w:numPr>
                <w:ilvl w:val="1"/>
                <w:numId w:val="1"/>
              </w:numPr>
              <w:spacing w:after="0"/>
            </w:pPr>
            <w:r>
              <w:rPr>
                <w:b/>
                <w:bCs/>
              </w:rPr>
              <w:t>Completely unable</w:t>
            </w:r>
            <w:r w:rsidR="000B6E9D">
              <w:rPr>
                <w:b/>
                <w:bCs/>
              </w:rPr>
              <w:t xml:space="preserve">: </w:t>
            </w:r>
            <w:r w:rsidR="000B6E9D">
              <w:t>if the client is unable to use any online services.</w:t>
            </w:r>
          </w:p>
          <w:p w14:paraId="69193D8B" w14:textId="23308FBE" w:rsidR="000B6E9D" w:rsidRDefault="009A7760" w:rsidP="00030411">
            <w:pPr>
              <w:pStyle w:val="ListParagraph"/>
              <w:numPr>
                <w:ilvl w:val="1"/>
                <w:numId w:val="1"/>
              </w:numPr>
              <w:spacing w:after="0"/>
            </w:pPr>
            <w:r>
              <w:rPr>
                <w:b/>
                <w:bCs/>
              </w:rPr>
              <w:t>With some help</w:t>
            </w:r>
            <w:r w:rsidR="000B6E9D">
              <w:rPr>
                <w:b/>
                <w:bCs/>
              </w:rPr>
              <w:t xml:space="preserve">: </w:t>
            </w:r>
            <w:r w:rsidR="000B6E9D">
              <w:t>if the client does not have access to online services, but could use these services if required.  Alternatively, if the client can use online services with some assistance.</w:t>
            </w:r>
          </w:p>
          <w:p w14:paraId="085AFE60" w14:textId="77777777" w:rsidR="000B6E9D" w:rsidRDefault="000B6E9D" w:rsidP="00030411">
            <w:pPr>
              <w:rPr>
                <w:u w:val="single"/>
              </w:rPr>
            </w:pPr>
          </w:p>
          <w:p w14:paraId="25DD6C8A" w14:textId="77777777" w:rsidR="000B6E9D" w:rsidRDefault="000B6E9D" w:rsidP="00030411">
            <w:pPr>
              <w:rPr>
                <w:u w:val="single"/>
              </w:rPr>
            </w:pPr>
          </w:p>
          <w:p w14:paraId="3A999E6F" w14:textId="77777777" w:rsidR="000B6E9D" w:rsidRDefault="000B6E9D" w:rsidP="00030411">
            <w:pPr>
              <w:rPr>
                <w:u w:val="single"/>
              </w:rPr>
            </w:pPr>
            <w:r>
              <w:rPr>
                <w:u w:val="single"/>
              </w:rPr>
              <w:t>Prompts and/or observations:</w:t>
            </w:r>
          </w:p>
          <w:p w14:paraId="325FD9EC" w14:textId="77777777" w:rsidR="000B6E9D" w:rsidRDefault="000B6E9D" w:rsidP="00030411">
            <w:pPr>
              <w:rPr>
                <w:u w:val="single"/>
              </w:rPr>
            </w:pPr>
          </w:p>
          <w:p w14:paraId="22380528" w14:textId="77777777" w:rsidR="000B6E9D" w:rsidRPr="00405F4E" w:rsidRDefault="000B6E9D" w:rsidP="00030411">
            <w:pPr>
              <w:pStyle w:val="ListParagraph"/>
              <w:numPr>
                <w:ilvl w:val="0"/>
                <w:numId w:val="1"/>
              </w:numPr>
              <w:spacing w:after="0"/>
            </w:pPr>
            <w:r>
              <w:t>Are you able to use the internet?</w:t>
            </w:r>
          </w:p>
          <w:p w14:paraId="5A2AA1E0" w14:textId="77777777" w:rsidR="000B6E9D" w:rsidRDefault="000B6E9D" w:rsidP="00030411">
            <w:pPr>
              <w:pStyle w:val="ListParagraph"/>
              <w:numPr>
                <w:ilvl w:val="0"/>
                <w:numId w:val="1"/>
              </w:numPr>
              <w:spacing w:after="0"/>
            </w:pPr>
            <w:r w:rsidRPr="00405F4E">
              <w:t xml:space="preserve">Do you use any online services? </w:t>
            </w:r>
          </w:p>
          <w:p w14:paraId="3091001E" w14:textId="77777777" w:rsidR="000B6E9D" w:rsidRDefault="000B6E9D" w:rsidP="00030411">
            <w:pPr>
              <w:pStyle w:val="ListParagraph"/>
              <w:numPr>
                <w:ilvl w:val="0"/>
                <w:numId w:val="1"/>
              </w:numPr>
              <w:spacing w:after="0"/>
            </w:pPr>
            <w:r>
              <w:t>Are current arrangements working and sustainable?</w:t>
            </w:r>
          </w:p>
          <w:p w14:paraId="45BE4E66" w14:textId="77777777" w:rsidR="000B6E9D" w:rsidRDefault="000B6E9D" w:rsidP="00030411">
            <w:pPr>
              <w:pStyle w:val="ListParagraph"/>
              <w:spacing w:after="0"/>
              <w:ind w:left="720"/>
              <w:rPr>
                <w:rFonts w:asciiTheme="minorHAnsi" w:hAnsiTheme="minorHAnsi" w:cstheme="minorHAnsi"/>
              </w:rPr>
            </w:pPr>
          </w:p>
        </w:tc>
      </w:tr>
    </w:tbl>
    <w:p w14:paraId="13D9AD5C" w14:textId="77777777" w:rsidR="000B6E9D" w:rsidRDefault="000B6E9D" w:rsidP="000B6E9D">
      <w:pPr>
        <w:pStyle w:val="Heading3"/>
        <w:spacing w:after="240"/>
      </w:pPr>
      <w:bookmarkStart w:id="1163" w:name="_Toc159622002"/>
      <w:bookmarkStart w:id="1164" w:name="_Toc159628035"/>
      <w:r>
        <w:lastRenderedPageBreak/>
        <w:t>Assistance with using online services</w:t>
      </w:r>
      <w:bookmarkEnd w:id="1163"/>
      <w:bookmarkEnd w:id="11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1DAB31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DC635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48218C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E14D6E3" w14:textId="77777777" w:rsidR="000B6E9D" w:rsidRPr="00C9372C" w:rsidRDefault="000B6E9D" w:rsidP="00030411">
            <w:pPr>
              <w:pStyle w:val="Heading3"/>
              <w:spacing w:before="0" w:line="360" w:lineRule="auto"/>
              <w:rPr>
                <w:rFonts w:cs="Arial"/>
                <w:color w:val="auto"/>
                <w:sz w:val="24"/>
                <w:szCs w:val="24"/>
              </w:rPr>
            </w:pPr>
            <w:bookmarkStart w:id="1165" w:name="_Toc159622003"/>
            <w:bookmarkStart w:id="1166" w:name="_Toc159628036"/>
            <w:r w:rsidRPr="00C9372C">
              <w:rPr>
                <w:rFonts w:cs="Arial"/>
                <w:color w:val="auto"/>
                <w:sz w:val="24"/>
                <w:szCs w:val="24"/>
              </w:rPr>
              <w:t>Response options</w:t>
            </w:r>
            <w:bookmarkEnd w:id="1165"/>
            <w:bookmarkEnd w:id="11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84AD64" w14:textId="77777777" w:rsidR="000B6E9D" w:rsidRDefault="000B6E9D" w:rsidP="00030411">
            <w:pPr>
              <w:pStyle w:val="ListParagraph"/>
              <w:numPr>
                <w:ilvl w:val="0"/>
                <w:numId w:val="1"/>
              </w:numPr>
              <w:spacing w:after="0"/>
            </w:pPr>
            <w:r>
              <w:t>No one</w:t>
            </w:r>
          </w:p>
          <w:p w14:paraId="7CFC9098" w14:textId="77777777" w:rsidR="000B6E9D" w:rsidRPr="00C9372C" w:rsidRDefault="000B6E9D" w:rsidP="00030411">
            <w:pPr>
              <w:pStyle w:val="ListParagraph"/>
              <w:numPr>
                <w:ilvl w:val="0"/>
                <w:numId w:val="1"/>
              </w:numPr>
              <w:spacing w:after="0"/>
            </w:pPr>
            <w:r>
              <w:t>Informal carer(s)</w:t>
            </w:r>
          </w:p>
          <w:p w14:paraId="00440B10" w14:textId="77777777" w:rsidR="000B6E9D" w:rsidRDefault="000B6E9D" w:rsidP="00030411">
            <w:pPr>
              <w:pStyle w:val="ListParagraph"/>
              <w:numPr>
                <w:ilvl w:val="0"/>
                <w:numId w:val="1"/>
              </w:numPr>
              <w:spacing w:after="0"/>
            </w:pPr>
            <w:r>
              <w:t>Aged care service provider(s)</w:t>
            </w:r>
          </w:p>
          <w:p w14:paraId="4D691CC9" w14:textId="21574C26" w:rsidR="000B6E9D" w:rsidRPr="00C9372C" w:rsidRDefault="000B6E9D" w:rsidP="00030411">
            <w:pPr>
              <w:pStyle w:val="ListParagraph"/>
              <w:numPr>
                <w:ilvl w:val="0"/>
                <w:numId w:val="1"/>
              </w:numPr>
              <w:spacing w:after="0"/>
            </w:pPr>
            <w:r>
              <w:t>Other</w:t>
            </w:r>
          </w:p>
        </w:tc>
      </w:tr>
      <w:tr w:rsidR="000B6E9D" w:rsidRPr="00C9372C" w14:paraId="7CA8CE4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FE20CE" w14:textId="77777777" w:rsidR="000B6E9D" w:rsidRPr="00C9372C" w:rsidRDefault="000B6E9D" w:rsidP="00030411">
            <w:pPr>
              <w:pStyle w:val="Heading3"/>
              <w:spacing w:before="0" w:line="360" w:lineRule="auto"/>
              <w:rPr>
                <w:rFonts w:cs="Arial"/>
                <w:color w:val="auto"/>
                <w:sz w:val="24"/>
                <w:szCs w:val="24"/>
              </w:rPr>
            </w:pPr>
            <w:bookmarkStart w:id="1167" w:name="_Toc159622004"/>
            <w:bookmarkStart w:id="1168" w:name="_Toc159628037"/>
            <w:r w:rsidRPr="00F664DC">
              <w:rPr>
                <w:rFonts w:cs="Arial"/>
                <w:color w:val="auto"/>
                <w:sz w:val="24"/>
                <w:szCs w:val="24"/>
              </w:rPr>
              <w:t>Question rules</w:t>
            </w:r>
            <w:bookmarkEnd w:id="1167"/>
            <w:bookmarkEnd w:id="11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3D3862"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57276B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FD9ED4" w14:textId="77777777" w:rsidR="000B6E9D" w:rsidRPr="00C9372C" w:rsidRDefault="000B6E9D" w:rsidP="00030411">
            <w:pPr>
              <w:pStyle w:val="Heading3"/>
              <w:spacing w:before="0" w:line="360" w:lineRule="auto"/>
              <w:rPr>
                <w:rFonts w:cs="Arial"/>
                <w:color w:val="auto"/>
                <w:sz w:val="24"/>
                <w:szCs w:val="24"/>
              </w:rPr>
            </w:pPr>
            <w:bookmarkStart w:id="1169" w:name="_Toc159622005"/>
            <w:bookmarkStart w:id="1170" w:name="_Toc159628038"/>
            <w:r w:rsidRPr="00F664DC">
              <w:rPr>
                <w:rFonts w:cs="Arial"/>
                <w:color w:val="auto"/>
                <w:sz w:val="24"/>
                <w:szCs w:val="24"/>
              </w:rPr>
              <w:t>Pre-populated information</w:t>
            </w:r>
            <w:bookmarkEnd w:id="1169"/>
            <w:bookmarkEnd w:id="11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C317BE" w14:textId="77777777" w:rsidR="000B6E9D" w:rsidRDefault="000B6E9D" w:rsidP="00030411">
            <w:r>
              <w:t>No</w:t>
            </w:r>
          </w:p>
        </w:tc>
      </w:tr>
      <w:tr w:rsidR="000B6E9D" w:rsidRPr="00C9372C" w14:paraId="35727FE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412825" w14:textId="77777777" w:rsidR="000B6E9D" w:rsidRPr="00C9372C" w:rsidRDefault="000B6E9D" w:rsidP="00030411">
            <w:pPr>
              <w:pStyle w:val="Heading3"/>
              <w:spacing w:before="0" w:line="360" w:lineRule="auto"/>
              <w:rPr>
                <w:rFonts w:cs="Arial"/>
                <w:color w:val="auto"/>
                <w:sz w:val="24"/>
                <w:szCs w:val="24"/>
              </w:rPr>
            </w:pPr>
            <w:bookmarkStart w:id="1171" w:name="_Toc159622006"/>
            <w:bookmarkStart w:id="1172" w:name="_Toc159628039"/>
            <w:r w:rsidRPr="00F664DC">
              <w:rPr>
                <w:rFonts w:cs="Arial"/>
                <w:color w:val="auto"/>
                <w:sz w:val="24"/>
                <w:szCs w:val="24"/>
              </w:rPr>
              <w:t>Response guidance</w:t>
            </w:r>
            <w:bookmarkEnd w:id="1171"/>
            <w:bookmarkEnd w:id="11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ADC8DE" w14:textId="77777777" w:rsidR="000B6E9D" w:rsidRDefault="000B6E9D" w:rsidP="00030411">
            <w:pPr>
              <w:rPr>
                <w:u w:val="single"/>
              </w:rPr>
            </w:pPr>
            <w:r>
              <w:rPr>
                <w:u w:val="single"/>
              </w:rPr>
              <w:t>Context:</w:t>
            </w:r>
          </w:p>
          <w:p w14:paraId="36FFB3AE" w14:textId="77777777" w:rsidR="000B6E9D" w:rsidRDefault="000B6E9D" w:rsidP="00030411">
            <w:pPr>
              <w:rPr>
                <w:u w:val="single"/>
              </w:rPr>
            </w:pPr>
          </w:p>
          <w:p w14:paraId="0A9CFB8C" w14:textId="77777777" w:rsidR="000B6E9D" w:rsidRPr="00712711" w:rsidRDefault="000B6E9D" w:rsidP="00030411">
            <w:pPr>
              <w:pStyle w:val="ListParagraph"/>
              <w:numPr>
                <w:ilvl w:val="0"/>
                <w:numId w:val="1"/>
              </w:numPr>
              <w:spacing w:after="0"/>
              <w:rPr>
                <w:u w:val="single"/>
              </w:rPr>
            </w:pPr>
            <w:r>
              <w:t>An assessor should identify if the client is supported with using online services.</w:t>
            </w:r>
          </w:p>
          <w:p w14:paraId="436ADB76" w14:textId="77777777" w:rsidR="000B6E9D" w:rsidRDefault="000B6E9D" w:rsidP="00030411">
            <w:pPr>
              <w:rPr>
                <w:u w:val="single"/>
              </w:rPr>
            </w:pPr>
          </w:p>
          <w:p w14:paraId="75722125" w14:textId="77777777" w:rsidR="000B6E9D" w:rsidRDefault="000B6E9D" w:rsidP="00030411">
            <w:pPr>
              <w:rPr>
                <w:u w:val="single"/>
              </w:rPr>
            </w:pPr>
            <w:r>
              <w:rPr>
                <w:u w:val="single"/>
              </w:rPr>
              <w:t>Consider and record:</w:t>
            </w:r>
          </w:p>
          <w:p w14:paraId="366E7C22" w14:textId="77777777" w:rsidR="000B6E9D" w:rsidRDefault="000B6E9D" w:rsidP="00030411">
            <w:pPr>
              <w:rPr>
                <w:u w:val="single"/>
              </w:rPr>
            </w:pPr>
          </w:p>
          <w:p w14:paraId="479CE936" w14:textId="77777777" w:rsidR="000B6E9D" w:rsidRPr="00712711" w:rsidRDefault="000B6E9D" w:rsidP="00030411">
            <w:pPr>
              <w:pStyle w:val="ListParagraph"/>
              <w:numPr>
                <w:ilvl w:val="0"/>
                <w:numId w:val="1"/>
              </w:numPr>
              <w:spacing w:after="0"/>
              <w:rPr>
                <w:u w:val="single"/>
              </w:rPr>
            </w:pPr>
            <w:r>
              <w:t>If the client is receiving any assistance to use online services.</w:t>
            </w:r>
          </w:p>
          <w:p w14:paraId="69AB93AF" w14:textId="77777777" w:rsidR="000B6E9D" w:rsidRDefault="000B6E9D" w:rsidP="00030411">
            <w:pPr>
              <w:rPr>
                <w:u w:val="single"/>
              </w:rPr>
            </w:pPr>
          </w:p>
          <w:p w14:paraId="764D7CF5" w14:textId="77777777" w:rsidR="000B6E9D" w:rsidRDefault="000B6E9D" w:rsidP="00030411">
            <w:pPr>
              <w:rPr>
                <w:u w:val="single"/>
              </w:rPr>
            </w:pPr>
            <w:r>
              <w:rPr>
                <w:u w:val="single"/>
              </w:rPr>
              <w:t>Prompts and/or observations:</w:t>
            </w:r>
          </w:p>
          <w:p w14:paraId="15BFC1C9" w14:textId="77777777" w:rsidR="000B6E9D" w:rsidRDefault="000B6E9D" w:rsidP="00030411">
            <w:pPr>
              <w:rPr>
                <w:u w:val="single"/>
              </w:rPr>
            </w:pPr>
          </w:p>
          <w:p w14:paraId="7879FC61" w14:textId="77777777" w:rsidR="000B6E9D" w:rsidRPr="00405F4E" w:rsidRDefault="000B6E9D" w:rsidP="00030411">
            <w:pPr>
              <w:pStyle w:val="ListParagraph"/>
              <w:numPr>
                <w:ilvl w:val="0"/>
                <w:numId w:val="1"/>
              </w:numPr>
              <w:spacing w:after="0"/>
            </w:pPr>
            <w:r w:rsidRPr="00405F4E">
              <w:t>Does someone help you use your online services?</w:t>
            </w:r>
          </w:p>
          <w:p w14:paraId="7AD41690" w14:textId="77777777" w:rsidR="000B6E9D" w:rsidRDefault="000B6E9D" w:rsidP="00030411"/>
        </w:tc>
      </w:tr>
    </w:tbl>
    <w:p w14:paraId="04A2C3C7" w14:textId="77777777" w:rsidR="000B6E9D" w:rsidRDefault="000B6E9D" w:rsidP="000B6E9D">
      <w:pPr>
        <w:pStyle w:val="Heading3"/>
        <w:spacing w:after="240"/>
      </w:pPr>
      <w:bookmarkStart w:id="1173" w:name="_Toc159622007"/>
      <w:bookmarkStart w:id="1174" w:name="_Toc159628040"/>
      <w:r>
        <w:lastRenderedPageBreak/>
        <w:t>If need for using online services is being met</w:t>
      </w:r>
      <w:bookmarkEnd w:id="1173"/>
      <w:bookmarkEnd w:id="11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305EFC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33D557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72D5BBD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CCB53A" w14:textId="77777777" w:rsidR="000B6E9D" w:rsidRPr="00C9372C" w:rsidRDefault="000B6E9D" w:rsidP="00030411">
            <w:pPr>
              <w:pStyle w:val="Heading3"/>
              <w:spacing w:before="0" w:line="360" w:lineRule="auto"/>
              <w:rPr>
                <w:rFonts w:cs="Arial"/>
                <w:color w:val="auto"/>
                <w:sz w:val="24"/>
                <w:szCs w:val="24"/>
              </w:rPr>
            </w:pPr>
            <w:bookmarkStart w:id="1175" w:name="_Toc159622008"/>
            <w:bookmarkStart w:id="1176" w:name="_Toc159628041"/>
            <w:r w:rsidRPr="00C9372C">
              <w:rPr>
                <w:rFonts w:cs="Arial"/>
                <w:color w:val="auto"/>
                <w:sz w:val="24"/>
                <w:szCs w:val="24"/>
              </w:rPr>
              <w:t>Response options</w:t>
            </w:r>
            <w:bookmarkEnd w:id="1175"/>
            <w:bookmarkEnd w:id="11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9516FA6" w14:textId="77777777" w:rsidR="000B6E9D" w:rsidRDefault="000B6E9D" w:rsidP="00030411">
            <w:pPr>
              <w:pStyle w:val="ListParagraph"/>
              <w:numPr>
                <w:ilvl w:val="0"/>
                <w:numId w:val="1"/>
              </w:numPr>
              <w:spacing w:after="0"/>
            </w:pPr>
            <w:r>
              <w:t>Completely unmet</w:t>
            </w:r>
          </w:p>
          <w:p w14:paraId="44351DA1" w14:textId="77777777" w:rsidR="000B6E9D" w:rsidRDefault="000B6E9D" w:rsidP="00030411">
            <w:pPr>
              <w:pStyle w:val="ListParagraph"/>
              <w:numPr>
                <w:ilvl w:val="0"/>
                <w:numId w:val="1"/>
              </w:numPr>
              <w:spacing w:after="0"/>
            </w:pPr>
            <w:r>
              <w:t>Partially met</w:t>
            </w:r>
          </w:p>
          <w:p w14:paraId="44BE79BD" w14:textId="77777777" w:rsidR="000B6E9D" w:rsidRDefault="000B6E9D" w:rsidP="00030411">
            <w:pPr>
              <w:pStyle w:val="ListParagraph"/>
              <w:numPr>
                <w:ilvl w:val="0"/>
                <w:numId w:val="1"/>
              </w:numPr>
              <w:spacing w:after="0"/>
            </w:pPr>
            <w:r>
              <w:t>Completely met</w:t>
            </w:r>
          </w:p>
          <w:p w14:paraId="5A510FBD" w14:textId="484921DF" w:rsidR="000B6E9D" w:rsidRPr="00C9372C" w:rsidRDefault="000B6E9D" w:rsidP="00030411">
            <w:pPr>
              <w:pStyle w:val="ListParagraph"/>
              <w:numPr>
                <w:ilvl w:val="0"/>
                <w:numId w:val="1"/>
              </w:numPr>
              <w:spacing w:after="0"/>
            </w:pPr>
            <w:r>
              <w:t>Client does not require assistance</w:t>
            </w:r>
            <w:r w:rsidR="00397A19">
              <w:t xml:space="preserve"> </w:t>
            </w:r>
          </w:p>
        </w:tc>
      </w:tr>
      <w:tr w:rsidR="000B6E9D" w:rsidRPr="00C9372C" w14:paraId="4E23C5B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93524A" w14:textId="77777777" w:rsidR="000B6E9D" w:rsidRPr="00C9372C" w:rsidRDefault="000B6E9D" w:rsidP="00030411">
            <w:pPr>
              <w:pStyle w:val="Heading3"/>
              <w:spacing w:before="0" w:line="360" w:lineRule="auto"/>
              <w:rPr>
                <w:rFonts w:cs="Arial"/>
                <w:color w:val="auto"/>
                <w:sz w:val="24"/>
                <w:szCs w:val="24"/>
              </w:rPr>
            </w:pPr>
            <w:bookmarkStart w:id="1177" w:name="_Toc159622009"/>
            <w:bookmarkStart w:id="1178" w:name="_Toc159628042"/>
            <w:r w:rsidRPr="00F664DC">
              <w:rPr>
                <w:rFonts w:cs="Arial"/>
                <w:color w:val="auto"/>
                <w:sz w:val="24"/>
                <w:szCs w:val="24"/>
              </w:rPr>
              <w:t>Question rules</w:t>
            </w:r>
            <w:bookmarkEnd w:id="1177"/>
            <w:bookmarkEnd w:id="11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C8A30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E6B562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6607AD" w14:textId="77777777" w:rsidR="000B6E9D" w:rsidRPr="00C9372C" w:rsidRDefault="000B6E9D" w:rsidP="00030411">
            <w:pPr>
              <w:pStyle w:val="Heading3"/>
              <w:spacing w:before="0" w:line="360" w:lineRule="auto"/>
              <w:rPr>
                <w:rFonts w:cs="Arial"/>
                <w:color w:val="auto"/>
                <w:sz w:val="24"/>
                <w:szCs w:val="24"/>
              </w:rPr>
            </w:pPr>
            <w:bookmarkStart w:id="1179" w:name="_Toc159622010"/>
            <w:bookmarkStart w:id="1180" w:name="_Toc159628043"/>
            <w:r w:rsidRPr="00F664DC">
              <w:rPr>
                <w:rFonts w:cs="Arial"/>
                <w:color w:val="auto"/>
                <w:sz w:val="24"/>
                <w:szCs w:val="24"/>
              </w:rPr>
              <w:t>Pre-populated information</w:t>
            </w:r>
            <w:bookmarkEnd w:id="1179"/>
            <w:bookmarkEnd w:id="11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416923" w14:textId="77777777" w:rsidR="000B6E9D" w:rsidRDefault="000B6E9D" w:rsidP="00030411">
            <w:r>
              <w:t>No</w:t>
            </w:r>
          </w:p>
        </w:tc>
      </w:tr>
      <w:tr w:rsidR="000B6E9D" w:rsidRPr="00C9372C" w14:paraId="7E8AD2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D417D7" w14:textId="77777777" w:rsidR="000B6E9D" w:rsidRPr="00C9372C" w:rsidRDefault="000B6E9D" w:rsidP="00030411">
            <w:pPr>
              <w:pStyle w:val="Heading3"/>
              <w:spacing w:before="0" w:line="360" w:lineRule="auto"/>
              <w:rPr>
                <w:rFonts w:cs="Arial"/>
                <w:color w:val="auto"/>
                <w:sz w:val="24"/>
                <w:szCs w:val="24"/>
              </w:rPr>
            </w:pPr>
            <w:bookmarkStart w:id="1181" w:name="_Toc159622011"/>
            <w:bookmarkStart w:id="1182" w:name="_Toc159628044"/>
            <w:r w:rsidRPr="00F664DC">
              <w:rPr>
                <w:rFonts w:cs="Arial"/>
                <w:color w:val="auto"/>
                <w:sz w:val="24"/>
                <w:szCs w:val="24"/>
              </w:rPr>
              <w:t>Response guidance</w:t>
            </w:r>
            <w:bookmarkEnd w:id="1181"/>
            <w:bookmarkEnd w:id="11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A36381" w14:textId="77777777" w:rsidR="000B6E9D" w:rsidRDefault="000B6E9D" w:rsidP="00030411">
            <w:pPr>
              <w:rPr>
                <w:u w:val="single"/>
              </w:rPr>
            </w:pPr>
            <w:r>
              <w:rPr>
                <w:u w:val="single"/>
              </w:rPr>
              <w:t>Context:</w:t>
            </w:r>
          </w:p>
          <w:p w14:paraId="042D21E3" w14:textId="77777777" w:rsidR="000B6E9D" w:rsidRDefault="000B6E9D" w:rsidP="00030411">
            <w:pPr>
              <w:rPr>
                <w:u w:val="single"/>
              </w:rPr>
            </w:pPr>
          </w:p>
          <w:p w14:paraId="5279A2A8" w14:textId="77777777" w:rsidR="000B6E9D" w:rsidRPr="00712711" w:rsidRDefault="000B6E9D" w:rsidP="00030411">
            <w:pPr>
              <w:pStyle w:val="ListParagraph"/>
              <w:numPr>
                <w:ilvl w:val="0"/>
                <w:numId w:val="1"/>
              </w:numPr>
              <w:spacing w:after="0"/>
              <w:rPr>
                <w:u w:val="single"/>
              </w:rPr>
            </w:pPr>
            <w:r>
              <w:t>An assessor should identify if the client feels their need to use online services is being met.</w:t>
            </w:r>
          </w:p>
          <w:p w14:paraId="1F61F2C8" w14:textId="77777777" w:rsidR="000B6E9D" w:rsidRDefault="000B6E9D" w:rsidP="00030411">
            <w:pPr>
              <w:rPr>
                <w:u w:val="single"/>
              </w:rPr>
            </w:pPr>
          </w:p>
          <w:p w14:paraId="0BAB9DC7" w14:textId="77777777" w:rsidR="000B6E9D" w:rsidRDefault="000B6E9D" w:rsidP="00030411">
            <w:pPr>
              <w:rPr>
                <w:u w:val="single"/>
              </w:rPr>
            </w:pPr>
            <w:r>
              <w:rPr>
                <w:u w:val="single"/>
              </w:rPr>
              <w:t>Consider and record:</w:t>
            </w:r>
          </w:p>
          <w:p w14:paraId="51D09AD5" w14:textId="77777777" w:rsidR="000B6E9D" w:rsidRDefault="000B6E9D" w:rsidP="00030411">
            <w:pPr>
              <w:rPr>
                <w:u w:val="single"/>
              </w:rPr>
            </w:pPr>
          </w:p>
          <w:p w14:paraId="4AD0B86B"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443FAEF2"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A275E18"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35192F0" w14:textId="77777777" w:rsidR="000B6E9D" w:rsidRPr="008F2B13" w:rsidRDefault="000B6E9D" w:rsidP="00030411">
            <w:pPr>
              <w:pStyle w:val="ListParagraph"/>
              <w:numPr>
                <w:ilvl w:val="1"/>
                <w:numId w:val="1"/>
              </w:numPr>
              <w:spacing w:after="0"/>
              <w:rPr>
                <w:b/>
                <w:bCs/>
              </w:rPr>
            </w:pPr>
            <w:r w:rsidRPr="008F2B13">
              <w:rPr>
                <w:b/>
                <w:bCs/>
              </w:rPr>
              <w:lastRenderedPageBreak/>
              <w:t>Partially met</w:t>
            </w:r>
            <w:r>
              <w:rPr>
                <w:b/>
                <w:bCs/>
              </w:rPr>
              <w:t xml:space="preserve">: </w:t>
            </w:r>
            <w:r w:rsidRPr="005669E6">
              <w:t>some of the client’s needs are being met and/or the client’s needs are only being met some of the time.</w:t>
            </w:r>
          </w:p>
          <w:p w14:paraId="5B7EE15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2D96E25A" w14:textId="648A0AB1" w:rsidR="000B6E9D" w:rsidRPr="00DE7C7C"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10766F30" w14:textId="77777777" w:rsidR="000B6E9D" w:rsidRDefault="000B6E9D" w:rsidP="00030411">
            <w:pPr>
              <w:rPr>
                <w:u w:val="single"/>
              </w:rPr>
            </w:pPr>
            <w:r>
              <w:rPr>
                <w:u w:val="single"/>
              </w:rPr>
              <w:t>Prompts and/or observations:</w:t>
            </w:r>
          </w:p>
          <w:p w14:paraId="2A944BC5" w14:textId="77777777" w:rsidR="000B6E9D" w:rsidRDefault="000B6E9D" w:rsidP="00030411">
            <w:pPr>
              <w:rPr>
                <w:u w:val="single"/>
              </w:rPr>
            </w:pPr>
          </w:p>
          <w:p w14:paraId="162B9B69" w14:textId="77777777" w:rsidR="000B6E9D" w:rsidRPr="00983024" w:rsidRDefault="000B6E9D" w:rsidP="00030411">
            <w:pPr>
              <w:pStyle w:val="ListParagraph"/>
              <w:numPr>
                <w:ilvl w:val="0"/>
                <w:numId w:val="1"/>
              </w:numPr>
              <w:spacing w:after="0"/>
              <w:rPr>
                <w:u w:val="single"/>
              </w:rPr>
            </w:pPr>
            <w:r>
              <w:t>Do you require any support when using online services?</w:t>
            </w:r>
          </w:p>
          <w:p w14:paraId="21F5D2A1" w14:textId="77777777" w:rsidR="000B6E9D" w:rsidRPr="00311A96" w:rsidRDefault="000B6E9D" w:rsidP="00030411">
            <w:pPr>
              <w:pStyle w:val="ListParagraph"/>
              <w:numPr>
                <w:ilvl w:val="0"/>
                <w:numId w:val="1"/>
              </w:numPr>
              <w:spacing w:after="0"/>
              <w:rPr>
                <w:u w:val="single"/>
              </w:rPr>
            </w:pPr>
            <w:r>
              <w:t xml:space="preserve">Are you able to access using your online services when required? </w:t>
            </w:r>
          </w:p>
          <w:p w14:paraId="6E9E28E7" w14:textId="77777777" w:rsidR="000B6E9D" w:rsidRPr="00983024" w:rsidRDefault="000B6E9D" w:rsidP="00030411">
            <w:pPr>
              <w:pStyle w:val="ListParagraph"/>
              <w:numPr>
                <w:ilvl w:val="0"/>
                <w:numId w:val="1"/>
              </w:numPr>
              <w:spacing w:after="0"/>
            </w:pPr>
            <w:r w:rsidRPr="00983024">
              <w:t>Have you ever been unable to access your online services when required?</w:t>
            </w:r>
          </w:p>
          <w:p w14:paraId="44940B85" w14:textId="77777777" w:rsidR="000B6E9D" w:rsidRDefault="000B6E9D" w:rsidP="00030411"/>
        </w:tc>
      </w:tr>
    </w:tbl>
    <w:p w14:paraId="2EC78708" w14:textId="77777777" w:rsidR="000B6E9D" w:rsidRDefault="000B6E9D" w:rsidP="000B6E9D">
      <w:pPr>
        <w:pStyle w:val="Heading3"/>
        <w:spacing w:after="240"/>
      </w:pPr>
      <w:bookmarkStart w:id="1183" w:name="_Toc159622012"/>
      <w:bookmarkStart w:id="1184" w:name="_Toc159628045"/>
      <w:r>
        <w:lastRenderedPageBreak/>
        <w:t>Additional details on using online services</w:t>
      </w:r>
      <w:bookmarkEnd w:id="1183"/>
      <w:bookmarkEnd w:id="118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2F8FEC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793FA6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EDFC1F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520FB2" w14:textId="77777777" w:rsidR="000B6E9D" w:rsidRPr="00C9372C" w:rsidRDefault="000B6E9D" w:rsidP="00030411">
            <w:pPr>
              <w:pStyle w:val="Heading3"/>
              <w:spacing w:before="0" w:line="360" w:lineRule="auto"/>
              <w:rPr>
                <w:rFonts w:cs="Arial"/>
                <w:color w:val="auto"/>
                <w:sz w:val="24"/>
                <w:szCs w:val="24"/>
              </w:rPr>
            </w:pPr>
            <w:bookmarkStart w:id="1185" w:name="_Toc159622013"/>
            <w:bookmarkStart w:id="1186" w:name="_Toc159628046"/>
            <w:r w:rsidRPr="00C9372C">
              <w:rPr>
                <w:rFonts w:cs="Arial"/>
                <w:color w:val="auto"/>
                <w:sz w:val="24"/>
                <w:szCs w:val="24"/>
              </w:rPr>
              <w:t>Response options</w:t>
            </w:r>
            <w:bookmarkEnd w:id="1185"/>
            <w:bookmarkEnd w:id="11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8311AD9" w14:textId="77777777" w:rsidR="000B6E9D" w:rsidRPr="00C9372C" w:rsidRDefault="000B6E9D" w:rsidP="00030411">
            <w:r>
              <w:t>Textbox for written response</w:t>
            </w:r>
          </w:p>
        </w:tc>
      </w:tr>
      <w:tr w:rsidR="000B6E9D" w:rsidRPr="00C9372C" w14:paraId="22E9473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21C181" w14:textId="77777777" w:rsidR="000B6E9D" w:rsidRPr="00C9372C" w:rsidRDefault="000B6E9D" w:rsidP="00030411">
            <w:pPr>
              <w:pStyle w:val="Heading3"/>
              <w:spacing w:before="0" w:line="360" w:lineRule="auto"/>
              <w:rPr>
                <w:rFonts w:cs="Arial"/>
                <w:color w:val="auto"/>
                <w:sz w:val="24"/>
                <w:szCs w:val="24"/>
              </w:rPr>
            </w:pPr>
            <w:bookmarkStart w:id="1187" w:name="_Toc159622014"/>
            <w:bookmarkStart w:id="1188" w:name="_Toc159628047"/>
            <w:r w:rsidRPr="00F664DC">
              <w:rPr>
                <w:rFonts w:cs="Arial"/>
                <w:color w:val="auto"/>
                <w:sz w:val="24"/>
                <w:szCs w:val="24"/>
              </w:rPr>
              <w:t>Question rules</w:t>
            </w:r>
            <w:bookmarkEnd w:id="1187"/>
            <w:bookmarkEnd w:id="11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094D59" w14:textId="1D768ABA" w:rsidR="000B6E9D" w:rsidRDefault="000B6E9D" w:rsidP="00030411">
            <w:r w:rsidRPr="00812DB1">
              <w:rPr>
                <w:rFonts w:cstheme="minorHAnsi"/>
                <w:b/>
                <w:bCs/>
              </w:rPr>
              <w:t>Base question</w:t>
            </w:r>
            <w:r w:rsidRPr="00812DB1">
              <w:rPr>
                <w:rFonts w:cstheme="minorHAnsi"/>
              </w:rPr>
              <w:t xml:space="preserve"> </w:t>
            </w:r>
          </w:p>
        </w:tc>
      </w:tr>
      <w:tr w:rsidR="000B6E9D" w:rsidRPr="00C9372C" w14:paraId="56B30AC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5DFACB" w14:textId="77777777" w:rsidR="000B6E9D" w:rsidRPr="00C9372C" w:rsidRDefault="000B6E9D" w:rsidP="00030411">
            <w:pPr>
              <w:pStyle w:val="Heading3"/>
              <w:spacing w:before="0" w:line="360" w:lineRule="auto"/>
              <w:rPr>
                <w:rFonts w:cs="Arial"/>
                <w:color w:val="auto"/>
                <w:sz w:val="24"/>
                <w:szCs w:val="24"/>
              </w:rPr>
            </w:pPr>
            <w:bookmarkStart w:id="1189" w:name="_Toc159622015"/>
            <w:bookmarkStart w:id="1190" w:name="_Toc159628048"/>
            <w:r w:rsidRPr="00F664DC">
              <w:rPr>
                <w:rFonts w:cs="Arial"/>
                <w:color w:val="auto"/>
                <w:sz w:val="24"/>
                <w:szCs w:val="24"/>
              </w:rPr>
              <w:t>Pre-populated information</w:t>
            </w:r>
            <w:bookmarkEnd w:id="1189"/>
            <w:bookmarkEnd w:id="11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6B3A94" w14:textId="77777777" w:rsidR="000B6E9D" w:rsidRDefault="000B6E9D" w:rsidP="00030411">
            <w:r>
              <w:t>No</w:t>
            </w:r>
          </w:p>
        </w:tc>
      </w:tr>
      <w:tr w:rsidR="000B6E9D" w:rsidRPr="00C9372C" w14:paraId="4FDC5AA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B0FA97" w14:textId="77777777" w:rsidR="000B6E9D" w:rsidRPr="00C9372C" w:rsidRDefault="000B6E9D" w:rsidP="00030411">
            <w:pPr>
              <w:pStyle w:val="Heading3"/>
              <w:spacing w:before="0" w:line="360" w:lineRule="auto"/>
              <w:rPr>
                <w:rFonts w:cs="Arial"/>
                <w:color w:val="auto"/>
                <w:sz w:val="24"/>
                <w:szCs w:val="24"/>
              </w:rPr>
            </w:pPr>
            <w:bookmarkStart w:id="1191" w:name="_Toc159622016"/>
            <w:bookmarkStart w:id="1192" w:name="_Toc159628049"/>
            <w:r w:rsidRPr="00F664DC">
              <w:rPr>
                <w:rFonts w:cs="Arial"/>
                <w:color w:val="auto"/>
                <w:sz w:val="24"/>
                <w:szCs w:val="24"/>
              </w:rPr>
              <w:t>Response guidance</w:t>
            </w:r>
            <w:bookmarkEnd w:id="1191"/>
            <w:bookmarkEnd w:id="11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8A3038" w14:textId="77777777" w:rsidR="000B6E9D" w:rsidRDefault="000B6E9D" w:rsidP="00030411">
            <w:pPr>
              <w:rPr>
                <w:u w:val="single"/>
              </w:rPr>
            </w:pPr>
            <w:r>
              <w:rPr>
                <w:u w:val="single"/>
              </w:rPr>
              <w:t>Context:</w:t>
            </w:r>
          </w:p>
          <w:p w14:paraId="4568CB7B" w14:textId="77777777" w:rsidR="000B6E9D" w:rsidRDefault="000B6E9D" w:rsidP="00030411">
            <w:pPr>
              <w:rPr>
                <w:u w:val="single"/>
              </w:rPr>
            </w:pPr>
          </w:p>
          <w:p w14:paraId="60530054" w14:textId="77777777" w:rsidR="000B6E9D" w:rsidRPr="00E7525E" w:rsidRDefault="000B6E9D" w:rsidP="00030411">
            <w:pPr>
              <w:pStyle w:val="ListParagraph"/>
              <w:numPr>
                <w:ilvl w:val="0"/>
                <w:numId w:val="1"/>
              </w:numPr>
              <w:spacing w:after="0"/>
              <w:rPr>
                <w:u w:val="single"/>
              </w:rPr>
            </w:pPr>
            <w:r>
              <w:t>Any additional details identified when discussing the client’s ability to use online services.</w:t>
            </w:r>
          </w:p>
          <w:p w14:paraId="6B407DC4" w14:textId="77777777" w:rsidR="000B6E9D" w:rsidRDefault="000B6E9D" w:rsidP="00030411">
            <w:pPr>
              <w:rPr>
                <w:u w:val="single"/>
              </w:rPr>
            </w:pPr>
          </w:p>
          <w:p w14:paraId="2425AD95" w14:textId="77777777" w:rsidR="000B6E9D" w:rsidRDefault="000B6E9D" w:rsidP="00030411">
            <w:pPr>
              <w:rPr>
                <w:u w:val="single"/>
              </w:rPr>
            </w:pPr>
            <w:r>
              <w:rPr>
                <w:u w:val="single"/>
              </w:rPr>
              <w:t>Consider and record:</w:t>
            </w:r>
          </w:p>
          <w:p w14:paraId="5480FDD3" w14:textId="77777777" w:rsidR="000B6E9D" w:rsidRDefault="000B6E9D" w:rsidP="00030411">
            <w:pPr>
              <w:rPr>
                <w:u w:val="single"/>
              </w:rPr>
            </w:pPr>
          </w:p>
          <w:p w14:paraId="7396798A" w14:textId="77777777" w:rsidR="000B6E9D" w:rsidRPr="00A2757C" w:rsidRDefault="000B6E9D" w:rsidP="00030411">
            <w:pPr>
              <w:pStyle w:val="ListParagraph"/>
              <w:numPr>
                <w:ilvl w:val="0"/>
                <w:numId w:val="1"/>
              </w:numPr>
              <w:spacing w:after="0"/>
              <w:rPr>
                <w:u w:val="single"/>
              </w:rPr>
            </w:pPr>
            <w:r>
              <w:t>The frequency of any support.</w:t>
            </w:r>
          </w:p>
          <w:p w14:paraId="6EC1A6EE" w14:textId="77777777" w:rsidR="000B6E9D" w:rsidRPr="00886A52" w:rsidRDefault="000B6E9D" w:rsidP="00030411">
            <w:pPr>
              <w:pStyle w:val="ListParagraph"/>
              <w:numPr>
                <w:ilvl w:val="0"/>
                <w:numId w:val="1"/>
              </w:numPr>
              <w:spacing w:after="0"/>
              <w:rPr>
                <w:u w:val="single"/>
              </w:rPr>
            </w:pPr>
            <w:r>
              <w:t>If they have an appetite to learn more.</w:t>
            </w:r>
          </w:p>
          <w:p w14:paraId="162DE5C9" w14:textId="77777777" w:rsidR="000B6E9D" w:rsidRPr="00FA10F5" w:rsidRDefault="000B6E9D" w:rsidP="00030411">
            <w:pPr>
              <w:pStyle w:val="ListParagraph"/>
              <w:numPr>
                <w:ilvl w:val="0"/>
                <w:numId w:val="1"/>
              </w:numPr>
              <w:spacing w:after="0"/>
              <w:rPr>
                <w:u w:val="single"/>
              </w:rPr>
            </w:pPr>
            <w:r>
              <w:t>If current arrangements are sustainable.</w:t>
            </w:r>
          </w:p>
          <w:p w14:paraId="79D50417" w14:textId="77777777" w:rsidR="000B6E9D" w:rsidRPr="00FA10F5" w:rsidRDefault="000B6E9D" w:rsidP="00030411">
            <w:pPr>
              <w:pStyle w:val="ListParagraph"/>
              <w:numPr>
                <w:ilvl w:val="0"/>
                <w:numId w:val="1"/>
              </w:numPr>
              <w:spacing w:after="0"/>
              <w:rPr>
                <w:u w:val="single"/>
              </w:rPr>
            </w:pPr>
            <w:r>
              <w:t>If there are any safety concerns due to an inability to use a communication device.</w:t>
            </w:r>
          </w:p>
          <w:p w14:paraId="7C0AEFC5" w14:textId="77777777" w:rsidR="000B6E9D" w:rsidRPr="00886A52" w:rsidRDefault="000B6E9D" w:rsidP="00030411">
            <w:pPr>
              <w:pStyle w:val="ListParagraph"/>
              <w:numPr>
                <w:ilvl w:val="0"/>
                <w:numId w:val="1"/>
              </w:numPr>
              <w:spacing w:after="0"/>
              <w:rPr>
                <w:sz w:val="22"/>
              </w:rPr>
            </w:pPr>
            <w:r>
              <w:t xml:space="preserve">Any incidents or issues flagged during the discussion with the client. </w:t>
            </w:r>
          </w:p>
          <w:p w14:paraId="4A9D5DDD" w14:textId="77777777" w:rsidR="000B6E9D" w:rsidRDefault="000B6E9D" w:rsidP="00030411">
            <w:pPr>
              <w:rPr>
                <w:u w:val="single"/>
              </w:rPr>
            </w:pPr>
          </w:p>
          <w:p w14:paraId="1226C686" w14:textId="77777777" w:rsidR="000B6E9D" w:rsidRDefault="000B6E9D" w:rsidP="00030411">
            <w:pPr>
              <w:rPr>
                <w:u w:val="single"/>
              </w:rPr>
            </w:pPr>
            <w:r>
              <w:rPr>
                <w:u w:val="single"/>
              </w:rPr>
              <w:t>Prompts and/or observations:</w:t>
            </w:r>
          </w:p>
          <w:p w14:paraId="749AB0FC" w14:textId="77777777" w:rsidR="000B6E9D" w:rsidRPr="00EA0C1B" w:rsidRDefault="000B6E9D" w:rsidP="00030411"/>
          <w:p w14:paraId="6D849720" w14:textId="77777777" w:rsidR="000B6E9D" w:rsidRPr="00EA0C1B" w:rsidRDefault="000B6E9D" w:rsidP="00030411">
            <w:pPr>
              <w:pStyle w:val="ListParagraph"/>
              <w:numPr>
                <w:ilvl w:val="0"/>
                <w:numId w:val="1"/>
              </w:numPr>
              <w:spacing w:after="0"/>
            </w:pPr>
            <w:r w:rsidRPr="00EA0C1B">
              <w:t>What supports do you need to access online services?</w:t>
            </w:r>
          </w:p>
          <w:p w14:paraId="12A68FE7" w14:textId="77777777" w:rsidR="000B6E9D" w:rsidRPr="00EA0C1B" w:rsidRDefault="000B6E9D" w:rsidP="00030411">
            <w:pPr>
              <w:pStyle w:val="ListParagraph"/>
              <w:numPr>
                <w:ilvl w:val="0"/>
                <w:numId w:val="1"/>
              </w:numPr>
              <w:spacing w:after="0"/>
            </w:pPr>
            <w:r w:rsidRPr="00EA0C1B">
              <w:lastRenderedPageBreak/>
              <w:t>Can you tell me more about how you can be better supported when using your online services?</w:t>
            </w:r>
          </w:p>
          <w:p w14:paraId="1AEB4C57" w14:textId="77777777" w:rsidR="000B6E9D" w:rsidRDefault="000B6E9D" w:rsidP="00030411"/>
        </w:tc>
      </w:tr>
    </w:tbl>
    <w:p w14:paraId="538EA996" w14:textId="77777777" w:rsidR="000B6E9D" w:rsidRDefault="000B6E9D" w:rsidP="000B6E9D">
      <w:pPr>
        <w:pStyle w:val="Heading2"/>
      </w:pPr>
      <w:bookmarkStart w:id="1193" w:name="_Toc159621361"/>
      <w:bookmarkStart w:id="1194" w:name="_Toc159622017"/>
      <w:bookmarkStart w:id="1195" w:name="_Toc159628050"/>
      <w:bookmarkStart w:id="1196" w:name="_Toc184033160"/>
      <w:r>
        <w:lastRenderedPageBreak/>
        <w:t>Ability to walk</w:t>
      </w:r>
      <w:bookmarkEnd w:id="1193"/>
      <w:bookmarkEnd w:id="1194"/>
      <w:bookmarkEnd w:id="1195"/>
      <w:bookmarkEnd w:id="11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8A4F54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0CAF1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Walk</w:t>
            </w:r>
          </w:p>
        </w:tc>
      </w:tr>
      <w:tr w:rsidR="000B6E9D" w:rsidRPr="00C9372C" w14:paraId="15BA1C2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B622698" w14:textId="77777777" w:rsidR="000B6E9D" w:rsidRPr="00C9372C" w:rsidRDefault="000B6E9D" w:rsidP="00030411">
            <w:pPr>
              <w:pStyle w:val="Heading3"/>
              <w:spacing w:before="0" w:line="360" w:lineRule="auto"/>
              <w:rPr>
                <w:rFonts w:cs="Arial"/>
                <w:color w:val="auto"/>
                <w:sz w:val="24"/>
                <w:szCs w:val="24"/>
              </w:rPr>
            </w:pPr>
            <w:bookmarkStart w:id="1197" w:name="_Toc159622018"/>
            <w:bookmarkStart w:id="1198" w:name="_Toc159628051"/>
            <w:r w:rsidRPr="00C9372C">
              <w:rPr>
                <w:rFonts w:cs="Arial"/>
                <w:color w:val="auto"/>
                <w:sz w:val="24"/>
                <w:szCs w:val="24"/>
              </w:rPr>
              <w:t>Response options</w:t>
            </w:r>
            <w:bookmarkEnd w:id="1197"/>
            <w:bookmarkEnd w:id="11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F6F567B" w14:textId="6AB7FE9E" w:rsidR="000B6E9D" w:rsidRDefault="00532E56"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D558E8B" w14:textId="2FAFD5B5" w:rsidR="000B6E9D" w:rsidRDefault="00532E56"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764A26A9" w14:textId="0FFA786B" w:rsidR="000B6E9D" w:rsidRPr="00C9372C" w:rsidRDefault="00532E56" w:rsidP="00030411">
            <w:pPr>
              <w:pStyle w:val="ListParagraph"/>
              <w:numPr>
                <w:ilvl w:val="0"/>
                <w:numId w:val="2"/>
              </w:numPr>
              <w:spacing w:after="0"/>
            </w:pPr>
            <w:r>
              <w:t xml:space="preserve">Completely unable </w:t>
            </w:r>
          </w:p>
        </w:tc>
      </w:tr>
      <w:tr w:rsidR="000B6E9D" w:rsidRPr="00C9372C" w14:paraId="75F4609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D5E5D9" w14:textId="77777777" w:rsidR="000B6E9D" w:rsidRPr="00C9372C" w:rsidRDefault="000B6E9D" w:rsidP="00030411">
            <w:pPr>
              <w:pStyle w:val="Heading3"/>
              <w:spacing w:before="0" w:line="360" w:lineRule="auto"/>
              <w:rPr>
                <w:rFonts w:cs="Arial"/>
                <w:color w:val="auto"/>
                <w:sz w:val="24"/>
                <w:szCs w:val="24"/>
              </w:rPr>
            </w:pPr>
            <w:bookmarkStart w:id="1199" w:name="_Toc159622019"/>
            <w:bookmarkStart w:id="1200" w:name="_Toc159628052"/>
            <w:r w:rsidRPr="00F664DC">
              <w:rPr>
                <w:rFonts w:cs="Arial"/>
                <w:color w:val="auto"/>
                <w:sz w:val="24"/>
                <w:szCs w:val="24"/>
              </w:rPr>
              <w:t>Question rules</w:t>
            </w:r>
            <w:bookmarkEnd w:id="1199"/>
            <w:bookmarkEnd w:id="12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DF70B9"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0732F7D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298227" w14:textId="77777777" w:rsidR="000B6E9D" w:rsidRPr="00C9372C" w:rsidRDefault="000B6E9D" w:rsidP="00030411">
            <w:pPr>
              <w:pStyle w:val="Heading3"/>
              <w:spacing w:before="0" w:line="360" w:lineRule="auto"/>
              <w:rPr>
                <w:rFonts w:cs="Arial"/>
                <w:color w:val="auto"/>
                <w:sz w:val="24"/>
                <w:szCs w:val="24"/>
              </w:rPr>
            </w:pPr>
            <w:bookmarkStart w:id="1201" w:name="_Toc159622020"/>
            <w:bookmarkStart w:id="1202" w:name="_Toc159628053"/>
            <w:r w:rsidRPr="00F664DC">
              <w:rPr>
                <w:rFonts w:cs="Arial"/>
                <w:color w:val="auto"/>
                <w:sz w:val="24"/>
                <w:szCs w:val="24"/>
              </w:rPr>
              <w:t>Pre-populated information</w:t>
            </w:r>
            <w:bookmarkEnd w:id="1201"/>
            <w:bookmarkEnd w:id="12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72E62A" w14:textId="77777777" w:rsidR="000B6E9D" w:rsidRPr="006863D9" w:rsidRDefault="000B6E9D" w:rsidP="00030411">
            <w:pPr>
              <w:spacing w:after="160" w:line="259" w:lineRule="auto"/>
              <w:rPr>
                <w:rFonts w:cstheme="minorHAnsi"/>
              </w:rPr>
            </w:pPr>
            <w:r>
              <w:rPr>
                <w:rFonts w:cstheme="minorHAnsi"/>
              </w:rPr>
              <w:t>Yes:</w:t>
            </w:r>
          </w:p>
          <w:p w14:paraId="4CF4A47C" w14:textId="77777777" w:rsidR="000B6E9D" w:rsidRDefault="000B6E9D" w:rsidP="00030411">
            <w:pPr>
              <w:pStyle w:val="ListParagraph"/>
              <w:numPr>
                <w:ilvl w:val="0"/>
                <w:numId w:val="1"/>
              </w:numPr>
              <w:spacing w:after="160" w:line="259" w:lineRule="auto"/>
              <w:rPr>
                <w:rFonts w:cstheme="minorHAnsi"/>
              </w:rPr>
            </w:pPr>
            <w:r w:rsidRPr="07436000">
              <w:t>The response will pre-populate from triage (ability to walk question)</w:t>
            </w:r>
          </w:p>
          <w:p w14:paraId="605710F9" w14:textId="77777777" w:rsidR="000B6E9D" w:rsidRPr="007C7688" w:rsidRDefault="000B6E9D" w:rsidP="00030411">
            <w:pPr>
              <w:pStyle w:val="ListParagraph"/>
              <w:spacing w:after="160" w:line="259" w:lineRule="auto"/>
              <w:ind w:left="720"/>
              <w:rPr>
                <w:rFonts w:cstheme="minorHAnsi"/>
              </w:rPr>
            </w:pPr>
          </w:p>
        </w:tc>
      </w:tr>
      <w:tr w:rsidR="000B6E9D" w:rsidRPr="00C9372C" w14:paraId="43E6B1F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5A2B8C" w14:textId="77777777" w:rsidR="000B6E9D" w:rsidRPr="00C9372C" w:rsidRDefault="000B6E9D" w:rsidP="00030411">
            <w:pPr>
              <w:pStyle w:val="Heading3"/>
              <w:spacing w:before="0" w:line="360" w:lineRule="auto"/>
              <w:rPr>
                <w:rFonts w:cs="Arial"/>
                <w:color w:val="auto"/>
                <w:sz w:val="24"/>
                <w:szCs w:val="24"/>
              </w:rPr>
            </w:pPr>
            <w:bookmarkStart w:id="1203" w:name="_Toc159622021"/>
            <w:bookmarkStart w:id="1204" w:name="_Toc159628054"/>
            <w:r w:rsidRPr="00F664DC">
              <w:rPr>
                <w:rFonts w:cs="Arial"/>
                <w:color w:val="auto"/>
                <w:sz w:val="24"/>
                <w:szCs w:val="24"/>
              </w:rPr>
              <w:t>Response guidance</w:t>
            </w:r>
            <w:bookmarkEnd w:id="1203"/>
            <w:bookmarkEnd w:id="12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458828" w14:textId="77777777" w:rsidR="000B6E9D" w:rsidRDefault="000B6E9D" w:rsidP="00030411">
            <w:pPr>
              <w:rPr>
                <w:u w:val="single"/>
              </w:rPr>
            </w:pPr>
            <w:r>
              <w:rPr>
                <w:u w:val="single"/>
              </w:rPr>
              <w:t>Context:</w:t>
            </w:r>
          </w:p>
          <w:p w14:paraId="3D852865" w14:textId="77777777" w:rsidR="000B6E9D" w:rsidRPr="00992AA6" w:rsidRDefault="000B6E9D" w:rsidP="00030411">
            <w:pPr>
              <w:rPr>
                <w:u w:val="single"/>
              </w:rPr>
            </w:pPr>
          </w:p>
          <w:p w14:paraId="386B7792" w14:textId="77777777" w:rsidR="000B6E9D" w:rsidRPr="00C7052B" w:rsidRDefault="000B6E9D" w:rsidP="00030411">
            <w:pPr>
              <w:pStyle w:val="ListParagraph"/>
              <w:numPr>
                <w:ilvl w:val="0"/>
                <w:numId w:val="1"/>
              </w:numPr>
              <w:spacing w:after="160" w:line="259" w:lineRule="auto"/>
              <w:rPr>
                <w:rFonts w:asciiTheme="minorHAnsi" w:hAnsiTheme="minorHAnsi" w:cstheme="minorHAnsi"/>
              </w:rPr>
            </w:pPr>
            <w:r>
              <w:t xml:space="preserve">An assessor should determine </w:t>
            </w:r>
            <w:r w:rsidRPr="00992AA6">
              <w:rPr>
                <w:rFonts w:asciiTheme="minorHAnsi" w:hAnsiTheme="minorHAnsi"/>
              </w:rPr>
              <w:t xml:space="preserve">whether the client can walk. </w:t>
            </w:r>
          </w:p>
          <w:p w14:paraId="0DD6DD74" w14:textId="77777777" w:rsidR="000B6E9D" w:rsidRPr="005656EC" w:rsidRDefault="000B6E9D"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In their response, an assessor should c</w:t>
            </w:r>
            <w:r w:rsidRPr="00992AA6">
              <w:rPr>
                <w:rFonts w:asciiTheme="minorHAnsi" w:hAnsiTheme="minorHAnsi"/>
              </w:rPr>
              <w:t>onsider difficulties with indoor, outdoor and community mobility.</w:t>
            </w:r>
          </w:p>
          <w:p w14:paraId="06FA7493" w14:textId="77777777" w:rsidR="000B6E9D" w:rsidRDefault="000B6E9D" w:rsidP="00030411">
            <w:pPr>
              <w:rPr>
                <w:u w:val="single"/>
              </w:rPr>
            </w:pPr>
            <w:r>
              <w:rPr>
                <w:u w:val="single"/>
              </w:rPr>
              <w:t>Consider and record:</w:t>
            </w:r>
          </w:p>
          <w:p w14:paraId="5156DF2D" w14:textId="77777777" w:rsidR="000B6E9D" w:rsidRDefault="000B6E9D" w:rsidP="00030411">
            <w:pPr>
              <w:rPr>
                <w:u w:val="single"/>
              </w:rPr>
            </w:pPr>
          </w:p>
          <w:p w14:paraId="0CBCAEE5"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3D8E5019" w14:textId="77777777" w:rsidR="000B6E9D" w:rsidRPr="0016328B"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17A39ECF" w14:textId="77777777" w:rsidR="000B6E9D" w:rsidRPr="00DC45D4" w:rsidRDefault="000B6E9D" w:rsidP="00030411">
            <w:pPr>
              <w:pStyle w:val="ListParagraph"/>
              <w:numPr>
                <w:ilvl w:val="0"/>
                <w:numId w:val="1"/>
              </w:numPr>
              <w:spacing w:after="0"/>
              <w:rPr>
                <w:u w:val="single"/>
              </w:rPr>
            </w:pPr>
            <w:r w:rsidRPr="000F71C0">
              <w:t xml:space="preserve">Consider difficulties around the home (indoors and outdoors) or away from </w:t>
            </w:r>
            <w:r>
              <w:t xml:space="preserve">home </w:t>
            </w:r>
            <w:r w:rsidRPr="000F71C0">
              <w:t>(community mobility).</w:t>
            </w:r>
          </w:p>
          <w:p w14:paraId="7B1028DD"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35FC92EF" w14:textId="77777777" w:rsidR="000B6E9D" w:rsidRPr="005B05E6"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59D9CFD" w14:textId="5C8333EA" w:rsidR="000B6E9D" w:rsidRPr="009609D0" w:rsidRDefault="00C478D7" w:rsidP="00030411">
            <w:pPr>
              <w:pStyle w:val="ListParagraph"/>
              <w:numPr>
                <w:ilvl w:val="1"/>
                <w:numId w:val="1"/>
              </w:numPr>
              <w:spacing w:after="0"/>
              <w:rPr>
                <w:u w:val="single"/>
              </w:rPr>
            </w:pPr>
            <w:r>
              <w:rPr>
                <w:b/>
                <w:bCs/>
              </w:rPr>
              <w:t>Without help</w:t>
            </w:r>
            <w:r w:rsidR="000B6E9D">
              <w:rPr>
                <w:b/>
                <w:bCs/>
              </w:rPr>
              <w:t xml:space="preserve">: </w:t>
            </w:r>
            <w:r w:rsidR="000B6E9D" w:rsidRPr="00E127E6">
              <w:t>t</w:t>
            </w:r>
            <w:r w:rsidR="000B6E9D" w:rsidRPr="00E5030E">
              <w:t>he client walks with no walking aids</w:t>
            </w:r>
            <w:r w:rsidR="000B6E9D">
              <w:t xml:space="preserve"> or is</w:t>
            </w:r>
            <w:r w:rsidR="000B6E9D" w:rsidRPr="00E5030E">
              <w:t xml:space="preserve"> independent with mobility using a walking stick or simila</w:t>
            </w:r>
            <w:r w:rsidR="000B6E9D">
              <w:t>r.</w:t>
            </w:r>
          </w:p>
          <w:p w14:paraId="7A9C584B" w14:textId="79A3A3D7" w:rsidR="000B6E9D" w:rsidRPr="00E95800" w:rsidRDefault="00C478D7" w:rsidP="00030411">
            <w:pPr>
              <w:pStyle w:val="ListParagraph"/>
              <w:numPr>
                <w:ilvl w:val="1"/>
                <w:numId w:val="1"/>
              </w:numPr>
              <w:spacing w:after="0"/>
              <w:rPr>
                <w:u w:val="single"/>
              </w:rPr>
            </w:pPr>
            <w:r>
              <w:rPr>
                <w:b/>
                <w:bCs/>
              </w:rPr>
              <w:t>Completely unable</w:t>
            </w:r>
            <w:r w:rsidR="000B6E9D">
              <w:rPr>
                <w:b/>
                <w:bCs/>
              </w:rPr>
              <w:t xml:space="preserve">: </w:t>
            </w:r>
            <w:r w:rsidR="000B6E9D">
              <w:t xml:space="preserve">the client </w:t>
            </w:r>
            <w:r w:rsidR="000B6E9D" w:rsidRPr="00E5030E">
              <w:t>is wheelchair bound and is unable to self-propel, is bed bound or needs assistance of more than one person to mobilise.</w:t>
            </w:r>
          </w:p>
          <w:p w14:paraId="5AF432E6" w14:textId="5EFDB332" w:rsidR="000B6E9D" w:rsidRPr="00E95800" w:rsidRDefault="00C478D7" w:rsidP="00030411">
            <w:pPr>
              <w:pStyle w:val="ListParagraph"/>
              <w:numPr>
                <w:ilvl w:val="1"/>
                <w:numId w:val="1"/>
              </w:numPr>
              <w:spacing w:after="0"/>
              <w:rPr>
                <w:u w:val="single"/>
              </w:rPr>
            </w:pPr>
            <w:r>
              <w:rPr>
                <w:b/>
                <w:bCs/>
              </w:rPr>
              <w:t>With some help</w:t>
            </w:r>
            <w:r w:rsidR="000B6E9D">
              <w:rPr>
                <w:b/>
                <w:bCs/>
              </w:rPr>
              <w:t xml:space="preserve">: </w:t>
            </w:r>
            <w:r w:rsidR="000B6E9D">
              <w:t>the client:</w:t>
            </w:r>
          </w:p>
          <w:p w14:paraId="655192EB" w14:textId="77777777" w:rsidR="000B6E9D" w:rsidRPr="005A35F2" w:rsidRDefault="000B6E9D" w:rsidP="00030411">
            <w:pPr>
              <w:pStyle w:val="ListParagraph"/>
              <w:numPr>
                <w:ilvl w:val="2"/>
                <w:numId w:val="1"/>
              </w:numPr>
            </w:pPr>
            <w:r>
              <w:lastRenderedPageBreak/>
              <w:t>U</w:t>
            </w:r>
            <w:r w:rsidRPr="005A35F2">
              <w:t>ses a walking stick but it is not meeting their needs and the client is at risk of falling</w:t>
            </w:r>
            <w:r>
              <w:t>;</w:t>
            </w:r>
          </w:p>
          <w:p w14:paraId="057E3AC2" w14:textId="77777777" w:rsidR="000B6E9D" w:rsidRPr="005A35F2" w:rsidRDefault="000B6E9D" w:rsidP="00030411">
            <w:pPr>
              <w:pStyle w:val="ListParagraph"/>
              <w:numPr>
                <w:ilvl w:val="2"/>
                <w:numId w:val="1"/>
              </w:numPr>
            </w:pPr>
            <w:r>
              <w:t>W</w:t>
            </w:r>
            <w:r w:rsidRPr="005A35F2">
              <w:t>alks with the assistance of one other person and/or uses a walking frame, crutches or aids that require the use of both arms</w:t>
            </w:r>
            <w:r>
              <w:t>;</w:t>
            </w:r>
          </w:p>
          <w:p w14:paraId="56A0E1D7" w14:textId="77777777" w:rsidR="000B6E9D" w:rsidRPr="005A35F2" w:rsidRDefault="000B6E9D" w:rsidP="00030411">
            <w:pPr>
              <w:pStyle w:val="ListParagraph"/>
              <w:numPr>
                <w:ilvl w:val="2"/>
                <w:numId w:val="1"/>
              </w:numPr>
            </w:pPr>
            <w:r>
              <w:t>W</w:t>
            </w:r>
            <w:r w:rsidRPr="005A35F2">
              <w:t>alks with a quad stick or one crutch and is reliant on this aid for mobility at all times</w:t>
            </w:r>
            <w:r>
              <w:t>;</w:t>
            </w:r>
          </w:p>
          <w:p w14:paraId="7504EC3D" w14:textId="77777777" w:rsidR="000B6E9D" w:rsidRPr="005A35F2" w:rsidRDefault="000B6E9D" w:rsidP="00030411">
            <w:pPr>
              <w:pStyle w:val="ListParagraph"/>
              <w:numPr>
                <w:ilvl w:val="2"/>
                <w:numId w:val="1"/>
              </w:numPr>
            </w:pPr>
            <w:r>
              <w:t>H</w:t>
            </w:r>
            <w:r w:rsidRPr="005A35F2">
              <w:t>as foot problems (such as overgrown/ingrown toenails, calluses, bunions, amputations) that impact on their ability to walk</w:t>
            </w:r>
            <w:r>
              <w:t>;</w:t>
            </w:r>
          </w:p>
          <w:p w14:paraId="58E7D905" w14:textId="77777777" w:rsidR="000B6E9D" w:rsidRPr="005A35F2" w:rsidRDefault="000B6E9D" w:rsidP="00030411">
            <w:pPr>
              <w:pStyle w:val="ListParagraph"/>
              <w:numPr>
                <w:ilvl w:val="2"/>
                <w:numId w:val="1"/>
              </w:numPr>
            </w:pPr>
            <w:r>
              <w:t>H</w:t>
            </w:r>
            <w:r w:rsidRPr="005A35F2">
              <w:t>as breathing problems and/or uses oxygen that impacts on and limits their mobility</w:t>
            </w:r>
            <w:r>
              <w:t>; and/or</w:t>
            </w:r>
          </w:p>
          <w:p w14:paraId="517D6E35" w14:textId="77777777" w:rsidR="000B6E9D" w:rsidRPr="00062474" w:rsidRDefault="000B6E9D" w:rsidP="00030411">
            <w:pPr>
              <w:pStyle w:val="ListParagraph"/>
              <w:numPr>
                <w:ilvl w:val="2"/>
                <w:numId w:val="1"/>
              </w:numPr>
            </w:pPr>
            <w:r w:rsidRPr="005A35F2">
              <w:t>Uses a wheelchair without the help of others (able to self- propel a manual wheelchair or use an electric wheel</w:t>
            </w:r>
            <w:r>
              <w:t>c</w:t>
            </w:r>
            <w:r w:rsidRPr="005A35F2">
              <w:t>hair).</w:t>
            </w:r>
          </w:p>
          <w:p w14:paraId="53F9B57A" w14:textId="77777777" w:rsidR="000B6E9D" w:rsidRDefault="000B6E9D" w:rsidP="00030411">
            <w:pPr>
              <w:rPr>
                <w:u w:val="single"/>
              </w:rPr>
            </w:pPr>
            <w:r>
              <w:rPr>
                <w:u w:val="single"/>
              </w:rPr>
              <w:t>Prompts and/or observations:</w:t>
            </w:r>
          </w:p>
          <w:p w14:paraId="2DB3FB70" w14:textId="77777777" w:rsidR="000B6E9D" w:rsidRDefault="000B6E9D" w:rsidP="00030411">
            <w:pPr>
              <w:rPr>
                <w:u w:val="single"/>
              </w:rPr>
            </w:pPr>
          </w:p>
          <w:p w14:paraId="6CC1C3AA" w14:textId="77777777" w:rsidR="000B6E9D" w:rsidRPr="00367D82" w:rsidRDefault="000B6E9D" w:rsidP="00030411">
            <w:pPr>
              <w:pStyle w:val="ListParagraph"/>
              <w:numPr>
                <w:ilvl w:val="0"/>
                <w:numId w:val="1"/>
              </w:numPr>
            </w:pPr>
            <w:r w:rsidRPr="00367D82">
              <w:t xml:space="preserve">Ask the client about their mobility around the house, garden and community. </w:t>
            </w:r>
          </w:p>
          <w:p w14:paraId="607C31A3" w14:textId="77777777" w:rsidR="000B6E9D" w:rsidRPr="00367D82" w:rsidRDefault="000B6E9D" w:rsidP="00030411">
            <w:pPr>
              <w:pStyle w:val="ListParagraph"/>
              <w:numPr>
                <w:ilvl w:val="0"/>
                <w:numId w:val="1"/>
              </w:numPr>
            </w:pPr>
            <w:r w:rsidRPr="00367D82">
              <w:t>Where do you walk to?</w:t>
            </w:r>
          </w:p>
          <w:p w14:paraId="1789352D" w14:textId="77777777" w:rsidR="000B6E9D" w:rsidRPr="00367D82" w:rsidRDefault="000B6E9D" w:rsidP="00030411">
            <w:pPr>
              <w:pStyle w:val="ListParagraph"/>
              <w:numPr>
                <w:ilvl w:val="0"/>
                <w:numId w:val="1"/>
              </w:numPr>
            </w:pPr>
            <w:r w:rsidRPr="00367D82">
              <w:t>How far can you walk? (50m or 200m)</w:t>
            </w:r>
          </w:p>
          <w:p w14:paraId="05C9B59A" w14:textId="77777777" w:rsidR="000B6E9D" w:rsidRPr="00367D82" w:rsidRDefault="000B6E9D" w:rsidP="00030411">
            <w:pPr>
              <w:pStyle w:val="ListParagraph"/>
              <w:numPr>
                <w:ilvl w:val="0"/>
                <w:numId w:val="1"/>
              </w:numPr>
            </w:pPr>
            <w:r w:rsidRPr="00367D82">
              <w:t>How long can you walk for? (10 or 20 minutes)</w:t>
            </w:r>
          </w:p>
          <w:p w14:paraId="2648758B" w14:textId="77777777" w:rsidR="000B6E9D" w:rsidRPr="00367D82" w:rsidRDefault="000B6E9D" w:rsidP="00030411">
            <w:pPr>
              <w:pStyle w:val="ListParagraph"/>
              <w:numPr>
                <w:ilvl w:val="0"/>
                <w:numId w:val="1"/>
              </w:numPr>
            </w:pPr>
            <w:r w:rsidRPr="00367D82">
              <w:t>How often do you walk?</w:t>
            </w:r>
          </w:p>
          <w:p w14:paraId="44D2097F" w14:textId="77777777" w:rsidR="000B6E9D" w:rsidRPr="00367D82" w:rsidRDefault="000B6E9D" w:rsidP="00030411">
            <w:pPr>
              <w:pStyle w:val="ListParagraph"/>
              <w:numPr>
                <w:ilvl w:val="0"/>
                <w:numId w:val="1"/>
              </w:numPr>
            </w:pPr>
            <w:r w:rsidRPr="00367D82">
              <w:t>Do you use any aids to assist with walking? (walk without aids, use a walking stick, walking frame, wheelchair [manual/electric] or other aid?)</w:t>
            </w:r>
          </w:p>
          <w:p w14:paraId="48C32939" w14:textId="77777777" w:rsidR="000B6E9D" w:rsidRPr="00367D82" w:rsidRDefault="000B6E9D" w:rsidP="00030411">
            <w:pPr>
              <w:pStyle w:val="ListParagraph"/>
              <w:numPr>
                <w:ilvl w:val="0"/>
                <w:numId w:val="1"/>
              </w:numPr>
            </w:pPr>
            <w:r w:rsidRPr="00367D82">
              <w:t>How confident are you getting around your home – is there anything that slows you down or bothers you?</w:t>
            </w:r>
          </w:p>
          <w:p w14:paraId="0211529E" w14:textId="77777777" w:rsidR="000B6E9D" w:rsidRDefault="000B6E9D" w:rsidP="00030411">
            <w:pPr>
              <w:pStyle w:val="ListParagraph"/>
              <w:numPr>
                <w:ilvl w:val="0"/>
                <w:numId w:val="1"/>
              </w:numPr>
            </w:pPr>
            <w:r w:rsidRPr="00367D82">
              <w:t>Do other health matters (such as breathing, strength, arthritis or medication) affect your mobility? If so, how?</w:t>
            </w:r>
          </w:p>
          <w:p w14:paraId="6D9B21E1" w14:textId="77777777" w:rsidR="000B6E9D" w:rsidRDefault="000B6E9D" w:rsidP="00030411">
            <w:pPr>
              <w:pStyle w:val="ListParagraph"/>
              <w:numPr>
                <w:ilvl w:val="0"/>
                <w:numId w:val="1"/>
              </w:numPr>
            </w:pPr>
            <w:r w:rsidRPr="005D434C">
              <w:t>Do you limit activity for fear of falling?</w:t>
            </w:r>
          </w:p>
          <w:p w14:paraId="736FB491" w14:textId="77777777" w:rsidR="000B6E9D" w:rsidRDefault="000B6E9D" w:rsidP="00030411">
            <w:pPr>
              <w:pStyle w:val="ListParagraph"/>
              <w:numPr>
                <w:ilvl w:val="0"/>
                <w:numId w:val="1"/>
              </w:numPr>
            </w:pPr>
            <w:r w:rsidRPr="00291D9E">
              <w:t>Take note of how the client walks and moves around their home and</w:t>
            </w:r>
            <w:r>
              <w:t xml:space="preserve"> whether they experience pain or difficulty when walking in and out of the front and back doors, stairs, the bathroom and toilet, the bedroom, kitchen and laundry and any other rooms that they use.</w:t>
            </w:r>
          </w:p>
          <w:p w14:paraId="1F6F0AF3" w14:textId="77777777" w:rsidR="000B6E9D" w:rsidRPr="00CB6953" w:rsidRDefault="000B6E9D" w:rsidP="00030411">
            <w:pPr>
              <w:pStyle w:val="ListParagraph"/>
              <w:numPr>
                <w:ilvl w:val="0"/>
                <w:numId w:val="1"/>
              </w:numPr>
              <w:spacing w:after="0"/>
              <w:rPr>
                <w:u w:val="single"/>
              </w:rPr>
            </w:pPr>
            <w:r>
              <w:t>Observe the condition of the equipment, for example the height and tip of their walking stick; the sturdiness of their walking frame; the tyres, brakes and seat on their wheelchair; other aids. Is the equipment suitable and safe for the person?</w:t>
            </w:r>
          </w:p>
          <w:p w14:paraId="0203D1E4" w14:textId="77777777" w:rsidR="000B6E9D" w:rsidRPr="00CB6953" w:rsidRDefault="000B6E9D" w:rsidP="00030411">
            <w:pPr>
              <w:pStyle w:val="ListParagraph"/>
              <w:numPr>
                <w:ilvl w:val="0"/>
                <w:numId w:val="1"/>
              </w:numPr>
              <w:spacing w:after="0"/>
            </w:pPr>
            <w:r>
              <w:lastRenderedPageBreak/>
              <w:t>Are current arrangements working and sustainable?</w:t>
            </w:r>
          </w:p>
          <w:p w14:paraId="6797C17C" w14:textId="77777777" w:rsidR="000B6E9D" w:rsidRDefault="000B6E9D" w:rsidP="00030411">
            <w:pPr>
              <w:rPr>
                <w:rFonts w:cstheme="minorHAnsi"/>
              </w:rPr>
            </w:pPr>
          </w:p>
        </w:tc>
      </w:tr>
    </w:tbl>
    <w:p w14:paraId="0445AA72" w14:textId="77777777" w:rsidR="000B6E9D" w:rsidRDefault="000B6E9D" w:rsidP="000B6E9D">
      <w:pPr>
        <w:pStyle w:val="Heading3"/>
        <w:spacing w:after="240"/>
      </w:pPr>
      <w:bookmarkStart w:id="1205" w:name="_Toc159622022"/>
      <w:bookmarkStart w:id="1206" w:name="_Toc159628055"/>
      <w:r>
        <w:lastRenderedPageBreak/>
        <w:t>Assistance with walking</w:t>
      </w:r>
      <w:bookmarkEnd w:id="1205"/>
      <w:bookmarkEnd w:id="120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0F0727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A891D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A1D4F0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36465CC" w14:textId="77777777" w:rsidR="000B6E9D" w:rsidRPr="00C9372C" w:rsidRDefault="000B6E9D" w:rsidP="00030411">
            <w:pPr>
              <w:pStyle w:val="Heading3"/>
              <w:spacing w:before="0" w:line="360" w:lineRule="auto"/>
              <w:rPr>
                <w:rFonts w:cs="Arial"/>
                <w:color w:val="auto"/>
                <w:sz w:val="24"/>
                <w:szCs w:val="24"/>
              </w:rPr>
            </w:pPr>
            <w:bookmarkStart w:id="1207" w:name="_Toc159622023"/>
            <w:bookmarkStart w:id="1208" w:name="_Toc159628056"/>
            <w:r w:rsidRPr="00C9372C">
              <w:rPr>
                <w:rFonts w:cs="Arial"/>
                <w:color w:val="auto"/>
                <w:sz w:val="24"/>
                <w:szCs w:val="24"/>
              </w:rPr>
              <w:t>Response options</w:t>
            </w:r>
            <w:bookmarkEnd w:id="1207"/>
            <w:bookmarkEnd w:id="12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DA214C8" w14:textId="77777777" w:rsidR="000B6E9D" w:rsidRDefault="000B6E9D" w:rsidP="00030411">
            <w:pPr>
              <w:pStyle w:val="ListParagraph"/>
              <w:numPr>
                <w:ilvl w:val="0"/>
                <w:numId w:val="1"/>
              </w:numPr>
              <w:spacing w:after="0"/>
            </w:pPr>
            <w:r>
              <w:t>No one</w:t>
            </w:r>
          </w:p>
          <w:p w14:paraId="2E04218C" w14:textId="77777777" w:rsidR="000B6E9D" w:rsidRPr="00C9372C" w:rsidRDefault="000B6E9D" w:rsidP="00030411">
            <w:pPr>
              <w:pStyle w:val="ListParagraph"/>
              <w:numPr>
                <w:ilvl w:val="0"/>
                <w:numId w:val="1"/>
              </w:numPr>
              <w:spacing w:after="0"/>
            </w:pPr>
            <w:r>
              <w:t>Informal carer(s)</w:t>
            </w:r>
          </w:p>
          <w:p w14:paraId="6F87D4C5" w14:textId="77777777" w:rsidR="000B6E9D" w:rsidRDefault="000B6E9D" w:rsidP="00030411">
            <w:pPr>
              <w:pStyle w:val="ListParagraph"/>
              <w:numPr>
                <w:ilvl w:val="0"/>
                <w:numId w:val="1"/>
              </w:numPr>
              <w:spacing w:after="0"/>
            </w:pPr>
            <w:r>
              <w:t>Aged care service provider(s)</w:t>
            </w:r>
          </w:p>
          <w:p w14:paraId="48FA6C66" w14:textId="34447E83" w:rsidR="000B6E9D" w:rsidRPr="00C9372C" w:rsidRDefault="000B6E9D" w:rsidP="00030411">
            <w:pPr>
              <w:pStyle w:val="ListParagraph"/>
              <w:numPr>
                <w:ilvl w:val="0"/>
                <w:numId w:val="1"/>
              </w:numPr>
              <w:spacing w:after="0"/>
            </w:pPr>
            <w:r>
              <w:t>Other</w:t>
            </w:r>
          </w:p>
        </w:tc>
      </w:tr>
      <w:tr w:rsidR="000B6E9D" w:rsidRPr="00C9372C" w14:paraId="726F931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6CE447" w14:textId="77777777" w:rsidR="000B6E9D" w:rsidRPr="00C9372C" w:rsidRDefault="000B6E9D" w:rsidP="00030411">
            <w:pPr>
              <w:pStyle w:val="Heading3"/>
              <w:spacing w:before="0" w:line="360" w:lineRule="auto"/>
              <w:rPr>
                <w:rFonts w:cs="Arial"/>
                <w:color w:val="auto"/>
                <w:sz w:val="24"/>
                <w:szCs w:val="24"/>
              </w:rPr>
            </w:pPr>
            <w:bookmarkStart w:id="1209" w:name="_Toc159622024"/>
            <w:bookmarkStart w:id="1210" w:name="_Toc159628057"/>
            <w:r w:rsidRPr="00F664DC">
              <w:rPr>
                <w:rFonts w:cs="Arial"/>
                <w:color w:val="auto"/>
                <w:sz w:val="24"/>
                <w:szCs w:val="24"/>
              </w:rPr>
              <w:t>Question rules</w:t>
            </w:r>
            <w:bookmarkEnd w:id="1209"/>
            <w:bookmarkEnd w:id="12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7E6ED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1981BB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6A906E" w14:textId="77777777" w:rsidR="000B6E9D" w:rsidRPr="00C9372C" w:rsidRDefault="000B6E9D" w:rsidP="00030411">
            <w:pPr>
              <w:pStyle w:val="Heading3"/>
              <w:spacing w:before="0" w:line="360" w:lineRule="auto"/>
              <w:rPr>
                <w:rFonts w:cs="Arial"/>
                <w:color w:val="auto"/>
                <w:sz w:val="24"/>
                <w:szCs w:val="24"/>
              </w:rPr>
            </w:pPr>
            <w:bookmarkStart w:id="1211" w:name="_Toc159622025"/>
            <w:bookmarkStart w:id="1212" w:name="_Toc159628058"/>
            <w:r w:rsidRPr="00F664DC">
              <w:rPr>
                <w:rFonts w:cs="Arial"/>
                <w:color w:val="auto"/>
                <w:sz w:val="24"/>
                <w:szCs w:val="24"/>
              </w:rPr>
              <w:t>Pre-populated information</w:t>
            </w:r>
            <w:bookmarkEnd w:id="1211"/>
            <w:bookmarkEnd w:id="12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3392EB" w14:textId="77777777" w:rsidR="000B6E9D" w:rsidRDefault="000B6E9D" w:rsidP="00030411">
            <w:r>
              <w:t>No</w:t>
            </w:r>
          </w:p>
        </w:tc>
      </w:tr>
      <w:tr w:rsidR="000B6E9D" w:rsidRPr="00C9372C" w14:paraId="34A5780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6CD762" w14:textId="77777777" w:rsidR="000B6E9D" w:rsidRPr="00C9372C" w:rsidRDefault="000B6E9D" w:rsidP="00030411">
            <w:pPr>
              <w:pStyle w:val="Heading3"/>
              <w:spacing w:before="0" w:line="360" w:lineRule="auto"/>
              <w:rPr>
                <w:rFonts w:cs="Arial"/>
                <w:color w:val="auto"/>
                <w:sz w:val="24"/>
                <w:szCs w:val="24"/>
              </w:rPr>
            </w:pPr>
            <w:bookmarkStart w:id="1213" w:name="_Toc159622026"/>
            <w:bookmarkStart w:id="1214" w:name="_Toc159628059"/>
            <w:r w:rsidRPr="00F664DC">
              <w:rPr>
                <w:rFonts w:cs="Arial"/>
                <w:color w:val="auto"/>
                <w:sz w:val="24"/>
                <w:szCs w:val="24"/>
              </w:rPr>
              <w:t>Response guidance</w:t>
            </w:r>
            <w:bookmarkEnd w:id="1213"/>
            <w:bookmarkEnd w:id="12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18FAD81" w14:textId="77777777" w:rsidR="000B6E9D" w:rsidRDefault="000B6E9D" w:rsidP="00030411">
            <w:pPr>
              <w:rPr>
                <w:u w:val="single"/>
              </w:rPr>
            </w:pPr>
            <w:r>
              <w:rPr>
                <w:u w:val="single"/>
              </w:rPr>
              <w:t>Context:</w:t>
            </w:r>
          </w:p>
          <w:p w14:paraId="60002513" w14:textId="77777777" w:rsidR="000B6E9D" w:rsidRDefault="000B6E9D" w:rsidP="00030411">
            <w:pPr>
              <w:rPr>
                <w:u w:val="single"/>
              </w:rPr>
            </w:pPr>
          </w:p>
          <w:p w14:paraId="009B235F" w14:textId="77777777" w:rsidR="000B6E9D" w:rsidRPr="00BA5CE8" w:rsidRDefault="000B6E9D" w:rsidP="00030411">
            <w:pPr>
              <w:pStyle w:val="ListParagraph"/>
              <w:numPr>
                <w:ilvl w:val="0"/>
                <w:numId w:val="1"/>
              </w:numPr>
              <w:spacing w:after="0"/>
              <w:rPr>
                <w:u w:val="single"/>
              </w:rPr>
            </w:pPr>
            <w:r>
              <w:t>An assessor should identify if the client is provided any support with walking.</w:t>
            </w:r>
          </w:p>
          <w:p w14:paraId="5AA8A257" w14:textId="77777777" w:rsidR="000B6E9D" w:rsidRPr="00BA5CE8" w:rsidRDefault="000B6E9D" w:rsidP="00030411">
            <w:pPr>
              <w:pStyle w:val="ListParagraph"/>
              <w:numPr>
                <w:ilvl w:val="0"/>
                <w:numId w:val="1"/>
              </w:numPr>
              <w:spacing w:after="0"/>
              <w:rPr>
                <w:u w:val="single"/>
              </w:rPr>
            </w:pPr>
            <w:r>
              <w:t>This question should only consider assistance from other people, rather than support through a wheelchair.</w:t>
            </w:r>
          </w:p>
          <w:p w14:paraId="1268D19B" w14:textId="77777777" w:rsidR="000B6E9D" w:rsidRDefault="000B6E9D" w:rsidP="00030411">
            <w:pPr>
              <w:rPr>
                <w:u w:val="single"/>
              </w:rPr>
            </w:pPr>
          </w:p>
          <w:p w14:paraId="5A3DD8C3" w14:textId="77777777" w:rsidR="000B6E9D" w:rsidRDefault="000B6E9D" w:rsidP="00030411">
            <w:pPr>
              <w:rPr>
                <w:u w:val="single"/>
              </w:rPr>
            </w:pPr>
            <w:r>
              <w:rPr>
                <w:u w:val="single"/>
              </w:rPr>
              <w:t>Consider and record:</w:t>
            </w:r>
          </w:p>
          <w:p w14:paraId="11B18630" w14:textId="77777777" w:rsidR="000B6E9D" w:rsidRDefault="000B6E9D" w:rsidP="00030411">
            <w:pPr>
              <w:rPr>
                <w:u w:val="single"/>
              </w:rPr>
            </w:pPr>
          </w:p>
          <w:p w14:paraId="62758EA4" w14:textId="77777777" w:rsidR="000B6E9D" w:rsidRPr="0016515E" w:rsidRDefault="000B6E9D" w:rsidP="00030411">
            <w:pPr>
              <w:pStyle w:val="ListParagraph"/>
              <w:numPr>
                <w:ilvl w:val="0"/>
                <w:numId w:val="1"/>
              </w:numPr>
              <w:spacing w:after="0"/>
              <w:rPr>
                <w:u w:val="single"/>
              </w:rPr>
            </w:pPr>
            <w:r>
              <w:t>If the client is receiving any assistance from anyone with walking.</w:t>
            </w:r>
          </w:p>
          <w:p w14:paraId="52EE140D" w14:textId="77777777" w:rsidR="000B6E9D" w:rsidRDefault="000B6E9D" w:rsidP="00030411">
            <w:pPr>
              <w:rPr>
                <w:u w:val="single"/>
              </w:rPr>
            </w:pPr>
          </w:p>
          <w:p w14:paraId="128414D6" w14:textId="77777777" w:rsidR="000B6E9D" w:rsidRDefault="000B6E9D" w:rsidP="00030411">
            <w:pPr>
              <w:rPr>
                <w:u w:val="single"/>
              </w:rPr>
            </w:pPr>
            <w:r>
              <w:rPr>
                <w:u w:val="single"/>
              </w:rPr>
              <w:t>Prompts and/or observations:</w:t>
            </w:r>
          </w:p>
          <w:p w14:paraId="70200E9C" w14:textId="77777777" w:rsidR="000B6E9D" w:rsidRDefault="000B6E9D" w:rsidP="00030411">
            <w:pPr>
              <w:rPr>
                <w:u w:val="single"/>
              </w:rPr>
            </w:pPr>
          </w:p>
          <w:p w14:paraId="18DD71B5" w14:textId="77777777" w:rsidR="000B6E9D" w:rsidRPr="003B114B" w:rsidRDefault="000B6E9D" w:rsidP="00030411">
            <w:pPr>
              <w:pStyle w:val="ListParagraph"/>
              <w:numPr>
                <w:ilvl w:val="0"/>
                <w:numId w:val="1"/>
              </w:numPr>
              <w:spacing w:after="0"/>
            </w:pPr>
            <w:r w:rsidRPr="003B114B">
              <w:t>When you need to walk do you have someone who helps you</w:t>
            </w:r>
            <w:r>
              <w:t xml:space="preserve"> get around</w:t>
            </w:r>
            <w:r w:rsidRPr="003B114B">
              <w:t>?</w:t>
            </w:r>
          </w:p>
          <w:p w14:paraId="025FEA20" w14:textId="77777777" w:rsidR="000B6E9D" w:rsidRDefault="000B6E9D" w:rsidP="00030411">
            <w:pPr>
              <w:pStyle w:val="ListParagraph"/>
              <w:numPr>
                <w:ilvl w:val="0"/>
                <w:numId w:val="1"/>
              </w:numPr>
            </w:pPr>
            <w:r>
              <w:t>Do you have any family, friends or service providers who help you walk around?</w:t>
            </w:r>
          </w:p>
        </w:tc>
      </w:tr>
    </w:tbl>
    <w:p w14:paraId="4AFAC3C5" w14:textId="77777777" w:rsidR="000B6E9D" w:rsidRDefault="000B6E9D" w:rsidP="000B6E9D">
      <w:pPr>
        <w:pStyle w:val="Heading3"/>
        <w:spacing w:after="240"/>
      </w:pPr>
      <w:bookmarkStart w:id="1215" w:name="_Toc159622027"/>
      <w:bookmarkStart w:id="1216" w:name="_Toc159628060"/>
      <w:r>
        <w:t>If need for walking is being met</w:t>
      </w:r>
      <w:bookmarkEnd w:id="1215"/>
      <w:bookmarkEnd w:id="121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F13A0D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35268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621C883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F0F5BB5" w14:textId="77777777" w:rsidR="000B6E9D" w:rsidRPr="00C9372C" w:rsidRDefault="000B6E9D" w:rsidP="00030411">
            <w:pPr>
              <w:pStyle w:val="Heading3"/>
              <w:spacing w:before="0" w:line="360" w:lineRule="auto"/>
              <w:rPr>
                <w:rFonts w:cs="Arial"/>
                <w:color w:val="auto"/>
                <w:sz w:val="24"/>
                <w:szCs w:val="24"/>
              </w:rPr>
            </w:pPr>
            <w:bookmarkStart w:id="1217" w:name="_Toc159622028"/>
            <w:bookmarkStart w:id="1218" w:name="_Toc159628061"/>
            <w:r w:rsidRPr="00C9372C">
              <w:rPr>
                <w:rFonts w:cs="Arial"/>
                <w:color w:val="auto"/>
                <w:sz w:val="24"/>
                <w:szCs w:val="24"/>
              </w:rPr>
              <w:t>Response options</w:t>
            </w:r>
            <w:bookmarkEnd w:id="1217"/>
            <w:bookmarkEnd w:id="12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B3E20A5" w14:textId="77777777" w:rsidR="000B6E9D" w:rsidRDefault="000B6E9D" w:rsidP="00030411">
            <w:pPr>
              <w:pStyle w:val="ListParagraph"/>
              <w:numPr>
                <w:ilvl w:val="0"/>
                <w:numId w:val="1"/>
              </w:numPr>
              <w:spacing w:after="0"/>
            </w:pPr>
            <w:r>
              <w:t>Completely unmet</w:t>
            </w:r>
          </w:p>
          <w:p w14:paraId="59773760" w14:textId="77777777" w:rsidR="000B6E9D" w:rsidRDefault="000B6E9D" w:rsidP="00030411">
            <w:pPr>
              <w:pStyle w:val="ListParagraph"/>
              <w:numPr>
                <w:ilvl w:val="0"/>
                <w:numId w:val="1"/>
              </w:numPr>
              <w:spacing w:after="0"/>
            </w:pPr>
            <w:r>
              <w:t>Partially met</w:t>
            </w:r>
          </w:p>
          <w:p w14:paraId="4D944B1F" w14:textId="77777777" w:rsidR="000B6E9D" w:rsidRDefault="000B6E9D" w:rsidP="00030411">
            <w:pPr>
              <w:pStyle w:val="ListParagraph"/>
              <w:numPr>
                <w:ilvl w:val="0"/>
                <w:numId w:val="1"/>
              </w:numPr>
              <w:spacing w:after="0"/>
            </w:pPr>
            <w:r>
              <w:t>Completely met</w:t>
            </w:r>
          </w:p>
          <w:p w14:paraId="4D12B7A8" w14:textId="1C441E79" w:rsidR="000B6E9D" w:rsidRPr="00C9372C" w:rsidRDefault="000B6E9D" w:rsidP="00030411">
            <w:pPr>
              <w:pStyle w:val="ListParagraph"/>
              <w:numPr>
                <w:ilvl w:val="0"/>
                <w:numId w:val="1"/>
              </w:numPr>
              <w:spacing w:after="0"/>
            </w:pPr>
            <w:r>
              <w:t>Client does not require assistance</w:t>
            </w:r>
          </w:p>
        </w:tc>
      </w:tr>
      <w:tr w:rsidR="000B6E9D" w:rsidRPr="00C9372C" w14:paraId="1D559E5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A36EB0" w14:textId="77777777" w:rsidR="000B6E9D" w:rsidRPr="00C9372C" w:rsidRDefault="000B6E9D" w:rsidP="00030411">
            <w:pPr>
              <w:pStyle w:val="Heading3"/>
              <w:spacing w:before="0" w:line="360" w:lineRule="auto"/>
              <w:rPr>
                <w:rFonts w:cs="Arial"/>
                <w:color w:val="auto"/>
                <w:sz w:val="24"/>
                <w:szCs w:val="24"/>
              </w:rPr>
            </w:pPr>
            <w:bookmarkStart w:id="1219" w:name="_Toc159622029"/>
            <w:bookmarkStart w:id="1220" w:name="_Toc159628062"/>
            <w:r w:rsidRPr="00F664DC">
              <w:rPr>
                <w:rFonts w:cs="Arial"/>
                <w:color w:val="auto"/>
                <w:sz w:val="24"/>
                <w:szCs w:val="24"/>
              </w:rPr>
              <w:t>Question rules</w:t>
            </w:r>
            <w:bookmarkEnd w:id="1219"/>
            <w:bookmarkEnd w:id="12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DA50A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B7854A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A850DC" w14:textId="77777777" w:rsidR="000B6E9D" w:rsidRPr="00C9372C" w:rsidRDefault="000B6E9D" w:rsidP="00030411">
            <w:pPr>
              <w:pStyle w:val="Heading3"/>
              <w:spacing w:before="0" w:line="360" w:lineRule="auto"/>
              <w:rPr>
                <w:rFonts w:cs="Arial"/>
                <w:color w:val="auto"/>
                <w:sz w:val="24"/>
                <w:szCs w:val="24"/>
              </w:rPr>
            </w:pPr>
            <w:bookmarkStart w:id="1221" w:name="_Toc159622030"/>
            <w:bookmarkStart w:id="1222" w:name="_Toc159628063"/>
            <w:r w:rsidRPr="00F664DC">
              <w:rPr>
                <w:rFonts w:cs="Arial"/>
                <w:color w:val="auto"/>
                <w:sz w:val="24"/>
                <w:szCs w:val="24"/>
              </w:rPr>
              <w:lastRenderedPageBreak/>
              <w:t>Pre-populated information</w:t>
            </w:r>
            <w:bookmarkEnd w:id="1221"/>
            <w:bookmarkEnd w:id="12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32FF48" w14:textId="77777777" w:rsidR="000B6E9D" w:rsidRDefault="000B6E9D" w:rsidP="00030411">
            <w:r>
              <w:t>No</w:t>
            </w:r>
          </w:p>
        </w:tc>
      </w:tr>
      <w:tr w:rsidR="000B6E9D" w:rsidRPr="00C9372C" w14:paraId="6F53A60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539ED8" w14:textId="77777777" w:rsidR="000B6E9D" w:rsidRPr="00C9372C" w:rsidRDefault="000B6E9D" w:rsidP="00030411">
            <w:pPr>
              <w:pStyle w:val="Heading3"/>
              <w:spacing w:before="0" w:line="360" w:lineRule="auto"/>
              <w:rPr>
                <w:rFonts w:cs="Arial"/>
                <w:color w:val="auto"/>
                <w:sz w:val="24"/>
                <w:szCs w:val="24"/>
              </w:rPr>
            </w:pPr>
            <w:bookmarkStart w:id="1223" w:name="_Toc159622031"/>
            <w:bookmarkStart w:id="1224" w:name="_Toc159628064"/>
            <w:r w:rsidRPr="00F664DC">
              <w:rPr>
                <w:rFonts w:cs="Arial"/>
                <w:color w:val="auto"/>
                <w:sz w:val="24"/>
                <w:szCs w:val="24"/>
              </w:rPr>
              <w:t>Response guidance</w:t>
            </w:r>
            <w:bookmarkEnd w:id="1223"/>
            <w:bookmarkEnd w:id="12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01B622" w14:textId="77777777" w:rsidR="000B6E9D" w:rsidRDefault="000B6E9D" w:rsidP="00030411">
            <w:pPr>
              <w:rPr>
                <w:u w:val="single"/>
              </w:rPr>
            </w:pPr>
            <w:r>
              <w:rPr>
                <w:u w:val="single"/>
              </w:rPr>
              <w:t>Context:</w:t>
            </w:r>
          </w:p>
          <w:p w14:paraId="75B5253E" w14:textId="77777777" w:rsidR="000B6E9D" w:rsidRDefault="000B6E9D" w:rsidP="00030411">
            <w:pPr>
              <w:rPr>
                <w:u w:val="single"/>
              </w:rPr>
            </w:pPr>
          </w:p>
          <w:p w14:paraId="4162B522" w14:textId="77777777" w:rsidR="000B6E9D" w:rsidRPr="00712711" w:rsidRDefault="000B6E9D" w:rsidP="00030411">
            <w:pPr>
              <w:pStyle w:val="ListParagraph"/>
              <w:numPr>
                <w:ilvl w:val="0"/>
                <w:numId w:val="1"/>
              </w:numPr>
              <w:spacing w:after="0"/>
              <w:rPr>
                <w:u w:val="single"/>
              </w:rPr>
            </w:pPr>
            <w:r>
              <w:t>An assessor should determine if the client feels their needs are being met.</w:t>
            </w:r>
          </w:p>
          <w:p w14:paraId="02CBABB4" w14:textId="77777777" w:rsidR="000B6E9D" w:rsidRDefault="000B6E9D" w:rsidP="00030411">
            <w:pPr>
              <w:rPr>
                <w:u w:val="single"/>
              </w:rPr>
            </w:pPr>
          </w:p>
          <w:p w14:paraId="5A86BD67" w14:textId="77777777" w:rsidR="000B6E9D" w:rsidRDefault="000B6E9D" w:rsidP="00030411">
            <w:pPr>
              <w:rPr>
                <w:u w:val="single"/>
              </w:rPr>
            </w:pPr>
            <w:r>
              <w:rPr>
                <w:u w:val="single"/>
              </w:rPr>
              <w:t>Consider and record:</w:t>
            </w:r>
          </w:p>
          <w:p w14:paraId="7E1D0E47" w14:textId="77777777" w:rsidR="000B6E9D" w:rsidRDefault="000B6E9D" w:rsidP="00030411">
            <w:pPr>
              <w:rPr>
                <w:u w:val="single"/>
              </w:rPr>
            </w:pPr>
          </w:p>
          <w:p w14:paraId="3BB9C649"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60F8A82C"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E588F0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673E0B9"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681099A"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1F5A1E1B" w14:textId="19A28CB1" w:rsidR="000B6E9D" w:rsidRPr="00A82EA0"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5F41BE62" w14:textId="77777777" w:rsidR="000B6E9D" w:rsidRDefault="000B6E9D" w:rsidP="00030411">
            <w:pPr>
              <w:rPr>
                <w:u w:val="single"/>
              </w:rPr>
            </w:pPr>
            <w:r>
              <w:rPr>
                <w:u w:val="single"/>
              </w:rPr>
              <w:t>Prompts and/or observations:</w:t>
            </w:r>
          </w:p>
          <w:p w14:paraId="7831A7DD" w14:textId="77777777" w:rsidR="000B6E9D" w:rsidRDefault="000B6E9D" w:rsidP="00030411">
            <w:pPr>
              <w:rPr>
                <w:u w:val="single"/>
              </w:rPr>
            </w:pPr>
          </w:p>
          <w:p w14:paraId="2401C990" w14:textId="77777777" w:rsidR="000B6E9D" w:rsidRPr="009A4A5C" w:rsidRDefault="000B6E9D" w:rsidP="00030411">
            <w:pPr>
              <w:pStyle w:val="ListParagraph"/>
              <w:numPr>
                <w:ilvl w:val="0"/>
                <w:numId w:val="1"/>
              </w:numPr>
              <w:spacing w:after="0"/>
            </w:pPr>
            <w:r w:rsidRPr="009A4A5C">
              <w:t xml:space="preserve">Do you need any support when you require to walk? </w:t>
            </w:r>
          </w:p>
          <w:p w14:paraId="739E71F3" w14:textId="77777777" w:rsidR="000B6E9D" w:rsidRDefault="000B6E9D" w:rsidP="00030411">
            <w:pPr>
              <w:pStyle w:val="ListParagraph"/>
              <w:numPr>
                <w:ilvl w:val="0"/>
                <w:numId w:val="1"/>
              </w:numPr>
              <w:spacing w:after="0"/>
            </w:pPr>
            <w:r w:rsidRPr="009A4A5C">
              <w:t>Do you feel that you are able to walk whenever required?</w:t>
            </w:r>
          </w:p>
          <w:p w14:paraId="208672E9" w14:textId="77777777" w:rsidR="000B6E9D" w:rsidRDefault="000B6E9D" w:rsidP="00030411">
            <w:pPr>
              <w:pStyle w:val="ListParagraph"/>
              <w:numPr>
                <w:ilvl w:val="0"/>
                <w:numId w:val="1"/>
              </w:numPr>
              <w:spacing w:after="0"/>
            </w:pPr>
            <w:r>
              <w:t>Have you ever felt like you have been unable to walk when required?</w:t>
            </w:r>
          </w:p>
          <w:p w14:paraId="60F32364" w14:textId="77777777" w:rsidR="000B6E9D" w:rsidRDefault="000B6E9D" w:rsidP="00030411">
            <w:pPr>
              <w:pStyle w:val="ListParagraph"/>
              <w:numPr>
                <w:ilvl w:val="0"/>
                <w:numId w:val="1"/>
              </w:numPr>
              <w:spacing w:after="0"/>
            </w:pPr>
            <w:r>
              <w:t>Do you often avoid walking for fear of falling?</w:t>
            </w:r>
          </w:p>
          <w:p w14:paraId="6AA1AFDB" w14:textId="77777777" w:rsidR="000B6E9D" w:rsidRDefault="000B6E9D" w:rsidP="00030411">
            <w:pPr>
              <w:pStyle w:val="ListParagraph"/>
              <w:numPr>
                <w:ilvl w:val="0"/>
                <w:numId w:val="1"/>
              </w:numPr>
            </w:pPr>
            <w:r w:rsidRPr="00367D82">
              <w:t>Do other health matters (such as breathing, strength, arthritis or medication) affect your mobility? If so, how?</w:t>
            </w:r>
          </w:p>
          <w:p w14:paraId="57E4606A" w14:textId="77777777" w:rsidR="000B6E9D" w:rsidRDefault="000B6E9D" w:rsidP="00030411">
            <w:pPr>
              <w:pStyle w:val="ListParagraph"/>
              <w:numPr>
                <w:ilvl w:val="0"/>
                <w:numId w:val="1"/>
              </w:numPr>
            </w:pPr>
            <w:r w:rsidRPr="005D434C">
              <w:t>Do you limit activity for fear of falling?</w:t>
            </w:r>
          </w:p>
        </w:tc>
      </w:tr>
    </w:tbl>
    <w:p w14:paraId="7714A351" w14:textId="77777777" w:rsidR="000B6E9D" w:rsidRDefault="000B6E9D" w:rsidP="000B6E9D">
      <w:pPr>
        <w:pStyle w:val="Heading3"/>
        <w:spacing w:after="240"/>
      </w:pPr>
      <w:bookmarkStart w:id="1225" w:name="_Toc159622032"/>
      <w:bookmarkStart w:id="1226" w:name="_Toc159628065"/>
      <w:r>
        <w:t>Additional details on walking</w:t>
      </w:r>
      <w:bookmarkEnd w:id="1225"/>
      <w:bookmarkEnd w:id="122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07C71B7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CA5FB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1DEB027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C7492CB" w14:textId="77777777" w:rsidR="000B6E9D" w:rsidRPr="00C9372C" w:rsidRDefault="000B6E9D" w:rsidP="00030411">
            <w:pPr>
              <w:pStyle w:val="Heading3"/>
              <w:spacing w:before="0" w:line="360" w:lineRule="auto"/>
              <w:rPr>
                <w:rFonts w:cs="Arial"/>
                <w:color w:val="auto"/>
                <w:sz w:val="24"/>
                <w:szCs w:val="24"/>
              </w:rPr>
            </w:pPr>
            <w:bookmarkStart w:id="1227" w:name="_Toc159622033"/>
            <w:bookmarkStart w:id="1228" w:name="_Toc159628066"/>
            <w:r w:rsidRPr="00C9372C">
              <w:rPr>
                <w:rFonts w:cs="Arial"/>
                <w:color w:val="auto"/>
                <w:sz w:val="24"/>
                <w:szCs w:val="24"/>
              </w:rPr>
              <w:t>Response options</w:t>
            </w:r>
            <w:bookmarkEnd w:id="1227"/>
            <w:bookmarkEnd w:id="12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F30604C" w14:textId="77777777" w:rsidR="000B6E9D" w:rsidRPr="00C9372C" w:rsidRDefault="000B6E9D" w:rsidP="00030411">
            <w:r>
              <w:t>Textbox for written response</w:t>
            </w:r>
          </w:p>
        </w:tc>
      </w:tr>
      <w:tr w:rsidR="000B6E9D" w:rsidRPr="00C9372C" w14:paraId="213EDDD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CAC501" w14:textId="77777777" w:rsidR="000B6E9D" w:rsidRPr="00C9372C" w:rsidRDefault="000B6E9D" w:rsidP="00030411">
            <w:pPr>
              <w:pStyle w:val="Heading3"/>
              <w:spacing w:before="0" w:line="360" w:lineRule="auto"/>
              <w:rPr>
                <w:rFonts w:cs="Arial"/>
                <w:color w:val="auto"/>
                <w:sz w:val="24"/>
                <w:szCs w:val="24"/>
              </w:rPr>
            </w:pPr>
            <w:bookmarkStart w:id="1229" w:name="_Toc159622034"/>
            <w:bookmarkStart w:id="1230" w:name="_Toc159628067"/>
            <w:r w:rsidRPr="00F664DC">
              <w:rPr>
                <w:rFonts w:cs="Arial"/>
                <w:color w:val="auto"/>
                <w:sz w:val="24"/>
                <w:szCs w:val="24"/>
              </w:rPr>
              <w:lastRenderedPageBreak/>
              <w:t>Question rules</w:t>
            </w:r>
            <w:bookmarkEnd w:id="1229"/>
            <w:bookmarkEnd w:id="12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F4AA88" w14:textId="67B4BC63" w:rsidR="000B6E9D" w:rsidRDefault="000B6E9D" w:rsidP="00030411">
            <w:r w:rsidRPr="00812DB1">
              <w:rPr>
                <w:rFonts w:cstheme="minorHAnsi"/>
                <w:b/>
                <w:bCs/>
              </w:rPr>
              <w:t>Base question</w:t>
            </w:r>
            <w:r w:rsidRPr="00812DB1">
              <w:rPr>
                <w:rFonts w:cstheme="minorHAnsi"/>
              </w:rPr>
              <w:t xml:space="preserve"> </w:t>
            </w:r>
          </w:p>
        </w:tc>
      </w:tr>
      <w:tr w:rsidR="000B6E9D" w:rsidRPr="00C9372C" w14:paraId="7B4720D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D1C1C0" w14:textId="77777777" w:rsidR="000B6E9D" w:rsidRPr="00C9372C" w:rsidRDefault="000B6E9D" w:rsidP="00030411">
            <w:pPr>
              <w:pStyle w:val="Heading3"/>
              <w:spacing w:before="0" w:line="360" w:lineRule="auto"/>
              <w:rPr>
                <w:rFonts w:cs="Arial"/>
                <w:color w:val="auto"/>
                <w:sz w:val="24"/>
                <w:szCs w:val="24"/>
              </w:rPr>
            </w:pPr>
            <w:bookmarkStart w:id="1231" w:name="_Toc159622035"/>
            <w:bookmarkStart w:id="1232" w:name="_Toc159628068"/>
            <w:r w:rsidRPr="00F664DC">
              <w:rPr>
                <w:rFonts w:cs="Arial"/>
                <w:color w:val="auto"/>
                <w:sz w:val="24"/>
                <w:szCs w:val="24"/>
              </w:rPr>
              <w:t>Pre-populated information</w:t>
            </w:r>
            <w:bookmarkEnd w:id="1231"/>
            <w:bookmarkEnd w:id="12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029627" w14:textId="77777777" w:rsidR="000B6E9D" w:rsidRDefault="000B6E9D" w:rsidP="00030411">
            <w:r>
              <w:t>No</w:t>
            </w:r>
          </w:p>
        </w:tc>
      </w:tr>
      <w:tr w:rsidR="000B6E9D" w:rsidRPr="00C9372C" w14:paraId="2C700EF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C4E885" w14:textId="77777777" w:rsidR="000B6E9D" w:rsidRPr="00C9372C" w:rsidRDefault="000B6E9D" w:rsidP="00030411">
            <w:pPr>
              <w:pStyle w:val="Heading3"/>
              <w:spacing w:before="0" w:line="360" w:lineRule="auto"/>
              <w:rPr>
                <w:rFonts w:cs="Arial"/>
                <w:color w:val="auto"/>
                <w:sz w:val="24"/>
                <w:szCs w:val="24"/>
              </w:rPr>
            </w:pPr>
            <w:bookmarkStart w:id="1233" w:name="_Toc159622036"/>
            <w:bookmarkStart w:id="1234" w:name="_Toc159628069"/>
            <w:r w:rsidRPr="00F664DC">
              <w:rPr>
                <w:rFonts w:cs="Arial"/>
                <w:color w:val="auto"/>
                <w:sz w:val="24"/>
                <w:szCs w:val="24"/>
              </w:rPr>
              <w:t>Response guidance</w:t>
            </w:r>
            <w:bookmarkEnd w:id="1233"/>
            <w:bookmarkEnd w:id="12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192A89" w14:textId="77777777" w:rsidR="000B6E9D" w:rsidRDefault="000B6E9D" w:rsidP="00030411">
            <w:pPr>
              <w:rPr>
                <w:u w:val="single"/>
              </w:rPr>
            </w:pPr>
            <w:r>
              <w:rPr>
                <w:u w:val="single"/>
              </w:rPr>
              <w:t>Context:</w:t>
            </w:r>
          </w:p>
          <w:p w14:paraId="6B8172C1" w14:textId="77777777" w:rsidR="000B6E9D" w:rsidRDefault="000B6E9D" w:rsidP="00030411">
            <w:pPr>
              <w:rPr>
                <w:u w:val="single"/>
              </w:rPr>
            </w:pPr>
          </w:p>
          <w:p w14:paraId="601C3DAA"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walk.</w:t>
            </w:r>
          </w:p>
          <w:p w14:paraId="36767DCC" w14:textId="77777777" w:rsidR="000B6E9D" w:rsidRDefault="000B6E9D" w:rsidP="00030411">
            <w:pPr>
              <w:rPr>
                <w:u w:val="single"/>
              </w:rPr>
            </w:pPr>
          </w:p>
          <w:p w14:paraId="7AC4C92E" w14:textId="77777777" w:rsidR="000B6E9D" w:rsidRDefault="000B6E9D" w:rsidP="00030411">
            <w:pPr>
              <w:rPr>
                <w:u w:val="single"/>
              </w:rPr>
            </w:pPr>
            <w:r>
              <w:rPr>
                <w:u w:val="single"/>
              </w:rPr>
              <w:t>Consider and record:</w:t>
            </w:r>
          </w:p>
          <w:p w14:paraId="6A66F440" w14:textId="77777777" w:rsidR="000B6E9D" w:rsidRDefault="000B6E9D" w:rsidP="00030411">
            <w:pPr>
              <w:rPr>
                <w:u w:val="single"/>
              </w:rPr>
            </w:pPr>
          </w:p>
          <w:p w14:paraId="0AB535E9" w14:textId="77777777" w:rsidR="000B6E9D" w:rsidRPr="00A2757C" w:rsidRDefault="000B6E9D" w:rsidP="00030411">
            <w:pPr>
              <w:pStyle w:val="ListParagraph"/>
              <w:numPr>
                <w:ilvl w:val="0"/>
                <w:numId w:val="1"/>
              </w:numPr>
              <w:spacing w:after="0"/>
              <w:rPr>
                <w:u w:val="single"/>
              </w:rPr>
            </w:pPr>
            <w:r>
              <w:t>The frequency of any support.</w:t>
            </w:r>
          </w:p>
          <w:p w14:paraId="64E1EC61" w14:textId="77777777" w:rsidR="000B6E9D" w:rsidRPr="00FA10F5" w:rsidRDefault="000B6E9D" w:rsidP="00030411">
            <w:pPr>
              <w:pStyle w:val="ListParagraph"/>
              <w:numPr>
                <w:ilvl w:val="0"/>
                <w:numId w:val="1"/>
              </w:numPr>
              <w:spacing w:after="0"/>
              <w:rPr>
                <w:u w:val="single"/>
              </w:rPr>
            </w:pPr>
            <w:r>
              <w:t>If current arrangements are sustainable.</w:t>
            </w:r>
          </w:p>
          <w:p w14:paraId="4A36430B" w14:textId="77777777" w:rsidR="000B6E9D" w:rsidRPr="00FA10F5" w:rsidRDefault="000B6E9D" w:rsidP="00030411">
            <w:pPr>
              <w:pStyle w:val="ListParagraph"/>
              <w:numPr>
                <w:ilvl w:val="0"/>
                <w:numId w:val="1"/>
              </w:numPr>
              <w:spacing w:after="0"/>
              <w:rPr>
                <w:u w:val="single"/>
              </w:rPr>
            </w:pPr>
            <w:r>
              <w:t>If there are any safety concerns due to an inability to walk.</w:t>
            </w:r>
          </w:p>
          <w:p w14:paraId="1EB6D5DD" w14:textId="77777777" w:rsidR="000B6E9D" w:rsidRPr="00650FD8" w:rsidRDefault="000B6E9D" w:rsidP="00030411">
            <w:pPr>
              <w:pStyle w:val="ListParagraph"/>
              <w:numPr>
                <w:ilvl w:val="0"/>
                <w:numId w:val="1"/>
              </w:numPr>
              <w:spacing w:after="0"/>
              <w:rPr>
                <w:sz w:val="22"/>
              </w:rPr>
            </w:pPr>
            <w:r>
              <w:t xml:space="preserve">Any incidents or issues flagged during the discussion with the client. </w:t>
            </w:r>
          </w:p>
          <w:p w14:paraId="67374318" w14:textId="77777777" w:rsidR="000B6E9D" w:rsidRDefault="000B6E9D" w:rsidP="00030411">
            <w:pPr>
              <w:rPr>
                <w:u w:val="single"/>
              </w:rPr>
            </w:pPr>
          </w:p>
          <w:p w14:paraId="4E15D851" w14:textId="77777777" w:rsidR="000B6E9D" w:rsidRDefault="000B6E9D" w:rsidP="00030411">
            <w:pPr>
              <w:rPr>
                <w:u w:val="single"/>
              </w:rPr>
            </w:pPr>
            <w:r>
              <w:rPr>
                <w:u w:val="single"/>
              </w:rPr>
              <w:t>Prompts and/or observations:</w:t>
            </w:r>
          </w:p>
          <w:p w14:paraId="37188B25" w14:textId="77777777" w:rsidR="000B6E9D" w:rsidRDefault="000B6E9D" w:rsidP="00030411">
            <w:pPr>
              <w:rPr>
                <w:u w:val="single"/>
              </w:rPr>
            </w:pPr>
          </w:p>
          <w:p w14:paraId="439EDD9D" w14:textId="77777777" w:rsidR="000B6E9D" w:rsidRPr="005D546D" w:rsidRDefault="000B6E9D" w:rsidP="00030411">
            <w:pPr>
              <w:pStyle w:val="ListParagraph"/>
              <w:numPr>
                <w:ilvl w:val="0"/>
                <w:numId w:val="1"/>
              </w:numPr>
              <w:spacing w:after="0"/>
            </w:pPr>
            <w:r w:rsidRPr="005D546D">
              <w:t>What specific supports would assist you with your walking needs?</w:t>
            </w:r>
          </w:p>
          <w:p w14:paraId="40A89B57" w14:textId="77777777" w:rsidR="000B6E9D" w:rsidRPr="005D546D" w:rsidRDefault="000B6E9D" w:rsidP="00030411">
            <w:pPr>
              <w:pStyle w:val="ListParagraph"/>
              <w:numPr>
                <w:ilvl w:val="0"/>
                <w:numId w:val="1"/>
              </w:numPr>
              <w:spacing w:after="0"/>
            </w:pPr>
            <w:r w:rsidRPr="005D546D">
              <w:t>What supports do you think will help build your confidence to walk</w:t>
            </w:r>
            <w:r>
              <w:t xml:space="preserve"> as much as required</w:t>
            </w:r>
            <w:r w:rsidRPr="005D546D">
              <w:t>?</w:t>
            </w:r>
          </w:p>
          <w:p w14:paraId="1F5C2123" w14:textId="77777777" w:rsidR="000B6E9D" w:rsidRDefault="000B6E9D" w:rsidP="00030411"/>
        </w:tc>
      </w:tr>
    </w:tbl>
    <w:p w14:paraId="699C2E4D" w14:textId="77777777" w:rsidR="00B00691" w:rsidRDefault="00B00691" w:rsidP="00B00691">
      <w:bookmarkStart w:id="1235" w:name="_Toc159621362"/>
      <w:bookmarkStart w:id="1236" w:name="_Toc159622037"/>
      <w:bookmarkStart w:id="1237" w:name="_Toc159628070"/>
    </w:p>
    <w:p w14:paraId="61FAC5A3" w14:textId="16B645B0" w:rsidR="000B6E9D" w:rsidRDefault="000B6E9D" w:rsidP="000B6E9D">
      <w:pPr>
        <w:pStyle w:val="Heading2"/>
      </w:pPr>
      <w:bookmarkStart w:id="1238" w:name="_Toc184033161"/>
      <w:r>
        <w:t>Wheelchair mobility</w:t>
      </w:r>
      <w:bookmarkEnd w:id="1235"/>
      <w:bookmarkEnd w:id="1236"/>
      <w:bookmarkEnd w:id="1237"/>
      <w:bookmarkEnd w:id="123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F03058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C7CE8F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6C7873">
              <w:rPr>
                <w:b/>
                <w:color w:val="FFFFFF" w:themeColor="background1"/>
                <w:szCs w:val="24"/>
                <w:lang w:eastAsia="en-AU"/>
              </w:rPr>
              <w:t>Wheelchair mobility</w:t>
            </w:r>
          </w:p>
        </w:tc>
      </w:tr>
      <w:tr w:rsidR="000B6E9D" w:rsidRPr="00C9372C" w14:paraId="46999CD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1F80129" w14:textId="77777777" w:rsidR="000B6E9D" w:rsidRPr="00C9372C" w:rsidRDefault="000B6E9D" w:rsidP="00030411">
            <w:pPr>
              <w:pStyle w:val="Heading3"/>
              <w:spacing w:before="0" w:line="360" w:lineRule="auto"/>
              <w:rPr>
                <w:rFonts w:cs="Arial"/>
                <w:color w:val="auto"/>
                <w:sz w:val="24"/>
                <w:szCs w:val="24"/>
              </w:rPr>
            </w:pPr>
            <w:bookmarkStart w:id="1239" w:name="_Toc159622038"/>
            <w:bookmarkStart w:id="1240" w:name="_Toc159628071"/>
            <w:r w:rsidRPr="00C9372C">
              <w:rPr>
                <w:rFonts w:cs="Arial"/>
                <w:color w:val="auto"/>
                <w:sz w:val="24"/>
                <w:szCs w:val="24"/>
              </w:rPr>
              <w:t>Response options</w:t>
            </w:r>
            <w:bookmarkEnd w:id="1239"/>
            <w:bookmarkEnd w:id="12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25131B3" w14:textId="45C44FE0" w:rsidR="000B6E9D" w:rsidRDefault="0058705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FEC7586" w14:textId="173916CD" w:rsidR="000B6E9D" w:rsidRDefault="0058705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D6569D3" w14:textId="042C6276" w:rsidR="000B6E9D" w:rsidRPr="00C9372C" w:rsidRDefault="00587055"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5362ED3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21DD9D" w14:textId="77777777" w:rsidR="000B6E9D" w:rsidRPr="00C9372C" w:rsidRDefault="000B6E9D" w:rsidP="00030411">
            <w:pPr>
              <w:pStyle w:val="Heading3"/>
              <w:spacing w:before="0" w:line="360" w:lineRule="auto"/>
              <w:rPr>
                <w:rFonts w:cs="Arial"/>
                <w:color w:val="auto"/>
                <w:sz w:val="24"/>
                <w:szCs w:val="24"/>
              </w:rPr>
            </w:pPr>
            <w:bookmarkStart w:id="1241" w:name="_Toc159622039"/>
            <w:bookmarkStart w:id="1242" w:name="_Toc159628072"/>
            <w:r w:rsidRPr="00F664DC">
              <w:rPr>
                <w:rFonts w:cs="Arial"/>
                <w:color w:val="auto"/>
                <w:sz w:val="24"/>
                <w:szCs w:val="24"/>
              </w:rPr>
              <w:t>Question rules</w:t>
            </w:r>
            <w:bookmarkEnd w:id="1241"/>
            <w:bookmarkEnd w:id="12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3F81CA"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4785082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34023F" w14:textId="77777777" w:rsidR="000B6E9D" w:rsidRPr="00C9372C" w:rsidRDefault="000B6E9D" w:rsidP="00030411">
            <w:pPr>
              <w:pStyle w:val="Heading3"/>
              <w:spacing w:before="0" w:line="360" w:lineRule="auto"/>
              <w:rPr>
                <w:rFonts w:cs="Arial"/>
                <w:color w:val="auto"/>
                <w:sz w:val="24"/>
                <w:szCs w:val="24"/>
              </w:rPr>
            </w:pPr>
            <w:bookmarkStart w:id="1243" w:name="_Toc159622040"/>
            <w:bookmarkStart w:id="1244" w:name="_Toc159628073"/>
            <w:r w:rsidRPr="00F664DC">
              <w:rPr>
                <w:rFonts w:cs="Arial"/>
                <w:color w:val="auto"/>
                <w:sz w:val="24"/>
                <w:szCs w:val="24"/>
              </w:rPr>
              <w:t>Pre-populated information</w:t>
            </w:r>
            <w:bookmarkEnd w:id="1243"/>
            <w:bookmarkEnd w:id="12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46F080" w14:textId="77777777" w:rsidR="000B6E9D" w:rsidRPr="00B17677" w:rsidRDefault="000B6E9D" w:rsidP="00030411">
            <w:pPr>
              <w:spacing w:after="160" w:line="259" w:lineRule="auto"/>
              <w:rPr>
                <w:rFonts w:cstheme="minorHAnsi"/>
              </w:rPr>
            </w:pPr>
            <w:r>
              <w:t>No</w:t>
            </w:r>
          </w:p>
        </w:tc>
      </w:tr>
      <w:tr w:rsidR="000B6E9D" w:rsidRPr="00C9372C" w14:paraId="5619FB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96E66F" w14:textId="77777777" w:rsidR="000B6E9D" w:rsidRPr="00C9372C" w:rsidRDefault="000B6E9D" w:rsidP="00030411">
            <w:pPr>
              <w:pStyle w:val="Heading3"/>
              <w:spacing w:before="0" w:line="360" w:lineRule="auto"/>
              <w:rPr>
                <w:rFonts w:cs="Arial"/>
                <w:color w:val="auto"/>
                <w:sz w:val="24"/>
                <w:szCs w:val="24"/>
              </w:rPr>
            </w:pPr>
            <w:bookmarkStart w:id="1245" w:name="_Toc159622041"/>
            <w:bookmarkStart w:id="1246" w:name="_Toc159628074"/>
            <w:r w:rsidRPr="00F664DC">
              <w:rPr>
                <w:rFonts w:cs="Arial"/>
                <w:color w:val="auto"/>
                <w:sz w:val="24"/>
                <w:szCs w:val="24"/>
              </w:rPr>
              <w:t>Response guidance</w:t>
            </w:r>
            <w:bookmarkEnd w:id="1245"/>
            <w:bookmarkEnd w:id="12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130C7D" w14:textId="77777777" w:rsidR="000B6E9D" w:rsidRDefault="000B6E9D" w:rsidP="00030411">
            <w:pPr>
              <w:rPr>
                <w:u w:val="single"/>
              </w:rPr>
            </w:pPr>
            <w:r>
              <w:rPr>
                <w:u w:val="single"/>
              </w:rPr>
              <w:t>Context:</w:t>
            </w:r>
          </w:p>
          <w:p w14:paraId="0AD2DAED" w14:textId="77777777" w:rsidR="000B6E9D" w:rsidRDefault="000B6E9D" w:rsidP="00030411">
            <w:pPr>
              <w:rPr>
                <w:u w:val="single"/>
              </w:rPr>
            </w:pPr>
          </w:p>
          <w:p w14:paraId="56255C76" w14:textId="77777777" w:rsidR="000B6E9D" w:rsidRPr="00712711" w:rsidRDefault="000B6E9D" w:rsidP="00030411">
            <w:pPr>
              <w:pStyle w:val="ListParagraph"/>
              <w:numPr>
                <w:ilvl w:val="0"/>
                <w:numId w:val="1"/>
              </w:numPr>
              <w:spacing w:after="0"/>
              <w:rPr>
                <w:u w:val="single"/>
              </w:rPr>
            </w:pPr>
            <w:r>
              <w:t>An assessor should identify whether the client uses a wheelchair for mobility.</w:t>
            </w:r>
          </w:p>
          <w:p w14:paraId="7258F4B4" w14:textId="77777777" w:rsidR="000B6E9D" w:rsidRDefault="000B6E9D" w:rsidP="00030411">
            <w:pPr>
              <w:rPr>
                <w:u w:val="single"/>
              </w:rPr>
            </w:pPr>
          </w:p>
          <w:p w14:paraId="59B0956D" w14:textId="77777777" w:rsidR="000B6E9D" w:rsidRDefault="000B6E9D" w:rsidP="00030411">
            <w:pPr>
              <w:rPr>
                <w:u w:val="single"/>
              </w:rPr>
            </w:pPr>
            <w:r>
              <w:rPr>
                <w:u w:val="single"/>
              </w:rPr>
              <w:t>Consider and record:</w:t>
            </w:r>
          </w:p>
          <w:p w14:paraId="66615023" w14:textId="77777777" w:rsidR="000B6E9D" w:rsidRDefault="000B6E9D" w:rsidP="00030411">
            <w:pPr>
              <w:rPr>
                <w:u w:val="single"/>
              </w:rPr>
            </w:pPr>
          </w:p>
          <w:p w14:paraId="3E4C2AE1"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0B15BD41"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C0A0CFA" w14:textId="487FF722" w:rsidR="000B6E9D" w:rsidRPr="00181F39" w:rsidRDefault="00C86318" w:rsidP="00030411">
            <w:pPr>
              <w:pStyle w:val="ListParagraph"/>
              <w:numPr>
                <w:ilvl w:val="1"/>
                <w:numId w:val="1"/>
              </w:numPr>
              <w:spacing w:after="0"/>
              <w:rPr>
                <w:b/>
                <w:bCs/>
              </w:rPr>
            </w:pPr>
            <w:r>
              <w:rPr>
                <w:b/>
                <w:bCs/>
              </w:rPr>
              <w:t>Without help</w:t>
            </w:r>
            <w:r w:rsidR="000B6E9D">
              <w:rPr>
                <w:b/>
                <w:bCs/>
              </w:rPr>
              <w:t xml:space="preserve">: </w:t>
            </w:r>
            <w:r w:rsidR="000B6E9D">
              <w:t xml:space="preserve">if the client </w:t>
            </w:r>
            <w:r>
              <w:t>is able to use</w:t>
            </w:r>
            <w:r w:rsidR="000B6E9D">
              <w:t xml:space="preserve"> a wheelchair</w:t>
            </w:r>
          </w:p>
          <w:p w14:paraId="08A0ACAA" w14:textId="3C0203A8" w:rsidR="000B6E9D" w:rsidRPr="00385908" w:rsidRDefault="00C86318" w:rsidP="00030411">
            <w:pPr>
              <w:pStyle w:val="ListParagraph"/>
              <w:numPr>
                <w:ilvl w:val="1"/>
                <w:numId w:val="1"/>
              </w:numPr>
              <w:spacing w:after="0"/>
            </w:pPr>
            <w:r>
              <w:rPr>
                <w:b/>
                <w:bCs/>
              </w:rPr>
              <w:t>Completely unable</w:t>
            </w:r>
            <w:r w:rsidR="000B6E9D">
              <w:rPr>
                <w:b/>
                <w:bCs/>
              </w:rPr>
              <w:t xml:space="preserve">: </w:t>
            </w:r>
            <w:r w:rsidR="000B6E9D">
              <w:t>if the client is unable to use a wheelchair or does not require a wheelchair.</w:t>
            </w:r>
          </w:p>
          <w:p w14:paraId="170CA112" w14:textId="1B22A6DA" w:rsidR="000B6E9D" w:rsidRDefault="00C86318" w:rsidP="00030411">
            <w:pPr>
              <w:pStyle w:val="ListParagraph"/>
              <w:numPr>
                <w:ilvl w:val="1"/>
                <w:numId w:val="1"/>
              </w:numPr>
              <w:spacing w:after="0"/>
            </w:pPr>
            <w:r>
              <w:rPr>
                <w:b/>
                <w:bCs/>
              </w:rPr>
              <w:t>With some help</w:t>
            </w:r>
            <w:r w:rsidR="000B6E9D">
              <w:rPr>
                <w:b/>
                <w:bCs/>
              </w:rPr>
              <w:t xml:space="preserve">: </w:t>
            </w:r>
            <w:r w:rsidR="000B6E9D">
              <w:t>if the client can only use a wheelchair in some circumstances (i.e. with assistance from others)</w:t>
            </w:r>
          </w:p>
          <w:p w14:paraId="5A8BE290" w14:textId="77777777" w:rsidR="000B6E9D" w:rsidRDefault="000B6E9D" w:rsidP="00030411">
            <w:pPr>
              <w:rPr>
                <w:u w:val="single"/>
              </w:rPr>
            </w:pPr>
          </w:p>
          <w:p w14:paraId="437FA2E7" w14:textId="77777777" w:rsidR="000B6E9D" w:rsidRDefault="000B6E9D" w:rsidP="00030411">
            <w:pPr>
              <w:rPr>
                <w:u w:val="single"/>
              </w:rPr>
            </w:pPr>
            <w:r>
              <w:rPr>
                <w:u w:val="single"/>
              </w:rPr>
              <w:t>Prompts and/or observations:</w:t>
            </w:r>
          </w:p>
          <w:p w14:paraId="129943AC" w14:textId="77777777" w:rsidR="000B6E9D" w:rsidRDefault="000B6E9D" w:rsidP="00030411">
            <w:pPr>
              <w:rPr>
                <w:u w:val="single"/>
              </w:rPr>
            </w:pPr>
          </w:p>
          <w:p w14:paraId="1CC5E977" w14:textId="77777777" w:rsidR="000B6E9D" w:rsidRDefault="000B6E9D" w:rsidP="00030411">
            <w:pPr>
              <w:pStyle w:val="ListParagraph"/>
              <w:numPr>
                <w:ilvl w:val="0"/>
                <w:numId w:val="1"/>
              </w:numPr>
              <w:spacing w:after="0"/>
            </w:pPr>
            <w:r>
              <w:t>Do you require a wheelchair to assist with walking?</w:t>
            </w:r>
          </w:p>
          <w:p w14:paraId="6F9A34BF" w14:textId="77777777" w:rsidR="000B6E9D" w:rsidRDefault="000B6E9D" w:rsidP="00030411">
            <w:pPr>
              <w:pStyle w:val="ListParagraph"/>
              <w:numPr>
                <w:ilvl w:val="0"/>
                <w:numId w:val="1"/>
              </w:numPr>
              <w:spacing w:after="0"/>
            </w:pPr>
            <w:r w:rsidRPr="00C347F6">
              <w:t xml:space="preserve">Do you use your wheelchair </w:t>
            </w:r>
            <w:r>
              <w:t>frequently</w:t>
            </w:r>
            <w:r w:rsidRPr="00C347F6">
              <w:t xml:space="preserve"> as a walking aid?</w:t>
            </w:r>
          </w:p>
          <w:p w14:paraId="09E67E46" w14:textId="77777777" w:rsidR="000B6E9D" w:rsidRPr="00C347F6" w:rsidRDefault="000B6E9D" w:rsidP="00030411">
            <w:pPr>
              <w:pStyle w:val="ListParagraph"/>
              <w:numPr>
                <w:ilvl w:val="0"/>
                <w:numId w:val="1"/>
              </w:numPr>
              <w:spacing w:after="0"/>
            </w:pPr>
            <w:r>
              <w:t>Are current arrangements working and sustainable?</w:t>
            </w:r>
          </w:p>
          <w:p w14:paraId="6A86F2B5" w14:textId="77777777" w:rsidR="000B6E9D" w:rsidRDefault="000B6E9D" w:rsidP="00030411">
            <w:pPr>
              <w:rPr>
                <w:rFonts w:cstheme="minorHAnsi"/>
              </w:rPr>
            </w:pPr>
          </w:p>
        </w:tc>
      </w:tr>
    </w:tbl>
    <w:p w14:paraId="3DC68727" w14:textId="77777777" w:rsidR="000B6E9D" w:rsidRDefault="000B6E9D" w:rsidP="000B6E9D">
      <w:pPr>
        <w:pStyle w:val="Heading3"/>
        <w:spacing w:after="240"/>
      </w:pPr>
      <w:bookmarkStart w:id="1247" w:name="_Toc159622042"/>
      <w:bookmarkStart w:id="1248" w:name="_Toc159628075"/>
      <w:r>
        <w:lastRenderedPageBreak/>
        <w:t>Assistance with wheelchair mobility</w:t>
      </w:r>
      <w:bookmarkEnd w:id="1247"/>
      <w:bookmarkEnd w:id="124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3AC1D7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43BC2C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7A76E99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CF24706" w14:textId="77777777" w:rsidR="000B6E9D" w:rsidRPr="00C9372C" w:rsidRDefault="000B6E9D" w:rsidP="00030411">
            <w:pPr>
              <w:pStyle w:val="Heading3"/>
              <w:spacing w:before="0" w:line="360" w:lineRule="auto"/>
              <w:rPr>
                <w:rFonts w:cs="Arial"/>
                <w:color w:val="auto"/>
                <w:sz w:val="24"/>
                <w:szCs w:val="24"/>
              </w:rPr>
            </w:pPr>
            <w:bookmarkStart w:id="1249" w:name="_Toc159622043"/>
            <w:bookmarkStart w:id="1250" w:name="_Toc159628076"/>
            <w:r w:rsidRPr="00C9372C">
              <w:rPr>
                <w:rFonts w:cs="Arial"/>
                <w:color w:val="auto"/>
                <w:sz w:val="24"/>
                <w:szCs w:val="24"/>
              </w:rPr>
              <w:t>Response options</w:t>
            </w:r>
            <w:bookmarkEnd w:id="1249"/>
            <w:bookmarkEnd w:id="12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59B9C40" w14:textId="77777777" w:rsidR="000B6E9D" w:rsidRDefault="000B6E9D" w:rsidP="00030411">
            <w:pPr>
              <w:pStyle w:val="ListParagraph"/>
              <w:numPr>
                <w:ilvl w:val="0"/>
                <w:numId w:val="1"/>
              </w:numPr>
              <w:spacing w:after="0"/>
            </w:pPr>
            <w:r>
              <w:t>No one</w:t>
            </w:r>
          </w:p>
          <w:p w14:paraId="6DC632D1" w14:textId="77777777" w:rsidR="000B6E9D" w:rsidRPr="00C9372C" w:rsidRDefault="000B6E9D" w:rsidP="00030411">
            <w:pPr>
              <w:pStyle w:val="ListParagraph"/>
              <w:numPr>
                <w:ilvl w:val="0"/>
                <w:numId w:val="1"/>
              </w:numPr>
              <w:spacing w:after="0"/>
            </w:pPr>
            <w:r>
              <w:t>Informal carer(s)</w:t>
            </w:r>
          </w:p>
          <w:p w14:paraId="67986798" w14:textId="77777777" w:rsidR="000B6E9D" w:rsidRDefault="000B6E9D" w:rsidP="00030411">
            <w:pPr>
              <w:pStyle w:val="ListParagraph"/>
              <w:numPr>
                <w:ilvl w:val="0"/>
                <w:numId w:val="1"/>
              </w:numPr>
              <w:spacing w:after="0"/>
            </w:pPr>
            <w:r>
              <w:t>Aged care service provider(s)</w:t>
            </w:r>
          </w:p>
          <w:p w14:paraId="5CCB332B" w14:textId="0199DD9F" w:rsidR="000B6E9D" w:rsidRPr="00C9372C" w:rsidRDefault="000B6E9D" w:rsidP="00030411">
            <w:pPr>
              <w:pStyle w:val="ListParagraph"/>
              <w:numPr>
                <w:ilvl w:val="0"/>
                <w:numId w:val="1"/>
              </w:numPr>
              <w:spacing w:after="0"/>
            </w:pPr>
            <w:r>
              <w:t>Other</w:t>
            </w:r>
          </w:p>
        </w:tc>
      </w:tr>
      <w:tr w:rsidR="000B6E9D" w:rsidRPr="00C9372C" w14:paraId="094D366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ED0294" w14:textId="77777777" w:rsidR="000B6E9D" w:rsidRPr="00C9372C" w:rsidRDefault="000B6E9D" w:rsidP="00030411">
            <w:pPr>
              <w:pStyle w:val="Heading3"/>
              <w:spacing w:before="0" w:line="360" w:lineRule="auto"/>
              <w:rPr>
                <w:rFonts w:cs="Arial"/>
                <w:color w:val="auto"/>
                <w:sz w:val="24"/>
                <w:szCs w:val="24"/>
              </w:rPr>
            </w:pPr>
            <w:bookmarkStart w:id="1251" w:name="_Toc159622044"/>
            <w:bookmarkStart w:id="1252" w:name="_Toc159628077"/>
            <w:r w:rsidRPr="00F664DC">
              <w:rPr>
                <w:rFonts w:cs="Arial"/>
                <w:color w:val="auto"/>
                <w:sz w:val="24"/>
                <w:szCs w:val="24"/>
              </w:rPr>
              <w:t>Question rules</w:t>
            </w:r>
            <w:bookmarkEnd w:id="1251"/>
            <w:bookmarkEnd w:id="12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88B9D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2683CD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2DF9F1" w14:textId="77777777" w:rsidR="000B6E9D" w:rsidRPr="00C9372C" w:rsidRDefault="000B6E9D" w:rsidP="00030411">
            <w:pPr>
              <w:pStyle w:val="Heading3"/>
              <w:spacing w:before="0" w:line="360" w:lineRule="auto"/>
              <w:rPr>
                <w:rFonts w:cs="Arial"/>
                <w:color w:val="auto"/>
                <w:sz w:val="24"/>
                <w:szCs w:val="24"/>
              </w:rPr>
            </w:pPr>
            <w:bookmarkStart w:id="1253" w:name="_Toc159622045"/>
            <w:bookmarkStart w:id="1254" w:name="_Toc159628078"/>
            <w:r w:rsidRPr="00F664DC">
              <w:rPr>
                <w:rFonts w:cs="Arial"/>
                <w:color w:val="auto"/>
                <w:sz w:val="24"/>
                <w:szCs w:val="24"/>
              </w:rPr>
              <w:t>Pre-populated information</w:t>
            </w:r>
            <w:bookmarkEnd w:id="1253"/>
            <w:bookmarkEnd w:id="12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DA868A" w14:textId="77777777" w:rsidR="000B6E9D" w:rsidRDefault="000B6E9D" w:rsidP="00030411">
            <w:r>
              <w:t>No</w:t>
            </w:r>
          </w:p>
        </w:tc>
      </w:tr>
      <w:tr w:rsidR="000B6E9D" w:rsidRPr="00C9372C" w14:paraId="5A80B25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F3D73C" w14:textId="77777777" w:rsidR="000B6E9D" w:rsidRPr="00C9372C" w:rsidRDefault="000B6E9D" w:rsidP="00030411">
            <w:pPr>
              <w:pStyle w:val="Heading3"/>
              <w:spacing w:before="0" w:line="360" w:lineRule="auto"/>
              <w:rPr>
                <w:rFonts w:cs="Arial"/>
                <w:color w:val="auto"/>
                <w:sz w:val="24"/>
                <w:szCs w:val="24"/>
              </w:rPr>
            </w:pPr>
            <w:bookmarkStart w:id="1255" w:name="_Toc159622046"/>
            <w:bookmarkStart w:id="1256" w:name="_Toc159628079"/>
            <w:r w:rsidRPr="00F664DC">
              <w:rPr>
                <w:rFonts w:cs="Arial"/>
                <w:color w:val="auto"/>
                <w:sz w:val="24"/>
                <w:szCs w:val="24"/>
              </w:rPr>
              <w:t>Response guidance</w:t>
            </w:r>
            <w:bookmarkEnd w:id="1255"/>
            <w:bookmarkEnd w:id="12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94D052" w14:textId="77777777" w:rsidR="000B6E9D" w:rsidRDefault="000B6E9D" w:rsidP="00030411">
            <w:pPr>
              <w:rPr>
                <w:u w:val="single"/>
              </w:rPr>
            </w:pPr>
            <w:r>
              <w:rPr>
                <w:u w:val="single"/>
              </w:rPr>
              <w:t>Context:</w:t>
            </w:r>
          </w:p>
          <w:p w14:paraId="4408A41E" w14:textId="77777777" w:rsidR="000B6E9D" w:rsidRDefault="000B6E9D" w:rsidP="00030411">
            <w:pPr>
              <w:rPr>
                <w:u w:val="single"/>
              </w:rPr>
            </w:pPr>
          </w:p>
          <w:p w14:paraId="1A8CF3EF" w14:textId="77777777" w:rsidR="000B6E9D" w:rsidRPr="00712711" w:rsidRDefault="000B6E9D" w:rsidP="00030411">
            <w:pPr>
              <w:pStyle w:val="ListParagraph"/>
              <w:numPr>
                <w:ilvl w:val="0"/>
                <w:numId w:val="1"/>
              </w:numPr>
              <w:spacing w:after="0"/>
              <w:rPr>
                <w:u w:val="single"/>
              </w:rPr>
            </w:pPr>
            <w:r>
              <w:t>An assessor should identify if the client is supported to use a wheelchair.</w:t>
            </w:r>
          </w:p>
          <w:p w14:paraId="2C76D3EB" w14:textId="77777777" w:rsidR="000B6E9D" w:rsidRDefault="000B6E9D" w:rsidP="00030411">
            <w:pPr>
              <w:rPr>
                <w:u w:val="single"/>
              </w:rPr>
            </w:pPr>
          </w:p>
          <w:p w14:paraId="65ACABC5" w14:textId="77777777" w:rsidR="000B6E9D" w:rsidRDefault="000B6E9D" w:rsidP="00030411">
            <w:pPr>
              <w:rPr>
                <w:u w:val="single"/>
              </w:rPr>
            </w:pPr>
            <w:r>
              <w:rPr>
                <w:u w:val="single"/>
              </w:rPr>
              <w:t>Consider and record:</w:t>
            </w:r>
          </w:p>
          <w:p w14:paraId="2C4696C2" w14:textId="77777777" w:rsidR="000B6E9D" w:rsidRDefault="000B6E9D" w:rsidP="00030411">
            <w:pPr>
              <w:rPr>
                <w:u w:val="single"/>
              </w:rPr>
            </w:pPr>
          </w:p>
          <w:p w14:paraId="2B12636C" w14:textId="77777777" w:rsidR="000B6E9D" w:rsidRPr="00712711" w:rsidRDefault="000B6E9D" w:rsidP="00030411">
            <w:pPr>
              <w:pStyle w:val="ListParagraph"/>
              <w:numPr>
                <w:ilvl w:val="0"/>
                <w:numId w:val="1"/>
              </w:numPr>
              <w:spacing w:after="0"/>
              <w:rPr>
                <w:u w:val="single"/>
              </w:rPr>
            </w:pPr>
            <w:r>
              <w:t>If the client is receiving any assistance to use a wheelchair.</w:t>
            </w:r>
          </w:p>
          <w:p w14:paraId="7B7D02FE" w14:textId="77777777" w:rsidR="000B6E9D" w:rsidRDefault="000B6E9D" w:rsidP="00030411">
            <w:pPr>
              <w:rPr>
                <w:u w:val="single"/>
              </w:rPr>
            </w:pPr>
          </w:p>
          <w:p w14:paraId="05E8C589" w14:textId="77777777" w:rsidR="000B6E9D" w:rsidRDefault="000B6E9D" w:rsidP="00030411">
            <w:pPr>
              <w:rPr>
                <w:u w:val="single"/>
              </w:rPr>
            </w:pPr>
            <w:r>
              <w:rPr>
                <w:u w:val="single"/>
              </w:rPr>
              <w:t>Prompts and/or observations:</w:t>
            </w:r>
          </w:p>
          <w:p w14:paraId="4DEEC49A" w14:textId="77777777" w:rsidR="000B6E9D" w:rsidRDefault="000B6E9D" w:rsidP="00030411">
            <w:pPr>
              <w:rPr>
                <w:u w:val="single"/>
              </w:rPr>
            </w:pPr>
          </w:p>
          <w:p w14:paraId="5BF92BC0" w14:textId="77777777" w:rsidR="000B6E9D" w:rsidRPr="007E5306" w:rsidRDefault="000B6E9D" w:rsidP="00030411">
            <w:pPr>
              <w:pStyle w:val="ListParagraph"/>
              <w:numPr>
                <w:ilvl w:val="0"/>
                <w:numId w:val="1"/>
              </w:numPr>
              <w:spacing w:after="0"/>
            </w:pPr>
            <w:r w:rsidRPr="007E5306">
              <w:t>Does someone help you with your wheelchair?</w:t>
            </w:r>
          </w:p>
          <w:p w14:paraId="01103C7F" w14:textId="77777777" w:rsidR="000B6E9D" w:rsidRPr="007E5306" w:rsidRDefault="000B6E9D" w:rsidP="00030411">
            <w:pPr>
              <w:pStyle w:val="ListParagraph"/>
              <w:numPr>
                <w:ilvl w:val="0"/>
                <w:numId w:val="1"/>
              </w:numPr>
              <w:spacing w:after="0"/>
            </w:pPr>
            <w:r w:rsidRPr="007E5306">
              <w:lastRenderedPageBreak/>
              <w:t>Are you fully comfortable with using your wheelchair on your own?</w:t>
            </w:r>
          </w:p>
          <w:p w14:paraId="66ED7C25" w14:textId="77777777" w:rsidR="000B6E9D" w:rsidRPr="007E5306" w:rsidRDefault="000B6E9D" w:rsidP="00030411">
            <w:pPr>
              <w:pStyle w:val="ListParagraph"/>
              <w:numPr>
                <w:ilvl w:val="0"/>
                <w:numId w:val="1"/>
              </w:numPr>
              <w:spacing w:after="0"/>
            </w:pPr>
            <w:r w:rsidRPr="007E5306">
              <w:t>Does a family, friend or service provider support you with your wheelchair mobility?</w:t>
            </w:r>
          </w:p>
          <w:p w14:paraId="3FC0977F" w14:textId="77777777" w:rsidR="000B6E9D" w:rsidRDefault="000B6E9D" w:rsidP="00030411"/>
        </w:tc>
      </w:tr>
    </w:tbl>
    <w:p w14:paraId="164666DC" w14:textId="77777777" w:rsidR="000B6E9D" w:rsidRDefault="000B6E9D" w:rsidP="000B6E9D">
      <w:pPr>
        <w:pStyle w:val="Heading3"/>
        <w:spacing w:after="240"/>
      </w:pPr>
      <w:bookmarkStart w:id="1257" w:name="_Toc159622047"/>
      <w:bookmarkStart w:id="1258" w:name="_Toc159628080"/>
      <w:r>
        <w:lastRenderedPageBreak/>
        <w:t>If need for wheelchair mobility is being met</w:t>
      </w:r>
      <w:bookmarkEnd w:id="1257"/>
      <w:bookmarkEnd w:id="125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40DBFB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E4C2B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5DC8092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7FB667" w14:textId="77777777" w:rsidR="000B6E9D" w:rsidRPr="00C9372C" w:rsidRDefault="000B6E9D" w:rsidP="00030411">
            <w:pPr>
              <w:pStyle w:val="Heading3"/>
              <w:spacing w:before="0" w:line="360" w:lineRule="auto"/>
              <w:rPr>
                <w:rFonts w:cs="Arial"/>
                <w:color w:val="auto"/>
                <w:sz w:val="24"/>
                <w:szCs w:val="24"/>
              </w:rPr>
            </w:pPr>
            <w:bookmarkStart w:id="1259" w:name="_Toc159622048"/>
            <w:bookmarkStart w:id="1260" w:name="_Toc159628081"/>
            <w:r w:rsidRPr="00C9372C">
              <w:rPr>
                <w:rFonts w:cs="Arial"/>
                <w:color w:val="auto"/>
                <w:sz w:val="24"/>
                <w:szCs w:val="24"/>
              </w:rPr>
              <w:t>Response options</w:t>
            </w:r>
            <w:bookmarkEnd w:id="1259"/>
            <w:bookmarkEnd w:id="12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8563BC" w14:textId="77777777" w:rsidR="000B6E9D" w:rsidRDefault="000B6E9D" w:rsidP="00030411">
            <w:pPr>
              <w:pStyle w:val="ListParagraph"/>
              <w:numPr>
                <w:ilvl w:val="0"/>
                <w:numId w:val="1"/>
              </w:numPr>
              <w:spacing w:after="0"/>
            </w:pPr>
            <w:r>
              <w:t>Completely unmet</w:t>
            </w:r>
          </w:p>
          <w:p w14:paraId="3C5006BA" w14:textId="77777777" w:rsidR="000B6E9D" w:rsidRDefault="000B6E9D" w:rsidP="00030411">
            <w:pPr>
              <w:pStyle w:val="ListParagraph"/>
              <w:numPr>
                <w:ilvl w:val="0"/>
                <w:numId w:val="1"/>
              </w:numPr>
              <w:spacing w:after="0"/>
            </w:pPr>
            <w:r>
              <w:t>Partially met</w:t>
            </w:r>
          </w:p>
          <w:p w14:paraId="651EE8E8" w14:textId="77777777" w:rsidR="000B6E9D" w:rsidRDefault="000B6E9D" w:rsidP="00030411">
            <w:pPr>
              <w:pStyle w:val="ListParagraph"/>
              <w:numPr>
                <w:ilvl w:val="0"/>
                <w:numId w:val="1"/>
              </w:numPr>
              <w:spacing w:after="0"/>
            </w:pPr>
            <w:r>
              <w:t>Completely met</w:t>
            </w:r>
          </w:p>
          <w:p w14:paraId="6DD9F63A" w14:textId="630AB95A" w:rsidR="000B6E9D" w:rsidRPr="00C9372C" w:rsidRDefault="000B6E9D" w:rsidP="00030411">
            <w:pPr>
              <w:pStyle w:val="ListParagraph"/>
              <w:numPr>
                <w:ilvl w:val="0"/>
                <w:numId w:val="1"/>
              </w:numPr>
              <w:spacing w:after="0"/>
            </w:pPr>
            <w:r>
              <w:t>Client does not require assistance</w:t>
            </w:r>
          </w:p>
        </w:tc>
      </w:tr>
      <w:tr w:rsidR="000B6E9D" w:rsidRPr="00C9372C" w14:paraId="358AF13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130CC8" w14:textId="77777777" w:rsidR="000B6E9D" w:rsidRPr="00C9372C" w:rsidRDefault="000B6E9D" w:rsidP="00030411">
            <w:pPr>
              <w:pStyle w:val="Heading3"/>
              <w:spacing w:before="0" w:line="360" w:lineRule="auto"/>
              <w:rPr>
                <w:rFonts w:cs="Arial"/>
                <w:color w:val="auto"/>
                <w:sz w:val="24"/>
                <w:szCs w:val="24"/>
              </w:rPr>
            </w:pPr>
            <w:bookmarkStart w:id="1261" w:name="_Toc159622049"/>
            <w:bookmarkStart w:id="1262" w:name="_Toc159628082"/>
            <w:r w:rsidRPr="00F664DC">
              <w:rPr>
                <w:rFonts w:cs="Arial"/>
                <w:color w:val="auto"/>
                <w:sz w:val="24"/>
                <w:szCs w:val="24"/>
              </w:rPr>
              <w:t>Question rules</w:t>
            </w:r>
            <w:bookmarkEnd w:id="1261"/>
            <w:bookmarkEnd w:id="12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DE2DA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3E41C5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5544CB" w14:textId="77777777" w:rsidR="000B6E9D" w:rsidRPr="00C9372C" w:rsidRDefault="000B6E9D" w:rsidP="00030411">
            <w:pPr>
              <w:pStyle w:val="Heading3"/>
              <w:spacing w:before="0" w:line="360" w:lineRule="auto"/>
              <w:rPr>
                <w:rFonts w:cs="Arial"/>
                <w:color w:val="auto"/>
                <w:sz w:val="24"/>
                <w:szCs w:val="24"/>
              </w:rPr>
            </w:pPr>
            <w:bookmarkStart w:id="1263" w:name="_Toc159622050"/>
            <w:bookmarkStart w:id="1264" w:name="_Toc159628083"/>
            <w:r w:rsidRPr="00F664DC">
              <w:rPr>
                <w:rFonts w:cs="Arial"/>
                <w:color w:val="auto"/>
                <w:sz w:val="24"/>
                <w:szCs w:val="24"/>
              </w:rPr>
              <w:t>Pre-populated information</w:t>
            </w:r>
            <w:bookmarkEnd w:id="1263"/>
            <w:bookmarkEnd w:id="12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3CE9DA" w14:textId="77777777" w:rsidR="000B6E9D" w:rsidRDefault="000B6E9D" w:rsidP="00030411">
            <w:r>
              <w:t>No</w:t>
            </w:r>
          </w:p>
        </w:tc>
      </w:tr>
      <w:tr w:rsidR="000B6E9D" w:rsidRPr="00C9372C" w14:paraId="3C4F7A0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1F649C" w14:textId="77777777" w:rsidR="000B6E9D" w:rsidRPr="00C9372C" w:rsidRDefault="000B6E9D" w:rsidP="00030411">
            <w:pPr>
              <w:pStyle w:val="Heading3"/>
              <w:spacing w:before="0" w:line="360" w:lineRule="auto"/>
              <w:rPr>
                <w:rFonts w:cs="Arial"/>
                <w:color w:val="auto"/>
                <w:sz w:val="24"/>
                <w:szCs w:val="24"/>
              </w:rPr>
            </w:pPr>
            <w:bookmarkStart w:id="1265" w:name="_Toc159622051"/>
            <w:bookmarkStart w:id="1266" w:name="_Toc159628084"/>
            <w:r w:rsidRPr="00F664DC">
              <w:rPr>
                <w:rFonts w:cs="Arial"/>
                <w:color w:val="auto"/>
                <w:sz w:val="24"/>
                <w:szCs w:val="24"/>
              </w:rPr>
              <w:t>Response guidance</w:t>
            </w:r>
            <w:bookmarkEnd w:id="1265"/>
            <w:bookmarkEnd w:id="12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638105" w14:textId="77777777" w:rsidR="000B6E9D" w:rsidRDefault="000B6E9D" w:rsidP="00030411">
            <w:pPr>
              <w:rPr>
                <w:u w:val="single"/>
              </w:rPr>
            </w:pPr>
            <w:r>
              <w:rPr>
                <w:u w:val="single"/>
              </w:rPr>
              <w:t>Context:</w:t>
            </w:r>
          </w:p>
          <w:p w14:paraId="1059A08B" w14:textId="77777777" w:rsidR="000B6E9D" w:rsidRDefault="000B6E9D" w:rsidP="00030411">
            <w:pPr>
              <w:rPr>
                <w:u w:val="single"/>
              </w:rPr>
            </w:pPr>
          </w:p>
          <w:p w14:paraId="5970B48F" w14:textId="77777777" w:rsidR="000B6E9D" w:rsidRPr="00712711" w:rsidRDefault="000B6E9D" w:rsidP="00030411">
            <w:pPr>
              <w:pStyle w:val="ListParagraph"/>
              <w:numPr>
                <w:ilvl w:val="0"/>
                <w:numId w:val="1"/>
              </w:numPr>
              <w:spacing w:after="0"/>
              <w:rPr>
                <w:u w:val="single"/>
              </w:rPr>
            </w:pPr>
            <w:r>
              <w:t>An assessor should determine if the client feels their needs for wheelchair mobility are being met.</w:t>
            </w:r>
          </w:p>
          <w:p w14:paraId="53CBB767" w14:textId="77777777" w:rsidR="000B6E9D" w:rsidRDefault="000B6E9D" w:rsidP="00030411">
            <w:pPr>
              <w:rPr>
                <w:u w:val="single"/>
              </w:rPr>
            </w:pPr>
          </w:p>
          <w:p w14:paraId="4947C202" w14:textId="77777777" w:rsidR="000B6E9D" w:rsidRDefault="000B6E9D" w:rsidP="00030411">
            <w:pPr>
              <w:rPr>
                <w:u w:val="single"/>
              </w:rPr>
            </w:pPr>
            <w:r>
              <w:rPr>
                <w:u w:val="single"/>
              </w:rPr>
              <w:t>Consider and record:</w:t>
            </w:r>
          </w:p>
          <w:p w14:paraId="60EAAD87" w14:textId="77777777" w:rsidR="000B6E9D" w:rsidRDefault="000B6E9D" w:rsidP="00030411">
            <w:pPr>
              <w:rPr>
                <w:u w:val="single"/>
              </w:rPr>
            </w:pPr>
          </w:p>
          <w:p w14:paraId="260FF5FA"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4D5C3ACE"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648D982"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13CD46EA"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45264E0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698D6120" w14:textId="590215CB" w:rsidR="000B6E9D" w:rsidRPr="00DE0BEB"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6FD3F3FF" w14:textId="77777777" w:rsidR="000B6E9D" w:rsidRDefault="000B6E9D" w:rsidP="00030411">
            <w:pPr>
              <w:rPr>
                <w:u w:val="single"/>
              </w:rPr>
            </w:pPr>
            <w:r>
              <w:rPr>
                <w:u w:val="single"/>
              </w:rPr>
              <w:t>Prompts and/or observations:</w:t>
            </w:r>
          </w:p>
          <w:p w14:paraId="314462A4" w14:textId="77777777" w:rsidR="000B6E9D" w:rsidRDefault="000B6E9D" w:rsidP="00030411">
            <w:pPr>
              <w:rPr>
                <w:u w:val="single"/>
              </w:rPr>
            </w:pPr>
          </w:p>
          <w:p w14:paraId="278901B9" w14:textId="77777777" w:rsidR="000B6E9D" w:rsidRPr="00BA78EE" w:rsidRDefault="000B6E9D" w:rsidP="00030411">
            <w:pPr>
              <w:pStyle w:val="ListParagraph"/>
              <w:numPr>
                <w:ilvl w:val="0"/>
                <w:numId w:val="1"/>
              </w:numPr>
              <w:spacing w:after="0"/>
            </w:pPr>
            <w:r w:rsidRPr="00BA78EE">
              <w:t>Do you require any support when using your wheelchair?</w:t>
            </w:r>
          </w:p>
          <w:p w14:paraId="4E13EF5F" w14:textId="77777777" w:rsidR="000B6E9D" w:rsidRPr="001457A1" w:rsidRDefault="000B6E9D" w:rsidP="00030411">
            <w:pPr>
              <w:pStyle w:val="ListParagraph"/>
              <w:numPr>
                <w:ilvl w:val="0"/>
                <w:numId w:val="1"/>
              </w:numPr>
              <w:spacing w:after="0"/>
            </w:pPr>
            <w:r w:rsidRPr="001457A1">
              <w:lastRenderedPageBreak/>
              <w:t>Are there any challenges with using your wheelchair, where you would require any support?</w:t>
            </w:r>
          </w:p>
          <w:p w14:paraId="6DD2EF31" w14:textId="77777777" w:rsidR="000B6E9D" w:rsidRPr="003D53BB" w:rsidRDefault="000B6E9D" w:rsidP="00030411">
            <w:pPr>
              <w:pStyle w:val="ListParagraph"/>
              <w:numPr>
                <w:ilvl w:val="0"/>
                <w:numId w:val="1"/>
              </w:numPr>
              <w:spacing w:after="0"/>
              <w:rPr>
                <w:u w:val="single"/>
              </w:rPr>
            </w:pPr>
            <w:r>
              <w:t xml:space="preserve">Are you fully comfortable using your wheelchair to get around? </w:t>
            </w:r>
          </w:p>
          <w:p w14:paraId="502F2947" w14:textId="77777777" w:rsidR="000B6E9D" w:rsidRDefault="000B6E9D" w:rsidP="00030411"/>
        </w:tc>
      </w:tr>
    </w:tbl>
    <w:p w14:paraId="50088A2C" w14:textId="77777777" w:rsidR="000B6E9D" w:rsidRDefault="000B6E9D" w:rsidP="000B6E9D">
      <w:pPr>
        <w:pStyle w:val="Heading3"/>
        <w:spacing w:after="240"/>
      </w:pPr>
      <w:bookmarkStart w:id="1267" w:name="_Toc159622052"/>
      <w:bookmarkStart w:id="1268" w:name="_Toc159628085"/>
      <w:r>
        <w:lastRenderedPageBreak/>
        <w:t>Additional details on using wheelchair mobility</w:t>
      </w:r>
      <w:bookmarkEnd w:id="1267"/>
      <w:bookmarkEnd w:id="126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71507806"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2A9A5F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72E5A2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197E15" w14:textId="77777777" w:rsidR="000B6E9D" w:rsidRPr="00C9372C" w:rsidRDefault="000B6E9D" w:rsidP="00030411">
            <w:pPr>
              <w:pStyle w:val="Heading3"/>
              <w:spacing w:before="0" w:line="360" w:lineRule="auto"/>
              <w:rPr>
                <w:rFonts w:cs="Arial"/>
                <w:color w:val="auto"/>
                <w:sz w:val="24"/>
                <w:szCs w:val="24"/>
              </w:rPr>
            </w:pPr>
            <w:bookmarkStart w:id="1269" w:name="_Toc159622053"/>
            <w:bookmarkStart w:id="1270" w:name="_Toc159628086"/>
            <w:r w:rsidRPr="00C9372C">
              <w:rPr>
                <w:rFonts w:cs="Arial"/>
                <w:color w:val="auto"/>
                <w:sz w:val="24"/>
                <w:szCs w:val="24"/>
              </w:rPr>
              <w:t>Response options</w:t>
            </w:r>
            <w:bookmarkEnd w:id="1269"/>
            <w:bookmarkEnd w:id="12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806C7DD" w14:textId="77777777" w:rsidR="000B6E9D" w:rsidRPr="00C9372C" w:rsidRDefault="000B6E9D" w:rsidP="00030411">
            <w:r>
              <w:t>Textbox for written response</w:t>
            </w:r>
          </w:p>
        </w:tc>
      </w:tr>
      <w:tr w:rsidR="000B6E9D" w:rsidRPr="00C9372C" w14:paraId="4669B97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446C97" w14:textId="77777777" w:rsidR="000B6E9D" w:rsidRPr="00C9372C" w:rsidRDefault="000B6E9D" w:rsidP="00030411">
            <w:pPr>
              <w:pStyle w:val="Heading3"/>
              <w:spacing w:before="0" w:line="360" w:lineRule="auto"/>
              <w:rPr>
                <w:rFonts w:cs="Arial"/>
                <w:color w:val="auto"/>
                <w:sz w:val="24"/>
                <w:szCs w:val="24"/>
              </w:rPr>
            </w:pPr>
            <w:bookmarkStart w:id="1271" w:name="_Toc159622054"/>
            <w:bookmarkStart w:id="1272" w:name="_Toc159628087"/>
            <w:r w:rsidRPr="00F664DC">
              <w:rPr>
                <w:rFonts w:cs="Arial"/>
                <w:color w:val="auto"/>
                <w:sz w:val="24"/>
                <w:szCs w:val="24"/>
              </w:rPr>
              <w:t>Question rules</w:t>
            </w:r>
            <w:bookmarkEnd w:id="1271"/>
            <w:bookmarkEnd w:id="12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06DD6E" w14:textId="1BAC125C" w:rsidR="000B6E9D" w:rsidRDefault="000B6E9D" w:rsidP="00030411">
            <w:r w:rsidRPr="00812DB1">
              <w:rPr>
                <w:rFonts w:cstheme="minorHAnsi"/>
                <w:b/>
                <w:bCs/>
              </w:rPr>
              <w:t>Base question</w:t>
            </w:r>
            <w:r w:rsidRPr="00812DB1">
              <w:rPr>
                <w:rFonts w:cstheme="minorHAnsi"/>
              </w:rPr>
              <w:t xml:space="preserve"> </w:t>
            </w:r>
          </w:p>
        </w:tc>
      </w:tr>
      <w:tr w:rsidR="000B6E9D" w:rsidRPr="00C9372C" w14:paraId="3DAA6FA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FD422D" w14:textId="77777777" w:rsidR="000B6E9D" w:rsidRPr="00C9372C" w:rsidRDefault="000B6E9D" w:rsidP="00030411">
            <w:pPr>
              <w:pStyle w:val="Heading3"/>
              <w:spacing w:before="0" w:line="360" w:lineRule="auto"/>
              <w:rPr>
                <w:rFonts w:cs="Arial"/>
                <w:color w:val="auto"/>
                <w:sz w:val="24"/>
                <w:szCs w:val="24"/>
              </w:rPr>
            </w:pPr>
            <w:bookmarkStart w:id="1273" w:name="_Toc159622055"/>
            <w:bookmarkStart w:id="1274" w:name="_Toc159628088"/>
            <w:r w:rsidRPr="00F664DC">
              <w:rPr>
                <w:rFonts w:cs="Arial"/>
                <w:color w:val="auto"/>
                <w:sz w:val="24"/>
                <w:szCs w:val="24"/>
              </w:rPr>
              <w:t>Pre-populated information</w:t>
            </w:r>
            <w:bookmarkEnd w:id="1273"/>
            <w:bookmarkEnd w:id="12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E0B5C6" w14:textId="77777777" w:rsidR="000B6E9D" w:rsidRDefault="000B6E9D" w:rsidP="00030411">
            <w:r>
              <w:t>No</w:t>
            </w:r>
          </w:p>
        </w:tc>
      </w:tr>
      <w:tr w:rsidR="000B6E9D" w:rsidRPr="00C9372C" w14:paraId="5BAA10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8B3EB3" w14:textId="77777777" w:rsidR="000B6E9D" w:rsidRPr="00C9372C" w:rsidRDefault="000B6E9D" w:rsidP="00030411">
            <w:pPr>
              <w:pStyle w:val="Heading3"/>
              <w:spacing w:before="0" w:line="360" w:lineRule="auto"/>
              <w:rPr>
                <w:rFonts w:cs="Arial"/>
                <w:color w:val="auto"/>
                <w:sz w:val="24"/>
                <w:szCs w:val="24"/>
              </w:rPr>
            </w:pPr>
            <w:bookmarkStart w:id="1275" w:name="_Toc159622056"/>
            <w:bookmarkStart w:id="1276" w:name="_Toc159628089"/>
            <w:r w:rsidRPr="00F664DC">
              <w:rPr>
                <w:rFonts w:cs="Arial"/>
                <w:color w:val="auto"/>
                <w:sz w:val="24"/>
                <w:szCs w:val="24"/>
              </w:rPr>
              <w:t>Response guidance</w:t>
            </w:r>
            <w:bookmarkEnd w:id="1275"/>
            <w:bookmarkEnd w:id="12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F146B9" w14:textId="77777777" w:rsidR="000B6E9D" w:rsidRDefault="000B6E9D" w:rsidP="00030411">
            <w:pPr>
              <w:rPr>
                <w:u w:val="single"/>
              </w:rPr>
            </w:pPr>
            <w:r>
              <w:rPr>
                <w:u w:val="single"/>
              </w:rPr>
              <w:t>Context:</w:t>
            </w:r>
          </w:p>
          <w:p w14:paraId="1932FE0D" w14:textId="77777777" w:rsidR="000B6E9D" w:rsidRDefault="000B6E9D" w:rsidP="00030411">
            <w:pPr>
              <w:rPr>
                <w:u w:val="single"/>
              </w:rPr>
            </w:pPr>
          </w:p>
          <w:p w14:paraId="54490034" w14:textId="77777777" w:rsidR="000B6E9D" w:rsidRPr="00DE0BEB" w:rsidRDefault="000B6E9D" w:rsidP="00030411">
            <w:pPr>
              <w:pStyle w:val="ListParagraph"/>
              <w:numPr>
                <w:ilvl w:val="0"/>
                <w:numId w:val="1"/>
              </w:numPr>
              <w:spacing w:after="0"/>
            </w:pPr>
            <w:r w:rsidRPr="00DE0BEB">
              <w:t>Any additional details identified when discussing wheelchair mobility with the client.</w:t>
            </w:r>
          </w:p>
          <w:p w14:paraId="0F99AFAC" w14:textId="77777777" w:rsidR="000B6E9D" w:rsidRDefault="000B6E9D" w:rsidP="00030411">
            <w:pPr>
              <w:rPr>
                <w:u w:val="single"/>
              </w:rPr>
            </w:pPr>
          </w:p>
          <w:p w14:paraId="15F518BA" w14:textId="77777777" w:rsidR="000B6E9D" w:rsidRDefault="000B6E9D" w:rsidP="00030411">
            <w:pPr>
              <w:rPr>
                <w:u w:val="single"/>
              </w:rPr>
            </w:pPr>
            <w:r>
              <w:rPr>
                <w:u w:val="single"/>
              </w:rPr>
              <w:t>Consider and record:</w:t>
            </w:r>
          </w:p>
          <w:p w14:paraId="76C256BB" w14:textId="77777777" w:rsidR="000B6E9D" w:rsidRDefault="000B6E9D" w:rsidP="00030411">
            <w:pPr>
              <w:rPr>
                <w:u w:val="single"/>
              </w:rPr>
            </w:pPr>
          </w:p>
          <w:p w14:paraId="188648DC" w14:textId="77777777" w:rsidR="000B6E9D" w:rsidRPr="00A2757C" w:rsidRDefault="000B6E9D" w:rsidP="00030411">
            <w:pPr>
              <w:pStyle w:val="ListParagraph"/>
              <w:numPr>
                <w:ilvl w:val="0"/>
                <w:numId w:val="1"/>
              </w:numPr>
              <w:spacing w:after="0"/>
              <w:rPr>
                <w:u w:val="single"/>
              </w:rPr>
            </w:pPr>
            <w:r>
              <w:t>The frequency of any support.</w:t>
            </w:r>
          </w:p>
          <w:p w14:paraId="72A5DC63" w14:textId="77777777" w:rsidR="000B6E9D" w:rsidRPr="00FA10F5" w:rsidRDefault="000B6E9D" w:rsidP="00030411">
            <w:pPr>
              <w:pStyle w:val="ListParagraph"/>
              <w:numPr>
                <w:ilvl w:val="0"/>
                <w:numId w:val="1"/>
              </w:numPr>
              <w:spacing w:after="0"/>
              <w:rPr>
                <w:u w:val="single"/>
              </w:rPr>
            </w:pPr>
            <w:r>
              <w:t>If current arrangements are sustainable.</w:t>
            </w:r>
          </w:p>
          <w:p w14:paraId="6004B235" w14:textId="77777777" w:rsidR="000B6E9D" w:rsidRPr="00FA10F5" w:rsidRDefault="000B6E9D" w:rsidP="00030411">
            <w:pPr>
              <w:pStyle w:val="ListParagraph"/>
              <w:numPr>
                <w:ilvl w:val="0"/>
                <w:numId w:val="1"/>
              </w:numPr>
              <w:spacing w:after="0"/>
              <w:rPr>
                <w:u w:val="single"/>
              </w:rPr>
            </w:pPr>
            <w:r>
              <w:t>If there are any safety concerns.</w:t>
            </w:r>
          </w:p>
          <w:p w14:paraId="2F3578FE" w14:textId="77777777" w:rsidR="000B6E9D" w:rsidRPr="00DD006C" w:rsidRDefault="000B6E9D" w:rsidP="00030411">
            <w:pPr>
              <w:pStyle w:val="ListParagraph"/>
              <w:numPr>
                <w:ilvl w:val="0"/>
                <w:numId w:val="1"/>
              </w:numPr>
              <w:spacing w:after="0"/>
              <w:rPr>
                <w:sz w:val="22"/>
              </w:rPr>
            </w:pPr>
            <w:r>
              <w:t xml:space="preserve">Any incidents or issues flagged during the discussion with the client. </w:t>
            </w:r>
          </w:p>
          <w:p w14:paraId="316F64AB" w14:textId="77777777" w:rsidR="000B6E9D" w:rsidRDefault="000B6E9D" w:rsidP="00030411">
            <w:pPr>
              <w:rPr>
                <w:u w:val="single"/>
              </w:rPr>
            </w:pPr>
          </w:p>
          <w:p w14:paraId="1975B709" w14:textId="77777777" w:rsidR="000B6E9D" w:rsidRDefault="000B6E9D" w:rsidP="00030411">
            <w:pPr>
              <w:rPr>
                <w:u w:val="single"/>
              </w:rPr>
            </w:pPr>
            <w:r>
              <w:rPr>
                <w:u w:val="single"/>
              </w:rPr>
              <w:t>Prompts and/or observations:</w:t>
            </w:r>
          </w:p>
          <w:p w14:paraId="53FB8F9D" w14:textId="77777777" w:rsidR="000B6E9D" w:rsidRDefault="000B6E9D" w:rsidP="00030411">
            <w:pPr>
              <w:rPr>
                <w:u w:val="single"/>
              </w:rPr>
            </w:pPr>
          </w:p>
          <w:p w14:paraId="74C14E7A" w14:textId="77777777" w:rsidR="000B6E9D" w:rsidRDefault="000B6E9D" w:rsidP="00030411">
            <w:pPr>
              <w:pStyle w:val="ListParagraph"/>
              <w:numPr>
                <w:ilvl w:val="0"/>
                <w:numId w:val="1"/>
              </w:numPr>
              <w:spacing w:after="0"/>
            </w:pPr>
            <w:r w:rsidRPr="003D53BB">
              <w:t>What are the supports you require when using your wheelchair?</w:t>
            </w:r>
          </w:p>
          <w:p w14:paraId="36EC935C" w14:textId="77777777" w:rsidR="000B6E9D" w:rsidRPr="003D53BB" w:rsidRDefault="000B6E9D" w:rsidP="00030411">
            <w:pPr>
              <w:pStyle w:val="ListParagraph"/>
              <w:numPr>
                <w:ilvl w:val="0"/>
                <w:numId w:val="1"/>
              </w:numPr>
              <w:spacing w:after="0"/>
            </w:pPr>
            <w:r>
              <w:t xml:space="preserve">What are the </w:t>
            </w:r>
            <w:r w:rsidRPr="001457A1">
              <w:t>challenges with using your wheelchair, where you would require any support?</w:t>
            </w:r>
          </w:p>
          <w:p w14:paraId="2CDDFFC6" w14:textId="77777777" w:rsidR="000B6E9D" w:rsidRDefault="000B6E9D" w:rsidP="00030411">
            <w:pPr>
              <w:pStyle w:val="ListParagraph"/>
              <w:spacing w:after="0"/>
              <w:ind w:left="720"/>
            </w:pPr>
          </w:p>
        </w:tc>
      </w:tr>
    </w:tbl>
    <w:p w14:paraId="263929CA" w14:textId="77777777" w:rsidR="000B6E9D" w:rsidRDefault="000B6E9D" w:rsidP="000B6E9D">
      <w:pPr>
        <w:pStyle w:val="Heading2"/>
      </w:pPr>
      <w:bookmarkStart w:id="1277" w:name="_Toc159621363"/>
      <w:bookmarkStart w:id="1278" w:name="_Toc159622057"/>
      <w:bookmarkStart w:id="1279" w:name="_Toc159628090"/>
      <w:bookmarkStart w:id="1280" w:name="_Toc184033162"/>
      <w:r>
        <w:t>Ability to climb stairs</w:t>
      </w:r>
      <w:bookmarkEnd w:id="1277"/>
      <w:bookmarkEnd w:id="1278"/>
      <w:bookmarkEnd w:id="1279"/>
      <w:bookmarkEnd w:id="128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9A5DCB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A04EA8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Climb stairs</w:t>
            </w:r>
          </w:p>
        </w:tc>
      </w:tr>
      <w:tr w:rsidR="000B6E9D" w:rsidRPr="00C9372C" w14:paraId="652F243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B121234" w14:textId="77777777" w:rsidR="000B6E9D" w:rsidRPr="00C9372C" w:rsidRDefault="000B6E9D" w:rsidP="00030411">
            <w:pPr>
              <w:pStyle w:val="Heading3"/>
              <w:spacing w:before="0" w:line="360" w:lineRule="auto"/>
              <w:rPr>
                <w:rFonts w:cs="Arial"/>
                <w:color w:val="auto"/>
                <w:sz w:val="24"/>
                <w:szCs w:val="24"/>
              </w:rPr>
            </w:pPr>
            <w:bookmarkStart w:id="1281" w:name="_Toc159622058"/>
            <w:bookmarkStart w:id="1282" w:name="_Toc159628091"/>
            <w:r w:rsidRPr="00C9372C">
              <w:rPr>
                <w:rFonts w:cs="Arial"/>
                <w:color w:val="auto"/>
                <w:sz w:val="24"/>
                <w:szCs w:val="24"/>
              </w:rPr>
              <w:t>Response options</w:t>
            </w:r>
            <w:bookmarkEnd w:id="1281"/>
            <w:bookmarkEnd w:id="12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F514309" w14:textId="6D51EF8E" w:rsidR="000B6E9D" w:rsidRDefault="003A77D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Without help </w:t>
            </w:r>
          </w:p>
          <w:p w14:paraId="4B858A8F" w14:textId="7B5FFD57" w:rsidR="000B6E9D" w:rsidRDefault="003A77D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5D216511" w14:textId="2C86DC08" w:rsidR="000B6E9D" w:rsidRPr="00C9372C" w:rsidRDefault="003A77D5" w:rsidP="00030411">
            <w:pPr>
              <w:pStyle w:val="ListParagraph"/>
              <w:numPr>
                <w:ilvl w:val="0"/>
                <w:numId w:val="2"/>
              </w:numPr>
              <w:spacing w:after="0"/>
            </w:pPr>
            <w:r>
              <w:rPr>
                <w:rFonts w:asciiTheme="minorHAnsi" w:hAnsiTheme="minorHAnsi" w:cstheme="minorHAnsi"/>
              </w:rPr>
              <w:t>Completely unable</w:t>
            </w:r>
          </w:p>
        </w:tc>
      </w:tr>
      <w:tr w:rsidR="000B6E9D" w:rsidRPr="00C9372C" w14:paraId="06D6F25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8CAF5D" w14:textId="77777777" w:rsidR="000B6E9D" w:rsidRPr="00C9372C" w:rsidRDefault="000B6E9D" w:rsidP="00030411">
            <w:pPr>
              <w:pStyle w:val="Heading3"/>
              <w:spacing w:before="0" w:line="360" w:lineRule="auto"/>
              <w:rPr>
                <w:rFonts w:cs="Arial"/>
                <w:color w:val="auto"/>
                <w:sz w:val="24"/>
                <w:szCs w:val="24"/>
              </w:rPr>
            </w:pPr>
            <w:bookmarkStart w:id="1283" w:name="_Toc159622059"/>
            <w:bookmarkStart w:id="1284" w:name="_Toc159628092"/>
            <w:r w:rsidRPr="00F664DC">
              <w:rPr>
                <w:rFonts w:cs="Arial"/>
                <w:color w:val="auto"/>
                <w:sz w:val="24"/>
                <w:szCs w:val="24"/>
              </w:rPr>
              <w:t>Question rules</w:t>
            </w:r>
            <w:bookmarkEnd w:id="1283"/>
            <w:bookmarkEnd w:id="12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305FC6"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1377A2F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1CC5E7" w14:textId="77777777" w:rsidR="000B6E9D" w:rsidRPr="00C9372C" w:rsidRDefault="000B6E9D" w:rsidP="00030411">
            <w:pPr>
              <w:pStyle w:val="Heading3"/>
              <w:spacing w:before="0" w:line="360" w:lineRule="auto"/>
              <w:rPr>
                <w:rFonts w:cs="Arial"/>
                <w:color w:val="auto"/>
                <w:sz w:val="24"/>
                <w:szCs w:val="24"/>
              </w:rPr>
            </w:pPr>
            <w:bookmarkStart w:id="1285" w:name="_Toc159622060"/>
            <w:bookmarkStart w:id="1286" w:name="_Toc159628093"/>
            <w:r w:rsidRPr="00F664DC">
              <w:rPr>
                <w:rFonts w:cs="Arial"/>
                <w:color w:val="auto"/>
                <w:sz w:val="24"/>
                <w:szCs w:val="24"/>
              </w:rPr>
              <w:lastRenderedPageBreak/>
              <w:t>Pre-populated information</w:t>
            </w:r>
            <w:bookmarkEnd w:id="1285"/>
            <w:bookmarkEnd w:id="12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E1333F" w14:textId="77777777" w:rsidR="000B6E9D" w:rsidRPr="00B17677" w:rsidRDefault="000B6E9D" w:rsidP="00030411">
            <w:pPr>
              <w:spacing w:after="160" w:line="259" w:lineRule="auto"/>
              <w:rPr>
                <w:rFonts w:cstheme="minorHAnsi"/>
              </w:rPr>
            </w:pPr>
            <w:r>
              <w:t>No</w:t>
            </w:r>
          </w:p>
        </w:tc>
      </w:tr>
      <w:tr w:rsidR="000B6E9D" w:rsidRPr="00C9372C" w14:paraId="7833BD6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B3EEF0" w14:textId="77777777" w:rsidR="000B6E9D" w:rsidRPr="00C9372C" w:rsidRDefault="000B6E9D" w:rsidP="00030411">
            <w:pPr>
              <w:pStyle w:val="Heading3"/>
              <w:spacing w:before="0" w:line="360" w:lineRule="auto"/>
              <w:rPr>
                <w:rFonts w:cs="Arial"/>
                <w:color w:val="auto"/>
                <w:sz w:val="24"/>
                <w:szCs w:val="24"/>
              </w:rPr>
            </w:pPr>
            <w:bookmarkStart w:id="1287" w:name="_Toc159622061"/>
            <w:bookmarkStart w:id="1288" w:name="_Toc159628094"/>
            <w:r w:rsidRPr="00F664DC">
              <w:rPr>
                <w:rFonts w:cs="Arial"/>
                <w:color w:val="auto"/>
                <w:sz w:val="24"/>
                <w:szCs w:val="24"/>
              </w:rPr>
              <w:t>Response guidance</w:t>
            </w:r>
            <w:bookmarkEnd w:id="1287"/>
            <w:bookmarkEnd w:id="12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E26E23" w14:textId="77777777" w:rsidR="000B6E9D" w:rsidRDefault="000B6E9D" w:rsidP="00030411">
            <w:pPr>
              <w:rPr>
                <w:u w:val="single"/>
              </w:rPr>
            </w:pPr>
            <w:r>
              <w:rPr>
                <w:u w:val="single"/>
              </w:rPr>
              <w:t>Context:</w:t>
            </w:r>
          </w:p>
          <w:p w14:paraId="5DA825C8" w14:textId="77777777" w:rsidR="000B6E9D" w:rsidRDefault="000B6E9D" w:rsidP="00030411">
            <w:pPr>
              <w:rPr>
                <w:u w:val="single"/>
              </w:rPr>
            </w:pPr>
          </w:p>
          <w:p w14:paraId="16BE472B" w14:textId="77777777" w:rsidR="000B6E9D" w:rsidRPr="00712711" w:rsidRDefault="000B6E9D" w:rsidP="00030411">
            <w:pPr>
              <w:pStyle w:val="ListParagraph"/>
              <w:numPr>
                <w:ilvl w:val="0"/>
                <w:numId w:val="1"/>
              </w:numPr>
              <w:spacing w:after="0"/>
              <w:rPr>
                <w:u w:val="single"/>
              </w:rPr>
            </w:pPr>
            <w:r>
              <w:t>An assessor should identify whether the client is able to climb stairs.</w:t>
            </w:r>
          </w:p>
          <w:p w14:paraId="1CBD0A79" w14:textId="77777777" w:rsidR="000B6E9D" w:rsidRDefault="000B6E9D" w:rsidP="00030411">
            <w:pPr>
              <w:rPr>
                <w:u w:val="single"/>
              </w:rPr>
            </w:pPr>
          </w:p>
          <w:p w14:paraId="1B47933C" w14:textId="77777777" w:rsidR="000B6E9D" w:rsidRDefault="000B6E9D" w:rsidP="00030411">
            <w:pPr>
              <w:rPr>
                <w:u w:val="single"/>
              </w:rPr>
            </w:pPr>
            <w:r>
              <w:rPr>
                <w:u w:val="single"/>
              </w:rPr>
              <w:t>Consider and record:</w:t>
            </w:r>
          </w:p>
          <w:p w14:paraId="23E81F05" w14:textId="77777777" w:rsidR="000B6E9D" w:rsidRDefault="000B6E9D" w:rsidP="00030411">
            <w:pPr>
              <w:rPr>
                <w:u w:val="single"/>
              </w:rPr>
            </w:pPr>
          </w:p>
          <w:p w14:paraId="1AFABB77"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1FF683FF"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F329737" w14:textId="07E5E9BE" w:rsidR="000B6E9D" w:rsidRPr="00181F39" w:rsidRDefault="00F45D3A" w:rsidP="00030411">
            <w:pPr>
              <w:pStyle w:val="ListParagraph"/>
              <w:numPr>
                <w:ilvl w:val="1"/>
                <w:numId w:val="1"/>
              </w:numPr>
              <w:spacing w:after="0"/>
              <w:rPr>
                <w:b/>
                <w:bCs/>
              </w:rPr>
            </w:pPr>
            <w:r>
              <w:rPr>
                <w:b/>
                <w:bCs/>
              </w:rPr>
              <w:t>Without help</w:t>
            </w:r>
            <w:r w:rsidR="000B6E9D">
              <w:rPr>
                <w:b/>
                <w:bCs/>
              </w:rPr>
              <w:t xml:space="preserve">: </w:t>
            </w:r>
            <w:r w:rsidR="000B6E9D">
              <w:t>if the client is able to climb stairs.</w:t>
            </w:r>
          </w:p>
          <w:p w14:paraId="62E0010E" w14:textId="088F4F34" w:rsidR="000B6E9D" w:rsidRPr="00385908" w:rsidRDefault="00F45D3A" w:rsidP="00030411">
            <w:pPr>
              <w:pStyle w:val="ListParagraph"/>
              <w:numPr>
                <w:ilvl w:val="1"/>
                <w:numId w:val="1"/>
              </w:numPr>
              <w:spacing w:after="0"/>
            </w:pPr>
            <w:r>
              <w:rPr>
                <w:b/>
                <w:bCs/>
              </w:rPr>
              <w:t>Completely unable</w:t>
            </w:r>
            <w:r w:rsidR="000B6E9D">
              <w:rPr>
                <w:b/>
                <w:bCs/>
              </w:rPr>
              <w:t xml:space="preserve">: </w:t>
            </w:r>
            <w:r w:rsidR="000B6E9D">
              <w:t>if the client is unable to climb any stairs.</w:t>
            </w:r>
          </w:p>
          <w:p w14:paraId="46955B64" w14:textId="4D7410AB" w:rsidR="000B6E9D" w:rsidRDefault="00F45D3A" w:rsidP="00030411">
            <w:pPr>
              <w:pStyle w:val="ListParagraph"/>
              <w:numPr>
                <w:ilvl w:val="1"/>
                <w:numId w:val="1"/>
              </w:numPr>
              <w:spacing w:after="0"/>
            </w:pPr>
            <w:r>
              <w:rPr>
                <w:b/>
                <w:bCs/>
              </w:rPr>
              <w:t>With some help</w:t>
            </w:r>
            <w:r w:rsidR="000B6E9D">
              <w:rPr>
                <w:b/>
                <w:bCs/>
              </w:rPr>
              <w:t xml:space="preserve">: </w:t>
            </w:r>
            <w:r w:rsidR="000B6E9D">
              <w:t>if the client can climb one or two stairs only, or can only climb stairs in the right settings (with handrails etc.).</w:t>
            </w:r>
          </w:p>
          <w:p w14:paraId="6ADFD4FB" w14:textId="77777777" w:rsidR="000B6E9D" w:rsidRDefault="000B6E9D" w:rsidP="00030411">
            <w:pPr>
              <w:rPr>
                <w:u w:val="single"/>
              </w:rPr>
            </w:pPr>
          </w:p>
          <w:p w14:paraId="27FA903B" w14:textId="77777777" w:rsidR="000B6E9D" w:rsidRDefault="000B6E9D" w:rsidP="00030411">
            <w:pPr>
              <w:rPr>
                <w:u w:val="single"/>
              </w:rPr>
            </w:pPr>
            <w:r>
              <w:rPr>
                <w:u w:val="single"/>
              </w:rPr>
              <w:t>Prompts and/or observations:</w:t>
            </w:r>
          </w:p>
          <w:p w14:paraId="527BE267" w14:textId="77777777" w:rsidR="000B6E9D" w:rsidRDefault="000B6E9D" w:rsidP="00030411">
            <w:pPr>
              <w:rPr>
                <w:u w:val="single"/>
              </w:rPr>
            </w:pPr>
          </w:p>
          <w:p w14:paraId="75A96161" w14:textId="77777777" w:rsidR="000B6E9D" w:rsidRDefault="000B6E9D" w:rsidP="00030411">
            <w:pPr>
              <w:pStyle w:val="ListParagraph"/>
              <w:numPr>
                <w:ilvl w:val="0"/>
                <w:numId w:val="1"/>
              </w:numPr>
              <w:spacing w:after="0"/>
            </w:pPr>
            <w:r>
              <w:t>Ask the client about their mobility around the house and if there are any stairs, they are required to climb whether it is at home, at someone else’s home or anywhere in the local community they attend.</w:t>
            </w:r>
          </w:p>
          <w:p w14:paraId="7E09CFE1" w14:textId="77777777" w:rsidR="000B6E9D" w:rsidRDefault="000B6E9D" w:rsidP="00030411">
            <w:pPr>
              <w:pStyle w:val="ListParagraph"/>
              <w:numPr>
                <w:ilvl w:val="0"/>
                <w:numId w:val="1"/>
              </w:numPr>
              <w:spacing w:after="0"/>
            </w:pPr>
            <w:r w:rsidRPr="00B62F98">
              <w:t>Are you comfortable with walking up and down a flight of stairs?</w:t>
            </w:r>
          </w:p>
          <w:p w14:paraId="5978DE80" w14:textId="77777777" w:rsidR="000B6E9D" w:rsidRDefault="000B6E9D" w:rsidP="00030411">
            <w:pPr>
              <w:pStyle w:val="ListParagraph"/>
              <w:numPr>
                <w:ilvl w:val="0"/>
                <w:numId w:val="1"/>
              </w:numPr>
              <w:spacing w:after="0"/>
            </w:pPr>
            <w:r>
              <w:t>How confident are you getting around stairs?</w:t>
            </w:r>
          </w:p>
          <w:p w14:paraId="0CFCC6C5" w14:textId="77777777" w:rsidR="000B6E9D" w:rsidRPr="00B62F98" w:rsidRDefault="000B6E9D" w:rsidP="00030411">
            <w:pPr>
              <w:pStyle w:val="ListParagraph"/>
              <w:numPr>
                <w:ilvl w:val="0"/>
                <w:numId w:val="1"/>
              </w:numPr>
              <w:spacing w:after="0"/>
            </w:pPr>
            <w:r>
              <w:t>Do you avoid places that only have stairs as options?</w:t>
            </w:r>
          </w:p>
          <w:p w14:paraId="5862271E" w14:textId="77777777" w:rsidR="000B6E9D" w:rsidRPr="00B62F98" w:rsidRDefault="000B6E9D" w:rsidP="00030411">
            <w:pPr>
              <w:pStyle w:val="ListParagraph"/>
              <w:numPr>
                <w:ilvl w:val="0"/>
                <w:numId w:val="1"/>
              </w:numPr>
              <w:spacing w:after="0"/>
            </w:pPr>
            <w:r w:rsidRPr="00B62F98">
              <w:t>Do you feel any breathlessness when walking up stairs?</w:t>
            </w:r>
          </w:p>
          <w:p w14:paraId="4883828A" w14:textId="77777777" w:rsidR="000B6E9D" w:rsidRDefault="000B6E9D" w:rsidP="00030411">
            <w:pPr>
              <w:rPr>
                <w:rFonts w:cstheme="minorHAnsi"/>
              </w:rPr>
            </w:pPr>
          </w:p>
        </w:tc>
      </w:tr>
    </w:tbl>
    <w:p w14:paraId="73F5E704" w14:textId="77777777" w:rsidR="000B6E9D" w:rsidRDefault="000B6E9D" w:rsidP="000B6E9D">
      <w:pPr>
        <w:pStyle w:val="Heading3"/>
        <w:spacing w:after="240"/>
      </w:pPr>
      <w:bookmarkStart w:id="1289" w:name="_Toc159622062"/>
      <w:bookmarkStart w:id="1290" w:name="_Toc159628095"/>
      <w:r>
        <w:t>Assistance with climbing stairs</w:t>
      </w:r>
      <w:bookmarkEnd w:id="1289"/>
      <w:bookmarkEnd w:id="129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1C9510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AC731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53893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336D23D" w14:textId="77777777" w:rsidR="000B6E9D" w:rsidRPr="00C9372C" w:rsidRDefault="000B6E9D" w:rsidP="00030411">
            <w:pPr>
              <w:pStyle w:val="Heading3"/>
              <w:spacing w:before="0" w:line="360" w:lineRule="auto"/>
              <w:rPr>
                <w:rFonts w:cs="Arial"/>
                <w:color w:val="auto"/>
                <w:sz w:val="24"/>
                <w:szCs w:val="24"/>
              </w:rPr>
            </w:pPr>
            <w:bookmarkStart w:id="1291" w:name="_Toc159622063"/>
            <w:bookmarkStart w:id="1292" w:name="_Toc159628096"/>
            <w:r w:rsidRPr="00C9372C">
              <w:rPr>
                <w:rFonts w:cs="Arial"/>
                <w:color w:val="auto"/>
                <w:sz w:val="24"/>
                <w:szCs w:val="24"/>
              </w:rPr>
              <w:t>Response options</w:t>
            </w:r>
            <w:bookmarkEnd w:id="1291"/>
            <w:bookmarkEnd w:id="12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92C2D53" w14:textId="77777777" w:rsidR="000B6E9D" w:rsidRDefault="000B6E9D" w:rsidP="00030411">
            <w:pPr>
              <w:pStyle w:val="ListParagraph"/>
              <w:numPr>
                <w:ilvl w:val="0"/>
                <w:numId w:val="1"/>
              </w:numPr>
              <w:spacing w:after="0"/>
            </w:pPr>
            <w:r>
              <w:t>No one</w:t>
            </w:r>
          </w:p>
          <w:p w14:paraId="5ED3A7B6" w14:textId="77777777" w:rsidR="000B6E9D" w:rsidRPr="00C9372C" w:rsidRDefault="000B6E9D" w:rsidP="00030411">
            <w:pPr>
              <w:pStyle w:val="ListParagraph"/>
              <w:numPr>
                <w:ilvl w:val="0"/>
                <w:numId w:val="1"/>
              </w:numPr>
              <w:spacing w:after="0"/>
            </w:pPr>
            <w:r>
              <w:t>Informal carer(s)</w:t>
            </w:r>
          </w:p>
          <w:p w14:paraId="78D5EACC" w14:textId="77777777" w:rsidR="000B6E9D" w:rsidRDefault="000B6E9D" w:rsidP="00030411">
            <w:pPr>
              <w:pStyle w:val="ListParagraph"/>
              <w:numPr>
                <w:ilvl w:val="0"/>
                <w:numId w:val="1"/>
              </w:numPr>
              <w:spacing w:after="0"/>
            </w:pPr>
            <w:r>
              <w:t>Aged care service provider(s)</w:t>
            </w:r>
          </w:p>
          <w:p w14:paraId="419D93B6" w14:textId="2396E329" w:rsidR="000B6E9D" w:rsidRPr="00C9372C" w:rsidRDefault="00F45D3A" w:rsidP="00030411">
            <w:pPr>
              <w:pStyle w:val="ListParagraph"/>
              <w:numPr>
                <w:ilvl w:val="0"/>
                <w:numId w:val="1"/>
              </w:numPr>
              <w:spacing w:after="0"/>
            </w:pPr>
            <w:r>
              <w:t xml:space="preserve">Completely unable </w:t>
            </w:r>
          </w:p>
        </w:tc>
      </w:tr>
      <w:tr w:rsidR="000B6E9D" w:rsidRPr="00C9372C" w14:paraId="18EC295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68CA06E" w14:textId="77777777" w:rsidR="000B6E9D" w:rsidRPr="00C9372C" w:rsidRDefault="000B6E9D" w:rsidP="00030411">
            <w:pPr>
              <w:pStyle w:val="Heading3"/>
              <w:spacing w:before="0" w:line="360" w:lineRule="auto"/>
              <w:rPr>
                <w:rFonts w:cs="Arial"/>
                <w:color w:val="auto"/>
                <w:sz w:val="24"/>
                <w:szCs w:val="24"/>
              </w:rPr>
            </w:pPr>
            <w:bookmarkStart w:id="1293" w:name="_Toc159622064"/>
            <w:bookmarkStart w:id="1294" w:name="_Toc159628097"/>
            <w:r w:rsidRPr="00F664DC">
              <w:rPr>
                <w:rFonts w:cs="Arial"/>
                <w:color w:val="auto"/>
                <w:sz w:val="24"/>
                <w:szCs w:val="24"/>
              </w:rPr>
              <w:t>Question rules</w:t>
            </w:r>
            <w:bookmarkEnd w:id="1293"/>
            <w:bookmarkEnd w:id="12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F3896F"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A85B0F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6FAA30E" w14:textId="77777777" w:rsidR="000B6E9D" w:rsidRPr="00C9372C" w:rsidRDefault="000B6E9D" w:rsidP="00030411">
            <w:pPr>
              <w:pStyle w:val="Heading3"/>
              <w:spacing w:before="0" w:line="360" w:lineRule="auto"/>
              <w:rPr>
                <w:rFonts w:cs="Arial"/>
                <w:color w:val="auto"/>
                <w:sz w:val="24"/>
                <w:szCs w:val="24"/>
              </w:rPr>
            </w:pPr>
            <w:bookmarkStart w:id="1295" w:name="_Toc159622065"/>
            <w:bookmarkStart w:id="1296" w:name="_Toc159628098"/>
            <w:r w:rsidRPr="00F664DC">
              <w:rPr>
                <w:rFonts w:cs="Arial"/>
                <w:color w:val="auto"/>
                <w:sz w:val="24"/>
                <w:szCs w:val="24"/>
              </w:rPr>
              <w:lastRenderedPageBreak/>
              <w:t>Pre-populated information</w:t>
            </w:r>
            <w:bookmarkEnd w:id="1295"/>
            <w:bookmarkEnd w:id="12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4E2F9F" w14:textId="77777777" w:rsidR="000B6E9D" w:rsidRDefault="000B6E9D" w:rsidP="00030411">
            <w:r>
              <w:t>No</w:t>
            </w:r>
          </w:p>
        </w:tc>
      </w:tr>
      <w:tr w:rsidR="000B6E9D" w:rsidRPr="00C9372C" w14:paraId="77AADFE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E1E0A5" w14:textId="77777777" w:rsidR="000B6E9D" w:rsidRPr="00C9372C" w:rsidRDefault="000B6E9D" w:rsidP="00030411">
            <w:pPr>
              <w:pStyle w:val="Heading3"/>
              <w:spacing w:before="0" w:line="360" w:lineRule="auto"/>
              <w:rPr>
                <w:rFonts w:cs="Arial"/>
                <w:color w:val="auto"/>
                <w:sz w:val="24"/>
                <w:szCs w:val="24"/>
              </w:rPr>
            </w:pPr>
            <w:bookmarkStart w:id="1297" w:name="_Toc159622066"/>
            <w:bookmarkStart w:id="1298" w:name="_Toc159628099"/>
            <w:r w:rsidRPr="00F664DC">
              <w:rPr>
                <w:rFonts w:cs="Arial"/>
                <w:color w:val="auto"/>
                <w:sz w:val="24"/>
                <w:szCs w:val="24"/>
              </w:rPr>
              <w:t>Response guidance</w:t>
            </w:r>
            <w:bookmarkEnd w:id="1297"/>
            <w:bookmarkEnd w:id="12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7404B6" w14:textId="77777777" w:rsidR="000B6E9D" w:rsidRDefault="000B6E9D" w:rsidP="00030411">
            <w:pPr>
              <w:rPr>
                <w:u w:val="single"/>
              </w:rPr>
            </w:pPr>
            <w:r>
              <w:rPr>
                <w:u w:val="single"/>
              </w:rPr>
              <w:t>Context:</w:t>
            </w:r>
          </w:p>
          <w:p w14:paraId="7EE5B42C" w14:textId="77777777" w:rsidR="000B6E9D" w:rsidRDefault="000B6E9D" w:rsidP="00030411">
            <w:pPr>
              <w:rPr>
                <w:u w:val="single"/>
              </w:rPr>
            </w:pPr>
          </w:p>
          <w:p w14:paraId="4D3DF824" w14:textId="77777777" w:rsidR="000B6E9D" w:rsidRPr="00712711" w:rsidRDefault="000B6E9D" w:rsidP="00030411">
            <w:pPr>
              <w:pStyle w:val="ListParagraph"/>
              <w:numPr>
                <w:ilvl w:val="0"/>
                <w:numId w:val="1"/>
              </w:numPr>
              <w:spacing w:after="0"/>
              <w:rPr>
                <w:u w:val="single"/>
              </w:rPr>
            </w:pPr>
            <w:r>
              <w:t>An assessor should determine if the client is supported to climb stairs.</w:t>
            </w:r>
          </w:p>
          <w:p w14:paraId="5D65562B" w14:textId="77777777" w:rsidR="000B6E9D" w:rsidRDefault="000B6E9D" w:rsidP="00030411">
            <w:pPr>
              <w:rPr>
                <w:u w:val="single"/>
              </w:rPr>
            </w:pPr>
          </w:p>
          <w:p w14:paraId="13A78857" w14:textId="77777777" w:rsidR="000B6E9D" w:rsidRDefault="000B6E9D" w:rsidP="00030411">
            <w:pPr>
              <w:rPr>
                <w:u w:val="single"/>
              </w:rPr>
            </w:pPr>
            <w:r>
              <w:rPr>
                <w:u w:val="single"/>
              </w:rPr>
              <w:t>Consider and record:</w:t>
            </w:r>
          </w:p>
          <w:p w14:paraId="1D26277B" w14:textId="77777777" w:rsidR="000B6E9D" w:rsidRDefault="000B6E9D" w:rsidP="00030411">
            <w:pPr>
              <w:rPr>
                <w:u w:val="single"/>
              </w:rPr>
            </w:pPr>
          </w:p>
          <w:p w14:paraId="5BC56429" w14:textId="77777777" w:rsidR="000B6E9D" w:rsidRPr="00712711" w:rsidRDefault="000B6E9D" w:rsidP="00030411">
            <w:pPr>
              <w:pStyle w:val="ListParagraph"/>
              <w:numPr>
                <w:ilvl w:val="0"/>
                <w:numId w:val="1"/>
              </w:numPr>
              <w:spacing w:after="0"/>
              <w:rPr>
                <w:u w:val="single"/>
              </w:rPr>
            </w:pPr>
            <w:r>
              <w:t>If the client is receiving any assistance to climb stairs.</w:t>
            </w:r>
          </w:p>
          <w:p w14:paraId="3EA067DD" w14:textId="77777777" w:rsidR="000B6E9D" w:rsidRDefault="000B6E9D" w:rsidP="00030411">
            <w:pPr>
              <w:rPr>
                <w:u w:val="single"/>
              </w:rPr>
            </w:pPr>
          </w:p>
          <w:p w14:paraId="2ABD6380" w14:textId="77777777" w:rsidR="000B6E9D" w:rsidRDefault="000B6E9D" w:rsidP="00030411">
            <w:pPr>
              <w:rPr>
                <w:u w:val="single"/>
              </w:rPr>
            </w:pPr>
            <w:r>
              <w:rPr>
                <w:u w:val="single"/>
              </w:rPr>
              <w:t>Prompts and/or observations:</w:t>
            </w:r>
          </w:p>
          <w:p w14:paraId="3E9EF3A7" w14:textId="77777777" w:rsidR="000B6E9D" w:rsidRDefault="000B6E9D" w:rsidP="00030411">
            <w:pPr>
              <w:rPr>
                <w:u w:val="single"/>
              </w:rPr>
            </w:pPr>
          </w:p>
          <w:p w14:paraId="72F61273" w14:textId="77777777" w:rsidR="000B6E9D" w:rsidRDefault="000B6E9D" w:rsidP="00030411">
            <w:pPr>
              <w:pStyle w:val="ListParagraph"/>
              <w:numPr>
                <w:ilvl w:val="0"/>
                <w:numId w:val="1"/>
              </w:numPr>
              <w:spacing w:after="0"/>
              <w:rPr>
                <w:u w:val="single"/>
              </w:rPr>
            </w:pPr>
            <w:r w:rsidRPr="005E18C8">
              <w:t>When walking upstairs do you require any assistance?</w:t>
            </w:r>
          </w:p>
          <w:p w14:paraId="652EBC3D" w14:textId="77777777" w:rsidR="000B6E9D" w:rsidRPr="005E18C8" w:rsidRDefault="000B6E9D" w:rsidP="00030411">
            <w:pPr>
              <w:pStyle w:val="ListParagraph"/>
              <w:numPr>
                <w:ilvl w:val="0"/>
                <w:numId w:val="1"/>
              </w:numPr>
              <w:spacing w:after="0"/>
            </w:pPr>
            <w:r w:rsidRPr="005E18C8">
              <w:t>Does someone help you when you are required to climb stairs?</w:t>
            </w:r>
          </w:p>
          <w:p w14:paraId="4CF850BE" w14:textId="77777777" w:rsidR="000B6E9D" w:rsidRDefault="000B6E9D" w:rsidP="00030411">
            <w:pPr>
              <w:pStyle w:val="ListParagraph"/>
              <w:numPr>
                <w:ilvl w:val="0"/>
                <w:numId w:val="1"/>
              </w:numPr>
              <w:spacing w:after="0"/>
            </w:pPr>
            <w:r w:rsidRPr="005E18C8">
              <w:t>Do family, friends or service providers help when you walk upstairs?</w:t>
            </w:r>
          </w:p>
          <w:p w14:paraId="6D3E6808" w14:textId="77777777" w:rsidR="000B6E9D" w:rsidRDefault="000B6E9D" w:rsidP="00030411">
            <w:pPr>
              <w:pStyle w:val="ListParagraph"/>
              <w:numPr>
                <w:ilvl w:val="0"/>
                <w:numId w:val="1"/>
              </w:numPr>
              <w:spacing w:after="0"/>
            </w:pPr>
            <w:r>
              <w:t>Are current arrangements working and sustainable?</w:t>
            </w:r>
          </w:p>
          <w:p w14:paraId="0E29E109" w14:textId="77777777" w:rsidR="000B6E9D" w:rsidRDefault="000B6E9D" w:rsidP="00030411"/>
        </w:tc>
      </w:tr>
    </w:tbl>
    <w:p w14:paraId="715D4FC7" w14:textId="77777777" w:rsidR="000B6E9D" w:rsidRDefault="000B6E9D" w:rsidP="000B6E9D">
      <w:pPr>
        <w:pStyle w:val="Heading3"/>
        <w:spacing w:after="240"/>
      </w:pPr>
      <w:bookmarkStart w:id="1299" w:name="_Toc159622067"/>
      <w:bookmarkStart w:id="1300" w:name="_Toc159628100"/>
      <w:r>
        <w:t>If need for climbing stairs is being met</w:t>
      </w:r>
      <w:bookmarkEnd w:id="1299"/>
      <w:bookmarkEnd w:id="130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6CFE02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CA66A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D19C5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D79582" w14:textId="77777777" w:rsidR="000B6E9D" w:rsidRPr="00C9372C" w:rsidRDefault="000B6E9D" w:rsidP="00030411">
            <w:pPr>
              <w:pStyle w:val="Heading3"/>
              <w:spacing w:before="0" w:line="360" w:lineRule="auto"/>
              <w:rPr>
                <w:rFonts w:cs="Arial"/>
                <w:color w:val="auto"/>
                <w:sz w:val="24"/>
                <w:szCs w:val="24"/>
              </w:rPr>
            </w:pPr>
            <w:bookmarkStart w:id="1301" w:name="_Toc159622068"/>
            <w:bookmarkStart w:id="1302" w:name="_Toc159628101"/>
            <w:r w:rsidRPr="00C9372C">
              <w:rPr>
                <w:rFonts w:cs="Arial"/>
                <w:color w:val="auto"/>
                <w:sz w:val="24"/>
                <w:szCs w:val="24"/>
              </w:rPr>
              <w:t>Response options</w:t>
            </w:r>
            <w:bookmarkEnd w:id="1301"/>
            <w:bookmarkEnd w:id="13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C8F656E" w14:textId="77777777" w:rsidR="000B6E9D" w:rsidRDefault="000B6E9D" w:rsidP="00030411">
            <w:pPr>
              <w:pStyle w:val="ListParagraph"/>
              <w:numPr>
                <w:ilvl w:val="0"/>
                <w:numId w:val="1"/>
              </w:numPr>
              <w:spacing w:after="0"/>
            </w:pPr>
            <w:r>
              <w:t>Completely unmet</w:t>
            </w:r>
          </w:p>
          <w:p w14:paraId="04331890" w14:textId="77777777" w:rsidR="000B6E9D" w:rsidRDefault="000B6E9D" w:rsidP="00030411">
            <w:pPr>
              <w:pStyle w:val="ListParagraph"/>
              <w:numPr>
                <w:ilvl w:val="0"/>
                <w:numId w:val="1"/>
              </w:numPr>
              <w:spacing w:after="0"/>
            </w:pPr>
            <w:r>
              <w:t>Partially met</w:t>
            </w:r>
          </w:p>
          <w:p w14:paraId="3741F97F" w14:textId="77777777" w:rsidR="000B6E9D" w:rsidRDefault="000B6E9D" w:rsidP="00030411">
            <w:pPr>
              <w:pStyle w:val="ListParagraph"/>
              <w:numPr>
                <w:ilvl w:val="0"/>
                <w:numId w:val="1"/>
              </w:numPr>
              <w:spacing w:after="0"/>
            </w:pPr>
            <w:r>
              <w:t>Completely met</w:t>
            </w:r>
          </w:p>
          <w:p w14:paraId="790D44EA" w14:textId="2CFAFEED" w:rsidR="000B6E9D" w:rsidRPr="00C9372C" w:rsidRDefault="000B6E9D" w:rsidP="00030411">
            <w:pPr>
              <w:pStyle w:val="ListParagraph"/>
              <w:numPr>
                <w:ilvl w:val="0"/>
                <w:numId w:val="1"/>
              </w:numPr>
              <w:spacing w:after="0"/>
            </w:pPr>
            <w:r>
              <w:t>Client does not require assistance</w:t>
            </w:r>
          </w:p>
        </w:tc>
      </w:tr>
      <w:tr w:rsidR="000B6E9D" w:rsidRPr="00C9372C" w14:paraId="4F5290C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C0B997" w14:textId="77777777" w:rsidR="000B6E9D" w:rsidRPr="00C9372C" w:rsidRDefault="000B6E9D" w:rsidP="00030411">
            <w:pPr>
              <w:pStyle w:val="Heading3"/>
              <w:spacing w:before="0" w:line="360" w:lineRule="auto"/>
              <w:rPr>
                <w:rFonts w:cs="Arial"/>
                <w:color w:val="auto"/>
                <w:sz w:val="24"/>
                <w:szCs w:val="24"/>
              </w:rPr>
            </w:pPr>
            <w:bookmarkStart w:id="1303" w:name="_Toc159622069"/>
            <w:bookmarkStart w:id="1304" w:name="_Toc159628102"/>
            <w:r w:rsidRPr="00F664DC">
              <w:rPr>
                <w:rFonts w:cs="Arial"/>
                <w:color w:val="auto"/>
                <w:sz w:val="24"/>
                <w:szCs w:val="24"/>
              </w:rPr>
              <w:t>Question rules</w:t>
            </w:r>
            <w:bookmarkEnd w:id="1303"/>
            <w:bookmarkEnd w:id="13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9C9D7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9CA583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886647" w14:textId="77777777" w:rsidR="000B6E9D" w:rsidRPr="00C9372C" w:rsidRDefault="000B6E9D" w:rsidP="00030411">
            <w:pPr>
              <w:pStyle w:val="Heading3"/>
              <w:spacing w:before="0" w:line="360" w:lineRule="auto"/>
              <w:rPr>
                <w:rFonts w:cs="Arial"/>
                <w:color w:val="auto"/>
                <w:sz w:val="24"/>
                <w:szCs w:val="24"/>
              </w:rPr>
            </w:pPr>
            <w:bookmarkStart w:id="1305" w:name="_Toc159622070"/>
            <w:bookmarkStart w:id="1306" w:name="_Toc159628103"/>
            <w:r w:rsidRPr="00F664DC">
              <w:rPr>
                <w:rFonts w:cs="Arial"/>
                <w:color w:val="auto"/>
                <w:sz w:val="24"/>
                <w:szCs w:val="24"/>
              </w:rPr>
              <w:t>Pre-populated information</w:t>
            </w:r>
            <w:bookmarkEnd w:id="1305"/>
            <w:bookmarkEnd w:id="13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C878AC" w14:textId="77777777" w:rsidR="000B6E9D" w:rsidRDefault="000B6E9D" w:rsidP="00030411">
            <w:r>
              <w:t>No</w:t>
            </w:r>
          </w:p>
        </w:tc>
      </w:tr>
      <w:tr w:rsidR="000B6E9D" w:rsidRPr="00C9372C" w14:paraId="3A25658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A822BB" w14:textId="77777777" w:rsidR="000B6E9D" w:rsidRPr="00C9372C" w:rsidRDefault="000B6E9D" w:rsidP="00030411">
            <w:pPr>
              <w:pStyle w:val="Heading3"/>
              <w:spacing w:before="0" w:line="360" w:lineRule="auto"/>
              <w:rPr>
                <w:rFonts w:cs="Arial"/>
                <w:color w:val="auto"/>
                <w:sz w:val="24"/>
                <w:szCs w:val="24"/>
              </w:rPr>
            </w:pPr>
            <w:bookmarkStart w:id="1307" w:name="_Toc159622071"/>
            <w:bookmarkStart w:id="1308" w:name="_Toc159628104"/>
            <w:r w:rsidRPr="00F664DC">
              <w:rPr>
                <w:rFonts w:cs="Arial"/>
                <w:color w:val="auto"/>
                <w:sz w:val="24"/>
                <w:szCs w:val="24"/>
              </w:rPr>
              <w:t>Response guidance</w:t>
            </w:r>
            <w:bookmarkEnd w:id="1307"/>
            <w:bookmarkEnd w:id="13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494276" w14:textId="77777777" w:rsidR="000B6E9D" w:rsidRDefault="000B6E9D" w:rsidP="00030411">
            <w:pPr>
              <w:rPr>
                <w:u w:val="single"/>
              </w:rPr>
            </w:pPr>
            <w:r>
              <w:rPr>
                <w:u w:val="single"/>
              </w:rPr>
              <w:t>Context:</w:t>
            </w:r>
          </w:p>
          <w:p w14:paraId="0087A39B" w14:textId="77777777" w:rsidR="000B6E9D" w:rsidRDefault="000B6E9D" w:rsidP="00030411">
            <w:pPr>
              <w:rPr>
                <w:u w:val="single"/>
              </w:rPr>
            </w:pPr>
          </w:p>
          <w:p w14:paraId="6E9C12A6" w14:textId="77777777" w:rsidR="000B6E9D" w:rsidRPr="00712711" w:rsidRDefault="000B6E9D" w:rsidP="00030411">
            <w:pPr>
              <w:pStyle w:val="ListParagraph"/>
              <w:numPr>
                <w:ilvl w:val="0"/>
                <w:numId w:val="1"/>
              </w:numPr>
              <w:spacing w:after="0"/>
              <w:rPr>
                <w:u w:val="single"/>
              </w:rPr>
            </w:pPr>
            <w:r>
              <w:t>An assessor should identify if the client feels their need to climb stairs is being met.</w:t>
            </w:r>
          </w:p>
          <w:p w14:paraId="748463FD" w14:textId="77777777" w:rsidR="000B6E9D" w:rsidRDefault="000B6E9D" w:rsidP="00030411">
            <w:pPr>
              <w:rPr>
                <w:u w:val="single"/>
              </w:rPr>
            </w:pPr>
          </w:p>
          <w:p w14:paraId="15FCC5B1" w14:textId="77777777" w:rsidR="000B6E9D" w:rsidRDefault="000B6E9D" w:rsidP="00030411">
            <w:pPr>
              <w:rPr>
                <w:u w:val="single"/>
              </w:rPr>
            </w:pPr>
            <w:r>
              <w:rPr>
                <w:u w:val="single"/>
              </w:rPr>
              <w:t>Consider and record:</w:t>
            </w:r>
          </w:p>
          <w:p w14:paraId="1D38D69E" w14:textId="77777777" w:rsidR="000B6E9D" w:rsidRDefault="000B6E9D" w:rsidP="00030411">
            <w:pPr>
              <w:rPr>
                <w:u w:val="single"/>
              </w:rPr>
            </w:pPr>
          </w:p>
          <w:p w14:paraId="288E3188" w14:textId="77777777" w:rsidR="000B6E9D" w:rsidRDefault="000B6E9D" w:rsidP="00030411">
            <w:pPr>
              <w:pStyle w:val="ListParagraph"/>
              <w:numPr>
                <w:ilvl w:val="0"/>
                <w:numId w:val="1"/>
              </w:numPr>
            </w:pPr>
            <w:r>
              <w:t xml:space="preserve">When responding to this question, consider the client’s perception first.  If necessary, investigate other considerations (for example, assessor and/or support </w:t>
            </w:r>
            <w:r>
              <w:lastRenderedPageBreak/>
              <w:t>person observations) if there appears to be a conflict between the client’s perception of their needs and their actual needs.</w:t>
            </w:r>
          </w:p>
          <w:p w14:paraId="720F08D8"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5D32986"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50ECD89D"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293EDE3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6BDEF1DD" w14:textId="6EA09037" w:rsidR="000B6E9D" w:rsidRPr="00E158CA"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62F192FC" w14:textId="77777777" w:rsidR="000B6E9D" w:rsidRDefault="000B6E9D" w:rsidP="00030411">
            <w:pPr>
              <w:rPr>
                <w:u w:val="single"/>
              </w:rPr>
            </w:pPr>
            <w:r>
              <w:rPr>
                <w:u w:val="single"/>
              </w:rPr>
              <w:t>Prompts and/or observations:</w:t>
            </w:r>
          </w:p>
          <w:p w14:paraId="68A0B65F" w14:textId="77777777" w:rsidR="000B6E9D" w:rsidRDefault="000B6E9D" w:rsidP="00030411">
            <w:pPr>
              <w:rPr>
                <w:u w:val="single"/>
              </w:rPr>
            </w:pPr>
          </w:p>
          <w:p w14:paraId="788138C5" w14:textId="77777777" w:rsidR="000B6E9D" w:rsidRPr="00F74EE4" w:rsidRDefault="000B6E9D" w:rsidP="00030411">
            <w:pPr>
              <w:pStyle w:val="ListParagraph"/>
              <w:numPr>
                <w:ilvl w:val="0"/>
                <w:numId w:val="1"/>
              </w:numPr>
              <w:spacing w:after="0"/>
            </w:pPr>
            <w:r w:rsidRPr="00F74EE4">
              <w:t xml:space="preserve">Are you able to climb stairs comfortably on your own? </w:t>
            </w:r>
          </w:p>
          <w:p w14:paraId="106BCABD" w14:textId="77777777" w:rsidR="000B6E9D" w:rsidRPr="00F74EE4" w:rsidRDefault="000B6E9D" w:rsidP="00030411">
            <w:pPr>
              <w:pStyle w:val="ListParagraph"/>
              <w:numPr>
                <w:ilvl w:val="0"/>
                <w:numId w:val="1"/>
              </w:numPr>
              <w:spacing w:after="0"/>
            </w:pPr>
            <w:r w:rsidRPr="00F74EE4">
              <w:t>Do you require any assistance when climbing stairs?</w:t>
            </w:r>
          </w:p>
          <w:p w14:paraId="124D812A" w14:textId="77777777" w:rsidR="000B6E9D" w:rsidRDefault="000B6E9D" w:rsidP="00030411">
            <w:pPr>
              <w:pStyle w:val="ListParagraph"/>
              <w:numPr>
                <w:ilvl w:val="0"/>
                <w:numId w:val="1"/>
              </w:numPr>
              <w:spacing w:after="0"/>
            </w:pPr>
            <w:r w:rsidRPr="00F74EE4">
              <w:t>Do you regularly avoid stairs as you do not feel comfortable climbing stairs on your own?</w:t>
            </w:r>
          </w:p>
          <w:p w14:paraId="4260ED31" w14:textId="77777777" w:rsidR="000B6E9D" w:rsidRDefault="000B6E9D" w:rsidP="00030411">
            <w:pPr>
              <w:pStyle w:val="ListParagraph"/>
              <w:numPr>
                <w:ilvl w:val="0"/>
                <w:numId w:val="1"/>
              </w:numPr>
              <w:spacing w:after="0"/>
            </w:pPr>
            <w:r>
              <w:t>Do you often find that you are unable to climb stairs when required?</w:t>
            </w:r>
          </w:p>
          <w:p w14:paraId="1B784ED7" w14:textId="77777777" w:rsidR="000B6E9D" w:rsidRPr="00F74EE4" w:rsidRDefault="000B6E9D" w:rsidP="00030411">
            <w:pPr>
              <w:pStyle w:val="ListParagraph"/>
              <w:numPr>
                <w:ilvl w:val="0"/>
                <w:numId w:val="1"/>
              </w:numPr>
              <w:spacing w:after="0"/>
            </w:pPr>
            <w:r>
              <w:t>Do you often find yourself requiring assistance when climbing up stairs?</w:t>
            </w:r>
          </w:p>
          <w:p w14:paraId="71754001" w14:textId="77777777" w:rsidR="000B6E9D" w:rsidRDefault="000B6E9D" w:rsidP="00030411"/>
        </w:tc>
      </w:tr>
    </w:tbl>
    <w:p w14:paraId="47B45C3C" w14:textId="77777777" w:rsidR="000B6E9D" w:rsidRDefault="000B6E9D" w:rsidP="000B6E9D">
      <w:pPr>
        <w:pStyle w:val="Heading3"/>
        <w:spacing w:after="240"/>
      </w:pPr>
      <w:bookmarkStart w:id="1309" w:name="_Toc159622072"/>
      <w:bookmarkStart w:id="1310" w:name="_Toc159628105"/>
      <w:r>
        <w:lastRenderedPageBreak/>
        <w:t>Additional details on climbing stairs</w:t>
      </w:r>
      <w:bookmarkEnd w:id="1309"/>
      <w:bookmarkEnd w:id="131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6A68B7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43371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DAF07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E41EB2F" w14:textId="77777777" w:rsidR="000B6E9D" w:rsidRPr="00C9372C" w:rsidRDefault="000B6E9D" w:rsidP="00030411">
            <w:pPr>
              <w:pStyle w:val="Heading3"/>
              <w:spacing w:before="0" w:line="360" w:lineRule="auto"/>
              <w:rPr>
                <w:rFonts w:cs="Arial"/>
                <w:color w:val="auto"/>
                <w:sz w:val="24"/>
                <w:szCs w:val="24"/>
              </w:rPr>
            </w:pPr>
            <w:bookmarkStart w:id="1311" w:name="_Toc159622073"/>
            <w:bookmarkStart w:id="1312" w:name="_Toc159628106"/>
            <w:r w:rsidRPr="00C9372C">
              <w:rPr>
                <w:rFonts w:cs="Arial"/>
                <w:color w:val="auto"/>
                <w:sz w:val="24"/>
                <w:szCs w:val="24"/>
              </w:rPr>
              <w:t>Response options</w:t>
            </w:r>
            <w:bookmarkEnd w:id="1311"/>
            <w:bookmarkEnd w:id="13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1E873CB" w14:textId="77777777" w:rsidR="000B6E9D" w:rsidRPr="00C9372C" w:rsidRDefault="000B6E9D" w:rsidP="00030411">
            <w:r>
              <w:t>Textbox for written response</w:t>
            </w:r>
          </w:p>
        </w:tc>
      </w:tr>
      <w:tr w:rsidR="000B6E9D" w:rsidRPr="00C9372C" w14:paraId="56991BE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B3B17B" w14:textId="77777777" w:rsidR="000B6E9D" w:rsidRPr="00C9372C" w:rsidRDefault="000B6E9D" w:rsidP="00030411">
            <w:pPr>
              <w:pStyle w:val="Heading3"/>
              <w:spacing w:before="0" w:line="360" w:lineRule="auto"/>
              <w:rPr>
                <w:rFonts w:cs="Arial"/>
                <w:color w:val="auto"/>
                <w:sz w:val="24"/>
                <w:szCs w:val="24"/>
              </w:rPr>
            </w:pPr>
            <w:bookmarkStart w:id="1313" w:name="_Toc159622074"/>
            <w:bookmarkStart w:id="1314" w:name="_Toc159628107"/>
            <w:r w:rsidRPr="00F664DC">
              <w:rPr>
                <w:rFonts w:cs="Arial"/>
                <w:color w:val="auto"/>
                <w:sz w:val="24"/>
                <w:szCs w:val="24"/>
              </w:rPr>
              <w:t>Question rules</w:t>
            </w:r>
            <w:bookmarkEnd w:id="1313"/>
            <w:bookmarkEnd w:id="13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AC6486" w14:textId="33491895" w:rsidR="000B6E9D" w:rsidRDefault="000B6E9D" w:rsidP="00030411">
            <w:r w:rsidRPr="00812DB1">
              <w:rPr>
                <w:rFonts w:cstheme="minorHAnsi"/>
                <w:b/>
                <w:bCs/>
              </w:rPr>
              <w:t>Base question</w:t>
            </w:r>
            <w:r w:rsidRPr="00812DB1">
              <w:rPr>
                <w:rFonts w:cstheme="minorHAnsi"/>
              </w:rPr>
              <w:t xml:space="preserve"> </w:t>
            </w:r>
          </w:p>
        </w:tc>
      </w:tr>
      <w:tr w:rsidR="000B6E9D" w:rsidRPr="00C9372C" w14:paraId="303D17C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D15C97" w14:textId="77777777" w:rsidR="000B6E9D" w:rsidRPr="00C9372C" w:rsidRDefault="000B6E9D" w:rsidP="00030411">
            <w:pPr>
              <w:pStyle w:val="Heading3"/>
              <w:spacing w:before="0" w:line="360" w:lineRule="auto"/>
              <w:rPr>
                <w:rFonts w:cs="Arial"/>
                <w:color w:val="auto"/>
                <w:sz w:val="24"/>
                <w:szCs w:val="24"/>
              </w:rPr>
            </w:pPr>
            <w:bookmarkStart w:id="1315" w:name="_Toc159622075"/>
            <w:bookmarkStart w:id="1316" w:name="_Toc159628108"/>
            <w:r w:rsidRPr="00F664DC">
              <w:rPr>
                <w:rFonts w:cs="Arial"/>
                <w:color w:val="auto"/>
                <w:sz w:val="24"/>
                <w:szCs w:val="24"/>
              </w:rPr>
              <w:t>Pre-populated information</w:t>
            </w:r>
            <w:bookmarkEnd w:id="1315"/>
            <w:bookmarkEnd w:id="13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D9F29B" w14:textId="77777777" w:rsidR="000B6E9D" w:rsidRDefault="000B6E9D" w:rsidP="00030411">
            <w:r>
              <w:t>No</w:t>
            </w:r>
          </w:p>
        </w:tc>
      </w:tr>
      <w:tr w:rsidR="000B6E9D" w:rsidRPr="00C9372C" w14:paraId="1FEE4FE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C5DD40" w14:textId="77777777" w:rsidR="000B6E9D" w:rsidRPr="00C9372C" w:rsidRDefault="000B6E9D" w:rsidP="00030411">
            <w:pPr>
              <w:pStyle w:val="Heading3"/>
              <w:spacing w:before="0" w:line="360" w:lineRule="auto"/>
              <w:rPr>
                <w:rFonts w:cs="Arial"/>
                <w:color w:val="auto"/>
                <w:sz w:val="24"/>
                <w:szCs w:val="24"/>
              </w:rPr>
            </w:pPr>
            <w:bookmarkStart w:id="1317" w:name="_Toc159622076"/>
            <w:bookmarkStart w:id="1318" w:name="_Toc159628109"/>
            <w:r w:rsidRPr="00F664DC">
              <w:rPr>
                <w:rFonts w:cs="Arial"/>
                <w:color w:val="auto"/>
                <w:sz w:val="24"/>
                <w:szCs w:val="24"/>
              </w:rPr>
              <w:t>Response guidance</w:t>
            </w:r>
            <w:bookmarkEnd w:id="1317"/>
            <w:bookmarkEnd w:id="13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C59D50" w14:textId="77777777" w:rsidR="000B6E9D" w:rsidRDefault="000B6E9D" w:rsidP="00030411">
            <w:pPr>
              <w:rPr>
                <w:u w:val="single"/>
              </w:rPr>
            </w:pPr>
            <w:r>
              <w:rPr>
                <w:u w:val="single"/>
              </w:rPr>
              <w:t>Context:</w:t>
            </w:r>
          </w:p>
          <w:p w14:paraId="173107B1" w14:textId="77777777" w:rsidR="000B6E9D" w:rsidRDefault="000B6E9D" w:rsidP="00030411">
            <w:pPr>
              <w:rPr>
                <w:u w:val="single"/>
              </w:rPr>
            </w:pPr>
          </w:p>
          <w:p w14:paraId="4F00CE11"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climb stairs.</w:t>
            </w:r>
          </w:p>
          <w:p w14:paraId="6CEE47ED" w14:textId="77777777" w:rsidR="000B6E9D" w:rsidRDefault="000B6E9D" w:rsidP="00030411">
            <w:pPr>
              <w:rPr>
                <w:u w:val="single"/>
              </w:rPr>
            </w:pPr>
          </w:p>
          <w:p w14:paraId="0C4A4291" w14:textId="77777777" w:rsidR="000B6E9D" w:rsidRDefault="000B6E9D" w:rsidP="00030411">
            <w:pPr>
              <w:rPr>
                <w:u w:val="single"/>
              </w:rPr>
            </w:pPr>
            <w:r>
              <w:rPr>
                <w:u w:val="single"/>
              </w:rPr>
              <w:t>Consider and record:</w:t>
            </w:r>
          </w:p>
          <w:p w14:paraId="17E864B5" w14:textId="77777777" w:rsidR="000B6E9D" w:rsidRDefault="000B6E9D" w:rsidP="00030411">
            <w:pPr>
              <w:rPr>
                <w:u w:val="single"/>
              </w:rPr>
            </w:pPr>
          </w:p>
          <w:p w14:paraId="496C37CA" w14:textId="77777777" w:rsidR="000B6E9D" w:rsidRPr="00FA10F5" w:rsidRDefault="000B6E9D" w:rsidP="00030411">
            <w:pPr>
              <w:pStyle w:val="ListParagraph"/>
              <w:numPr>
                <w:ilvl w:val="0"/>
                <w:numId w:val="1"/>
              </w:numPr>
              <w:spacing w:after="0"/>
              <w:rPr>
                <w:u w:val="single"/>
              </w:rPr>
            </w:pPr>
            <w:r>
              <w:t>If current arrangements are sustainable.</w:t>
            </w:r>
          </w:p>
          <w:p w14:paraId="57A51786" w14:textId="77777777" w:rsidR="000B6E9D" w:rsidRPr="00FA10F5" w:rsidRDefault="000B6E9D" w:rsidP="00030411">
            <w:pPr>
              <w:pStyle w:val="ListParagraph"/>
              <w:numPr>
                <w:ilvl w:val="0"/>
                <w:numId w:val="1"/>
              </w:numPr>
              <w:spacing w:after="0"/>
              <w:rPr>
                <w:u w:val="single"/>
              </w:rPr>
            </w:pPr>
            <w:r>
              <w:t>If there are any safety or hygiene concerns.</w:t>
            </w:r>
          </w:p>
          <w:p w14:paraId="73845308" w14:textId="77777777" w:rsidR="000B6E9D" w:rsidRPr="00A10633" w:rsidRDefault="000B6E9D" w:rsidP="00030411">
            <w:pPr>
              <w:pStyle w:val="ListParagraph"/>
              <w:numPr>
                <w:ilvl w:val="0"/>
                <w:numId w:val="1"/>
              </w:numPr>
              <w:spacing w:after="0"/>
              <w:rPr>
                <w:sz w:val="22"/>
              </w:rPr>
            </w:pPr>
            <w:r>
              <w:lastRenderedPageBreak/>
              <w:t xml:space="preserve">Any incidents or issues flagged during the discussion with the client. </w:t>
            </w:r>
          </w:p>
          <w:p w14:paraId="36725491" w14:textId="77777777" w:rsidR="000B6E9D" w:rsidRDefault="000B6E9D" w:rsidP="00030411">
            <w:pPr>
              <w:rPr>
                <w:u w:val="single"/>
              </w:rPr>
            </w:pPr>
          </w:p>
          <w:p w14:paraId="5B22FF7D" w14:textId="77777777" w:rsidR="000B6E9D" w:rsidRDefault="000B6E9D" w:rsidP="00030411">
            <w:pPr>
              <w:rPr>
                <w:u w:val="single"/>
              </w:rPr>
            </w:pPr>
            <w:r>
              <w:rPr>
                <w:u w:val="single"/>
              </w:rPr>
              <w:t>Prompts and/or observations:</w:t>
            </w:r>
          </w:p>
          <w:p w14:paraId="68B03CD1" w14:textId="77777777" w:rsidR="000B6E9D" w:rsidRDefault="000B6E9D" w:rsidP="00030411">
            <w:pPr>
              <w:rPr>
                <w:u w:val="single"/>
              </w:rPr>
            </w:pPr>
          </w:p>
          <w:p w14:paraId="4C1A1908" w14:textId="77777777" w:rsidR="000B6E9D" w:rsidRPr="00291962" w:rsidRDefault="000B6E9D" w:rsidP="00030411">
            <w:pPr>
              <w:pStyle w:val="ListParagraph"/>
              <w:numPr>
                <w:ilvl w:val="0"/>
                <w:numId w:val="1"/>
              </w:numPr>
              <w:spacing w:after="0"/>
            </w:pPr>
            <w:r w:rsidRPr="00291962">
              <w:t>What supports do you require when climbing upstairs?</w:t>
            </w:r>
          </w:p>
          <w:p w14:paraId="203F3275" w14:textId="77777777" w:rsidR="000B6E9D" w:rsidRPr="00291962" w:rsidRDefault="000B6E9D" w:rsidP="00030411">
            <w:pPr>
              <w:pStyle w:val="ListParagraph"/>
              <w:numPr>
                <w:ilvl w:val="0"/>
                <w:numId w:val="1"/>
              </w:numPr>
              <w:spacing w:after="0"/>
            </w:pPr>
            <w:r w:rsidRPr="00291962">
              <w:t xml:space="preserve">How often do you feel like you are unable to climb stairs? </w:t>
            </w:r>
          </w:p>
          <w:p w14:paraId="337F7138" w14:textId="77777777" w:rsidR="000B6E9D" w:rsidRDefault="000B6E9D" w:rsidP="00030411">
            <w:pPr>
              <w:pStyle w:val="ListParagraph"/>
              <w:numPr>
                <w:ilvl w:val="0"/>
                <w:numId w:val="1"/>
              </w:numPr>
              <w:spacing w:after="0"/>
            </w:pPr>
            <w:r w:rsidRPr="00291962">
              <w:t>After how many steps do you feel out of breath or unable to climb stairs?</w:t>
            </w:r>
          </w:p>
          <w:p w14:paraId="3B274C75" w14:textId="77777777" w:rsidR="000B6E9D" w:rsidRPr="00291962" w:rsidRDefault="000B6E9D" w:rsidP="00030411">
            <w:pPr>
              <w:pStyle w:val="ListParagraph"/>
              <w:numPr>
                <w:ilvl w:val="0"/>
                <w:numId w:val="1"/>
              </w:numPr>
              <w:spacing w:after="0"/>
            </w:pPr>
            <w:r>
              <w:t>What are the challenges you have climbing upstairs?</w:t>
            </w:r>
          </w:p>
          <w:p w14:paraId="6DACF98C" w14:textId="77777777" w:rsidR="000B6E9D" w:rsidRDefault="000B6E9D" w:rsidP="00030411"/>
        </w:tc>
      </w:tr>
    </w:tbl>
    <w:p w14:paraId="147CBF1E" w14:textId="77777777" w:rsidR="000B6E9D" w:rsidRDefault="000B6E9D" w:rsidP="000B6E9D">
      <w:pPr>
        <w:pStyle w:val="Heading2"/>
      </w:pPr>
      <w:bookmarkStart w:id="1319" w:name="_Toc159621364"/>
      <w:bookmarkStart w:id="1320" w:name="_Toc159622077"/>
      <w:bookmarkStart w:id="1321" w:name="_Toc159628110"/>
      <w:bookmarkStart w:id="1322" w:name="_Toc184033163"/>
      <w:r>
        <w:lastRenderedPageBreak/>
        <w:t>Take a bath or shower</w:t>
      </w:r>
      <w:bookmarkEnd w:id="1319"/>
      <w:bookmarkEnd w:id="1320"/>
      <w:bookmarkEnd w:id="1321"/>
      <w:bookmarkEnd w:id="132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03C58B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0BCA61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4C1D76">
              <w:rPr>
                <w:b/>
                <w:color w:val="FFFFFF" w:themeColor="background1"/>
                <w:szCs w:val="24"/>
                <w:lang w:eastAsia="en-AU"/>
              </w:rPr>
              <w:t>Take a bath or shower</w:t>
            </w:r>
          </w:p>
        </w:tc>
      </w:tr>
      <w:tr w:rsidR="000B6E9D" w:rsidRPr="00C9372C" w14:paraId="5994C0C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23F2DF" w14:textId="77777777" w:rsidR="000B6E9D" w:rsidRPr="00C9372C" w:rsidRDefault="000B6E9D" w:rsidP="00030411">
            <w:pPr>
              <w:pStyle w:val="Heading3"/>
              <w:spacing w:before="0" w:line="360" w:lineRule="auto"/>
              <w:rPr>
                <w:rFonts w:cs="Arial"/>
                <w:color w:val="auto"/>
                <w:sz w:val="24"/>
                <w:szCs w:val="24"/>
              </w:rPr>
            </w:pPr>
            <w:bookmarkStart w:id="1323" w:name="_Toc159622078"/>
            <w:bookmarkStart w:id="1324" w:name="_Toc159628111"/>
            <w:r w:rsidRPr="00C9372C">
              <w:rPr>
                <w:rFonts w:cs="Arial"/>
                <w:color w:val="auto"/>
                <w:sz w:val="24"/>
                <w:szCs w:val="24"/>
              </w:rPr>
              <w:t>Response options</w:t>
            </w:r>
            <w:bookmarkEnd w:id="1323"/>
            <w:bookmarkEnd w:id="13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2903B0" w14:textId="10FDA616" w:rsidR="000B6E9D" w:rsidRDefault="00FA4C7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C7F7D5C" w14:textId="6DD95495" w:rsidR="000B6E9D" w:rsidRDefault="00FA4C7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51F9072A" w14:textId="144D43C9" w:rsidR="000B6E9D" w:rsidRPr="00C9372C" w:rsidRDefault="00FA4C75" w:rsidP="00030411">
            <w:pPr>
              <w:pStyle w:val="ListParagraph"/>
              <w:numPr>
                <w:ilvl w:val="0"/>
                <w:numId w:val="2"/>
              </w:numPr>
              <w:spacing w:after="0"/>
            </w:pPr>
            <w:r>
              <w:t>Completely unable</w:t>
            </w:r>
          </w:p>
        </w:tc>
      </w:tr>
      <w:tr w:rsidR="000B6E9D" w:rsidRPr="00C9372C" w14:paraId="6FBD114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B583EA" w14:textId="77777777" w:rsidR="000B6E9D" w:rsidRPr="00C9372C" w:rsidRDefault="000B6E9D" w:rsidP="00030411">
            <w:pPr>
              <w:pStyle w:val="Heading3"/>
              <w:spacing w:before="0" w:line="360" w:lineRule="auto"/>
              <w:rPr>
                <w:rFonts w:cs="Arial"/>
                <w:color w:val="auto"/>
                <w:sz w:val="24"/>
                <w:szCs w:val="24"/>
              </w:rPr>
            </w:pPr>
            <w:bookmarkStart w:id="1325" w:name="_Toc159622079"/>
            <w:bookmarkStart w:id="1326" w:name="_Toc159628112"/>
            <w:r w:rsidRPr="00F664DC">
              <w:rPr>
                <w:rFonts w:cs="Arial"/>
                <w:color w:val="auto"/>
                <w:sz w:val="24"/>
                <w:szCs w:val="24"/>
              </w:rPr>
              <w:t>Question rules</w:t>
            </w:r>
            <w:bookmarkEnd w:id="1325"/>
            <w:bookmarkEnd w:id="13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92831E"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858697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4DBD65" w14:textId="77777777" w:rsidR="000B6E9D" w:rsidRPr="00C9372C" w:rsidRDefault="000B6E9D" w:rsidP="00030411">
            <w:pPr>
              <w:pStyle w:val="Heading3"/>
              <w:spacing w:before="0" w:line="360" w:lineRule="auto"/>
              <w:rPr>
                <w:rFonts w:cs="Arial"/>
                <w:color w:val="auto"/>
                <w:sz w:val="24"/>
                <w:szCs w:val="24"/>
              </w:rPr>
            </w:pPr>
            <w:bookmarkStart w:id="1327" w:name="_Toc159622080"/>
            <w:bookmarkStart w:id="1328" w:name="_Toc159628113"/>
            <w:r w:rsidRPr="00F664DC">
              <w:rPr>
                <w:rFonts w:cs="Arial"/>
                <w:color w:val="auto"/>
                <w:sz w:val="24"/>
                <w:szCs w:val="24"/>
              </w:rPr>
              <w:t>Pre-populated information</w:t>
            </w:r>
            <w:bookmarkEnd w:id="1327"/>
            <w:bookmarkEnd w:id="13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67A070" w14:textId="77777777" w:rsidR="000B6E9D" w:rsidRPr="004D43ED" w:rsidRDefault="000B6E9D" w:rsidP="00030411">
            <w:pPr>
              <w:spacing w:after="160" w:line="259" w:lineRule="auto"/>
              <w:rPr>
                <w:rFonts w:cstheme="minorHAnsi"/>
              </w:rPr>
            </w:pPr>
            <w:r>
              <w:rPr>
                <w:rFonts w:cstheme="minorHAnsi"/>
              </w:rPr>
              <w:t>Yes:</w:t>
            </w:r>
          </w:p>
          <w:p w14:paraId="5A82ACDF" w14:textId="77777777" w:rsidR="000B6E9D" w:rsidRDefault="000B6E9D" w:rsidP="00030411">
            <w:pPr>
              <w:pStyle w:val="ListParagraph"/>
              <w:numPr>
                <w:ilvl w:val="0"/>
                <w:numId w:val="1"/>
              </w:numPr>
              <w:spacing w:after="160" w:line="259" w:lineRule="auto"/>
              <w:rPr>
                <w:rFonts w:cstheme="minorHAnsi"/>
              </w:rPr>
            </w:pPr>
            <w:r w:rsidRPr="07436000">
              <w:t>The response will pre-populate from triage (able to take a bath or shower question)</w:t>
            </w:r>
          </w:p>
          <w:p w14:paraId="622ECC17" w14:textId="77777777" w:rsidR="000B6E9D" w:rsidRPr="00BD716B" w:rsidRDefault="000B6E9D" w:rsidP="00030411">
            <w:pPr>
              <w:pStyle w:val="ListParagraph"/>
              <w:spacing w:after="160" w:line="259" w:lineRule="auto"/>
              <w:ind w:left="720"/>
              <w:rPr>
                <w:rFonts w:cstheme="minorHAnsi"/>
              </w:rPr>
            </w:pPr>
          </w:p>
        </w:tc>
      </w:tr>
      <w:tr w:rsidR="000B6E9D" w:rsidRPr="00C9372C" w14:paraId="63D1C79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D2F5A3" w14:textId="77777777" w:rsidR="000B6E9D" w:rsidRPr="00C9372C" w:rsidRDefault="000B6E9D" w:rsidP="00030411">
            <w:pPr>
              <w:pStyle w:val="Heading3"/>
              <w:spacing w:before="0" w:line="360" w:lineRule="auto"/>
              <w:rPr>
                <w:rFonts w:cs="Arial"/>
                <w:color w:val="auto"/>
                <w:sz w:val="24"/>
                <w:szCs w:val="24"/>
              </w:rPr>
            </w:pPr>
            <w:bookmarkStart w:id="1329" w:name="_Toc159622081"/>
            <w:bookmarkStart w:id="1330" w:name="_Toc159628114"/>
            <w:r w:rsidRPr="00F664DC">
              <w:rPr>
                <w:rFonts w:cs="Arial"/>
                <w:color w:val="auto"/>
                <w:sz w:val="24"/>
                <w:szCs w:val="24"/>
              </w:rPr>
              <w:t>Response guidance</w:t>
            </w:r>
            <w:bookmarkEnd w:id="1329"/>
            <w:bookmarkEnd w:id="13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264E45" w14:textId="77777777" w:rsidR="000B6E9D" w:rsidRDefault="000B6E9D" w:rsidP="00030411">
            <w:pPr>
              <w:rPr>
                <w:u w:val="single"/>
              </w:rPr>
            </w:pPr>
            <w:r>
              <w:rPr>
                <w:u w:val="single"/>
              </w:rPr>
              <w:t>Context:</w:t>
            </w:r>
          </w:p>
          <w:p w14:paraId="7295A805" w14:textId="77777777" w:rsidR="000B6E9D" w:rsidRDefault="000B6E9D" w:rsidP="00030411">
            <w:pPr>
              <w:rPr>
                <w:u w:val="single"/>
              </w:rPr>
            </w:pPr>
          </w:p>
          <w:p w14:paraId="725BCACA" w14:textId="77777777" w:rsidR="000B6E9D" w:rsidRPr="00712711" w:rsidRDefault="000B6E9D" w:rsidP="00030411">
            <w:pPr>
              <w:pStyle w:val="ListParagraph"/>
              <w:numPr>
                <w:ilvl w:val="0"/>
                <w:numId w:val="1"/>
              </w:numPr>
              <w:spacing w:after="0"/>
              <w:rPr>
                <w:u w:val="single"/>
              </w:rPr>
            </w:pPr>
            <w:r>
              <w:t>An assessor should identify w</w:t>
            </w:r>
            <w:r w:rsidRPr="003E275D">
              <w:t>hether a client requires assistance, supervision or prompting from another person to shower, bath or bathe themselves.</w:t>
            </w:r>
          </w:p>
          <w:p w14:paraId="467F94B4" w14:textId="77777777" w:rsidR="000B6E9D" w:rsidRDefault="000B6E9D" w:rsidP="00030411">
            <w:pPr>
              <w:rPr>
                <w:u w:val="single"/>
              </w:rPr>
            </w:pPr>
          </w:p>
          <w:p w14:paraId="277897D5" w14:textId="77777777" w:rsidR="000B6E9D" w:rsidRDefault="000B6E9D" w:rsidP="00030411">
            <w:pPr>
              <w:rPr>
                <w:u w:val="single"/>
              </w:rPr>
            </w:pPr>
            <w:r>
              <w:rPr>
                <w:u w:val="single"/>
              </w:rPr>
              <w:t>Consider and record:</w:t>
            </w:r>
          </w:p>
          <w:p w14:paraId="58658312" w14:textId="77777777" w:rsidR="000B6E9D" w:rsidRDefault="000B6E9D" w:rsidP="00030411">
            <w:pPr>
              <w:rPr>
                <w:u w:val="single"/>
              </w:rPr>
            </w:pPr>
          </w:p>
          <w:p w14:paraId="49622853"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55B1C960" w14:textId="77777777" w:rsidR="000B6E9D" w:rsidRPr="003A575B"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20873DD2" w14:textId="77777777" w:rsidR="000B6E9D" w:rsidRPr="00332555" w:rsidRDefault="000B6E9D" w:rsidP="00030411">
            <w:pPr>
              <w:pStyle w:val="ListParagraph"/>
              <w:numPr>
                <w:ilvl w:val="0"/>
                <w:numId w:val="1"/>
              </w:numPr>
              <w:spacing w:after="0"/>
              <w:rPr>
                <w:u w:val="single"/>
              </w:rPr>
            </w:pPr>
            <w:r w:rsidRPr="003E275D">
              <w:t>Consider cognitive as well as physical reasons. A client with dementia may be physically able to shower, but may require prompting by their carer.</w:t>
            </w:r>
          </w:p>
          <w:p w14:paraId="7F5B61E0" w14:textId="77777777" w:rsidR="000B6E9D" w:rsidRPr="00C44281" w:rsidRDefault="000B6E9D" w:rsidP="00030411">
            <w:pPr>
              <w:pStyle w:val="ListParagraph"/>
              <w:numPr>
                <w:ilvl w:val="0"/>
                <w:numId w:val="1"/>
              </w:numPr>
            </w:pPr>
            <w:r w:rsidRPr="00C44281">
              <w:lastRenderedPageBreak/>
              <w:t>Use the below definitions to assist with</w:t>
            </w:r>
            <w:r>
              <w:t xml:space="preserve"> the response.</w:t>
            </w:r>
            <w:r w:rsidRPr="00C44281">
              <w:t xml:space="preserve"> </w:t>
            </w:r>
          </w:p>
          <w:p w14:paraId="6FC6BE3E" w14:textId="1613AC21" w:rsidR="000B6E9D" w:rsidRPr="00FD3B4F" w:rsidRDefault="00FA4C75" w:rsidP="00030411">
            <w:pPr>
              <w:pStyle w:val="ListParagraph"/>
              <w:numPr>
                <w:ilvl w:val="1"/>
                <w:numId w:val="1"/>
              </w:numPr>
              <w:spacing w:after="0"/>
              <w:rPr>
                <w:u w:val="single"/>
              </w:rPr>
            </w:pPr>
            <w:r>
              <w:rPr>
                <w:b/>
                <w:bCs/>
              </w:rPr>
              <w:t>Without help</w:t>
            </w:r>
            <w:r w:rsidR="000B6E9D">
              <w:rPr>
                <w:b/>
                <w:bCs/>
              </w:rPr>
              <w:t xml:space="preserve">: </w:t>
            </w:r>
            <w:r w:rsidR="000B6E9D" w:rsidRPr="00EE480A">
              <w:t xml:space="preserve"> </w:t>
            </w:r>
            <w:r w:rsidR="000B6E9D">
              <w:t>t</w:t>
            </w:r>
            <w:r w:rsidR="000B6E9D" w:rsidRPr="00EE480A">
              <w:t xml:space="preserve">he client is able to prepare for and shower/dry themselves, </w:t>
            </w:r>
            <w:r w:rsidR="000B6E9D">
              <w:t xml:space="preserve">including </w:t>
            </w:r>
            <w:r w:rsidR="000B6E9D" w:rsidRPr="00EE480A">
              <w:t>with the use of grab rails and adaptive equipment. This includes managing to bath, shower and dry themselves independently as often as they require without additional physical, verbal or standby assistance.</w:t>
            </w:r>
          </w:p>
          <w:p w14:paraId="367D31B5" w14:textId="0E85DC34" w:rsidR="000B6E9D" w:rsidRPr="00FD3B4F" w:rsidRDefault="00FA4C75" w:rsidP="00030411">
            <w:pPr>
              <w:pStyle w:val="ListParagraph"/>
              <w:numPr>
                <w:ilvl w:val="1"/>
                <w:numId w:val="1"/>
              </w:numPr>
              <w:spacing w:after="0"/>
              <w:rPr>
                <w:u w:val="single"/>
              </w:rPr>
            </w:pPr>
            <w:r>
              <w:rPr>
                <w:b/>
                <w:bCs/>
              </w:rPr>
              <w:t>Completely unable</w:t>
            </w:r>
            <w:r w:rsidR="000B6E9D">
              <w:rPr>
                <w:b/>
                <w:bCs/>
              </w:rPr>
              <w:t>:</w:t>
            </w:r>
            <w:r w:rsidR="000B6E9D" w:rsidRPr="568EB079">
              <w:rPr>
                <w:rFonts w:asciiTheme="minorHAnsi" w:hAnsiTheme="minorHAnsi"/>
              </w:rPr>
              <w:t xml:space="preserve"> the client needs total assistance with preparing and washing/drying themselves; utilises bed sponges only.</w:t>
            </w:r>
          </w:p>
          <w:p w14:paraId="7BE8B6DB" w14:textId="0CAF0CE9" w:rsidR="000B6E9D" w:rsidRPr="00EE480A" w:rsidRDefault="00DB6421" w:rsidP="00030411">
            <w:pPr>
              <w:pStyle w:val="ListParagraph"/>
              <w:numPr>
                <w:ilvl w:val="1"/>
                <w:numId w:val="1"/>
              </w:numPr>
              <w:rPr>
                <w:rFonts w:asciiTheme="minorHAnsi" w:hAnsiTheme="minorHAnsi"/>
                <w:szCs w:val="22"/>
              </w:rPr>
            </w:pPr>
            <w:r>
              <w:rPr>
                <w:b/>
                <w:bCs/>
              </w:rPr>
              <w:t>W</w:t>
            </w:r>
            <w:r w:rsidR="00FA4C75">
              <w:rPr>
                <w:b/>
                <w:bCs/>
              </w:rPr>
              <w:t xml:space="preserve">ith some </w:t>
            </w:r>
            <w:r w:rsidR="00FA4C75" w:rsidDel="00DB6421">
              <w:rPr>
                <w:b/>
                <w:bCs/>
              </w:rPr>
              <w:t>help</w:t>
            </w:r>
            <w:r w:rsidR="000B6E9D">
              <w:rPr>
                <w:b/>
                <w:bCs/>
              </w:rPr>
              <w:t xml:space="preserve">: </w:t>
            </w:r>
            <w:r w:rsidR="000B6E9D" w:rsidRPr="008D03A6">
              <w:t>t</w:t>
            </w:r>
            <w:r w:rsidR="000B6E9D" w:rsidRPr="568EB079">
              <w:rPr>
                <w:rFonts w:asciiTheme="minorHAnsi" w:hAnsiTheme="minorHAnsi"/>
              </w:rPr>
              <w:t xml:space="preserve">he client needs help getting in or out of the bath/shower. This includes: </w:t>
            </w:r>
          </w:p>
          <w:p w14:paraId="29BBE20D" w14:textId="77777777" w:rsidR="000B6E9D" w:rsidRPr="00EE480A" w:rsidRDefault="000B6E9D" w:rsidP="00030411">
            <w:pPr>
              <w:pStyle w:val="ListParagraph"/>
              <w:numPr>
                <w:ilvl w:val="2"/>
                <w:numId w:val="1"/>
              </w:numPr>
              <w:rPr>
                <w:rFonts w:asciiTheme="minorHAnsi" w:hAnsiTheme="minorHAnsi"/>
                <w:szCs w:val="22"/>
              </w:rPr>
            </w:pPr>
            <w:r w:rsidRPr="568EB079">
              <w:rPr>
                <w:rFonts w:asciiTheme="minorHAnsi" w:hAnsiTheme="minorHAnsi"/>
              </w:rPr>
              <w:t>Hands-on assistance, supervision or prompting of one person when getting in and out of the shower or bath, on and off equipment such as a bath chair, assistance with washing and drying, difficulty regulating water temperature;</w:t>
            </w:r>
          </w:p>
          <w:p w14:paraId="27DBD52E" w14:textId="77777777" w:rsidR="000B6E9D" w:rsidRPr="00EE480A" w:rsidRDefault="000B6E9D" w:rsidP="00030411">
            <w:pPr>
              <w:pStyle w:val="ListParagraph"/>
              <w:numPr>
                <w:ilvl w:val="2"/>
                <w:numId w:val="1"/>
              </w:numPr>
              <w:rPr>
                <w:rFonts w:asciiTheme="minorHAnsi" w:hAnsiTheme="minorHAnsi"/>
                <w:szCs w:val="22"/>
              </w:rPr>
            </w:pPr>
            <w:r w:rsidRPr="568EB079">
              <w:rPr>
                <w:rFonts w:asciiTheme="minorHAnsi" w:hAnsiTheme="minorHAnsi"/>
              </w:rPr>
              <w:t>If a client is anxious regarding showering/bathing and requires standby assistance only; and/or</w:t>
            </w:r>
          </w:p>
          <w:p w14:paraId="378E11FD" w14:textId="77777777" w:rsidR="000B6E9D" w:rsidRPr="008D03A6" w:rsidRDefault="000B6E9D" w:rsidP="00030411">
            <w:pPr>
              <w:pStyle w:val="ListParagraph"/>
              <w:numPr>
                <w:ilvl w:val="2"/>
                <w:numId w:val="1"/>
              </w:numPr>
              <w:rPr>
                <w:rFonts w:asciiTheme="minorHAnsi" w:hAnsiTheme="minorHAnsi"/>
                <w:szCs w:val="22"/>
              </w:rPr>
            </w:pPr>
            <w:r w:rsidRPr="568EB079">
              <w:rPr>
                <w:rFonts w:asciiTheme="minorHAnsi" w:hAnsiTheme="minorHAnsi"/>
              </w:rPr>
              <w:t xml:space="preserve">If they use equipment and require help to transfer on/off or to use any of the equipment. </w:t>
            </w:r>
          </w:p>
          <w:p w14:paraId="6054ED4D" w14:textId="77777777" w:rsidR="000B6E9D" w:rsidRDefault="000B6E9D" w:rsidP="00030411">
            <w:pPr>
              <w:rPr>
                <w:u w:val="single"/>
              </w:rPr>
            </w:pPr>
            <w:r>
              <w:rPr>
                <w:u w:val="single"/>
              </w:rPr>
              <w:t>Prompts and/or observations:</w:t>
            </w:r>
          </w:p>
          <w:p w14:paraId="35208D5F" w14:textId="77777777" w:rsidR="000B6E9D" w:rsidRDefault="000B6E9D" w:rsidP="00030411">
            <w:pPr>
              <w:rPr>
                <w:u w:val="single"/>
              </w:rPr>
            </w:pPr>
          </w:p>
          <w:p w14:paraId="3CDC4CA7" w14:textId="77777777" w:rsidR="000B6E9D" w:rsidRPr="00EE480A" w:rsidRDefault="000B6E9D" w:rsidP="00030411">
            <w:pPr>
              <w:pStyle w:val="ListParagraph"/>
              <w:numPr>
                <w:ilvl w:val="0"/>
                <w:numId w:val="1"/>
              </w:numPr>
            </w:pPr>
            <w:r w:rsidRPr="00EE480A">
              <w:t xml:space="preserve">How do you feel about me looking at your bathroom? </w:t>
            </w:r>
          </w:p>
          <w:p w14:paraId="6A758605" w14:textId="77777777" w:rsidR="000B6E9D" w:rsidRPr="00EE480A" w:rsidRDefault="000B6E9D" w:rsidP="00030411">
            <w:pPr>
              <w:pStyle w:val="ListParagraph"/>
              <w:numPr>
                <w:ilvl w:val="0"/>
                <w:numId w:val="1"/>
              </w:numPr>
            </w:pPr>
            <w:r w:rsidRPr="00EE480A">
              <w:t xml:space="preserve">Are you able to bathe and shower yourself? Do you find any aspects difficult, such as reaching to wash your hair or feet? </w:t>
            </w:r>
          </w:p>
          <w:p w14:paraId="39A3687A" w14:textId="77777777" w:rsidR="000B6E9D" w:rsidRPr="00EE480A" w:rsidRDefault="000B6E9D" w:rsidP="00030411">
            <w:pPr>
              <w:pStyle w:val="ListParagraph"/>
              <w:numPr>
                <w:ilvl w:val="0"/>
                <w:numId w:val="1"/>
              </w:numPr>
            </w:pPr>
            <w:r w:rsidRPr="00EE480A">
              <w:t xml:space="preserve">How do you plan and prepare for your shower/bath? </w:t>
            </w:r>
          </w:p>
          <w:p w14:paraId="4CEBD10F" w14:textId="77777777" w:rsidR="000B6E9D" w:rsidRPr="00EE480A" w:rsidRDefault="000B6E9D" w:rsidP="00030411">
            <w:pPr>
              <w:pStyle w:val="ListParagraph"/>
              <w:numPr>
                <w:ilvl w:val="0"/>
                <w:numId w:val="1"/>
              </w:numPr>
            </w:pPr>
            <w:r w:rsidRPr="00EE480A">
              <w:t xml:space="preserve">Does the bathroom have adequate water pressure and temperature control? </w:t>
            </w:r>
          </w:p>
          <w:p w14:paraId="0DC003E5" w14:textId="77777777" w:rsidR="000B6E9D" w:rsidRPr="00EE480A" w:rsidRDefault="000B6E9D" w:rsidP="00030411">
            <w:pPr>
              <w:pStyle w:val="ListParagraph"/>
              <w:numPr>
                <w:ilvl w:val="0"/>
                <w:numId w:val="1"/>
              </w:numPr>
            </w:pPr>
            <w:r w:rsidRPr="00EE480A">
              <w:t>Do you have any difficulties turning taps or checking the temperature of the water?</w:t>
            </w:r>
          </w:p>
          <w:p w14:paraId="1A621AB2" w14:textId="77777777" w:rsidR="000B6E9D" w:rsidRPr="00C76974" w:rsidRDefault="000B6E9D" w:rsidP="00030411">
            <w:pPr>
              <w:pStyle w:val="ListParagraph"/>
              <w:numPr>
                <w:ilvl w:val="0"/>
                <w:numId w:val="1"/>
              </w:numPr>
            </w:pPr>
            <w:r w:rsidRPr="00996103">
              <w:t xml:space="preserve">Is your bath/shower easily accessible? Where do you hold on for stability? </w:t>
            </w:r>
          </w:p>
          <w:p w14:paraId="40A6E279" w14:textId="77777777" w:rsidR="000B6E9D" w:rsidRPr="00C76974" w:rsidRDefault="000B6E9D" w:rsidP="00030411">
            <w:pPr>
              <w:pStyle w:val="ListParagraph"/>
              <w:numPr>
                <w:ilvl w:val="0"/>
                <w:numId w:val="1"/>
              </w:numPr>
            </w:pPr>
            <w:r w:rsidRPr="00C76974">
              <w:t xml:space="preserve">Do you feel confident with your ability to balance whilst washing yourself? </w:t>
            </w:r>
          </w:p>
          <w:p w14:paraId="5D4B248E" w14:textId="77777777" w:rsidR="000B6E9D" w:rsidRPr="00EE480A" w:rsidRDefault="000B6E9D" w:rsidP="00030411">
            <w:pPr>
              <w:pStyle w:val="ListParagraph"/>
              <w:numPr>
                <w:ilvl w:val="0"/>
                <w:numId w:val="1"/>
              </w:numPr>
            </w:pPr>
            <w:r w:rsidRPr="00EE480A">
              <w:t xml:space="preserve">Are you able to apply creams or powders on yourself? </w:t>
            </w:r>
          </w:p>
          <w:p w14:paraId="26C64B4E" w14:textId="77777777" w:rsidR="000B6E9D" w:rsidRPr="00234A83" w:rsidRDefault="000B6E9D" w:rsidP="00030411">
            <w:pPr>
              <w:pStyle w:val="ListParagraph"/>
              <w:numPr>
                <w:ilvl w:val="0"/>
                <w:numId w:val="1"/>
              </w:numPr>
              <w:rPr>
                <w:rFonts w:asciiTheme="minorHAnsi" w:hAnsiTheme="minorHAnsi"/>
                <w:sz w:val="22"/>
                <w:szCs w:val="22"/>
              </w:rPr>
            </w:pPr>
            <w:r w:rsidRPr="00EE480A">
              <w:t xml:space="preserve">Can you clean your teeth/dentures effectively? </w:t>
            </w:r>
          </w:p>
          <w:p w14:paraId="2043C282" w14:textId="77777777" w:rsidR="000B6E9D" w:rsidRDefault="000B6E9D" w:rsidP="00030411">
            <w:pPr>
              <w:pStyle w:val="ListParagraph"/>
              <w:numPr>
                <w:ilvl w:val="0"/>
                <w:numId w:val="1"/>
              </w:numPr>
              <w:rPr>
                <w:rFonts w:asciiTheme="minorHAnsi" w:hAnsiTheme="minorHAnsi"/>
                <w:sz w:val="22"/>
                <w:szCs w:val="22"/>
              </w:rPr>
            </w:pPr>
            <w:r w:rsidRPr="005D434C">
              <w:t>Do you have any difficulties with foot and nail care?</w:t>
            </w:r>
            <w:r w:rsidRPr="00234A83">
              <w:rPr>
                <w:rFonts w:asciiTheme="minorHAnsi" w:hAnsiTheme="minorHAnsi"/>
                <w:sz w:val="22"/>
                <w:szCs w:val="22"/>
              </w:rPr>
              <w:t xml:space="preserve"> </w:t>
            </w:r>
          </w:p>
          <w:p w14:paraId="6289C087" w14:textId="77777777" w:rsidR="000B6E9D" w:rsidRPr="00CB6953" w:rsidRDefault="000B6E9D" w:rsidP="00030411">
            <w:pPr>
              <w:pStyle w:val="ListParagraph"/>
              <w:numPr>
                <w:ilvl w:val="0"/>
                <w:numId w:val="1"/>
              </w:numPr>
              <w:spacing w:after="0"/>
              <w:rPr>
                <w:u w:val="single"/>
              </w:rPr>
            </w:pPr>
            <w:r w:rsidRPr="00234A83">
              <w:t xml:space="preserve">Take note of whether the shower or bath has been used recently; whether the client’s personal appearance and </w:t>
            </w:r>
            <w:r w:rsidRPr="00234A83">
              <w:lastRenderedPageBreak/>
              <w:t>clothing presents as neat or untidy; does their appearance validate what they have told you? Are there odours throughout the house or on the client that indicate difficulties with personal care? Are there grab</w:t>
            </w:r>
            <w:r>
              <w:t xml:space="preserve"> </w:t>
            </w:r>
            <w:r w:rsidRPr="00234A83">
              <w:t xml:space="preserve">rails for support if needed? Is there a handheld shower or shower chair present? Is there a slip resistant mat in the bathroom/bath/shower? Does the client use any aids to wash, dry or groom </w:t>
            </w:r>
            <w:r>
              <w:t>themselves?</w:t>
            </w:r>
          </w:p>
          <w:p w14:paraId="59ABE9F0" w14:textId="77777777" w:rsidR="000B6E9D" w:rsidRPr="00CB6953" w:rsidRDefault="000B6E9D" w:rsidP="00030411">
            <w:pPr>
              <w:pStyle w:val="ListParagraph"/>
              <w:numPr>
                <w:ilvl w:val="0"/>
                <w:numId w:val="1"/>
              </w:numPr>
              <w:spacing w:after="0"/>
            </w:pPr>
            <w:r>
              <w:t>Are current arrangements working and sustainable?</w:t>
            </w:r>
          </w:p>
          <w:p w14:paraId="333A6F6F" w14:textId="77777777" w:rsidR="000B6E9D" w:rsidRPr="00090233" w:rsidRDefault="000B6E9D" w:rsidP="00030411">
            <w:pPr>
              <w:pStyle w:val="ListParagraph"/>
              <w:spacing w:after="0"/>
              <w:ind w:left="720"/>
              <w:rPr>
                <w:u w:val="single"/>
              </w:rPr>
            </w:pPr>
          </w:p>
        </w:tc>
      </w:tr>
    </w:tbl>
    <w:p w14:paraId="01E2FCFF" w14:textId="77777777" w:rsidR="000B6E9D" w:rsidRDefault="000B6E9D" w:rsidP="000B6E9D">
      <w:pPr>
        <w:pStyle w:val="Heading3"/>
        <w:spacing w:after="240"/>
      </w:pPr>
      <w:bookmarkStart w:id="1331" w:name="_Toc159622082"/>
      <w:bookmarkStart w:id="1332" w:name="_Toc159628115"/>
      <w:r>
        <w:lastRenderedPageBreak/>
        <w:t>Assistance with taking a bath or shower</w:t>
      </w:r>
      <w:bookmarkEnd w:id="1331"/>
      <w:bookmarkEnd w:id="133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DA172F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106FE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BC9FC8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5C374B8" w14:textId="77777777" w:rsidR="000B6E9D" w:rsidRPr="00C9372C" w:rsidRDefault="000B6E9D" w:rsidP="00030411">
            <w:pPr>
              <w:pStyle w:val="Heading3"/>
              <w:spacing w:before="0" w:line="360" w:lineRule="auto"/>
              <w:rPr>
                <w:rFonts w:cs="Arial"/>
                <w:color w:val="auto"/>
                <w:sz w:val="24"/>
                <w:szCs w:val="24"/>
              </w:rPr>
            </w:pPr>
            <w:bookmarkStart w:id="1333" w:name="_Toc159622083"/>
            <w:bookmarkStart w:id="1334" w:name="_Toc159628116"/>
            <w:r w:rsidRPr="00C9372C">
              <w:rPr>
                <w:rFonts w:cs="Arial"/>
                <w:color w:val="auto"/>
                <w:sz w:val="24"/>
                <w:szCs w:val="24"/>
              </w:rPr>
              <w:t>Response options</w:t>
            </w:r>
            <w:bookmarkEnd w:id="1333"/>
            <w:bookmarkEnd w:id="13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661A9A2" w14:textId="77777777" w:rsidR="000B6E9D" w:rsidRDefault="000B6E9D" w:rsidP="00030411">
            <w:pPr>
              <w:pStyle w:val="ListParagraph"/>
              <w:numPr>
                <w:ilvl w:val="0"/>
                <w:numId w:val="1"/>
              </w:numPr>
              <w:spacing w:after="0"/>
            </w:pPr>
            <w:r>
              <w:t>No one</w:t>
            </w:r>
          </w:p>
          <w:p w14:paraId="2BB5902F" w14:textId="77777777" w:rsidR="000B6E9D" w:rsidRPr="00C9372C" w:rsidRDefault="000B6E9D" w:rsidP="00030411">
            <w:pPr>
              <w:pStyle w:val="ListParagraph"/>
              <w:numPr>
                <w:ilvl w:val="0"/>
                <w:numId w:val="1"/>
              </w:numPr>
              <w:spacing w:after="0"/>
            </w:pPr>
            <w:r>
              <w:t>Informal carer(s)</w:t>
            </w:r>
          </w:p>
          <w:p w14:paraId="6F6916DD" w14:textId="77777777" w:rsidR="000B6E9D" w:rsidRDefault="000B6E9D" w:rsidP="00030411">
            <w:pPr>
              <w:pStyle w:val="ListParagraph"/>
              <w:numPr>
                <w:ilvl w:val="0"/>
                <w:numId w:val="1"/>
              </w:numPr>
              <w:spacing w:after="0"/>
            </w:pPr>
            <w:r>
              <w:t>Aged care service provider(s)</w:t>
            </w:r>
          </w:p>
          <w:p w14:paraId="2D9F1A8A" w14:textId="4DE51B80" w:rsidR="000B6E9D" w:rsidRPr="00C9372C" w:rsidRDefault="000B6E9D" w:rsidP="00030411">
            <w:pPr>
              <w:pStyle w:val="ListParagraph"/>
              <w:numPr>
                <w:ilvl w:val="0"/>
                <w:numId w:val="1"/>
              </w:numPr>
              <w:spacing w:after="0"/>
            </w:pPr>
            <w:r>
              <w:t>Other</w:t>
            </w:r>
          </w:p>
        </w:tc>
      </w:tr>
      <w:tr w:rsidR="000B6E9D" w:rsidRPr="00C9372C" w14:paraId="40C74C5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E952BC" w14:textId="77777777" w:rsidR="000B6E9D" w:rsidRPr="00C9372C" w:rsidRDefault="000B6E9D" w:rsidP="00030411">
            <w:pPr>
              <w:pStyle w:val="Heading3"/>
              <w:spacing w:before="0" w:line="360" w:lineRule="auto"/>
              <w:rPr>
                <w:rFonts w:cs="Arial"/>
                <w:color w:val="auto"/>
                <w:sz w:val="24"/>
                <w:szCs w:val="24"/>
              </w:rPr>
            </w:pPr>
            <w:bookmarkStart w:id="1335" w:name="_Toc159622084"/>
            <w:bookmarkStart w:id="1336" w:name="_Toc159628117"/>
            <w:r w:rsidRPr="00F664DC">
              <w:rPr>
                <w:rFonts w:cs="Arial"/>
                <w:color w:val="auto"/>
                <w:sz w:val="24"/>
                <w:szCs w:val="24"/>
              </w:rPr>
              <w:t>Question rules</w:t>
            </w:r>
            <w:bookmarkEnd w:id="1335"/>
            <w:bookmarkEnd w:id="13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17B6A8"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D521A9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C92CAE" w14:textId="77777777" w:rsidR="000B6E9D" w:rsidRPr="00C9372C" w:rsidRDefault="000B6E9D" w:rsidP="00030411">
            <w:pPr>
              <w:pStyle w:val="Heading3"/>
              <w:spacing w:before="0" w:line="360" w:lineRule="auto"/>
              <w:rPr>
                <w:rFonts w:cs="Arial"/>
                <w:color w:val="auto"/>
                <w:sz w:val="24"/>
                <w:szCs w:val="24"/>
              </w:rPr>
            </w:pPr>
            <w:bookmarkStart w:id="1337" w:name="_Toc159622085"/>
            <w:bookmarkStart w:id="1338" w:name="_Toc159628118"/>
            <w:r w:rsidRPr="00F664DC">
              <w:rPr>
                <w:rFonts w:cs="Arial"/>
                <w:color w:val="auto"/>
                <w:sz w:val="24"/>
                <w:szCs w:val="24"/>
              </w:rPr>
              <w:t>Pre-populated information</w:t>
            </w:r>
            <w:bookmarkEnd w:id="1337"/>
            <w:bookmarkEnd w:id="13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C3DF16" w14:textId="77777777" w:rsidR="000B6E9D" w:rsidRDefault="000B6E9D" w:rsidP="00030411">
            <w:r>
              <w:t>No</w:t>
            </w:r>
          </w:p>
        </w:tc>
      </w:tr>
      <w:tr w:rsidR="000B6E9D" w:rsidRPr="00C9372C" w14:paraId="0FE4ABE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D31D9F" w14:textId="77777777" w:rsidR="000B6E9D" w:rsidRPr="00C9372C" w:rsidRDefault="000B6E9D" w:rsidP="00030411">
            <w:pPr>
              <w:pStyle w:val="Heading3"/>
              <w:spacing w:before="0" w:line="360" w:lineRule="auto"/>
              <w:rPr>
                <w:rFonts w:cs="Arial"/>
                <w:color w:val="auto"/>
                <w:sz w:val="24"/>
                <w:szCs w:val="24"/>
              </w:rPr>
            </w:pPr>
            <w:bookmarkStart w:id="1339" w:name="_Toc159622086"/>
            <w:bookmarkStart w:id="1340" w:name="_Toc159628119"/>
            <w:r w:rsidRPr="00F664DC">
              <w:rPr>
                <w:rFonts w:cs="Arial"/>
                <w:color w:val="auto"/>
                <w:sz w:val="24"/>
                <w:szCs w:val="24"/>
              </w:rPr>
              <w:t>Response guidance</w:t>
            </w:r>
            <w:bookmarkEnd w:id="1339"/>
            <w:bookmarkEnd w:id="13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2445E3" w14:textId="77777777" w:rsidR="000B6E9D" w:rsidRDefault="000B6E9D" w:rsidP="00030411">
            <w:pPr>
              <w:rPr>
                <w:u w:val="single"/>
              </w:rPr>
            </w:pPr>
            <w:r>
              <w:rPr>
                <w:u w:val="single"/>
              </w:rPr>
              <w:t>Context:</w:t>
            </w:r>
          </w:p>
          <w:p w14:paraId="1999E93D" w14:textId="77777777" w:rsidR="000B6E9D" w:rsidRDefault="000B6E9D" w:rsidP="00030411">
            <w:pPr>
              <w:rPr>
                <w:u w:val="single"/>
              </w:rPr>
            </w:pPr>
          </w:p>
          <w:p w14:paraId="40957F7C" w14:textId="77777777" w:rsidR="000B6E9D" w:rsidRPr="00712711" w:rsidRDefault="000B6E9D" w:rsidP="00030411">
            <w:pPr>
              <w:pStyle w:val="ListParagraph"/>
              <w:numPr>
                <w:ilvl w:val="0"/>
                <w:numId w:val="1"/>
              </w:numPr>
              <w:spacing w:after="0"/>
              <w:rPr>
                <w:u w:val="single"/>
              </w:rPr>
            </w:pPr>
            <w:r>
              <w:t>An assessor should determine if the client is supported to take a bath or have a shower.</w:t>
            </w:r>
          </w:p>
          <w:p w14:paraId="424885F9" w14:textId="77777777" w:rsidR="000B6E9D" w:rsidRDefault="000B6E9D" w:rsidP="00030411">
            <w:pPr>
              <w:rPr>
                <w:u w:val="single"/>
              </w:rPr>
            </w:pPr>
          </w:p>
          <w:p w14:paraId="734877B2" w14:textId="77777777" w:rsidR="000B6E9D" w:rsidRDefault="000B6E9D" w:rsidP="00030411">
            <w:pPr>
              <w:rPr>
                <w:u w:val="single"/>
              </w:rPr>
            </w:pPr>
            <w:r>
              <w:rPr>
                <w:u w:val="single"/>
              </w:rPr>
              <w:t>Consider and record:</w:t>
            </w:r>
          </w:p>
          <w:p w14:paraId="3E24EA7D" w14:textId="77777777" w:rsidR="000B6E9D" w:rsidRDefault="000B6E9D" w:rsidP="00030411">
            <w:pPr>
              <w:rPr>
                <w:u w:val="single"/>
              </w:rPr>
            </w:pPr>
          </w:p>
          <w:p w14:paraId="29449CF2" w14:textId="77777777" w:rsidR="000B6E9D" w:rsidRPr="00712711" w:rsidRDefault="000B6E9D" w:rsidP="00030411">
            <w:pPr>
              <w:pStyle w:val="ListParagraph"/>
              <w:numPr>
                <w:ilvl w:val="0"/>
                <w:numId w:val="1"/>
              </w:numPr>
              <w:spacing w:after="0"/>
              <w:rPr>
                <w:u w:val="single"/>
              </w:rPr>
            </w:pPr>
            <w:r>
              <w:t>If the client is receiving any assistance with taking a bath or having a shower.</w:t>
            </w:r>
          </w:p>
          <w:p w14:paraId="4845BA18" w14:textId="77777777" w:rsidR="000B6E9D" w:rsidRDefault="000B6E9D" w:rsidP="00030411">
            <w:pPr>
              <w:rPr>
                <w:u w:val="single"/>
              </w:rPr>
            </w:pPr>
          </w:p>
          <w:p w14:paraId="3600FDD1" w14:textId="77777777" w:rsidR="000B6E9D" w:rsidRDefault="000B6E9D" w:rsidP="00030411">
            <w:pPr>
              <w:rPr>
                <w:u w:val="single"/>
              </w:rPr>
            </w:pPr>
            <w:r>
              <w:rPr>
                <w:u w:val="single"/>
              </w:rPr>
              <w:t>Prompts and/or observations:</w:t>
            </w:r>
          </w:p>
          <w:p w14:paraId="5F15FF42" w14:textId="77777777" w:rsidR="000B6E9D" w:rsidRDefault="000B6E9D" w:rsidP="00030411">
            <w:pPr>
              <w:rPr>
                <w:u w:val="single"/>
              </w:rPr>
            </w:pPr>
          </w:p>
          <w:p w14:paraId="69EE79FD" w14:textId="77777777" w:rsidR="000B6E9D" w:rsidRPr="0098320B" w:rsidRDefault="000B6E9D" w:rsidP="00030411">
            <w:pPr>
              <w:pStyle w:val="ListParagraph"/>
              <w:numPr>
                <w:ilvl w:val="0"/>
                <w:numId w:val="1"/>
              </w:numPr>
              <w:spacing w:after="0"/>
            </w:pPr>
            <w:r w:rsidRPr="0098320B">
              <w:t>Do you have someone who helps you bathe and shower?</w:t>
            </w:r>
          </w:p>
          <w:p w14:paraId="7CCAD824" w14:textId="77777777" w:rsidR="000B6E9D" w:rsidRPr="0098320B" w:rsidRDefault="000B6E9D" w:rsidP="00030411">
            <w:pPr>
              <w:pStyle w:val="ListParagraph"/>
              <w:numPr>
                <w:ilvl w:val="0"/>
                <w:numId w:val="1"/>
              </w:numPr>
              <w:spacing w:after="0"/>
            </w:pPr>
            <w:r w:rsidRPr="0098320B">
              <w:t>Does a family member, friend or service provider help you bathe or shower?</w:t>
            </w:r>
          </w:p>
          <w:p w14:paraId="0CD2D93D" w14:textId="77777777" w:rsidR="000B6E9D" w:rsidRDefault="000B6E9D" w:rsidP="00030411"/>
        </w:tc>
      </w:tr>
    </w:tbl>
    <w:p w14:paraId="52A2FC2E" w14:textId="77777777" w:rsidR="000B6E9D" w:rsidRDefault="000B6E9D" w:rsidP="000B6E9D">
      <w:pPr>
        <w:pStyle w:val="Heading3"/>
        <w:spacing w:after="240"/>
      </w:pPr>
      <w:bookmarkStart w:id="1341" w:name="_Toc159622087"/>
      <w:bookmarkStart w:id="1342" w:name="_Toc159628120"/>
      <w:r>
        <w:t>If need for taking a bath or shower is being met</w:t>
      </w:r>
      <w:bookmarkEnd w:id="1341"/>
      <w:bookmarkEnd w:id="13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9E1D0C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1B14CF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0F26B8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126B16" w14:textId="77777777" w:rsidR="000B6E9D" w:rsidRPr="00C9372C" w:rsidRDefault="000B6E9D" w:rsidP="00030411">
            <w:pPr>
              <w:pStyle w:val="Heading3"/>
              <w:spacing w:before="0" w:line="360" w:lineRule="auto"/>
              <w:rPr>
                <w:rFonts w:cs="Arial"/>
                <w:color w:val="auto"/>
                <w:sz w:val="24"/>
                <w:szCs w:val="24"/>
              </w:rPr>
            </w:pPr>
            <w:bookmarkStart w:id="1343" w:name="_Toc159622088"/>
            <w:bookmarkStart w:id="1344" w:name="_Toc159628121"/>
            <w:r w:rsidRPr="00C9372C">
              <w:rPr>
                <w:rFonts w:cs="Arial"/>
                <w:color w:val="auto"/>
                <w:sz w:val="24"/>
                <w:szCs w:val="24"/>
              </w:rPr>
              <w:t>Response options</w:t>
            </w:r>
            <w:bookmarkEnd w:id="1343"/>
            <w:bookmarkEnd w:id="13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8A2DED7" w14:textId="77777777" w:rsidR="000B6E9D" w:rsidRDefault="000B6E9D" w:rsidP="00030411">
            <w:pPr>
              <w:pStyle w:val="ListParagraph"/>
              <w:numPr>
                <w:ilvl w:val="0"/>
                <w:numId w:val="1"/>
              </w:numPr>
              <w:spacing w:after="0"/>
            </w:pPr>
            <w:r>
              <w:t>Completely unmet</w:t>
            </w:r>
          </w:p>
          <w:p w14:paraId="4B4BD29E" w14:textId="77777777" w:rsidR="000B6E9D" w:rsidRDefault="000B6E9D" w:rsidP="00030411">
            <w:pPr>
              <w:pStyle w:val="ListParagraph"/>
              <w:numPr>
                <w:ilvl w:val="0"/>
                <w:numId w:val="1"/>
              </w:numPr>
              <w:spacing w:after="0"/>
            </w:pPr>
            <w:r>
              <w:lastRenderedPageBreak/>
              <w:t>Partially met</w:t>
            </w:r>
          </w:p>
          <w:p w14:paraId="36DBE28C" w14:textId="77777777" w:rsidR="000B6E9D" w:rsidRDefault="000B6E9D" w:rsidP="00030411">
            <w:pPr>
              <w:pStyle w:val="ListParagraph"/>
              <w:numPr>
                <w:ilvl w:val="0"/>
                <w:numId w:val="1"/>
              </w:numPr>
              <w:spacing w:after="0"/>
            </w:pPr>
            <w:r>
              <w:t>Completely met</w:t>
            </w:r>
          </w:p>
          <w:p w14:paraId="2C8EE4F6" w14:textId="3F4EBE49" w:rsidR="000B6E9D" w:rsidRPr="00C9372C" w:rsidRDefault="000B6E9D" w:rsidP="00030411">
            <w:pPr>
              <w:pStyle w:val="ListParagraph"/>
              <w:numPr>
                <w:ilvl w:val="0"/>
                <w:numId w:val="1"/>
              </w:numPr>
              <w:spacing w:after="0"/>
            </w:pPr>
            <w:r>
              <w:t>Client does not require assistance</w:t>
            </w:r>
          </w:p>
        </w:tc>
      </w:tr>
      <w:tr w:rsidR="000B6E9D" w:rsidRPr="00C9372C" w14:paraId="1D41E1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1358A1" w14:textId="77777777" w:rsidR="000B6E9D" w:rsidRPr="00C9372C" w:rsidRDefault="000B6E9D" w:rsidP="00030411">
            <w:pPr>
              <w:pStyle w:val="Heading3"/>
              <w:spacing w:before="0" w:line="360" w:lineRule="auto"/>
              <w:rPr>
                <w:rFonts w:cs="Arial"/>
                <w:color w:val="auto"/>
                <w:sz w:val="24"/>
                <w:szCs w:val="24"/>
              </w:rPr>
            </w:pPr>
            <w:bookmarkStart w:id="1345" w:name="_Toc159622089"/>
            <w:bookmarkStart w:id="1346" w:name="_Toc159628122"/>
            <w:r w:rsidRPr="00F664DC">
              <w:rPr>
                <w:rFonts w:cs="Arial"/>
                <w:color w:val="auto"/>
                <w:sz w:val="24"/>
                <w:szCs w:val="24"/>
              </w:rPr>
              <w:lastRenderedPageBreak/>
              <w:t>Question rules</w:t>
            </w:r>
            <w:bookmarkEnd w:id="1345"/>
            <w:bookmarkEnd w:id="13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43C02BD"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FC56E4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7116F8" w14:textId="77777777" w:rsidR="000B6E9D" w:rsidRPr="00C9372C" w:rsidRDefault="000B6E9D" w:rsidP="00030411">
            <w:pPr>
              <w:pStyle w:val="Heading3"/>
              <w:spacing w:before="0" w:line="360" w:lineRule="auto"/>
              <w:rPr>
                <w:rFonts w:cs="Arial"/>
                <w:color w:val="auto"/>
                <w:sz w:val="24"/>
                <w:szCs w:val="24"/>
              </w:rPr>
            </w:pPr>
            <w:bookmarkStart w:id="1347" w:name="_Toc159622090"/>
            <w:bookmarkStart w:id="1348" w:name="_Toc159628123"/>
            <w:r w:rsidRPr="00F664DC">
              <w:rPr>
                <w:rFonts w:cs="Arial"/>
                <w:color w:val="auto"/>
                <w:sz w:val="24"/>
                <w:szCs w:val="24"/>
              </w:rPr>
              <w:t>Pre-populated information</w:t>
            </w:r>
            <w:bookmarkEnd w:id="1347"/>
            <w:bookmarkEnd w:id="13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8AE6D0" w14:textId="77777777" w:rsidR="000B6E9D" w:rsidRDefault="000B6E9D" w:rsidP="00030411">
            <w:r>
              <w:t>No</w:t>
            </w:r>
          </w:p>
        </w:tc>
      </w:tr>
      <w:tr w:rsidR="000B6E9D" w:rsidRPr="00C9372C" w14:paraId="4EF924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25C81B" w14:textId="77777777" w:rsidR="000B6E9D" w:rsidRPr="00C9372C" w:rsidRDefault="000B6E9D" w:rsidP="00030411">
            <w:pPr>
              <w:pStyle w:val="Heading3"/>
              <w:spacing w:before="0" w:line="360" w:lineRule="auto"/>
              <w:rPr>
                <w:rFonts w:cs="Arial"/>
                <w:color w:val="auto"/>
                <w:sz w:val="24"/>
                <w:szCs w:val="24"/>
              </w:rPr>
            </w:pPr>
            <w:bookmarkStart w:id="1349" w:name="_Toc159622091"/>
            <w:bookmarkStart w:id="1350" w:name="_Toc159628124"/>
            <w:r w:rsidRPr="00F664DC">
              <w:rPr>
                <w:rFonts w:cs="Arial"/>
                <w:color w:val="auto"/>
                <w:sz w:val="24"/>
                <w:szCs w:val="24"/>
              </w:rPr>
              <w:t>Response guidance</w:t>
            </w:r>
            <w:bookmarkEnd w:id="1349"/>
            <w:bookmarkEnd w:id="13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7A93F1" w14:textId="77777777" w:rsidR="000B6E9D" w:rsidRDefault="000B6E9D" w:rsidP="00030411">
            <w:pPr>
              <w:rPr>
                <w:u w:val="single"/>
              </w:rPr>
            </w:pPr>
            <w:r>
              <w:rPr>
                <w:u w:val="single"/>
              </w:rPr>
              <w:t>Context:</w:t>
            </w:r>
          </w:p>
          <w:p w14:paraId="218A601E" w14:textId="77777777" w:rsidR="000B6E9D" w:rsidRDefault="000B6E9D" w:rsidP="00030411">
            <w:pPr>
              <w:rPr>
                <w:u w:val="single"/>
              </w:rPr>
            </w:pPr>
          </w:p>
          <w:p w14:paraId="54961106" w14:textId="77777777" w:rsidR="000B6E9D" w:rsidRPr="00CE7F19" w:rsidRDefault="000B6E9D" w:rsidP="00030411">
            <w:pPr>
              <w:pStyle w:val="ListParagraph"/>
              <w:numPr>
                <w:ilvl w:val="0"/>
                <w:numId w:val="1"/>
              </w:numPr>
              <w:spacing w:after="0"/>
              <w:rPr>
                <w:u w:val="single"/>
              </w:rPr>
            </w:pPr>
            <w:r>
              <w:t>An assessor should identify if the client feels their need to take a bath or have a shower is being met.</w:t>
            </w:r>
          </w:p>
          <w:p w14:paraId="1C1800E1" w14:textId="77777777" w:rsidR="000B6E9D" w:rsidRDefault="000B6E9D" w:rsidP="00030411">
            <w:pPr>
              <w:rPr>
                <w:u w:val="single"/>
              </w:rPr>
            </w:pPr>
          </w:p>
          <w:p w14:paraId="5FE66837" w14:textId="77777777" w:rsidR="000B6E9D" w:rsidRDefault="000B6E9D" w:rsidP="00030411">
            <w:pPr>
              <w:rPr>
                <w:u w:val="single"/>
              </w:rPr>
            </w:pPr>
            <w:r>
              <w:rPr>
                <w:u w:val="single"/>
              </w:rPr>
              <w:t>Consider and record:</w:t>
            </w:r>
          </w:p>
          <w:p w14:paraId="2538F3D4" w14:textId="77777777" w:rsidR="000B6E9D" w:rsidRDefault="000B6E9D" w:rsidP="00030411">
            <w:pPr>
              <w:rPr>
                <w:u w:val="single"/>
              </w:rPr>
            </w:pPr>
          </w:p>
          <w:p w14:paraId="14EECA6F"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7D8C391"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1D350D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2D126AA"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CC52A71"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02F9ECFF" w14:textId="77777777" w:rsidR="000B6E9D" w:rsidRPr="00CE7F19"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905B21A" w14:textId="77777777" w:rsidR="000B6E9D" w:rsidRDefault="000B6E9D" w:rsidP="00030411">
            <w:pPr>
              <w:rPr>
                <w:u w:val="single"/>
              </w:rPr>
            </w:pPr>
            <w:r>
              <w:rPr>
                <w:u w:val="single"/>
              </w:rPr>
              <w:t>Prompts and/or observations:</w:t>
            </w:r>
          </w:p>
          <w:p w14:paraId="7A8E6384" w14:textId="77777777" w:rsidR="000B6E9D" w:rsidRDefault="000B6E9D" w:rsidP="00030411">
            <w:pPr>
              <w:rPr>
                <w:u w:val="single"/>
              </w:rPr>
            </w:pPr>
          </w:p>
          <w:p w14:paraId="438CA827" w14:textId="77777777" w:rsidR="000B6E9D" w:rsidRDefault="000B6E9D" w:rsidP="00030411">
            <w:pPr>
              <w:pStyle w:val="ListParagraph"/>
              <w:numPr>
                <w:ilvl w:val="0"/>
                <w:numId w:val="1"/>
              </w:numPr>
              <w:spacing w:after="0"/>
            </w:pPr>
            <w:r>
              <w:t>Are you comfortable bathing and showering on your own whenever required?</w:t>
            </w:r>
          </w:p>
          <w:p w14:paraId="061BBAE9" w14:textId="77777777" w:rsidR="000B6E9D" w:rsidRPr="0098320B" w:rsidRDefault="000B6E9D" w:rsidP="00030411">
            <w:pPr>
              <w:pStyle w:val="ListParagraph"/>
              <w:numPr>
                <w:ilvl w:val="0"/>
                <w:numId w:val="1"/>
              </w:numPr>
              <w:spacing w:after="0"/>
            </w:pPr>
            <w:r w:rsidRPr="0098320B">
              <w:t>Have there been times when you were unable to bathe or shower when required?</w:t>
            </w:r>
          </w:p>
          <w:p w14:paraId="70DE2ED8" w14:textId="77777777" w:rsidR="000B6E9D" w:rsidRDefault="000B6E9D" w:rsidP="00030411">
            <w:pPr>
              <w:pStyle w:val="ListParagraph"/>
              <w:numPr>
                <w:ilvl w:val="0"/>
                <w:numId w:val="1"/>
              </w:numPr>
              <w:spacing w:after="0"/>
            </w:pPr>
            <w:r>
              <w:t>Do you often find bathing and showering challenging?</w:t>
            </w:r>
          </w:p>
          <w:p w14:paraId="16B80923" w14:textId="77777777" w:rsidR="000B6E9D" w:rsidRDefault="000B6E9D" w:rsidP="00030411">
            <w:pPr>
              <w:pStyle w:val="ListParagraph"/>
              <w:numPr>
                <w:ilvl w:val="0"/>
                <w:numId w:val="1"/>
              </w:numPr>
              <w:spacing w:after="0"/>
            </w:pPr>
            <w:r>
              <w:t>Do you have any difficulties with bathing and showering?</w:t>
            </w:r>
          </w:p>
          <w:p w14:paraId="2D433026" w14:textId="77777777" w:rsidR="000B6E9D" w:rsidRDefault="000B6E9D" w:rsidP="00030411">
            <w:pPr>
              <w:pStyle w:val="ListParagraph"/>
              <w:numPr>
                <w:ilvl w:val="0"/>
                <w:numId w:val="1"/>
              </w:numPr>
              <w:spacing w:after="0"/>
            </w:pPr>
            <w:r>
              <w:t>Are you fully comfortable with bathing and showering on your own?</w:t>
            </w:r>
          </w:p>
          <w:p w14:paraId="059AF0A2" w14:textId="77777777" w:rsidR="000B6E9D" w:rsidRDefault="000B6E9D" w:rsidP="00030411">
            <w:pPr>
              <w:pStyle w:val="ListParagraph"/>
              <w:numPr>
                <w:ilvl w:val="0"/>
                <w:numId w:val="1"/>
              </w:numPr>
              <w:spacing w:after="0"/>
            </w:pPr>
            <w:r>
              <w:t>Do you feel confident with your ability to balance whilst washing yourself?</w:t>
            </w:r>
          </w:p>
          <w:p w14:paraId="240E2DA0" w14:textId="77777777" w:rsidR="000B6E9D" w:rsidRDefault="000B6E9D" w:rsidP="00030411"/>
        </w:tc>
      </w:tr>
    </w:tbl>
    <w:p w14:paraId="46FA0004" w14:textId="77777777" w:rsidR="000B6E9D" w:rsidRDefault="000B6E9D" w:rsidP="000B6E9D">
      <w:pPr>
        <w:pStyle w:val="Heading3"/>
        <w:spacing w:after="240"/>
      </w:pPr>
      <w:bookmarkStart w:id="1351" w:name="_Toc159622092"/>
      <w:bookmarkStart w:id="1352" w:name="_Toc159628125"/>
      <w:r>
        <w:lastRenderedPageBreak/>
        <w:t>Additional details on taking a bath or shower</w:t>
      </w:r>
      <w:bookmarkEnd w:id="1351"/>
      <w:bookmarkEnd w:id="135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3B11AD8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DF782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121B4C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3A54BB" w14:textId="77777777" w:rsidR="000B6E9D" w:rsidRPr="00C9372C" w:rsidRDefault="000B6E9D" w:rsidP="00030411">
            <w:pPr>
              <w:pStyle w:val="Heading3"/>
              <w:spacing w:before="0" w:line="360" w:lineRule="auto"/>
              <w:rPr>
                <w:rFonts w:cs="Arial"/>
                <w:color w:val="auto"/>
                <w:sz w:val="24"/>
                <w:szCs w:val="24"/>
              </w:rPr>
            </w:pPr>
            <w:bookmarkStart w:id="1353" w:name="_Toc159622093"/>
            <w:bookmarkStart w:id="1354" w:name="_Toc159628126"/>
            <w:r w:rsidRPr="00C9372C">
              <w:rPr>
                <w:rFonts w:cs="Arial"/>
                <w:color w:val="auto"/>
                <w:sz w:val="24"/>
                <w:szCs w:val="24"/>
              </w:rPr>
              <w:t>Response options</w:t>
            </w:r>
            <w:bookmarkEnd w:id="1353"/>
            <w:bookmarkEnd w:id="13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8D1511E" w14:textId="77777777" w:rsidR="000B6E9D" w:rsidRPr="00C9372C" w:rsidRDefault="000B6E9D" w:rsidP="00030411">
            <w:r>
              <w:t>Textbox for written response</w:t>
            </w:r>
          </w:p>
        </w:tc>
      </w:tr>
      <w:tr w:rsidR="000B6E9D" w:rsidRPr="00C9372C" w14:paraId="4BB9F27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221290" w14:textId="77777777" w:rsidR="000B6E9D" w:rsidRPr="00C9372C" w:rsidRDefault="000B6E9D" w:rsidP="00030411">
            <w:pPr>
              <w:pStyle w:val="Heading3"/>
              <w:spacing w:before="0" w:line="360" w:lineRule="auto"/>
              <w:rPr>
                <w:rFonts w:cs="Arial"/>
                <w:color w:val="auto"/>
                <w:sz w:val="24"/>
                <w:szCs w:val="24"/>
              </w:rPr>
            </w:pPr>
            <w:bookmarkStart w:id="1355" w:name="_Toc159622094"/>
            <w:bookmarkStart w:id="1356" w:name="_Toc159628127"/>
            <w:r w:rsidRPr="00F664DC">
              <w:rPr>
                <w:rFonts w:cs="Arial"/>
                <w:color w:val="auto"/>
                <w:sz w:val="24"/>
                <w:szCs w:val="24"/>
              </w:rPr>
              <w:t>Question rules</w:t>
            </w:r>
            <w:bookmarkEnd w:id="1355"/>
            <w:bookmarkEnd w:id="13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2EDBFB" w14:textId="1640D8B5" w:rsidR="000B6E9D" w:rsidRDefault="000B6E9D" w:rsidP="00030411">
            <w:r w:rsidRPr="00812DB1">
              <w:rPr>
                <w:rFonts w:cstheme="minorHAnsi"/>
                <w:b/>
                <w:bCs/>
              </w:rPr>
              <w:t>Base question</w:t>
            </w:r>
            <w:r w:rsidRPr="00812DB1">
              <w:rPr>
                <w:rFonts w:cstheme="minorHAnsi"/>
              </w:rPr>
              <w:t xml:space="preserve"> </w:t>
            </w:r>
          </w:p>
        </w:tc>
      </w:tr>
      <w:tr w:rsidR="000B6E9D" w:rsidRPr="00C9372C" w14:paraId="07A844C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97A79B" w14:textId="77777777" w:rsidR="000B6E9D" w:rsidRPr="00C9372C" w:rsidRDefault="000B6E9D" w:rsidP="00030411">
            <w:pPr>
              <w:pStyle w:val="Heading3"/>
              <w:spacing w:before="0" w:line="360" w:lineRule="auto"/>
              <w:rPr>
                <w:rFonts w:cs="Arial"/>
                <w:color w:val="auto"/>
                <w:sz w:val="24"/>
                <w:szCs w:val="24"/>
              </w:rPr>
            </w:pPr>
            <w:bookmarkStart w:id="1357" w:name="_Toc159622095"/>
            <w:bookmarkStart w:id="1358" w:name="_Toc159628128"/>
            <w:r w:rsidRPr="00F664DC">
              <w:rPr>
                <w:rFonts w:cs="Arial"/>
                <w:color w:val="auto"/>
                <w:sz w:val="24"/>
                <w:szCs w:val="24"/>
              </w:rPr>
              <w:t>Pre-populated information</w:t>
            </w:r>
            <w:bookmarkEnd w:id="1357"/>
            <w:bookmarkEnd w:id="13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05C01F" w14:textId="77777777" w:rsidR="000B6E9D" w:rsidRDefault="000B6E9D" w:rsidP="00030411">
            <w:r>
              <w:t>No</w:t>
            </w:r>
          </w:p>
        </w:tc>
      </w:tr>
      <w:tr w:rsidR="000B6E9D" w:rsidRPr="00C9372C" w14:paraId="48E21EF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641049" w14:textId="77777777" w:rsidR="000B6E9D" w:rsidRPr="00C9372C" w:rsidRDefault="000B6E9D" w:rsidP="00030411">
            <w:pPr>
              <w:pStyle w:val="Heading3"/>
              <w:spacing w:before="0" w:line="360" w:lineRule="auto"/>
              <w:rPr>
                <w:rFonts w:cs="Arial"/>
                <w:color w:val="auto"/>
                <w:sz w:val="24"/>
                <w:szCs w:val="24"/>
              </w:rPr>
            </w:pPr>
            <w:bookmarkStart w:id="1359" w:name="_Toc159622096"/>
            <w:bookmarkStart w:id="1360" w:name="_Toc159628129"/>
            <w:r w:rsidRPr="00F664DC">
              <w:rPr>
                <w:rFonts w:cs="Arial"/>
                <w:color w:val="auto"/>
                <w:sz w:val="24"/>
                <w:szCs w:val="24"/>
              </w:rPr>
              <w:t>Response guidance</w:t>
            </w:r>
            <w:bookmarkEnd w:id="1359"/>
            <w:bookmarkEnd w:id="13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D1B9FA" w14:textId="77777777" w:rsidR="000B6E9D" w:rsidRDefault="000B6E9D" w:rsidP="00030411">
            <w:pPr>
              <w:rPr>
                <w:u w:val="single"/>
              </w:rPr>
            </w:pPr>
            <w:r>
              <w:rPr>
                <w:u w:val="single"/>
              </w:rPr>
              <w:t>Context:</w:t>
            </w:r>
          </w:p>
          <w:p w14:paraId="22D89685" w14:textId="77777777" w:rsidR="000B6E9D" w:rsidRDefault="000B6E9D" w:rsidP="00030411">
            <w:pPr>
              <w:rPr>
                <w:u w:val="single"/>
              </w:rPr>
            </w:pPr>
          </w:p>
          <w:p w14:paraId="6A1338F7"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take a bath or have a shower.</w:t>
            </w:r>
          </w:p>
          <w:p w14:paraId="7E7D54F6" w14:textId="77777777" w:rsidR="000B6E9D" w:rsidRDefault="000B6E9D" w:rsidP="00030411">
            <w:pPr>
              <w:rPr>
                <w:u w:val="single"/>
              </w:rPr>
            </w:pPr>
          </w:p>
          <w:p w14:paraId="29315D86" w14:textId="77777777" w:rsidR="000B6E9D" w:rsidRDefault="000B6E9D" w:rsidP="00030411">
            <w:pPr>
              <w:rPr>
                <w:u w:val="single"/>
              </w:rPr>
            </w:pPr>
            <w:r>
              <w:rPr>
                <w:u w:val="single"/>
              </w:rPr>
              <w:t>Consider and record:</w:t>
            </w:r>
          </w:p>
          <w:p w14:paraId="65DDB6C4" w14:textId="77777777" w:rsidR="000B6E9D" w:rsidRDefault="000B6E9D" w:rsidP="00030411">
            <w:pPr>
              <w:rPr>
                <w:u w:val="single"/>
              </w:rPr>
            </w:pPr>
          </w:p>
          <w:p w14:paraId="05B97C49" w14:textId="77777777" w:rsidR="000B6E9D" w:rsidRPr="005B4C08" w:rsidRDefault="000B6E9D" w:rsidP="00030411">
            <w:pPr>
              <w:pStyle w:val="ListParagraph"/>
              <w:numPr>
                <w:ilvl w:val="0"/>
                <w:numId w:val="1"/>
              </w:numPr>
              <w:spacing w:after="0"/>
              <w:rPr>
                <w:u w:val="single"/>
              </w:rPr>
            </w:pPr>
            <w:r>
              <w:t>The frequency of any support.</w:t>
            </w:r>
          </w:p>
          <w:p w14:paraId="37E1B265" w14:textId="77777777" w:rsidR="000B6E9D" w:rsidRPr="00FA10F5" w:rsidRDefault="000B6E9D" w:rsidP="00030411">
            <w:pPr>
              <w:pStyle w:val="ListParagraph"/>
              <w:numPr>
                <w:ilvl w:val="0"/>
                <w:numId w:val="1"/>
              </w:numPr>
              <w:spacing w:after="0"/>
              <w:rPr>
                <w:u w:val="single"/>
              </w:rPr>
            </w:pPr>
            <w:r>
              <w:t>If current arrangements are sustainable.</w:t>
            </w:r>
          </w:p>
          <w:p w14:paraId="6885972B" w14:textId="77777777" w:rsidR="000B6E9D" w:rsidRPr="00FA10F5" w:rsidRDefault="000B6E9D" w:rsidP="00030411">
            <w:pPr>
              <w:pStyle w:val="ListParagraph"/>
              <w:numPr>
                <w:ilvl w:val="0"/>
                <w:numId w:val="1"/>
              </w:numPr>
              <w:spacing w:after="0"/>
              <w:rPr>
                <w:u w:val="single"/>
              </w:rPr>
            </w:pPr>
            <w:r>
              <w:t>If there are any safety or hygiene concerns.</w:t>
            </w:r>
          </w:p>
          <w:p w14:paraId="68053B96" w14:textId="77777777" w:rsidR="000B6E9D" w:rsidRPr="000B7CA1" w:rsidRDefault="000B6E9D" w:rsidP="00030411">
            <w:pPr>
              <w:pStyle w:val="ListParagraph"/>
              <w:numPr>
                <w:ilvl w:val="0"/>
                <w:numId w:val="1"/>
              </w:numPr>
              <w:spacing w:after="0"/>
              <w:rPr>
                <w:sz w:val="22"/>
              </w:rPr>
            </w:pPr>
            <w:r>
              <w:t xml:space="preserve">Any incidents or issues flagged during the discussion with the client. </w:t>
            </w:r>
          </w:p>
          <w:p w14:paraId="2BCBEA12" w14:textId="77777777" w:rsidR="000B6E9D" w:rsidRDefault="000B6E9D" w:rsidP="00030411">
            <w:pPr>
              <w:rPr>
                <w:u w:val="single"/>
              </w:rPr>
            </w:pPr>
          </w:p>
          <w:p w14:paraId="48DF82B0" w14:textId="77777777" w:rsidR="000B6E9D" w:rsidRDefault="000B6E9D" w:rsidP="00030411">
            <w:pPr>
              <w:rPr>
                <w:u w:val="single"/>
              </w:rPr>
            </w:pPr>
            <w:r>
              <w:rPr>
                <w:u w:val="single"/>
              </w:rPr>
              <w:t>Prompts and/or observations:</w:t>
            </w:r>
          </w:p>
          <w:p w14:paraId="41A58516" w14:textId="77777777" w:rsidR="000B6E9D" w:rsidRDefault="000B6E9D" w:rsidP="00030411">
            <w:pPr>
              <w:rPr>
                <w:u w:val="single"/>
              </w:rPr>
            </w:pPr>
          </w:p>
          <w:p w14:paraId="05EF6D18" w14:textId="77777777" w:rsidR="000B6E9D" w:rsidRPr="00311A96" w:rsidRDefault="000B6E9D" w:rsidP="00030411">
            <w:pPr>
              <w:pStyle w:val="ListParagraph"/>
              <w:numPr>
                <w:ilvl w:val="0"/>
                <w:numId w:val="1"/>
              </w:numPr>
              <w:spacing w:after="0"/>
              <w:rPr>
                <w:u w:val="single"/>
              </w:rPr>
            </w:pPr>
            <w:r>
              <w:t>What are the challenges of bathing and showering yourself?</w:t>
            </w:r>
          </w:p>
          <w:p w14:paraId="4D38EBDD" w14:textId="77777777" w:rsidR="000B6E9D" w:rsidRPr="00796CD5" w:rsidRDefault="000B6E9D" w:rsidP="00030411">
            <w:pPr>
              <w:pStyle w:val="ListParagraph"/>
              <w:numPr>
                <w:ilvl w:val="0"/>
                <w:numId w:val="1"/>
              </w:numPr>
              <w:spacing w:after="0"/>
              <w:rPr>
                <w:u w:val="single"/>
              </w:rPr>
            </w:pPr>
            <w:r>
              <w:t>What supports do you require to bathe and shower confidently?</w:t>
            </w:r>
          </w:p>
          <w:p w14:paraId="1BBD5554" w14:textId="77777777" w:rsidR="000B6E9D" w:rsidRPr="00796CD5" w:rsidRDefault="000B6E9D" w:rsidP="00030411">
            <w:pPr>
              <w:pStyle w:val="ListParagraph"/>
              <w:numPr>
                <w:ilvl w:val="0"/>
                <w:numId w:val="1"/>
              </w:numPr>
              <w:spacing w:after="0"/>
              <w:rPr>
                <w:u w:val="single"/>
              </w:rPr>
            </w:pPr>
            <w:r>
              <w:t>Can you please describe some of the challenges you have with bathing and showering?</w:t>
            </w:r>
          </w:p>
          <w:p w14:paraId="497F3B67" w14:textId="77777777" w:rsidR="000B6E9D" w:rsidRDefault="000B6E9D" w:rsidP="00030411">
            <w:pPr>
              <w:pStyle w:val="ListParagraph"/>
              <w:numPr>
                <w:ilvl w:val="0"/>
                <w:numId w:val="1"/>
              </w:numPr>
              <w:spacing w:after="0"/>
            </w:pPr>
            <w:r w:rsidRPr="00796CD5">
              <w:t>Tell me about your current challenges with bathing an</w:t>
            </w:r>
            <w:r>
              <w:t xml:space="preserve">d </w:t>
            </w:r>
            <w:r w:rsidRPr="00796CD5">
              <w:t>showering.</w:t>
            </w:r>
          </w:p>
          <w:p w14:paraId="3116A7A0" w14:textId="77777777" w:rsidR="000B6E9D" w:rsidRPr="00796CD5" w:rsidRDefault="000B6E9D" w:rsidP="00030411">
            <w:pPr>
              <w:pStyle w:val="ListParagraph"/>
              <w:numPr>
                <w:ilvl w:val="0"/>
                <w:numId w:val="1"/>
              </w:numPr>
              <w:spacing w:after="0"/>
            </w:pPr>
            <w:r>
              <w:t>If the client appears to have a clean or tidy appearance.</w:t>
            </w:r>
          </w:p>
          <w:p w14:paraId="4D296A5C" w14:textId="77777777" w:rsidR="000B6E9D" w:rsidRDefault="000B6E9D" w:rsidP="00030411"/>
        </w:tc>
      </w:tr>
    </w:tbl>
    <w:p w14:paraId="25CAD7E1" w14:textId="77777777" w:rsidR="000B6E9D" w:rsidRDefault="000B6E9D" w:rsidP="000B6E9D">
      <w:pPr>
        <w:pStyle w:val="Heading2"/>
      </w:pPr>
      <w:bookmarkStart w:id="1361" w:name="_Toc159621365"/>
      <w:bookmarkStart w:id="1362" w:name="_Toc159622097"/>
      <w:bookmarkStart w:id="1363" w:name="_Toc159628130"/>
      <w:bookmarkStart w:id="1364" w:name="_Toc184033164"/>
      <w:r>
        <w:t xml:space="preserve">Ability to </w:t>
      </w:r>
      <w:bookmarkEnd w:id="1361"/>
      <w:bookmarkEnd w:id="1362"/>
      <w:bookmarkEnd w:id="1363"/>
      <w:r>
        <w:t>dress</w:t>
      </w:r>
      <w:bookmarkEnd w:id="13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4E2FCE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1C886A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Dressing</w:t>
            </w:r>
          </w:p>
        </w:tc>
      </w:tr>
      <w:tr w:rsidR="000B6E9D" w:rsidRPr="00C9372C" w14:paraId="29F6CC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30C0468" w14:textId="77777777" w:rsidR="000B6E9D" w:rsidRPr="00C9372C" w:rsidRDefault="000B6E9D" w:rsidP="00030411">
            <w:pPr>
              <w:pStyle w:val="Heading3"/>
              <w:spacing w:before="0" w:line="360" w:lineRule="auto"/>
              <w:rPr>
                <w:rFonts w:cs="Arial"/>
                <w:color w:val="auto"/>
                <w:sz w:val="24"/>
                <w:szCs w:val="24"/>
              </w:rPr>
            </w:pPr>
            <w:bookmarkStart w:id="1365" w:name="_Toc159622098"/>
            <w:bookmarkStart w:id="1366" w:name="_Toc159628131"/>
            <w:r w:rsidRPr="00C9372C">
              <w:rPr>
                <w:rFonts w:cs="Arial"/>
                <w:color w:val="auto"/>
                <w:sz w:val="24"/>
                <w:szCs w:val="24"/>
              </w:rPr>
              <w:t>Response options</w:t>
            </w:r>
            <w:bookmarkEnd w:id="1365"/>
            <w:bookmarkEnd w:id="13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F11B3E3" w14:textId="2E76FD0B" w:rsidR="000B6E9D" w:rsidRDefault="00182ECA"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652F0ED1" w14:textId="25D65BE0" w:rsidR="000B6E9D" w:rsidRDefault="00182ECA"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5958425D" w14:textId="2B8F61CA" w:rsidR="000B6E9D" w:rsidRPr="00C9372C" w:rsidRDefault="00182ECA"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435E96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1D32E3" w14:textId="77777777" w:rsidR="000B6E9D" w:rsidRPr="00C9372C" w:rsidRDefault="000B6E9D" w:rsidP="00030411">
            <w:pPr>
              <w:pStyle w:val="Heading3"/>
              <w:spacing w:before="0" w:line="360" w:lineRule="auto"/>
              <w:rPr>
                <w:rFonts w:cs="Arial"/>
                <w:color w:val="auto"/>
                <w:sz w:val="24"/>
                <w:szCs w:val="24"/>
              </w:rPr>
            </w:pPr>
            <w:bookmarkStart w:id="1367" w:name="_Toc159622099"/>
            <w:bookmarkStart w:id="1368" w:name="_Toc159628132"/>
            <w:r w:rsidRPr="00F664DC">
              <w:rPr>
                <w:rFonts w:cs="Arial"/>
                <w:color w:val="auto"/>
                <w:sz w:val="24"/>
                <w:szCs w:val="24"/>
              </w:rPr>
              <w:t>Question rules</w:t>
            </w:r>
            <w:bookmarkEnd w:id="1367"/>
            <w:bookmarkEnd w:id="13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36260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E8D352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C6DEB6" w14:textId="77777777" w:rsidR="000B6E9D" w:rsidRPr="00C9372C" w:rsidRDefault="000B6E9D" w:rsidP="00030411">
            <w:pPr>
              <w:pStyle w:val="Heading3"/>
              <w:spacing w:before="0" w:line="360" w:lineRule="auto"/>
              <w:rPr>
                <w:rFonts w:cs="Arial"/>
                <w:color w:val="auto"/>
                <w:sz w:val="24"/>
                <w:szCs w:val="24"/>
              </w:rPr>
            </w:pPr>
            <w:bookmarkStart w:id="1369" w:name="_Toc159622100"/>
            <w:bookmarkStart w:id="1370" w:name="_Toc159628133"/>
            <w:r w:rsidRPr="00F664DC">
              <w:rPr>
                <w:rFonts w:cs="Arial"/>
                <w:color w:val="auto"/>
                <w:sz w:val="24"/>
                <w:szCs w:val="24"/>
              </w:rPr>
              <w:lastRenderedPageBreak/>
              <w:t>Pre-populated information</w:t>
            </w:r>
            <w:bookmarkEnd w:id="1369"/>
            <w:bookmarkEnd w:id="13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5AB59F" w14:textId="77777777" w:rsidR="000B6E9D" w:rsidRDefault="000B6E9D" w:rsidP="00030411">
            <w:pPr>
              <w:spacing w:after="160"/>
            </w:pPr>
            <w:r>
              <w:t>Yes:</w:t>
            </w:r>
          </w:p>
          <w:p w14:paraId="08F675DF" w14:textId="77777777" w:rsidR="000B6E9D" w:rsidRPr="00816E78" w:rsidRDefault="000B6E9D" w:rsidP="00030411">
            <w:pPr>
              <w:pStyle w:val="ListParagraph"/>
              <w:numPr>
                <w:ilvl w:val="0"/>
                <w:numId w:val="1"/>
              </w:numPr>
              <w:spacing w:after="0"/>
            </w:pPr>
            <w:r>
              <w:t>Response will pre-populate from triage (able to dress question)</w:t>
            </w:r>
            <w:r w:rsidRPr="07436000">
              <w:t xml:space="preserve"> </w:t>
            </w:r>
          </w:p>
          <w:p w14:paraId="7214AF12" w14:textId="77777777" w:rsidR="000B6E9D" w:rsidRDefault="000B6E9D" w:rsidP="00030411">
            <w:pPr>
              <w:pStyle w:val="ListParagraph"/>
              <w:spacing w:after="0"/>
              <w:ind w:left="720"/>
            </w:pPr>
          </w:p>
        </w:tc>
      </w:tr>
      <w:tr w:rsidR="000B6E9D" w:rsidRPr="00C9372C" w14:paraId="1775C4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3E186E" w14:textId="77777777" w:rsidR="000B6E9D" w:rsidRPr="00C9372C" w:rsidRDefault="000B6E9D" w:rsidP="00030411">
            <w:pPr>
              <w:pStyle w:val="Heading3"/>
              <w:spacing w:before="0" w:line="360" w:lineRule="auto"/>
              <w:rPr>
                <w:rFonts w:cs="Arial"/>
                <w:color w:val="auto"/>
                <w:sz w:val="24"/>
                <w:szCs w:val="24"/>
              </w:rPr>
            </w:pPr>
            <w:bookmarkStart w:id="1371" w:name="_Toc159622101"/>
            <w:bookmarkStart w:id="1372" w:name="_Toc159628134"/>
            <w:r w:rsidRPr="00F664DC">
              <w:rPr>
                <w:rFonts w:cs="Arial"/>
                <w:color w:val="auto"/>
                <w:sz w:val="24"/>
                <w:szCs w:val="24"/>
              </w:rPr>
              <w:t>Response guidance</w:t>
            </w:r>
            <w:bookmarkEnd w:id="1371"/>
            <w:bookmarkEnd w:id="13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3BEAF6" w14:textId="77777777" w:rsidR="000B6E9D" w:rsidRDefault="000B6E9D" w:rsidP="00030411">
            <w:pPr>
              <w:rPr>
                <w:u w:val="single"/>
              </w:rPr>
            </w:pPr>
            <w:r>
              <w:rPr>
                <w:u w:val="single"/>
              </w:rPr>
              <w:t>Context:</w:t>
            </w:r>
          </w:p>
          <w:p w14:paraId="34B19F48" w14:textId="77777777" w:rsidR="000B6E9D" w:rsidRDefault="000B6E9D" w:rsidP="00030411">
            <w:pPr>
              <w:rPr>
                <w:u w:val="single"/>
              </w:rPr>
            </w:pPr>
          </w:p>
          <w:p w14:paraId="1D3864AD" w14:textId="77777777" w:rsidR="000B6E9D" w:rsidRPr="00712711" w:rsidRDefault="000B6E9D" w:rsidP="00030411">
            <w:pPr>
              <w:pStyle w:val="ListParagraph"/>
              <w:numPr>
                <w:ilvl w:val="0"/>
                <w:numId w:val="1"/>
              </w:numPr>
              <w:spacing w:after="0"/>
              <w:rPr>
                <w:u w:val="single"/>
              </w:rPr>
            </w:pPr>
            <w:r>
              <w:t>An assessor should identify w</w:t>
            </w:r>
            <w:r w:rsidRPr="003E275D">
              <w:t>hether the client can dress themselves</w:t>
            </w:r>
            <w:r>
              <w:t xml:space="preserve"> into their clothes.</w:t>
            </w:r>
          </w:p>
          <w:p w14:paraId="177AFA52" w14:textId="77777777" w:rsidR="000B6E9D" w:rsidRDefault="000B6E9D" w:rsidP="00030411">
            <w:pPr>
              <w:rPr>
                <w:u w:val="single"/>
              </w:rPr>
            </w:pPr>
          </w:p>
          <w:p w14:paraId="63E1DB7A" w14:textId="77777777" w:rsidR="000B6E9D" w:rsidRDefault="000B6E9D" w:rsidP="00030411">
            <w:pPr>
              <w:rPr>
                <w:u w:val="single"/>
              </w:rPr>
            </w:pPr>
            <w:r>
              <w:rPr>
                <w:u w:val="single"/>
              </w:rPr>
              <w:t>Consider and record:</w:t>
            </w:r>
          </w:p>
          <w:p w14:paraId="6AADC04B" w14:textId="77777777" w:rsidR="000B6E9D" w:rsidRDefault="000B6E9D" w:rsidP="00030411">
            <w:pPr>
              <w:rPr>
                <w:u w:val="single"/>
              </w:rPr>
            </w:pPr>
          </w:p>
          <w:p w14:paraId="26B6E972"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522678FA" w14:textId="77777777" w:rsidR="000B6E9D" w:rsidRPr="00254C67"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28FC025D" w14:textId="77777777" w:rsidR="000B6E9D" w:rsidRPr="00746378" w:rsidRDefault="000B6E9D" w:rsidP="00030411">
            <w:pPr>
              <w:pStyle w:val="ListParagraph"/>
              <w:numPr>
                <w:ilvl w:val="0"/>
                <w:numId w:val="1"/>
              </w:numPr>
              <w:spacing w:after="0"/>
              <w:rPr>
                <w:u w:val="single"/>
              </w:rPr>
            </w:pPr>
            <w:r w:rsidRPr="003E275D">
              <w:t>Consider cognitive as well as physical reasons. A client with dementia may be physically able to dress, but may require prompting to do so, or a carer may also need to physically assist a client who is unable to ‘sequence’ their dressing tasks.</w:t>
            </w:r>
          </w:p>
          <w:p w14:paraId="66F360B5" w14:textId="77777777" w:rsidR="000B6E9D" w:rsidRPr="00500A7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1D1DF11" w14:textId="0FF3E45F" w:rsidR="000B6E9D" w:rsidRPr="00034683" w:rsidRDefault="00182ECA" w:rsidP="00030411">
            <w:pPr>
              <w:pStyle w:val="ListParagraph"/>
              <w:numPr>
                <w:ilvl w:val="1"/>
                <w:numId w:val="1"/>
              </w:numPr>
              <w:spacing w:after="0"/>
              <w:rPr>
                <w:u w:val="single"/>
              </w:rPr>
            </w:pPr>
            <w:r>
              <w:rPr>
                <w:b/>
                <w:bCs/>
              </w:rPr>
              <w:t>without help</w:t>
            </w:r>
            <w:r w:rsidR="000B6E9D">
              <w:rPr>
                <w:b/>
                <w:bCs/>
              </w:rPr>
              <w:t xml:space="preserve">: </w:t>
            </w:r>
            <w:r w:rsidR="000B6E9D">
              <w:t>t</w:t>
            </w:r>
            <w:r w:rsidR="000B6E9D" w:rsidRPr="00731C6A">
              <w:t>he client is able to choose their clothing and is appropriately dressed, is able to do up their own buttons, zips, laces and/or put on their shoes/socks/stockings etc.</w:t>
            </w:r>
          </w:p>
          <w:p w14:paraId="0B674474" w14:textId="0C172510" w:rsidR="000B6E9D" w:rsidRPr="00034683" w:rsidRDefault="00182ECA" w:rsidP="00030411">
            <w:pPr>
              <w:pStyle w:val="ListParagraph"/>
              <w:numPr>
                <w:ilvl w:val="1"/>
                <w:numId w:val="1"/>
              </w:numPr>
              <w:spacing w:after="0"/>
              <w:rPr>
                <w:u w:val="single"/>
              </w:rPr>
            </w:pPr>
            <w:r>
              <w:rPr>
                <w:b/>
                <w:bCs/>
              </w:rPr>
              <w:t>Completely unable</w:t>
            </w:r>
            <w:r w:rsidR="000B6E9D">
              <w:rPr>
                <w:b/>
                <w:bCs/>
              </w:rPr>
              <w:t xml:space="preserve">: </w:t>
            </w:r>
            <w:r w:rsidR="000B6E9D" w:rsidRPr="00500A71">
              <w:t>t</w:t>
            </w:r>
            <w:r w:rsidR="000B6E9D" w:rsidRPr="00731C6A">
              <w:t>he client is completely unable to dress themselves.</w:t>
            </w:r>
          </w:p>
          <w:p w14:paraId="13B9CF3D" w14:textId="6AD2569F" w:rsidR="000B6E9D" w:rsidRPr="00712711" w:rsidRDefault="00182ECA" w:rsidP="00030411">
            <w:pPr>
              <w:pStyle w:val="ListParagraph"/>
              <w:numPr>
                <w:ilvl w:val="1"/>
                <w:numId w:val="1"/>
              </w:numPr>
              <w:spacing w:after="0"/>
              <w:rPr>
                <w:u w:val="single"/>
              </w:rPr>
            </w:pPr>
            <w:r>
              <w:rPr>
                <w:b/>
                <w:bCs/>
              </w:rPr>
              <w:t>With some help</w:t>
            </w:r>
            <w:r w:rsidR="000B6E9D">
              <w:rPr>
                <w:b/>
                <w:bCs/>
              </w:rPr>
              <w:t xml:space="preserve">: </w:t>
            </w:r>
            <w:r w:rsidR="000B6E9D">
              <w:t>t</w:t>
            </w:r>
            <w:r w:rsidR="000B6E9D" w:rsidRPr="00731C6A">
              <w:t>he client is able to dress with some assistance and/or prompting. This may include assistance to choose clothing, or to do up their own buttons, zips, laces and/or put on their shoes/socks/stockings etc.</w:t>
            </w:r>
          </w:p>
          <w:p w14:paraId="5A501A5F" w14:textId="77777777" w:rsidR="000B6E9D" w:rsidRDefault="000B6E9D" w:rsidP="00030411">
            <w:pPr>
              <w:rPr>
                <w:u w:val="single"/>
              </w:rPr>
            </w:pPr>
          </w:p>
          <w:p w14:paraId="4E1085BA" w14:textId="77777777" w:rsidR="000B6E9D" w:rsidRDefault="000B6E9D" w:rsidP="00030411">
            <w:pPr>
              <w:rPr>
                <w:u w:val="single"/>
              </w:rPr>
            </w:pPr>
            <w:r>
              <w:rPr>
                <w:u w:val="single"/>
              </w:rPr>
              <w:t>Prompts and/or observations:</w:t>
            </w:r>
          </w:p>
          <w:p w14:paraId="6AE71AE4" w14:textId="77777777" w:rsidR="000B6E9D" w:rsidRDefault="000B6E9D" w:rsidP="00030411">
            <w:pPr>
              <w:rPr>
                <w:u w:val="single"/>
              </w:rPr>
            </w:pPr>
          </w:p>
          <w:p w14:paraId="3EFF935D" w14:textId="77777777" w:rsidR="000B6E9D" w:rsidRPr="00172A3C" w:rsidRDefault="000B6E9D" w:rsidP="00030411">
            <w:pPr>
              <w:pStyle w:val="ListParagraph"/>
              <w:numPr>
                <w:ilvl w:val="0"/>
                <w:numId w:val="1"/>
              </w:numPr>
            </w:pPr>
            <w:r w:rsidRPr="00172A3C">
              <w:t>Are you able to choose your own clothing?</w:t>
            </w:r>
          </w:p>
          <w:p w14:paraId="6DC53E69" w14:textId="77777777" w:rsidR="000B6E9D" w:rsidRPr="00172A3C" w:rsidRDefault="000B6E9D" w:rsidP="00030411">
            <w:pPr>
              <w:pStyle w:val="ListParagraph"/>
              <w:numPr>
                <w:ilvl w:val="0"/>
                <w:numId w:val="1"/>
              </w:numPr>
            </w:pPr>
            <w:r w:rsidRPr="00172A3C">
              <w:t>How do you decide to choose what to wear?</w:t>
            </w:r>
          </w:p>
          <w:p w14:paraId="42F82400" w14:textId="77777777" w:rsidR="000B6E9D" w:rsidRPr="00172A3C" w:rsidRDefault="000B6E9D" w:rsidP="00030411">
            <w:pPr>
              <w:pStyle w:val="ListParagraph"/>
              <w:numPr>
                <w:ilvl w:val="0"/>
                <w:numId w:val="1"/>
              </w:numPr>
            </w:pPr>
            <w:r w:rsidRPr="00172A3C">
              <w:t>Do you have any difficulties in dressing or undressing (including dressing/undressing to use the toilet)?</w:t>
            </w:r>
          </w:p>
          <w:p w14:paraId="4489F688" w14:textId="77777777" w:rsidR="000B6E9D" w:rsidRPr="00172A3C" w:rsidRDefault="000B6E9D" w:rsidP="00030411">
            <w:pPr>
              <w:pStyle w:val="ListParagraph"/>
              <w:numPr>
                <w:ilvl w:val="0"/>
                <w:numId w:val="1"/>
              </w:numPr>
            </w:pPr>
            <w:r w:rsidRPr="00172A3C">
              <w:t>Do you have any difficulties doing up buttons, zips, bra, tying shoelaces?</w:t>
            </w:r>
          </w:p>
          <w:p w14:paraId="7BC393C6" w14:textId="77777777" w:rsidR="000B6E9D" w:rsidRDefault="000B6E9D" w:rsidP="00030411">
            <w:pPr>
              <w:pStyle w:val="ListParagraph"/>
              <w:numPr>
                <w:ilvl w:val="0"/>
                <w:numId w:val="1"/>
              </w:numPr>
            </w:pPr>
            <w:r w:rsidRPr="00172A3C">
              <w:lastRenderedPageBreak/>
              <w:t>Do you have difficulty putting on or taking o</w:t>
            </w:r>
            <w:r>
              <w:t>ff shoes, socks, stockings etc.?</w:t>
            </w:r>
          </w:p>
          <w:p w14:paraId="19090101" w14:textId="77777777" w:rsidR="000B6E9D" w:rsidRPr="00CB6953" w:rsidRDefault="000B6E9D" w:rsidP="00030411">
            <w:pPr>
              <w:pStyle w:val="ListParagraph"/>
              <w:numPr>
                <w:ilvl w:val="0"/>
                <w:numId w:val="1"/>
              </w:numPr>
              <w:spacing w:after="0"/>
              <w:rPr>
                <w:u w:val="single"/>
              </w:rPr>
            </w:pPr>
            <w:r w:rsidRPr="00731C6A">
              <w:t>Is the client dressed in appropriate clothing</w:t>
            </w:r>
            <w:r>
              <w:t>? Does the outfit match? A</w:t>
            </w:r>
            <w:r w:rsidRPr="00731C6A">
              <w:t>re buttons, zips, shoelaces done up appropriately</w:t>
            </w:r>
            <w:r>
              <w:t>? D</w:t>
            </w:r>
            <w:r w:rsidRPr="00731C6A">
              <w:t>oes their appearance val</w:t>
            </w:r>
            <w:r>
              <w:t>idate what they have told you?</w:t>
            </w:r>
          </w:p>
          <w:p w14:paraId="09783066" w14:textId="77777777" w:rsidR="000B6E9D" w:rsidRPr="00CB6953" w:rsidRDefault="000B6E9D" w:rsidP="00030411">
            <w:pPr>
              <w:pStyle w:val="ListParagraph"/>
              <w:numPr>
                <w:ilvl w:val="0"/>
                <w:numId w:val="1"/>
              </w:numPr>
              <w:spacing w:after="0"/>
            </w:pPr>
            <w:r>
              <w:t>Are current arrangements working and sustainable?</w:t>
            </w:r>
          </w:p>
          <w:p w14:paraId="62E572E6" w14:textId="77777777" w:rsidR="000B6E9D" w:rsidRDefault="000B6E9D" w:rsidP="00030411"/>
        </w:tc>
      </w:tr>
    </w:tbl>
    <w:p w14:paraId="1BF0545D" w14:textId="77777777" w:rsidR="000B6E9D" w:rsidRDefault="000B6E9D" w:rsidP="000B6E9D">
      <w:pPr>
        <w:pStyle w:val="Heading3"/>
        <w:spacing w:after="240"/>
      </w:pPr>
      <w:bookmarkStart w:id="1373" w:name="_Toc159622102"/>
      <w:bookmarkStart w:id="1374" w:name="_Toc159628135"/>
      <w:r>
        <w:lastRenderedPageBreak/>
        <w:t>Assistance with dressing</w:t>
      </w:r>
      <w:bookmarkEnd w:id="1373"/>
      <w:bookmarkEnd w:id="13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4B4241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E13B7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662F4B8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DD985F5" w14:textId="77777777" w:rsidR="000B6E9D" w:rsidRPr="00C9372C" w:rsidRDefault="000B6E9D" w:rsidP="00030411">
            <w:pPr>
              <w:pStyle w:val="Heading3"/>
              <w:spacing w:before="0" w:line="360" w:lineRule="auto"/>
              <w:rPr>
                <w:rFonts w:cs="Arial"/>
                <w:color w:val="auto"/>
                <w:sz w:val="24"/>
                <w:szCs w:val="24"/>
              </w:rPr>
            </w:pPr>
            <w:bookmarkStart w:id="1375" w:name="_Toc159622103"/>
            <w:bookmarkStart w:id="1376" w:name="_Toc159628136"/>
            <w:r w:rsidRPr="00C9372C">
              <w:rPr>
                <w:rFonts w:cs="Arial"/>
                <w:color w:val="auto"/>
                <w:sz w:val="24"/>
                <w:szCs w:val="24"/>
              </w:rPr>
              <w:t>Response options</w:t>
            </w:r>
            <w:bookmarkEnd w:id="1375"/>
            <w:bookmarkEnd w:id="13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CF4EEBB" w14:textId="77777777" w:rsidR="000B6E9D" w:rsidRDefault="000B6E9D" w:rsidP="00030411">
            <w:pPr>
              <w:pStyle w:val="ListParagraph"/>
              <w:numPr>
                <w:ilvl w:val="0"/>
                <w:numId w:val="1"/>
              </w:numPr>
              <w:spacing w:after="0"/>
            </w:pPr>
            <w:r>
              <w:t>No one</w:t>
            </w:r>
          </w:p>
          <w:p w14:paraId="3B7756E6" w14:textId="77777777" w:rsidR="000B6E9D" w:rsidRPr="00C9372C" w:rsidRDefault="000B6E9D" w:rsidP="00030411">
            <w:pPr>
              <w:pStyle w:val="ListParagraph"/>
              <w:numPr>
                <w:ilvl w:val="0"/>
                <w:numId w:val="1"/>
              </w:numPr>
              <w:spacing w:after="0"/>
            </w:pPr>
            <w:r>
              <w:t>Informal carer(s)</w:t>
            </w:r>
          </w:p>
          <w:p w14:paraId="6C4D7CA9" w14:textId="77777777" w:rsidR="000B6E9D" w:rsidRDefault="000B6E9D" w:rsidP="00030411">
            <w:pPr>
              <w:pStyle w:val="ListParagraph"/>
              <w:numPr>
                <w:ilvl w:val="0"/>
                <w:numId w:val="1"/>
              </w:numPr>
              <w:spacing w:after="0"/>
            </w:pPr>
            <w:r>
              <w:t>Aged care service provider(s)</w:t>
            </w:r>
          </w:p>
          <w:p w14:paraId="73B447B1" w14:textId="10B2D063" w:rsidR="000B6E9D" w:rsidRPr="00C9372C" w:rsidRDefault="004D12E4" w:rsidP="00030411">
            <w:pPr>
              <w:pStyle w:val="ListParagraph"/>
              <w:numPr>
                <w:ilvl w:val="0"/>
                <w:numId w:val="1"/>
              </w:numPr>
              <w:spacing w:after="0"/>
            </w:pPr>
            <w:r>
              <w:t xml:space="preserve">Completely unable </w:t>
            </w:r>
          </w:p>
        </w:tc>
      </w:tr>
      <w:tr w:rsidR="000B6E9D" w:rsidRPr="00C9372C" w14:paraId="6C86F4C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709DF5" w14:textId="77777777" w:rsidR="000B6E9D" w:rsidRPr="00C9372C" w:rsidRDefault="000B6E9D" w:rsidP="00030411">
            <w:pPr>
              <w:pStyle w:val="Heading3"/>
              <w:spacing w:before="0" w:line="360" w:lineRule="auto"/>
              <w:rPr>
                <w:rFonts w:cs="Arial"/>
                <w:color w:val="auto"/>
                <w:sz w:val="24"/>
                <w:szCs w:val="24"/>
              </w:rPr>
            </w:pPr>
            <w:bookmarkStart w:id="1377" w:name="_Toc159622104"/>
            <w:bookmarkStart w:id="1378" w:name="_Toc159628137"/>
            <w:r w:rsidRPr="00F664DC">
              <w:rPr>
                <w:rFonts w:cs="Arial"/>
                <w:color w:val="auto"/>
                <w:sz w:val="24"/>
                <w:szCs w:val="24"/>
              </w:rPr>
              <w:t>Question rules</w:t>
            </w:r>
            <w:bookmarkEnd w:id="1377"/>
            <w:bookmarkEnd w:id="13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6890C6"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E9A046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69C2B3" w14:textId="77777777" w:rsidR="000B6E9D" w:rsidRPr="00C9372C" w:rsidRDefault="000B6E9D" w:rsidP="00030411">
            <w:pPr>
              <w:pStyle w:val="Heading3"/>
              <w:spacing w:before="0" w:line="360" w:lineRule="auto"/>
              <w:rPr>
                <w:rFonts w:cs="Arial"/>
                <w:color w:val="auto"/>
                <w:sz w:val="24"/>
                <w:szCs w:val="24"/>
              </w:rPr>
            </w:pPr>
            <w:bookmarkStart w:id="1379" w:name="_Toc159622105"/>
            <w:bookmarkStart w:id="1380" w:name="_Toc159628138"/>
            <w:r w:rsidRPr="00F664DC">
              <w:rPr>
                <w:rFonts w:cs="Arial"/>
                <w:color w:val="auto"/>
                <w:sz w:val="24"/>
                <w:szCs w:val="24"/>
              </w:rPr>
              <w:t>Pre-populated information</w:t>
            </w:r>
            <w:bookmarkEnd w:id="1379"/>
            <w:bookmarkEnd w:id="13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5F1449" w14:textId="77777777" w:rsidR="000B6E9D" w:rsidRDefault="000B6E9D" w:rsidP="00030411">
            <w:r>
              <w:t>No</w:t>
            </w:r>
          </w:p>
        </w:tc>
      </w:tr>
      <w:tr w:rsidR="000B6E9D" w:rsidRPr="00C9372C" w14:paraId="11C216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A7624B" w14:textId="77777777" w:rsidR="000B6E9D" w:rsidRPr="00C9372C" w:rsidRDefault="000B6E9D" w:rsidP="00030411">
            <w:pPr>
              <w:pStyle w:val="Heading3"/>
              <w:spacing w:before="0" w:line="360" w:lineRule="auto"/>
              <w:rPr>
                <w:rFonts w:cs="Arial"/>
                <w:color w:val="auto"/>
                <w:sz w:val="24"/>
                <w:szCs w:val="24"/>
              </w:rPr>
            </w:pPr>
            <w:bookmarkStart w:id="1381" w:name="_Toc159622106"/>
            <w:bookmarkStart w:id="1382" w:name="_Toc159628139"/>
            <w:r w:rsidRPr="00F664DC">
              <w:rPr>
                <w:rFonts w:cs="Arial"/>
                <w:color w:val="auto"/>
                <w:sz w:val="24"/>
                <w:szCs w:val="24"/>
              </w:rPr>
              <w:t>Response guidance</w:t>
            </w:r>
            <w:bookmarkEnd w:id="1381"/>
            <w:bookmarkEnd w:id="13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172BBA6" w14:textId="77777777" w:rsidR="000B6E9D" w:rsidRDefault="000B6E9D" w:rsidP="00030411">
            <w:pPr>
              <w:rPr>
                <w:u w:val="single"/>
              </w:rPr>
            </w:pPr>
            <w:r>
              <w:rPr>
                <w:u w:val="single"/>
              </w:rPr>
              <w:t>Context:</w:t>
            </w:r>
          </w:p>
          <w:p w14:paraId="6995B86D" w14:textId="77777777" w:rsidR="000B6E9D" w:rsidRDefault="000B6E9D" w:rsidP="00030411">
            <w:pPr>
              <w:rPr>
                <w:u w:val="single"/>
              </w:rPr>
            </w:pPr>
          </w:p>
          <w:p w14:paraId="2FD127BB" w14:textId="77777777" w:rsidR="000B6E9D" w:rsidRPr="00712711" w:rsidRDefault="000B6E9D" w:rsidP="00030411">
            <w:pPr>
              <w:pStyle w:val="ListParagraph"/>
              <w:numPr>
                <w:ilvl w:val="0"/>
                <w:numId w:val="1"/>
              </w:numPr>
              <w:spacing w:after="0"/>
              <w:rPr>
                <w:u w:val="single"/>
              </w:rPr>
            </w:pPr>
            <w:r>
              <w:t>An assessor should determine if the client requires any assistance with getting dressed into clothes.</w:t>
            </w:r>
          </w:p>
          <w:p w14:paraId="05EE0DA0" w14:textId="77777777" w:rsidR="000B6E9D" w:rsidRDefault="000B6E9D" w:rsidP="00030411">
            <w:pPr>
              <w:rPr>
                <w:u w:val="single"/>
              </w:rPr>
            </w:pPr>
          </w:p>
          <w:p w14:paraId="188D5AB1" w14:textId="77777777" w:rsidR="000B6E9D" w:rsidRDefault="000B6E9D" w:rsidP="00030411">
            <w:pPr>
              <w:rPr>
                <w:u w:val="single"/>
              </w:rPr>
            </w:pPr>
            <w:r>
              <w:rPr>
                <w:u w:val="single"/>
              </w:rPr>
              <w:t>Consider and record:</w:t>
            </w:r>
          </w:p>
          <w:p w14:paraId="01DCE82F" w14:textId="77777777" w:rsidR="000B6E9D" w:rsidRDefault="000B6E9D" w:rsidP="00030411">
            <w:pPr>
              <w:rPr>
                <w:u w:val="single"/>
              </w:rPr>
            </w:pPr>
          </w:p>
          <w:p w14:paraId="12C4092D" w14:textId="77777777" w:rsidR="000B6E9D" w:rsidRPr="00712711" w:rsidRDefault="000B6E9D" w:rsidP="00030411">
            <w:pPr>
              <w:pStyle w:val="ListParagraph"/>
              <w:numPr>
                <w:ilvl w:val="0"/>
                <w:numId w:val="1"/>
              </w:numPr>
              <w:spacing w:after="0"/>
              <w:rPr>
                <w:u w:val="single"/>
              </w:rPr>
            </w:pPr>
            <w:r>
              <w:t>If the client is currently receiving any assistance to get dressed.</w:t>
            </w:r>
          </w:p>
          <w:p w14:paraId="05A0BC60" w14:textId="77777777" w:rsidR="000B6E9D" w:rsidRDefault="000B6E9D" w:rsidP="00030411">
            <w:pPr>
              <w:rPr>
                <w:u w:val="single"/>
              </w:rPr>
            </w:pPr>
          </w:p>
          <w:p w14:paraId="02675BC3" w14:textId="77777777" w:rsidR="000B6E9D" w:rsidRDefault="000B6E9D" w:rsidP="00030411">
            <w:pPr>
              <w:rPr>
                <w:u w:val="single"/>
              </w:rPr>
            </w:pPr>
            <w:r>
              <w:rPr>
                <w:u w:val="single"/>
              </w:rPr>
              <w:t>Prompts and/or observations:</w:t>
            </w:r>
          </w:p>
          <w:p w14:paraId="5237F3BF" w14:textId="77777777" w:rsidR="000B6E9D" w:rsidRPr="00E76CA8" w:rsidRDefault="000B6E9D" w:rsidP="00030411"/>
          <w:p w14:paraId="478ED129" w14:textId="77777777" w:rsidR="000B6E9D" w:rsidRPr="00E76CA8" w:rsidRDefault="000B6E9D" w:rsidP="00030411">
            <w:pPr>
              <w:pStyle w:val="ListParagraph"/>
              <w:numPr>
                <w:ilvl w:val="0"/>
                <w:numId w:val="1"/>
              </w:numPr>
              <w:spacing w:after="0"/>
            </w:pPr>
            <w:r w:rsidRPr="00E76CA8">
              <w:t>Does someone help you dress?</w:t>
            </w:r>
          </w:p>
          <w:p w14:paraId="4CFAFC84" w14:textId="77777777" w:rsidR="000B6E9D" w:rsidRPr="00E76CA8" w:rsidRDefault="000B6E9D" w:rsidP="00030411">
            <w:pPr>
              <w:pStyle w:val="ListParagraph"/>
              <w:numPr>
                <w:ilvl w:val="0"/>
                <w:numId w:val="1"/>
              </w:numPr>
              <w:spacing w:after="0"/>
            </w:pPr>
            <w:r w:rsidRPr="00E76CA8">
              <w:t>Do any family, friends or service providers help you dress?</w:t>
            </w:r>
          </w:p>
          <w:p w14:paraId="53B64000" w14:textId="77777777" w:rsidR="000B6E9D" w:rsidRDefault="000B6E9D" w:rsidP="00030411"/>
        </w:tc>
      </w:tr>
    </w:tbl>
    <w:p w14:paraId="5DF8E3B1" w14:textId="77777777" w:rsidR="000B6E9D" w:rsidRDefault="000B6E9D" w:rsidP="000B6E9D">
      <w:pPr>
        <w:pStyle w:val="Heading3"/>
        <w:spacing w:after="240"/>
      </w:pPr>
      <w:bookmarkStart w:id="1383" w:name="_Toc159622107"/>
      <w:bookmarkStart w:id="1384" w:name="_Toc159628140"/>
      <w:r>
        <w:t>If need for dressing is being met</w:t>
      </w:r>
      <w:bookmarkEnd w:id="1383"/>
      <w:bookmarkEnd w:id="138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608CD1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043D9D7"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231940A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B0F035" w14:textId="77777777" w:rsidR="000B6E9D" w:rsidRPr="00C9372C" w:rsidRDefault="000B6E9D" w:rsidP="00030411">
            <w:pPr>
              <w:pStyle w:val="Heading3"/>
              <w:spacing w:before="0" w:line="360" w:lineRule="auto"/>
              <w:rPr>
                <w:rFonts w:cs="Arial"/>
                <w:color w:val="auto"/>
                <w:sz w:val="24"/>
                <w:szCs w:val="24"/>
              </w:rPr>
            </w:pPr>
            <w:bookmarkStart w:id="1385" w:name="_Toc159622108"/>
            <w:bookmarkStart w:id="1386" w:name="_Toc159628141"/>
            <w:r w:rsidRPr="00C9372C">
              <w:rPr>
                <w:rFonts w:cs="Arial"/>
                <w:color w:val="auto"/>
                <w:sz w:val="24"/>
                <w:szCs w:val="24"/>
              </w:rPr>
              <w:t>Response options</w:t>
            </w:r>
            <w:bookmarkEnd w:id="1385"/>
            <w:bookmarkEnd w:id="13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FBD69A" w14:textId="77777777" w:rsidR="000B6E9D" w:rsidRDefault="000B6E9D" w:rsidP="00030411">
            <w:pPr>
              <w:pStyle w:val="ListParagraph"/>
              <w:numPr>
                <w:ilvl w:val="0"/>
                <w:numId w:val="1"/>
              </w:numPr>
              <w:spacing w:after="0"/>
            </w:pPr>
            <w:r>
              <w:t>Completely unmet</w:t>
            </w:r>
          </w:p>
          <w:p w14:paraId="1864B860" w14:textId="77777777" w:rsidR="000B6E9D" w:rsidRDefault="000B6E9D" w:rsidP="00030411">
            <w:pPr>
              <w:pStyle w:val="ListParagraph"/>
              <w:numPr>
                <w:ilvl w:val="0"/>
                <w:numId w:val="1"/>
              </w:numPr>
              <w:spacing w:after="0"/>
            </w:pPr>
            <w:r>
              <w:t>Partially met</w:t>
            </w:r>
          </w:p>
          <w:p w14:paraId="6B01F9F6" w14:textId="77777777" w:rsidR="000B6E9D" w:rsidRDefault="000B6E9D" w:rsidP="00030411">
            <w:pPr>
              <w:pStyle w:val="ListParagraph"/>
              <w:numPr>
                <w:ilvl w:val="0"/>
                <w:numId w:val="1"/>
              </w:numPr>
              <w:spacing w:after="0"/>
            </w:pPr>
            <w:r>
              <w:t>Completely met</w:t>
            </w:r>
          </w:p>
          <w:p w14:paraId="45DF5052" w14:textId="579E250B" w:rsidR="000B6E9D" w:rsidRPr="00C9372C" w:rsidRDefault="000B6E9D" w:rsidP="00030411">
            <w:pPr>
              <w:pStyle w:val="ListParagraph"/>
              <w:numPr>
                <w:ilvl w:val="0"/>
                <w:numId w:val="1"/>
              </w:numPr>
              <w:spacing w:after="0"/>
            </w:pPr>
            <w:r>
              <w:t>Client does not require assistance</w:t>
            </w:r>
          </w:p>
        </w:tc>
      </w:tr>
      <w:tr w:rsidR="000B6E9D" w:rsidRPr="00C9372C" w14:paraId="0D92890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AD2A2A9" w14:textId="77777777" w:rsidR="000B6E9D" w:rsidRPr="00C9372C" w:rsidRDefault="000B6E9D" w:rsidP="00030411">
            <w:pPr>
              <w:pStyle w:val="Heading3"/>
              <w:spacing w:before="0" w:line="360" w:lineRule="auto"/>
              <w:rPr>
                <w:rFonts w:cs="Arial"/>
                <w:color w:val="auto"/>
                <w:sz w:val="24"/>
                <w:szCs w:val="24"/>
              </w:rPr>
            </w:pPr>
            <w:bookmarkStart w:id="1387" w:name="_Toc159622109"/>
            <w:bookmarkStart w:id="1388" w:name="_Toc159628142"/>
            <w:r w:rsidRPr="00F664DC">
              <w:rPr>
                <w:rFonts w:cs="Arial"/>
                <w:color w:val="auto"/>
                <w:sz w:val="24"/>
                <w:szCs w:val="24"/>
              </w:rPr>
              <w:lastRenderedPageBreak/>
              <w:t>Question rules</w:t>
            </w:r>
            <w:bookmarkEnd w:id="1387"/>
            <w:bookmarkEnd w:id="13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B6EC4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9FB7D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9F9E58" w14:textId="77777777" w:rsidR="000B6E9D" w:rsidRPr="00C9372C" w:rsidRDefault="000B6E9D" w:rsidP="00030411">
            <w:pPr>
              <w:pStyle w:val="Heading3"/>
              <w:spacing w:before="0" w:line="360" w:lineRule="auto"/>
              <w:rPr>
                <w:rFonts w:cs="Arial"/>
                <w:color w:val="auto"/>
                <w:sz w:val="24"/>
                <w:szCs w:val="24"/>
              </w:rPr>
            </w:pPr>
            <w:bookmarkStart w:id="1389" w:name="_Toc159622110"/>
            <w:bookmarkStart w:id="1390" w:name="_Toc159628143"/>
            <w:r w:rsidRPr="00F664DC">
              <w:rPr>
                <w:rFonts w:cs="Arial"/>
                <w:color w:val="auto"/>
                <w:sz w:val="24"/>
                <w:szCs w:val="24"/>
              </w:rPr>
              <w:t>Pre-populated information</w:t>
            </w:r>
            <w:bookmarkEnd w:id="1389"/>
            <w:bookmarkEnd w:id="13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8A76C8" w14:textId="77777777" w:rsidR="000B6E9D" w:rsidRDefault="000B6E9D" w:rsidP="00030411">
            <w:r>
              <w:t>No</w:t>
            </w:r>
          </w:p>
        </w:tc>
      </w:tr>
      <w:tr w:rsidR="000B6E9D" w:rsidRPr="00C9372C" w14:paraId="7FEF87A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17A13C" w14:textId="77777777" w:rsidR="000B6E9D" w:rsidRPr="00C9372C" w:rsidRDefault="000B6E9D" w:rsidP="00030411">
            <w:pPr>
              <w:pStyle w:val="Heading3"/>
              <w:spacing w:before="0" w:line="360" w:lineRule="auto"/>
              <w:rPr>
                <w:rFonts w:cs="Arial"/>
                <w:color w:val="auto"/>
                <w:sz w:val="24"/>
                <w:szCs w:val="24"/>
              </w:rPr>
            </w:pPr>
            <w:bookmarkStart w:id="1391" w:name="_Toc159622111"/>
            <w:bookmarkStart w:id="1392" w:name="_Toc159628144"/>
            <w:r w:rsidRPr="00F664DC">
              <w:rPr>
                <w:rFonts w:cs="Arial"/>
                <w:color w:val="auto"/>
                <w:sz w:val="24"/>
                <w:szCs w:val="24"/>
              </w:rPr>
              <w:t>Response guidance</w:t>
            </w:r>
            <w:bookmarkEnd w:id="1391"/>
            <w:bookmarkEnd w:id="13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914580" w14:textId="77777777" w:rsidR="000B6E9D" w:rsidRDefault="000B6E9D" w:rsidP="00030411">
            <w:pPr>
              <w:rPr>
                <w:u w:val="single"/>
              </w:rPr>
            </w:pPr>
            <w:r>
              <w:rPr>
                <w:u w:val="single"/>
              </w:rPr>
              <w:t>Context:</w:t>
            </w:r>
          </w:p>
          <w:p w14:paraId="71241D02" w14:textId="77777777" w:rsidR="000B6E9D" w:rsidRDefault="000B6E9D" w:rsidP="00030411">
            <w:pPr>
              <w:rPr>
                <w:u w:val="single"/>
              </w:rPr>
            </w:pPr>
          </w:p>
          <w:p w14:paraId="1179C9F2" w14:textId="77777777" w:rsidR="000B6E9D" w:rsidRPr="00712711" w:rsidRDefault="000B6E9D" w:rsidP="00030411">
            <w:pPr>
              <w:pStyle w:val="ListParagraph"/>
              <w:numPr>
                <w:ilvl w:val="0"/>
                <w:numId w:val="1"/>
              </w:numPr>
              <w:spacing w:after="0"/>
              <w:rPr>
                <w:u w:val="single"/>
              </w:rPr>
            </w:pPr>
            <w:r>
              <w:t>An assessor should identify if the client feels their needs are being met.</w:t>
            </w:r>
          </w:p>
          <w:p w14:paraId="0844F1E7" w14:textId="77777777" w:rsidR="000B6E9D" w:rsidRDefault="000B6E9D" w:rsidP="00030411">
            <w:pPr>
              <w:rPr>
                <w:u w:val="single"/>
              </w:rPr>
            </w:pPr>
          </w:p>
          <w:p w14:paraId="5800EC1B" w14:textId="77777777" w:rsidR="000B6E9D" w:rsidRDefault="000B6E9D" w:rsidP="00030411">
            <w:pPr>
              <w:rPr>
                <w:u w:val="single"/>
              </w:rPr>
            </w:pPr>
            <w:r>
              <w:rPr>
                <w:u w:val="single"/>
              </w:rPr>
              <w:t>Consider and record:</w:t>
            </w:r>
          </w:p>
          <w:p w14:paraId="366EA2B3" w14:textId="77777777" w:rsidR="000B6E9D" w:rsidRDefault="000B6E9D" w:rsidP="00030411">
            <w:pPr>
              <w:rPr>
                <w:u w:val="single"/>
              </w:rPr>
            </w:pPr>
          </w:p>
          <w:p w14:paraId="4D646D2A"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0BCD0AE"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69E76AF"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083BD864"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7AE92C5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5E58339E" w14:textId="1220481E" w:rsidR="000B6E9D" w:rsidRPr="00FF5BEB" w:rsidRDefault="004D12E4" w:rsidP="00030411">
            <w:pPr>
              <w:pStyle w:val="ListParagraph"/>
              <w:numPr>
                <w:ilvl w:val="1"/>
                <w:numId w:val="1"/>
              </w:numPr>
              <w:rPr>
                <w:b/>
                <w:bCs/>
              </w:rPr>
            </w:pPr>
            <w:r>
              <w:rPr>
                <w:b/>
                <w:bCs/>
              </w:rPr>
              <w:t>Completely unable</w:t>
            </w:r>
            <w:r w:rsidR="000B6E9D">
              <w:rPr>
                <w:b/>
                <w:bCs/>
              </w:rPr>
              <w:t xml:space="preserve">: </w:t>
            </w:r>
            <w:r w:rsidR="000B6E9D">
              <w:t>the client does not require any assistance to meet their needs.</w:t>
            </w:r>
          </w:p>
          <w:p w14:paraId="78C11F05" w14:textId="77777777" w:rsidR="000B6E9D" w:rsidRDefault="000B6E9D" w:rsidP="00030411">
            <w:pPr>
              <w:rPr>
                <w:u w:val="single"/>
              </w:rPr>
            </w:pPr>
            <w:r>
              <w:rPr>
                <w:u w:val="single"/>
              </w:rPr>
              <w:t>Prompts and/or observations:</w:t>
            </w:r>
          </w:p>
          <w:p w14:paraId="23CFEEDD" w14:textId="77777777" w:rsidR="000B6E9D" w:rsidRDefault="000B6E9D" w:rsidP="00030411">
            <w:pPr>
              <w:rPr>
                <w:u w:val="single"/>
              </w:rPr>
            </w:pPr>
          </w:p>
          <w:p w14:paraId="7B0B6B6C" w14:textId="77777777" w:rsidR="000B6E9D" w:rsidRPr="00610D82" w:rsidRDefault="000B6E9D" w:rsidP="00030411">
            <w:pPr>
              <w:pStyle w:val="ListParagraph"/>
              <w:numPr>
                <w:ilvl w:val="0"/>
                <w:numId w:val="1"/>
              </w:numPr>
              <w:spacing w:after="0"/>
            </w:pPr>
            <w:r w:rsidRPr="00610D82">
              <w:t>Do you have any challenges with dressing yourself?</w:t>
            </w:r>
          </w:p>
          <w:p w14:paraId="002517F5" w14:textId="77777777" w:rsidR="000B6E9D" w:rsidRPr="00610D82" w:rsidRDefault="000B6E9D" w:rsidP="00030411">
            <w:pPr>
              <w:pStyle w:val="ListParagraph"/>
              <w:numPr>
                <w:ilvl w:val="0"/>
                <w:numId w:val="1"/>
              </w:numPr>
              <w:spacing w:after="0"/>
            </w:pPr>
            <w:r w:rsidRPr="00610D82">
              <w:t>Have there been any occasions where you were unable to dress yourself?</w:t>
            </w:r>
          </w:p>
          <w:p w14:paraId="2A14C016" w14:textId="77777777" w:rsidR="000B6E9D" w:rsidRDefault="000B6E9D" w:rsidP="00030411">
            <w:pPr>
              <w:pStyle w:val="ListParagraph"/>
              <w:numPr>
                <w:ilvl w:val="0"/>
                <w:numId w:val="1"/>
              </w:numPr>
              <w:spacing w:after="0"/>
            </w:pPr>
            <w:r w:rsidRPr="00610D82">
              <w:t>Do you often find it challenging to dress yourself?</w:t>
            </w:r>
          </w:p>
          <w:p w14:paraId="7919DAAA" w14:textId="77777777" w:rsidR="000B6E9D" w:rsidRPr="00610D82" w:rsidRDefault="000B6E9D" w:rsidP="00030411">
            <w:pPr>
              <w:pStyle w:val="ListParagraph"/>
              <w:numPr>
                <w:ilvl w:val="0"/>
                <w:numId w:val="1"/>
              </w:numPr>
              <w:spacing w:after="0"/>
            </w:pPr>
            <w:r>
              <w:t>Are you able to comfortably dress yourself whenever required?</w:t>
            </w:r>
          </w:p>
          <w:p w14:paraId="6FE6AFB4" w14:textId="77777777" w:rsidR="000B6E9D" w:rsidRDefault="000B6E9D" w:rsidP="00030411"/>
        </w:tc>
      </w:tr>
    </w:tbl>
    <w:p w14:paraId="2333BD81" w14:textId="77777777" w:rsidR="000B6E9D" w:rsidRDefault="000B6E9D" w:rsidP="000B6E9D">
      <w:pPr>
        <w:pStyle w:val="Heading3"/>
        <w:spacing w:after="240"/>
      </w:pPr>
      <w:bookmarkStart w:id="1393" w:name="_Toc159622112"/>
      <w:bookmarkStart w:id="1394" w:name="_Toc159628145"/>
      <w:r>
        <w:t>Additional details on dressing</w:t>
      </w:r>
      <w:bookmarkEnd w:id="1393"/>
      <w:bookmarkEnd w:id="139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119656F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2F9BB6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B18D32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927288" w14:textId="77777777" w:rsidR="000B6E9D" w:rsidRPr="00C9372C" w:rsidRDefault="000B6E9D" w:rsidP="00030411">
            <w:pPr>
              <w:pStyle w:val="Heading3"/>
              <w:spacing w:before="0" w:line="360" w:lineRule="auto"/>
              <w:rPr>
                <w:rFonts w:cs="Arial"/>
                <w:color w:val="auto"/>
                <w:sz w:val="24"/>
                <w:szCs w:val="24"/>
              </w:rPr>
            </w:pPr>
            <w:bookmarkStart w:id="1395" w:name="_Toc159622113"/>
            <w:bookmarkStart w:id="1396" w:name="_Toc159628146"/>
            <w:r w:rsidRPr="00C9372C">
              <w:rPr>
                <w:rFonts w:cs="Arial"/>
                <w:color w:val="auto"/>
                <w:sz w:val="24"/>
                <w:szCs w:val="24"/>
              </w:rPr>
              <w:t>Response options</w:t>
            </w:r>
            <w:bookmarkEnd w:id="1395"/>
            <w:bookmarkEnd w:id="13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40A578" w14:textId="77777777" w:rsidR="000B6E9D" w:rsidRPr="00C9372C" w:rsidRDefault="000B6E9D" w:rsidP="00030411">
            <w:pPr>
              <w:pStyle w:val="ListParagraph"/>
              <w:numPr>
                <w:ilvl w:val="0"/>
                <w:numId w:val="12"/>
              </w:numPr>
              <w:spacing w:after="0"/>
            </w:pPr>
            <w:r>
              <w:t>Textbox for written response</w:t>
            </w:r>
          </w:p>
        </w:tc>
      </w:tr>
      <w:tr w:rsidR="000B6E9D" w:rsidRPr="00C9372C" w14:paraId="5ADA163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6A0C03" w14:textId="77777777" w:rsidR="000B6E9D" w:rsidRPr="00C9372C" w:rsidRDefault="000B6E9D" w:rsidP="00030411">
            <w:pPr>
              <w:pStyle w:val="Heading3"/>
              <w:spacing w:before="0" w:line="360" w:lineRule="auto"/>
              <w:rPr>
                <w:rFonts w:cs="Arial"/>
                <w:color w:val="auto"/>
                <w:sz w:val="24"/>
                <w:szCs w:val="24"/>
              </w:rPr>
            </w:pPr>
            <w:bookmarkStart w:id="1397" w:name="_Toc159622114"/>
            <w:bookmarkStart w:id="1398" w:name="_Toc159628147"/>
            <w:r w:rsidRPr="00F664DC">
              <w:rPr>
                <w:rFonts w:cs="Arial"/>
                <w:color w:val="auto"/>
                <w:sz w:val="24"/>
                <w:szCs w:val="24"/>
              </w:rPr>
              <w:t>Question rules</w:t>
            </w:r>
            <w:bookmarkEnd w:id="1397"/>
            <w:bookmarkEnd w:id="13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5B9E70" w14:textId="50C663A8" w:rsidR="000B6E9D" w:rsidRDefault="000B6E9D" w:rsidP="00030411">
            <w:r w:rsidRPr="00812DB1">
              <w:rPr>
                <w:rFonts w:cstheme="minorHAnsi"/>
                <w:b/>
                <w:bCs/>
              </w:rPr>
              <w:t>Base question</w:t>
            </w:r>
            <w:r w:rsidRPr="00812DB1">
              <w:rPr>
                <w:rFonts w:cstheme="minorHAnsi"/>
              </w:rPr>
              <w:t xml:space="preserve"> </w:t>
            </w:r>
          </w:p>
        </w:tc>
      </w:tr>
      <w:tr w:rsidR="000B6E9D" w:rsidRPr="00C9372C" w14:paraId="29EB335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93FD0B" w14:textId="77777777" w:rsidR="000B6E9D" w:rsidRPr="00C9372C" w:rsidRDefault="000B6E9D" w:rsidP="00030411">
            <w:pPr>
              <w:pStyle w:val="Heading3"/>
              <w:spacing w:before="0" w:line="360" w:lineRule="auto"/>
              <w:rPr>
                <w:rFonts w:cs="Arial"/>
                <w:color w:val="auto"/>
                <w:sz w:val="24"/>
                <w:szCs w:val="24"/>
              </w:rPr>
            </w:pPr>
            <w:bookmarkStart w:id="1399" w:name="_Toc159622115"/>
            <w:bookmarkStart w:id="1400" w:name="_Toc159628148"/>
            <w:r w:rsidRPr="00F664DC">
              <w:rPr>
                <w:rFonts w:cs="Arial"/>
                <w:color w:val="auto"/>
                <w:sz w:val="24"/>
                <w:szCs w:val="24"/>
              </w:rPr>
              <w:lastRenderedPageBreak/>
              <w:t>Pre-populated information</w:t>
            </w:r>
            <w:bookmarkEnd w:id="1399"/>
            <w:bookmarkEnd w:id="14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5F9BDC" w14:textId="77777777" w:rsidR="000B6E9D" w:rsidRDefault="000B6E9D" w:rsidP="00030411">
            <w:r>
              <w:t>No</w:t>
            </w:r>
          </w:p>
        </w:tc>
      </w:tr>
      <w:tr w:rsidR="000B6E9D" w:rsidRPr="00C9372C" w14:paraId="7EAD1A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1D8A84" w14:textId="77777777" w:rsidR="000B6E9D" w:rsidRPr="00C9372C" w:rsidRDefault="000B6E9D" w:rsidP="00030411">
            <w:pPr>
              <w:pStyle w:val="Heading3"/>
              <w:spacing w:before="0" w:line="360" w:lineRule="auto"/>
              <w:rPr>
                <w:rFonts w:cs="Arial"/>
                <w:color w:val="auto"/>
                <w:sz w:val="24"/>
                <w:szCs w:val="24"/>
              </w:rPr>
            </w:pPr>
            <w:bookmarkStart w:id="1401" w:name="_Toc159622116"/>
            <w:bookmarkStart w:id="1402" w:name="_Toc159628149"/>
            <w:r w:rsidRPr="00F664DC">
              <w:rPr>
                <w:rFonts w:cs="Arial"/>
                <w:color w:val="auto"/>
                <w:sz w:val="24"/>
                <w:szCs w:val="24"/>
              </w:rPr>
              <w:t>Response guidance</w:t>
            </w:r>
            <w:bookmarkEnd w:id="1401"/>
            <w:bookmarkEnd w:id="14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57B1BB" w14:textId="77777777" w:rsidR="000B6E9D" w:rsidRDefault="000B6E9D" w:rsidP="00030411">
            <w:pPr>
              <w:rPr>
                <w:u w:val="single"/>
              </w:rPr>
            </w:pPr>
            <w:r>
              <w:rPr>
                <w:u w:val="single"/>
              </w:rPr>
              <w:t>Context:</w:t>
            </w:r>
          </w:p>
          <w:p w14:paraId="1E4A5396" w14:textId="77777777" w:rsidR="000B6E9D" w:rsidRDefault="000B6E9D" w:rsidP="00030411">
            <w:pPr>
              <w:rPr>
                <w:u w:val="single"/>
              </w:rPr>
            </w:pPr>
          </w:p>
          <w:p w14:paraId="247576B0"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get dressed.</w:t>
            </w:r>
          </w:p>
          <w:p w14:paraId="49570592" w14:textId="77777777" w:rsidR="000B6E9D" w:rsidRDefault="000B6E9D" w:rsidP="00030411">
            <w:pPr>
              <w:rPr>
                <w:u w:val="single"/>
              </w:rPr>
            </w:pPr>
          </w:p>
          <w:p w14:paraId="2A7D7E65" w14:textId="77777777" w:rsidR="000B6E9D" w:rsidRDefault="000B6E9D" w:rsidP="00030411">
            <w:pPr>
              <w:rPr>
                <w:u w:val="single"/>
              </w:rPr>
            </w:pPr>
            <w:r>
              <w:rPr>
                <w:u w:val="single"/>
              </w:rPr>
              <w:t>Consider and record:</w:t>
            </w:r>
          </w:p>
          <w:p w14:paraId="2B669FB1" w14:textId="77777777" w:rsidR="000B6E9D" w:rsidRDefault="000B6E9D" w:rsidP="00030411">
            <w:pPr>
              <w:rPr>
                <w:u w:val="single"/>
              </w:rPr>
            </w:pPr>
          </w:p>
          <w:p w14:paraId="1B090938" w14:textId="77777777" w:rsidR="000B6E9D" w:rsidRPr="00A2757C" w:rsidRDefault="000B6E9D" w:rsidP="00030411">
            <w:pPr>
              <w:pStyle w:val="ListParagraph"/>
              <w:numPr>
                <w:ilvl w:val="0"/>
                <w:numId w:val="1"/>
              </w:numPr>
              <w:spacing w:after="0"/>
              <w:rPr>
                <w:u w:val="single"/>
              </w:rPr>
            </w:pPr>
            <w:r>
              <w:t>The frequency of any support.</w:t>
            </w:r>
          </w:p>
          <w:p w14:paraId="44B35A7F" w14:textId="77777777" w:rsidR="000B6E9D" w:rsidRPr="00FA10F5" w:rsidRDefault="000B6E9D" w:rsidP="00030411">
            <w:pPr>
              <w:pStyle w:val="ListParagraph"/>
              <w:numPr>
                <w:ilvl w:val="0"/>
                <w:numId w:val="1"/>
              </w:numPr>
              <w:spacing w:after="0"/>
              <w:rPr>
                <w:u w:val="single"/>
              </w:rPr>
            </w:pPr>
            <w:r>
              <w:t>If current arrangements are sustainable.</w:t>
            </w:r>
          </w:p>
          <w:p w14:paraId="2FA399F9" w14:textId="77777777" w:rsidR="000B6E9D" w:rsidRPr="00FA10F5" w:rsidRDefault="000B6E9D" w:rsidP="00030411">
            <w:pPr>
              <w:pStyle w:val="ListParagraph"/>
              <w:numPr>
                <w:ilvl w:val="0"/>
                <w:numId w:val="1"/>
              </w:numPr>
              <w:spacing w:after="0"/>
              <w:rPr>
                <w:u w:val="single"/>
              </w:rPr>
            </w:pPr>
            <w:r>
              <w:t>If there are any safety or hygiene concerns.</w:t>
            </w:r>
          </w:p>
          <w:p w14:paraId="3256A526" w14:textId="77777777" w:rsidR="000B6E9D" w:rsidRPr="00A2757C" w:rsidRDefault="000B6E9D" w:rsidP="00030411">
            <w:pPr>
              <w:pStyle w:val="ListParagraph"/>
              <w:numPr>
                <w:ilvl w:val="0"/>
                <w:numId w:val="1"/>
              </w:numPr>
              <w:spacing w:after="0"/>
              <w:rPr>
                <w:sz w:val="22"/>
              </w:rPr>
            </w:pPr>
            <w:r>
              <w:t xml:space="preserve">Any incidents or issues flagged during the discussion with the client. </w:t>
            </w:r>
          </w:p>
          <w:p w14:paraId="410A656B" w14:textId="77777777" w:rsidR="000B6E9D" w:rsidRDefault="000B6E9D" w:rsidP="00030411">
            <w:pPr>
              <w:rPr>
                <w:u w:val="single"/>
              </w:rPr>
            </w:pPr>
          </w:p>
          <w:p w14:paraId="46E17FB4" w14:textId="77777777" w:rsidR="000B6E9D" w:rsidRDefault="000B6E9D" w:rsidP="00030411">
            <w:pPr>
              <w:rPr>
                <w:u w:val="single"/>
              </w:rPr>
            </w:pPr>
            <w:r>
              <w:rPr>
                <w:u w:val="single"/>
              </w:rPr>
              <w:t>Prompts and/or observations:</w:t>
            </w:r>
          </w:p>
          <w:p w14:paraId="53ED0151" w14:textId="77777777" w:rsidR="000B6E9D" w:rsidRDefault="000B6E9D" w:rsidP="00030411">
            <w:pPr>
              <w:rPr>
                <w:u w:val="single"/>
              </w:rPr>
            </w:pPr>
          </w:p>
          <w:p w14:paraId="465873F7" w14:textId="77777777" w:rsidR="000B6E9D" w:rsidRPr="00213F32" w:rsidRDefault="000B6E9D" w:rsidP="00030411">
            <w:pPr>
              <w:pStyle w:val="ListParagraph"/>
              <w:numPr>
                <w:ilvl w:val="0"/>
                <w:numId w:val="1"/>
              </w:numPr>
              <w:spacing w:after="0"/>
            </w:pPr>
            <w:r w:rsidRPr="00213F32">
              <w:t>What were some of the challenges you found when trying to dress yourself?</w:t>
            </w:r>
          </w:p>
          <w:p w14:paraId="4A65A804" w14:textId="77777777" w:rsidR="000B6E9D" w:rsidRPr="00213F32" w:rsidRDefault="000B6E9D" w:rsidP="00030411">
            <w:pPr>
              <w:pStyle w:val="ListParagraph"/>
              <w:numPr>
                <w:ilvl w:val="0"/>
                <w:numId w:val="1"/>
              </w:numPr>
              <w:spacing w:after="0"/>
            </w:pPr>
            <w:r w:rsidRPr="00213F32">
              <w:t>What supports do you require to dress?</w:t>
            </w:r>
          </w:p>
          <w:p w14:paraId="38EB80C3" w14:textId="77777777" w:rsidR="000B6E9D" w:rsidRDefault="000B6E9D" w:rsidP="00030411">
            <w:pPr>
              <w:pStyle w:val="ListParagraph"/>
              <w:numPr>
                <w:ilvl w:val="0"/>
                <w:numId w:val="1"/>
              </w:numPr>
              <w:spacing w:after="0"/>
            </w:pPr>
            <w:r w:rsidRPr="00213F32">
              <w:t>How often are you unable to dress yourself?</w:t>
            </w:r>
          </w:p>
          <w:p w14:paraId="3DB7947A" w14:textId="77777777" w:rsidR="000B6E9D" w:rsidRPr="00213F32" w:rsidRDefault="000B6E9D" w:rsidP="00030411">
            <w:pPr>
              <w:pStyle w:val="ListParagraph"/>
              <w:numPr>
                <w:ilvl w:val="0"/>
                <w:numId w:val="1"/>
              </w:numPr>
              <w:spacing w:after="0"/>
            </w:pPr>
            <w:r>
              <w:t>What are some difficulties in dressing or undressing yourself?</w:t>
            </w:r>
          </w:p>
          <w:p w14:paraId="46C7EBC7" w14:textId="77777777" w:rsidR="000B6E9D" w:rsidRDefault="000B6E9D" w:rsidP="00030411"/>
        </w:tc>
      </w:tr>
    </w:tbl>
    <w:p w14:paraId="51EC8DDD" w14:textId="77777777" w:rsidR="000B6E9D" w:rsidRDefault="000B6E9D" w:rsidP="000B6E9D">
      <w:pPr>
        <w:pStyle w:val="Heading2"/>
      </w:pPr>
      <w:bookmarkStart w:id="1403" w:name="_Toc184033165"/>
      <w:r>
        <w:t>Ability to groom</w:t>
      </w:r>
      <w:bookmarkEnd w:id="140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9E0CDD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0B419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Grooming</w:t>
            </w:r>
          </w:p>
        </w:tc>
      </w:tr>
      <w:tr w:rsidR="000B6E9D" w:rsidRPr="00C9372C" w14:paraId="23D7F5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045BF18" w14:textId="77777777" w:rsidR="000B6E9D" w:rsidRPr="00C9372C" w:rsidRDefault="000B6E9D" w:rsidP="00030411">
            <w:pPr>
              <w:pStyle w:val="Heading3"/>
              <w:spacing w:before="0" w:line="360" w:lineRule="auto"/>
              <w:rPr>
                <w:rFonts w:cs="Arial"/>
                <w:color w:val="auto"/>
                <w:sz w:val="24"/>
                <w:szCs w:val="24"/>
              </w:rPr>
            </w:pPr>
            <w:bookmarkStart w:id="1404" w:name="_Toc159622118"/>
            <w:bookmarkStart w:id="1405" w:name="_Toc159628151"/>
            <w:r w:rsidRPr="00C9372C">
              <w:rPr>
                <w:rFonts w:cs="Arial"/>
                <w:color w:val="auto"/>
                <w:sz w:val="24"/>
                <w:szCs w:val="24"/>
              </w:rPr>
              <w:t>Response options</w:t>
            </w:r>
            <w:bookmarkEnd w:id="1404"/>
            <w:bookmarkEnd w:id="14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EC0DDA6" w14:textId="42CBF9F1" w:rsidR="000B6E9D" w:rsidRDefault="007E6329"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580412A7" w14:textId="26405889" w:rsidR="000B6E9D" w:rsidRDefault="007E6329"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F4C7958" w14:textId="0D914C46" w:rsidR="000B6E9D" w:rsidRPr="00C9372C" w:rsidRDefault="007E6329"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5E3823E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EA0D4C" w14:textId="77777777" w:rsidR="000B6E9D" w:rsidRPr="00C9372C" w:rsidRDefault="000B6E9D" w:rsidP="00030411">
            <w:pPr>
              <w:pStyle w:val="Heading3"/>
              <w:spacing w:before="0" w:line="360" w:lineRule="auto"/>
              <w:rPr>
                <w:rFonts w:cs="Arial"/>
                <w:color w:val="auto"/>
                <w:sz w:val="24"/>
                <w:szCs w:val="24"/>
              </w:rPr>
            </w:pPr>
            <w:bookmarkStart w:id="1406" w:name="_Toc159622119"/>
            <w:bookmarkStart w:id="1407" w:name="_Toc159628152"/>
            <w:r w:rsidRPr="00F664DC">
              <w:rPr>
                <w:rFonts w:cs="Arial"/>
                <w:color w:val="auto"/>
                <w:sz w:val="24"/>
                <w:szCs w:val="24"/>
              </w:rPr>
              <w:t>Question rules</w:t>
            </w:r>
            <w:bookmarkEnd w:id="1406"/>
            <w:bookmarkEnd w:id="14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0CE849"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7132C6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C5C6D5" w14:textId="77777777" w:rsidR="000B6E9D" w:rsidRPr="00C9372C" w:rsidRDefault="000B6E9D" w:rsidP="00030411">
            <w:pPr>
              <w:pStyle w:val="Heading3"/>
              <w:spacing w:before="0" w:line="360" w:lineRule="auto"/>
              <w:rPr>
                <w:rFonts w:cs="Arial"/>
                <w:color w:val="auto"/>
                <w:sz w:val="24"/>
                <w:szCs w:val="24"/>
              </w:rPr>
            </w:pPr>
            <w:bookmarkStart w:id="1408" w:name="_Toc159622120"/>
            <w:bookmarkStart w:id="1409" w:name="_Toc159628153"/>
            <w:r w:rsidRPr="00F664DC">
              <w:rPr>
                <w:rFonts w:cs="Arial"/>
                <w:color w:val="auto"/>
                <w:sz w:val="24"/>
                <w:szCs w:val="24"/>
              </w:rPr>
              <w:t>Pre-populated information</w:t>
            </w:r>
            <w:bookmarkEnd w:id="1408"/>
            <w:bookmarkEnd w:id="14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069AD87" w14:textId="77777777" w:rsidR="000B6E9D" w:rsidRPr="00B17677" w:rsidRDefault="000B6E9D" w:rsidP="00030411">
            <w:pPr>
              <w:spacing w:after="160" w:line="259" w:lineRule="auto"/>
              <w:rPr>
                <w:rFonts w:cstheme="minorHAnsi"/>
              </w:rPr>
            </w:pPr>
            <w:r>
              <w:t>No</w:t>
            </w:r>
          </w:p>
        </w:tc>
      </w:tr>
      <w:tr w:rsidR="000B6E9D" w:rsidRPr="00C9372C" w14:paraId="28A6046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032C27" w14:textId="77777777" w:rsidR="000B6E9D" w:rsidRPr="00C9372C" w:rsidRDefault="000B6E9D" w:rsidP="00030411">
            <w:pPr>
              <w:pStyle w:val="Heading3"/>
              <w:spacing w:before="0" w:line="360" w:lineRule="auto"/>
              <w:rPr>
                <w:rFonts w:cs="Arial"/>
                <w:color w:val="auto"/>
                <w:sz w:val="24"/>
                <w:szCs w:val="24"/>
              </w:rPr>
            </w:pPr>
            <w:bookmarkStart w:id="1410" w:name="_Toc159622121"/>
            <w:bookmarkStart w:id="1411" w:name="_Toc159628154"/>
            <w:r w:rsidRPr="00F664DC">
              <w:rPr>
                <w:rFonts w:cs="Arial"/>
                <w:color w:val="auto"/>
                <w:sz w:val="24"/>
                <w:szCs w:val="24"/>
              </w:rPr>
              <w:t>Response guidance</w:t>
            </w:r>
            <w:bookmarkEnd w:id="1410"/>
            <w:bookmarkEnd w:id="14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C1BABF" w14:textId="77777777" w:rsidR="000B6E9D" w:rsidRDefault="000B6E9D" w:rsidP="00030411">
            <w:pPr>
              <w:rPr>
                <w:u w:val="single"/>
              </w:rPr>
            </w:pPr>
            <w:r>
              <w:rPr>
                <w:u w:val="single"/>
              </w:rPr>
              <w:t>Context:</w:t>
            </w:r>
          </w:p>
          <w:p w14:paraId="4B25FE6A" w14:textId="77777777" w:rsidR="000B6E9D" w:rsidRDefault="000B6E9D" w:rsidP="00030411">
            <w:pPr>
              <w:rPr>
                <w:u w:val="single"/>
              </w:rPr>
            </w:pPr>
          </w:p>
          <w:p w14:paraId="0B9DF7DC" w14:textId="77777777" w:rsidR="000B6E9D" w:rsidRPr="00712711" w:rsidRDefault="000B6E9D" w:rsidP="00030411">
            <w:pPr>
              <w:pStyle w:val="ListParagraph"/>
              <w:numPr>
                <w:ilvl w:val="0"/>
                <w:numId w:val="1"/>
              </w:numPr>
              <w:spacing w:after="0"/>
              <w:rPr>
                <w:u w:val="single"/>
              </w:rPr>
            </w:pPr>
            <w:r>
              <w:t xml:space="preserve">An assessor should identify if the client is able to groom themselves </w:t>
            </w:r>
            <w:r w:rsidRPr="00735EF0">
              <w:t xml:space="preserve">(i.e. brush hair, wash face, </w:t>
            </w:r>
            <w:r>
              <w:t xml:space="preserve">shave, </w:t>
            </w:r>
            <w:r w:rsidRPr="00735EF0">
              <w:t xml:space="preserve">clean </w:t>
            </w:r>
            <w:r>
              <w:t xml:space="preserve">and clip </w:t>
            </w:r>
            <w:r w:rsidRPr="00735EF0">
              <w:t>nails, clean teeth).</w:t>
            </w:r>
          </w:p>
          <w:p w14:paraId="463A741C" w14:textId="77777777" w:rsidR="000B6E9D" w:rsidRDefault="000B6E9D" w:rsidP="00030411">
            <w:pPr>
              <w:rPr>
                <w:u w:val="single"/>
              </w:rPr>
            </w:pPr>
          </w:p>
          <w:p w14:paraId="4B85310F" w14:textId="77777777" w:rsidR="000B6E9D" w:rsidRDefault="000B6E9D" w:rsidP="00030411">
            <w:pPr>
              <w:rPr>
                <w:u w:val="single"/>
              </w:rPr>
            </w:pPr>
            <w:r>
              <w:rPr>
                <w:u w:val="single"/>
              </w:rPr>
              <w:t>Consider and record:</w:t>
            </w:r>
          </w:p>
          <w:p w14:paraId="4FB7F2F3" w14:textId="77777777" w:rsidR="000B6E9D" w:rsidRDefault="000B6E9D" w:rsidP="00030411">
            <w:pPr>
              <w:rPr>
                <w:u w:val="single"/>
              </w:rPr>
            </w:pPr>
          </w:p>
          <w:p w14:paraId="5EF040B2"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41EEE67F"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50D7D51" w14:textId="50D2DFF1" w:rsidR="000B6E9D" w:rsidRPr="00181F39" w:rsidRDefault="00E92376" w:rsidP="00030411">
            <w:pPr>
              <w:pStyle w:val="ListParagraph"/>
              <w:numPr>
                <w:ilvl w:val="1"/>
                <w:numId w:val="1"/>
              </w:numPr>
              <w:spacing w:after="0"/>
              <w:rPr>
                <w:b/>
                <w:bCs/>
              </w:rPr>
            </w:pPr>
            <w:r>
              <w:rPr>
                <w:b/>
                <w:bCs/>
              </w:rPr>
              <w:t>Without help</w:t>
            </w:r>
            <w:r w:rsidR="000B6E9D">
              <w:rPr>
                <w:b/>
                <w:bCs/>
              </w:rPr>
              <w:t xml:space="preserve">: </w:t>
            </w:r>
            <w:r w:rsidR="000B6E9D">
              <w:t>if the client can groom themselves.</w:t>
            </w:r>
          </w:p>
          <w:p w14:paraId="718D4478" w14:textId="05E79265" w:rsidR="000B6E9D" w:rsidRPr="00385908" w:rsidRDefault="00E92376" w:rsidP="00030411">
            <w:pPr>
              <w:pStyle w:val="ListParagraph"/>
              <w:numPr>
                <w:ilvl w:val="1"/>
                <w:numId w:val="1"/>
              </w:numPr>
              <w:spacing w:after="0"/>
            </w:pPr>
            <w:r>
              <w:rPr>
                <w:b/>
                <w:bCs/>
              </w:rPr>
              <w:t>Completely unable</w:t>
            </w:r>
            <w:r w:rsidR="000B6E9D">
              <w:rPr>
                <w:b/>
                <w:bCs/>
              </w:rPr>
              <w:t xml:space="preserve">: </w:t>
            </w:r>
            <w:r w:rsidR="000B6E9D">
              <w:t>if the client cannot groom themselves.</w:t>
            </w:r>
          </w:p>
          <w:p w14:paraId="5388AAB3" w14:textId="1607DABD" w:rsidR="000B6E9D" w:rsidRDefault="00E92376" w:rsidP="00030411">
            <w:pPr>
              <w:pStyle w:val="ListParagraph"/>
              <w:numPr>
                <w:ilvl w:val="1"/>
                <w:numId w:val="1"/>
              </w:numPr>
              <w:spacing w:after="0"/>
            </w:pPr>
            <w:r>
              <w:rPr>
                <w:b/>
                <w:bCs/>
              </w:rPr>
              <w:t>With some help</w:t>
            </w:r>
            <w:r w:rsidR="000B6E9D">
              <w:rPr>
                <w:b/>
                <w:bCs/>
              </w:rPr>
              <w:t xml:space="preserve">: </w:t>
            </w:r>
            <w:r w:rsidR="000B6E9D">
              <w:t>if the client can only do so in some circumstances.  These circumstances could include:</w:t>
            </w:r>
          </w:p>
          <w:p w14:paraId="3D097FA7" w14:textId="77777777" w:rsidR="000B6E9D" w:rsidRDefault="000B6E9D" w:rsidP="00030411">
            <w:pPr>
              <w:pStyle w:val="ListParagraph"/>
              <w:numPr>
                <w:ilvl w:val="2"/>
                <w:numId w:val="1"/>
              </w:numPr>
              <w:spacing w:after="0"/>
            </w:pPr>
            <w:r>
              <w:t>If they require assistance from a person (informally or formally)</w:t>
            </w:r>
          </w:p>
          <w:p w14:paraId="3072EF5A" w14:textId="77777777" w:rsidR="000B6E9D" w:rsidRDefault="000B6E9D" w:rsidP="00030411">
            <w:pPr>
              <w:pStyle w:val="ListParagraph"/>
              <w:numPr>
                <w:ilvl w:val="2"/>
                <w:numId w:val="1"/>
              </w:numPr>
              <w:spacing w:after="0"/>
            </w:pPr>
            <w:r>
              <w:t>If they can do some tasks but not others</w:t>
            </w:r>
          </w:p>
          <w:p w14:paraId="445526B0" w14:textId="77777777" w:rsidR="000B6E9D" w:rsidRPr="00575A52" w:rsidRDefault="000B6E9D" w:rsidP="00030411">
            <w:pPr>
              <w:pStyle w:val="ListParagraph"/>
              <w:numPr>
                <w:ilvl w:val="2"/>
                <w:numId w:val="1"/>
              </w:numPr>
              <w:spacing w:after="0"/>
            </w:pPr>
            <w:r>
              <w:t>If they have difficulty doing so to a sufficient standard.</w:t>
            </w:r>
          </w:p>
          <w:p w14:paraId="11BA035C" w14:textId="77777777" w:rsidR="000B6E9D" w:rsidRDefault="000B6E9D" w:rsidP="00030411">
            <w:pPr>
              <w:rPr>
                <w:u w:val="single"/>
              </w:rPr>
            </w:pPr>
          </w:p>
          <w:p w14:paraId="281F9699" w14:textId="77777777" w:rsidR="000B6E9D" w:rsidRDefault="000B6E9D" w:rsidP="00030411">
            <w:pPr>
              <w:rPr>
                <w:u w:val="single"/>
              </w:rPr>
            </w:pPr>
            <w:r>
              <w:rPr>
                <w:u w:val="single"/>
              </w:rPr>
              <w:t>Prompts and/or observations:</w:t>
            </w:r>
          </w:p>
          <w:p w14:paraId="5EE12B92" w14:textId="77777777" w:rsidR="000B6E9D" w:rsidRDefault="000B6E9D" w:rsidP="00030411">
            <w:pPr>
              <w:rPr>
                <w:u w:val="single"/>
              </w:rPr>
            </w:pPr>
          </w:p>
          <w:p w14:paraId="7F515E85" w14:textId="77777777" w:rsidR="000B6E9D" w:rsidRDefault="000B6E9D" w:rsidP="00030411">
            <w:pPr>
              <w:pStyle w:val="ListParagraph"/>
              <w:numPr>
                <w:ilvl w:val="0"/>
                <w:numId w:val="1"/>
              </w:numPr>
              <w:spacing w:after="0"/>
            </w:pPr>
            <w:r w:rsidRPr="005A20D4">
              <w:t>Do you groom</w:t>
            </w:r>
            <w:r>
              <w:t xml:space="preserve"> yourself</w:t>
            </w:r>
            <w:r w:rsidRPr="005A20D4">
              <w:t xml:space="preserve"> </w:t>
            </w:r>
            <w:r>
              <w:t>daily</w:t>
            </w:r>
            <w:r w:rsidRPr="005A20D4">
              <w:t>?</w:t>
            </w:r>
            <w:r>
              <w:t xml:space="preserve"> (Do you wash your face daily, do you brush your hair daily, do you clean your teeth daily?)</w:t>
            </w:r>
          </w:p>
          <w:p w14:paraId="6FA41664" w14:textId="77777777" w:rsidR="000B6E9D" w:rsidRDefault="000B6E9D" w:rsidP="00030411">
            <w:pPr>
              <w:pStyle w:val="ListParagraph"/>
              <w:numPr>
                <w:ilvl w:val="0"/>
                <w:numId w:val="1"/>
              </w:numPr>
              <w:spacing w:after="0"/>
            </w:pPr>
            <w:r>
              <w:t>How do you take care of your personal hygiene?</w:t>
            </w:r>
          </w:p>
          <w:p w14:paraId="04FBE0C2" w14:textId="77777777" w:rsidR="000B6E9D" w:rsidRDefault="000B6E9D" w:rsidP="00030411">
            <w:pPr>
              <w:pStyle w:val="ListParagraph"/>
              <w:numPr>
                <w:ilvl w:val="0"/>
                <w:numId w:val="1"/>
              </w:numPr>
              <w:spacing w:after="0"/>
            </w:pPr>
            <w:r>
              <w:t>What do you like to do to take care of your personal hygiene?</w:t>
            </w:r>
          </w:p>
          <w:p w14:paraId="4DEA31A4" w14:textId="77777777" w:rsidR="000B6E9D" w:rsidRPr="005A20D4" w:rsidRDefault="000B6E9D" w:rsidP="00030411">
            <w:pPr>
              <w:pStyle w:val="ListParagraph"/>
              <w:numPr>
                <w:ilvl w:val="0"/>
                <w:numId w:val="1"/>
              </w:numPr>
              <w:spacing w:after="0"/>
            </w:pPr>
            <w:r>
              <w:t>Are current arrangements working and sustainable?</w:t>
            </w:r>
          </w:p>
          <w:p w14:paraId="2C7F3F24" w14:textId="77777777" w:rsidR="000B6E9D" w:rsidRDefault="000B6E9D" w:rsidP="00030411">
            <w:pPr>
              <w:rPr>
                <w:rFonts w:cstheme="minorHAnsi"/>
              </w:rPr>
            </w:pPr>
          </w:p>
        </w:tc>
      </w:tr>
    </w:tbl>
    <w:p w14:paraId="04037900" w14:textId="77777777" w:rsidR="000B6E9D" w:rsidRDefault="000B6E9D" w:rsidP="000B6E9D">
      <w:pPr>
        <w:pStyle w:val="Heading3"/>
        <w:spacing w:after="240"/>
      </w:pPr>
      <w:bookmarkStart w:id="1412" w:name="_Toc159622122"/>
      <w:bookmarkStart w:id="1413" w:name="_Toc159628155"/>
      <w:r>
        <w:lastRenderedPageBreak/>
        <w:t>Assistance with grooming</w:t>
      </w:r>
      <w:bookmarkEnd w:id="1412"/>
      <w:bookmarkEnd w:id="141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1290D4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45B47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3370B91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F0152C" w14:textId="77777777" w:rsidR="000B6E9D" w:rsidRPr="00C9372C" w:rsidRDefault="000B6E9D" w:rsidP="00030411">
            <w:pPr>
              <w:pStyle w:val="Heading3"/>
              <w:spacing w:before="0" w:line="360" w:lineRule="auto"/>
              <w:rPr>
                <w:rFonts w:cs="Arial"/>
                <w:color w:val="auto"/>
                <w:sz w:val="24"/>
                <w:szCs w:val="24"/>
              </w:rPr>
            </w:pPr>
            <w:bookmarkStart w:id="1414" w:name="_Toc159622123"/>
            <w:bookmarkStart w:id="1415" w:name="_Toc159628156"/>
            <w:r w:rsidRPr="00C9372C">
              <w:rPr>
                <w:rFonts w:cs="Arial"/>
                <w:color w:val="auto"/>
                <w:sz w:val="24"/>
                <w:szCs w:val="24"/>
              </w:rPr>
              <w:t>Response options</w:t>
            </w:r>
            <w:bookmarkEnd w:id="1414"/>
            <w:bookmarkEnd w:id="14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B68F66D" w14:textId="77777777" w:rsidR="000B6E9D" w:rsidRDefault="000B6E9D" w:rsidP="00030411">
            <w:pPr>
              <w:pStyle w:val="ListParagraph"/>
              <w:numPr>
                <w:ilvl w:val="0"/>
                <w:numId w:val="1"/>
              </w:numPr>
              <w:spacing w:after="0"/>
            </w:pPr>
            <w:r>
              <w:t>No one</w:t>
            </w:r>
          </w:p>
          <w:p w14:paraId="14C28B57" w14:textId="77777777" w:rsidR="000B6E9D" w:rsidRPr="00C9372C" w:rsidRDefault="000B6E9D" w:rsidP="00030411">
            <w:pPr>
              <w:pStyle w:val="ListParagraph"/>
              <w:numPr>
                <w:ilvl w:val="0"/>
                <w:numId w:val="1"/>
              </w:numPr>
              <w:spacing w:after="0"/>
            </w:pPr>
            <w:r>
              <w:t>Informal carer(s)</w:t>
            </w:r>
          </w:p>
          <w:p w14:paraId="066856FC" w14:textId="77777777" w:rsidR="000B6E9D" w:rsidRDefault="000B6E9D" w:rsidP="00030411">
            <w:pPr>
              <w:pStyle w:val="ListParagraph"/>
              <w:numPr>
                <w:ilvl w:val="0"/>
                <w:numId w:val="1"/>
              </w:numPr>
              <w:spacing w:after="0"/>
            </w:pPr>
            <w:r>
              <w:t>Aged care service provider(s)</w:t>
            </w:r>
          </w:p>
          <w:p w14:paraId="6BDDB4DF" w14:textId="6AC067C1" w:rsidR="000B6E9D" w:rsidRPr="00C9372C" w:rsidRDefault="000B6E9D" w:rsidP="00030411">
            <w:pPr>
              <w:pStyle w:val="ListParagraph"/>
              <w:numPr>
                <w:ilvl w:val="0"/>
                <w:numId w:val="1"/>
              </w:numPr>
              <w:spacing w:after="0"/>
            </w:pPr>
            <w:r>
              <w:t>Other</w:t>
            </w:r>
          </w:p>
        </w:tc>
      </w:tr>
      <w:tr w:rsidR="000B6E9D" w:rsidRPr="00C9372C" w14:paraId="0AA8D3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67A48CF" w14:textId="77777777" w:rsidR="000B6E9D" w:rsidRPr="00C9372C" w:rsidRDefault="000B6E9D" w:rsidP="00030411">
            <w:pPr>
              <w:pStyle w:val="Heading3"/>
              <w:spacing w:before="0" w:line="360" w:lineRule="auto"/>
              <w:rPr>
                <w:rFonts w:cs="Arial"/>
                <w:color w:val="auto"/>
                <w:sz w:val="24"/>
                <w:szCs w:val="24"/>
              </w:rPr>
            </w:pPr>
            <w:bookmarkStart w:id="1416" w:name="_Toc159622124"/>
            <w:bookmarkStart w:id="1417" w:name="_Toc159628157"/>
            <w:r w:rsidRPr="00F664DC">
              <w:rPr>
                <w:rFonts w:cs="Arial"/>
                <w:color w:val="auto"/>
                <w:sz w:val="24"/>
                <w:szCs w:val="24"/>
              </w:rPr>
              <w:t>Question rules</w:t>
            </w:r>
            <w:bookmarkEnd w:id="1416"/>
            <w:bookmarkEnd w:id="14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47D45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0DD870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D46DC0" w14:textId="77777777" w:rsidR="000B6E9D" w:rsidRPr="00C9372C" w:rsidRDefault="000B6E9D" w:rsidP="00030411">
            <w:pPr>
              <w:pStyle w:val="Heading3"/>
              <w:spacing w:before="0" w:line="360" w:lineRule="auto"/>
              <w:rPr>
                <w:rFonts w:cs="Arial"/>
                <w:color w:val="auto"/>
                <w:sz w:val="24"/>
                <w:szCs w:val="24"/>
              </w:rPr>
            </w:pPr>
            <w:bookmarkStart w:id="1418" w:name="_Toc159622125"/>
            <w:bookmarkStart w:id="1419" w:name="_Toc159628158"/>
            <w:r w:rsidRPr="00F664DC">
              <w:rPr>
                <w:rFonts w:cs="Arial"/>
                <w:color w:val="auto"/>
                <w:sz w:val="24"/>
                <w:szCs w:val="24"/>
              </w:rPr>
              <w:t>Pre-populated information</w:t>
            </w:r>
            <w:bookmarkEnd w:id="1418"/>
            <w:bookmarkEnd w:id="14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831586" w14:textId="77777777" w:rsidR="000B6E9D" w:rsidRDefault="000B6E9D" w:rsidP="00030411">
            <w:r>
              <w:t>No</w:t>
            </w:r>
          </w:p>
        </w:tc>
      </w:tr>
      <w:tr w:rsidR="000B6E9D" w:rsidRPr="00C9372C" w14:paraId="158D2BA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92E19A" w14:textId="77777777" w:rsidR="000B6E9D" w:rsidRPr="00C9372C" w:rsidRDefault="000B6E9D" w:rsidP="00030411">
            <w:pPr>
              <w:pStyle w:val="Heading3"/>
              <w:spacing w:before="0" w:line="360" w:lineRule="auto"/>
              <w:rPr>
                <w:rFonts w:cs="Arial"/>
                <w:color w:val="auto"/>
                <w:sz w:val="24"/>
                <w:szCs w:val="24"/>
              </w:rPr>
            </w:pPr>
            <w:bookmarkStart w:id="1420" w:name="_Toc159622126"/>
            <w:bookmarkStart w:id="1421" w:name="_Toc159628159"/>
            <w:r w:rsidRPr="00F664DC">
              <w:rPr>
                <w:rFonts w:cs="Arial"/>
                <w:color w:val="auto"/>
                <w:sz w:val="24"/>
                <w:szCs w:val="24"/>
              </w:rPr>
              <w:t>Response guidance</w:t>
            </w:r>
            <w:bookmarkEnd w:id="1420"/>
            <w:bookmarkEnd w:id="14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E5AFA9" w14:textId="77777777" w:rsidR="000B6E9D" w:rsidRDefault="000B6E9D" w:rsidP="00030411">
            <w:pPr>
              <w:rPr>
                <w:u w:val="single"/>
              </w:rPr>
            </w:pPr>
            <w:r>
              <w:rPr>
                <w:u w:val="single"/>
              </w:rPr>
              <w:t>Context:</w:t>
            </w:r>
          </w:p>
          <w:p w14:paraId="049095C1" w14:textId="77777777" w:rsidR="000B6E9D" w:rsidRDefault="000B6E9D" w:rsidP="00030411">
            <w:pPr>
              <w:rPr>
                <w:u w:val="single"/>
              </w:rPr>
            </w:pPr>
          </w:p>
          <w:p w14:paraId="39CDB8CC" w14:textId="77777777" w:rsidR="000B6E9D" w:rsidRPr="00712711" w:rsidRDefault="000B6E9D" w:rsidP="00030411">
            <w:pPr>
              <w:pStyle w:val="ListParagraph"/>
              <w:numPr>
                <w:ilvl w:val="0"/>
                <w:numId w:val="1"/>
              </w:numPr>
              <w:spacing w:after="0"/>
              <w:rPr>
                <w:u w:val="single"/>
              </w:rPr>
            </w:pPr>
            <w:r>
              <w:t>An assessor should identify if the client is supported with their grooming.</w:t>
            </w:r>
          </w:p>
          <w:p w14:paraId="24373FFB" w14:textId="77777777" w:rsidR="000B6E9D" w:rsidRDefault="000B6E9D" w:rsidP="00030411">
            <w:pPr>
              <w:rPr>
                <w:u w:val="single"/>
              </w:rPr>
            </w:pPr>
          </w:p>
          <w:p w14:paraId="769E39CD" w14:textId="77777777" w:rsidR="000B6E9D" w:rsidRDefault="000B6E9D" w:rsidP="00030411">
            <w:pPr>
              <w:rPr>
                <w:u w:val="single"/>
              </w:rPr>
            </w:pPr>
            <w:r>
              <w:rPr>
                <w:u w:val="single"/>
              </w:rPr>
              <w:lastRenderedPageBreak/>
              <w:t>Consider and record:</w:t>
            </w:r>
          </w:p>
          <w:p w14:paraId="2F1C6177" w14:textId="77777777" w:rsidR="000B6E9D" w:rsidRDefault="000B6E9D" w:rsidP="00030411">
            <w:pPr>
              <w:rPr>
                <w:u w:val="single"/>
              </w:rPr>
            </w:pPr>
          </w:p>
          <w:p w14:paraId="6ED3CC99" w14:textId="77777777" w:rsidR="000B6E9D" w:rsidRPr="00712711" w:rsidRDefault="000B6E9D" w:rsidP="00030411">
            <w:pPr>
              <w:pStyle w:val="ListParagraph"/>
              <w:numPr>
                <w:ilvl w:val="0"/>
                <w:numId w:val="1"/>
              </w:numPr>
              <w:spacing w:after="0"/>
              <w:rPr>
                <w:u w:val="single"/>
              </w:rPr>
            </w:pPr>
            <w:r>
              <w:t>If the client is receiving any assistance with their grooming.</w:t>
            </w:r>
          </w:p>
          <w:p w14:paraId="4E5CF687" w14:textId="77777777" w:rsidR="000B6E9D" w:rsidRDefault="000B6E9D" w:rsidP="00030411">
            <w:pPr>
              <w:rPr>
                <w:u w:val="single"/>
              </w:rPr>
            </w:pPr>
          </w:p>
          <w:p w14:paraId="5F6A7714" w14:textId="77777777" w:rsidR="000B6E9D" w:rsidRDefault="000B6E9D" w:rsidP="00030411">
            <w:pPr>
              <w:rPr>
                <w:u w:val="single"/>
              </w:rPr>
            </w:pPr>
            <w:r>
              <w:rPr>
                <w:u w:val="single"/>
              </w:rPr>
              <w:t>Prompts and/or observations:</w:t>
            </w:r>
          </w:p>
          <w:p w14:paraId="12671289" w14:textId="77777777" w:rsidR="000B6E9D" w:rsidRDefault="000B6E9D" w:rsidP="00030411">
            <w:pPr>
              <w:rPr>
                <w:u w:val="single"/>
              </w:rPr>
            </w:pPr>
          </w:p>
          <w:p w14:paraId="173EC433" w14:textId="77777777" w:rsidR="000B6E9D" w:rsidRPr="00905148" w:rsidRDefault="000B6E9D" w:rsidP="00030411">
            <w:pPr>
              <w:pStyle w:val="ListParagraph"/>
              <w:numPr>
                <w:ilvl w:val="0"/>
                <w:numId w:val="1"/>
              </w:numPr>
              <w:spacing w:after="0"/>
            </w:pPr>
            <w:r w:rsidRPr="00905148">
              <w:t>Does someone help you groom yourself?</w:t>
            </w:r>
          </w:p>
          <w:p w14:paraId="5DF9955E" w14:textId="77777777" w:rsidR="000B6E9D" w:rsidRPr="00905148" w:rsidRDefault="000B6E9D" w:rsidP="00030411">
            <w:pPr>
              <w:pStyle w:val="ListParagraph"/>
              <w:numPr>
                <w:ilvl w:val="0"/>
                <w:numId w:val="1"/>
              </w:numPr>
              <w:spacing w:after="0"/>
            </w:pPr>
            <w:r w:rsidRPr="00905148">
              <w:t>Does a family member, friend or service provider help you to groom yourself?</w:t>
            </w:r>
          </w:p>
          <w:p w14:paraId="4AE423DE" w14:textId="77777777" w:rsidR="000B6E9D" w:rsidRDefault="000B6E9D" w:rsidP="00030411">
            <w:pPr>
              <w:pStyle w:val="ListParagraph"/>
              <w:numPr>
                <w:ilvl w:val="0"/>
                <w:numId w:val="1"/>
              </w:numPr>
              <w:spacing w:after="0"/>
            </w:pPr>
            <w:r w:rsidRPr="00905148">
              <w:t>Does someone help you brush your hair/wash your face/brush your teeth?</w:t>
            </w:r>
          </w:p>
          <w:p w14:paraId="2D40EAFE" w14:textId="77777777" w:rsidR="000B6E9D" w:rsidRPr="00905148" w:rsidRDefault="000B6E9D" w:rsidP="00030411">
            <w:pPr>
              <w:pStyle w:val="ListParagraph"/>
              <w:numPr>
                <w:ilvl w:val="0"/>
                <w:numId w:val="1"/>
              </w:numPr>
              <w:spacing w:after="0"/>
            </w:pPr>
            <w:r w:rsidRPr="00905148">
              <w:t>Does a family member, friend or service provider help you brush your hair/wash your face/brush your teeth?</w:t>
            </w:r>
          </w:p>
          <w:p w14:paraId="2E83E8F8" w14:textId="77777777" w:rsidR="000B6E9D" w:rsidRDefault="000B6E9D" w:rsidP="00030411"/>
        </w:tc>
      </w:tr>
    </w:tbl>
    <w:p w14:paraId="63CFF93C" w14:textId="77777777" w:rsidR="000B6E9D" w:rsidRDefault="000B6E9D" w:rsidP="000B6E9D">
      <w:pPr>
        <w:pStyle w:val="Heading3"/>
        <w:spacing w:after="240"/>
      </w:pPr>
      <w:bookmarkStart w:id="1422" w:name="_Toc159622127"/>
      <w:bookmarkStart w:id="1423" w:name="_Toc159628160"/>
      <w:r>
        <w:lastRenderedPageBreak/>
        <w:t>If need for grooming is being met</w:t>
      </w:r>
      <w:bookmarkEnd w:id="1422"/>
      <w:bookmarkEnd w:id="142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1C467E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9957A7"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436E3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D1DDC8" w14:textId="77777777" w:rsidR="000B6E9D" w:rsidRPr="00C9372C" w:rsidRDefault="000B6E9D" w:rsidP="00030411">
            <w:pPr>
              <w:pStyle w:val="Heading3"/>
              <w:spacing w:before="0" w:line="360" w:lineRule="auto"/>
              <w:rPr>
                <w:rFonts w:cs="Arial"/>
                <w:color w:val="auto"/>
                <w:sz w:val="24"/>
                <w:szCs w:val="24"/>
              </w:rPr>
            </w:pPr>
            <w:bookmarkStart w:id="1424" w:name="_Toc159622128"/>
            <w:bookmarkStart w:id="1425" w:name="_Toc159628161"/>
            <w:r w:rsidRPr="00C9372C">
              <w:rPr>
                <w:rFonts w:cs="Arial"/>
                <w:color w:val="auto"/>
                <w:sz w:val="24"/>
                <w:szCs w:val="24"/>
              </w:rPr>
              <w:t>Response options</w:t>
            </w:r>
            <w:bookmarkEnd w:id="1424"/>
            <w:bookmarkEnd w:id="14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362096" w14:textId="77777777" w:rsidR="000B6E9D" w:rsidRDefault="000B6E9D" w:rsidP="00030411">
            <w:pPr>
              <w:pStyle w:val="ListParagraph"/>
              <w:numPr>
                <w:ilvl w:val="0"/>
                <w:numId w:val="1"/>
              </w:numPr>
              <w:spacing w:after="0"/>
            </w:pPr>
            <w:r>
              <w:t>Completely unmet</w:t>
            </w:r>
          </w:p>
          <w:p w14:paraId="438D2004" w14:textId="77777777" w:rsidR="000B6E9D" w:rsidRDefault="000B6E9D" w:rsidP="00030411">
            <w:pPr>
              <w:pStyle w:val="ListParagraph"/>
              <w:numPr>
                <w:ilvl w:val="0"/>
                <w:numId w:val="1"/>
              </w:numPr>
              <w:spacing w:after="0"/>
            </w:pPr>
            <w:r>
              <w:t>Partially met</w:t>
            </w:r>
          </w:p>
          <w:p w14:paraId="1812074E" w14:textId="77777777" w:rsidR="000B6E9D" w:rsidRDefault="000B6E9D" w:rsidP="00030411">
            <w:pPr>
              <w:pStyle w:val="ListParagraph"/>
              <w:numPr>
                <w:ilvl w:val="0"/>
                <w:numId w:val="1"/>
              </w:numPr>
              <w:spacing w:after="0"/>
            </w:pPr>
            <w:r>
              <w:t>Completely met</w:t>
            </w:r>
          </w:p>
          <w:p w14:paraId="06AF0A9D" w14:textId="1E006D62" w:rsidR="000B6E9D" w:rsidRPr="00C9372C" w:rsidRDefault="000B6E9D" w:rsidP="00030411">
            <w:pPr>
              <w:pStyle w:val="ListParagraph"/>
              <w:numPr>
                <w:ilvl w:val="0"/>
                <w:numId w:val="1"/>
              </w:numPr>
              <w:spacing w:after="0"/>
            </w:pPr>
            <w:r>
              <w:t>Client does not require assistance</w:t>
            </w:r>
          </w:p>
        </w:tc>
      </w:tr>
      <w:tr w:rsidR="000B6E9D" w:rsidRPr="00C9372C" w14:paraId="545314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B9139F" w14:textId="77777777" w:rsidR="000B6E9D" w:rsidRPr="00C9372C" w:rsidRDefault="000B6E9D" w:rsidP="00030411">
            <w:pPr>
              <w:pStyle w:val="Heading3"/>
              <w:spacing w:before="0" w:line="360" w:lineRule="auto"/>
              <w:rPr>
                <w:rFonts w:cs="Arial"/>
                <w:color w:val="auto"/>
                <w:sz w:val="24"/>
                <w:szCs w:val="24"/>
              </w:rPr>
            </w:pPr>
            <w:bookmarkStart w:id="1426" w:name="_Toc159622129"/>
            <w:bookmarkStart w:id="1427" w:name="_Toc159628162"/>
            <w:r w:rsidRPr="00F664DC">
              <w:rPr>
                <w:rFonts w:cs="Arial"/>
                <w:color w:val="auto"/>
                <w:sz w:val="24"/>
                <w:szCs w:val="24"/>
              </w:rPr>
              <w:t>Question rules</w:t>
            </w:r>
            <w:bookmarkEnd w:id="1426"/>
            <w:bookmarkEnd w:id="14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32A0E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E4062B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42C202" w14:textId="77777777" w:rsidR="000B6E9D" w:rsidRPr="00C9372C" w:rsidRDefault="000B6E9D" w:rsidP="00030411">
            <w:pPr>
              <w:pStyle w:val="Heading3"/>
              <w:spacing w:before="0" w:line="360" w:lineRule="auto"/>
              <w:rPr>
                <w:rFonts w:cs="Arial"/>
                <w:color w:val="auto"/>
                <w:sz w:val="24"/>
                <w:szCs w:val="24"/>
              </w:rPr>
            </w:pPr>
            <w:bookmarkStart w:id="1428" w:name="_Toc159622130"/>
            <w:bookmarkStart w:id="1429" w:name="_Toc159628163"/>
            <w:r w:rsidRPr="00F664DC">
              <w:rPr>
                <w:rFonts w:cs="Arial"/>
                <w:color w:val="auto"/>
                <w:sz w:val="24"/>
                <w:szCs w:val="24"/>
              </w:rPr>
              <w:t>Pre-populated information</w:t>
            </w:r>
            <w:bookmarkEnd w:id="1428"/>
            <w:bookmarkEnd w:id="14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19939B" w14:textId="77777777" w:rsidR="000B6E9D" w:rsidRDefault="000B6E9D" w:rsidP="00030411">
            <w:r>
              <w:t>No</w:t>
            </w:r>
          </w:p>
        </w:tc>
      </w:tr>
      <w:tr w:rsidR="000B6E9D" w:rsidRPr="00C9372C" w14:paraId="4341D4B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181CA3" w14:textId="77777777" w:rsidR="000B6E9D" w:rsidRPr="00C9372C" w:rsidRDefault="000B6E9D" w:rsidP="00030411">
            <w:pPr>
              <w:pStyle w:val="Heading3"/>
              <w:spacing w:before="0" w:line="360" w:lineRule="auto"/>
              <w:rPr>
                <w:rFonts w:cs="Arial"/>
                <w:color w:val="auto"/>
                <w:sz w:val="24"/>
                <w:szCs w:val="24"/>
              </w:rPr>
            </w:pPr>
            <w:bookmarkStart w:id="1430" w:name="_Toc159622131"/>
            <w:bookmarkStart w:id="1431" w:name="_Toc159628164"/>
            <w:r w:rsidRPr="00F664DC">
              <w:rPr>
                <w:rFonts w:cs="Arial"/>
                <w:color w:val="auto"/>
                <w:sz w:val="24"/>
                <w:szCs w:val="24"/>
              </w:rPr>
              <w:t>Response guidance</w:t>
            </w:r>
            <w:bookmarkEnd w:id="1430"/>
            <w:bookmarkEnd w:id="14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0F735C" w14:textId="77777777" w:rsidR="000B6E9D" w:rsidRDefault="000B6E9D" w:rsidP="00030411">
            <w:pPr>
              <w:rPr>
                <w:u w:val="single"/>
              </w:rPr>
            </w:pPr>
            <w:r>
              <w:rPr>
                <w:u w:val="single"/>
              </w:rPr>
              <w:t>Context:</w:t>
            </w:r>
          </w:p>
          <w:p w14:paraId="02C9313F" w14:textId="77777777" w:rsidR="000B6E9D" w:rsidRDefault="000B6E9D" w:rsidP="00030411">
            <w:pPr>
              <w:rPr>
                <w:u w:val="single"/>
              </w:rPr>
            </w:pPr>
          </w:p>
          <w:p w14:paraId="7B72E06D" w14:textId="77777777" w:rsidR="000B6E9D" w:rsidRPr="00712711" w:rsidRDefault="000B6E9D" w:rsidP="00030411">
            <w:pPr>
              <w:pStyle w:val="ListParagraph"/>
              <w:numPr>
                <w:ilvl w:val="0"/>
                <w:numId w:val="1"/>
              </w:numPr>
              <w:spacing w:after="0"/>
              <w:rPr>
                <w:u w:val="single"/>
              </w:rPr>
            </w:pPr>
            <w:r>
              <w:t>An assessor should determine if the client feels their grooming needs are being met.</w:t>
            </w:r>
          </w:p>
          <w:p w14:paraId="0118C2B0" w14:textId="77777777" w:rsidR="000B6E9D" w:rsidRDefault="000B6E9D" w:rsidP="00030411">
            <w:pPr>
              <w:rPr>
                <w:u w:val="single"/>
              </w:rPr>
            </w:pPr>
          </w:p>
          <w:p w14:paraId="2DF186F9" w14:textId="77777777" w:rsidR="000B6E9D" w:rsidRDefault="000B6E9D" w:rsidP="00030411">
            <w:pPr>
              <w:rPr>
                <w:u w:val="single"/>
              </w:rPr>
            </w:pPr>
            <w:r>
              <w:rPr>
                <w:u w:val="single"/>
              </w:rPr>
              <w:t>Consider and record:</w:t>
            </w:r>
          </w:p>
          <w:p w14:paraId="25D3B84E" w14:textId="77777777" w:rsidR="000B6E9D" w:rsidRDefault="000B6E9D" w:rsidP="00030411">
            <w:pPr>
              <w:rPr>
                <w:u w:val="single"/>
              </w:rPr>
            </w:pPr>
          </w:p>
          <w:p w14:paraId="46525001"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5ED41961"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9DE8CB0"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9C7E560" w14:textId="77777777" w:rsidR="000B6E9D" w:rsidRPr="008F2B13" w:rsidRDefault="000B6E9D" w:rsidP="00030411">
            <w:pPr>
              <w:pStyle w:val="ListParagraph"/>
              <w:numPr>
                <w:ilvl w:val="1"/>
                <w:numId w:val="1"/>
              </w:numPr>
              <w:spacing w:after="0"/>
              <w:rPr>
                <w:b/>
                <w:bCs/>
              </w:rPr>
            </w:pPr>
            <w:r w:rsidRPr="008F2B13">
              <w:rPr>
                <w:b/>
                <w:bCs/>
              </w:rPr>
              <w:lastRenderedPageBreak/>
              <w:t>Partially met</w:t>
            </w:r>
            <w:r>
              <w:rPr>
                <w:b/>
                <w:bCs/>
              </w:rPr>
              <w:t xml:space="preserve">: </w:t>
            </w:r>
            <w:r w:rsidRPr="005669E6">
              <w:t>some of the client’s needs are being met and/or the client’s needs are only being met some of the time.</w:t>
            </w:r>
          </w:p>
          <w:p w14:paraId="44B7588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48CB5BC0" w14:textId="7B6E35C6" w:rsidR="000B6E9D" w:rsidRPr="00B72332"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3C8BBD80" w14:textId="77777777" w:rsidR="000B6E9D" w:rsidRDefault="000B6E9D" w:rsidP="00030411">
            <w:pPr>
              <w:rPr>
                <w:u w:val="single"/>
              </w:rPr>
            </w:pPr>
            <w:r>
              <w:rPr>
                <w:u w:val="single"/>
              </w:rPr>
              <w:t>Prompts and/or observations:</w:t>
            </w:r>
          </w:p>
          <w:p w14:paraId="57F1AECA" w14:textId="77777777" w:rsidR="000B6E9D" w:rsidRDefault="000B6E9D" w:rsidP="00030411">
            <w:pPr>
              <w:rPr>
                <w:u w:val="single"/>
              </w:rPr>
            </w:pPr>
          </w:p>
          <w:p w14:paraId="6DCB6CAC" w14:textId="77777777" w:rsidR="000B6E9D" w:rsidRPr="00A83C9C" w:rsidRDefault="000B6E9D" w:rsidP="00030411">
            <w:pPr>
              <w:pStyle w:val="ListParagraph"/>
              <w:numPr>
                <w:ilvl w:val="0"/>
                <w:numId w:val="1"/>
              </w:numPr>
              <w:spacing w:after="0"/>
            </w:pPr>
            <w:r w:rsidRPr="00A83C9C">
              <w:t>Are you able to comfortably groom yourself whenever required?</w:t>
            </w:r>
          </w:p>
          <w:p w14:paraId="3014F4E7" w14:textId="77777777" w:rsidR="000B6E9D" w:rsidRPr="00A83C9C" w:rsidRDefault="000B6E9D" w:rsidP="00030411">
            <w:pPr>
              <w:pStyle w:val="ListParagraph"/>
              <w:numPr>
                <w:ilvl w:val="0"/>
                <w:numId w:val="1"/>
              </w:numPr>
              <w:spacing w:after="0"/>
            </w:pPr>
            <w:r w:rsidRPr="00A83C9C">
              <w:t>How frequently have you been unable to groom yourself whenever required?</w:t>
            </w:r>
          </w:p>
          <w:p w14:paraId="2F04037B" w14:textId="77777777" w:rsidR="000B6E9D" w:rsidRPr="00A83C9C" w:rsidRDefault="000B6E9D" w:rsidP="00030411">
            <w:pPr>
              <w:pStyle w:val="ListParagraph"/>
              <w:numPr>
                <w:ilvl w:val="0"/>
                <w:numId w:val="1"/>
              </w:numPr>
              <w:spacing w:after="0"/>
            </w:pPr>
            <w:r w:rsidRPr="00A83C9C">
              <w:t>Have you felt that you were unable to groom yourself whenever required?</w:t>
            </w:r>
          </w:p>
          <w:p w14:paraId="48065D0D" w14:textId="77777777" w:rsidR="000B6E9D" w:rsidRPr="00A83C9C" w:rsidRDefault="000B6E9D" w:rsidP="00030411">
            <w:pPr>
              <w:pStyle w:val="ListParagraph"/>
              <w:numPr>
                <w:ilvl w:val="0"/>
                <w:numId w:val="1"/>
              </w:numPr>
              <w:spacing w:after="0"/>
            </w:pPr>
            <w:r w:rsidRPr="00A83C9C">
              <w:t>Do you often find it difficult to groom yourself?</w:t>
            </w:r>
          </w:p>
          <w:p w14:paraId="372C8D9F" w14:textId="77777777" w:rsidR="000B6E9D" w:rsidRDefault="000B6E9D" w:rsidP="00030411"/>
        </w:tc>
      </w:tr>
    </w:tbl>
    <w:p w14:paraId="4F897287" w14:textId="77777777" w:rsidR="000B6E9D" w:rsidRDefault="000B6E9D" w:rsidP="000B6E9D">
      <w:pPr>
        <w:pStyle w:val="Heading3"/>
        <w:spacing w:after="240"/>
      </w:pPr>
      <w:bookmarkStart w:id="1432" w:name="_Toc159622132"/>
      <w:bookmarkStart w:id="1433" w:name="_Toc159628165"/>
      <w:r>
        <w:lastRenderedPageBreak/>
        <w:t>Additional details on grooming</w:t>
      </w:r>
      <w:bookmarkEnd w:id="1432"/>
      <w:bookmarkEnd w:id="143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74E2C2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6FB71E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642487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00773B" w14:textId="77777777" w:rsidR="000B6E9D" w:rsidRPr="00C9372C" w:rsidRDefault="000B6E9D" w:rsidP="00030411">
            <w:pPr>
              <w:pStyle w:val="Heading3"/>
              <w:spacing w:before="0" w:line="360" w:lineRule="auto"/>
              <w:rPr>
                <w:rFonts w:cs="Arial"/>
                <w:color w:val="auto"/>
                <w:sz w:val="24"/>
                <w:szCs w:val="24"/>
              </w:rPr>
            </w:pPr>
            <w:bookmarkStart w:id="1434" w:name="_Toc159622133"/>
            <w:bookmarkStart w:id="1435" w:name="_Toc159628166"/>
            <w:r w:rsidRPr="00C9372C">
              <w:rPr>
                <w:rFonts w:cs="Arial"/>
                <w:color w:val="auto"/>
                <w:sz w:val="24"/>
                <w:szCs w:val="24"/>
              </w:rPr>
              <w:t>Response options</w:t>
            </w:r>
            <w:bookmarkEnd w:id="1434"/>
            <w:bookmarkEnd w:id="14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5EB12F0" w14:textId="77777777" w:rsidR="000B6E9D" w:rsidRPr="00C9372C" w:rsidRDefault="000B6E9D" w:rsidP="00030411">
            <w:r>
              <w:t>Textbox for written response</w:t>
            </w:r>
          </w:p>
        </w:tc>
      </w:tr>
      <w:tr w:rsidR="000B6E9D" w:rsidRPr="00C9372C" w14:paraId="556DC87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E20D4A" w14:textId="77777777" w:rsidR="000B6E9D" w:rsidRPr="00C9372C" w:rsidRDefault="000B6E9D" w:rsidP="00030411">
            <w:pPr>
              <w:pStyle w:val="Heading3"/>
              <w:spacing w:before="0" w:line="360" w:lineRule="auto"/>
              <w:rPr>
                <w:rFonts w:cs="Arial"/>
                <w:color w:val="auto"/>
                <w:sz w:val="24"/>
                <w:szCs w:val="24"/>
              </w:rPr>
            </w:pPr>
            <w:bookmarkStart w:id="1436" w:name="_Toc159622134"/>
            <w:bookmarkStart w:id="1437" w:name="_Toc159628167"/>
            <w:r w:rsidRPr="00F664DC">
              <w:rPr>
                <w:rFonts w:cs="Arial"/>
                <w:color w:val="auto"/>
                <w:sz w:val="24"/>
                <w:szCs w:val="24"/>
              </w:rPr>
              <w:t>Question rules</w:t>
            </w:r>
            <w:bookmarkEnd w:id="1436"/>
            <w:bookmarkEnd w:id="14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249B7C" w14:textId="65E9FDF1" w:rsidR="000B6E9D" w:rsidRDefault="000B6E9D" w:rsidP="00030411">
            <w:r w:rsidRPr="00812DB1">
              <w:rPr>
                <w:rFonts w:cstheme="minorHAnsi"/>
                <w:b/>
                <w:bCs/>
              </w:rPr>
              <w:t>Base question</w:t>
            </w:r>
            <w:r w:rsidRPr="00812DB1">
              <w:rPr>
                <w:rFonts w:cstheme="minorHAnsi"/>
              </w:rPr>
              <w:t xml:space="preserve"> </w:t>
            </w:r>
          </w:p>
        </w:tc>
      </w:tr>
      <w:tr w:rsidR="000B6E9D" w:rsidRPr="00C9372C" w14:paraId="34CC75C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AFCCE6" w14:textId="77777777" w:rsidR="000B6E9D" w:rsidRPr="00C9372C" w:rsidRDefault="000B6E9D" w:rsidP="00030411">
            <w:pPr>
              <w:pStyle w:val="Heading3"/>
              <w:spacing w:before="0" w:line="360" w:lineRule="auto"/>
              <w:rPr>
                <w:rFonts w:cs="Arial"/>
                <w:color w:val="auto"/>
                <w:sz w:val="24"/>
                <w:szCs w:val="24"/>
              </w:rPr>
            </w:pPr>
            <w:bookmarkStart w:id="1438" w:name="_Toc159622135"/>
            <w:bookmarkStart w:id="1439" w:name="_Toc159628168"/>
            <w:r w:rsidRPr="00F664DC">
              <w:rPr>
                <w:rFonts w:cs="Arial"/>
                <w:color w:val="auto"/>
                <w:sz w:val="24"/>
                <w:szCs w:val="24"/>
              </w:rPr>
              <w:t>Pre-populated information</w:t>
            </w:r>
            <w:bookmarkEnd w:id="1438"/>
            <w:bookmarkEnd w:id="14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548DB0" w14:textId="77777777" w:rsidR="000B6E9D" w:rsidRDefault="000B6E9D" w:rsidP="00030411">
            <w:r>
              <w:t>No</w:t>
            </w:r>
          </w:p>
        </w:tc>
      </w:tr>
      <w:tr w:rsidR="000B6E9D" w:rsidRPr="00C9372C" w14:paraId="59BE1A3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CF08CB" w14:textId="77777777" w:rsidR="000B6E9D" w:rsidRPr="00C9372C" w:rsidRDefault="000B6E9D" w:rsidP="00030411">
            <w:pPr>
              <w:pStyle w:val="Heading3"/>
              <w:spacing w:before="0" w:line="360" w:lineRule="auto"/>
              <w:rPr>
                <w:rFonts w:cs="Arial"/>
                <w:color w:val="auto"/>
                <w:sz w:val="24"/>
                <w:szCs w:val="24"/>
              </w:rPr>
            </w:pPr>
            <w:bookmarkStart w:id="1440" w:name="_Toc159622136"/>
            <w:bookmarkStart w:id="1441" w:name="_Toc159628169"/>
            <w:r w:rsidRPr="00F664DC">
              <w:rPr>
                <w:rFonts w:cs="Arial"/>
                <w:color w:val="auto"/>
                <w:sz w:val="24"/>
                <w:szCs w:val="24"/>
              </w:rPr>
              <w:t>Response guidance</w:t>
            </w:r>
            <w:bookmarkEnd w:id="1440"/>
            <w:bookmarkEnd w:id="14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B9121BE" w14:textId="77777777" w:rsidR="000B6E9D" w:rsidRDefault="000B6E9D" w:rsidP="00030411">
            <w:pPr>
              <w:rPr>
                <w:u w:val="single"/>
              </w:rPr>
            </w:pPr>
            <w:r>
              <w:rPr>
                <w:u w:val="single"/>
              </w:rPr>
              <w:t>Context:</w:t>
            </w:r>
          </w:p>
          <w:p w14:paraId="09C8799A" w14:textId="77777777" w:rsidR="000B6E9D" w:rsidRDefault="000B6E9D" w:rsidP="00030411">
            <w:pPr>
              <w:rPr>
                <w:u w:val="single"/>
              </w:rPr>
            </w:pPr>
          </w:p>
          <w:p w14:paraId="6AEDBAEC"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groom.</w:t>
            </w:r>
          </w:p>
          <w:p w14:paraId="3D28CF7E" w14:textId="77777777" w:rsidR="000B6E9D" w:rsidRDefault="000B6E9D" w:rsidP="00030411">
            <w:pPr>
              <w:rPr>
                <w:u w:val="single"/>
              </w:rPr>
            </w:pPr>
          </w:p>
          <w:p w14:paraId="61ACF401" w14:textId="77777777" w:rsidR="000B6E9D" w:rsidRDefault="000B6E9D" w:rsidP="00030411">
            <w:pPr>
              <w:rPr>
                <w:u w:val="single"/>
              </w:rPr>
            </w:pPr>
            <w:r>
              <w:rPr>
                <w:u w:val="single"/>
              </w:rPr>
              <w:t>Consider and record:</w:t>
            </w:r>
          </w:p>
          <w:p w14:paraId="4319C565" w14:textId="77777777" w:rsidR="000B6E9D" w:rsidRDefault="000B6E9D" w:rsidP="00030411">
            <w:pPr>
              <w:rPr>
                <w:u w:val="single"/>
              </w:rPr>
            </w:pPr>
          </w:p>
          <w:p w14:paraId="4EB69745" w14:textId="77777777" w:rsidR="000B6E9D" w:rsidRPr="00B72332" w:rsidRDefault="000B6E9D" w:rsidP="00030411">
            <w:pPr>
              <w:pStyle w:val="ListParagraph"/>
              <w:numPr>
                <w:ilvl w:val="0"/>
                <w:numId w:val="1"/>
              </w:numPr>
              <w:spacing w:after="0"/>
              <w:rPr>
                <w:u w:val="single"/>
              </w:rPr>
            </w:pPr>
            <w:r>
              <w:t>What the client can and cannot do.</w:t>
            </w:r>
          </w:p>
          <w:p w14:paraId="4DD61B44" w14:textId="77777777" w:rsidR="000B6E9D" w:rsidRPr="00573BAB" w:rsidRDefault="000B6E9D" w:rsidP="00030411">
            <w:pPr>
              <w:pStyle w:val="ListParagraph"/>
              <w:numPr>
                <w:ilvl w:val="0"/>
                <w:numId w:val="1"/>
              </w:numPr>
              <w:spacing w:after="0"/>
              <w:rPr>
                <w:sz w:val="22"/>
                <w:u w:val="single"/>
              </w:rPr>
            </w:pPr>
            <w:r>
              <w:t>The frequency of any support.</w:t>
            </w:r>
          </w:p>
          <w:p w14:paraId="29E0DA71" w14:textId="77777777" w:rsidR="000B6E9D" w:rsidRPr="00FA10F5" w:rsidRDefault="000B6E9D" w:rsidP="00030411">
            <w:pPr>
              <w:pStyle w:val="ListParagraph"/>
              <w:numPr>
                <w:ilvl w:val="0"/>
                <w:numId w:val="1"/>
              </w:numPr>
              <w:spacing w:after="0"/>
              <w:rPr>
                <w:u w:val="single"/>
              </w:rPr>
            </w:pPr>
            <w:r>
              <w:t>If current arrangements are sustainable.</w:t>
            </w:r>
          </w:p>
          <w:p w14:paraId="3228F99E" w14:textId="77777777" w:rsidR="000B6E9D" w:rsidRPr="00FA10F5" w:rsidRDefault="000B6E9D" w:rsidP="00030411">
            <w:pPr>
              <w:pStyle w:val="ListParagraph"/>
              <w:numPr>
                <w:ilvl w:val="0"/>
                <w:numId w:val="1"/>
              </w:numPr>
              <w:spacing w:after="0"/>
              <w:rPr>
                <w:u w:val="single"/>
              </w:rPr>
            </w:pPr>
            <w:r>
              <w:t>If there are any safety or hygiene concerns.</w:t>
            </w:r>
          </w:p>
          <w:p w14:paraId="68FCF0B2" w14:textId="77777777" w:rsidR="000B6E9D" w:rsidRPr="00D27118" w:rsidRDefault="000B6E9D" w:rsidP="00030411">
            <w:pPr>
              <w:pStyle w:val="ListParagraph"/>
              <w:numPr>
                <w:ilvl w:val="0"/>
                <w:numId w:val="1"/>
              </w:numPr>
              <w:spacing w:after="0"/>
              <w:rPr>
                <w:sz w:val="22"/>
              </w:rPr>
            </w:pPr>
            <w:r>
              <w:t xml:space="preserve">Any incidents or issues flagged during the discussion with the client. </w:t>
            </w:r>
          </w:p>
          <w:p w14:paraId="4AAAD5BF" w14:textId="77777777" w:rsidR="000B6E9D" w:rsidRDefault="000B6E9D" w:rsidP="00030411">
            <w:pPr>
              <w:rPr>
                <w:u w:val="single"/>
              </w:rPr>
            </w:pPr>
          </w:p>
          <w:p w14:paraId="16D6EE9C" w14:textId="77777777" w:rsidR="000B6E9D" w:rsidRDefault="000B6E9D" w:rsidP="00030411">
            <w:pPr>
              <w:rPr>
                <w:u w:val="single"/>
              </w:rPr>
            </w:pPr>
            <w:r>
              <w:rPr>
                <w:u w:val="single"/>
              </w:rPr>
              <w:t>Prompts and/or observations:</w:t>
            </w:r>
          </w:p>
          <w:p w14:paraId="4E8C9191" w14:textId="77777777" w:rsidR="000B6E9D" w:rsidRDefault="000B6E9D" w:rsidP="00030411">
            <w:pPr>
              <w:rPr>
                <w:u w:val="single"/>
              </w:rPr>
            </w:pPr>
          </w:p>
          <w:p w14:paraId="01B938AD" w14:textId="77777777" w:rsidR="000B6E9D" w:rsidRPr="00091E5A" w:rsidRDefault="000B6E9D" w:rsidP="00030411">
            <w:pPr>
              <w:pStyle w:val="ListParagraph"/>
              <w:numPr>
                <w:ilvl w:val="0"/>
                <w:numId w:val="1"/>
              </w:numPr>
              <w:spacing w:after="0"/>
            </w:pPr>
            <w:r w:rsidRPr="00091E5A">
              <w:lastRenderedPageBreak/>
              <w:t>What are some of the challenges you have with grooming yourself?</w:t>
            </w:r>
          </w:p>
          <w:p w14:paraId="39C005E3" w14:textId="77777777" w:rsidR="000B6E9D" w:rsidRPr="00091E5A" w:rsidRDefault="000B6E9D" w:rsidP="00030411">
            <w:pPr>
              <w:pStyle w:val="ListParagraph"/>
              <w:numPr>
                <w:ilvl w:val="0"/>
                <w:numId w:val="1"/>
              </w:numPr>
              <w:spacing w:after="0"/>
            </w:pPr>
            <w:r w:rsidRPr="00091E5A">
              <w:t>What supports do you require with grooming yourself?</w:t>
            </w:r>
          </w:p>
          <w:p w14:paraId="16AEA26C" w14:textId="77777777" w:rsidR="000B6E9D" w:rsidRPr="00091E5A" w:rsidRDefault="000B6E9D" w:rsidP="00030411">
            <w:pPr>
              <w:pStyle w:val="ListParagraph"/>
              <w:numPr>
                <w:ilvl w:val="0"/>
                <w:numId w:val="1"/>
              </w:numPr>
              <w:spacing w:after="0"/>
            </w:pPr>
            <w:r w:rsidRPr="00091E5A">
              <w:t>What are some of the difficulties you have with grooming yourself?</w:t>
            </w:r>
          </w:p>
          <w:p w14:paraId="4499C241" w14:textId="77777777" w:rsidR="000B6E9D" w:rsidRDefault="000B6E9D" w:rsidP="00030411"/>
        </w:tc>
      </w:tr>
    </w:tbl>
    <w:p w14:paraId="6D00B1AE" w14:textId="77777777" w:rsidR="000B6E9D" w:rsidRDefault="000B6E9D" w:rsidP="000B6E9D"/>
    <w:p w14:paraId="4EAD4A29" w14:textId="77777777" w:rsidR="000B6E9D" w:rsidRDefault="000B6E9D" w:rsidP="000B6E9D">
      <w:pPr>
        <w:pStyle w:val="Heading2"/>
      </w:pPr>
      <w:bookmarkStart w:id="1442" w:name="_Toc184033166"/>
      <w:r>
        <w:t>Ability to eat</w:t>
      </w:r>
      <w:bookmarkEnd w:id="14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D8E685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902DAB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Eating</w:t>
            </w:r>
          </w:p>
        </w:tc>
      </w:tr>
      <w:tr w:rsidR="000B6E9D" w:rsidRPr="00C9372C" w14:paraId="5EE3AE3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B44B53B" w14:textId="77777777" w:rsidR="000B6E9D" w:rsidRPr="00C9372C" w:rsidRDefault="000B6E9D" w:rsidP="00030411">
            <w:pPr>
              <w:pStyle w:val="Heading3"/>
              <w:spacing w:before="0" w:line="360" w:lineRule="auto"/>
              <w:rPr>
                <w:rFonts w:cs="Arial"/>
                <w:color w:val="auto"/>
                <w:sz w:val="24"/>
                <w:szCs w:val="24"/>
              </w:rPr>
            </w:pPr>
            <w:bookmarkStart w:id="1443" w:name="_Toc159622138"/>
            <w:bookmarkStart w:id="1444" w:name="_Toc159628171"/>
            <w:r w:rsidRPr="00C9372C">
              <w:rPr>
                <w:rFonts w:cs="Arial"/>
                <w:color w:val="auto"/>
                <w:sz w:val="24"/>
                <w:szCs w:val="24"/>
              </w:rPr>
              <w:t>Response options</w:t>
            </w:r>
            <w:bookmarkEnd w:id="1443"/>
            <w:bookmarkEnd w:id="14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E96F0D" w14:textId="3B18B2B8" w:rsidR="000B6E9D" w:rsidRDefault="00DC00B2"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07561EAB" w14:textId="3D8D1B7B" w:rsidR="000B6E9D" w:rsidRDefault="00DC00B2"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0DE32A8A" w14:textId="696400F8" w:rsidR="000B6E9D" w:rsidRPr="00C9372C" w:rsidRDefault="00DC00B2"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0659CA7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FA096FA" w14:textId="77777777" w:rsidR="000B6E9D" w:rsidRPr="00C9372C" w:rsidRDefault="000B6E9D" w:rsidP="00030411">
            <w:pPr>
              <w:pStyle w:val="Heading3"/>
              <w:spacing w:before="0" w:line="360" w:lineRule="auto"/>
              <w:rPr>
                <w:rFonts w:cs="Arial"/>
                <w:color w:val="auto"/>
                <w:sz w:val="24"/>
                <w:szCs w:val="24"/>
              </w:rPr>
            </w:pPr>
            <w:bookmarkStart w:id="1445" w:name="_Toc159622139"/>
            <w:bookmarkStart w:id="1446" w:name="_Toc159628172"/>
            <w:r w:rsidRPr="00F664DC">
              <w:rPr>
                <w:rFonts w:cs="Arial"/>
                <w:color w:val="auto"/>
                <w:sz w:val="24"/>
                <w:szCs w:val="24"/>
              </w:rPr>
              <w:t>Question rules</w:t>
            </w:r>
            <w:bookmarkEnd w:id="1445"/>
            <w:bookmarkEnd w:id="14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CCEAD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A8B586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B81B74" w14:textId="77777777" w:rsidR="000B6E9D" w:rsidRPr="00C9372C" w:rsidRDefault="000B6E9D" w:rsidP="00030411">
            <w:pPr>
              <w:pStyle w:val="Heading3"/>
              <w:spacing w:before="0" w:line="360" w:lineRule="auto"/>
              <w:rPr>
                <w:rFonts w:cs="Arial"/>
                <w:color w:val="auto"/>
                <w:sz w:val="24"/>
                <w:szCs w:val="24"/>
              </w:rPr>
            </w:pPr>
            <w:bookmarkStart w:id="1447" w:name="_Toc159622140"/>
            <w:bookmarkStart w:id="1448" w:name="_Toc159628173"/>
            <w:r w:rsidRPr="00F664DC">
              <w:rPr>
                <w:rFonts w:cs="Arial"/>
                <w:color w:val="auto"/>
                <w:sz w:val="24"/>
                <w:szCs w:val="24"/>
              </w:rPr>
              <w:t>Pre-populated information</w:t>
            </w:r>
            <w:bookmarkEnd w:id="1447"/>
            <w:bookmarkEnd w:id="14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021924" w14:textId="77777777" w:rsidR="000B6E9D" w:rsidRDefault="000B6E9D" w:rsidP="00030411">
            <w:r>
              <w:t>No</w:t>
            </w:r>
          </w:p>
        </w:tc>
      </w:tr>
      <w:tr w:rsidR="000B6E9D" w:rsidRPr="00C9372C" w14:paraId="36696F5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CBA848" w14:textId="77777777" w:rsidR="000B6E9D" w:rsidRPr="00C9372C" w:rsidRDefault="000B6E9D" w:rsidP="00030411">
            <w:pPr>
              <w:pStyle w:val="Heading3"/>
              <w:spacing w:before="0" w:line="360" w:lineRule="auto"/>
              <w:rPr>
                <w:rFonts w:cs="Arial"/>
                <w:color w:val="auto"/>
                <w:sz w:val="24"/>
                <w:szCs w:val="24"/>
              </w:rPr>
            </w:pPr>
            <w:bookmarkStart w:id="1449" w:name="_Toc159622141"/>
            <w:bookmarkStart w:id="1450" w:name="_Toc159628174"/>
            <w:r w:rsidRPr="00F664DC">
              <w:rPr>
                <w:rFonts w:cs="Arial"/>
                <w:color w:val="auto"/>
                <w:sz w:val="24"/>
                <w:szCs w:val="24"/>
              </w:rPr>
              <w:t>Response guidance</w:t>
            </w:r>
            <w:bookmarkEnd w:id="1449"/>
            <w:bookmarkEnd w:id="14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03C0F9" w14:textId="77777777" w:rsidR="000B6E9D" w:rsidRDefault="000B6E9D" w:rsidP="00030411">
            <w:pPr>
              <w:rPr>
                <w:u w:val="single"/>
              </w:rPr>
            </w:pPr>
            <w:r>
              <w:rPr>
                <w:u w:val="single"/>
              </w:rPr>
              <w:t>Context:</w:t>
            </w:r>
          </w:p>
          <w:p w14:paraId="090F031A" w14:textId="77777777" w:rsidR="000B6E9D" w:rsidRDefault="000B6E9D" w:rsidP="00030411">
            <w:pPr>
              <w:rPr>
                <w:u w:val="single"/>
              </w:rPr>
            </w:pPr>
          </w:p>
          <w:p w14:paraId="1FF6ACA0" w14:textId="77777777" w:rsidR="000B6E9D" w:rsidRPr="00712711" w:rsidRDefault="000B6E9D" w:rsidP="00030411">
            <w:pPr>
              <w:pStyle w:val="ListParagraph"/>
              <w:numPr>
                <w:ilvl w:val="0"/>
                <w:numId w:val="1"/>
              </w:numPr>
              <w:spacing w:after="0"/>
              <w:rPr>
                <w:u w:val="single"/>
              </w:rPr>
            </w:pPr>
            <w:r>
              <w:t>An assessor should determine t</w:t>
            </w:r>
            <w:r w:rsidRPr="008B5381">
              <w:t>he client’s ability to feed themselves, not issues with swallowing.</w:t>
            </w:r>
          </w:p>
          <w:p w14:paraId="55494818" w14:textId="77777777" w:rsidR="000B6E9D" w:rsidRDefault="000B6E9D" w:rsidP="00030411">
            <w:pPr>
              <w:rPr>
                <w:u w:val="single"/>
              </w:rPr>
            </w:pPr>
          </w:p>
          <w:p w14:paraId="775FB5FA" w14:textId="77777777" w:rsidR="000B6E9D" w:rsidRDefault="000B6E9D" w:rsidP="00030411">
            <w:pPr>
              <w:rPr>
                <w:u w:val="single"/>
              </w:rPr>
            </w:pPr>
            <w:r>
              <w:rPr>
                <w:u w:val="single"/>
              </w:rPr>
              <w:t>Consider and record:</w:t>
            </w:r>
          </w:p>
          <w:p w14:paraId="2DD5424A" w14:textId="77777777" w:rsidR="000B6E9D" w:rsidRDefault="000B6E9D" w:rsidP="00030411">
            <w:pPr>
              <w:rPr>
                <w:u w:val="single"/>
              </w:rPr>
            </w:pPr>
          </w:p>
          <w:p w14:paraId="695CDE22"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2AC2A29B"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7E4EF80" w14:textId="0877548A" w:rsidR="000B6E9D" w:rsidRPr="00A55DFC" w:rsidRDefault="009C43E2" w:rsidP="00030411">
            <w:pPr>
              <w:pStyle w:val="ListParagraph"/>
              <w:numPr>
                <w:ilvl w:val="1"/>
                <w:numId w:val="1"/>
              </w:numPr>
              <w:spacing w:after="0"/>
              <w:rPr>
                <w:u w:val="single"/>
              </w:rPr>
            </w:pPr>
            <w:r>
              <w:rPr>
                <w:b/>
                <w:bCs/>
              </w:rPr>
              <w:t>Without help</w:t>
            </w:r>
            <w:r w:rsidR="000B6E9D">
              <w:rPr>
                <w:b/>
                <w:bCs/>
              </w:rPr>
              <w:t xml:space="preserve">: </w:t>
            </w:r>
            <w:r w:rsidR="000B6E9D" w:rsidRPr="00192088">
              <w:t>t</w:t>
            </w:r>
            <w:r w:rsidR="000B6E9D" w:rsidRPr="00F20110">
              <w:t>he client is able to feed themselves without assistance once the food provided is within reach including with the assistance of equi</w:t>
            </w:r>
            <w:r w:rsidR="000B6E9D">
              <w:t>pment such as built-up cutlery.</w:t>
            </w:r>
          </w:p>
          <w:p w14:paraId="74C4B725" w14:textId="6CA97F4E" w:rsidR="000B6E9D" w:rsidRPr="00A55DFC" w:rsidRDefault="009C43E2" w:rsidP="00030411">
            <w:pPr>
              <w:pStyle w:val="ListParagraph"/>
              <w:numPr>
                <w:ilvl w:val="1"/>
                <w:numId w:val="1"/>
              </w:numPr>
              <w:spacing w:after="0"/>
              <w:rPr>
                <w:u w:val="single"/>
              </w:rPr>
            </w:pPr>
            <w:r>
              <w:rPr>
                <w:b/>
                <w:bCs/>
              </w:rPr>
              <w:t>Completely unable</w:t>
            </w:r>
            <w:r w:rsidR="000B6E9D">
              <w:rPr>
                <w:b/>
                <w:bCs/>
              </w:rPr>
              <w:t xml:space="preserve">: </w:t>
            </w:r>
            <w:r w:rsidR="000B6E9D">
              <w:t>t</w:t>
            </w:r>
            <w:r w:rsidR="000B6E9D" w:rsidRPr="00F20110">
              <w:t>he client is completely unable to eat without help. This includes clients who are fed via a Percutaneous Endoscopic Gastrostomy feeding tube or a naso-gastric feed.</w:t>
            </w:r>
          </w:p>
          <w:p w14:paraId="39B308BE" w14:textId="4C46B5D1" w:rsidR="000B6E9D" w:rsidRPr="00712711" w:rsidRDefault="009C43E2" w:rsidP="00030411">
            <w:pPr>
              <w:pStyle w:val="ListParagraph"/>
              <w:numPr>
                <w:ilvl w:val="1"/>
                <w:numId w:val="1"/>
              </w:numPr>
              <w:spacing w:after="0"/>
              <w:rPr>
                <w:u w:val="single"/>
              </w:rPr>
            </w:pPr>
            <w:r>
              <w:rPr>
                <w:b/>
                <w:bCs/>
              </w:rPr>
              <w:t>With some help</w:t>
            </w:r>
            <w:r w:rsidR="000B6E9D">
              <w:rPr>
                <w:b/>
                <w:bCs/>
              </w:rPr>
              <w:t xml:space="preserve">: </w:t>
            </w:r>
            <w:r w:rsidR="000B6E9D" w:rsidRPr="00B162F1">
              <w:t>t</w:t>
            </w:r>
            <w:r w:rsidR="000B6E9D" w:rsidRPr="00F20110">
              <w:t xml:space="preserve">he client is able to eat with some assistance. A client with dementia may be physically able to eat, but may require prompting to eat. A client may have difficulty with dexterity and is unable to cut up their food or may lack the upper limb strength/range of motion to feed </w:t>
            </w:r>
            <w:r w:rsidR="000B6E9D" w:rsidRPr="00F20110">
              <w:lastRenderedPageBreak/>
              <w:t>themselves. They may also need ‘set-up’ assistance, (e.g. cli</w:t>
            </w:r>
            <w:r w:rsidR="000B6E9D">
              <w:t>ents with a visual impairment).</w:t>
            </w:r>
          </w:p>
          <w:p w14:paraId="24633612" w14:textId="77777777" w:rsidR="000B6E9D" w:rsidRDefault="000B6E9D" w:rsidP="00030411">
            <w:pPr>
              <w:rPr>
                <w:u w:val="single"/>
              </w:rPr>
            </w:pPr>
          </w:p>
          <w:p w14:paraId="0D1E0A3D" w14:textId="77777777" w:rsidR="000B6E9D" w:rsidRDefault="000B6E9D" w:rsidP="00030411">
            <w:pPr>
              <w:rPr>
                <w:u w:val="single"/>
              </w:rPr>
            </w:pPr>
            <w:r>
              <w:rPr>
                <w:u w:val="single"/>
              </w:rPr>
              <w:t>Prompts and/or observations:</w:t>
            </w:r>
          </w:p>
          <w:p w14:paraId="547B7464" w14:textId="77777777" w:rsidR="000B6E9D" w:rsidRDefault="000B6E9D" w:rsidP="00030411">
            <w:pPr>
              <w:rPr>
                <w:u w:val="single"/>
              </w:rPr>
            </w:pPr>
          </w:p>
          <w:p w14:paraId="1F2CFCF1" w14:textId="77777777" w:rsidR="000B6E9D" w:rsidRPr="00172A3C" w:rsidRDefault="000B6E9D" w:rsidP="00030411">
            <w:pPr>
              <w:pStyle w:val="ListParagraph"/>
              <w:numPr>
                <w:ilvl w:val="0"/>
                <w:numId w:val="1"/>
              </w:numPr>
            </w:pPr>
            <w:r w:rsidRPr="00172A3C">
              <w:t>Are you able to feed yourself if food is provided within reach?</w:t>
            </w:r>
          </w:p>
          <w:p w14:paraId="1BF07083" w14:textId="77777777" w:rsidR="000B6E9D" w:rsidRPr="00172A3C" w:rsidRDefault="000B6E9D" w:rsidP="00030411">
            <w:pPr>
              <w:pStyle w:val="ListParagraph"/>
              <w:numPr>
                <w:ilvl w:val="0"/>
                <w:numId w:val="1"/>
              </w:numPr>
            </w:pPr>
            <w:r w:rsidRPr="00172A3C">
              <w:t>Do you require set-up assistance with your meals?</w:t>
            </w:r>
          </w:p>
          <w:p w14:paraId="72190596" w14:textId="77777777" w:rsidR="000B6E9D" w:rsidRPr="00172A3C" w:rsidRDefault="000B6E9D" w:rsidP="00030411">
            <w:pPr>
              <w:pStyle w:val="ListParagraph"/>
              <w:numPr>
                <w:ilvl w:val="0"/>
                <w:numId w:val="1"/>
              </w:numPr>
            </w:pPr>
            <w:r w:rsidRPr="00172A3C">
              <w:t>Do you have difficulty cutting up food due to difficulty with hand dexterity?</w:t>
            </w:r>
          </w:p>
          <w:p w14:paraId="44F84DF1" w14:textId="77777777" w:rsidR="000B6E9D" w:rsidRPr="00172A3C" w:rsidRDefault="000B6E9D" w:rsidP="00030411">
            <w:pPr>
              <w:pStyle w:val="ListParagraph"/>
              <w:numPr>
                <w:ilvl w:val="0"/>
                <w:numId w:val="1"/>
              </w:numPr>
            </w:pPr>
            <w:r w:rsidRPr="00172A3C">
              <w:t>Do you lack upper limb strength and range of movement to feed yourself?</w:t>
            </w:r>
          </w:p>
          <w:p w14:paraId="04D2F989" w14:textId="77777777" w:rsidR="000B6E9D" w:rsidRDefault="000B6E9D" w:rsidP="00030411">
            <w:pPr>
              <w:pStyle w:val="ListParagraph"/>
              <w:numPr>
                <w:ilvl w:val="0"/>
                <w:numId w:val="1"/>
              </w:numPr>
            </w:pPr>
            <w:r w:rsidRPr="00172A3C">
              <w:t>Do you use any adaptive equipment such as built up cutlery to help you feed yourself?</w:t>
            </w:r>
          </w:p>
          <w:p w14:paraId="2CBBAE39" w14:textId="77777777" w:rsidR="000B6E9D" w:rsidRPr="00CB6953" w:rsidRDefault="000B6E9D" w:rsidP="00030411">
            <w:pPr>
              <w:pStyle w:val="ListParagraph"/>
              <w:numPr>
                <w:ilvl w:val="0"/>
                <w:numId w:val="1"/>
              </w:numPr>
              <w:spacing w:after="0"/>
              <w:rPr>
                <w:u w:val="single"/>
              </w:rPr>
            </w:pPr>
            <w:r>
              <w:t>Take note of whether the client has limited hand or upper limb strength and range of movement; or whether adaptive equipment is in place or present at the dining table or kitchen.</w:t>
            </w:r>
          </w:p>
          <w:p w14:paraId="3717960D" w14:textId="77777777" w:rsidR="000B6E9D" w:rsidRPr="00CB6953" w:rsidRDefault="000B6E9D" w:rsidP="00030411">
            <w:pPr>
              <w:pStyle w:val="ListParagraph"/>
              <w:numPr>
                <w:ilvl w:val="0"/>
                <w:numId w:val="1"/>
              </w:numPr>
              <w:spacing w:after="0"/>
            </w:pPr>
            <w:r>
              <w:t>Are current arrangements working and sustainable?</w:t>
            </w:r>
          </w:p>
          <w:p w14:paraId="1EE4464B" w14:textId="77777777" w:rsidR="000B6E9D" w:rsidRDefault="000B6E9D" w:rsidP="00030411"/>
        </w:tc>
      </w:tr>
    </w:tbl>
    <w:p w14:paraId="05E1D42C" w14:textId="77777777" w:rsidR="000B6E9D" w:rsidRDefault="000B6E9D" w:rsidP="000B6E9D">
      <w:pPr>
        <w:pStyle w:val="Heading3"/>
        <w:spacing w:after="240"/>
      </w:pPr>
      <w:bookmarkStart w:id="1451" w:name="_Toc159622142"/>
      <w:bookmarkStart w:id="1452" w:name="_Toc159628175"/>
      <w:r>
        <w:lastRenderedPageBreak/>
        <w:t>Assistance with eating</w:t>
      </w:r>
      <w:bookmarkEnd w:id="1451"/>
      <w:bookmarkEnd w:id="14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2E52A3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9554D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36237E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91D6A7" w14:textId="77777777" w:rsidR="000B6E9D" w:rsidRPr="00C9372C" w:rsidRDefault="000B6E9D" w:rsidP="00030411">
            <w:pPr>
              <w:pStyle w:val="Heading3"/>
              <w:spacing w:before="0" w:line="360" w:lineRule="auto"/>
              <w:rPr>
                <w:rFonts w:cs="Arial"/>
                <w:color w:val="auto"/>
                <w:sz w:val="24"/>
                <w:szCs w:val="24"/>
              </w:rPr>
            </w:pPr>
            <w:bookmarkStart w:id="1453" w:name="_Toc159622143"/>
            <w:bookmarkStart w:id="1454" w:name="_Toc159628176"/>
            <w:r w:rsidRPr="00C9372C">
              <w:rPr>
                <w:rFonts w:cs="Arial"/>
                <w:color w:val="auto"/>
                <w:sz w:val="24"/>
                <w:szCs w:val="24"/>
              </w:rPr>
              <w:t>Response options</w:t>
            </w:r>
            <w:bookmarkEnd w:id="1453"/>
            <w:bookmarkEnd w:id="14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1E48781" w14:textId="77777777" w:rsidR="000B6E9D" w:rsidRDefault="000B6E9D" w:rsidP="00030411">
            <w:pPr>
              <w:pStyle w:val="ListParagraph"/>
              <w:numPr>
                <w:ilvl w:val="0"/>
                <w:numId w:val="1"/>
              </w:numPr>
              <w:spacing w:after="0"/>
            </w:pPr>
            <w:r>
              <w:t>No one</w:t>
            </w:r>
          </w:p>
          <w:p w14:paraId="772F3A99" w14:textId="77777777" w:rsidR="000B6E9D" w:rsidRPr="00C9372C" w:rsidRDefault="000B6E9D" w:rsidP="00030411">
            <w:pPr>
              <w:pStyle w:val="ListParagraph"/>
              <w:numPr>
                <w:ilvl w:val="0"/>
                <w:numId w:val="1"/>
              </w:numPr>
              <w:spacing w:after="0"/>
            </w:pPr>
            <w:r>
              <w:t>Informal carer(s)</w:t>
            </w:r>
          </w:p>
          <w:p w14:paraId="69E7FE82" w14:textId="77777777" w:rsidR="000B6E9D" w:rsidRDefault="000B6E9D" w:rsidP="00030411">
            <w:pPr>
              <w:pStyle w:val="ListParagraph"/>
              <w:numPr>
                <w:ilvl w:val="0"/>
                <w:numId w:val="1"/>
              </w:numPr>
              <w:spacing w:after="0"/>
            </w:pPr>
            <w:r>
              <w:t>Aged care service provider(s)</w:t>
            </w:r>
          </w:p>
          <w:p w14:paraId="041BB60B" w14:textId="3F2CE414" w:rsidR="000B6E9D" w:rsidRPr="00C9372C" w:rsidRDefault="000B6E9D" w:rsidP="00030411">
            <w:pPr>
              <w:pStyle w:val="ListParagraph"/>
              <w:numPr>
                <w:ilvl w:val="0"/>
                <w:numId w:val="1"/>
              </w:numPr>
              <w:spacing w:after="0"/>
            </w:pPr>
            <w:r>
              <w:t>Other</w:t>
            </w:r>
          </w:p>
        </w:tc>
      </w:tr>
      <w:tr w:rsidR="000B6E9D" w:rsidRPr="00C9372C" w14:paraId="6B109B6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B0C2DD" w14:textId="77777777" w:rsidR="000B6E9D" w:rsidRPr="00C9372C" w:rsidRDefault="000B6E9D" w:rsidP="00030411">
            <w:pPr>
              <w:pStyle w:val="Heading3"/>
              <w:spacing w:before="0" w:line="360" w:lineRule="auto"/>
              <w:rPr>
                <w:rFonts w:cs="Arial"/>
                <w:color w:val="auto"/>
                <w:sz w:val="24"/>
                <w:szCs w:val="24"/>
              </w:rPr>
            </w:pPr>
            <w:bookmarkStart w:id="1455" w:name="_Toc159622144"/>
            <w:bookmarkStart w:id="1456" w:name="_Toc159628177"/>
            <w:r w:rsidRPr="00F664DC">
              <w:rPr>
                <w:rFonts w:cs="Arial"/>
                <w:color w:val="auto"/>
                <w:sz w:val="24"/>
                <w:szCs w:val="24"/>
              </w:rPr>
              <w:t>Question rules</w:t>
            </w:r>
            <w:bookmarkEnd w:id="1455"/>
            <w:bookmarkEnd w:id="14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3053E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49F10F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27160F" w14:textId="77777777" w:rsidR="000B6E9D" w:rsidRPr="00C9372C" w:rsidRDefault="000B6E9D" w:rsidP="00030411">
            <w:pPr>
              <w:pStyle w:val="Heading3"/>
              <w:spacing w:before="0" w:line="360" w:lineRule="auto"/>
              <w:rPr>
                <w:rFonts w:cs="Arial"/>
                <w:color w:val="auto"/>
                <w:sz w:val="24"/>
                <w:szCs w:val="24"/>
              </w:rPr>
            </w:pPr>
            <w:bookmarkStart w:id="1457" w:name="_Toc159622145"/>
            <w:bookmarkStart w:id="1458" w:name="_Toc159628178"/>
            <w:r w:rsidRPr="00F664DC">
              <w:rPr>
                <w:rFonts w:cs="Arial"/>
                <w:color w:val="auto"/>
                <w:sz w:val="24"/>
                <w:szCs w:val="24"/>
              </w:rPr>
              <w:t>Pre-populated information</w:t>
            </w:r>
            <w:bookmarkEnd w:id="1457"/>
            <w:bookmarkEnd w:id="14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8634A9" w14:textId="77777777" w:rsidR="000B6E9D" w:rsidRDefault="000B6E9D" w:rsidP="00030411">
            <w:r>
              <w:t>No</w:t>
            </w:r>
          </w:p>
        </w:tc>
      </w:tr>
      <w:tr w:rsidR="000B6E9D" w:rsidRPr="00C9372C" w14:paraId="13089D5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597CFC" w14:textId="77777777" w:rsidR="000B6E9D" w:rsidRPr="00C9372C" w:rsidRDefault="000B6E9D" w:rsidP="00030411">
            <w:pPr>
              <w:pStyle w:val="Heading3"/>
              <w:spacing w:before="0" w:line="360" w:lineRule="auto"/>
              <w:rPr>
                <w:rFonts w:cs="Arial"/>
                <w:color w:val="auto"/>
                <w:sz w:val="24"/>
                <w:szCs w:val="24"/>
              </w:rPr>
            </w:pPr>
            <w:bookmarkStart w:id="1459" w:name="_Toc159622146"/>
            <w:bookmarkStart w:id="1460" w:name="_Toc159628179"/>
            <w:r w:rsidRPr="00F664DC">
              <w:rPr>
                <w:rFonts w:cs="Arial"/>
                <w:color w:val="auto"/>
                <w:sz w:val="24"/>
                <w:szCs w:val="24"/>
              </w:rPr>
              <w:t>Response guidance</w:t>
            </w:r>
            <w:bookmarkEnd w:id="1459"/>
            <w:bookmarkEnd w:id="14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1CB96C" w14:textId="77777777" w:rsidR="000B6E9D" w:rsidRDefault="000B6E9D" w:rsidP="00030411">
            <w:pPr>
              <w:rPr>
                <w:u w:val="single"/>
              </w:rPr>
            </w:pPr>
            <w:r>
              <w:rPr>
                <w:u w:val="single"/>
              </w:rPr>
              <w:t>Context:</w:t>
            </w:r>
          </w:p>
          <w:p w14:paraId="2A0230F6" w14:textId="77777777" w:rsidR="000B6E9D" w:rsidRDefault="000B6E9D" w:rsidP="00030411">
            <w:pPr>
              <w:rPr>
                <w:u w:val="single"/>
              </w:rPr>
            </w:pPr>
          </w:p>
          <w:p w14:paraId="311D2735" w14:textId="77777777" w:rsidR="000B6E9D" w:rsidRPr="00712711" w:rsidRDefault="000B6E9D" w:rsidP="00030411">
            <w:pPr>
              <w:pStyle w:val="ListParagraph"/>
              <w:numPr>
                <w:ilvl w:val="0"/>
                <w:numId w:val="1"/>
              </w:numPr>
              <w:spacing w:after="0"/>
              <w:rPr>
                <w:u w:val="single"/>
              </w:rPr>
            </w:pPr>
            <w:r>
              <w:t>An assessor should identify if the client is supported with eating.</w:t>
            </w:r>
          </w:p>
          <w:p w14:paraId="4675EDED" w14:textId="77777777" w:rsidR="000B6E9D" w:rsidRDefault="000B6E9D" w:rsidP="00030411">
            <w:pPr>
              <w:rPr>
                <w:u w:val="single"/>
              </w:rPr>
            </w:pPr>
          </w:p>
          <w:p w14:paraId="3535767D" w14:textId="77777777" w:rsidR="000B6E9D" w:rsidRDefault="000B6E9D" w:rsidP="00030411">
            <w:pPr>
              <w:rPr>
                <w:u w:val="single"/>
              </w:rPr>
            </w:pPr>
            <w:r>
              <w:rPr>
                <w:u w:val="single"/>
              </w:rPr>
              <w:t>Consider and record:</w:t>
            </w:r>
          </w:p>
          <w:p w14:paraId="5F0F67A2" w14:textId="77777777" w:rsidR="000B6E9D" w:rsidRDefault="000B6E9D" w:rsidP="00030411">
            <w:pPr>
              <w:rPr>
                <w:u w:val="single"/>
              </w:rPr>
            </w:pPr>
          </w:p>
          <w:p w14:paraId="6D07A3F7" w14:textId="77777777" w:rsidR="000B6E9D" w:rsidRPr="00712711" w:rsidRDefault="000B6E9D" w:rsidP="00030411">
            <w:pPr>
              <w:pStyle w:val="ListParagraph"/>
              <w:numPr>
                <w:ilvl w:val="0"/>
                <w:numId w:val="1"/>
              </w:numPr>
              <w:spacing w:after="0"/>
              <w:rPr>
                <w:u w:val="single"/>
              </w:rPr>
            </w:pPr>
            <w:r>
              <w:t>If the client is receiving any assistance with eating.</w:t>
            </w:r>
          </w:p>
          <w:p w14:paraId="592A2D12" w14:textId="77777777" w:rsidR="000B6E9D" w:rsidRDefault="000B6E9D" w:rsidP="00030411">
            <w:pPr>
              <w:rPr>
                <w:u w:val="single"/>
              </w:rPr>
            </w:pPr>
          </w:p>
          <w:p w14:paraId="420FEC92" w14:textId="77777777" w:rsidR="000B6E9D" w:rsidRDefault="000B6E9D" w:rsidP="00030411">
            <w:pPr>
              <w:rPr>
                <w:u w:val="single"/>
              </w:rPr>
            </w:pPr>
            <w:r>
              <w:rPr>
                <w:u w:val="single"/>
              </w:rPr>
              <w:t>Prompts and/or observations:</w:t>
            </w:r>
          </w:p>
          <w:p w14:paraId="77F37F7E" w14:textId="77777777" w:rsidR="000B6E9D" w:rsidRDefault="000B6E9D" w:rsidP="00030411">
            <w:pPr>
              <w:rPr>
                <w:u w:val="single"/>
              </w:rPr>
            </w:pPr>
          </w:p>
          <w:p w14:paraId="536EF889" w14:textId="77777777" w:rsidR="000B6E9D" w:rsidRPr="00A83C9C" w:rsidRDefault="000B6E9D" w:rsidP="00030411">
            <w:pPr>
              <w:pStyle w:val="ListParagraph"/>
              <w:numPr>
                <w:ilvl w:val="0"/>
                <w:numId w:val="1"/>
              </w:numPr>
              <w:spacing w:after="0"/>
            </w:pPr>
            <w:r w:rsidRPr="00A83C9C">
              <w:lastRenderedPageBreak/>
              <w:t>Does someone help you set up your meals?</w:t>
            </w:r>
          </w:p>
          <w:p w14:paraId="63419209" w14:textId="77777777" w:rsidR="000B6E9D" w:rsidRPr="00A83C9C" w:rsidRDefault="000B6E9D" w:rsidP="00030411">
            <w:pPr>
              <w:pStyle w:val="ListParagraph"/>
              <w:numPr>
                <w:ilvl w:val="0"/>
                <w:numId w:val="1"/>
              </w:numPr>
              <w:spacing w:after="0"/>
            </w:pPr>
            <w:r w:rsidRPr="00A83C9C">
              <w:t>Does someone feed you your meals?</w:t>
            </w:r>
          </w:p>
          <w:p w14:paraId="658C3D2E" w14:textId="77777777" w:rsidR="000B6E9D" w:rsidRPr="00A83C9C" w:rsidRDefault="000B6E9D" w:rsidP="00030411">
            <w:pPr>
              <w:pStyle w:val="ListParagraph"/>
              <w:numPr>
                <w:ilvl w:val="0"/>
                <w:numId w:val="1"/>
              </w:numPr>
              <w:spacing w:after="0"/>
            </w:pPr>
            <w:r w:rsidRPr="00A83C9C">
              <w:t>Does a family member, friend or service provider help you set up your meals?</w:t>
            </w:r>
          </w:p>
          <w:p w14:paraId="50140CB7" w14:textId="77777777" w:rsidR="000B6E9D" w:rsidRPr="00A83C9C" w:rsidRDefault="000B6E9D" w:rsidP="00030411">
            <w:pPr>
              <w:pStyle w:val="ListParagraph"/>
              <w:numPr>
                <w:ilvl w:val="0"/>
                <w:numId w:val="1"/>
              </w:numPr>
              <w:spacing w:after="0"/>
            </w:pPr>
            <w:r w:rsidRPr="00A83C9C">
              <w:t>Does a family member, friend or service provider help feed you meals?</w:t>
            </w:r>
          </w:p>
          <w:p w14:paraId="2C389DC0" w14:textId="77777777" w:rsidR="000B6E9D" w:rsidRDefault="000B6E9D" w:rsidP="00030411"/>
        </w:tc>
      </w:tr>
    </w:tbl>
    <w:p w14:paraId="4C894DED" w14:textId="77777777" w:rsidR="000B6E9D" w:rsidRDefault="000B6E9D" w:rsidP="000B6E9D">
      <w:pPr>
        <w:pStyle w:val="Heading3"/>
        <w:spacing w:after="240"/>
      </w:pPr>
      <w:bookmarkStart w:id="1461" w:name="_Toc159622147"/>
      <w:bookmarkStart w:id="1462" w:name="_Toc159628180"/>
      <w:r>
        <w:lastRenderedPageBreak/>
        <w:t>If need for eating is being met</w:t>
      </w:r>
      <w:bookmarkEnd w:id="1461"/>
      <w:bookmarkEnd w:id="146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2CC802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A7F5AD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69657F1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A5C81A0" w14:textId="77777777" w:rsidR="000B6E9D" w:rsidRPr="00C9372C" w:rsidRDefault="000B6E9D" w:rsidP="00030411">
            <w:pPr>
              <w:pStyle w:val="Heading3"/>
              <w:spacing w:before="0" w:line="360" w:lineRule="auto"/>
              <w:rPr>
                <w:rFonts w:cs="Arial"/>
                <w:color w:val="auto"/>
                <w:sz w:val="24"/>
                <w:szCs w:val="24"/>
              </w:rPr>
            </w:pPr>
            <w:bookmarkStart w:id="1463" w:name="_Toc159622148"/>
            <w:bookmarkStart w:id="1464" w:name="_Toc159628181"/>
            <w:r w:rsidRPr="00C9372C">
              <w:rPr>
                <w:rFonts w:cs="Arial"/>
                <w:color w:val="auto"/>
                <w:sz w:val="24"/>
                <w:szCs w:val="24"/>
              </w:rPr>
              <w:t>Response options</w:t>
            </w:r>
            <w:bookmarkEnd w:id="1463"/>
            <w:bookmarkEnd w:id="14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9E5B8D5" w14:textId="77777777" w:rsidR="000B6E9D" w:rsidRDefault="000B6E9D" w:rsidP="00030411">
            <w:pPr>
              <w:pStyle w:val="ListParagraph"/>
              <w:numPr>
                <w:ilvl w:val="0"/>
                <w:numId w:val="1"/>
              </w:numPr>
              <w:spacing w:after="0"/>
            </w:pPr>
            <w:r>
              <w:t>Completely unmet</w:t>
            </w:r>
          </w:p>
          <w:p w14:paraId="5CF097D2" w14:textId="77777777" w:rsidR="000B6E9D" w:rsidRDefault="000B6E9D" w:rsidP="00030411">
            <w:pPr>
              <w:pStyle w:val="ListParagraph"/>
              <w:numPr>
                <w:ilvl w:val="0"/>
                <w:numId w:val="1"/>
              </w:numPr>
              <w:spacing w:after="0"/>
            </w:pPr>
            <w:r>
              <w:t>Partially met</w:t>
            </w:r>
          </w:p>
          <w:p w14:paraId="14FD4854" w14:textId="77777777" w:rsidR="000B6E9D" w:rsidRDefault="000B6E9D" w:rsidP="00030411">
            <w:pPr>
              <w:pStyle w:val="ListParagraph"/>
              <w:numPr>
                <w:ilvl w:val="0"/>
                <w:numId w:val="1"/>
              </w:numPr>
              <w:spacing w:after="0"/>
            </w:pPr>
            <w:r>
              <w:t>Completely met</w:t>
            </w:r>
          </w:p>
          <w:p w14:paraId="53CC8DB7" w14:textId="4AD30403" w:rsidR="000B6E9D" w:rsidRPr="00C9372C" w:rsidRDefault="000B6E9D" w:rsidP="00030411">
            <w:pPr>
              <w:pStyle w:val="ListParagraph"/>
              <w:numPr>
                <w:ilvl w:val="0"/>
                <w:numId w:val="1"/>
              </w:numPr>
              <w:spacing w:after="0"/>
            </w:pPr>
            <w:r>
              <w:t>Client does not require assistance</w:t>
            </w:r>
          </w:p>
        </w:tc>
      </w:tr>
      <w:tr w:rsidR="000B6E9D" w:rsidRPr="00C9372C" w14:paraId="6F51D7B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C99ED9" w14:textId="77777777" w:rsidR="000B6E9D" w:rsidRPr="00C9372C" w:rsidRDefault="000B6E9D" w:rsidP="00030411">
            <w:pPr>
              <w:pStyle w:val="Heading3"/>
              <w:spacing w:before="0" w:line="360" w:lineRule="auto"/>
              <w:rPr>
                <w:rFonts w:cs="Arial"/>
                <w:color w:val="auto"/>
                <w:sz w:val="24"/>
                <w:szCs w:val="24"/>
              </w:rPr>
            </w:pPr>
            <w:bookmarkStart w:id="1465" w:name="_Toc159622149"/>
            <w:bookmarkStart w:id="1466" w:name="_Toc159628182"/>
            <w:r w:rsidRPr="00F664DC">
              <w:rPr>
                <w:rFonts w:cs="Arial"/>
                <w:color w:val="auto"/>
                <w:sz w:val="24"/>
                <w:szCs w:val="24"/>
              </w:rPr>
              <w:t>Question rules</w:t>
            </w:r>
            <w:bookmarkEnd w:id="1465"/>
            <w:bookmarkEnd w:id="14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DFD09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12936F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CE7847" w14:textId="77777777" w:rsidR="000B6E9D" w:rsidRPr="00C9372C" w:rsidRDefault="000B6E9D" w:rsidP="00030411">
            <w:pPr>
              <w:pStyle w:val="Heading3"/>
              <w:spacing w:before="0" w:line="360" w:lineRule="auto"/>
              <w:rPr>
                <w:rFonts w:cs="Arial"/>
                <w:color w:val="auto"/>
                <w:sz w:val="24"/>
                <w:szCs w:val="24"/>
              </w:rPr>
            </w:pPr>
            <w:bookmarkStart w:id="1467" w:name="_Toc159622150"/>
            <w:bookmarkStart w:id="1468" w:name="_Toc159628183"/>
            <w:r w:rsidRPr="00F664DC">
              <w:rPr>
                <w:rFonts w:cs="Arial"/>
                <w:color w:val="auto"/>
                <w:sz w:val="24"/>
                <w:szCs w:val="24"/>
              </w:rPr>
              <w:t>Pre-populated information</w:t>
            </w:r>
            <w:bookmarkEnd w:id="1467"/>
            <w:bookmarkEnd w:id="14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E91721" w14:textId="77777777" w:rsidR="000B6E9D" w:rsidRDefault="000B6E9D" w:rsidP="00030411">
            <w:r>
              <w:t>No</w:t>
            </w:r>
          </w:p>
        </w:tc>
      </w:tr>
      <w:tr w:rsidR="000B6E9D" w:rsidRPr="00C9372C" w14:paraId="1CC7AF9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2D68E2" w14:textId="77777777" w:rsidR="000B6E9D" w:rsidRPr="00C9372C" w:rsidRDefault="000B6E9D" w:rsidP="00030411">
            <w:pPr>
              <w:pStyle w:val="Heading3"/>
              <w:spacing w:before="0" w:line="360" w:lineRule="auto"/>
              <w:rPr>
                <w:rFonts w:cs="Arial"/>
                <w:color w:val="auto"/>
                <w:sz w:val="24"/>
                <w:szCs w:val="24"/>
              </w:rPr>
            </w:pPr>
            <w:bookmarkStart w:id="1469" w:name="_Toc159622151"/>
            <w:bookmarkStart w:id="1470" w:name="_Toc159628184"/>
            <w:r w:rsidRPr="00F664DC">
              <w:rPr>
                <w:rFonts w:cs="Arial"/>
                <w:color w:val="auto"/>
                <w:sz w:val="24"/>
                <w:szCs w:val="24"/>
              </w:rPr>
              <w:t>Response guidance</w:t>
            </w:r>
            <w:bookmarkEnd w:id="1469"/>
            <w:bookmarkEnd w:id="14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1D7BD2" w14:textId="77777777" w:rsidR="000B6E9D" w:rsidRDefault="000B6E9D" w:rsidP="00030411">
            <w:pPr>
              <w:rPr>
                <w:u w:val="single"/>
              </w:rPr>
            </w:pPr>
            <w:r>
              <w:rPr>
                <w:u w:val="single"/>
              </w:rPr>
              <w:t>Context:</w:t>
            </w:r>
          </w:p>
          <w:p w14:paraId="382404D6" w14:textId="77777777" w:rsidR="000B6E9D" w:rsidRDefault="000B6E9D" w:rsidP="00030411">
            <w:pPr>
              <w:rPr>
                <w:u w:val="single"/>
              </w:rPr>
            </w:pPr>
          </w:p>
          <w:p w14:paraId="58DA6A4B" w14:textId="77777777" w:rsidR="000B6E9D" w:rsidRPr="00712711" w:rsidRDefault="000B6E9D" w:rsidP="00030411">
            <w:pPr>
              <w:pStyle w:val="ListParagraph"/>
              <w:numPr>
                <w:ilvl w:val="0"/>
                <w:numId w:val="1"/>
              </w:numPr>
              <w:spacing w:after="0"/>
              <w:rPr>
                <w:u w:val="single"/>
              </w:rPr>
            </w:pPr>
            <w:r>
              <w:t>If the client feels their needs for eating are being met.</w:t>
            </w:r>
          </w:p>
          <w:p w14:paraId="4E2CB64E" w14:textId="77777777" w:rsidR="000B6E9D" w:rsidRDefault="000B6E9D" w:rsidP="00030411">
            <w:pPr>
              <w:rPr>
                <w:u w:val="single"/>
              </w:rPr>
            </w:pPr>
          </w:p>
          <w:p w14:paraId="245AC03B" w14:textId="77777777" w:rsidR="000B6E9D" w:rsidRDefault="000B6E9D" w:rsidP="00030411">
            <w:pPr>
              <w:rPr>
                <w:u w:val="single"/>
              </w:rPr>
            </w:pPr>
            <w:r>
              <w:rPr>
                <w:u w:val="single"/>
              </w:rPr>
              <w:t>Consider and record:</w:t>
            </w:r>
          </w:p>
          <w:p w14:paraId="488D4E81" w14:textId="77777777" w:rsidR="000B6E9D" w:rsidRDefault="000B6E9D" w:rsidP="00030411">
            <w:pPr>
              <w:rPr>
                <w:u w:val="single"/>
              </w:rPr>
            </w:pPr>
          </w:p>
          <w:p w14:paraId="7009981B"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3B1D3D91"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BCFC3F5"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1C9D7781"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5FFE601C"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3CBA009E" w14:textId="650BBA4E" w:rsidR="000B6E9D" w:rsidRPr="002F4BAB"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6B67D32" w14:textId="77777777" w:rsidR="000B6E9D" w:rsidRDefault="000B6E9D" w:rsidP="00030411">
            <w:pPr>
              <w:rPr>
                <w:u w:val="single"/>
              </w:rPr>
            </w:pPr>
            <w:r>
              <w:rPr>
                <w:u w:val="single"/>
              </w:rPr>
              <w:t>Prompts and/or observations:</w:t>
            </w:r>
          </w:p>
          <w:p w14:paraId="61EDD229" w14:textId="77777777" w:rsidR="000B6E9D" w:rsidRDefault="000B6E9D" w:rsidP="00030411">
            <w:pPr>
              <w:rPr>
                <w:u w:val="single"/>
              </w:rPr>
            </w:pPr>
          </w:p>
          <w:p w14:paraId="7BA4576B" w14:textId="77777777" w:rsidR="000B6E9D" w:rsidRPr="00940C74" w:rsidRDefault="000B6E9D" w:rsidP="00030411">
            <w:pPr>
              <w:pStyle w:val="ListParagraph"/>
              <w:numPr>
                <w:ilvl w:val="0"/>
                <w:numId w:val="1"/>
              </w:numPr>
              <w:spacing w:after="0"/>
            </w:pPr>
            <w:r w:rsidRPr="00940C74">
              <w:lastRenderedPageBreak/>
              <w:t>Are you able to comfortably eat whenever required?</w:t>
            </w:r>
          </w:p>
          <w:p w14:paraId="6ABA8C9E" w14:textId="77777777" w:rsidR="000B6E9D" w:rsidRPr="00940C74" w:rsidRDefault="000B6E9D" w:rsidP="00030411">
            <w:pPr>
              <w:pStyle w:val="ListParagraph"/>
              <w:numPr>
                <w:ilvl w:val="0"/>
                <w:numId w:val="1"/>
              </w:numPr>
              <w:spacing w:after="0"/>
            </w:pPr>
            <w:r w:rsidRPr="00940C74">
              <w:t>Are you able to eat when you are hungry?</w:t>
            </w:r>
          </w:p>
          <w:p w14:paraId="11B18735" w14:textId="77777777" w:rsidR="000B6E9D" w:rsidRPr="00940C74" w:rsidRDefault="000B6E9D" w:rsidP="00030411">
            <w:pPr>
              <w:pStyle w:val="ListParagraph"/>
              <w:numPr>
                <w:ilvl w:val="0"/>
                <w:numId w:val="1"/>
              </w:numPr>
              <w:spacing w:after="0"/>
            </w:pPr>
            <w:r w:rsidRPr="00940C74">
              <w:t>Do you eat all your meals?</w:t>
            </w:r>
          </w:p>
          <w:p w14:paraId="629CAEC1" w14:textId="77777777" w:rsidR="000B6E9D" w:rsidRPr="00940C74" w:rsidRDefault="000B6E9D" w:rsidP="00030411">
            <w:pPr>
              <w:pStyle w:val="ListParagraph"/>
              <w:numPr>
                <w:ilvl w:val="0"/>
                <w:numId w:val="1"/>
              </w:numPr>
              <w:spacing w:after="0"/>
            </w:pPr>
            <w:r w:rsidRPr="00940C74">
              <w:t>Do you often find that you are not eating your meals?</w:t>
            </w:r>
          </w:p>
          <w:p w14:paraId="2FE90C4A" w14:textId="77777777" w:rsidR="000B6E9D" w:rsidRPr="00940C74" w:rsidRDefault="000B6E9D" w:rsidP="00030411">
            <w:pPr>
              <w:pStyle w:val="ListParagraph"/>
              <w:numPr>
                <w:ilvl w:val="0"/>
                <w:numId w:val="1"/>
              </w:numPr>
              <w:spacing w:after="0"/>
            </w:pPr>
            <w:r w:rsidRPr="00940C74">
              <w:t>Do you often find that you are unable to eat when required?</w:t>
            </w:r>
          </w:p>
          <w:p w14:paraId="1A89351F" w14:textId="77777777" w:rsidR="000B6E9D" w:rsidRDefault="000B6E9D" w:rsidP="00030411"/>
        </w:tc>
      </w:tr>
    </w:tbl>
    <w:p w14:paraId="78609357" w14:textId="13822221" w:rsidR="000B6E9D" w:rsidRDefault="00BD48DC" w:rsidP="000B6E9D">
      <w:pPr>
        <w:pStyle w:val="Heading3"/>
        <w:spacing w:after="240"/>
      </w:pPr>
      <w:bookmarkStart w:id="1471" w:name="_Toc159622152"/>
      <w:bookmarkStart w:id="1472" w:name="_Toc159628185"/>
      <w:r>
        <w:lastRenderedPageBreak/>
        <w:t>A</w:t>
      </w:r>
      <w:r w:rsidR="000B6E9D">
        <w:t>dditional details on eating</w:t>
      </w:r>
      <w:bookmarkEnd w:id="1471"/>
      <w:bookmarkEnd w:id="147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BB984B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C015F8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10225A7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72665A9" w14:textId="77777777" w:rsidR="000B6E9D" w:rsidRPr="00C9372C" w:rsidRDefault="000B6E9D" w:rsidP="00030411">
            <w:pPr>
              <w:pStyle w:val="Heading3"/>
              <w:spacing w:before="0" w:line="360" w:lineRule="auto"/>
              <w:rPr>
                <w:rFonts w:cs="Arial"/>
                <w:color w:val="auto"/>
                <w:sz w:val="24"/>
                <w:szCs w:val="24"/>
              </w:rPr>
            </w:pPr>
            <w:bookmarkStart w:id="1473" w:name="_Toc159622153"/>
            <w:bookmarkStart w:id="1474" w:name="_Toc159628186"/>
            <w:r w:rsidRPr="00C9372C">
              <w:rPr>
                <w:rFonts w:cs="Arial"/>
                <w:color w:val="auto"/>
                <w:sz w:val="24"/>
                <w:szCs w:val="24"/>
              </w:rPr>
              <w:t>Response options</w:t>
            </w:r>
            <w:bookmarkEnd w:id="1473"/>
            <w:bookmarkEnd w:id="14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716C8CF" w14:textId="77777777" w:rsidR="000B6E9D" w:rsidRPr="00C9372C" w:rsidRDefault="000B6E9D" w:rsidP="00030411">
            <w:r>
              <w:t>Textbox for written response</w:t>
            </w:r>
          </w:p>
        </w:tc>
      </w:tr>
      <w:tr w:rsidR="000B6E9D" w:rsidRPr="00C9372C" w14:paraId="3B39462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F50942" w14:textId="77777777" w:rsidR="000B6E9D" w:rsidRPr="00C9372C" w:rsidRDefault="000B6E9D" w:rsidP="00030411">
            <w:pPr>
              <w:pStyle w:val="Heading3"/>
              <w:spacing w:before="0" w:line="360" w:lineRule="auto"/>
              <w:rPr>
                <w:rFonts w:cs="Arial"/>
                <w:color w:val="auto"/>
                <w:sz w:val="24"/>
                <w:szCs w:val="24"/>
              </w:rPr>
            </w:pPr>
            <w:bookmarkStart w:id="1475" w:name="_Toc159622154"/>
            <w:bookmarkStart w:id="1476" w:name="_Toc159628187"/>
            <w:r w:rsidRPr="00F664DC">
              <w:rPr>
                <w:rFonts w:cs="Arial"/>
                <w:color w:val="auto"/>
                <w:sz w:val="24"/>
                <w:szCs w:val="24"/>
              </w:rPr>
              <w:t>Question rules</w:t>
            </w:r>
            <w:bookmarkEnd w:id="1475"/>
            <w:bookmarkEnd w:id="14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70D8C8"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BE1BC5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450350" w14:textId="77777777" w:rsidR="000B6E9D" w:rsidRPr="00C9372C" w:rsidRDefault="000B6E9D" w:rsidP="00030411">
            <w:pPr>
              <w:pStyle w:val="Heading3"/>
              <w:spacing w:before="0" w:line="360" w:lineRule="auto"/>
              <w:rPr>
                <w:rFonts w:cs="Arial"/>
                <w:color w:val="auto"/>
                <w:sz w:val="24"/>
                <w:szCs w:val="24"/>
              </w:rPr>
            </w:pPr>
            <w:bookmarkStart w:id="1477" w:name="_Toc159622155"/>
            <w:bookmarkStart w:id="1478" w:name="_Toc159628188"/>
            <w:r w:rsidRPr="00F664DC">
              <w:rPr>
                <w:rFonts w:cs="Arial"/>
                <w:color w:val="auto"/>
                <w:sz w:val="24"/>
                <w:szCs w:val="24"/>
              </w:rPr>
              <w:t>Pre-populated information</w:t>
            </w:r>
            <w:bookmarkEnd w:id="1477"/>
            <w:bookmarkEnd w:id="14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9CCFEE" w14:textId="77777777" w:rsidR="000B6E9D" w:rsidRDefault="000B6E9D" w:rsidP="00030411">
            <w:r>
              <w:t>No</w:t>
            </w:r>
          </w:p>
        </w:tc>
      </w:tr>
      <w:tr w:rsidR="000B6E9D" w:rsidRPr="00C9372C" w14:paraId="57A9939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026DFA" w14:textId="77777777" w:rsidR="000B6E9D" w:rsidRPr="00C9372C" w:rsidRDefault="000B6E9D" w:rsidP="00030411">
            <w:pPr>
              <w:pStyle w:val="Heading3"/>
              <w:spacing w:before="0" w:line="360" w:lineRule="auto"/>
              <w:rPr>
                <w:rFonts w:cs="Arial"/>
                <w:color w:val="auto"/>
                <w:sz w:val="24"/>
                <w:szCs w:val="24"/>
              </w:rPr>
            </w:pPr>
            <w:bookmarkStart w:id="1479" w:name="_Toc159622156"/>
            <w:bookmarkStart w:id="1480" w:name="_Toc159628189"/>
            <w:r w:rsidRPr="00F664DC">
              <w:rPr>
                <w:rFonts w:cs="Arial"/>
                <w:color w:val="auto"/>
                <w:sz w:val="24"/>
                <w:szCs w:val="24"/>
              </w:rPr>
              <w:t>Response guidance</w:t>
            </w:r>
            <w:bookmarkEnd w:id="1479"/>
            <w:bookmarkEnd w:id="14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420801" w14:textId="77777777" w:rsidR="000B6E9D" w:rsidRDefault="000B6E9D" w:rsidP="00030411">
            <w:pPr>
              <w:rPr>
                <w:u w:val="single"/>
              </w:rPr>
            </w:pPr>
            <w:r>
              <w:rPr>
                <w:u w:val="single"/>
              </w:rPr>
              <w:t>Context:</w:t>
            </w:r>
          </w:p>
          <w:p w14:paraId="0639F5B1" w14:textId="77777777" w:rsidR="000B6E9D" w:rsidRDefault="000B6E9D" w:rsidP="00030411">
            <w:pPr>
              <w:rPr>
                <w:u w:val="single"/>
              </w:rPr>
            </w:pPr>
          </w:p>
          <w:p w14:paraId="78934D48"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eat.</w:t>
            </w:r>
          </w:p>
          <w:p w14:paraId="4608B605" w14:textId="77777777" w:rsidR="000B6E9D" w:rsidRDefault="000B6E9D" w:rsidP="00030411">
            <w:pPr>
              <w:rPr>
                <w:u w:val="single"/>
              </w:rPr>
            </w:pPr>
          </w:p>
          <w:p w14:paraId="573BC930" w14:textId="77777777" w:rsidR="000B6E9D" w:rsidRDefault="000B6E9D" w:rsidP="00030411">
            <w:pPr>
              <w:rPr>
                <w:u w:val="single"/>
              </w:rPr>
            </w:pPr>
            <w:r>
              <w:rPr>
                <w:u w:val="single"/>
              </w:rPr>
              <w:t>Consider and record:</w:t>
            </w:r>
          </w:p>
          <w:p w14:paraId="2BA21B71" w14:textId="77777777" w:rsidR="000B6E9D" w:rsidRDefault="000B6E9D" w:rsidP="00030411">
            <w:pPr>
              <w:rPr>
                <w:u w:val="single"/>
              </w:rPr>
            </w:pPr>
          </w:p>
          <w:p w14:paraId="05039233" w14:textId="77777777" w:rsidR="000B6E9D" w:rsidRPr="001D56C4" w:rsidRDefault="000B6E9D" w:rsidP="00030411">
            <w:pPr>
              <w:pStyle w:val="ListParagraph"/>
              <w:numPr>
                <w:ilvl w:val="0"/>
                <w:numId w:val="1"/>
              </w:numPr>
              <w:spacing w:after="0"/>
              <w:rPr>
                <w:sz w:val="22"/>
                <w:u w:val="single"/>
              </w:rPr>
            </w:pPr>
            <w:r>
              <w:t>What the client can and cannot eat (that they have raised).</w:t>
            </w:r>
          </w:p>
          <w:p w14:paraId="750C6153" w14:textId="77777777" w:rsidR="000B6E9D" w:rsidRPr="00573BAB" w:rsidRDefault="000B6E9D" w:rsidP="00030411">
            <w:pPr>
              <w:pStyle w:val="ListParagraph"/>
              <w:numPr>
                <w:ilvl w:val="0"/>
                <w:numId w:val="1"/>
              </w:numPr>
              <w:spacing w:after="0"/>
              <w:rPr>
                <w:sz w:val="22"/>
                <w:u w:val="single"/>
              </w:rPr>
            </w:pPr>
            <w:r>
              <w:t>The frequency of any support.</w:t>
            </w:r>
          </w:p>
          <w:p w14:paraId="76FEB332" w14:textId="77777777" w:rsidR="000B6E9D" w:rsidRPr="00FA10F5" w:rsidRDefault="000B6E9D" w:rsidP="00030411">
            <w:pPr>
              <w:pStyle w:val="ListParagraph"/>
              <w:numPr>
                <w:ilvl w:val="0"/>
                <w:numId w:val="1"/>
              </w:numPr>
              <w:spacing w:after="0"/>
              <w:rPr>
                <w:u w:val="single"/>
              </w:rPr>
            </w:pPr>
            <w:r>
              <w:t>If current arrangements are sustainable.</w:t>
            </w:r>
          </w:p>
          <w:p w14:paraId="242D83B8" w14:textId="77777777" w:rsidR="000B6E9D" w:rsidRPr="00FA10F5" w:rsidRDefault="000B6E9D" w:rsidP="00030411">
            <w:pPr>
              <w:pStyle w:val="ListParagraph"/>
              <w:numPr>
                <w:ilvl w:val="0"/>
                <w:numId w:val="1"/>
              </w:numPr>
              <w:spacing w:after="0"/>
              <w:rPr>
                <w:u w:val="single"/>
              </w:rPr>
            </w:pPr>
            <w:r>
              <w:t>If there are any safety concerns.</w:t>
            </w:r>
          </w:p>
          <w:p w14:paraId="0122FBBF" w14:textId="77777777" w:rsidR="000B6E9D" w:rsidRPr="001D56C4" w:rsidRDefault="000B6E9D" w:rsidP="00030411">
            <w:pPr>
              <w:pStyle w:val="ListParagraph"/>
              <w:numPr>
                <w:ilvl w:val="0"/>
                <w:numId w:val="1"/>
              </w:numPr>
              <w:spacing w:after="0"/>
              <w:rPr>
                <w:sz w:val="22"/>
              </w:rPr>
            </w:pPr>
            <w:r>
              <w:t xml:space="preserve">Any incidents or issues flagged during the discussion with the client. </w:t>
            </w:r>
          </w:p>
          <w:p w14:paraId="36206FF5" w14:textId="77777777" w:rsidR="000B6E9D" w:rsidRDefault="000B6E9D" w:rsidP="00030411">
            <w:pPr>
              <w:rPr>
                <w:u w:val="single"/>
              </w:rPr>
            </w:pPr>
          </w:p>
          <w:p w14:paraId="1573CBDF" w14:textId="77777777" w:rsidR="000B6E9D" w:rsidRDefault="000B6E9D" w:rsidP="00030411">
            <w:pPr>
              <w:rPr>
                <w:u w:val="single"/>
              </w:rPr>
            </w:pPr>
            <w:r>
              <w:rPr>
                <w:u w:val="single"/>
              </w:rPr>
              <w:t>Prompts and/or observations:</w:t>
            </w:r>
          </w:p>
          <w:p w14:paraId="1660DBFE" w14:textId="77777777" w:rsidR="000B6E9D" w:rsidRDefault="000B6E9D" w:rsidP="00030411">
            <w:pPr>
              <w:rPr>
                <w:u w:val="single"/>
              </w:rPr>
            </w:pPr>
          </w:p>
          <w:p w14:paraId="1CE458AC" w14:textId="77777777" w:rsidR="000B6E9D" w:rsidRPr="000622AE" w:rsidRDefault="000B6E9D" w:rsidP="00030411">
            <w:pPr>
              <w:pStyle w:val="ListParagraph"/>
              <w:numPr>
                <w:ilvl w:val="0"/>
                <w:numId w:val="1"/>
              </w:numPr>
              <w:spacing w:after="0"/>
            </w:pPr>
            <w:r w:rsidRPr="000622AE">
              <w:t xml:space="preserve">What are some challenges you have with eating? </w:t>
            </w:r>
          </w:p>
          <w:p w14:paraId="7F2A7734" w14:textId="77777777" w:rsidR="000B6E9D" w:rsidRPr="000622AE" w:rsidRDefault="000B6E9D" w:rsidP="00030411">
            <w:pPr>
              <w:pStyle w:val="ListParagraph"/>
              <w:numPr>
                <w:ilvl w:val="0"/>
                <w:numId w:val="1"/>
              </w:numPr>
              <w:spacing w:after="0"/>
            </w:pPr>
            <w:r w:rsidRPr="000622AE">
              <w:t>What are some difficulties you have with eating?</w:t>
            </w:r>
          </w:p>
          <w:p w14:paraId="1B2BF2FD" w14:textId="77777777" w:rsidR="000B6E9D" w:rsidRPr="000622AE" w:rsidRDefault="000B6E9D" w:rsidP="00030411">
            <w:pPr>
              <w:pStyle w:val="ListParagraph"/>
              <w:numPr>
                <w:ilvl w:val="0"/>
                <w:numId w:val="1"/>
              </w:numPr>
              <w:spacing w:after="0"/>
            </w:pPr>
            <w:r w:rsidRPr="000622AE">
              <w:t>What are some supports you require to help with eating?</w:t>
            </w:r>
          </w:p>
          <w:p w14:paraId="0015995F" w14:textId="77777777" w:rsidR="000B6E9D" w:rsidRDefault="000B6E9D" w:rsidP="00030411"/>
        </w:tc>
      </w:tr>
    </w:tbl>
    <w:p w14:paraId="1F90365E" w14:textId="667C4FF4" w:rsidR="000B6E9D" w:rsidRDefault="002D5A31" w:rsidP="000B6E9D">
      <w:pPr>
        <w:pStyle w:val="Heading2"/>
      </w:pPr>
      <w:bookmarkStart w:id="1481" w:name="_Toc184033167"/>
      <w:r>
        <w:t>Transfers</w:t>
      </w:r>
      <w:bookmarkEnd w:id="148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A15BC8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A8276D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Transfers</w:t>
            </w:r>
          </w:p>
        </w:tc>
      </w:tr>
      <w:tr w:rsidR="000B6E9D" w:rsidRPr="00C9372C" w14:paraId="1042ADC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EF0161" w14:textId="77777777" w:rsidR="000B6E9D" w:rsidRPr="00C9372C" w:rsidRDefault="000B6E9D" w:rsidP="00030411">
            <w:pPr>
              <w:pStyle w:val="Heading3"/>
              <w:spacing w:before="0" w:line="360" w:lineRule="auto"/>
              <w:rPr>
                <w:rFonts w:cs="Arial"/>
                <w:color w:val="auto"/>
                <w:sz w:val="24"/>
                <w:szCs w:val="24"/>
              </w:rPr>
            </w:pPr>
            <w:bookmarkStart w:id="1482" w:name="_Toc159622158"/>
            <w:bookmarkStart w:id="1483" w:name="_Toc159628191"/>
            <w:r w:rsidRPr="00C9372C">
              <w:rPr>
                <w:rFonts w:cs="Arial"/>
                <w:color w:val="auto"/>
                <w:sz w:val="24"/>
                <w:szCs w:val="24"/>
              </w:rPr>
              <w:t>Response options</w:t>
            </w:r>
            <w:bookmarkEnd w:id="1482"/>
            <w:bookmarkEnd w:id="14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214BAD6" w14:textId="3A83EA01" w:rsidR="000B6E9D" w:rsidRDefault="00CF30E7"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0D4EE128" w14:textId="162FF3AC" w:rsidR="00CF30E7" w:rsidRDefault="00CF30E7"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some help </w:t>
            </w:r>
          </w:p>
          <w:p w14:paraId="75992C3A" w14:textId="273FD5CE" w:rsidR="000B6E9D" w:rsidRPr="00C9372C" w:rsidRDefault="00CF30E7" w:rsidP="00030411">
            <w:pPr>
              <w:pStyle w:val="ListParagraph"/>
              <w:numPr>
                <w:ilvl w:val="0"/>
                <w:numId w:val="2"/>
              </w:numPr>
              <w:spacing w:after="0"/>
            </w:pPr>
            <w:r>
              <w:rPr>
                <w:rFonts w:asciiTheme="minorHAnsi" w:hAnsiTheme="minorHAnsi" w:cstheme="minorHAnsi"/>
              </w:rPr>
              <w:lastRenderedPageBreak/>
              <w:t xml:space="preserve">Completely unable </w:t>
            </w:r>
          </w:p>
        </w:tc>
      </w:tr>
      <w:tr w:rsidR="000B6E9D" w:rsidRPr="00C9372C" w14:paraId="4B2E532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124758" w14:textId="77777777" w:rsidR="000B6E9D" w:rsidRPr="00C9372C" w:rsidRDefault="000B6E9D" w:rsidP="00030411">
            <w:pPr>
              <w:pStyle w:val="Heading3"/>
              <w:spacing w:before="0" w:line="360" w:lineRule="auto"/>
              <w:rPr>
                <w:rFonts w:cs="Arial"/>
                <w:color w:val="auto"/>
                <w:sz w:val="24"/>
                <w:szCs w:val="24"/>
              </w:rPr>
            </w:pPr>
            <w:bookmarkStart w:id="1484" w:name="_Toc159622159"/>
            <w:bookmarkStart w:id="1485" w:name="_Toc159628192"/>
            <w:r w:rsidRPr="00F664DC">
              <w:rPr>
                <w:rFonts w:cs="Arial"/>
                <w:color w:val="auto"/>
                <w:sz w:val="24"/>
                <w:szCs w:val="24"/>
              </w:rPr>
              <w:lastRenderedPageBreak/>
              <w:t>Question rules</w:t>
            </w:r>
            <w:bookmarkEnd w:id="1484"/>
            <w:bookmarkEnd w:id="14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7EBCF"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68D027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3972E9" w14:textId="77777777" w:rsidR="000B6E9D" w:rsidRPr="00C9372C" w:rsidRDefault="000B6E9D" w:rsidP="00030411">
            <w:pPr>
              <w:pStyle w:val="Heading3"/>
              <w:spacing w:before="0" w:line="360" w:lineRule="auto"/>
              <w:rPr>
                <w:rFonts w:cs="Arial"/>
                <w:color w:val="auto"/>
                <w:sz w:val="24"/>
                <w:szCs w:val="24"/>
              </w:rPr>
            </w:pPr>
            <w:bookmarkStart w:id="1486" w:name="_Toc159622160"/>
            <w:bookmarkStart w:id="1487" w:name="_Toc159628193"/>
            <w:r w:rsidRPr="00F664DC">
              <w:rPr>
                <w:rFonts w:cs="Arial"/>
                <w:color w:val="auto"/>
                <w:sz w:val="24"/>
                <w:szCs w:val="24"/>
              </w:rPr>
              <w:t>Pre-populated information</w:t>
            </w:r>
            <w:bookmarkEnd w:id="1486"/>
            <w:bookmarkEnd w:id="14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FA29C3" w14:textId="77777777" w:rsidR="000B6E9D" w:rsidRPr="004D43ED" w:rsidRDefault="000B6E9D" w:rsidP="00030411">
            <w:pPr>
              <w:spacing w:after="160" w:line="259" w:lineRule="auto"/>
              <w:rPr>
                <w:rFonts w:cstheme="minorHAnsi"/>
              </w:rPr>
            </w:pPr>
            <w:r>
              <w:rPr>
                <w:rFonts w:cstheme="minorHAnsi"/>
              </w:rPr>
              <w:t>Yes:</w:t>
            </w:r>
          </w:p>
          <w:p w14:paraId="192104DE" w14:textId="77777777" w:rsidR="000B6E9D" w:rsidRDefault="000B6E9D" w:rsidP="00030411">
            <w:pPr>
              <w:pStyle w:val="ListParagraph"/>
              <w:numPr>
                <w:ilvl w:val="0"/>
                <w:numId w:val="1"/>
              </w:numPr>
              <w:spacing w:after="160" w:line="259" w:lineRule="auto"/>
              <w:rPr>
                <w:rFonts w:cstheme="minorHAnsi"/>
              </w:rPr>
            </w:pPr>
            <w:r w:rsidRPr="07436000">
              <w:t>Response will pre-populate from triage (able to transfer question)</w:t>
            </w:r>
          </w:p>
          <w:p w14:paraId="22C48933" w14:textId="77777777" w:rsidR="000B6E9D" w:rsidRPr="004716FB" w:rsidRDefault="000B6E9D" w:rsidP="00030411">
            <w:pPr>
              <w:pStyle w:val="ListParagraph"/>
              <w:spacing w:after="160" w:line="259" w:lineRule="auto"/>
              <w:ind w:left="720"/>
              <w:rPr>
                <w:rFonts w:cstheme="minorHAnsi"/>
              </w:rPr>
            </w:pPr>
          </w:p>
        </w:tc>
      </w:tr>
      <w:tr w:rsidR="000B6E9D" w:rsidRPr="00C9372C" w14:paraId="06858DE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798F94" w14:textId="77777777" w:rsidR="000B6E9D" w:rsidRPr="00C9372C" w:rsidRDefault="000B6E9D" w:rsidP="00030411">
            <w:pPr>
              <w:pStyle w:val="Heading3"/>
              <w:spacing w:before="0" w:line="360" w:lineRule="auto"/>
              <w:rPr>
                <w:rFonts w:cs="Arial"/>
                <w:color w:val="auto"/>
                <w:sz w:val="24"/>
                <w:szCs w:val="24"/>
              </w:rPr>
            </w:pPr>
            <w:bookmarkStart w:id="1488" w:name="_Toc159622161"/>
            <w:bookmarkStart w:id="1489" w:name="_Toc159628194"/>
            <w:r w:rsidRPr="00F664DC">
              <w:rPr>
                <w:rFonts w:cs="Arial"/>
                <w:color w:val="auto"/>
                <w:sz w:val="24"/>
                <w:szCs w:val="24"/>
              </w:rPr>
              <w:t>Response guidance</w:t>
            </w:r>
            <w:bookmarkEnd w:id="1488"/>
            <w:bookmarkEnd w:id="14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85E6E7" w14:textId="77777777" w:rsidR="000B6E9D" w:rsidRDefault="000B6E9D" w:rsidP="00030411">
            <w:pPr>
              <w:rPr>
                <w:u w:val="single"/>
              </w:rPr>
            </w:pPr>
            <w:r>
              <w:rPr>
                <w:u w:val="single"/>
              </w:rPr>
              <w:t>Context:</w:t>
            </w:r>
          </w:p>
          <w:p w14:paraId="29F7DFFF" w14:textId="77777777" w:rsidR="000B6E9D" w:rsidRDefault="000B6E9D" w:rsidP="00030411">
            <w:pPr>
              <w:rPr>
                <w:u w:val="single"/>
              </w:rPr>
            </w:pPr>
          </w:p>
          <w:p w14:paraId="2558F655" w14:textId="77777777" w:rsidR="000B6E9D" w:rsidRPr="00667709" w:rsidRDefault="000B6E9D" w:rsidP="00030411">
            <w:pPr>
              <w:pStyle w:val="ListParagraph"/>
              <w:numPr>
                <w:ilvl w:val="0"/>
                <w:numId w:val="1"/>
              </w:numPr>
              <w:spacing w:after="0"/>
              <w:rPr>
                <w:rFonts w:cstheme="minorHAnsi"/>
              </w:rPr>
            </w:pPr>
            <w:r>
              <w:t xml:space="preserve">An assessor should identify if </w:t>
            </w:r>
            <w:r w:rsidRPr="07436000">
              <w:t xml:space="preserve">a client is physically able to move from place to place, which includes with all types of transfers. </w:t>
            </w:r>
          </w:p>
          <w:p w14:paraId="60EED34C" w14:textId="77777777" w:rsidR="000B6E9D" w:rsidRDefault="000B6E9D" w:rsidP="00030411">
            <w:pPr>
              <w:rPr>
                <w:u w:val="single"/>
              </w:rPr>
            </w:pPr>
          </w:p>
          <w:p w14:paraId="452D0232" w14:textId="77777777" w:rsidR="000B6E9D" w:rsidRDefault="000B6E9D" w:rsidP="00030411">
            <w:pPr>
              <w:rPr>
                <w:u w:val="single"/>
              </w:rPr>
            </w:pPr>
            <w:r>
              <w:rPr>
                <w:u w:val="single"/>
              </w:rPr>
              <w:t>Consider and record:</w:t>
            </w:r>
          </w:p>
          <w:p w14:paraId="6ABA0E1B" w14:textId="77777777" w:rsidR="000B6E9D" w:rsidRDefault="000B6E9D" w:rsidP="00030411">
            <w:pPr>
              <w:rPr>
                <w:u w:val="single"/>
              </w:rPr>
            </w:pPr>
          </w:p>
          <w:p w14:paraId="7EBC08C2"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0EA8EA59" w14:textId="77777777" w:rsidR="000B6E9D" w:rsidRPr="00254C67"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01331328" w14:textId="77777777" w:rsidR="000B6E9D" w:rsidRDefault="000B6E9D" w:rsidP="00030411">
            <w:pPr>
              <w:pStyle w:val="ListParagraph"/>
              <w:numPr>
                <w:ilvl w:val="0"/>
                <w:numId w:val="1"/>
              </w:numPr>
              <w:spacing w:after="0"/>
            </w:pPr>
            <w:r>
              <w:t>Whether a client is physically able to move from place to place and includes difficulties with all types of transfers. For example, is the client able to:</w:t>
            </w:r>
          </w:p>
          <w:p w14:paraId="1F728933" w14:textId="77777777" w:rsidR="000B6E9D" w:rsidRDefault="000B6E9D" w:rsidP="00030411">
            <w:pPr>
              <w:pStyle w:val="ListParagraph"/>
              <w:numPr>
                <w:ilvl w:val="1"/>
                <w:numId w:val="1"/>
              </w:numPr>
              <w:spacing w:after="0"/>
            </w:pPr>
            <w:r w:rsidRPr="000A7182">
              <w:t>Maintain or change body position</w:t>
            </w:r>
            <w:r>
              <w:t>;</w:t>
            </w:r>
          </w:p>
          <w:p w14:paraId="08062EB1" w14:textId="77777777" w:rsidR="000B6E9D" w:rsidRDefault="000B6E9D" w:rsidP="00030411">
            <w:pPr>
              <w:pStyle w:val="ListParagraph"/>
              <w:numPr>
                <w:ilvl w:val="1"/>
                <w:numId w:val="1"/>
              </w:numPr>
              <w:spacing w:after="0"/>
            </w:pPr>
            <w:r w:rsidRPr="000A7182">
              <w:t>Carry, move and manipulate objects</w:t>
            </w:r>
            <w:r>
              <w:t>; and/or</w:t>
            </w:r>
          </w:p>
          <w:p w14:paraId="7039EE03" w14:textId="77777777" w:rsidR="000B6E9D" w:rsidRPr="003A1C0D" w:rsidRDefault="000B6E9D" w:rsidP="00030411">
            <w:pPr>
              <w:pStyle w:val="ListParagraph"/>
              <w:numPr>
                <w:ilvl w:val="1"/>
                <w:numId w:val="1"/>
              </w:numPr>
              <w:spacing w:after="0"/>
            </w:pPr>
            <w:r w:rsidRPr="000A7182">
              <w:t>Get in or out of bed or a chair (including wheelchairs), in/out of a car?</w:t>
            </w:r>
          </w:p>
          <w:p w14:paraId="796CEA00" w14:textId="77777777" w:rsidR="000B6E9D" w:rsidRPr="006C196A"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25A02CD" w14:textId="1885DE3F" w:rsidR="000B6E9D" w:rsidRPr="00667709" w:rsidRDefault="00ED303A" w:rsidP="00030411">
            <w:pPr>
              <w:pStyle w:val="ListParagraph"/>
              <w:numPr>
                <w:ilvl w:val="1"/>
                <w:numId w:val="1"/>
              </w:numPr>
              <w:spacing w:after="0"/>
              <w:rPr>
                <w:u w:val="single"/>
              </w:rPr>
            </w:pPr>
            <w:r>
              <w:rPr>
                <w:b/>
                <w:bCs/>
              </w:rPr>
              <w:t>Without help</w:t>
            </w:r>
            <w:r w:rsidR="000B6E9D">
              <w:rPr>
                <w:b/>
                <w:bCs/>
              </w:rPr>
              <w:t xml:space="preserve">: </w:t>
            </w:r>
            <w:r w:rsidR="000B6E9D" w:rsidRPr="007A4E57">
              <w:t>t</w:t>
            </w:r>
            <w:r w:rsidR="000B6E9D" w:rsidRPr="00367D82">
              <w:t>he client is able to transfer safely without help from a person or aid.</w:t>
            </w:r>
          </w:p>
          <w:p w14:paraId="322A559B" w14:textId="79A19F4D" w:rsidR="000B6E9D" w:rsidRPr="00667709" w:rsidRDefault="00ED303A" w:rsidP="00030411">
            <w:pPr>
              <w:pStyle w:val="ListParagraph"/>
              <w:numPr>
                <w:ilvl w:val="1"/>
                <w:numId w:val="1"/>
              </w:numPr>
              <w:spacing w:after="0"/>
              <w:rPr>
                <w:u w:val="single"/>
              </w:rPr>
            </w:pPr>
            <w:r>
              <w:rPr>
                <w:b/>
                <w:bCs/>
              </w:rPr>
              <w:t>Completely unable</w:t>
            </w:r>
            <w:r w:rsidR="000B6E9D">
              <w:rPr>
                <w:b/>
                <w:bCs/>
              </w:rPr>
              <w:t xml:space="preserve">: </w:t>
            </w:r>
            <w:r w:rsidR="000B6E9D">
              <w:t>t</w:t>
            </w:r>
            <w:r w:rsidR="000B6E9D" w:rsidRPr="00367D82">
              <w:t>he client is completely unable to transfer themselves and/or has no sitting balance. The client is reliant on others or the use of a hoist/pat slide to transfer.</w:t>
            </w:r>
          </w:p>
          <w:p w14:paraId="1D22DAB3" w14:textId="2603761A" w:rsidR="000B6E9D" w:rsidRDefault="00ED303A" w:rsidP="00030411">
            <w:pPr>
              <w:pStyle w:val="ListParagraph"/>
              <w:numPr>
                <w:ilvl w:val="1"/>
                <w:numId w:val="1"/>
              </w:numPr>
            </w:pPr>
            <w:r>
              <w:rPr>
                <w:b/>
                <w:bCs/>
              </w:rPr>
              <w:t>With some help</w:t>
            </w:r>
            <w:r w:rsidR="000466F8">
              <w:rPr>
                <w:b/>
                <w:bCs/>
              </w:rPr>
              <w:t>:</w:t>
            </w:r>
            <w:r w:rsidR="000B6E9D" w:rsidRPr="0087242B">
              <w:t xml:space="preserve"> </w:t>
            </w:r>
            <w:r w:rsidR="000B6E9D">
              <w:t>t</w:t>
            </w:r>
            <w:r w:rsidR="000B6E9D" w:rsidRPr="0087242B">
              <w:t>he client</w:t>
            </w:r>
            <w:r w:rsidR="000B6E9D">
              <w:t xml:space="preserve"> requires assistance with transfers. This includes</w:t>
            </w:r>
            <w:r w:rsidR="000B6E9D" w:rsidRPr="0087242B">
              <w:t>:</w:t>
            </w:r>
          </w:p>
          <w:p w14:paraId="5D2CD221" w14:textId="77777777" w:rsidR="000B6E9D" w:rsidRPr="002A2A92" w:rsidRDefault="000B6E9D" w:rsidP="00030411">
            <w:pPr>
              <w:pStyle w:val="ListParagraph"/>
              <w:numPr>
                <w:ilvl w:val="2"/>
                <w:numId w:val="1"/>
              </w:numPr>
              <w:spacing w:after="0"/>
            </w:pPr>
            <w:r w:rsidRPr="002A2A92">
              <w:t>Requires verbal or physical prompting from a person to transfer</w:t>
            </w:r>
            <w:r>
              <w:t>;</w:t>
            </w:r>
            <w:r w:rsidRPr="002A2A92">
              <w:t xml:space="preserve"> </w:t>
            </w:r>
          </w:p>
          <w:p w14:paraId="1B86124F" w14:textId="77777777" w:rsidR="000B6E9D" w:rsidRPr="002A2A92" w:rsidRDefault="000B6E9D" w:rsidP="00030411">
            <w:pPr>
              <w:pStyle w:val="ListParagraph"/>
              <w:numPr>
                <w:ilvl w:val="2"/>
                <w:numId w:val="1"/>
              </w:numPr>
              <w:spacing w:after="0"/>
            </w:pPr>
            <w:r w:rsidRPr="002A2A92">
              <w:t>Requires assistance from one or two people to transfer</w:t>
            </w:r>
            <w:r>
              <w:t>; and/or</w:t>
            </w:r>
          </w:p>
          <w:p w14:paraId="01791DC5" w14:textId="77777777" w:rsidR="000B6E9D" w:rsidRPr="002A2A92" w:rsidRDefault="000B6E9D" w:rsidP="00030411">
            <w:pPr>
              <w:pStyle w:val="ListParagraph"/>
              <w:numPr>
                <w:ilvl w:val="2"/>
                <w:numId w:val="1"/>
              </w:numPr>
              <w:spacing w:after="0"/>
            </w:pPr>
            <w:r w:rsidRPr="002A2A92">
              <w:lastRenderedPageBreak/>
              <w:t>May use an aid such as a toilet raise; bed stick; chair platform or the use of a hoist, standing and raising aids, handi-lift/walk belt.</w:t>
            </w:r>
          </w:p>
          <w:p w14:paraId="1E77C378" w14:textId="77777777" w:rsidR="000B6E9D" w:rsidRDefault="000B6E9D" w:rsidP="00030411">
            <w:pPr>
              <w:rPr>
                <w:u w:val="single"/>
              </w:rPr>
            </w:pPr>
          </w:p>
          <w:p w14:paraId="73928F36" w14:textId="77777777" w:rsidR="000B6E9D" w:rsidRDefault="000B6E9D" w:rsidP="00030411">
            <w:pPr>
              <w:rPr>
                <w:u w:val="single"/>
              </w:rPr>
            </w:pPr>
            <w:r>
              <w:rPr>
                <w:u w:val="single"/>
              </w:rPr>
              <w:t>Prompts and/or observations:</w:t>
            </w:r>
          </w:p>
          <w:p w14:paraId="588CEDEF" w14:textId="77777777" w:rsidR="000B6E9D" w:rsidRDefault="000B6E9D" w:rsidP="00030411">
            <w:pPr>
              <w:rPr>
                <w:u w:val="single"/>
              </w:rPr>
            </w:pPr>
          </w:p>
          <w:p w14:paraId="3190CDDB" w14:textId="77777777" w:rsidR="000B6E9D" w:rsidRPr="000A7182" w:rsidRDefault="000B6E9D" w:rsidP="00030411">
            <w:pPr>
              <w:pStyle w:val="ListParagraph"/>
              <w:numPr>
                <w:ilvl w:val="0"/>
                <w:numId w:val="1"/>
              </w:numPr>
            </w:pPr>
            <w:r w:rsidRPr="000A7182">
              <w:t xml:space="preserve">Do you have difficulty stepping over the bath or getting into the shower? </w:t>
            </w:r>
          </w:p>
          <w:p w14:paraId="1B3610D8" w14:textId="77777777" w:rsidR="000B6E9D" w:rsidRPr="000A7182" w:rsidRDefault="000B6E9D" w:rsidP="00030411">
            <w:pPr>
              <w:pStyle w:val="ListParagraph"/>
              <w:numPr>
                <w:ilvl w:val="0"/>
                <w:numId w:val="1"/>
              </w:numPr>
            </w:pPr>
            <w:r w:rsidRPr="000A7182">
              <w:t xml:space="preserve">Do you have difficulty getting on/off the toilet? Is the toilet a good height for you? </w:t>
            </w:r>
          </w:p>
          <w:p w14:paraId="0430F07C" w14:textId="77777777" w:rsidR="000B6E9D" w:rsidRPr="000A7182" w:rsidRDefault="000B6E9D" w:rsidP="00030411">
            <w:pPr>
              <w:pStyle w:val="ListParagraph"/>
              <w:numPr>
                <w:ilvl w:val="0"/>
                <w:numId w:val="1"/>
              </w:numPr>
            </w:pPr>
            <w:r w:rsidRPr="000A7182">
              <w:t xml:space="preserve">Do you have difficulty getting on/off your bed? Is the bed a good height for you? </w:t>
            </w:r>
          </w:p>
          <w:p w14:paraId="6486797F" w14:textId="77777777" w:rsidR="000B6E9D" w:rsidRPr="000A4B17" w:rsidRDefault="000B6E9D" w:rsidP="00030411">
            <w:pPr>
              <w:pStyle w:val="ListParagraph"/>
              <w:numPr>
                <w:ilvl w:val="0"/>
                <w:numId w:val="1"/>
              </w:numPr>
              <w:rPr>
                <w:szCs w:val="22"/>
              </w:rPr>
            </w:pPr>
            <w:r w:rsidRPr="000A7182">
              <w:t>Do you have difficulty getting on/off your favourite chair? Is it a good height for you? Would you consider using a different chair?</w:t>
            </w:r>
          </w:p>
          <w:p w14:paraId="15EFDCAC" w14:textId="77777777" w:rsidR="000B6E9D" w:rsidRPr="00CB6953" w:rsidRDefault="000B6E9D" w:rsidP="00030411">
            <w:pPr>
              <w:pStyle w:val="ListParagraph"/>
              <w:numPr>
                <w:ilvl w:val="0"/>
                <w:numId w:val="1"/>
              </w:numPr>
              <w:spacing w:after="0"/>
              <w:rPr>
                <w:u w:val="single"/>
              </w:rPr>
            </w:pPr>
            <w:r w:rsidRPr="000A4B17">
              <w:t>Take note of how the client gets on/off their chairs, toilet, bed and any other seating that the client uses (for example shower chair/bath board, grab rails if present). Do they experience pain or difficulty when they sit/stand? Do they use the equipment or grab rail if it is present? If not, why not (for example, maybe the equipment or grab rail was installed for their spouse or a previous occupant and does not suit this person)? Observe the condition of the equipment, for example a rusty shower chair or a broken raised toilet seat. Is the equipment suitable and safe for the person to use?</w:t>
            </w:r>
          </w:p>
          <w:p w14:paraId="2DF17CAA" w14:textId="77777777" w:rsidR="000B6E9D" w:rsidRPr="00AC03B7" w:rsidRDefault="000B6E9D" w:rsidP="00030411">
            <w:pPr>
              <w:pStyle w:val="ListParagraph"/>
              <w:numPr>
                <w:ilvl w:val="0"/>
                <w:numId w:val="1"/>
              </w:numPr>
              <w:spacing w:after="0"/>
            </w:pPr>
            <w:r>
              <w:t>Are current arrangements working and sustainable?</w:t>
            </w:r>
          </w:p>
          <w:p w14:paraId="244858DB" w14:textId="77777777" w:rsidR="000B6E9D" w:rsidRPr="00CB6953" w:rsidRDefault="000B6E9D" w:rsidP="00030411">
            <w:pPr>
              <w:pStyle w:val="ListParagraph"/>
              <w:spacing w:after="0"/>
              <w:ind w:left="720"/>
              <w:rPr>
                <w:u w:val="single"/>
              </w:rPr>
            </w:pPr>
          </w:p>
        </w:tc>
      </w:tr>
    </w:tbl>
    <w:p w14:paraId="4CA156D8" w14:textId="77777777" w:rsidR="000B6E9D" w:rsidRDefault="000B6E9D" w:rsidP="000B6E9D">
      <w:pPr>
        <w:pStyle w:val="Heading3"/>
        <w:spacing w:after="240"/>
      </w:pPr>
      <w:bookmarkStart w:id="1490" w:name="_Toc159622162"/>
      <w:bookmarkStart w:id="1491" w:name="_Toc159628195"/>
      <w:r>
        <w:lastRenderedPageBreak/>
        <w:t>Assistance with transfers</w:t>
      </w:r>
      <w:bookmarkEnd w:id="1490"/>
      <w:bookmarkEnd w:id="149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0F5326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8D6F5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E27C13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99B4C11" w14:textId="77777777" w:rsidR="000B6E9D" w:rsidRPr="00C9372C" w:rsidRDefault="000B6E9D" w:rsidP="00030411">
            <w:pPr>
              <w:pStyle w:val="Heading3"/>
              <w:spacing w:before="0" w:line="360" w:lineRule="auto"/>
              <w:rPr>
                <w:rFonts w:cs="Arial"/>
                <w:color w:val="auto"/>
                <w:sz w:val="24"/>
                <w:szCs w:val="24"/>
              </w:rPr>
            </w:pPr>
            <w:bookmarkStart w:id="1492" w:name="_Toc159622163"/>
            <w:bookmarkStart w:id="1493" w:name="_Toc159628196"/>
            <w:r w:rsidRPr="00C9372C">
              <w:rPr>
                <w:rFonts w:cs="Arial"/>
                <w:color w:val="auto"/>
                <w:sz w:val="24"/>
                <w:szCs w:val="24"/>
              </w:rPr>
              <w:t>Response options</w:t>
            </w:r>
            <w:bookmarkEnd w:id="1492"/>
            <w:bookmarkEnd w:id="14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C22049" w14:textId="77777777" w:rsidR="000B6E9D" w:rsidRDefault="000B6E9D" w:rsidP="00030411">
            <w:pPr>
              <w:pStyle w:val="ListParagraph"/>
              <w:numPr>
                <w:ilvl w:val="0"/>
                <w:numId w:val="1"/>
              </w:numPr>
              <w:spacing w:after="0"/>
            </w:pPr>
            <w:r>
              <w:t>No one</w:t>
            </w:r>
          </w:p>
          <w:p w14:paraId="135D70F5" w14:textId="77777777" w:rsidR="000B6E9D" w:rsidRPr="00C9372C" w:rsidRDefault="000B6E9D" w:rsidP="00030411">
            <w:pPr>
              <w:pStyle w:val="ListParagraph"/>
              <w:numPr>
                <w:ilvl w:val="0"/>
                <w:numId w:val="1"/>
              </w:numPr>
              <w:spacing w:after="0"/>
            </w:pPr>
            <w:r>
              <w:t>Informal carer(s)</w:t>
            </w:r>
          </w:p>
          <w:p w14:paraId="02C311B8" w14:textId="77777777" w:rsidR="000B6E9D" w:rsidRDefault="000B6E9D" w:rsidP="00030411">
            <w:pPr>
              <w:pStyle w:val="ListParagraph"/>
              <w:numPr>
                <w:ilvl w:val="0"/>
                <w:numId w:val="1"/>
              </w:numPr>
              <w:spacing w:after="0"/>
            </w:pPr>
            <w:r>
              <w:t>Aged care service provider(s)</w:t>
            </w:r>
          </w:p>
          <w:p w14:paraId="108B617D" w14:textId="722C87DA" w:rsidR="000B6E9D" w:rsidRPr="00C9372C" w:rsidRDefault="000B6E9D" w:rsidP="00030411">
            <w:pPr>
              <w:pStyle w:val="ListParagraph"/>
              <w:numPr>
                <w:ilvl w:val="0"/>
                <w:numId w:val="1"/>
              </w:numPr>
              <w:spacing w:after="0"/>
            </w:pPr>
            <w:r>
              <w:t>Other</w:t>
            </w:r>
          </w:p>
        </w:tc>
      </w:tr>
      <w:tr w:rsidR="000B6E9D" w:rsidRPr="00C9372C" w14:paraId="15BC35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2D4748" w14:textId="77777777" w:rsidR="000B6E9D" w:rsidRPr="00C9372C" w:rsidRDefault="000B6E9D" w:rsidP="00030411">
            <w:pPr>
              <w:pStyle w:val="Heading3"/>
              <w:spacing w:before="0" w:line="360" w:lineRule="auto"/>
              <w:rPr>
                <w:rFonts w:cs="Arial"/>
                <w:color w:val="auto"/>
                <w:sz w:val="24"/>
                <w:szCs w:val="24"/>
              </w:rPr>
            </w:pPr>
            <w:bookmarkStart w:id="1494" w:name="_Toc159622164"/>
            <w:bookmarkStart w:id="1495" w:name="_Toc159628197"/>
            <w:r w:rsidRPr="00F664DC">
              <w:rPr>
                <w:rFonts w:cs="Arial"/>
                <w:color w:val="auto"/>
                <w:sz w:val="24"/>
                <w:szCs w:val="24"/>
              </w:rPr>
              <w:t>Question rules</w:t>
            </w:r>
            <w:bookmarkEnd w:id="1494"/>
            <w:bookmarkEnd w:id="14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14743D"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30669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53EA6F" w14:textId="77777777" w:rsidR="000B6E9D" w:rsidRPr="00C9372C" w:rsidRDefault="000B6E9D" w:rsidP="00030411">
            <w:pPr>
              <w:pStyle w:val="Heading3"/>
              <w:spacing w:before="0" w:line="360" w:lineRule="auto"/>
              <w:rPr>
                <w:rFonts w:cs="Arial"/>
                <w:color w:val="auto"/>
                <w:sz w:val="24"/>
                <w:szCs w:val="24"/>
              </w:rPr>
            </w:pPr>
            <w:bookmarkStart w:id="1496" w:name="_Toc159622165"/>
            <w:bookmarkStart w:id="1497" w:name="_Toc159628198"/>
            <w:r w:rsidRPr="00F664DC">
              <w:rPr>
                <w:rFonts w:cs="Arial"/>
                <w:color w:val="auto"/>
                <w:sz w:val="24"/>
                <w:szCs w:val="24"/>
              </w:rPr>
              <w:t>Pre-populated information</w:t>
            </w:r>
            <w:bookmarkEnd w:id="1496"/>
            <w:bookmarkEnd w:id="14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558CC6" w14:textId="77777777" w:rsidR="000B6E9D" w:rsidRDefault="000B6E9D" w:rsidP="00030411">
            <w:r>
              <w:t>No</w:t>
            </w:r>
          </w:p>
        </w:tc>
      </w:tr>
      <w:tr w:rsidR="000B6E9D" w:rsidRPr="00C9372C" w14:paraId="0AE795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180645" w14:textId="77777777" w:rsidR="000B6E9D" w:rsidRPr="00C9372C" w:rsidRDefault="000B6E9D" w:rsidP="00030411">
            <w:pPr>
              <w:pStyle w:val="Heading3"/>
              <w:spacing w:before="0" w:line="360" w:lineRule="auto"/>
              <w:rPr>
                <w:rFonts w:cs="Arial"/>
                <w:color w:val="auto"/>
                <w:sz w:val="24"/>
                <w:szCs w:val="24"/>
              </w:rPr>
            </w:pPr>
            <w:bookmarkStart w:id="1498" w:name="_Toc159622166"/>
            <w:bookmarkStart w:id="1499" w:name="_Toc159628199"/>
            <w:r w:rsidRPr="00F664DC">
              <w:rPr>
                <w:rFonts w:cs="Arial"/>
                <w:color w:val="auto"/>
                <w:sz w:val="24"/>
                <w:szCs w:val="24"/>
              </w:rPr>
              <w:t>Response guidance</w:t>
            </w:r>
            <w:bookmarkEnd w:id="1498"/>
            <w:bookmarkEnd w:id="14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B56DBE" w14:textId="77777777" w:rsidR="000B6E9D" w:rsidRDefault="000B6E9D" w:rsidP="00030411">
            <w:pPr>
              <w:rPr>
                <w:u w:val="single"/>
              </w:rPr>
            </w:pPr>
            <w:r>
              <w:rPr>
                <w:u w:val="single"/>
              </w:rPr>
              <w:t>Context:</w:t>
            </w:r>
          </w:p>
          <w:p w14:paraId="673FE26B" w14:textId="77777777" w:rsidR="000B6E9D" w:rsidRDefault="000B6E9D" w:rsidP="00030411">
            <w:pPr>
              <w:rPr>
                <w:u w:val="single"/>
              </w:rPr>
            </w:pPr>
          </w:p>
          <w:p w14:paraId="18DE1F41" w14:textId="77777777" w:rsidR="000B6E9D" w:rsidRPr="00712711" w:rsidRDefault="000B6E9D" w:rsidP="00030411">
            <w:pPr>
              <w:pStyle w:val="ListParagraph"/>
              <w:numPr>
                <w:ilvl w:val="0"/>
                <w:numId w:val="1"/>
              </w:numPr>
              <w:spacing w:after="0"/>
              <w:rPr>
                <w:u w:val="single"/>
              </w:rPr>
            </w:pPr>
            <w:r>
              <w:lastRenderedPageBreak/>
              <w:t>An assessor should identify if the client is supported with transfers.</w:t>
            </w:r>
          </w:p>
          <w:p w14:paraId="1C61C82C" w14:textId="77777777" w:rsidR="000B6E9D" w:rsidRDefault="000B6E9D" w:rsidP="00030411">
            <w:pPr>
              <w:rPr>
                <w:u w:val="single"/>
              </w:rPr>
            </w:pPr>
          </w:p>
          <w:p w14:paraId="6E49055E" w14:textId="77777777" w:rsidR="000B6E9D" w:rsidRDefault="000B6E9D" w:rsidP="00030411">
            <w:pPr>
              <w:rPr>
                <w:u w:val="single"/>
              </w:rPr>
            </w:pPr>
            <w:r>
              <w:rPr>
                <w:u w:val="single"/>
              </w:rPr>
              <w:t>Consider and record:</w:t>
            </w:r>
          </w:p>
          <w:p w14:paraId="025FC8A2" w14:textId="77777777" w:rsidR="000B6E9D" w:rsidRDefault="000B6E9D" w:rsidP="00030411">
            <w:pPr>
              <w:rPr>
                <w:u w:val="single"/>
              </w:rPr>
            </w:pPr>
          </w:p>
          <w:p w14:paraId="2FA0AE78" w14:textId="77777777" w:rsidR="000B6E9D" w:rsidRPr="00712711" w:rsidRDefault="000B6E9D" w:rsidP="00030411">
            <w:pPr>
              <w:pStyle w:val="ListParagraph"/>
              <w:numPr>
                <w:ilvl w:val="0"/>
                <w:numId w:val="1"/>
              </w:numPr>
              <w:spacing w:after="0"/>
              <w:rPr>
                <w:u w:val="single"/>
              </w:rPr>
            </w:pPr>
            <w:r>
              <w:t>If the client is receiving any assistance with transfers.</w:t>
            </w:r>
          </w:p>
          <w:p w14:paraId="4251ED3D" w14:textId="77777777" w:rsidR="000B6E9D" w:rsidRDefault="000B6E9D" w:rsidP="00030411">
            <w:pPr>
              <w:rPr>
                <w:u w:val="single"/>
              </w:rPr>
            </w:pPr>
          </w:p>
          <w:p w14:paraId="5C071E1E" w14:textId="77777777" w:rsidR="000B6E9D" w:rsidRDefault="000B6E9D" w:rsidP="00030411">
            <w:pPr>
              <w:rPr>
                <w:u w:val="single"/>
              </w:rPr>
            </w:pPr>
            <w:r>
              <w:rPr>
                <w:u w:val="single"/>
              </w:rPr>
              <w:t>Prompts and/or observations:</w:t>
            </w:r>
          </w:p>
          <w:p w14:paraId="181B4063" w14:textId="77777777" w:rsidR="000B6E9D" w:rsidRDefault="000B6E9D" w:rsidP="00030411">
            <w:pPr>
              <w:rPr>
                <w:u w:val="single"/>
              </w:rPr>
            </w:pPr>
          </w:p>
          <w:p w14:paraId="6881E77C" w14:textId="77777777" w:rsidR="000B6E9D" w:rsidRPr="000A7182" w:rsidRDefault="000B6E9D" w:rsidP="00030411">
            <w:pPr>
              <w:pStyle w:val="ListParagraph"/>
              <w:numPr>
                <w:ilvl w:val="0"/>
                <w:numId w:val="1"/>
              </w:numPr>
            </w:pPr>
            <w:r w:rsidRPr="000A7182">
              <w:t xml:space="preserve">Do you have </w:t>
            </w:r>
            <w:r>
              <w:t>someone who helps you with</w:t>
            </w:r>
            <w:r w:rsidRPr="000A7182">
              <w:t xml:space="preserve"> stepping over the bath or getting into the shower? </w:t>
            </w:r>
          </w:p>
          <w:p w14:paraId="5A9A71DD" w14:textId="77777777" w:rsidR="000B6E9D" w:rsidRPr="000A7182" w:rsidRDefault="000B6E9D" w:rsidP="00030411">
            <w:pPr>
              <w:pStyle w:val="ListParagraph"/>
              <w:numPr>
                <w:ilvl w:val="0"/>
                <w:numId w:val="1"/>
              </w:numPr>
            </w:pPr>
            <w:r w:rsidRPr="000A7182">
              <w:t xml:space="preserve">Do you have </w:t>
            </w:r>
            <w:r>
              <w:t>someone who helps you with</w:t>
            </w:r>
            <w:r w:rsidRPr="000A7182">
              <w:t xml:space="preserve"> getting on/off the toilet? </w:t>
            </w:r>
          </w:p>
          <w:p w14:paraId="720F01C0" w14:textId="77777777" w:rsidR="000B6E9D" w:rsidRPr="000A7182" w:rsidRDefault="000B6E9D" w:rsidP="00030411">
            <w:pPr>
              <w:pStyle w:val="ListParagraph"/>
              <w:numPr>
                <w:ilvl w:val="0"/>
                <w:numId w:val="1"/>
              </w:numPr>
            </w:pPr>
            <w:r w:rsidRPr="000A7182">
              <w:t xml:space="preserve">Do you have </w:t>
            </w:r>
            <w:r>
              <w:t>someone who helps you with</w:t>
            </w:r>
            <w:r w:rsidRPr="000A7182">
              <w:t xml:space="preserve"> getting on/off your bed? </w:t>
            </w:r>
          </w:p>
          <w:p w14:paraId="44C3141E" w14:textId="77777777" w:rsidR="000B6E9D" w:rsidRDefault="000B6E9D" w:rsidP="00030411">
            <w:pPr>
              <w:pStyle w:val="ListParagraph"/>
              <w:numPr>
                <w:ilvl w:val="0"/>
                <w:numId w:val="1"/>
              </w:numPr>
            </w:pPr>
            <w:r w:rsidRPr="000A7182">
              <w:t xml:space="preserve">Do you have </w:t>
            </w:r>
            <w:r>
              <w:t>helps you with</w:t>
            </w:r>
            <w:r w:rsidRPr="000A7182">
              <w:t xml:space="preserve"> getting on/off your favourite chair</w:t>
            </w:r>
            <w:r>
              <w:t>?</w:t>
            </w:r>
          </w:p>
        </w:tc>
      </w:tr>
    </w:tbl>
    <w:p w14:paraId="71721BF8" w14:textId="77777777" w:rsidR="000B6E9D" w:rsidRDefault="000B6E9D" w:rsidP="000B6E9D">
      <w:pPr>
        <w:pStyle w:val="Heading3"/>
        <w:spacing w:after="240"/>
      </w:pPr>
      <w:bookmarkStart w:id="1500" w:name="_Toc159622167"/>
      <w:bookmarkStart w:id="1501" w:name="_Toc159628200"/>
      <w:r>
        <w:lastRenderedPageBreak/>
        <w:t>If need for transfers is being met</w:t>
      </w:r>
      <w:bookmarkEnd w:id="1500"/>
      <w:bookmarkEnd w:id="150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219C11E"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1A7EC1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44F3F27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11278AA" w14:textId="77777777" w:rsidR="000B6E9D" w:rsidRPr="00C9372C" w:rsidRDefault="000B6E9D" w:rsidP="00030411">
            <w:pPr>
              <w:pStyle w:val="Heading3"/>
              <w:spacing w:before="0" w:line="360" w:lineRule="auto"/>
              <w:rPr>
                <w:rFonts w:cs="Arial"/>
                <w:color w:val="auto"/>
                <w:sz w:val="24"/>
                <w:szCs w:val="24"/>
              </w:rPr>
            </w:pPr>
            <w:bookmarkStart w:id="1502" w:name="_Toc159622168"/>
            <w:bookmarkStart w:id="1503" w:name="_Toc159628201"/>
            <w:r w:rsidRPr="00C9372C">
              <w:rPr>
                <w:rFonts w:cs="Arial"/>
                <w:color w:val="auto"/>
                <w:sz w:val="24"/>
                <w:szCs w:val="24"/>
              </w:rPr>
              <w:t>Response options</w:t>
            </w:r>
            <w:bookmarkEnd w:id="1502"/>
            <w:bookmarkEnd w:id="15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CABC04B" w14:textId="77777777" w:rsidR="000B6E9D" w:rsidRDefault="000B6E9D" w:rsidP="00030411">
            <w:pPr>
              <w:pStyle w:val="ListParagraph"/>
              <w:numPr>
                <w:ilvl w:val="0"/>
                <w:numId w:val="1"/>
              </w:numPr>
              <w:spacing w:after="0"/>
            </w:pPr>
            <w:r>
              <w:t>Completely unmet</w:t>
            </w:r>
          </w:p>
          <w:p w14:paraId="33FCA901" w14:textId="77777777" w:rsidR="000B6E9D" w:rsidRDefault="000B6E9D" w:rsidP="00030411">
            <w:pPr>
              <w:pStyle w:val="ListParagraph"/>
              <w:numPr>
                <w:ilvl w:val="0"/>
                <w:numId w:val="1"/>
              </w:numPr>
              <w:spacing w:after="0"/>
            </w:pPr>
            <w:r>
              <w:t>Partially met</w:t>
            </w:r>
          </w:p>
          <w:p w14:paraId="7EEC6832" w14:textId="77777777" w:rsidR="000B6E9D" w:rsidRDefault="000B6E9D" w:rsidP="00030411">
            <w:pPr>
              <w:pStyle w:val="ListParagraph"/>
              <w:numPr>
                <w:ilvl w:val="0"/>
                <w:numId w:val="1"/>
              </w:numPr>
              <w:spacing w:after="0"/>
            </w:pPr>
            <w:r>
              <w:t>Completely met</w:t>
            </w:r>
          </w:p>
          <w:p w14:paraId="4E664864" w14:textId="7F5E4C8B" w:rsidR="000B6E9D" w:rsidRPr="00C9372C" w:rsidRDefault="000B6E9D" w:rsidP="00030411">
            <w:pPr>
              <w:pStyle w:val="ListParagraph"/>
              <w:numPr>
                <w:ilvl w:val="0"/>
                <w:numId w:val="1"/>
              </w:numPr>
              <w:spacing w:after="0"/>
            </w:pPr>
            <w:r>
              <w:t>Client does not require assistance</w:t>
            </w:r>
          </w:p>
        </w:tc>
      </w:tr>
      <w:tr w:rsidR="000B6E9D" w:rsidRPr="00C9372C" w14:paraId="4C72EAC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AA1D77" w14:textId="77777777" w:rsidR="000B6E9D" w:rsidRPr="00C9372C" w:rsidRDefault="000B6E9D" w:rsidP="00030411">
            <w:pPr>
              <w:pStyle w:val="Heading3"/>
              <w:spacing w:before="0" w:line="360" w:lineRule="auto"/>
              <w:rPr>
                <w:rFonts w:cs="Arial"/>
                <w:color w:val="auto"/>
                <w:sz w:val="24"/>
                <w:szCs w:val="24"/>
              </w:rPr>
            </w:pPr>
            <w:bookmarkStart w:id="1504" w:name="_Toc159622169"/>
            <w:bookmarkStart w:id="1505" w:name="_Toc159628202"/>
            <w:r w:rsidRPr="00F664DC">
              <w:rPr>
                <w:rFonts w:cs="Arial"/>
                <w:color w:val="auto"/>
                <w:sz w:val="24"/>
                <w:szCs w:val="24"/>
              </w:rPr>
              <w:t>Question rules</w:t>
            </w:r>
            <w:bookmarkEnd w:id="1504"/>
            <w:bookmarkEnd w:id="15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3954B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5DBB2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A6DF3D" w14:textId="77777777" w:rsidR="000B6E9D" w:rsidRPr="00C9372C" w:rsidRDefault="000B6E9D" w:rsidP="00030411">
            <w:pPr>
              <w:pStyle w:val="Heading3"/>
              <w:spacing w:before="0" w:line="360" w:lineRule="auto"/>
              <w:rPr>
                <w:rFonts w:cs="Arial"/>
                <w:color w:val="auto"/>
                <w:sz w:val="24"/>
                <w:szCs w:val="24"/>
              </w:rPr>
            </w:pPr>
            <w:bookmarkStart w:id="1506" w:name="_Toc159622170"/>
            <w:bookmarkStart w:id="1507" w:name="_Toc159628203"/>
            <w:r w:rsidRPr="00F664DC">
              <w:rPr>
                <w:rFonts w:cs="Arial"/>
                <w:color w:val="auto"/>
                <w:sz w:val="24"/>
                <w:szCs w:val="24"/>
              </w:rPr>
              <w:t>Pre-populated information</w:t>
            </w:r>
            <w:bookmarkEnd w:id="1506"/>
            <w:bookmarkEnd w:id="15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CF1168" w14:textId="77777777" w:rsidR="000B6E9D" w:rsidRDefault="000B6E9D" w:rsidP="00030411">
            <w:r>
              <w:t>No</w:t>
            </w:r>
          </w:p>
        </w:tc>
      </w:tr>
      <w:tr w:rsidR="000B6E9D" w:rsidRPr="00C9372C" w14:paraId="200EAFD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5BABC0" w14:textId="77777777" w:rsidR="000B6E9D" w:rsidRPr="00C9372C" w:rsidRDefault="000B6E9D" w:rsidP="00030411">
            <w:pPr>
              <w:pStyle w:val="Heading3"/>
              <w:spacing w:before="0" w:line="360" w:lineRule="auto"/>
              <w:rPr>
                <w:rFonts w:cs="Arial"/>
                <w:color w:val="auto"/>
                <w:sz w:val="24"/>
                <w:szCs w:val="24"/>
              </w:rPr>
            </w:pPr>
            <w:bookmarkStart w:id="1508" w:name="_Toc159622171"/>
            <w:bookmarkStart w:id="1509" w:name="_Toc159628204"/>
            <w:r w:rsidRPr="00F664DC">
              <w:rPr>
                <w:rFonts w:cs="Arial"/>
                <w:color w:val="auto"/>
                <w:sz w:val="24"/>
                <w:szCs w:val="24"/>
              </w:rPr>
              <w:t>Response guidance</w:t>
            </w:r>
            <w:bookmarkEnd w:id="1508"/>
            <w:bookmarkEnd w:id="15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D890BC" w14:textId="77777777" w:rsidR="000B6E9D" w:rsidRDefault="000B6E9D" w:rsidP="00030411">
            <w:pPr>
              <w:rPr>
                <w:u w:val="single"/>
              </w:rPr>
            </w:pPr>
            <w:r>
              <w:rPr>
                <w:u w:val="single"/>
              </w:rPr>
              <w:t>Context:</w:t>
            </w:r>
          </w:p>
          <w:p w14:paraId="723547AC" w14:textId="77777777" w:rsidR="000B6E9D" w:rsidRDefault="000B6E9D" w:rsidP="00030411">
            <w:pPr>
              <w:rPr>
                <w:u w:val="single"/>
              </w:rPr>
            </w:pPr>
          </w:p>
          <w:p w14:paraId="010B875A" w14:textId="77777777" w:rsidR="000B6E9D" w:rsidRPr="00712711" w:rsidRDefault="000B6E9D" w:rsidP="00030411">
            <w:pPr>
              <w:pStyle w:val="ListParagraph"/>
              <w:numPr>
                <w:ilvl w:val="0"/>
                <w:numId w:val="1"/>
              </w:numPr>
              <w:spacing w:after="0"/>
              <w:rPr>
                <w:u w:val="single"/>
              </w:rPr>
            </w:pPr>
            <w:r>
              <w:t>An assessor should identify if the client feels their needs with transfers are being met.</w:t>
            </w:r>
          </w:p>
          <w:p w14:paraId="32543088" w14:textId="77777777" w:rsidR="000B6E9D" w:rsidRDefault="000B6E9D" w:rsidP="00030411">
            <w:pPr>
              <w:rPr>
                <w:u w:val="single"/>
              </w:rPr>
            </w:pPr>
          </w:p>
          <w:p w14:paraId="62D6AB05" w14:textId="77777777" w:rsidR="000B6E9D" w:rsidRDefault="000B6E9D" w:rsidP="00030411">
            <w:pPr>
              <w:rPr>
                <w:u w:val="single"/>
              </w:rPr>
            </w:pPr>
            <w:r>
              <w:rPr>
                <w:u w:val="single"/>
              </w:rPr>
              <w:t>Consider and record:</w:t>
            </w:r>
          </w:p>
          <w:p w14:paraId="606BCD72" w14:textId="77777777" w:rsidR="000B6E9D" w:rsidRDefault="000B6E9D" w:rsidP="00030411">
            <w:pPr>
              <w:rPr>
                <w:u w:val="single"/>
              </w:rPr>
            </w:pPr>
          </w:p>
          <w:p w14:paraId="22B582DB"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869C960"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7D5F3C17" w14:textId="77777777" w:rsidR="000B6E9D" w:rsidRPr="008F2B13" w:rsidRDefault="000B6E9D" w:rsidP="00030411">
            <w:pPr>
              <w:pStyle w:val="ListParagraph"/>
              <w:numPr>
                <w:ilvl w:val="1"/>
                <w:numId w:val="1"/>
              </w:numPr>
              <w:spacing w:after="0"/>
              <w:rPr>
                <w:b/>
                <w:bCs/>
              </w:rPr>
            </w:pPr>
            <w:r w:rsidRPr="008F2B13">
              <w:rPr>
                <w:b/>
                <w:bCs/>
              </w:rPr>
              <w:lastRenderedPageBreak/>
              <w:t>Completely unmet</w:t>
            </w:r>
            <w:r>
              <w:rPr>
                <w:b/>
                <w:bCs/>
              </w:rPr>
              <w:t xml:space="preserve">: </w:t>
            </w:r>
            <w:r>
              <w:t>the client’s needs are not being met.</w:t>
            </w:r>
          </w:p>
          <w:p w14:paraId="499144DA"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650B3AD5"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ADCDCD6" w14:textId="77777777" w:rsidR="000B6E9D" w:rsidRPr="00AB1059"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0610E752" w14:textId="77777777" w:rsidR="000B6E9D" w:rsidRDefault="000B6E9D" w:rsidP="00030411">
            <w:pPr>
              <w:rPr>
                <w:u w:val="single"/>
              </w:rPr>
            </w:pPr>
            <w:r>
              <w:rPr>
                <w:u w:val="single"/>
              </w:rPr>
              <w:t>Prompts and/or observations:</w:t>
            </w:r>
          </w:p>
          <w:p w14:paraId="5186E5B7" w14:textId="77777777" w:rsidR="000B6E9D" w:rsidRDefault="000B6E9D" w:rsidP="00030411">
            <w:pPr>
              <w:rPr>
                <w:u w:val="single"/>
              </w:rPr>
            </w:pPr>
          </w:p>
          <w:p w14:paraId="3F278EC6" w14:textId="77777777" w:rsidR="000B6E9D" w:rsidRPr="00555E1F" w:rsidRDefault="000B6E9D" w:rsidP="00030411">
            <w:pPr>
              <w:pStyle w:val="ListParagraph"/>
              <w:numPr>
                <w:ilvl w:val="0"/>
                <w:numId w:val="1"/>
              </w:numPr>
              <w:spacing w:after="0"/>
              <w:rPr>
                <w:rFonts w:asciiTheme="minorHAnsi" w:eastAsiaTheme="minorHAnsi" w:hAnsiTheme="minorHAnsi"/>
                <w:szCs w:val="22"/>
                <w:u w:val="single"/>
                <w:lang w:eastAsia="en-US"/>
              </w:rPr>
            </w:pPr>
            <w:r w:rsidRPr="000622AE">
              <w:t>Are you</w:t>
            </w:r>
            <w:r>
              <w:t xml:space="preserve"> comfortable with transfers to and from the shower, toilet, bed, or chairs at home?</w:t>
            </w:r>
          </w:p>
          <w:p w14:paraId="6B9D0DFB" w14:textId="77777777" w:rsidR="000B6E9D" w:rsidRPr="00AB1059" w:rsidRDefault="000B6E9D" w:rsidP="00030411">
            <w:pPr>
              <w:pStyle w:val="ListParagraph"/>
              <w:numPr>
                <w:ilvl w:val="0"/>
                <w:numId w:val="1"/>
              </w:numPr>
              <w:spacing w:after="0"/>
              <w:rPr>
                <w:rFonts w:asciiTheme="minorHAnsi" w:eastAsiaTheme="minorHAnsi" w:hAnsiTheme="minorHAnsi"/>
                <w:szCs w:val="22"/>
                <w:u w:val="single"/>
                <w:lang w:eastAsia="en-US"/>
              </w:rPr>
            </w:pPr>
            <w:r>
              <w:t>Do you often find that you are unable to transfer to and from the shower, toilet, bed, or chairs at home?</w:t>
            </w:r>
          </w:p>
          <w:p w14:paraId="032E3E0A" w14:textId="77777777" w:rsidR="000B6E9D" w:rsidRPr="00AB1059" w:rsidRDefault="000B6E9D" w:rsidP="00030411">
            <w:pPr>
              <w:pStyle w:val="ListParagraph"/>
              <w:spacing w:after="0"/>
              <w:ind w:left="720"/>
              <w:rPr>
                <w:rFonts w:asciiTheme="minorHAnsi" w:eastAsiaTheme="minorHAnsi" w:hAnsiTheme="minorHAnsi"/>
                <w:szCs w:val="22"/>
                <w:u w:val="single"/>
                <w:lang w:eastAsia="en-US"/>
              </w:rPr>
            </w:pPr>
          </w:p>
        </w:tc>
      </w:tr>
    </w:tbl>
    <w:p w14:paraId="6E7BC8E1" w14:textId="77777777" w:rsidR="000B6E9D" w:rsidRDefault="000B6E9D" w:rsidP="000B6E9D">
      <w:pPr>
        <w:pStyle w:val="Heading3"/>
        <w:spacing w:after="240"/>
      </w:pPr>
      <w:bookmarkStart w:id="1510" w:name="_Toc159622172"/>
      <w:bookmarkStart w:id="1511" w:name="_Toc159628205"/>
      <w:r>
        <w:lastRenderedPageBreak/>
        <w:t>Additional details on transfers</w:t>
      </w:r>
      <w:bookmarkEnd w:id="1510"/>
      <w:bookmarkEnd w:id="151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3A4584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D65C6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140B0F1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2DC5D3D" w14:textId="77777777" w:rsidR="000B6E9D" w:rsidRPr="00C9372C" w:rsidRDefault="000B6E9D" w:rsidP="00030411">
            <w:pPr>
              <w:pStyle w:val="Heading3"/>
              <w:spacing w:before="0" w:line="360" w:lineRule="auto"/>
              <w:rPr>
                <w:rFonts w:cs="Arial"/>
                <w:color w:val="auto"/>
                <w:sz w:val="24"/>
                <w:szCs w:val="24"/>
              </w:rPr>
            </w:pPr>
            <w:bookmarkStart w:id="1512" w:name="_Toc159622173"/>
            <w:bookmarkStart w:id="1513" w:name="_Toc159628206"/>
            <w:r w:rsidRPr="00C9372C">
              <w:rPr>
                <w:rFonts w:cs="Arial"/>
                <w:color w:val="auto"/>
                <w:sz w:val="24"/>
                <w:szCs w:val="24"/>
              </w:rPr>
              <w:t>Response options</w:t>
            </w:r>
            <w:bookmarkEnd w:id="1512"/>
            <w:bookmarkEnd w:id="15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F1A9C7" w14:textId="77777777" w:rsidR="000B6E9D" w:rsidRPr="00C9372C" w:rsidRDefault="000B6E9D" w:rsidP="00030411">
            <w:r>
              <w:t>Textbox for written response</w:t>
            </w:r>
          </w:p>
        </w:tc>
      </w:tr>
      <w:tr w:rsidR="000B6E9D" w:rsidRPr="00C9372C" w14:paraId="3DC0ABC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4F7A85" w14:textId="77777777" w:rsidR="000B6E9D" w:rsidRPr="00C9372C" w:rsidRDefault="000B6E9D" w:rsidP="00030411">
            <w:pPr>
              <w:pStyle w:val="Heading3"/>
              <w:spacing w:before="0" w:line="360" w:lineRule="auto"/>
              <w:rPr>
                <w:rFonts w:cs="Arial"/>
                <w:color w:val="auto"/>
                <w:sz w:val="24"/>
                <w:szCs w:val="24"/>
              </w:rPr>
            </w:pPr>
            <w:bookmarkStart w:id="1514" w:name="_Toc159622174"/>
            <w:bookmarkStart w:id="1515" w:name="_Toc159628207"/>
            <w:r w:rsidRPr="00F664DC">
              <w:rPr>
                <w:rFonts w:cs="Arial"/>
                <w:color w:val="auto"/>
                <w:sz w:val="24"/>
                <w:szCs w:val="24"/>
              </w:rPr>
              <w:t>Question rules</w:t>
            </w:r>
            <w:bookmarkEnd w:id="1514"/>
            <w:bookmarkEnd w:id="15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1BEF86" w14:textId="0264035D" w:rsidR="000B6E9D" w:rsidRDefault="000B6E9D" w:rsidP="00030411">
            <w:r w:rsidRPr="00812DB1">
              <w:rPr>
                <w:rFonts w:cstheme="minorHAnsi"/>
                <w:b/>
                <w:bCs/>
              </w:rPr>
              <w:t>Base question</w:t>
            </w:r>
            <w:r w:rsidRPr="00812DB1">
              <w:rPr>
                <w:rFonts w:cstheme="minorHAnsi"/>
              </w:rPr>
              <w:t xml:space="preserve"> </w:t>
            </w:r>
          </w:p>
        </w:tc>
      </w:tr>
      <w:tr w:rsidR="000B6E9D" w:rsidRPr="00C9372C" w14:paraId="224D106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8B427F" w14:textId="77777777" w:rsidR="000B6E9D" w:rsidRPr="00C9372C" w:rsidRDefault="000B6E9D" w:rsidP="00030411">
            <w:pPr>
              <w:pStyle w:val="Heading3"/>
              <w:spacing w:before="0" w:line="360" w:lineRule="auto"/>
              <w:rPr>
                <w:rFonts w:cs="Arial"/>
                <w:color w:val="auto"/>
                <w:sz w:val="24"/>
                <w:szCs w:val="24"/>
              </w:rPr>
            </w:pPr>
            <w:bookmarkStart w:id="1516" w:name="_Toc159622175"/>
            <w:bookmarkStart w:id="1517" w:name="_Toc159628208"/>
            <w:r w:rsidRPr="00F664DC">
              <w:rPr>
                <w:rFonts w:cs="Arial"/>
                <w:color w:val="auto"/>
                <w:sz w:val="24"/>
                <w:szCs w:val="24"/>
              </w:rPr>
              <w:t>Pre-populated information</w:t>
            </w:r>
            <w:bookmarkEnd w:id="1516"/>
            <w:bookmarkEnd w:id="15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82BB02" w14:textId="77777777" w:rsidR="000B6E9D" w:rsidRDefault="000B6E9D" w:rsidP="00030411">
            <w:r>
              <w:t>No</w:t>
            </w:r>
          </w:p>
        </w:tc>
      </w:tr>
      <w:tr w:rsidR="000B6E9D" w:rsidRPr="00C9372C" w14:paraId="1225BD7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7AD646" w14:textId="77777777" w:rsidR="000B6E9D" w:rsidRPr="00C9372C" w:rsidRDefault="000B6E9D" w:rsidP="00030411">
            <w:pPr>
              <w:pStyle w:val="Heading3"/>
              <w:spacing w:before="0" w:line="360" w:lineRule="auto"/>
              <w:rPr>
                <w:rFonts w:cs="Arial"/>
                <w:color w:val="auto"/>
                <w:sz w:val="24"/>
                <w:szCs w:val="24"/>
              </w:rPr>
            </w:pPr>
            <w:bookmarkStart w:id="1518" w:name="_Toc159622176"/>
            <w:bookmarkStart w:id="1519" w:name="_Toc159628209"/>
            <w:r w:rsidRPr="00F664DC">
              <w:rPr>
                <w:rFonts w:cs="Arial"/>
                <w:color w:val="auto"/>
                <w:sz w:val="24"/>
                <w:szCs w:val="24"/>
              </w:rPr>
              <w:t>Response guidance</w:t>
            </w:r>
            <w:bookmarkEnd w:id="1518"/>
            <w:bookmarkEnd w:id="15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7AFE44" w14:textId="77777777" w:rsidR="000B6E9D" w:rsidRDefault="000B6E9D" w:rsidP="00030411">
            <w:pPr>
              <w:rPr>
                <w:u w:val="single"/>
              </w:rPr>
            </w:pPr>
            <w:r>
              <w:rPr>
                <w:u w:val="single"/>
              </w:rPr>
              <w:t>Context:</w:t>
            </w:r>
          </w:p>
          <w:p w14:paraId="69795171" w14:textId="77777777" w:rsidR="000B6E9D" w:rsidRDefault="000B6E9D" w:rsidP="00030411">
            <w:pPr>
              <w:rPr>
                <w:u w:val="single"/>
              </w:rPr>
            </w:pPr>
          </w:p>
          <w:p w14:paraId="6E364014"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transfers.</w:t>
            </w:r>
          </w:p>
          <w:p w14:paraId="32452BEA" w14:textId="77777777" w:rsidR="000B6E9D" w:rsidRDefault="000B6E9D" w:rsidP="00030411">
            <w:pPr>
              <w:rPr>
                <w:u w:val="single"/>
              </w:rPr>
            </w:pPr>
          </w:p>
          <w:p w14:paraId="22B2722C" w14:textId="77777777" w:rsidR="000B6E9D" w:rsidRDefault="000B6E9D" w:rsidP="00030411">
            <w:pPr>
              <w:rPr>
                <w:u w:val="single"/>
              </w:rPr>
            </w:pPr>
            <w:r>
              <w:rPr>
                <w:u w:val="single"/>
              </w:rPr>
              <w:t>Consider and record:</w:t>
            </w:r>
          </w:p>
          <w:p w14:paraId="32D2C45F" w14:textId="77777777" w:rsidR="000B6E9D" w:rsidRDefault="000B6E9D" w:rsidP="00030411">
            <w:pPr>
              <w:rPr>
                <w:u w:val="single"/>
              </w:rPr>
            </w:pPr>
          </w:p>
          <w:p w14:paraId="5AC447CD" w14:textId="77777777" w:rsidR="000B6E9D" w:rsidRPr="00EC492E" w:rsidRDefault="000B6E9D" w:rsidP="00030411">
            <w:pPr>
              <w:pStyle w:val="ListParagraph"/>
              <w:numPr>
                <w:ilvl w:val="0"/>
                <w:numId w:val="1"/>
              </w:numPr>
              <w:spacing w:after="0"/>
            </w:pPr>
            <w:r>
              <w:t>Circumstances when they require support with transfers.</w:t>
            </w:r>
          </w:p>
          <w:p w14:paraId="370374C4" w14:textId="77777777" w:rsidR="000B6E9D" w:rsidRPr="00EC492E" w:rsidRDefault="000B6E9D" w:rsidP="00030411">
            <w:pPr>
              <w:pStyle w:val="ListParagraph"/>
              <w:numPr>
                <w:ilvl w:val="0"/>
                <w:numId w:val="1"/>
              </w:numPr>
              <w:spacing w:after="0"/>
            </w:pPr>
            <w:r>
              <w:t>The frequency of any support.</w:t>
            </w:r>
          </w:p>
          <w:p w14:paraId="1AA34F42" w14:textId="77777777" w:rsidR="000B6E9D" w:rsidRPr="00EC492E" w:rsidRDefault="000B6E9D" w:rsidP="00030411">
            <w:pPr>
              <w:pStyle w:val="ListParagraph"/>
              <w:numPr>
                <w:ilvl w:val="0"/>
                <w:numId w:val="1"/>
              </w:numPr>
              <w:spacing w:after="0"/>
            </w:pPr>
            <w:r>
              <w:t>If current arrangements are sustainable.</w:t>
            </w:r>
          </w:p>
          <w:p w14:paraId="06245878" w14:textId="77777777" w:rsidR="000B6E9D" w:rsidRPr="00EC492E" w:rsidRDefault="000B6E9D" w:rsidP="00030411">
            <w:pPr>
              <w:pStyle w:val="ListParagraph"/>
              <w:numPr>
                <w:ilvl w:val="0"/>
                <w:numId w:val="1"/>
              </w:numPr>
              <w:spacing w:after="0"/>
            </w:pPr>
            <w:r>
              <w:t>If there are any safety concerns.</w:t>
            </w:r>
          </w:p>
          <w:p w14:paraId="3B629DA1" w14:textId="77777777" w:rsidR="000B6E9D" w:rsidRPr="00EC492E" w:rsidRDefault="000B6E9D" w:rsidP="00030411">
            <w:pPr>
              <w:pStyle w:val="ListParagraph"/>
              <w:numPr>
                <w:ilvl w:val="0"/>
                <w:numId w:val="1"/>
              </w:numPr>
              <w:spacing w:after="0"/>
            </w:pPr>
            <w:r>
              <w:t xml:space="preserve">Any incidents or issues flagged during the discussion with the client. </w:t>
            </w:r>
          </w:p>
          <w:p w14:paraId="5145FF81" w14:textId="77777777" w:rsidR="000B6E9D" w:rsidRDefault="000B6E9D" w:rsidP="00030411">
            <w:pPr>
              <w:rPr>
                <w:u w:val="single"/>
              </w:rPr>
            </w:pPr>
          </w:p>
          <w:p w14:paraId="0567E5C9" w14:textId="77777777" w:rsidR="000B6E9D" w:rsidRDefault="000B6E9D" w:rsidP="00030411">
            <w:pPr>
              <w:rPr>
                <w:u w:val="single"/>
              </w:rPr>
            </w:pPr>
            <w:r>
              <w:rPr>
                <w:u w:val="single"/>
              </w:rPr>
              <w:t>Prompts and/or observations:</w:t>
            </w:r>
          </w:p>
          <w:p w14:paraId="7DE71566" w14:textId="77777777" w:rsidR="000B6E9D" w:rsidRDefault="000B6E9D" w:rsidP="00030411">
            <w:pPr>
              <w:rPr>
                <w:u w:val="single"/>
              </w:rPr>
            </w:pPr>
          </w:p>
          <w:p w14:paraId="252CF1E7" w14:textId="77777777" w:rsidR="000B6E9D" w:rsidRPr="00555E1F" w:rsidRDefault="000B6E9D" w:rsidP="00030411">
            <w:pPr>
              <w:pStyle w:val="ListParagraph"/>
              <w:numPr>
                <w:ilvl w:val="0"/>
                <w:numId w:val="1"/>
              </w:numPr>
              <w:spacing w:after="0"/>
              <w:rPr>
                <w:rFonts w:asciiTheme="minorHAnsi" w:eastAsiaTheme="minorHAnsi" w:hAnsiTheme="minorHAnsi"/>
                <w:szCs w:val="22"/>
                <w:u w:val="single"/>
                <w:lang w:eastAsia="en-US"/>
              </w:rPr>
            </w:pPr>
            <w:r>
              <w:lastRenderedPageBreak/>
              <w:t>What are some of the challenges you have with transfers to and from the shower, toilet, bed, or chairs at home?</w:t>
            </w:r>
          </w:p>
          <w:p w14:paraId="4848EA88" w14:textId="77777777" w:rsidR="000B6E9D" w:rsidRPr="00325322" w:rsidRDefault="000B6E9D" w:rsidP="00030411">
            <w:pPr>
              <w:pStyle w:val="ListParagraph"/>
              <w:numPr>
                <w:ilvl w:val="0"/>
                <w:numId w:val="1"/>
              </w:numPr>
              <w:spacing w:after="0"/>
              <w:rPr>
                <w:rFonts w:asciiTheme="minorHAnsi" w:eastAsiaTheme="minorHAnsi" w:hAnsiTheme="minorHAnsi"/>
                <w:szCs w:val="22"/>
                <w:u w:val="single"/>
                <w:lang w:eastAsia="en-US"/>
              </w:rPr>
            </w:pPr>
            <w:r>
              <w:t>What are some of the supports you require with transfer to and from the shower, toilet, bed, or chairs at home?</w:t>
            </w:r>
          </w:p>
          <w:p w14:paraId="305A456A" w14:textId="77777777" w:rsidR="000B6E9D" w:rsidRPr="0035219F" w:rsidRDefault="000B6E9D" w:rsidP="00030411">
            <w:pPr>
              <w:pStyle w:val="ListParagraph"/>
              <w:spacing w:after="0"/>
              <w:ind w:left="720"/>
              <w:rPr>
                <w:rFonts w:asciiTheme="minorHAnsi" w:eastAsiaTheme="minorHAnsi" w:hAnsiTheme="minorHAnsi"/>
                <w:szCs w:val="22"/>
                <w:u w:val="single"/>
                <w:lang w:eastAsia="en-US"/>
              </w:rPr>
            </w:pPr>
          </w:p>
        </w:tc>
      </w:tr>
    </w:tbl>
    <w:p w14:paraId="657F678E" w14:textId="77777777" w:rsidR="000466F8" w:rsidRDefault="000466F8" w:rsidP="000466F8">
      <w:bookmarkStart w:id="1520" w:name="_Toc159621369"/>
      <w:bookmarkStart w:id="1521" w:name="_Toc159622177"/>
      <w:bookmarkStart w:id="1522" w:name="_Toc159628210"/>
    </w:p>
    <w:p w14:paraId="4CE23C6C" w14:textId="17139673" w:rsidR="000B6E9D" w:rsidRDefault="000B6E9D" w:rsidP="000B6E9D">
      <w:pPr>
        <w:pStyle w:val="Heading2"/>
      </w:pPr>
      <w:bookmarkStart w:id="1523" w:name="_Toc184033168"/>
      <w:r>
        <w:t>Upper body strength</w:t>
      </w:r>
      <w:bookmarkEnd w:id="1520"/>
      <w:bookmarkEnd w:id="1521"/>
      <w:bookmarkEnd w:id="1522"/>
      <w:bookmarkEnd w:id="152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A805B5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34CBE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Upper body strength</w:t>
            </w:r>
          </w:p>
        </w:tc>
      </w:tr>
      <w:tr w:rsidR="000B6E9D" w:rsidRPr="00C9372C" w14:paraId="3B16B4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93D6921" w14:textId="77777777" w:rsidR="000B6E9D" w:rsidRPr="00C9372C" w:rsidRDefault="000B6E9D" w:rsidP="00030411">
            <w:pPr>
              <w:pStyle w:val="Heading3"/>
              <w:spacing w:before="0" w:line="360" w:lineRule="auto"/>
              <w:rPr>
                <w:rFonts w:cs="Arial"/>
                <w:color w:val="auto"/>
                <w:sz w:val="24"/>
                <w:szCs w:val="24"/>
              </w:rPr>
            </w:pPr>
            <w:bookmarkStart w:id="1524" w:name="_Toc159622178"/>
            <w:bookmarkStart w:id="1525" w:name="_Toc159628211"/>
            <w:r w:rsidRPr="00C9372C">
              <w:rPr>
                <w:rFonts w:cs="Arial"/>
                <w:color w:val="auto"/>
                <w:sz w:val="24"/>
                <w:szCs w:val="24"/>
              </w:rPr>
              <w:t>Response options</w:t>
            </w:r>
            <w:bookmarkEnd w:id="1524"/>
            <w:bookmarkEnd w:id="15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F7043C" w14:textId="4EADCD36" w:rsidR="000B6E9D" w:rsidRDefault="00213CC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566A4531" w14:textId="7CA66CB3" w:rsidR="000B6E9D" w:rsidRDefault="00213CC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5ED4902" w14:textId="17A5184C" w:rsidR="000B6E9D" w:rsidRPr="00C9372C" w:rsidRDefault="00213CC3"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66BF350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0E1C58" w14:textId="77777777" w:rsidR="000B6E9D" w:rsidRPr="00C9372C" w:rsidRDefault="000B6E9D" w:rsidP="00030411">
            <w:pPr>
              <w:pStyle w:val="Heading3"/>
              <w:spacing w:before="0" w:line="360" w:lineRule="auto"/>
              <w:rPr>
                <w:rFonts w:cs="Arial"/>
                <w:color w:val="auto"/>
                <w:sz w:val="24"/>
                <w:szCs w:val="24"/>
              </w:rPr>
            </w:pPr>
            <w:bookmarkStart w:id="1526" w:name="_Toc159622179"/>
            <w:bookmarkStart w:id="1527" w:name="_Toc159628212"/>
            <w:r w:rsidRPr="00F664DC">
              <w:rPr>
                <w:rFonts w:cs="Arial"/>
                <w:color w:val="auto"/>
                <w:sz w:val="24"/>
                <w:szCs w:val="24"/>
              </w:rPr>
              <w:t>Question rules</w:t>
            </w:r>
            <w:bookmarkEnd w:id="1526"/>
            <w:bookmarkEnd w:id="15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624A0A"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5377FB8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622DC0" w14:textId="77777777" w:rsidR="000B6E9D" w:rsidRPr="00C9372C" w:rsidRDefault="000B6E9D" w:rsidP="00030411">
            <w:pPr>
              <w:pStyle w:val="Heading3"/>
              <w:spacing w:before="0" w:line="360" w:lineRule="auto"/>
              <w:rPr>
                <w:rFonts w:cs="Arial"/>
                <w:color w:val="auto"/>
                <w:sz w:val="24"/>
                <w:szCs w:val="24"/>
              </w:rPr>
            </w:pPr>
            <w:bookmarkStart w:id="1528" w:name="_Toc159622180"/>
            <w:bookmarkStart w:id="1529" w:name="_Toc159628213"/>
            <w:r w:rsidRPr="00F664DC">
              <w:rPr>
                <w:rFonts w:cs="Arial"/>
                <w:color w:val="auto"/>
                <w:sz w:val="24"/>
                <w:szCs w:val="24"/>
              </w:rPr>
              <w:t>Pre-populated information</w:t>
            </w:r>
            <w:bookmarkEnd w:id="1528"/>
            <w:bookmarkEnd w:id="15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1820147" w14:textId="77777777" w:rsidR="000B6E9D" w:rsidRPr="00B17677" w:rsidRDefault="000B6E9D" w:rsidP="00030411">
            <w:pPr>
              <w:spacing w:after="160" w:line="259" w:lineRule="auto"/>
              <w:rPr>
                <w:rFonts w:cstheme="minorHAnsi"/>
              </w:rPr>
            </w:pPr>
            <w:r>
              <w:t>No</w:t>
            </w:r>
          </w:p>
        </w:tc>
      </w:tr>
      <w:tr w:rsidR="000B6E9D" w:rsidRPr="00C9372C" w14:paraId="7540C29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F931C0" w14:textId="77777777" w:rsidR="000B6E9D" w:rsidRPr="00C9372C" w:rsidRDefault="000B6E9D" w:rsidP="00030411">
            <w:pPr>
              <w:pStyle w:val="Heading3"/>
              <w:spacing w:before="0" w:line="360" w:lineRule="auto"/>
              <w:rPr>
                <w:rFonts w:cs="Arial"/>
                <w:color w:val="auto"/>
                <w:sz w:val="24"/>
                <w:szCs w:val="24"/>
              </w:rPr>
            </w:pPr>
            <w:bookmarkStart w:id="1530" w:name="_Toc159622181"/>
            <w:bookmarkStart w:id="1531" w:name="_Toc159628214"/>
            <w:r w:rsidRPr="00F664DC">
              <w:rPr>
                <w:rFonts w:cs="Arial"/>
                <w:color w:val="auto"/>
                <w:sz w:val="24"/>
                <w:szCs w:val="24"/>
              </w:rPr>
              <w:t>Response guidance</w:t>
            </w:r>
            <w:bookmarkEnd w:id="1530"/>
            <w:bookmarkEnd w:id="15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F66612" w14:textId="77777777" w:rsidR="000B6E9D" w:rsidRDefault="000B6E9D" w:rsidP="00030411">
            <w:pPr>
              <w:rPr>
                <w:u w:val="single"/>
              </w:rPr>
            </w:pPr>
            <w:r>
              <w:rPr>
                <w:u w:val="single"/>
              </w:rPr>
              <w:t>Context:</w:t>
            </w:r>
          </w:p>
          <w:p w14:paraId="0DB699C8" w14:textId="77777777" w:rsidR="000B6E9D" w:rsidRDefault="000B6E9D" w:rsidP="00030411">
            <w:pPr>
              <w:rPr>
                <w:u w:val="single"/>
              </w:rPr>
            </w:pPr>
          </w:p>
          <w:p w14:paraId="31364DF2" w14:textId="77777777" w:rsidR="000B6E9D" w:rsidRPr="00723F2A" w:rsidRDefault="000B6E9D" w:rsidP="00030411">
            <w:pPr>
              <w:pStyle w:val="ListParagraph"/>
              <w:numPr>
                <w:ilvl w:val="0"/>
                <w:numId w:val="1"/>
              </w:numPr>
              <w:spacing w:after="0"/>
            </w:pPr>
            <w:r>
              <w:t>An assessor should identify w</w:t>
            </w:r>
            <w:r w:rsidRPr="00723F2A">
              <w:t>hether the client has sufficient upper body strength</w:t>
            </w:r>
            <w:r>
              <w:t xml:space="preserve"> to complete typical day-to-day tasks</w:t>
            </w:r>
            <w:r w:rsidRPr="00723F2A">
              <w:t>.</w:t>
            </w:r>
          </w:p>
          <w:p w14:paraId="0B5910EA" w14:textId="77777777" w:rsidR="000B6E9D" w:rsidRPr="00723F2A" w:rsidRDefault="000B6E9D" w:rsidP="00030411">
            <w:pPr>
              <w:pStyle w:val="ListParagraph"/>
              <w:numPr>
                <w:ilvl w:val="0"/>
                <w:numId w:val="1"/>
              </w:numPr>
              <w:spacing w:after="0"/>
            </w:pPr>
            <w:r>
              <w:t>Upper body strength is this context could be considered as the client’s ability to lift and carry items weighing 5kg, and moving them around your house.</w:t>
            </w:r>
          </w:p>
          <w:p w14:paraId="72EA85DF" w14:textId="77777777" w:rsidR="000B6E9D" w:rsidRDefault="000B6E9D" w:rsidP="00030411">
            <w:pPr>
              <w:rPr>
                <w:u w:val="single"/>
              </w:rPr>
            </w:pPr>
          </w:p>
          <w:p w14:paraId="2A1EA3F0" w14:textId="77777777" w:rsidR="000B6E9D" w:rsidRDefault="000B6E9D" w:rsidP="00030411">
            <w:pPr>
              <w:rPr>
                <w:u w:val="single"/>
              </w:rPr>
            </w:pPr>
            <w:r>
              <w:rPr>
                <w:u w:val="single"/>
              </w:rPr>
              <w:t>Consider and record:</w:t>
            </w:r>
          </w:p>
          <w:p w14:paraId="748405A0" w14:textId="77777777" w:rsidR="000B6E9D" w:rsidRDefault="000B6E9D" w:rsidP="00030411">
            <w:pPr>
              <w:rPr>
                <w:u w:val="single"/>
              </w:rPr>
            </w:pPr>
          </w:p>
          <w:p w14:paraId="07D8CA5B"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22D7C905"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B4794FD" w14:textId="574E4B16" w:rsidR="000B6E9D" w:rsidRPr="00181F39" w:rsidRDefault="00DB6421" w:rsidP="00030411">
            <w:pPr>
              <w:pStyle w:val="ListParagraph"/>
              <w:numPr>
                <w:ilvl w:val="1"/>
                <w:numId w:val="1"/>
              </w:numPr>
              <w:spacing w:after="0"/>
              <w:rPr>
                <w:b/>
                <w:bCs/>
              </w:rPr>
            </w:pPr>
            <w:r>
              <w:rPr>
                <w:b/>
                <w:bCs/>
              </w:rPr>
              <w:t>Without help</w:t>
            </w:r>
            <w:r w:rsidR="000B6E9D">
              <w:rPr>
                <w:b/>
                <w:bCs/>
              </w:rPr>
              <w:t xml:space="preserve">: </w:t>
            </w:r>
            <w:r w:rsidR="000B6E9D">
              <w:t>if the client has sufficient upper body strength based on discussing a few examples.</w:t>
            </w:r>
          </w:p>
          <w:p w14:paraId="142B9564" w14:textId="499B144F" w:rsidR="000B6E9D" w:rsidRPr="00385908" w:rsidRDefault="00DB6421" w:rsidP="00030411">
            <w:pPr>
              <w:pStyle w:val="ListParagraph"/>
              <w:numPr>
                <w:ilvl w:val="1"/>
                <w:numId w:val="1"/>
              </w:numPr>
              <w:spacing w:after="0"/>
            </w:pPr>
            <w:r>
              <w:rPr>
                <w:b/>
                <w:bCs/>
              </w:rPr>
              <w:t>Completely unable</w:t>
            </w:r>
            <w:r w:rsidR="000B6E9D">
              <w:rPr>
                <w:b/>
                <w:bCs/>
              </w:rPr>
              <w:t xml:space="preserve">: </w:t>
            </w:r>
            <w:r w:rsidR="000B6E9D">
              <w:t>if the client does not have sufficient upper body strength based on discussing a few examples.</w:t>
            </w:r>
          </w:p>
          <w:p w14:paraId="670ECAE2" w14:textId="4CD44F11" w:rsidR="000B6E9D" w:rsidRDefault="00DB6421" w:rsidP="00030411">
            <w:pPr>
              <w:pStyle w:val="ListParagraph"/>
              <w:numPr>
                <w:ilvl w:val="1"/>
                <w:numId w:val="1"/>
              </w:numPr>
              <w:spacing w:after="0"/>
            </w:pPr>
            <w:r>
              <w:rPr>
                <w:b/>
                <w:bCs/>
              </w:rPr>
              <w:t>With some help</w:t>
            </w:r>
            <w:r w:rsidR="000B6E9D">
              <w:rPr>
                <w:b/>
                <w:bCs/>
              </w:rPr>
              <w:t xml:space="preserve">: </w:t>
            </w:r>
            <w:r w:rsidR="000B6E9D">
              <w:t>if the client only has sufficient upper body strength in some circumstances (time of day, how they are feeling etc.)</w:t>
            </w:r>
          </w:p>
          <w:p w14:paraId="3D8A2ABA" w14:textId="77777777" w:rsidR="000B6E9D" w:rsidRDefault="000B6E9D" w:rsidP="00030411">
            <w:pPr>
              <w:rPr>
                <w:u w:val="single"/>
              </w:rPr>
            </w:pPr>
          </w:p>
          <w:p w14:paraId="7895E740" w14:textId="77777777" w:rsidR="000B6E9D" w:rsidRDefault="000B6E9D" w:rsidP="00030411">
            <w:pPr>
              <w:rPr>
                <w:u w:val="single"/>
              </w:rPr>
            </w:pPr>
            <w:r>
              <w:rPr>
                <w:u w:val="single"/>
              </w:rPr>
              <w:t>Prompts and/or observations:</w:t>
            </w:r>
          </w:p>
          <w:p w14:paraId="29D57F9B" w14:textId="77777777" w:rsidR="000B6E9D" w:rsidRDefault="000B6E9D" w:rsidP="00030411">
            <w:pPr>
              <w:rPr>
                <w:u w:val="single"/>
              </w:rPr>
            </w:pPr>
          </w:p>
          <w:p w14:paraId="7E8D32CC" w14:textId="77777777" w:rsidR="000B6E9D" w:rsidRDefault="000B6E9D" w:rsidP="00030411">
            <w:pPr>
              <w:pStyle w:val="ListParagraph"/>
              <w:numPr>
                <w:ilvl w:val="0"/>
                <w:numId w:val="1"/>
              </w:numPr>
              <w:spacing w:after="0"/>
            </w:pPr>
            <w:r>
              <w:lastRenderedPageBreak/>
              <w:t>Do you have any challenges with your upper body strength?</w:t>
            </w:r>
          </w:p>
          <w:p w14:paraId="09E2C5FB" w14:textId="77777777" w:rsidR="000B6E9D" w:rsidRDefault="000B6E9D" w:rsidP="00030411">
            <w:pPr>
              <w:pStyle w:val="ListParagraph"/>
              <w:numPr>
                <w:ilvl w:val="0"/>
                <w:numId w:val="1"/>
              </w:numPr>
              <w:spacing w:after="0"/>
            </w:pPr>
            <w:r>
              <w:t>Do you have difficulties performing tasks that require upper body strength?</w:t>
            </w:r>
          </w:p>
          <w:p w14:paraId="5BD1EA0D" w14:textId="77777777" w:rsidR="000B6E9D" w:rsidRDefault="000B6E9D" w:rsidP="00030411">
            <w:pPr>
              <w:pStyle w:val="ListParagraph"/>
              <w:numPr>
                <w:ilvl w:val="0"/>
                <w:numId w:val="1"/>
              </w:numPr>
              <w:spacing w:after="0"/>
            </w:pPr>
            <w:r w:rsidRPr="005E0DD7">
              <w:t>Do you lack upper body strength to perform day to day tasks?</w:t>
            </w:r>
          </w:p>
          <w:p w14:paraId="1F0CD396" w14:textId="77777777" w:rsidR="000B6E9D" w:rsidRPr="005E0DD7" w:rsidRDefault="000B6E9D" w:rsidP="00030411">
            <w:pPr>
              <w:pStyle w:val="ListParagraph"/>
              <w:numPr>
                <w:ilvl w:val="0"/>
                <w:numId w:val="1"/>
              </w:numPr>
              <w:spacing w:after="0"/>
            </w:pPr>
            <w:r>
              <w:t>Are current arrangements working and sustainable?</w:t>
            </w:r>
          </w:p>
          <w:p w14:paraId="4A1DD352" w14:textId="77777777" w:rsidR="000B6E9D" w:rsidRDefault="000B6E9D" w:rsidP="00030411">
            <w:pPr>
              <w:rPr>
                <w:rFonts w:cstheme="minorHAnsi"/>
              </w:rPr>
            </w:pPr>
          </w:p>
        </w:tc>
      </w:tr>
    </w:tbl>
    <w:p w14:paraId="5076C1FF" w14:textId="77777777" w:rsidR="000B6E9D" w:rsidRDefault="000B6E9D" w:rsidP="000B6E9D">
      <w:pPr>
        <w:pStyle w:val="Heading3"/>
        <w:spacing w:after="240"/>
      </w:pPr>
      <w:bookmarkStart w:id="1532" w:name="_Toc159622182"/>
      <w:bookmarkStart w:id="1533" w:name="_Toc159628215"/>
      <w:r>
        <w:lastRenderedPageBreak/>
        <w:t>Assistance with tasks requiring upper body strength</w:t>
      </w:r>
      <w:bookmarkEnd w:id="1532"/>
      <w:bookmarkEnd w:id="1533"/>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C8F52E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6FD400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35A708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16CE8B2" w14:textId="77777777" w:rsidR="000B6E9D" w:rsidRPr="00C9372C" w:rsidRDefault="000B6E9D" w:rsidP="00030411">
            <w:pPr>
              <w:pStyle w:val="Heading3"/>
              <w:spacing w:before="0" w:line="360" w:lineRule="auto"/>
              <w:rPr>
                <w:rFonts w:cs="Arial"/>
                <w:color w:val="auto"/>
                <w:sz w:val="24"/>
                <w:szCs w:val="24"/>
              </w:rPr>
            </w:pPr>
            <w:bookmarkStart w:id="1534" w:name="_Toc159622183"/>
            <w:bookmarkStart w:id="1535" w:name="_Toc159628216"/>
            <w:r w:rsidRPr="00C9372C">
              <w:rPr>
                <w:rFonts w:cs="Arial"/>
                <w:color w:val="auto"/>
                <w:sz w:val="24"/>
                <w:szCs w:val="24"/>
              </w:rPr>
              <w:t>Response options</w:t>
            </w:r>
            <w:bookmarkEnd w:id="1534"/>
            <w:bookmarkEnd w:id="15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27E116" w14:textId="77777777" w:rsidR="000B6E9D" w:rsidRDefault="000B6E9D" w:rsidP="00030411">
            <w:pPr>
              <w:pStyle w:val="ListParagraph"/>
              <w:numPr>
                <w:ilvl w:val="0"/>
                <w:numId w:val="1"/>
              </w:numPr>
              <w:spacing w:after="0"/>
            </w:pPr>
            <w:r>
              <w:t>No one</w:t>
            </w:r>
          </w:p>
          <w:p w14:paraId="46F2DC76" w14:textId="77777777" w:rsidR="000B6E9D" w:rsidRPr="00C9372C" w:rsidRDefault="000B6E9D" w:rsidP="00030411">
            <w:pPr>
              <w:pStyle w:val="ListParagraph"/>
              <w:numPr>
                <w:ilvl w:val="0"/>
                <w:numId w:val="1"/>
              </w:numPr>
              <w:spacing w:after="0"/>
            </w:pPr>
            <w:r>
              <w:t>Informal carer(s)</w:t>
            </w:r>
          </w:p>
          <w:p w14:paraId="6E00820A" w14:textId="77777777" w:rsidR="000B6E9D" w:rsidRDefault="000B6E9D" w:rsidP="00030411">
            <w:pPr>
              <w:pStyle w:val="ListParagraph"/>
              <w:numPr>
                <w:ilvl w:val="0"/>
                <w:numId w:val="1"/>
              </w:numPr>
              <w:spacing w:after="0"/>
            </w:pPr>
            <w:r>
              <w:t>Aged care service provider(s)</w:t>
            </w:r>
          </w:p>
          <w:p w14:paraId="2489BE68" w14:textId="45389287" w:rsidR="000B6E9D" w:rsidRPr="00C9372C" w:rsidRDefault="000B6E9D" w:rsidP="00030411">
            <w:pPr>
              <w:pStyle w:val="ListParagraph"/>
              <w:numPr>
                <w:ilvl w:val="0"/>
                <w:numId w:val="1"/>
              </w:numPr>
              <w:spacing w:after="0"/>
            </w:pPr>
            <w:r>
              <w:t>Other</w:t>
            </w:r>
          </w:p>
        </w:tc>
      </w:tr>
      <w:tr w:rsidR="000B6E9D" w:rsidRPr="00C9372C" w14:paraId="289D71E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9BAF3A" w14:textId="77777777" w:rsidR="000B6E9D" w:rsidRPr="00C9372C" w:rsidRDefault="000B6E9D" w:rsidP="00030411">
            <w:pPr>
              <w:pStyle w:val="Heading3"/>
              <w:spacing w:before="0" w:line="360" w:lineRule="auto"/>
              <w:rPr>
                <w:rFonts w:cs="Arial"/>
                <w:color w:val="auto"/>
                <w:sz w:val="24"/>
                <w:szCs w:val="24"/>
              </w:rPr>
            </w:pPr>
            <w:bookmarkStart w:id="1536" w:name="_Toc159622184"/>
            <w:bookmarkStart w:id="1537" w:name="_Toc159628217"/>
            <w:r w:rsidRPr="00F664DC">
              <w:rPr>
                <w:rFonts w:cs="Arial"/>
                <w:color w:val="auto"/>
                <w:sz w:val="24"/>
                <w:szCs w:val="24"/>
              </w:rPr>
              <w:t>Question rules</w:t>
            </w:r>
            <w:bookmarkEnd w:id="1536"/>
            <w:bookmarkEnd w:id="15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9E2927"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6D51AA4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28196A" w14:textId="77777777" w:rsidR="000B6E9D" w:rsidRPr="00C9372C" w:rsidRDefault="000B6E9D" w:rsidP="00030411">
            <w:pPr>
              <w:pStyle w:val="Heading3"/>
              <w:spacing w:before="0" w:line="360" w:lineRule="auto"/>
              <w:rPr>
                <w:rFonts w:cs="Arial"/>
                <w:color w:val="auto"/>
                <w:sz w:val="24"/>
                <w:szCs w:val="24"/>
              </w:rPr>
            </w:pPr>
            <w:bookmarkStart w:id="1538" w:name="_Toc159622185"/>
            <w:bookmarkStart w:id="1539" w:name="_Toc159628218"/>
            <w:r w:rsidRPr="00F664DC">
              <w:rPr>
                <w:rFonts w:cs="Arial"/>
                <w:color w:val="auto"/>
                <w:sz w:val="24"/>
                <w:szCs w:val="24"/>
              </w:rPr>
              <w:t>Pre-populated information</w:t>
            </w:r>
            <w:bookmarkEnd w:id="1538"/>
            <w:bookmarkEnd w:id="15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63D792" w14:textId="77777777" w:rsidR="000B6E9D" w:rsidRDefault="000B6E9D" w:rsidP="00030411">
            <w:r>
              <w:t>No</w:t>
            </w:r>
          </w:p>
        </w:tc>
      </w:tr>
      <w:tr w:rsidR="000B6E9D" w:rsidRPr="00C9372C" w14:paraId="4D3D14D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FDF5AD" w14:textId="77777777" w:rsidR="000B6E9D" w:rsidRPr="00C9372C" w:rsidRDefault="000B6E9D" w:rsidP="00030411">
            <w:pPr>
              <w:pStyle w:val="Heading3"/>
              <w:spacing w:before="0" w:line="360" w:lineRule="auto"/>
              <w:rPr>
                <w:rFonts w:cs="Arial"/>
                <w:color w:val="auto"/>
                <w:sz w:val="24"/>
                <w:szCs w:val="24"/>
              </w:rPr>
            </w:pPr>
            <w:bookmarkStart w:id="1540" w:name="_Toc159622186"/>
            <w:bookmarkStart w:id="1541" w:name="_Toc159628219"/>
            <w:r w:rsidRPr="00F664DC">
              <w:rPr>
                <w:rFonts w:cs="Arial"/>
                <w:color w:val="auto"/>
                <w:sz w:val="24"/>
                <w:szCs w:val="24"/>
              </w:rPr>
              <w:t>Response guidance</w:t>
            </w:r>
            <w:bookmarkEnd w:id="1540"/>
            <w:bookmarkEnd w:id="15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C6DB2B" w14:textId="77777777" w:rsidR="000B6E9D" w:rsidRDefault="000B6E9D" w:rsidP="00030411">
            <w:pPr>
              <w:rPr>
                <w:u w:val="single"/>
              </w:rPr>
            </w:pPr>
            <w:r>
              <w:rPr>
                <w:u w:val="single"/>
              </w:rPr>
              <w:t>Context:</w:t>
            </w:r>
          </w:p>
          <w:p w14:paraId="3CD2DB0F" w14:textId="77777777" w:rsidR="000B6E9D" w:rsidRDefault="000B6E9D" w:rsidP="00030411">
            <w:pPr>
              <w:rPr>
                <w:u w:val="single"/>
              </w:rPr>
            </w:pPr>
          </w:p>
          <w:p w14:paraId="002AB182" w14:textId="77777777" w:rsidR="000B6E9D" w:rsidRPr="00712711" w:rsidRDefault="000B6E9D" w:rsidP="00030411">
            <w:pPr>
              <w:pStyle w:val="ListParagraph"/>
              <w:numPr>
                <w:ilvl w:val="0"/>
                <w:numId w:val="1"/>
              </w:numPr>
              <w:spacing w:after="0"/>
              <w:rPr>
                <w:u w:val="single"/>
              </w:rPr>
            </w:pPr>
            <w:r>
              <w:t>An assessor should identify if the client is supported with tasks requiring upper body strength.</w:t>
            </w:r>
          </w:p>
          <w:p w14:paraId="00E880A7" w14:textId="77777777" w:rsidR="000B6E9D" w:rsidRDefault="000B6E9D" w:rsidP="00030411">
            <w:pPr>
              <w:rPr>
                <w:u w:val="single"/>
              </w:rPr>
            </w:pPr>
          </w:p>
          <w:p w14:paraId="729C3187" w14:textId="77777777" w:rsidR="000B6E9D" w:rsidRDefault="000B6E9D" w:rsidP="00030411">
            <w:pPr>
              <w:rPr>
                <w:u w:val="single"/>
              </w:rPr>
            </w:pPr>
            <w:r>
              <w:rPr>
                <w:u w:val="single"/>
              </w:rPr>
              <w:t>Consider and record:</w:t>
            </w:r>
          </w:p>
          <w:p w14:paraId="6D24EC5B" w14:textId="77777777" w:rsidR="000B6E9D" w:rsidRDefault="000B6E9D" w:rsidP="00030411">
            <w:pPr>
              <w:rPr>
                <w:u w:val="single"/>
              </w:rPr>
            </w:pPr>
          </w:p>
          <w:p w14:paraId="3C8C5C44" w14:textId="77777777" w:rsidR="000B6E9D" w:rsidRPr="00712711" w:rsidRDefault="000B6E9D" w:rsidP="00030411">
            <w:pPr>
              <w:pStyle w:val="ListParagraph"/>
              <w:numPr>
                <w:ilvl w:val="0"/>
                <w:numId w:val="1"/>
              </w:numPr>
              <w:spacing w:after="0"/>
              <w:rPr>
                <w:u w:val="single"/>
              </w:rPr>
            </w:pPr>
            <w:r>
              <w:t>If the client is receiving any assistance with tasks requiring upper body strength.</w:t>
            </w:r>
          </w:p>
          <w:p w14:paraId="6FBC6442" w14:textId="77777777" w:rsidR="000B6E9D" w:rsidRDefault="000B6E9D" w:rsidP="00030411">
            <w:pPr>
              <w:rPr>
                <w:u w:val="single"/>
              </w:rPr>
            </w:pPr>
          </w:p>
          <w:p w14:paraId="295F23BA" w14:textId="77777777" w:rsidR="000B6E9D" w:rsidRDefault="000B6E9D" w:rsidP="00030411">
            <w:pPr>
              <w:rPr>
                <w:u w:val="single"/>
              </w:rPr>
            </w:pPr>
            <w:r>
              <w:rPr>
                <w:u w:val="single"/>
              </w:rPr>
              <w:t>Prompts and/or observations:</w:t>
            </w:r>
          </w:p>
          <w:p w14:paraId="41EA51D7" w14:textId="77777777" w:rsidR="000B6E9D" w:rsidRDefault="000B6E9D" w:rsidP="00030411">
            <w:pPr>
              <w:rPr>
                <w:u w:val="single"/>
              </w:rPr>
            </w:pPr>
          </w:p>
          <w:p w14:paraId="55527295" w14:textId="77777777" w:rsidR="000B6E9D" w:rsidRPr="00D7504C" w:rsidRDefault="000B6E9D" w:rsidP="00030411">
            <w:pPr>
              <w:pStyle w:val="ListParagraph"/>
              <w:numPr>
                <w:ilvl w:val="0"/>
                <w:numId w:val="1"/>
              </w:numPr>
              <w:spacing w:after="0"/>
            </w:pPr>
            <w:r w:rsidRPr="00D7504C">
              <w:t>Does someone help you with tasks that require upper body strength?</w:t>
            </w:r>
            <w:r>
              <w:t xml:space="preserve"> (e.g.)</w:t>
            </w:r>
          </w:p>
          <w:p w14:paraId="570290EC" w14:textId="77777777" w:rsidR="000B6E9D" w:rsidRPr="00D7504C" w:rsidRDefault="000B6E9D" w:rsidP="00030411">
            <w:pPr>
              <w:pStyle w:val="ListParagraph"/>
              <w:numPr>
                <w:ilvl w:val="0"/>
                <w:numId w:val="1"/>
              </w:numPr>
              <w:spacing w:after="0"/>
            </w:pPr>
            <w:r w:rsidRPr="00D7504C">
              <w:t>Does a family member, friend or service provide assist with day-to-day tasks that require upper body strength?</w:t>
            </w:r>
            <w:r>
              <w:t xml:space="preserve"> (e.g.)</w:t>
            </w:r>
          </w:p>
          <w:p w14:paraId="187EA2ED" w14:textId="77777777" w:rsidR="000B6E9D" w:rsidRDefault="000B6E9D" w:rsidP="00030411"/>
        </w:tc>
      </w:tr>
    </w:tbl>
    <w:p w14:paraId="3B568062" w14:textId="77777777" w:rsidR="000B6E9D" w:rsidRDefault="000B6E9D" w:rsidP="000B6E9D">
      <w:pPr>
        <w:pStyle w:val="Heading3"/>
        <w:spacing w:after="240"/>
      </w:pPr>
      <w:bookmarkStart w:id="1542" w:name="_Toc159622187"/>
      <w:bookmarkStart w:id="1543" w:name="_Toc159628220"/>
      <w:r>
        <w:t>If need relating to upper body strength is being met</w:t>
      </w:r>
      <w:bookmarkEnd w:id="1542"/>
      <w:bookmarkEnd w:id="154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F60346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88137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7F19BC9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8C6D0F3" w14:textId="77777777" w:rsidR="000B6E9D" w:rsidRPr="00C9372C" w:rsidRDefault="000B6E9D" w:rsidP="00030411">
            <w:pPr>
              <w:pStyle w:val="Heading3"/>
              <w:spacing w:before="0" w:line="360" w:lineRule="auto"/>
              <w:rPr>
                <w:rFonts w:cs="Arial"/>
                <w:color w:val="auto"/>
                <w:sz w:val="24"/>
                <w:szCs w:val="24"/>
              </w:rPr>
            </w:pPr>
            <w:bookmarkStart w:id="1544" w:name="_Toc159622188"/>
            <w:bookmarkStart w:id="1545" w:name="_Toc159628221"/>
            <w:r w:rsidRPr="00C9372C">
              <w:rPr>
                <w:rFonts w:cs="Arial"/>
                <w:color w:val="auto"/>
                <w:sz w:val="24"/>
                <w:szCs w:val="24"/>
              </w:rPr>
              <w:t>Response options</w:t>
            </w:r>
            <w:bookmarkEnd w:id="1544"/>
            <w:bookmarkEnd w:id="15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E4AB997" w14:textId="77777777" w:rsidR="000B6E9D" w:rsidRDefault="000B6E9D" w:rsidP="00030411">
            <w:pPr>
              <w:pStyle w:val="ListParagraph"/>
              <w:numPr>
                <w:ilvl w:val="0"/>
                <w:numId w:val="1"/>
              </w:numPr>
              <w:spacing w:after="0"/>
            </w:pPr>
            <w:r>
              <w:t>Completely unmet</w:t>
            </w:r>
          </w:p>
          <w:p w14:paraId="43BEC25A" w14:textId="77777777" w:rsidR="000B6E9D" w:rsidRDefault="000B6E9D" w:rsidP="00030411">
            <w:pPr>
              <w:pStyle w:val="ListParagraph"/>
              <w:numPr>
                <w:ilvl w:val="0"/>
                <w:numId w:val="1"/>
              </w:numPr>
              <w:spacing w:after="0"/>
            </w:pPr>
            <w:r>
              <w:lastRenderedPageBreak/>
              <w:t>Partially met</w:t>
            </w:r>
          </w:p>
          <w:p w14:paraId="0832D123" w14:textId="77777777" w:rsidR="000B6E9D" w:rsidRDefault="000B6E9D" w:rsidP="00030411">
            <w:pPr>
              <w:pStyle w:val="ListParagraph"/>
              <w:numPr>
                <w:ilvl w:val="0"/>
                <w:numId w:val="1"/>
              </w:numPr>
              <w:spacing w:after="0"/>
            </w:pPr>
            <w:r>
              <w:t>Completely met</w:t>
            </w:r>
          </w:p>
          <w:p w14:paraId="208DE869" w14:textId="73C23C4F" w:rsidR="000B6E9D" w:rsidRPr="00C9372C" w:rsidRDefault="000B6E9D" w:rsidP="00030411">
            <w:pPr>
              <w:pStyle w:val="ListParagraph"/>
              <w:numPr>
                <w:ilvl w:val="0"/>
                <w:numId w:val="1"/>
              </w:numPr>
              <w:spacing w:after="0"/>
            </w:pPr>
            <w:r>
              <w:t>Client does not require assistance</w:t>
            </w:r>
          </w:p>
        </w:tc>
      </w:tr>
      <w:tr w:rsidR="000B6E9D" w:rsidRPr="00C9372C" w14:paraId="0EDBB7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63D7E7" w14:textId="77777777" w:rsidR="000B6E9D" w:rsidRPr="00C9372C" w:rsidRDefault="000B6E9D" w:rsidP="00030411">
            <w:pPr>
              <w:pStyle w:val="Heading3"/>
              <w:spacing w:before="0" w:line="360" w:lineRule="auto"/>
              <w:rPr>
                <w:rFonts w:cs="Arial"/>
                <w:color w:val="auto"/>
                <w:sz w:val="24"/>
                <w:szCs w:val="24"/>
              </w:rPr>
            </w:pPr>
            <w:bookmarkStart w:id="1546" w:name="_Toc159622189"/>
            <w:bookmarkStart w:id="1547" w:name="_Toc159628222"/>
            <w:r w:rsidRPr="00F664DC">
              <w:rPr>
                <w:rFonts w:cs="Arial"/>
                <w:color w:val="auto"/>
                <w:sz w:val="24"/>
                <w:szCs w:val="24"/>
              </w:rPr>
              <w:lastRenderedPageBreak/>
              <w:t>Question rules</w:t>
            </w:r>
            <w:bookmarkEnd w:id="1546"/>
            <w:bookmarkEnd w:id="15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5E688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4F7BB0F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0BB6DD" w14:textId="77777777" w:rsidR="000B6E9D" w:rsidRPr="00C9372C" w:rsidRDefault="000B6E9D" w:rsidP="00030411">
            <w:pPr>
              <w:pStyle w:val="Heading3"/>
              <w:spacing w:before="0" w:line="360" w:lineRule="auto"/>
              <w:rPr>
                <w:rFonts w:cs="Arial"/>
                <w:color w:val="auto"/>
                <w:sz w:val="24"/>
                <w:szCs w:val="24"/>
              </w:rPr>
            </w:pPr>
            <w:bookmarkStart w:id="1548" w:name="_Toc159622190"/>
            <w:bookmarkStart w:id="1549" w:name="_Toc159628223"/>
            <w:r w:rsidRPr="00F664DC">
              <w:rPr>
                <w:rFonts w:cs="Arial"/>
                <w:color w:val="auto"/>
                <w:sz w:val="24"/>
                <w:szCs w:val="24"/>
              </w:rPr>
              <w:t>Pre-populated information</w:t>
            </w:r>
            <w:bookmarkEnd w:id="1548"/>
            <w:bookmarkEnd w:id="15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72F707" w14:textId="77777777" w:rsidR="000B6E9D" w:rsidRDefault="000B6E9D" w:rsidP="00030411">
            <w:r>
              <w:t>No</w:t>
            </w:r>
          </w:p>
        </w:tc>
      </w:tr>
      <w:tr w:rsidR="000B6E9D" w:rsidRPr="00C9372C" w14:paraId="473BFD4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40E35F" w14:textId="77777777" w:rsidR="000B6E9D" w:rsidRPr="00C9372C" w:rsidRDefault="000B6E9D" w:rsidP="00030411">
            <w:pPr>
              <w:pStyle w:val="Heading3"/>
              <w:spacing w:before="0" w:line="360" w:lineRule="auto"/>
              <w:rPr>
                <w:rFonts w:cs="Arial"/>
                <w:color w:val="auto"/>
                <w:sz w:val="24"/>
                <w:szCs w:val="24"/>
              </w:rPr>
            </w:pPr>
            <w:bookmarkStart w:id="1550" w:name="_Toc159622191"/>
            <w:bookmarkStart w:id="1551" w:name="_Toc159628224"/>
            <w:r w:rsidRPr="00F664DC">
              <w:rPr>
                <w:rFonts w:cs="Arial"/>
                <w:color w:val="auto"/>
                <w:sz w:val="24"/>
                <w:szCs w:val="24"/>
              </w:rPr>
              <w:t>Response guidance</w:t>
            </w:r>
            <w:bookmarkEnd w:id="1550"/>
            <w:bookmarkEnd w:id="15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5FA613" w14:textId="77777777" w:rsidR="000B6E9D" w:rsidRDefault="000B6E9D" w:rsidP="00030411">
            <w:pPr>
              <w:rPr>
                <w:u w:val="single"/>
              </w:rPr>
            </w:pPr>
            <w:r>
              <w:rPr>
                <w:u w:val="single"/>
              </w:rPr>
              <w:t>Context:</w:t>
            </w:r>
          </w:p>
          <w:p w14:paraId="43731CB1" w14:textId="77777777" w:rsidR="000B6E9D" w:rsidRDefault="000B6E9D" w:rsidP="00030411">
            <w:pPr>
              <w:rPr>
                <w:u w:val="single"/>
              </w:rPr>
            </w:pPr>
          </w:p>
          <w:p w14:paraId="32207A75" w14:textId="77777777" w:rsidR="000B6E9D" w:rsidRPr="00712711" w:rsidRDefault="000B6E9D" w:rsidP="00030411">
            <w:pPr>
              <w:pStyle w:val="ListParagraph"/>
              <w:numPr>
                <w:ilvl w:val="0"/>
                <w:numId w:val="1"/>
              </w:numPr>
              <w:spacing w:after="0"/>
              <w:rPr>
                <w:u w:val="single"/>
              </w:rPr>
            </w:pPr>
            <w:r>
              <w:t>If the client feels their needs are being met.</w:t>
            </w:r>
          </w:p>
          <w:p w14:paraId="2306B146" w14:textId="77777777" w:rsidR="000B6E9D" w:rsidRDefault="000B6E9D" w:rsidP="00030411">
            <w:pPr>
              <w:rPr>
                <w:u w:val="single"/>
              </w:rPr>
            </w:pPr>
          </w:p>
          <w:p w14:paraId="52CB8AF1" w14:textId="77777777" w:rsidR="000B6E9D" w:rsidRDefault="000B6E9D" w:rsidP="00030411">
            <w:pPr>
              <w:rPr>
                <w:u w:val="single"/>
              </w:rPr>
            </w:pPr>
            <w:r>
              <w:rPr>
                <w:u w:val="single"/>
              </w:rPr>
              <w:t>Consider and record:</w:t>
            </w:r>
          </w:p>
          <w:p w14:paraId="659E2873" w14:textId="77777777" w:rsidR="000B6E9D" w:rsidRDefault="000B6E9D" w:rsidP="00030411">
            <w:pPr>
              <w:rPr>
                <w:u w:val="single"/>
              </w:rPr>
            </w:pPr>
          </w:p>
          <w:p w14:paraId="7F82A900"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529A7469"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A70D376"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256D1E40"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662E428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17BC4277" w14:textId="1DC3AE87" w:rsidR="000B6E9D" w:rsidRPr="00483F94"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2C4E92E4" w14:textId="77777777" w:rsidR="000B6E9D" w:rsidRDefault="000B6E9D" w:rsidP="00030411">
            <w:pPr>
              <w:rPr>
                <w:u w:val="single"/>
              </w:rPr>
            </w:pPr>
            <w:r>
              <w:rPr>
                <w:u w:val="single"/>
              </w:rPr>
              <w:t>Prompts and/or observations:</w:t>
            </w:r>
          </w:p>
          <w:p w14:paraId="5D660F7D" w14:textId="77777777" w:rsidR="000B6E9D" w:rsidRDefault="000B6E9D" w:rsidP="00030411">
            <w:pPr>
              <w:rPr>
                <w:u w:val="single"/>
              </w:rPr>
            </w:pPr>
          </w:p>
          <w:p w14:paraId="2F6D265F" w14:textId="77777777" w:rsidR="000B6E9D" w:rsidRPr="00D7504C" w:rsidRDefault="000B6E9D" w:rsidP="00030411">
            <w:pPr>
              <w:pStyle w:val="ListParagraph"/>
              <w:numPr>
                <w:ilvl w:val="0"/>
                <w:numId w:val="1"/>
              </w:numPr>
              <w:spacing w:after="0"/>
            </w:pPr>
            <w:r w:rsidRPr="00D7504C">
              <w:t>Do you find that you are unable to complete day-to-day tasks that require upper body strength?</w:t>
            </w:r>
            <w:r>
              <w:t xml:space="preserve"> How often?</w:t>
            </w:r>
          </w:p>
          <w:p w14:paraId="0965DCF0" w14:textId="77777777" w:rsidR="000B6E9D" w:rsidRPr="00D7504C" w:rsidRDefault="000B6E9D" w:rsidP="00030411">
            <w:pPr>
              <w:pStyle w:val="ListParagraph"/>
              <w:numPr>
                <w:ilvl w:val="0"/>
                <w:numId w:val="1"/>
              </w:numPr>
              <w:spacing w:after="0"/>
            </w:pPr>
            <w:r w:rsidRPr="00D7504C">
              <w:t>Do you often find that you require assistance when completing day-to-day tasks requiring upper body strength?</w:t>
            </w:r>
            <w:r>
              <w:t xml:space="preserve"> How often?</w:t>
            </w:r>
          </w:p>
          <w:p w14:paraId="23D98F2C" w14:textId="77777777" w:rsidR="000B6E9D" w:rsidRPr="00D7504C" w:rsidRDefault="000B6E9D" w:rsidP="00030411">
            <w:pPr>
              <w:pStyle w:val="ListParagraph"/>
              <w:numPr>
                <w:ilvl w:val="0"/>
                <w:numId w:val="1"/>
              </w:numPr>
              <w:spacing w:after="0"/>
            </w:pPr>
            <w:r w:rsidRPr="00D7504C">
              <w:t>Are you comfortable with completing day-to-day tasks that require upper body strength?</w:t>
            </w:r>
          </w:p>
          <w:p w14:paraId="6C56565C" w14:textId="77777777" w:rsidR="000B6E9D" w:rsidRDefault="000B6E9D" w:rsidP="00030411"/>
        </w:tc>
      </w:tr>
    </w:tbl>
    <w:p w14:paraId="6370A8B8" w14:textId="77777777" w:rsidR="000B6E9D" w:rsidRDefault="000B6E9D" w:rsidP="000B6E9D">
      <w:pPr>
        <w:pStyle w:val="Heading3"/>
        <w:spacing w:after="240"/>
      </w:pPr>
      <w:bookmarkStart w:id="1552" w:name="_Toc159622192"/>
      <w:bookmarkStart w:id="1553" w:name="_Toc159628225"/>
      <w:r>
        <w:lastRenderedPageBreak/>
        <w:t>Additional details on upper body strength</w:t>
      </w:r>
      <w:bookmarkEnd w:id="1552"/>
      <w:bookmarkEnd w:id="155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10518FA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405747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3A7EDE5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4001FAE" w14:textId="77777777" w:rsidR="000B6E9D" w:rsidRPr="00C9372C" w:rsidRDefault="000B6E9D" w:rsidP="00030411">
            <w:pPr>
              <w:pStyle w:val="Heading3"/>
              <w:spacing w:before="0" w:line="360" w:lineRule="auto"/>
              <w:rPr>
                <w:rFonts w:cs="Arial"/>
                <w:color w:val="auto"/>
                <w:sz w:val="24"/>
                <w:szCs w:val="24"/>
              </w:rPr>
            </w:pPr>
            <w:bookmarkStart w:id="1554" w:name="_Toc159622193"/>
            <w:bookmarkStart w:id="1555" w:name="_Toc159628226"/>
            <w:r w:rsidRPr="00C9372C">
              <w:rPr>
                <w:rFonts w:cs="Arial"/>
                <w:color w:val="auto"/>
                <w:sz w:val="24"/>
                <w:szCs w:val="24"/>
              </w:rPr>
              <w:t>Response options</w:t>
            </w:r>
            <w:bookmarkEnd w:id="1554"/>
            <w:bookmarkEnd w:id="15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3CC2A48" w14:textId="77777777" w:rsidR="000B6E9D" w:rsidRPr="00C9372C" w:rsidRDefault="000B6E9D" w:rsidP="00030411">
            <w:r>
              <w:t>Textbox for written response</w:t>
            </w:r>
          </w:p>
        </w:tc>
      </w:tr>
      <w:tr w:rsidR="000B6E9D" w:rsidRPr="00C9372C" w14:paraId="531BFCE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250680" w14:textId="77777777" w:rsidR="000B6E9D" w:rsidRPr="00C9372C" w:rsidRDefault="000B6E9D" w:rsidP="00030411">
            <w:pPr>
              <w:pStyle w:val="Heading3"/>
              <w:spacing w:before="0" w:line="360" w:lineRule="auto"/>
              <w:rPr>
                <w:rFonts w:cs="Arial"/>
                <w:color w:val="auto"/>
                <w:sz w:val="24"/>
                <w:szCs w:val="24"/>
              </w:rPr>
            </w:pPr>
            <w:bookmarkStart w:id="1556" w:name="_Toc159622194"/>
            <w:bookmarkStart w:id="1557" w:name="_Toc159628227"/>
            <w:r w:rsidRPr="00F664DC">
              <w:rPr>
                <w:rFonts w:cs="Arial"/>
                <w:color w:val="auto"/>
                <w:sz w:val="24"/>
                <w:szCs w:val="24"/>
              </w:rPr>
              <w:t>Question rules</w:t>
            </w:r>
            <w:bookmarkEnd w:id="1556"/>
            <w:bookmarkEnd w:id="15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77343E" w14:textId="51E1C32D" w:rsidR="000B6E9D" w:rsidRDefault="000B6E9D" w:rsidP="00030411">
            <w:r w:rsidRPr="00812DB1">
              <w:rPr>
                <w:rFonts w:cstheme="minorHAnsi"/>
                <w:b/>
                <w:bCs/>
              </w:rPr>
              <w:t>Base question</w:t>
            </w:r>
            <w:r w:rsidRPr="00812DB1">
              <w:rPr>
                <w:rFonts w:cstheme="minorHAnsi"/>
              </w:rPr>
              <w:t xml:space="preserve"> </w:t>
            </w:r>
          </w:p>
        </w:tc>
      </w:tr>
      <w:tr w:rsidR="000B6E9D" w:rsidRPr="00C9372C" w14:paraId="244D1E6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C1DD3E" w14:textId="77777777" w:rsidR="000B6E9D" w:rsidRPr="00C9372C" w:rsidRDefault="000B6E9D" w:rsidP="00030411">
            <w:pPr>
              <w:pStyle w:val="Heading3"/>
              <w:spacing w:before="0" w:line="360" w:lineRule="auto"/>
              <w:rPr>
                <w:rFonts w:cs="Arial"/>
                <w:color w:val="auto"/>
                <w:sz w:val="24"/>
                <w:szCs w:val="24"/>
              </w:rPr>
            </w:pPr>
            <w:bookmarkStart w:id="1558" w:name="_Toc159622195"/>
            <w:bookmarkStart w:id="1559" w:name="_Toc159628228"/>
            <w:r w:rsidRPr="00F664DC">
              <w:rPr>
                <w:rFonts w:cs="Arial"/>
                <w:color w:val="auto"/>
                <w:sz w:val="24"/>
                <w:szCs w:val="24"/>
              </w:rPr>
              <w:t>Pre-populated information</w:t>
            </w:r>
            <w:bookmarkEnd w:id="1558"/>
            <w:bookmarkEnd w:id="15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517D9F" w14:textId="77777777" w:rsidR="000B6E9D" w:rsidRDefault="000B6E9D" w:rsidP="00030411">
            <w:r>
              <w:t>No</w:t>
            </w:r>
          </w:p>
        </w:tc>
      </w:tr>
      <w:tr w:rsidR="000B6E9D" w:rsidRPr="00C9372C" w14:paraId="7D57FD2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93D63E" w14:textId="77777777" w:rsidR="000B6E9D" w:rsidRPr="00C9372C" w:rsidRDefault="000B6E9D" w:rsidP="00030411">
            <w:pPr>
              <w:pStyle w:val="Heading3"/>
              <w:spacing w:before="0" w:line="360" w:lineRule="auto"/>
              <w:rPr>
                <w:rFonts w:cs="Arial"/>
                <w:color w:val="auto"/>
                <w:sz w:val="24"/>
                <w:szCs w:val="24"/>
              </w:rPr>
            </w:pPr>
            <w:bookmarkStart w:id="1560" w:name="_Toc159622196"/>
            <w:bookmarkStart w:id="1561" w:name="_Toc159628229"/>
            <w:r w:rsidRPr="00F664DC">
              <w:rPr>
                <w:rFonts w:cs="Arial"/>
                <w:color w:val="auto"/>
                <w:sz w:val="24"/>
                <w:szCs w:val="24"/>
              </w:rPr>
              <w:t>Response guidance</w:t>
            </w:r>
            <w:bookmarkEnd w:id="1560"/>
            <w:bookmarkEnd w:id="15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8EE249" w14:textId="77777777" w:rsidR="000B6E9D" w:rsidRDefault="000B6E9D" w:rsidP="00030411">
            <w:pPr>
              <w:rPr>
                <w:u w:val="single"/>
              </w:rPr>
            </w:pPr>
            <w:r>
              <w:rPr>
                <w:u w:val="single"/>
              </w:rPr>
              <w:t>Context:</w:t>
            </w:r>
          </w:p>
          <w:p w14:paraId="638BFB96" w14:textId="77777777" w:rsidR="000B6E9D" w:rsidRDefault="000B6E9D" w:rsidP="00030411">
            <w:pPr>
              <w:rPr>
                <w:u w:val="single"/>
              </w:rPr>
            </w:pPr>
          </w:p>
          <w:p w14:paraId="0C3F8715"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tasks requiring upper body strength.</w:t>
            </w:r>
          </w:p>
          <w:p w14:paraId="7C2DDF15" w14:textId="77777777" w:rsidR="000B6E9D" w:rsidRDefault="000B6E9D" w:rsidP="00030411">
            <w:pPr>
              <w:rPr>
                <w:u w:val="single"/>
              </w:rPr>
            </w:pPr>
          </w:p>
          <w:p w14:paraId="06D41A26" w14:textId="77777777" w:rsidR="000B6E9D" w:rsidRDefault="000B6E9D" w:rsidP="00030411">
            <w:pPr>
              <w:rPr>
                <w:u w:val="single"/>
              </w:rPr>
            </w:pPr>
            <w:r>
              <w:rPr>
                <w:u w:val="single"/>
              </w:rPr>
              <w:t>Consider and record:</w:t>
            </w:r>
          </w:p>
          <w:p w14:paraId="11FBDE7A" w14:textId="77777777" w:rsidR="000B6E9D" w:rsidRDefault="000B6E9D" w:rsidP="00030411">
            <w:pPr>
              <w:rPr>
                <w:u w:val="single"/>
              </w:rPr>
            </w:pPr>
          </w:p>
          <w:p w14:paraId="0692AA6B" w14:textId="77777777" w:rsidR="000B6E9D" w:rsidRPr="00C16607" w:rsidRDefault="000B6E9D" w:rsidP="00030411">
            <w:pPr>
              <w:pStyle w:val="ListParagraph"/>
              <w:numPr>
                <w:ilvl w:val="0"/>
                <w:numId w:val="1"/>
              </w:numPr>
              <w:spacing w:after="0"/>
              <w:rPr>
                <w:u w:val="single"/>
              </w:rPr>
            </w:pPr>
            <w:r>
              <w:t>What tasks they can and cannot do (that they have shared)</w:t>
            </w:r>
          </w:p>
          <w:p w14:paraId="43A071E9" w14:textId="77777777" w:rsidR="000B6E9D" w:rsidRPr="00573BAB" w:rsidRDefault="000B6E9D" w:rsidP="00030411">
            <w:pPr>
              <w:pStyle w:val="ListParagraph"/>
              <w:numPr>
                <w:ilvl w:val="0"/>
                <w:numId w:val="1"/>
              </w:numPr>
              <w:spacing w:after="0"/>
              <w:rPr>
                <w:sz w:val="22"/>
                <w:u w:val="single"/>
              </w:rPr>
            </w:pPr>
            <w:r>
              <w:t>The frequency of any support.</w:t>
            </w:r>
          </w:p>
          <w:p w14:paraId="7D3EC378" w14:textId="77777777" w:rsidR="000B6E9D" w:rsidRPr="00FA10F5" w:rsidRDefault="000B6E9D" w:rsidP="00030411">
            <w:pPr>
              <w:pStyle w:val="ListParagraph"/>
              <w:numPr>
                <w:ilvl w:val="0"/>
                <w:numId w:val="1"/>
              </w:numPr>
              <w:spacing w:after="0"/>
              <w:rPr>
                <w:u w:val="single"/>
              </w:rPr>
            </w:pPr>
            <w:r>
              <w:t>If current arrangements are sustainable.</w:t>
            </w:r>
          </w:p>
          <w:p w14:paraId="6BDDCBE6" w14:textId="77777777" w:rsidR="000B6E9D" w:rsidRPr="00FA10F5" w:rsidRDefault="000B6E9D" w:rsidP="00030411">
            <w:pPr>
              <w:pStyle w:val="ListParagraph"/>
              <w:numPr>
                <w:ilvl w:val="0"/>
                <w:numId w:val="1"/>
              </w:numPr>
              <w:spacing w:after="0"/>
              <w:rPr>
                <w:u w:val="single"/>
              </w:rPr>
            </w:pPr>
            <w:r>
              <w:t>If there are any safety concerns.</w:t>
            </w:r>
          </w:p>
          <w:p w14:paraId="36E439C1" w14:textId="77777777" w:rsidR="000B6E9D" w:rsidRPr="00CC07BC" w:rsidRDefault="000B6E9D" w:rsidP="00030411">
            <w:pPr>
              <w:pStyle w:val="ListParagraph"/>
              <w:numPr>
                <w:ilvl w:val="0"/>
                <w:numId w:val="1"/>
              </w:numPr>
              <w:spacing w:after="0"/>
              <w:rPr>
                <w:sz w:val="22"/>
              </w:rPr>
            </w:pPr>
            <w:r>
              <w:t xml:space="preserve">Any incidents or issues flagged during the discussion with the client. </w:t>
            </w:r>
          </w:p>
          <w:p w14:paraId="6C887D0C" w14:textId="77777777" w:rsidR="000B6E9D" w:rsidRDefault="000B6E9D" w:rsidP="00030411">
            <w:pPr>
              <w:rPr>
                <w:u w:val="single"/>
              </w:rPr>
            </w:pPr>
          </w:p>
          <w:p w14:paraId="4B3230B1" w14:textId="77777777" w:rsidR="000B6E9D" w:rsidRDefault="000B6E9D" w:rsidP="00030411">
            <w:pPr>
              <w:rPr>
                <w:u w:val="single"/>
              </w:rPr>
            </w:pPr>
            <w:r>
              <w:rPr>
                <w:u w:val="single"/>
              </w:rPr>
              <w:t>Prompts and/or observations:</w:t>
            </w:r>
          </w:p>
          <w:p w14:paraId="5F82CF8A" w14:textId="77777777" w:rsidR="000B6E9D" w:rsidRDefault="000B6E9D" w:rsidP="00030411">
            <w:pPr>
              <w:rPr>
                <w:u w:val="single"/>
              </w:rPr>
            </w:pPr>
          </w:p>
          <w:p w14:paraId="3860C7C9" w14:textId="77777777" w:rsidR="000B6E9D" w:rsidRPr="003A617E" w:rsidRDefault="000B6E9D" w:rsidP="00030411">
            <w:pPr>
              <w:pStyle w:val="ListParagraph"/>
              <w:numPr>
                <w:ilvl w:val="0"/>
                <w:numId w:val="1"/>
              </w:numPr>
              <w:spacing w:after="0"/>
            </w:pPr>
            <w:r w:rsidRPr="003A617E">
              <w:t>What are some of the challenges you face when completing tasks requiring upper body strength?</w:t>
            </w:r>
          </w:p>
          <w:p w14:paraId="73DD3E03" w14:textId="77777777" w:rsidR="000B6E9D" w:rsidRPr="003A617E" w:rsidRDefault="000B6E9D" w:rsidP="00030411">
            <w:pPr>
              <w:pStyle w:val="ListParagraph"/>
              <w:numPr>
                <w:ilvl w:val="0"/>
                <w:numId w:val="1"/>
              </w:numPr>
              <w:spacing w:after="0"/>
            </w:pPr>
            <w:r w:rsidRPr="003A617E">
              <w:t>What are some supports you require to complete day-to-day tasks requiring upper body strength?</w:t>
            </w:r>
          </w:p>
          <w:p w14:paraId="09A0EAAF" w14:textId="77777777" w:rsidR="000B6E9D" w:rsidRDefault="000B6E9D" w:rsidP="00030411"/>
        </w:tc>
      </w:tr>
    </w:tbl>
    <w:p w14:paraId="3396FF15" w14:textId="733FE0A1" w:rsidR="000B6E9D" w:rsidRDefault="00A701E5" w:rsidP="000B6E9D">
      <w:pPr>
        <w:pStyle w:val="Heading2"/>
      </w:pPr>
      <w:bookmarkStart w:id="1562" w:name="_Toc184033169"/>
      <w:r>
        <w:t xml:space="preserve">Toliet </w:t>
      </w:r>
      <w:r w:rsidR="000466F8">
        <w:t>u</w:t>
      </w:r>
      <w:r>
        <w:t>se</w:t>
      </w:r>
      <w:bookmarkEnd w:id="156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B6EB4B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C49AA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Toilet use </w:t>
            </w:r>
          </w:p>
        </w:tc>
      </w:tr>
      <w:tr w:rsidR="000B6E9D" w:rsidRPr="00C9372C" w14:paraId="7CF535C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17B077" w14:textId="77777777" w:rsidR="000B6E9D" w:rsidRPr="00C9372C" w:rsidRDefault="000B6E9D" w:rsidP="00030411">
            <w:pPr>
              <w:pStyle w:val="Heading3"/>
              <w:spacing w:before="0" w:line="360" w:lineRule="auto"/>
              <w:rPr>
                <w:rFonts w:cs="Arial"/>
                <w:color w:val="auto"/>
                <w:sz w:val="24"/>
                <w:szCs w:val="24"/>
              </w:rPr>
            </w:pPr>
            <w:bookmarkStart w:id="1563" w:name="_Toc159622198"/>
            <w:bookmarkStart w:id="1564" w:name="_Toc159628231"/>
            <w:r w:rsidRPr="00C9372C">
              <w:rPr>
                <w:rFonts w:cs="Arial"/>
                <w:color w:val="auto"/>
                <w:sz w:val="24"/>
                <w:szCs w:val="24"/>
              </w:rPr>
              <w:t>Response options</w:t>
            </w:r>
            <w:bookmarkEnd w:id="1563"/>
            <w:bookmarkEnd w:id="15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D992DA" w14:textId="30777251" w:rsidR="000B6E9D" w:rsidRDefault="00E029B7"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w:t>
            </w:r>
            <w:r w:rsidR="00A701E5">
              <w:rPr>
                <w:rFonts w:asciiTheme="minorHAnsi" w:hAnsiTheme="minorHAnsi" w:cstheme="minorHAnsi"/>
              </w:rPr>
              <w:t>ithout help</w:t>
            </w:r>
          </w:p>
          <w:p w14:paraId="59E3BC4A" w14:textId="03A54D48" w:rsidR="000B6E9D" w:rsidRDefault="00A701E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10BB4FE8" w14:textId="7792785A" w:rsidR="000B6E9D" w:rsidRPr="00C9372C" w:rsidRDefault="00A701E5"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0B198F1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1CB323" w14:textId="77777777" w:rsidR="000B6E9D" w:rsidRPr="00C9372C" w:rsidRDefault="000B6E9D" w:rsidP="00030411">
            <w:pPr>
              <w:pStyle w:val="Heading3"/>
              <w:spacing w:before="0" w:line="360" w:lineRule="auto"/>
              <w:rPr>
                <w:rFonts w:cs="Arial"/>
                <w:color w:val="auto"/>
                <w:sz w:val="24"/>
                <w:szCs w:val="24"/>
              </w:rPr>
            </w:pPr>
            <w:bookmarkStart w:id="1565" w:name="_Toc159622199"/>
            <w:bookmarkStart w:id="1566" w:name="_Toc159628232"/>
            <w:r w:rsidRPr="00F664DC">
              <w:rPr>
                <w:rFonts w:cs="Arial"/>
                <w:color w:val="auto"/>
                <w:sz w:val="24"/>
                <w:szCs w:val="24"/>
              </w:rPr>
              <w:t>Question rules</w:t>
            </w:r>
            <w:bookmarkEnd w:id="1565"/>
            <w:bookmarkEnd w:id="15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112732"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17AADBB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925A36" w14:textId="77777777" w:rsidR="000B6E9D" w:rsidRPr="00C9372C" w:rsidRDefault="000B6E9D"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9BBE0D" w14:textId="77777777" w:rsidR="000B6E9D" w:rsidRPr="004D43ED" w:rsidRDefault="000B6E9D" w:rsidP="00030411">
            <w:pPr>
              <w:spacing w:after="160" w:line="259" w:lineRule="auto"/>
              <w:rPr>
                <w:rFonts w:cstheme="minorHAnsi"/>
              </w:rPr>
            </w:pPr>
            <w:r>
              <w:rPr>
                <w:rFonts w:cstheme="minorHAnsi"/>
              </w:rPr>
              <w:t>Yes:</w:t>
            </w:r>
          </w:p>
          <w:p w14:paraId="14D7036B" w14:textId="77777777" w:rsidR="000B6E9D" w:rsidRPr="000A22E1" w:rsidRDefault="000B6E9D" w:rsidP="00030411">
            <w:pPr>
              <w:pStyle w:val="ListParagraph"/>
              <w:numPr>
                <w:ilvl w:val="0"/>
                <w:numId w:val="1"/>
              </w:numPr>
              <w:spacing w:after="160" w:line="259" w:lineRule="auto"/>
              <w:rPr>
                <w:rFonts w:cstheme="minorHAnsi"/>
              </w:rPr>
            </w:pPr>
            <w:r w:rsidRPr="07436000">
              <w:t xml:space="preserve">Response will pre-populate from triage (able to </w:t>
            </w:r>
            <w:r>
              <w:t>go to the toilet, wipe and re-dress</w:t>
            </w:r>
            <w:r w:rsidRPr="07436000">
              <w:t xml:space="preserve"> question)</w:t>
            </w:r>
          </w:p>
        </w:tc>
      </w:tr>
      <w:tr w:rsidR="000B6E9D" w:rsidRPr="00C9372C" w14:paraId="59AA344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BCC086" w14:textId="77777777" w:rsidR="000B6E9D" w:rsidRPr="00C9372C" w:rsidRDefault="000B6E9D" w:rsidP="00030411">
            <w:pPr>
              <w:pStyle w:val="Heading3"/>
              <w:spacing w:before="0" w:line="360" w:lineRule="auto"/>
              <w:rPr>
                <w:rFonts w:cs="Arial"/>
                <w:color w:val="auto"/>
                <w:sz w:val="24"/>
                <w:szCs w:val="24"/>
              </w:rPr>
            </w:pPr>
            <w:bookmarkStart w:id="1567" w:name="_Toc159622201"/>
            <w:bookmarkStart w:id="1568" w:name="_Toc159628234"/>
            <w:r w:rsidRPr="00F664DC">
              <w:rPr>
                <w:rFonts w:cs="Arial"/>
                <w:color w:val="auto"/>
                <w:sz w:val="24"/>
                <w:szCs w:val="24"/>
              </w:rPr>
              <w:lastRenderedPageBreak/>
              <w:t>Response guidance</w:t>
            </w:r>
            <w:bookmarkEnd w:id="1567"/>
            <w:bookmarkEnd w:id="15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328682" w14:textId="77777777" w:rsidR="000B6E9D" w:rsidRDefault="000B6E9D" w:rsidP="00030411">
            <w:pPr>
              <w:rPr>
                <w:u w:val="single"/>
              </w:rPr>
            </w:pPr>
            <w:r>
              <w:rPr>
                <w:u w:val="single"/>
              </w:rPr>
              <w:t>Context:</w:t>
            </w:r>
          </w:p>
          <w:p w14:paraId="115EFB0D" w14:textId="77777777" w:rsidR="000B6E9D" w:rsidRDefault="000B6E9D" w:rsidP="00030411">
            <w:pPr>
              <w:rPr>
                <w:u w:val="single"/>
              </w:rPr>
            </w:pPr>
          </w:p>
          <w:p w14:paraId="03D1E2B1" w14:textId="77777777" w:rsidR="000B6E9D" w:rsidRPr="004346E4" w:rsidRDefault="000B6E9D" w:rsidP="00030411">
            <w:pPr>
              <w:pStyle w:val="ListParagraph"/>
              <w:numPr>
                <w:ilvl w:val="0"/>
                <w:numId w:val="1"/>
              </w:numPr>
              <w:spacing w:after="0"/>
              <w:rPr>
                <w:u w:val="single"/>
              </w:rPr>
            </w:pPr>
            <w:r>
              <w:t xml:space="preserve">An assessor should understand </w:t>
            </w:r>
            <w:r w:rsidRPr="0035571B">
              <w:t xml:space="preserve">the client’s ability to </w:t>
            </w:r>
            <w:r>
              <w:t>go to the toilet.</w:t>
            </w:r>
          </w:p>
          <w:p w14:paraId="25F23FEC" w14:textId="77777777" w:rsidR="000B6E9D" w:rsidRDefault="000B6E9D" w:rsidP="00030411">
            <w:pPr>
              <w:rPr>
                <w:u w:val="single"/>
              </w:rPr>
            </w:pPr>
          </w:p>
          <w:p w14:paraId="598B0D3C" w14:textId="77777777" w:rsidR="000B6E9D" w:rsidRDefault="000B6E9D" w:rsidP="00030411">
            <w:pPr>
              <w:rPr>
                <w:u w:val="single"/>
              </w:rPr>
            </w:pPr>
            <w:r>
              <w:rPr>
                <w:u w:val="single"/>
              </w:rPr>
              <w:t>Consider and record:</w:t>
            </w:r>
          </w:p>
          <w:p w14:paraId="4687A218" w14:textId="77777777" w:rsidR="000B6E9D" w:rsidRDefault="000B6E9D" w:rsidP="00030411">
            <w:pPr>
              <w:rPr>
                <w:u w:val="single"/>
              </w:rPr>
            </w:pPr>
          </w:p>
          <w:p w14:paraId="5C6250C1" w14:textId="77777777" w:rsidR="000B6E9D" w:rsidRPr="00183095" w:rsidRDefault="000B6E9D" w:rsidP="00030411">
            <w:pPr>
              <w:pStyle w:val="ListParagraph"/>
              <w:numPr>
                <w:ilvl w:val="0"/>
                <w:numId w:val="1"/>
              </w:numPr>
              <w:spacing w:after="0"/>
              <w:rPr>
                <w:u w:val="single"/>
              </w:rPr>
            </w:pPr>
            <w:r w:rsidRPr="0035571B">
              <w:t>Consider cognitive as well as physical reasons. A client with dementia may be physically able to toilet, but may require prompting. Any issues with incontinence may also be recorded here.</w:t>
            </w:r>
          </w:p>
          <w:p w14:paraId="42C0D461" w14:textId="77777777" w:rsidR="000B6E9D" w:rsidRPr="005F135F" w:rsidRDefault="000B6E9D" w:rsidP="00030411">
            <w:pPr>
              <w:pStyle w:val="ListParagraph"/>
              <w:numPr>
                <w:ilvl w:val="0"/>
                <w:numId w:val="1"/>
              </w:numPr>
              <w:spacing w:after="0"/>
              <w:rPr>
                <w:u w:val="single"/>
              </w:rPr>
            </w:pPr>
            <w:r w:rsidRPr="00C44281">
              <w:t>Use the below definitions to assist with</w:t>
            </w:r>
            <w:r>
              <w:t xml:space="preserve"> the response.</w:t>
            </w:r>
          </w:p>
          <w:p w14:paraId="7AA06606" w14:textId="6FD10C5A" w:rsidR="000B6E9D" w:rsidRPr="005F135F" w:rsidRDefault="00E029B7" w:rsidP="00030411">
            <w:pPr>
              <w:pStyle w:val="ListParagraph"/>
              <w:numPr>
                <w:ilvl w:val="1"/>
                <w:numId w:val="1"/>
              </w:numPr>
              <w:spacing w:after="0"/>
              <w:rPr>
                <w:u w:val="single"/>
              </w:rPr>
            </w:pPr>
            <w:r>
              <w:rPr>
                <w:b/>
                <w:bCs/>
              </w:rPr>
              <w:t>Without help</w:t>
            </w:r>
            <w:r w:rsidR="000B6E9D">
              <w:rPr>
                <w:b/>
                <w:bCs/>
              </w:rPr>
              <w:t>:</w:t>
            </w:r>
            <w:r w:rsidR="000B6E9D" w:rsidRPr="00F90450">
              <w:t xml:space="preserve"> </w:t>
            </w:r>
            <w:r w:rsidR="000B6E9D">
              <w:t>t</w:t>
            </w:r>
            <w:r w:rsidR="000B6E9D" w:rsidRPr="00F90450">
              <w:t>he client is independent with all toileting tasks</w:t>
            </w:r>
          </w:p>
          <w:p w14:paraId="7676FDBF" w14:textId="6E35AD6D" w:rsidR="000B6E9D" w:rsidRPr="00183095" w:rsidRDefault="00E029B7" w:rsidP="00030411">
            <w:pPr>
              <w:pStyle w:val="ListParagraph"/>
              <w:numPr>
                <w:ilvl w:val="1"/>
                <w:numId w:val="1"/>
              </w:numPr>
              <w:spacing w:after="0"/>
              <w:rPr>
                <w:u w:val="single"/>
              </w:rPr>
            </w:pPr>
            <w:r>
              <w:rPr>
                <w:b/>
                <w:bCs/>
              </w:rPr>
              <w:t>Completely unable</w:t>
            </w:r>
            <w:r w:rsidR="000B6E9D">
              <w:rPr>
                <w:b/>
                <w:bCs/>
              </w:rPr>
              <w:t xml:space="preserve">: </w:t>
            </w:r>
            <w:r w:rsidR="000B6E9D" w:rsidRPr="001E0B9F">
              <w:t>t</w:t>
            </w:r>
            <w:r w:rsidR="000B6E9D" w:rsidRPr="00F90450">
              <w:t>he client is completely unable to manage toileting without help.</w:t>
            </w:r>
          </w:p>
          <w:p w14:paraId="4DF1751B" w14:textId="60E7BC76" w:rsidR="000B6E9D" w:rsidRPr="00183095" w:rsidRDefault="00E029B7" w:rsidP="00030411">
            <w:pPr>
              <w:pStyle w:val="ListParagraph"/>
              <w:numPr>
                <w:ilvl w:val="1"/>
                <w:numId w:val="1"/>
              </w:numPr>
              <w:spacing w:after="0"/>
              <w:rPr>
                <w:u w:val="single"/>
              </w:rPr>
            </w:pPr>
            <w:r>
              <w:rPr>
                <w:b/>
                <w:bCs/>
              </w:rPr>
              <w:t>With some help (minor or major)</w:t>
            </w:r>
            <w:r w:rsidR="000B6E9D" w:rsidRPr="00183095">
              <w:rPr>
                <w:b/>
                <w:bCs/>
              </w:rPr>
              <w:t xml:space="preserve">: </w:t>
            </w:r>
            <w:r w:rsidR="000B6E9D" w:rsidRPr="003B6714">
              <w:t>t</w:t>
            </w:r>
            <w:r w:rsidR="000B6E9D" w:rsidRPr="00F90450">
              <w:t xml:space="preserve">he client needs some help with toileting tasks. This includes assistance to: </w:t>
            </w:r>
          </w:p>
          <w:p w14:paraId="43267C3A" w14:textId="77777777" w:rsidR="000B6E9D" w:rsidRPr="00F90450" w:rsidRDefault="000B6E9D" w:rsidP="00030411">
            <w:pPr>
              <w:pStyle w:val="ListParagraph"/>
              <w:numPr>
                <w:ilvl w:val="2"/>
                <w:numId w:val="1"/>
              </w:numPr>
              <w:spacing w:after="0"/>
            </w:pPr>
            <w:r>
              <w:t>M</w:t>
            </w:r>
            <w:r w:rsidRPr="00F90450">
              <w:t xml:space="preserve">ove on and off the toilet, un/dressing, wiping </w:t>
            </w:r>
          </w:p>
          <w:p w14:paraId="36789ABB" w14:textId="77777777" w:rsidR="000B6E9D" w:rsidRPr="00F90450" w:rsidRDefault="000B6E9D" w:rsidP="00030411">
            <w:pPr>
              <w:pStyle w:val="ListParagraph"/>
              <w:numPr>
                <w:ilvl w:val="2"/>
                <w:numId w:val="1"/>
              </w:numPr>
              <w:spacing w:after="0"/>
            </w:pPr>
            <w:r>
              <w:t>Ma</w:t>
            </w:r>
            <w:r w:rsidRPr="00F90450">
              <w:t xml:space="preserve">nage continence aids, if incontinent </w:t>
            </w:r>
          </w:p>
          <w:p w14:paraId="4BD4D3B8" w14:textId="77777777" w:rsidR="000B6E9D" w:rsidRDefault="000B6E9D" w:rsidP="00030411">
            <w:pPr>
              <w:pStyle w:val="ListParagraph"/>
              <w:numPr>
                <w:ilvl w:val="2"/>
                <w:numId w:val="1"/>
              </w:numPr>
              <w:spacing w:after="0"/>
            </w:pPr>
            <w:r>
              <w:t>M</w:t>
            </w:r>
            <w:r w:rsidRPr="00F90450">
              <w:t>anage</w:t>
            </w:r>
            <w:r>
              <w:t xml:space="preserve"> catheter or ostomy, if present</w:t>
            </w:r>
            <w:r w:rsidRPr="00F90450">
              <w:t xml:space="preserve"> </w:t>
            </w:r>
          </w:p>
          <w:p w14:paraId="3ECB273D" w14:textId="77777777" w:rsidR="000B6E9D" w:rsidRPr="006B7B0F" w:rsidRDefault="000B6E9D" w:rsidP="00030411">
            <w:pPr>
              <w:pStyle w:val="ListParagraph"/>
              <w:numPr>
                <w:ilvl w:val="2"/>
                <w:numId w:val="1"/>
              </w:numPr>
              <w:spacing w:after="0"/>
            </w:pPr>
            <w:r w:rsidRPr="00B52ADE">
              <w:t>Manage personal hygiene needs post toileting</w:t>
            </w:r>
            <w:r>
              <w:t>.</w:t>
            </w:r>
          </w:p>
          <w:p w14:paraId="12AD307F" w14:textId="77777777" w:rsidR="000B6E9D" w:rsidRDefault="000B6E9D" w:rsidP="00030411">
            <w:pPr>
              <w:rPr>
                <w:u w:val="single"/>
              </w:rPr>
            </w:pPr>
          </w:p>
          <w:p w14:paraId="192A29BE" w14:textId="77777777" w:rsidR="000B6E9D" w:rsidRDefault="000B6E9D" w:rsidP="00030411">
            <w:pPr>
              <w:rPr>
                <w:u w:val="single"/>
              </w:rPr>
            </w:pPr>
            <w:r>
              <w:rPr>
                <w:u w:val="single"/>
              </w:rPr>
              <w:t>Prompts and/or observations:</w:t>
            </w:r>
          </w:p>
          <w:p w14:paraId="01901AF2" w14:textId="77777777" w:rsidR="000B6E9D" w:rsidRDefault="000B6E9D" w:rsidP="00030411">
            <w:pPr>
              <w:rPr>
                <w:u w:val="single"/>
              </w:rPr>
            </w:pPr>
          </w:p>
          <w:p w14:paraId="10665CE1" w14:textId="77777777" w:rsidR="000B6E9D" w:rsidRPr="00F90450" w:rsidRDefault="000B6E9D" w:rsidP="00030411">
            <w:pPr>
              <w:pStyle w:val="ListParagraph"/>
              <w:numPr>
                <w:ilvl w:val="0"/>
                <w:numId w:val="1"/>
              </w:numPr>
            </w:pPr>
            <w:r w:rsidRPr="00F90450">
              <w:t xml:space="preserve">Can you wipe yourself effectively after using the toilet? </w:t>
            </w:r>
          </w:p>
          <w:p w14:paraId="4205E899" w14:textId="77777777" w:rsidR="000B6E9D" w:rsidRPr="00F90450" w:rsidRDefault="000B6E9D" w:rsidP="00030411">
            <w:pPr>
              <w:pStyle w:val="ListParagraph"/>
              <w:numPr>
                <w:ilvl w:val="0"/>
                <w:numId w:val="1"/>
              </w:numPr>
            </w:pPr>
            <w:r w:rsidRPr="00F90450">
              <w:t xml:space="preserve">Do you need assistance to wipe yourself? </w:t>
            </w:r>
          </w:p>
          <w:p w14:paraId="77B91826" w14:textId="77777777" w:rsidR="000B6E9D" w:rsidRDefault="000B6E9D" w:rsidP="00030411">
            <w:pPr>
              <w:pStyle w:val="ListParagraph"/>
              <w:numPr>
                <w:ilvl w:val="0"/>
                <w:numId w:val="1"/>
              </w:numPr>
            </w:pPr>
            <w:r w:rsidRPr="005D434C">
              <w:t xml:space="preserve">If </w:t>
            </w:r>
            <w:r>
              <w:t>the</w:t>
            </w:r>
            <w:r w:rsidRPr="005D434C">
              <w:t xml:space="preserve"> client has a catheter or ostomy in</w:t>
            </w:r>
            <w:r>
              <w:t>-</w:t>
            </w:r>
            <w:r w:rsidRPr="005D434C">
              <w:t>situ, do they manage for themselves?</w:t>
            </w:r>
          </w:p>
          <w:p w14:paraId="12E054CE" w14:textId="77777777" w:rsidR="000B6E9D" w:rsidRPr="00CB6953" w:rsidRDefault="000B6E9D" w:rsidP="00030411">
            <w:pPr>
              <w:pStyle w:val="ListParagraph"/>
              <w:numPr>
                <w:ilvl w:val="0"/>
                <w:numId w:val="1"/>
              </w:numPr>
              <w:spacing w:after="0"/>
              <w:rPr>
                <w:u w:val="single"/>
              </w:rPr>
            </w:pPr>
            <w:r w:rsidRPr="00A460D2">
              <w:t xml:space="preserve">Take note of whether there are stains, for example on the carpets or chairs or odours present in the client’s home; observe whether the toilet area is clean and tidy. Can the client explain when and how they use their incontinence aids, catheter or ostomy and the regime for managing these? This includes monitoring and support from a third person such as a nurse. Are there odours throughout the house or on the client that indicate difficulties with </w:t>
            </w:r>
            <w:r>
              <w:t>toilet use</w:t>
            </w:r>
            <w:r w:rsidRPr="00A460D2">
              <w:t>?</w:t>
            </w:r>
          </w:p>
          <w:p w14:paraId="432224FF" w14:textId="77777777" w:rsidR="000B6E9D" w:rsidRPr="00CB6953" w:rsidRDefault="000B6E9D" w:rsidP="00030411">
            <w:pPr>
              <w:pStyle w:val="ListParagraph"/>
              <w:numPr>
                <w:ilvl w:val="0"/>
                <w:numId w:val="1"/>
              </w:numPr>
              <w:spacing w:after="0"/>
            </w:pPr>
            <w:r>
              <w:t>Are current arrangements working and sustainable?</w:t>
            </w:r>
          </w:p>
          <w:p w14:paraId="0FF23364" w14:textId="77777777" w:rsidR="000B6E9D" w:rsidRDefault="000B6E9D" w:rsidP="00030411">
            <w:pPr>
              <w:rPr>
                <w:rFonts w:cstheme="minorHAnsi"/>
              </w:rPr>
            </w:pPr>
          </w:p>
        </w:tc>
      </w:tr>
    </w:tbl>
    <w:p w14:paraId="71A392E7" w14:textId="77777777" w:rsidR="000B6E9D" w:rsidRDefault="000B6E9D" w:rsidP="000B6E9D">
      <w:pPr>
        <w:pStyle w:val="Heading3"/>
        <w:spacing w:after="240"/>
      </w:pPr>
      <w:bookmarkStart w:id="1569" w:name="_Toc159622202"/>
      <w:bookmarkStart w:id="1570" w:name="_Toc159628235"/>
      <w:r>
        <w:lastRenderedPageBreak/>
        <w:t>Assistance with toilet use</w:t>
      </w:r>
      <w:bookmarkEnd w:id="1569"/>
      <w:bookmarkEnd w:id="157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4F896C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B479A5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2290FE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BE3433" w14:textId="77777777" w:rsidR="000B6E9D" w:rsidRPr="00C9372C" w:rsidRDefault="000B6E9D" w:rsidP="00030411">
            <w:pPr>
              <w:pStyle w:val="Heading3"/>
              <w:spacing w:before="0" w:line="360" w:lineRule="auto"/>
              <w:rPr>
                <w:rFonts w:cs="Arial"/>
                <w:color w:val="auto"/>
                <w:sz w:val="24"/>
                <w:szCs w:val="24"/>
              </w:rPr>
            </w:pPr>
            <w:bookmarkStart w:id="1571" w:name="_Toc159622203"/>
            <w:bookmarkStart w:id="1572" w:name="_Toc159628236"/>
            <w:r w:rsidRPr="00C9372C">
              <w:rPr>
                <w:rFonts w:cs="Arial"/>
                <w:color w:val="auto"/>
                <w:sz w:val="24"/>
                <w:szCs w:val="24"/>
              </w:rPr>
              <w:t>Response options</w:t>
            </w:r>
            <w:bookmarkEnd w:id="1571"/>
            <w:bookmarkEnd w:id="15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EE580F0" w14:textId="77777777" w:rsidR="000B6E9D" w:rsidRDefault="000B6E9D" w:rsidP="00030411">
            <w:pPr>
              <w:pStyle w:val="ListParagraph"/>
              <w:numPr>
                <w:ilvl w:val="0"/>
                <w:numId w:val="1"/>
              </w:numPr>
              <w:spacing w:after="0"/>
            </w:pPr>
            <w:r>
              <w:t>No one</w:t>
            </w:r>
          </w:p>
          <w:p w14:paraId="05904D22" w14:textId="77777777" w:rsidR="000B6E9D" w:rsidRPr="00C9372C" w:rsidRDefault="000B6E9D" w:rsidP="00030411">
            <w:pPr>
              <w:pStyle w:val="ListParagraph"/>
              <w:numPr>
                <w:ilvl w:val="0"/>
                <w:numId w:val="1"/>
              </w:numPr>
              <w:spacing w:after="0"/>
            </w:pPr>
            <w:r>
              <w:t>Informal carer(s)</w:t>
            </w:r>
          </w:p>
          <w:p w14:paraId="0BEBD1F1" w14:textId="77777777" w:rsidR="000B6E9D" w:rsidRDefault="000B6E9D" w:rsidP="00030411">
            <w:pPr>
              <w:pStyle w:val="ListParagraph"/>
              <w:numPr>
                <w:ilvl w:val="0"/>
                <w:numId w:val="1"/>
              </w:numPr>
              <w:spacing w:after="0"/>
            </w:pPr>
            <w:r>
              <w:t>Aged care service provider(s)</w:t>
            </w:r>
          </w:p>
          <w:p w14:paraId="70E1D40E" w14:textId="1D6ECDAC" w:rsidR="000B6E9D" w:rsidRPr="00C9372C" w:rsidRDefault="000B6E9D" w:rsidP="00030411">
            <w:pPr>
              <w:pStyle w:val="ListParagraph"/>
              <w:numPr>
                <w:ilvl w:val="0"/>
                <w:numId w:val="1"/>
              </w:numPr>
              <w:spacing w:after="0"/>
            </w:pPr>
            <w:r>
              <w:t>Other</w:t>
            </w:r>
          </w:p>
        </w:tc>
      </w:tr>
      <w:tr w:rsidR="000B6E9D" w:rsidRPr="00C9372C" w14:paraId="252C99E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74873A" w14:textId="77777777" w:rsidR="000B6E9D" w:rsidRPr="00C9372C" w:rsidRDefault="000B6E9D" w:rsidP="00030411">
            <w:pPr>
              <w:pStyle w:val="Heading3"/>
              <w:spacing w:before="0" w:line="360" w:lineRule="auto"/>
              <w:rPr>
                <w:rFonts w:cs="Arial"/>
                <w:color w:val="auto"/>
                <w:sz w:val="24"/>
                <w:szCs w:val="24"/>
              </w:rPr>
            </w:pPr>
            <w:bookmarkStart w:id="1573" w:name="_Toc159622204"/>
            <w:bookmarkStart w:id="1574" w:name="_Toc159628237"/>
            <w:r w:rsidRPr="00F664DC">
              <w:rPr>
                <w:rFonts w:cs="Arial"/>
                <w:color w:val="auto"/>
                <w:sz w:val="24"/>
                <w:szCs w:val="24"/>
              </w:rPr>
              <w:t>Question rule</w:t>
            </w:r>
            <w:r>
              <w:rPr>
                <w:rFonts w:cs="Arial"/>
                <w:color w:val="auto"/>
                <w:sz w:val="24"/>
                <w:szCs w:val="24"/>
              </w:rPr>
              <w:t>s</w:t>
            </w:r>
            <w:bookmarkEnd w:id="1573"/>
            <w:bookmarkEnd w:id="15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74855A"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C99846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18DBFB" w14:textId="77777777" w:rsidR="000B6E9D" w:rsidRPr="00C9372C" w:rsidRDefault="000B6E9D" w:rsidP="00030411">
            <w:pPr>
              <w:pStyle w:val="Heading3"/>
              <w:spacing w:before="0" w:line="360" w:lineRule="auto"/>
              <w:rPr>
                <w:rFonts w:cs="Arial"/>
                <w:color w:val="auto"/>
                <w:sz w:val="24"/>
                <w:szCs w:val="24"/>
              </w:rPr>
            </w:pPr>
            <w:bookmarkStart w:id="1575" w:name="_Toc159622205"/>
            <w:bookmarkStart w:id="1576" w:name="_Toc159628238"/>
            <w:r w:rsidRPr="00F664DC">
              <w:rPr>
                <w:rFonts w:cs="Arial"/>
                <w:color w:val="auto"/>
                <w:sz w:val="24"/>
                <w:szCs w:val="24"/>
              </w:rPr>
              <w:t>Pre-populated information</w:t>
            </w:r>
            <w:bookmarkEnd w:id="1575"/>
            <w:bookmarkEnd w:id="15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BBF457" w14:textId="77777777" w:rsidR="000B6E9D" w:rsidRDefault="000B6E9D" w:rsidP="00030411">
            <w:r>
              <w:t>No</w:t>
            </w:r>
          </w:p>
        </w:tc>
      </w:tr>
      <w:tr w:rsidR="000B6E9D" w:rsidRPr="00C9372C" w14:paraId="23F4ABD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781763" w14:textId="77777777" w:rsidR="000B6E9D" w:rsidRPr="00C9372C" w:rsidRDefault="000B6E9D" w:rsidP="00030411">
            <w:pPr>
              <w:pStyle w:val="Heading3"/>
              <w:spacing w:before="0" w:line="360" w:lineRule="auto"/>
              <w:rPr>
                <w:rFonts w:cs="Arial"/>
                <w:color w:val="auto"/>
                <w:sz w:val="24"/>
                <w:szCs w:val="24"/>
              </w:rPr>
            </w:pPr>
            <w:bookmarkStart w:id="1577" w:name="_Toc159622206"/>
            <w:bookmarkStart w:id="1578" w:name="_Toc159628239"/>
            <w:r w:rsidRPr="00F664DC">
              <w:rPr>
                <w:rFonts w:cs="Arial"/>
                <w:color w:val="auto"/>
                <w:sz w:val="24"/>
                <w:szCs w:val="24"/>
              </w:rPr>
              <w:t>Response guidance</w:t>
            </w:r>
            <w:bookmarkEnd w:id="1577"/>
            <w:bookmarkEnd w:id="15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2619DD" w14:textId="77777777" w:rsidR="000B6E9D" w:rsidRDefault="000B6E9D" w:rsidP="00030411">
            <w:pPr>
              <w:rPr>
                <w:u w:val="single"/>
              </w:rPr>
            </w:pPr>
            <w:r>
              <w:rPr>
                <w:u w:val="single"/>
              </w:rPr>
              <w:t>Context:</w:t>
            </w:r>
          </w:p>
          <w:p w14:paraId="4ABB1883" w14:textId="77777777" w:rsidR="000B6E9D" w:rsidRDefault="000B6E9D" w:rsidP="00030411">
            <w:pPr>
              <w:rPr>
                <w:u w:val="single"/>
              </w:rPr>
            </w:pPr>
          </w:p>
          <w:p w14:paraId="06A842A5" w14:textId="77777777" w:rsidR="000B6E9D" w:rsidRPr="00712711" w:rsidRDefault="000B6E9D" w:rsidP="00030411">
            <w:pPr>
              <w:pStyle w:val="ListParagraph"/>
              <w:numPr>
                <w:ilvl w:val="0"/>
                <w:numId w:val="1"/>
              </w:numPr>
              <w:spacing w:after="0"/>
              <w:rPr>
                <w:u w:val="single"/>
              </w:rPr>
            </w:pPr>
            <w:r>
              <w:t xml:space="preserve">The assessor should determine if the client is supported with using the toilet. </w:t>
            </w:r>
          </w:p>
          <w:p w14:paraId="00115A62" w14:textId="77777777" w:rsidR="000B6E9D" w:rsidRDefault="000B6E9D" w:rsidP="00030411">
            <w:pPr>
              <w:rPr>
                <w:u w:val="single"/>
              </w:rPr>
            </w:pPr>
          </w:p>
          <w:p w14:paraId="34C51C0C" w14:textId="77777777" w:rsidR="000B6E9D" w:rsidRDefault="000B6E9D" w:rsidP="00030411">
            <w:pPr>
              <w:rPr>
                <w:u w:val="single"/>
              </w:rPr>
            </w:pPr>
            <w:r>
              <w:rPr>
                <w:u w:val="single"/>
              </w:rPr>
              <w:t>Consider and record:</w:t>
            </w:r>
          </w:p>
          <w:p w14:paraId="08D1C5EA" w14:textId="77777777" w:rsidR="000B6E9D" w:rsidRDefault="000B6E9D" w:rsidP="00030411">
            <w:pPr>
              <w:rPr>
                <w:u w:val="single"/>
              </w:rPr>
            </w:pPr>
          </w:p>
          <w:p w14:paraId="72A2630B" w14:textId="77777777" w:rsidR="000B6E9D" w:rsidRPr="00712711" w:rsidRDefault="000B6E9D" w:rsidP="00030411">
            <w:pPr>
              <w:pStyle w:val="ListParagraph"/>
              <w:numPr>
                <w:ilvl w:val="0"/>
                <w:numId w:val="1"/>
              </w:numPr>
              <w:spacing w:after="0"/>
              <w:rPr>
                <w:u w:val="single"/>
              </w:rPr>
            </w:pPr>
            <w:r>
              <w:t>If the client is receiving any assistance with using the toilet.</w:t>
            </w:r>
          </w:p>
          <w:p w14:paraId="5ABE904F" w14:textId="77777777" w:rsidR="000B6E9D" w:rsidRDefault="000B6E9D" w:rsidP="00030411">
            <w:pPr>
              <w:rPr>
                <w:u w:val="single"/>
              </w:rPr>
            </w:pPr>
          </w:p>
          <w:p w14:paraId="5BB31584" w14:textId="77777777" w:rsidR="000B6E9D" w:rsidRDefault="000B6E9D" w:rsidP="00030411">
            <w:pPr>
              <w:rPr>
                <w:u w:val="single"/>
              </w:rPr>
            </w:pPr>
            <w:r>
              <w:rPr>
                <w:u w:val="single"/>
              </w:rPr>
              <w:t>Prompts and/or observations:</w:t>
            </w:r>
          </w:p>
          <w:p w14:paraId="004D5B99" w14:textId="77777777" w:rsidR="000B6E9D" w:rsidRDefault="000B6E9D" w:rsidP="00030411">
            <w:pPr>
              <w:rPr>
                <w:u w:val="single"/>
              </w:rPr>
            </w:pPr>
          </w:p>
          <w:p w14:paraId="32BFAC9D" w14:textId="77777777" w:rsidR="000B6E9D" w:rsidRPr="006A54B9" w:rsidRDefault="000B6E9D" w:rsidP="00030411">
            <w:pPr>
              <w:pStyle w:val="ListParagraph"/>
              <w:numPr>
                <w:ilvl w:val="0"/>
                <w:numId w:val="1"/>
              </w:numPr>
              <w:spacing w:after="0"/>
            </w:pPr>
            <w:r w:rsidRPr="006A54B9">
              <w:t>Does someone help you when you need to use the toilet?</w:t>
            </w:r>
          </w:p>
          <w:p w14:paraId="7E4DC711" w14:textId="77777777" w:rsidR="000B6E9D" w:rsidRPr="006A54B9" w:rsidRDefault="000B6E9D" w:rsidP="00030411">
            <w:pPr>
              <w:pStyle w:val="ListParagraph"/>
              <w:numPr>
                <w:ilvl w:val="0"/>
                <w:numId w:val="1"/>
              </w:numPr>
              <w:spacing w:after="0"/>
            </w:pPr>
            <w:r w:rsidRPr="006A54B9">
              <w:t>Does someone help you wipe yourself?</w:t>
            </w:r>
          </w:p>
          <w:p w14:paraId="08DAE312" w14:textId="77777777" w:rsidR="000B6E9D" w:rsidRPr="006A54B9" w:rsidRDefault="000B6E9D" w:rsidP="00030411">
            <w:pPr>
              <w:pStyle w:val="ListParagraph"/>
              <w:numPr>
                <w:ilvl w:val="0"/>
                <w:numId w:val="1"/>
              </w:numPr>
              <w:spacing w:after="0"/>
            </w:pPr>
            <w:r w:rsidRPr="006A54B9">
              <w:t>Does a family member, friend or service provide help you when you need to use the toilet?</w:t>
            </w:r>
          </w:p>
          <w:p w14:paraId="5045E1CF" w14:textId="77777777" w:rsidR="000B6E9D" w:rsidRDefault="000B6E9D" w:rsidP="00030411"/>
        </w:tc>
      </w:tr>
    </w:tbl>
    <w:p w14:paraId="7C718203" w14:textId="77777777" w:rsidR="000B6E9D" w:rsidRDefault="000B6E9D" w:rsidP="000B6E9D">
      <w:pPr>
        <w:pStyle w:val="Heading3"/>
        <w:spacing w:after="240"/>
      </w:pPr>
      <w:bookmarkStart w:id="1579" w:name="_Toc159622207"/>
      <w:bookmarkStart w:id="1580" w:name="_Toc159628240"/>
      <w:r>
        <w:t>If need relating to toilet use is being met</w:t>
      </w:r>
      <w:bookmarkEnd w:id="1579"/>
      <w:bookmarkEnd w:id="158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000329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95B9A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A8DAC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2A13BB8" w14:textId="77777777" w:rsidR="000B6E9D" w:rsidRPr="00C9372C" w:rsidRDefault="000B6E9D" w:rsidP="00030411">
            <w:pPr>
              <w:pStyle w:val="Heading3"/>
              <w:spacing w:before="0" w:line="360" w:lineRule="auto"/>
              <w:rPr>
                <w:rFonts w:cs="Arial"/>
                <w:color w:val="auto"/>
                <w:sz w:val="24"/>
                <w:szCs w:val="24"/>
              </w:rPr>
            </w:pPr>
            <w:bookmarkStart w:id="1581" w:name="_Toc159622208"/>
            <w:bookmarkStart w:id="1582" w:name="_Toc159628241"/>
            <w:r w:rsidRPr="00C9372C">
              <w:rPr>
                <w:rFonts w:cs="Arial"/>
                <w:color w:val="auto"/>
                <w:sz w:val="24"/>
                <w:szCs w:val="24"/>
              </w:rPr>
              <w:t>Response options</w:t>
            </w:r>
            <w:bookmarkEnd w:id="1581"/>
            <w:bookmarkEnd w:id="15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E7CE7AD" w14:textId="77777777" w:rsidR="000B6E9D" w:rsidRDefault="000B6E9D" w:rsidP="00030411">
            <w:pPr>
              <w:pStyle w:val="ListParagraph"/>
              <w:numPr>
                <w:ilvl w:val="0"/>
                <w:numId w:val="1"/>
              </w:numPr>
              <w:spacing w:after="0"/>
            </w:pPr>
            <w:r>
              <w:t>Completely unmet</w:t>
            </w:r>
          </w:p>
          <w:p w14:paraId="68D0858D" w14:textId="77777777" w:rsidR="000B6E9D" w:rsidRDefault="000B6E9D" w:rsidP="00030411">
            <w:pPr>
              <w:pStyle w:val="ListParagraph"/>
              <w:numPr>
                <w:ilvl w:val="0"/>
                <w:numId w:val="1"/>
              </w:numPr>
              <w:spacing w:after="0"/>
            </w:pPr>
            <w:r>
              <w:t>Partially met</w:t>
            </w:r>
          </w:p>
          <w:p w14:paraId="22A06AC9" w14:textId="77777777" w:rsidR="000B6E9D" w:rsidRDefault="000B6E9D" w:rsidP="00030411">
            <w:pPr>
              <w:pStyle w:val="ListParagraph"/>
              <w:numPr>
                <w:ilvl w:val="0"/>
                <w:numId w:val="1"/>
              </w:numPr>
              <w:spacing w:after="0"/>
            </w:pPr>
            <w:r>
              <w:t>Completely met</w:t>
            </w:r>
          </w:p>
          <w:p w14:paraId="7F2D5E75" w14:textId="7F9F118D" w:rsidR="000B6E9D" w:rsidRPr="00C9372C" w:rsidRDefault="000B6E9D" w:rsidP="00030411">
            <w:pPr>
              <w:pStyle w:val="ListParagraph"/>
              <w:numPr>
                <w:ilvl w:val="0"/>
                <w:numId w:val="1"/>
              </w:numPr>
              <w:spacing w:after="0"/>
            </w:pPr>
            <w:r>
              <w:t>Client does not require assistance</w:t>
            </w:r>
          </w:p>
        </w:tc>
      </w:tr>
      <w:tr w:rsidR="000B6E9D" w:rsidRPr="00C9372C" w14:paraId="488BB18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23AB1E" w14:textId="77777777" w:rsidR="000B6E9D" w:rsidRPr="00C9372C" w:rsidRDefault="000B6E9D" w:rsidP="00030411">
            <w:pPr>
              <w:pStyle w:val="Heading3"/>
              <w:spacing w:before="0" w:line="360" w:lineRule="auto"/>
              <w:rPr>
                <w:rFonts w:cs="Arial"/>
                <w:color w:val="auto"/>
                <w:sz w:val="24"/>
                <w:szCs w:val="24"/>
              </w:rPr>
            </w:pPr>
            <w:bookmarkStart w:id="1583" w:name="_Toc159622209"/>
            <w:bookmarkStart w:id="1584" w:name="_Toc159628242"/>
            <w:r w:rsidRPr="00F664DC">
              <w:rPr>
                <w:rFonts w:cs="Arial"/>
                <w:color w:val="auto"/>
                <w:sz w:val="24"/>
                <w:szCs w:val="24"/>
              </w:rPr>
              <w:t>Question rules</w:t>
            </w:r>
            <w:bookmarkEnd w:id="1583"/>
            <w:bookmarkEnd w:id="15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68A4E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A5F06E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254515" w14:textId="77777777" w:rsidR="000B6E9D" w:rsidRPr="00C9372C" w:rsidRDefault="000B6E9D" w:rsidP="00030411">
            <w:pPr>
              <w:pStyle w:val="Heading3"/>
              <w:spacing w:before="0" w:line="360" w:lineRule="auto"/>
              <w:rPr>
                <w:rFonts w:cs="Arial"/>
                <w:color w:val="auto"/>
                <w:sz w:val="24"/>
                <w:szCs w:val="24"/>
              </w:rPr>
            </w:pPr>
            <w:bookmarkStart w:id="1585" w:name="_Toc159622210"/>
            <w:bookmarkStart w:id="1586" w:name="_Toc159628243"/>
            <w:r w:rsidRPr="00F664DC">
              <w:rPr>
                <w:rFonts w:cs="Arial"/>
                <w:color w:val="auto"/>
                <w:sz w:val="24"/>
                <w:szCs w:val="24"/>
              </w:rPr>
              <w:t>Pre-populated information</w:t>
            </w:r>
            <w:bookmarkEnd w:id="1585"/>
            <w:bookmarkEnd w:id="15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D7F857" w14:textId="77777777" w:rsidR="000B6E9D" w:rsidRDefault="000B6E9D" w:rsidP="00030411">
            <w:r>
              <w:t>No</w:t>
            </w:r>
          </w:p>
        </w:tc>
      </w:tr>
      <w:tr w:rsidR="000B6E9D" w:rsidRPr="00C9372C" w14:paraId="26D2685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A98E24D" w14:textId="77777777" w:rsidR="000B6E9D" w:rsidRPr="00C9372C" w:rsidRDefault="000B6E9D" w:rsidP="00030411">
            <w:pPr>
              <w:pStyle w:val="Heading3"/>
              <w:spacing w:before="0" w:line="360" w:lineRule="auto"/>
              <w:rPr>
                <w:rFonts w:cs="Arial"/>
                <w:color w:val="auto"/>
                <w:sz w:val="24"/>
                <w:szCs w:val="24"/>
              </w:rPr>
            </w:pPr>
            <w:bookmarkStart w:id="1587" w:name="_Toc159622211"/>
            <w:bookmarkStart w:id="1588" w:name="_Toc159628244"/>
            <w:r w:rsidRPr="00F664DC">
              <w:rPr>
                <w:rFonts w:cs="Arial"/>
                <w:color w:val="auto"/>
                <w:sz w:val="24"/>
                <w:szCs w:val="24"/>
              </w:rPr>
              <w:t>Response guidance</w:t>
            </w:r>
            <w:bookmarkEnd w:id="1587"/>
            <w:bookmarkEnd w:id="15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2E6CA6" w14:textId="77777777" w:rsidR="000B6E9D" w:rsidRDefault="000B6E9D" w:rsidP="00030411">
            <w:pPr>
              <w:rPr>
                <w:u w:val="single"/>
              </w:rPr>
            </w:pPr>
            <w:r>
              <w:rPr>
                <w:u w:val="single"/>
              </w:rPr>
              <w:t>Context:</w:t>
            </w:r>
          </w:p>
          <w:p w14:paraId="6E0B23D9" w14:textId="77777777" w:rsidR="000B6E9D" w:rsidRDefault="000B6E9D" w:rsidP="00030411">
            <w:pPr>
              <w:rPr>
                <w:u w:val="single"/>
              </w:rPr>
            </w:pPr>
          </w:p>
          <w:p w14:paraId="3C6B2C4D" w14:textId="77777777" w:rsidR="000B6E9D" w:rsidRPr="00712711" w:rsidRDefault="000B6E9D" w:rsidP="00030411">
            <w:pPr>
              <w:pStyle w:val="ListParagraph"/>
              <w:numPr>
                <w:ilvl w:val="0"/>
                <w:numId w:val="1"/>
              </w:numPr>
              <w:spacing w:after="0"/>
              <w:rPr>
                <w:u w:val="single"/>
              </w:rPr>
            </w:pPr>
            <w:r>
              <w:t>The assessor should identify if the client feels their needs are being met.</w:t>
            </w:r>
          </w:p>
          <w:p w14:paraId="768F522C" w14:textId="77777777" w:rsidR="000B6E9D" w:rsidRDefault="000B6E9D" w:rsidP="00030411">
            <w:pPr>
              <w:rPr>
                <w:u w:val="single"/>
              </w:rPr>
            </w:pPr>
          </w:p>
          <w:p w14:paraId="735057C5" w14:textId="77777777" w:rsidR="000B6E9D" w:rsidRDefault="000B6E9D" w:rsidP="00030411">
            <w:pPr>
              <w:rPr>
                <w:u w:val="single"/>
              </w:rPr>
            </w:pPr>
            <w:r>
              <w:rPr>
                <w:u w:val="single"/>
              </w:rPr>
              <w:t>Consider and record:</w:t>
            </w:r>
          </w:p>
          <w:p w14:paraId="6C440F15" w14:textId="77777777" w:rsidR="000B6E9D" w:rsidRDefault="000B6E9D" w:rsidP="00030411">
            <w:pPr>
              <w:rPr>
                <w:u w:val="single"/>
              </w:rPr>
            </w:pPr>
          </w:p>
          <w:p w14:paraId="0A0395D6"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4697FA4C"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F6A215B"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58E818B"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70C7109"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359414E" w14:textId="5171C7AF" w:rsidR="000B6E9D" w:rsidRPr="000B6360"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22B41C6" w14:textId="77777777" w:rsidR="000B6E9D" w:rsidRDefault="000B6E9D" w:rsidP="00030411">
            <w:pPr>
              <w:rPr>
                <w:u w:val="single"/>
              </w:rPr>
            </w:pPr>
            <w:r>
              <w:rPr>
                <w:u w:val="single"/>
              </w:rPr>
              <w:t>Prompts and/or observations:</w:t>
            </w:r>
          </w:p>
          <w:p w14:paraId="10872D43" w14:textId="77777777" w:rsidR="000B6E9D" w:rsidRDefault="000B6E9D" w:rsidP="00030411">
            <w:pPr>
              <w:rPr>
                <w:u w:val="single"/>
              </w:rPr>
            </w:pPr>
          </w:p>
          <w:p w14:paraId="2CE01F22" w14:textId="77777777" w:rsidR="000B6E9D" w:rsidRPr="00891EF3" w:rsidRDefault="000B6E9D" w:rsidP="00030411">
            <w:pPr>
              <w:pStyle w:val="ListParagraph"/>
              <w:numPr>
                <w:ilvl w:val="0"/>
                <w:numId w:val="1"/>
              </w:numPr>
              <w:spacing w:after="0"/>
            </w:pPr>
            <w:r w:rsidRPr="00891EF3">
              <w:t>Do you find that you are unable to use the toilet yourself when required?</w:t>
            </w:r>
          </w:p>
          <w:p w14:paraId="2D17333E" w14:textId="77777777" w:rsidR="000B6E9D" w:rsidRPr="00891EF3" w:rsidRDefault="000B6E9D" w:rsidP="00030411">
            <w:pPr>
              <w:pStyle w:val="ListParagraph"/>
              <w:numPr>
                <w:ilvl w:val="0"/>
                <w:numId w:val="1"/>
              </w:numPr>
              <w:spacing w:after="0"/>
            </w:pPr>
            <w:r w:rsidRPr="00891EF3">
              <w:t>How often do you find that you are unable to use the toilet on your own?</w:t>
            </w:r>
          </w:p>
          <w:p w14:paraId="6E15ADD5" w14:textId="77777777" w:rsidR="000B6E9D" w:rsidRPr="00891EF3" w:rsidRDefault="000B6E9D" w:rsidP="00030411">
            <w:pPr>
              <w:pStyle w:val="ListParagraph"/>
              <w:numPr>
                <w:ilvl w:val="0"/>
                <w:numId w:val="1"/>
              </w:numPr>
              <w:spacing w:after="0"/>
            </w:pPr>
            <w:r w:rsidRPr="00891EF3">
              <w:t>Do you find it difficult to wipe on your own? How often?</w:t>
            </w:r>
          </w:p>
          <w:p w14:paraId="50BABC30" w14:textId="77777777" w:rsidR="000B6E9D" w:rsidRDefault="000B6E9D" w:rsidP="00030411"/>
        </w:tc>
      </w:tr>
    </w:tbl>
    <w:p w14:paraId="70FA72FA" w14:textId="77777777" w:rsidR="000B6E9D" w:rsidRDefault="000B6E9D" w:rsidP="000B6E9D">
      <w:pPr>
        <w:pStyle w:val="Heading3"/>
        <w:spacing w:after="240"/>
      </w:pPr>
      <w:bookmarkStart w:id="1589" w:name="_Toc159622212"/>
      <w:bookmarkStart w:id="1590" w:name="_Toc159628245"/>
      <w:r>
        <w:lastRenderedPageBreak/>
        <w:t>Additional details on toilet use</w:t>
      </w:r>
      <w:bookmarkEnd w:id="1589"/>
      <w:bookmarkEnd w:id="159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1FF4D64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319CDB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AF1B19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ECDD0AB" w14:textId="77777777" w:rsidR="000B6E9D" w:rsidRPr="00C9372C" w:rsidRDefault="000B6E9D" w:rsidP="00030411">
            <w:pPr>
              <w:pStyle w:val="Heading3"/>
              <w:spacing w:before="0" w:line="360" w:lineRule="auto"/>
              <w:rPr>
                <w:rFonts w:cs="Arial"/>
                <w:color w:val="auto"/>
                <w:sz w:val="24"/>
                <w:szCs w:val="24"/>
              </w:rPr>
            </w:pPr>
            <w:bookmarkStart w:id="1591" w:name="_Toc159622213"/>
            <w:bookmarkStart w:id="1592" w:name="_Toc159628246"/>
            <w:r w:rsidRPr="00C9372C">
              <w:rPr>
                <w:rFonts w:cs="Arial"/>
                <w:color w:val="auto"/>
                <w:sz w:val="24"/>
                <w:szCs w:val="24"/>
              </w:rPr>
              <w:t>Response options</w:t>
            </w:r>
            <w:bookmarkEnd w:id="1591"/>
            <w:bookmarkEnd w:id="15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8CAE64C" w14:textId="77777777" w:rsidR="000B6E9D" w:rsidRPr="00C9372C" w:rsidRDefault="000B6E9D" w:rsidP="00030411">
            <w:r>
              <w:t>Textbox for written response</w:t>
            </w:r>
          </w:p>
        </w:tc>
      </w:tr>
      <w:tr w:rsidR="000B6E9D" w:rsidRPr="00C9372C" w14:paraId="75CBD6C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371911" w14:textId="77777777" w:rsidR="000B6E9D" w:rsidRPr="00C9372C" w:rsidRDefault="000B6E9D" w:rsidP="00030411">
            <w:pPr>
              <w:pStyle w:val="Heading3"/>
              <w:spacing w:before="0" w:line="360" w:lineRule="auto"/>
              <w:rPr>
                <w:rFonts w:cs="Arial"/>
                <w:color w:val="auto"/>
                <w:sz w:val="24"/>
                <w:szCs w:val="24"/>
              </w:rPr>
            </w:pPr>
            <w:bookmarkStart w:id="1593" w:name="_Toc159622214"/>
            <w:bookmarkStart w:id="1594" w:name="_Toc159628247"/>
            <w:r w:rsidRPr="00F664DC">
              <w:rPr>
                <w:rFonts w:cs="Arial"/>
                <w:color w:val="auto"/>
                <w:sz w:val="24"/>
                <w:szCs w:val="24"/>
              </w:rPr>
              <w:t>Question rules</w:t>
            </w:r>
            <w:bookmarkEnd w:id="1593"/>
            <w:bookmarkEnd w:id="15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C97CF7" w14:textId="5D097E9F" w:rsidR="000B6E9D" w:rsidRDefault="000B6E9D" w:rsidP="00030411">
            <w:r w:rsidRPr="00812DB1">
              <w:rPr>
                <w:rFonts w:cstheme="minorHAnsi"/>
                <w:b/>
                <w:bCs/>
              </w:rPr>
              <w:t>Base question</w:t>
            </w:r>
            <w:r w:rsidRPr="00812DB1">
              <w:rPr>
                <w:rFonts w:cstheme="minorHAnsi"/>
              </w:rPr>
              <w:t xml:space="preserve"> </w:t>
            </w:r>
          </w:p>
        </w:tc>
      </w:tr>
      <w:tr w:rsidR="000B6E9D" w:rsidRPr="00C9372C" w14:paraId="1129186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FAD82C" w14:textId="77777777" w:rsidR="000B6E9D" w:rsidRPr="00C9372C" w:rsidRDefault="000B6E9D" w:rsidP="00030411">
            <w:pPr>
              <w:pStyle w:val="Heading3"/>
              <w:spacing w:before="0" w:line="360" w:lineRule="auto"/>
              <w:rPr>
                <w:rFonts w:cs="Arial"/>
                <w:color w:val="auto"/>
                <w:sz w:val="24"/>
                <w:szCs w:val="24"/>
              </w:rPr>
            </w:pPr>
            <w:bookmarkStart w:id="1595" w:name="_Toc159622215"/>
            <w:bookmarkStart w:id="1596" w:name="_Toc159628248"/>
            <w:r w:rsidRPr="00F664DC">
              <w:rPr>
                <w:rFonts w:cs="Arial"/>
                <w:color w:val="auto"/>
                <w:sz w:val="24"/>
                <w:szCs w:val="24"/>
              </w:rPr>
              <w:t>Pre-populated information</w:t>
            </w:r>
            <w:bookmarkEnd w:id="1595"/>
            <w:bookmarkEnd w:id="15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43E806" w14:textId="77777777" w:rsidR="000B6E9D" w:rsidRDefault="000B6E9D" w:rsidP="00030411">
            <w:r>
              <w:t>No</w:t>
            </w:r>
          </w:p>
        </w:tc>
      </w:tr>
      <w:tr w:rsidR="000B6E9D" w:rsidRPr="00C9372C" w14:paraId="05E5F25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9AFD2A" w14:textId="77777777" w:rsidR="000B6E9D" w:rsidRPr="00C9372C" w:rsidRDefault="000B6E9D" w:rsidP="00030411">
            <w:pPr>
              <w:pStyle w:val="Heading3"/>
              <w:spacing w:before="0" w:line="360" w:lineRule="auto"/>
              <w:rPr>
                <w:rFonts w:cs="Arial"/>
                <w:color w:val="auto"/>
                <w:sz w:val="24"/>
                <w:szCs w:val="24"/>
              </w:rPr>
            </w:pPr>
            <w:bookmarkStart w:id="1597" w:name="_Toc159622216"/>
            <w:bookmarkStart w:id="1598" w:name="_Toc159628249"/>
            <w:r w:rsidRPr="00F664DC">
              <w:rPr>
                <w:rFonts w:cs="Arial"/>
                <w:color w:val="auto"/>
                <w:sz w:val="24"/>
                <w:szCs w:val="24"/>
              </w:rPr>
              <w:t>Response guidance</w:t>
            </w:r>
            <w:bookmarkEnd w:id="1597"/>
            <w:bookmarkEnd w:id="15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EF1FDC" w14:textId="77777777" w:rsidR="000B6E9D" w:rsidRDefault="000B6E9D" w:rsidP="00030411">
            <w:pPr>
              <w:rPr>
                <w:u w:val="single"/>
              </w:rPr>
            </w:pPr>
            <w:r>
              <w:rPr>
                <w:u w:val="single"/>
              </w:rPr>
              <w:t>Context:</w:t>
            </w:r>
          </w:p>
          <w:p w14:paraId="64A5E81A" w14:textId="77777777" w:rsidR="000B6E9D" w:rsidRDefault="000B6E9D" w:rsidP="00030411">
            <w:pPr>
              <w:rPr>
                <w:u w:val="single"/>
              </w:rPr>
            </w:pPr>
          </w:p>
          <w:p w14:paraId="4BC61B97"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use a toilet.</w:t>
            </w:r>
          </w:p>
          <w:p w14:paraId="0A1D4A26" w14:textId="77777777" w:rsidR="000B6E9D" w:rsidRDefault="000B6E9D" w:rsidP="00030411">
            <w:pPr>
              <w:rPr>
                <w:u w:val="single"/>
              </w:rPr>
            </w:pPr>
          </w:p>
          <w:p w14:paraId="20B24290" w14:textId="77777777" w:rsidR="000B6E9D" w:rsidRDefault="000B6E9D" w:rsidP="00030411">
            <w:pPr>
              <w:rPr>
                <w:u w:val="single"/>
              </w:rPr>
            </w:pPr>
            <w:r>
              <w:rPr>
                <w:u w:val="single"/>
              </w:rPr>
              <w:t>Consider and record:</w:t>
            </w:r>
          </w:p>
          <w:p w14:paraId="71B04EF9" w14:textId="77777777" w:rsidR="000B6E9D" w:rsidRDefault="000B6E9D" w:rsidP="00030411">
            <w:pPr>
              <w:rPr>
                <w:u w:val="single"/>
              </w:rPr>
            </w:pPr>
          </w:p>
          <w:p w14:paraId="13D29D4C" w14:textId="77777777" w:rsidR="000B6E9D" w:rsidRPr="00205FC3" w:rsidRDefault="000B6E9D" w:rsidP="00030411">
            <w:pPr>
              <w:pStyle w:val="ListParagraph"/>
              <w:numPr>
                <w:ilvl w:val="0"/>
                <w:numId w:val="1"/>
              </w:numPr>
              <w:spacing w:after="0"/>
              <w:rPr>
                <w:u w:val="single"/>
              </w:rPr>
            </w:pPr>
            <w:r>
              <w:t>What the client can and cannot do.</w:t>
            </w:r>
          </w:p>
          <w:p w14:paraId="11E92363" w14:textId="77777777" w:rsidR="000B6E9D" w:rsidRPr="00573BAB" w:rsidRDefault="000B6E9D" w:rsidP="00030411">
            <w:pPr>
              <w:pStyle w:val="ListParagraph"/>
              <w:numPr>
                <w:ilvl w:val="0"/>
                <w:numId w:val="1"/>
              </w:numPr>
              <w:spacing w:after="0"/>
              <w:rPr>
                <w:sz w:val="22"/>
                <w:u w:val="single"/>
              </w:rPr>
            </w:pPr>
            <w:r>
              <w:t>The frequency of any support.</w:t>
            </w:r>
          </w:p>
          <w:p w14:paraId="37FF37F9" w14:textId="77777777" w:rsidR="000B6E9D" w:rsidRPr="00FA10F5" w:rsidRDefault="000B6E9D" w:rsidP="00030411">
            <w:pPr>
              <w:pStyle w:val="ListParagraph"/>
              <w:numPr>
                <w:ilvl w:val="0"/>
                <w:numId w:val="1"/>
              </w:numPr>
              <w:spacing w:after="0"/>
              <w:rPr>
                <w:u w:val="single"/>
              </w:rPr>
            </w:pPr>
            <w:r>
              <w:t>If current arrangements are sustainable.</w:t>
            </w:r>
          </w:p>
          <w:p w14:paraId="55132F56" w14:textId="77777777" w:rsidR="000B6E9D" w:rsidRPr="00FA10F5" w:rsidRDefault="000B6E9D" w:rsidP="00030411">
            <w:pPr>
              <w:pStyle w:val="ListParagraph"/>
              <w:numPr>
                <w:ilvl w:val="0"/>
                <w:numId w:val="1"/>
              </w:numPr>
              <w:spacing w:after="0"/>
              <w:rPr>
                <w:u w:val="single"/>
              </w:rPr>
            </w:pPr>
            <w:r>
              <w:t>If there are any safety or hygiene concerns.</w:t>
            </w:r>
          </w:p>
          <w:p w14:paraId="5C0BD4F3" w14:textId="77777777" w:rsidR="000B6E9D" w:rsidRPr="000D05F7" w:rsidRDefault="000B6E9D" w:rsidP="00030411">
            <w:pPr>
              <w:pStyle w:val="ListParagraph"/>
              <w:numPr>
                <w:ilvl w:val="0"/>
                <w:numId w:val="1"/>
              </w:numPr>
              <w:spacing w:after="0"/>
              <w:rPr>
                <w:sz w:val="22"/>
              </w:rPr>
            </w:pPr>
            <w:r>
              <w:t xml:space="preserve">Any incidents or issues flagged during the discussion with the client. </w:t>
            </w:r>
          </w:p>
          <w:p w14:paraId="4CF55EE5" w14:textId="77777777" w:rsidR="000B6E9D" w:rsidRDefault="000B6E9D" w:rsidP="00030411">
            <w:pPr>
              <w:rPr>
                <w:u w:val="single"/>
              </w:rPr>
            </w:pPr>
          </w:p>
          <w:p w14:paraId="7C465140" w14:textId="77777777" w:rsidR="000B6E9D" w:rsidRDefault="000B6E9D" w:rsidP="00030411">
            <w:pPr>
              <w:rPr>
                <w:u w:val="single"/>
              </w:rPr>
            </w:pPr>
            <w:r>
              <w:rPr>
                <w:u w:val="single"/>
              </w:rPr>
              <w:t>Prompts and/or observations:</w:t>
            </w:r>
          </w:p>
          <w:p w14:paraId="30A81131" w14:textId="77777777" w:rsidR="000B6E9D" w:rsidRDefault="000B6E9D" w:rsidP="00030411">
            <w:pPr>
              <w:rPr>
                <w:u w:val="single"/>
              </w:rPr>
            </w:pPr>
          </w:p>
          <w:p w14:paraId="3AA851E7" w14:textId="77777777" w:rsidR="000B6E9D" w:rsidRPr="00B22590" w:rsidRDefault="000B6E9D" w:rsidP="00030411">
            <w:pPr>
              <w:pStyle w:val="ListParagraph"/>
              <w:numPr>
                <w:ilvl w:val="0"/>
                <w:numId w:val="1"/>
              </w:numPr>
              <w:spacing w:after="0"/>
            </w:pPr>
            <w:r w:rsidRPr="00B22590">
              <w:t>What are some of the challenges you face when yo</w:t>
            </w:r>
            <w:r>
              <w:t>u</w:t>
            </w:r>
            <w:r w:rsidRPr="00B22590">
              <w:t xml:space="preserve"> have to use the toilet on you</w:t>
            </w:r>
            <w:r>
              <w:t xml:space="preserve">r </w:t>
            </w:r>
            <w:r w:rsidRPr="00B22590">
              <w:t>own?</w:t>
            </w:r>
          </w:p>
          <w:p w14:paraId="665AE13C" w14:textId="77777777" w:rsidR="000B6E9D" w:rsidRPr="00B22590" w:rsidRDefault="000B6E9D" w:rsidP="00030411">
            <w:pPr>
              <w:pStyle w:val="ListParagraph"/>
              <w:numPr>
                <w:ilvl w:val="0"/>
                <w:numId w:val="1"/>
              </w:numPr>
              <w:spacing w:after="0"/>
            </w:pPr>
            <w:r w:rsidRPr="00B22590">
              <w:t>What supports do you require when using the toilet?</w:t>
            </w:r>
          </w:p>
          <w:p w14:paraId="477F9E3A" w14:textId="77777777" w:rsidR="000B6E9D" w:rsidRDefault="000B6E9D" w:rsidP="00030411"/>
        </w:tc>
      </w:tr>
    </w:tbl>
    <w:p w14:paraId="618E89DC" w14:textId="77777777" w:rsidR="000B6E9D" w:rsidRDefault="000B6E9D" w:rsidP="000B6E9D">
      <w:pPr>
        <w:pStyle w:val="Heading2"/>
      </w:pPr>
      <w:bookmarkStart w:id="1599" w:name="_Toc159621371"/>
      <w:bookmarkStart w:id="1600" w:name="_Toc159622217"/>
      <w:bookmarkStart w:id="1601" w:name="_Toc159628250"/>
      <w:bookmarkStart w:id="1602" w:name="_Toc184033170"/>
      <w:r>
        <w:lastRenderedPageBreak/>
        <w:t>Toileting – bladder</w:t>
      </w:r>
      <w:bookmarkEnd w:id="1599"/>
      <w:bookmarkEnd w:id="1600"/>
      <w:bookmarkEnd w:id="1601"/>
      <w:bookmarkEnd w:id="160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295EC0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4B94B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Toileting – bladder</w:t>
            </w:r>
          </w:p>
        </w:tc>
      </w:tr>
      <w:tr w:rsidR="000B6E9D" w:rsidRPr="00C9372C" w14:paraId="6DD1ED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C8BB7EE" w14:textId="77777777" w:rsidR="000B6E9D" w:rsidRPr="00C9372C" w:rsidRDefault="000B6E9D" w:rsidP="00030411">
            <w:pPr>
              <w:pStyle w:val="Heading3"/>
              <w:spacing w:before="0" w:line="360" w:lineRule="auto"/>
              <w:rPr>
                <w:rFonts w:cs="Arial"/>
                <w:color w:val="auto"/>
                <w:sz w:val="24"/>
                <w:szCs w:val="24"/>
              </w:rPr>
            </w:pPr>
            <w:bookmarkStart w:id="1603" w:name="_Toc159622218"/>
            <w:bookmarkStart w:id="1604" w:name="_Toc159628251"/>
            <w:r w:rsidRPr="00C9372C">
              <w:rPr>
                <w:rFonts w:cs="Arial"/>
                <w:color w:val="auto"/>
                <w:sz w:val="24"/>
                <w:szCs w:val="24"/>
              </w:rPr>
              <w:t>Response options</w:t>
            </w:r>
            <w:bookmarkEnd w:id="1603"/>
            <w:bookmarkEnd w:id="16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71C0FEE" w14:textId="77777777" w:rsidR="000B6E9D" w:rsidRDefault="000B6E9D" w:rsidP="00030411">
            <w:pPr>
              <w:pStyle w:val="ListParagraph"/>
              <w:numPr>
                <w:ilvl w:val="0"/>
                <w:numId w:val="12"/>
              </w:numPr>
              <w:spacing w:after="0"/>
            </w:pPr>
            <w:r w:rsidRPr="00426CB6">
              <w:t>Continent (for over 7 days)</w:t>
            </w:r>
          </w:p>
          <w:p w14:paraId="0A9C21F0" w14:textId="77777777" w:rsidR="000B6E9D" w:rsidRDefault="000B6E9D" w:rsidP="00030411">
            <w:pPr>
              <w:pStyle w:val="ListParagraph"/>
              <w:numPr>
                <w:ilvl w:val="0"/>
                <w:numId w:val="12"/>
              </w:numPr>
              <w:spacing w:after="0"/>
            </w:pPr>
            <w:r w:rsidRPr="00426CB6">
              <w:t>Occasional accident (max. once per 24 hours)</w:t>
            </w:r>
          </w:p>
          <w:p w14:paraId="22CEAD0F" w14:textId="77777777" w:rsidR="000B6E9D" w:rsidRPr="00C9372C" w:rsidRDefault="000B6E9D" w:rsidP="00030411">
            <w:pPr>
              <w:pStyle w:val="ListParagraph"/>
              <w:numPr>
                <w:ilvl w:val="0"/>
                <w:numId w:val="12"/>
              </w:numPr>
              <w:spacing w:after="0"/>
            </w:pPr>
            <w:r w:rsidRPr="00426CB6">
              <w:t>Incontinent, or catheterised and unable to manage</w:t>
            </w:r>
          </w:p>
        </w:tc>
      </w:tr>
      <w:tr w:rsidR="000B6E9D" w:rsidRPr="00C9372C" w14:paraId="480008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827B7B" w14:textId="77777777" w:rsidR="000B6E9D" w:rsidRPr="00C9372C" w:rsidRDefault="000B6E9D" w:rsidP="00030411">
            <w:pPr>
              <w:pStyle w:val="Heading3"/>
              <w:spacing w:before="0" w:line="360" w:lineRule="auto"/>
              <w:rPr>
                <w:rFonts w:cs="Arial"/>
                <w:color w:val="auto"/>
                <w:sz w:val="24"/>
                <w:szCs w:val="24"/>
              </w:rPr>
            </w:pPr>
            <w:bookmarkStart w:id="1605" w:name="_Toc159622219"/>
            <w:bookmarkStart w:id="1606" w:name="_Toc159628252"/>
            <w:r w:rsidRPr="00F664DC">
              <w:rPr>
                <w:rFonts w:cs="Arial"/>
                <w:color w:val="auto"/>
                <w:sz w:val="24"/>
                <w:szCs w:val="24"/>
              </w:rPr>
              <w:t>Question rules</w:t>
            </w:r>
            <w:bookmarkEnd w:id="1605"/>
            <w:bookmarkEnd w:id="16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C7E099" w14:textId="77777777" w:rsidR="000B6E9D" w:rsidRPr="00426CB6"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CAADE2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63408B" w14:textId="77777777" w:rsidR="000B6E9D" w:rsidRPr="00C9372C" w:rsidRDefault="000B6E9D" w:rsidP="00030411">
            <w:pPr>
              <w:pStyle w:val="Heading3"/>
              <w:spacing w:before="0" w:line="360" w:lineRule="auto"/>
              <w:rPr>
                <w:rFonts w:cs="Arial"/>
                <w:color w:val="auto"/>
                <w:sz w:val="24"/>
                <w:szCs w:val="24"/>
              </w:rPr>
            </w:pPr>
            <w:bookmarkStart w:id="1607" w:name="_Toc159622220"/>
            <w:bookmarkStart w:id="1608" w:name="_Toc159628253"/>
            <w:r w:rsidRPr="00F664DC">
              <w:rPr>
                <w:rFonts w:cs="Arial"/>
                <w:color w:val="auto"/>
                <w:sz w:val="24"/>
                <w:szCs w:val="24"/>
              </w:rPr>
              <w:t>Pre-populated information</w:t>
            </w:r>
            <w:bookmarkEnd w:id="1607"/>
            <w:bookmarkEnd w:id="16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AFE32C" w14:textId="77777777" w:rsidR="000B6E9D" w:rsidRPr="00426CB6" w:rsidRDefault="000B6E9D" w:rsidP="00030411">
            <w:r>
              <w:t>No</w:t>
            </w:r>
          </w:p>
        </w:tc>
      </w:tr>
      <w:tr w:rsidR="000B6E9D" w:rsidRPr="00C9372C" w14:paraId="39E4D8B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1A8AB1" w14:textId="77777777" w:rsidR="000B6E9D" w:rsidRPr="00C9372C" w:rsidRDefault="000B6E9D" w:rsidP="00030411">
            <w:pPr>
              <w:pStyle w:val="Heading3"/>
              <w:spacing w:before="0" w:line="360" w:lineRule="auto"/>
              <w:rPr>
                <w:rFonts w:cs="Arial"/>
                <w:color w:val="auto"/>
                <w:sz w:val="24"/>
                <w:szCs w:val="24"/>
              </w:rPr>
            </w:pPr>
            <w:bookmarkStart w:id="1609" w:name="_Toc159622221"/>
            <w:bookmarkStart w:id="1610" w:name="_Toc159628254"/>
            <w:r w:rsidRPr="00F664DC">
              <w:rPr>
                <w:rFonts w:cs="Arial"/>
                <w:color w:val="auto"/>
                <w:sz w:val="24"/>
                <w:szCs w:val="24"/>
              </w:rPr>
              <w:t>Response guidance</w:t>
            </w:r>
            <w:bookmarkEnd w:id="1609"/>
            <w:bookmarkEnd w:id="16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476511" w14:textId="77777777" w:rsidR="000B6E9D" w:rsidRDefault="000B6E9D" w:rsidP="00030411">
            <w:pPr>
              <w:rPr>
                <w:u w:val="single"/>
              </w:rPr>
            </w:pPr>
            <w:r>
              <w:rPr>
                <w:u w:val="single"/>
              </w:rPr>
              <w:t>Context:</w:t>
            </w:r>
          </w:p>
          <w:p w14:paraId="30FD22EE" w14:textId="77777777" w:rsidR="000B6E9D" w:rsidRDefault="000B6E9D" w:rsidP="00030411">
            <w:pPr>
              <w:rPr>
                <w:u w:val="single"/>
              </w:rPr>
            </w:pPr>
          </w:p>
          <w:p w14:paraId="7A31D18F" w14:textId="77777777" w:rsidR="000B6E9D" w:rsidRPr="00712711" w:rsidRDefault="000B6E9D" w:rsidP="00030411">
            <w:pPr>
              <w:pStyle w:val="ListParagraph"/>
              <w:numPr>
                <w:ilvl w:val="0"/>
                <w:numId w:val="1"/>
              </w:numPr>
              <w:spacing w:after="0"/>
              <w:rPr>
                <w:u w:val="single"/>
              </w:rPr>
            </w:pPr>
            <w:r>
              <w:t>The assessor should understand if the client is experiencing any toileting challenges relating to their bladder.</w:t>
            </w:r>
          </w:p>
          <w:p w14:paraId="644157A1" w14:textId="77777777" w:rsidR="000B6E9D" w:rsidRDefault="000B6E9D" w:rsidP="00030411">
            <w:pPr>
              <w:rPr>
                <w:u w:val="single"/>
              </w:rPr>
            </w:pPr>
          </w:p>
          <w:p w14:paraId="39CB9EEB" w14:textId="77777777" w:rsidR="000B6E9D" w:rsidRDefault="000B6E9D" w:rsidP="00030411">
            <w:pPr>
              <w:rPr>
                <w:u w:val="single"/>
              </w:rPr>
            </w:pPr>
            <w:r>
              <w:rPr>
                <w:u w:val="single"/>
              </w:rPr>
              <w:t>Consider and record:</w:t>
            </w:r>
          </w:p>
          <w:p w14:paraId="539C78A2" w14:textId="77777777" w:rsidR="000B6E9D" w:rsidRDefault="000B6E9D" w:rsidP="00030411">
            <w:pPr>
              <w:rPr>
                <w:u w:val="single"/>
              </w:rPr>
            </w:pPr>
          </w:p>
          <w:p w14:paraId="34CCC1D5" w14:textId="77777777" w:rsidR="000B6E9D" w:rsidRDefault="000B6E9D" w:rsidP="00030411">
            <w:pPr>
              <w:pStyle w:val="ListParagraph"/>
              <w:numPr>
                <w:ilvl w:val="0"/>
                <w:numId w:val="1"/>
              </w:numPr>
              <w:spacing w:after="0"/>
            </w:pPr>
            <w:r w:rsidRPr="00844BC3">
              <w:t>If</w:t>
            </w:r>
            <w:r>
              <w:t xml:space="preserve"> the client is incontinent, has the occasional accident or is incontinent/</w:t>
            </w:r>
            <w:r w:rsidRPr="00426CB6">
              <w:t xml:space="preserve">catheterised </w:t>
            </w:r>
            <w:r>
              <w:t>and unable to manage.</w:t>
            </w:r>
            <w:r w:rsidRPr="00844BC3">
              <w:t xml:space="preserve"> </w:t>
            </w:r>
          </w:p>
          <w:p w14:paraId="2E34E032" w14:textId="77777777" w:rsidR="000B6E9D" w:rsidRPr="00844BC3" w:rsidRDefault="000B6E9D" w:rsidP="00030411">
            <w:pPr>
              <w:pStyle w:val="ListParagraph"/>
              <w:numPr>
                <w:ilvl w:val="0"/>
                <w:numId w:val="1"/>
              </w:numPr>
              <w:spacing w:after="0"/>
            </w:pPr>
            <w:r>
              <w:t>Use the definitions included in the response options to determine the best answer.</w:t>
            </w:r>
          </w:p>
          <w:p w14:paraId="3D89B382" w14:textId="77777777" w:rsidR="000B6E9D" w:rsidRDefault="000B6E9D" w:rsidP="00030411">
            <w:pPr>
              <w:rPr>
                <w:u w:val="single"/>
              </w:rPr>
            </w:pPr>
          </w:p>
          <w:p w14:paraId="66B857CB" w14:textId="77777777" w:rsidR="000B6E9D" w:rsidRDefault="000B6E9D" w:rsidP="00030411">
            <w:pPr>
              <w:rPr>
                <w:u w:val="single"/>
              </w:rPr>
            </w:pPr>
            <w:r>
              <w:rPr>
                <w:u w:val="single"/>
              </w:rPr>
              <w:t>Prompts and/or observations:</w:t>
            </w:r>
          </w:p>
          <w:p w14:paraId="490CF138" w14:textId="77777777" w:rsidR="000B6E9D" w:rsidRDefault="000B6E9D" w:rsidP="00030411">
            <w:pPr>
              <w:rPr>
                <w:u w:val="single"/>
              </w:rPr>
            </w:pPr>
          </w:p>
          <w:p w14:paraId="108ECF75" w14:textId="77777777" w:rsidR="000B6E9D" w:rsidRPr="009B63C8" w:rsidRDefault="000B6E9D" w:rsidP="00030411">
            <w:pPr>
              <w:pStyle w:val="ListParagraph"/>
              <w:numPr>
                <w:ilvl w:val="0"/>
                <w:numId w:val="1"/>
              </w:numPr>
              <w:spacing w:after="0"/>
              <w:rPr>
                <w:u w:val="single"/>
              </w:rPr>
            </w:pPr>
            <w:r>
              <w:t xml:space="preserve">It is important to consider the audience when raising this question.  For example, this question might be best asked </w:t>
            </w:r>
            <w:r>
              <w:lastRenderedPageBreak/>
              <w:t xml:space="preserve">or observed in private when asking a client to show them their bathroom.  </w:t>
            </w:r>
          </w:p>
          <w:p w14:paraId="51B97460" w14:textId="77777777" w:rsidR="000B6E9D" w:rsidRPr="00FF67BF" w:rsidRDefault="000B6E9D" w:rsidP="00030411">
            <w:pPr>
              <w:pStyle w:val="ListParagraph"/>
              <w:numPr>
                <w:ilvl w:val="0"/>
                <w:numId w:val="1"/>
              </w:numPr>
              <w:spacing w:after="0"/>
              <w:rPr>
                <w:u w:val="single"/>
              </w:rPr>
            </w:pPr>
            <w:r>
              <w:t>How do you manage any toileting hiccups?</w:t>
            </w:r>
          </w:p>
          <w:p w14:paraId="52B25B8B" w14:textId="77777777" w:rsidR="000B6E9D" w:rsidRPr="008D0322" w:rsidRDefault="000B6E9D" w:rsidP="00030411">
            <w:pPr>
              <w:pStyle w:val="ListParagraph"/>
              <w:numPr>
                <w:ilvl w:val="0"/>
                <w:numId w:val="1"/>
              </w:numPr>
              <w:spacing w:after="0"/>
              <w:rPr>
                <w:u w:val="single"/>
              </w:rPr>
            </w:pPr>
            <w:r>
              <w:t>Do you find these challenges impact what you decide to do each day?</w:t>
            </w:r>
          </w:p>
          <w:p w14:paraId="1F6EC714" w14:textId="77777777" w:rsidR="000B6E9D" w:rsidRPr="00CB6953" w:rsidRDefault="000B6E9D" w:rsidP="00030411">
            <w:pPr>
              <w:pStyle w:val="ListParagraph"/>
              <w:numPr>
                <w:ilvl w:val="0"/>
                <w:numId w:val="1"/>
              </w:numPr>
              <w:spacing w:after="0"/>
              <w:rPr>
                <w:u w:val="single"/>
              </w:rPr>
            </w:pPr>
            <w:r>
              <w:t>How often do you experience challenges?</w:t>
            </w:r>
          </w:p>
          <w:p w14:paraId="77D80D19" w14:textId="77777777" w:rsidR="000B6E9D" w:rsidRPr="00CB6953" w:rsidRDefault="000B6E9D" w:rsidP="00030411">
            <w:pPr>
              <w:pStyle w:val="ListParagraph"/>
              <w:numPr>
                <w:ilvl w:val="0"/>
                <w:numId w:val="1"/>
              </w:numPr>
              <w:spacing w:after="0"/>
            </w:pPr>
            <w:r>
              <w:t>Are current arrangements working and sustainable?</w:t>
            </w:r>
          </w:p>
          <w:p w14:paraId="367B792F" w14:textId="77777777" w:rsidR="000B6E9D" w:rsidRPr="00426CB6" w:rsidRDefault="000B6E9D" w:rsidP="00030411"/>
        </w:tc>
      </w:tr>
    </w:tbl>
    <w:p w14:paraId="1B5AB9C0" w14:textId="77777777" w:rsidR="000B6E9D" w:rsidRDefault="000B6E9D" w:rsidP="000B6E9D">
      <w:pPr>
        <w:pStyle w:val="Heading2"/>
      </w:pPr>
      <w:bookmarkStart w:id="1611" w:name="_Toc159621372"/>
      <w:bookmarkStart w:id="1612" w:name="_Toc159622222"/>
      <w:bookmarkStart w:id="1613" w:name="_Toc159628255"/>
      <w:bookmarkStart w:id="1614" w:name="_Toc184033171"/>
      <w:r>
        <w:lastRenderedPageBreak/>
        <w:t>Urinary incontinence issues</w:t>
      </w:r>
      <w:bookmarkEnd w:id="1611"/>
      <w:bookmarkEnd w:id="1612"/>
      <w:bookmarkEnd w:id="1613"/>
      <w:bookmarkEnd w:id="1614"/>
    </w:p>
    <w:p w14:paraId="0294C95B" w14:textId="77777777" w:rsidR="000B6E9D" w:rsidRPr="00CA4A0A" w:rsidRDefault="000B6E9D" w:rsidP="000B6E9D">
      <w:r w:rsidRPr="00D166AD">
        <w:rPr>
          <w:u w:val="single"/>
        </w:rPr>
        <w:t>Note</w:t>
      </w:r>
      <w:r w:rsidRPr="00D166AD">
        <w:t>: this question is flagged if ‘occasional accident’ or ‘incontinent, or catheterised and unable to manage’ is selected for previous question on</w:t>
      </w:r>
      <w:r>
        <w:t xml:space="preserve"> toileting – bladder.  </w:t>
      </w:r>
    </w:p>
    <w:tbl>
      <w:tblPr>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62"/>
        <w:gridCol w:w="6654"/>
      </w:tblGrid>
      <w:tr w:rsidR="000B6E9D" w:rsidRPr="00C9372C" w14:paraId="3009E6D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FD49EE" w14:textId="77777777" w:rsidR="000B6E9D" w:rsidRPr="00691245" w:rsidRDefault="000B6E9D" w:rsidP="00030411">
            <w:pPr>
              <w:spacing w:after="120"/>
              <w:rPr>
                <w:b/>
                <w:color w:val="FFFFFF" w:themeColor="background1"/>
                <w:szCs w:val="24"/>
                <w:lang w:eastAsia="en-AU"/>
              </w:rPr>
            </w:pPr>
            <w:r w:rsidRPr="00C9372C">
              <w:rPr>
                <w:b/>
                <w:color w:val="FFFFFF" w:themeColor="background1"/>
                <w:szCs w:val="24"/>
                <w:lang w:eastAsia="en-AU"/>
              </w:rPr>
              <w:t xml:space="preserve">Question: </w:t>
            </w:r>
            <w:r w:rsidRPr="00CA7CA2">
              <w:rPr>
                <w:b/>
                <w:color w:val="FFFFFF" w:themeColor="background1"/>
                <w:szCs w:val="24"/>
                <w:lang w:eastAsia="en-AU"/>
              </w:rPr>
              <w:t>Is client managing urinary incontinence issue?</w:t>
            </w:r>
          </w:p>
        </w:tc>
      </w:tr>
      <w:tr w:rsidR="000B6E9D" w:rsidRPr="00C9372C" w14:paraId="75E51212"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hideMark/>
          </w:tcPr>
          <w:p w14:paraId="06E97324" w14:textId="77777777" w:rsidR="000B6E9D" w:rsidRPr="00C9372C" w:rsidRDefault="000B6E9D" w:rsidP="00030411">
            <w:pPr>
              <w:pStyle w:val="Heading3"/>
              <w:spacing w:before="0" w:line="360" w:lineRule="auto"/>
              <w:rPr>
                <w:rFonts w:cs="Arial"/>
                <w:color w:val="auto"/>
                <w:sz w:val="24"/>
                <w:szCs w:val="24"/>
              </w:rPr>
            </w:pPr>
            <w:bookmarkStart w:id="1615" w:name="_Toc159622223"/>
            <w:bookmarkStart w:id="1616" w:name="_Toc159628256"/>
            <w:r w:rsidRPr="00C9372C">
              <w:rPr>
                <w:rFonts w:cs="Arial"/>
                <w:color w:val="auto"/>
                <w:sz w:val="24"/>
                <w:szCs w:val="24"/>
              </w:rPr>
              <w:t>Response options</w:t>
            </w:r>
            <w:bookmarkEnd w:id="1615"/>
            <w:bookmarkEnd w:id="1616"/>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44F2E5EC" w14:textId="77777777" w:rsidR="000B6E9D" w:rsidRDefault="000B6E9D" w:rsidP="00030411">
            <w:pPr>
              <w:pStyle w:val="ListParagraph"/>
              <w:numPr>
                <w:ilvl w:val="0"/>
                <w:numId w:val="13"/>
              </w:numPr>
              <w:spacing w:after="0"/>
            </w:pPr>
            <w:r>
              <w:t>Yes</w:t>
            </w:r>
          </w:p>
          <w:p w14:paraId="356B7144" w14:textId="77777777" w:rsidR="000B6E9D" w:rsidRPr="00C9372C" w:rsidRDefault="000B6E9D" w:rsidP="00030411">
            <w:pPr>
              <w:pStyle w:val="ListParagraph"/>
              <w:numPr>
                <w:ilvl w:val="0"/>
                <w:numId w:val="13"/>
              </w:numPr>
              <w:spacing w:after="0"/>
            </w:pPr>
            <w:r>
              <w:t>No</w:t>
            </w:r>
          </w:p>
        </w:tc>
      </w:tr>
      <w:tr w:rsidR="002242A2" w:rsidRPr="00C9372C" w14:paraId="56215400"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tcPr>
          <w:p w14:paraId="6FF32A9B" w14:textId="77777777" w:rsidR="002242A2" w:rsidRPr="00C9372C" w:rsidRDefault="002242A2" w:rsidP="002242A2">
            <w:pPr>
              <w:pStyle w:val="Heading3"/>
              <w:spacing w:before="0" w:line="360" w:lineRule="auto"/>
              <w:rPr>
                <w:rFonts w:cs="Arial"/>
                <w:color w:val="auto"/>
                <w:sz w:val="24"/>
                <w:szCs w:val="24"/>
              </w:rPr>
            </w:pPr>
            <w:bookmarkStart w:id="1617" w:name="_Toc159622224"/>
            <w:bookmarkStart w:id="1618" w:name="_Toc159628257"/>
            <w:r>
              <w:rPr>
                <w:rFonts w:cs="Arial"/>
                <w:color w:val="auto"/>
                <w:sz w:val="24"/>
                <w:szCs w:val="24"/>
              </w:rPr>
              <w:t>Question rules</w:t>
            </w:r>
            <w:bookmarkEnd w:id="1617"/>
            <w:bookmarkEnd w:id="1618"/>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tcPr>
          <w:p w14:paraId="452D97D0" w14:textId="2088AC2C" w:rsidR="00453DED" w:rsidRDefault="002242A2" w:rsidP="00453DED">
            <w:pPr>
              <w:spacing w:after="0"/>
            </w:pPr>
            <w:r w:rsidRPr="00280A19">
              <w:t xml:space="preserve">This question </w:t>
            </w:r>
            <w:r w:rsidR="00453DED">
              <w:t xml:space="preserve">is a threshold question. </w:t>
            </w:r>
            <w:r w:rsidR="00453DED" w:rsidRPr="00812DB1">
              <w:rPr>
                <w:rFonts w:cstheme="minorHAnsi"/>
                <w:b/>
                <w:bCs/>
              </w:rPr>
              <w:t>Threshold question</w:t>
            </w:r>
            <w:r w:rsidR="00453DED">
              <w:rPr>
                <w:rFonts w:cstheme="minorHAnsi"/>
                <w:b/>
                <w:bCs/>
              </w:rPr>
              <w:t>s</w:t>
            </w:r>
            <w:r w:rsidR="00453DED" w:rsidRPr="00812DB1">
              <w:rPr>
                <w:rFonts w:cstheme="minorHAnsi"/>
              </w:rPr>
              <w:t xml:space="preserve"> </w:t>
            </w:r>
            <w:r w:rsidR="00453DED">
              <w:rPr>
                <w:rFonts w:cstheme="minorHAnsi"/>
              </w:rPr>
              <w:t xml:space="preserve">are mandatory to complete. </w:t>
            </w:r>
            <w:r w:rsidR="00453DED">
              <w:t xml:space="preserve"> If ‘no’ is selected, </w:t>
            </w:r>
            <w:r w:rsidR="00BE3708">
              <w:t xml:space="preserve">continue to </w:t>
            </w:r>
            <w:r w:rsidR="000E0CE0">
              <w:t>the next question checking consent to complete the RUIS.</w:t>
            </w:r>
          </w:p>
          <w:p w14:paraId="4E48F833" w14:textId="77777777" w:rsidR="000E0CE0" w:rsidRDefault="000E0CE0" w:rsidP="00453DED">
            <w:pPr>
              <w:spacing w:after="0"/>
            </w:pPr>
          </w:p>
          <w:p w14:paraId="18DC4A76" w14:textId="0125D491" w:rsidR="002242A2" w:rsidRPr="00E4717B" w:rsidRDefault="00453DED" w:rsidP="00453DED">
            <w:pPr>
              <w:spacing w:after="0"/>
            </w:pPr>
            <w:r w:rsidRPr="00D63B8E">
              <w:t>This question will be presented to all assessors.</w:t>
            </w:r>
          </w:p>
        </w:tc>
      </w:tr>
      <w:tr w:rsidR="002242A2" w:rsidRPr="00C9372C" w14:paraId="280DCBB3"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tcPr>
          <w:p w14:paraId="57A07A9C" w14:textId="77777777" w:rsidR="002242A2" w:rsidRDefault="002242A2" w:rsidP="002242A2">
            <w:pPr>
              <w:pStyle w:val="Heading3"/>
              <w:spacing w:before="0" w:line="360" w:lineRule="auto"/>
              <w:rPr>
                <w:rFonts w:cs="Arial"/>
                <w:color w:val="auto"/>
                <w:sz w:val="24"/>
                <w:szCs w:val="24"/>
              </w:rPr>
            </w:pPr>
            <w:bookmarkStart w:id="1619" w:name="_Toc159622225"/>
            <w:bookmarkStart w:id="1620" w:name="_Toc159628258"/>
            <w:r w:rsidRPr="00F664DC">
              <w:rPr>
                <w:rFonts w:cs="Arial"/>
                <w:color w:val="auto"/>
                <w:sz w:val="24"/>
                <w:szCs w:val="24"/>
              </w:rPr>
              <w:t>Pre-populated information</w:t>
            </w:r>
            <w:bookmarkEnd w:id="1619"/>
            <w:bookmarkEnd w:id="1620"/>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tcPr>
          <w:p w14:paraId="428CA11E" w14:textId="77777777" w:rsidR="002242A2" w:rsidRDefault="002242A2" w:rsidP="002242A2">
            <w:pPr>
              <w:spacing w:after="0"/>
            </w:pPr>
            <w:r>
              <w:t>No</w:t>
            </w:r>
          </w:p>
        </w:tc>
      </w:tr>
      <w:tr w:rsidR="002242A2" w:rsidRPr="00C9372C" w14:paraId="7AEB3D69"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tcPr>
          <w:p w14:paraId="344C56AA" w14:textId="77777777" w:rsidR="002242A2" w:rsidRDefault="002242A2" w:rsidP="002242A2">
            <w:pPr>
              <w:pStyle w:val="Heading3"/>
              <w:spacing w:before="0" w:line="360" w:lineRule="auto"/>
              <w:rPr>
                <w:rFonts w:cs="Arial"/>
                <w:color w:val="auto"/>
                <w:sz w:val="24"/>
                <w:szCs w:val="24"/>
              </w:rPr>
            </w:pPr>
            <w:bookmarkStart w:id="1621" w:name="_Toc159622226"/>
            <w:bookmarkStart w:id="1622" w:name="_Toc159628259"/>
            <w:r w:rsidRPr="00F664DC">
              <w:rPr>
                <w:rFonts w:cs="Arial"/>
                <w:color w:val="auto"/>
                <w:sz w:val="24"/>
                <w:szCs w:val="24"/>
              </w:rPr>
              <w:t>Response guidance</w:t>
            </w:r>
            <w:bookmarkEnd w:id="1621"/>
            <w:bookmarkEnd w:id="1622"/>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tcPr>
          <w:p w14:paraId="6FA579EB" w14:textId="77777777" w:rsidR="002242A2" w:rsidRDefault="002242A2" w:rsidP="002242A2">
            <w:pPr>
              <w:rPr>
                <w:u w:val="single"/>
              </w:rPr>
            </w:pPr>
            <w:r>
              <w:rPr>
                <w:u w:val="single"/>
              </w:rPr>
              <w:t>Context:</w:t>
            </w:r>
          </w:p>
          <w:p w14:paraId="3A43151F" w14:textId="77777777" w:rsidR="002242A2" w:rsidRPr="00FA1CEA" w:rsidRDefault="002242A2" w:rsidP="002242A2">
            <w:pPr>
              <w:pStyle w:val="ListParagraph"/>
              <w:numPr>
                <w:ilvl w:val="0"/>
                <w:numId w:val="77"/>
              </w:numPr>
              <w:rPr>
                <w:u w:val="single"/>
              </w:rPr>
            </w:pPr>
            <w:r>
              <w:t>The assessor should consider the response to the previous question to determine if the client is managing any urinary incontinence issues.</w:t>
            </w:r>
          </w:p>
          <w:p w14:paraId="3A8E1DB4" w14:textId="77777777" w:rsidR="002242A2" w:rsidRPr="00BC4EEF" w:rsidRDefault="002242A2" w:rsidP="002242A2">
            <w:pPr>
              <w:pStyle w:val="ListParagraph"/>
              <w:numPr>
                <w:ilvl w:val="0"/>
                <w:numId w:val="77"/>
              </w:numPr>
            </w:pPr>
            <w:r w:rsidRPr="001C6425">
              <w:rPr>
                <w:bCs/>
              </w:rPr>
              <w:t>Urinary incontinence refers to the involuntary loss of bladder control.</w:t>
            </w:r>
            <w:r w:rsidRPr="001C6425">
              <w:t xml:space="preserve"> The severity can vary, </w:t>
            </w:r>
            <w:r>
              <w:t>including</w:t>
            </w:r>
            <w:r w:rsidRPr="001C6425">
              <w:t xml:space="preserve"> occasional leakage of urine when coughing or sneezing</w:t>
            </w:r>
            <w:r>
              <w:t>. It would become an issue at the more severe end when a client</w:t>
            </w:r>
            <w:r w:rsidRPr="001C6425">
              <w:t xml:space="preserve"> </w:t>
            </w:r>
            <w:r>
              <w:t>often experiences</w:t>
            </w:r>
            <w:r w:rsidRPr="001C6425">
              <w:t xml:space="preserve"> a sudden and strong urge to urinate </w:t>
            </w:r>
            <w:r>
              <w:t xml:space="preserve">(urgency) </w:t>
            </w:r>
            <w:r w:rsidRPr="001C6425">
              <w:t>that doesn’t allow enough time to reach a toilet</w:t>
            </w:r>
            <w:r>
              <w:t>.</w:t>
            </w:r>
          </w:p>
          <w:p w14:paraId="79165B41" w14:textId="77777777" w:rsidR="002242A2" w:rsidRDefault="002242A2" w:rsidP="002242A2">
            <w:pPr>
              <w:rPr>
                <w:u w:val="single"/>
              </w:rPr>
            </w:pPr>
            <w:r>
              <w:rPr>
                <w:u w:val="single"/>
              </w:rPr>
              <w:t>Consider and record:</w:t>
            </w:r>
          </w:p>
          <w:p w14:paraId="47EC25B2" w14:textId="0D8FB729" w:rsidR="002242A2" w:rsidRPr="00FA5EBE" w:rsidRDefault="002242A2" w:rsidP="002242A2">
            <w:pPr>
              <w:pStyle w:val="ListParagraph"/>
              <w:numPr>
                <w:ilvl w:val="0"/>
                <w:numId w:val="1"/>
              </w:numPr>
              <w:spacing w:after="0"/>
              <w:rPr>
                <w:u w:val="single"/>
              </w:rPr>
            </w:pPr>
            <w:r>
              <w:t>If the client is managing a urinary incontinence issue.</w:t>
            </w:r>
          </w:p>
          <w:p w14:paraId="092B5033" w14:textId="77777777" w:rsidR="00FA5EBE" w:rsidRPr="00FA5EBE" w:rsidRDefault="00FA5EBE" w:rsidP="00FA5EBE">
            <w:pPr>
              <w:pStyle w:val="ListParagraph"/>
              <w:spacing w:after="0"/>
              <w:ind w:left="720"/>
              <w:rPr>
                <w:u w:val="single"/>
              </w:rPr>
            </w:pPr>
          </w:p>
          <w:p w14:paraId="496EEDFD" w14:textId="77777777" w:rsidR="002242A2" w:rsidRDefault="002242A2" w:rsidP="002242A2">
            <w:pPr>
              <w:rPr>
                <w:u w:val="single"/>
              </w:rPr>
            </w:pPr>
            <w:r>
              <w:rPr>
                <w:u w:val="single"/>
              </w:rPr>
              <w:t>Prompts and/or observations:</w:t>
            </w:r>
          </w:p>
          <w:p w14:paraId="3FACD1F6" w14:textId="77777777" w:rsidR="002242A2" w:rsidRPr="00A704FB" w:rsidRDefault="002242A2" w:rsidP="002242A2">
            <w:pPr>
              <w:pStyle w:val="ListParagraph"/>
              <w:numPr>
                <w:ilvl w:val="0"/>
                <w:numId w:val="1"/>
              </w:numPr>
              <w:spacing w:after="0"/>
              <w:rPr>
                <w:rFonts w:eastAsia="Calibri" w:cs="Calibri"/>
                <w:color w:val="000000" w:themeColor="text1"/>
              </w:rPr>
            </w:pPr>
            <w:r w:rsidRPr="302CA644">
              <w:rPr>
                <w:rFonts w:eastAsia="Calibri" w:cs="Calibri"/>
                <w:color w:val="000000" w:themeColor="text1"/>
              </w:rPr>
              <w:lastRenderedPageBreak/>
              <w:t>Continence is a sensitive topic to discuss. Some clients may be comfortable answering questions about their continence, others may not.</w:t>
            </w:r>
          </w:p>
          <w:p w14:paraId="63FF960B" w14:textId="77777777" w:rsidR="002242A2" w:rsidRPr="00A704FB" w:rsidRDefault="002242A2" w:rsidP="002242A2">
            <w:pPr>
              <w:pStyle w:val="ListParagraph"/>
              <w:numPr>
                <w:ilvl w:val="0"/>
                <w:numId w:val="1"/>
              </w:numPr>
              <w:tabs>
                <w:tab w:val="num" w:pos="141"/>
              </w:tabs>
              <w:spacing w:after="0"/>
              <w:rPr>
                <w:rFonts w:eastAsia="Calibri" w:cs="Calibri"/>
                <w:color w:val="000000" w:themeColor="text1"/>
              </w:rPr>
            </w:pPr>
            <w:r w:rsidRPr="302CA644">
              <w:rPr>
                <w:rFonts w:eastAsia="Calibri" w:cs="Calibri"/>
                <w:color w:val="000000" w:themeColor="text1"/>
              </w:rPr>
              <w:t xml:space="preserve">Consider introducing questions using a framing statement such as “These next few questions are about your continence and are a bit personal...” </w:t>
            </w:r>
          </w:p>
          <w:p w14:paraId="5F2C0F5E" w14:textId="77777777" w:rsidR="002242A2" w:rsidRPr="00A704FB" w:rsidRDefault="002242A2" w:rsidP="002242A2">
            <w:pPr>
              <w:pStyle w:val="ListParagraph"/>
              <w:numPr>
                <w:ilvl w:val="0"/>
                <w:numId w:val="1"/>
              </w:numPr>
              <w:tabs>
                <w:tab w:val="num" w:pos="141"/>
              </w:tabs>
              <w:spacing w:after="0"/>
            </w:pPr>
            <w:r w:rsidRPr="302CA644">
              <w:rPr>
                <w:rFonts w:eastAsia="Calibri" w:cs="Calibri"/>
                <w:color w:val="000000" w:themeColor="text1"/>
              </w:rPr>
              <w:t>Observe and assess the home environment. There may be a strong odour.</w:t>
            </w:r>
            <w:r>
              <w:t xml:space="preserve"> </w:t>
            </w:r>
          </w:p>
          <w:p w14:paraId="38566E27" w14:textId="77777777" w:rsidR="002242A2" w:rsidRPr="00A704FB" w:rsidRDefault="002242A2" w:rsidP="002242A2">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66CCA24F" w14:textId="77777777" w:rsidR="002242A2" w:rsidRPr="00FF67BF" w:rsidRDefault="002242A2" w:rsidP="002242A2">
            <w:pPr>
              <w:pStyle w:val="ListParagraph"/>
              <w:numPr>
                <w:ilvl w:val="0"/>
                <w:numId w:val="1"/>
              </w:numPr>
              <w:spacing w:after="0"/>
              <w:rPr>
                <w:u w:val="single"/>
              </w:rPr>
            </w:pPr>
            <w:r>
              <w:t>How do you manage any toileting hiccups?</w:t>
            </w:r>
          </w:p>
          <w:p w14:paraId="537BB03A" w14:textId="77777777" w:rsidR="002242A2" w:rsidRPr="008D0322" w:rsidRDefault="002242A2" w:rsidP="002242A2">
            <w:pPr>
              <w:pStyle w:val="ListParagraph"/>
              <w:numPr>
                <w:ilvl w:val="0"/>
                <w:numId w:val="1"/>
              </w:numPr>
              <w:spacing w:after="0"/>
              <w:rPr>
                <w:u w:val="single"/>
              </w:rPr>
            </w:pPr>
            <w:r>
              <w:t>Do you find these challenges impact what you decide to do each day?</w:t>
            </w:r>
          </w:p>
          <w:p w14:paraId="4B2480C1" w14:textId="77777777" w:rsidR="002242A2" w:rsidRPr="00A704FB" w:rsidRDefault="002242A2" w:rsidP="002242A2">
            <w:pPr>
              <w:pStyle w:val="ListParagraph"/>
              <w:numPr>
                <w:ilvl w:val="0"/>
                <w:numId w:val="1"/>
              </w:numPr>
              <w:spacing w:after="0"/>
              <w:rPr>
                <w:u w:val="single"/>
              </w:rPr>
            </w:pPr>
            <w:r>
              <w:t>How often do you experience challenges?</w:t>
            </w:r>
          </w:p>
          <w:p w14:paraId="526C443A" w14:textId="77777777" w:rsidR="002242A2" w:rsidRPr="00A704FB" w:rsidRDefault="002242A2" w:rsidP="002242A2">
            <w:pPr>
              <w:pStyle w:val="ListParagraph"/>
              <w:spacing w:after="0"/>
              <w:ind w:left="720"/>
              <w:rPr>
                <w:u w:val="single"/>
              </w:rPr>
            </w:pPr>
          </w:p>
          <w:p w14:paraId="1E82564A" w14:textId="77777777" w:rsidR="002242A2" w:rsidRDefault="002242A2" w:rsidP="002242A2">
            <w:pPr>
              <w:rPr>
                <w:u w:val="single"/>
              </w:rPr>
            </w:pPr>
            <w:r>
              <w:rPr>
                <w:u w:val="single"/>
              </w:rPr>
              <w:t>Support resources:</w:t>
            </w:r>
          </w:p>
          <w:p w14:paraId="093519F8" w14:textId="77777777" w:rsidR="002242A2" w:rsidRPr="00390E0A" w:rsidRDefault="002242A2" w:rsidP="002242A2">
            <w:pPr>
              <w:pStyle w:val="ListParagraph"/>
              <w:numPr>
                <w:ilvl w:val="0"/>
                <w:numId w:val="1"/>
              </w:numPr>
              <w:rPr>
                <w:u w:val="single"/>
              </w:rPr>
            </w:pPr>
            <w:hyperlink r:id="rId50">
              <w:r w:rsidRPr="07436000">
                <w:rPr>
                  <w:rStyle w:val="Hyperlink"/>
                </w:rPr>
                <w:t>Urinary incontinence | healthdirect</w:t>
              </w:r>
            </w:hyperlink>
          </w:p>
          <w:p w14:paraId="553204B3" w14:textId="77777777" w:rsidR="002242A2" w:rsidRPr="00390E0A" w:rsidRDefault="002242A2" w:rsidP="002242A2">
            <w:pPr>
              <w:pStyle w:val="ListParagraph"/>
              <w:numPr>
                <w:ilvl w:val="0"/>
                <w:numId w:val="1"/>
              </w:numPr>
              <w:rPr>
                <w:u w:val="single"/>
              </w:rPr>
            </w:pPr>
            <w:r>
              <w:t xml:space="preserve">Please review the MAClearning element </w:t>
            </w:r>
            <w:r w:rsidRPr="1F1373A5">
              <w:rPr>
                <w:b/>
                <w:bCs/>
              </w:rPr>
              <w:t xml:space="preserve">Validated Assessment Tools in Practice </w:t>
            </w:r>
            <w:r>
              <w:t>for further guidance on how and when to administer the RUIS with a client at an assessment.</w:t>
            </w:r>
          </w:p>
        </w:tc>
      </w:tr>
    </w:tbl>
    <w:p w14:paraId="2D9FE50C" w14:textId="77777777" w:rsidR="000B6E9D" w:rsidRDefault="000B6E9D" w:rsidP="000B6E9D">
      <w:pPr>
        <w:pStyle w:val="NoSpacing"/>
      </w:pPr>
      <w:bookmarkStart w:id="1623" w:name="_Toc159621373"/>
      <w:bookmarkStart w:id="1624" w:name="_Toc159622227"/>
      <w:bookmarkStart w:id="1625" w:name="_Toc159628260"/>
    </w:p>
    <w:p w14:paraId="6A22D998" w14:textId="77777777" w:rsidR="000B6E9D" w:rsidRPr="00DD6318" w:rsidRDefault="000B6E9D" w:rsidP="000B6E9D">
      <w:pPr>
        <w:pStyle w:val="Heading2"/>
      </w:pPr>
      <w:bookmarkStart w:id="1626" w:name="_Toc184033172"/>
      <w:r>
        <w:t>Consent to complete Revised Urinary Incontinence Scale</w:t>
      </w:r>
      <w:bookmarkEnd w:id="1623"/>
      <w:bookmarkEnd w:id="1624"/>
      <w:bookmarkEnd w:id="1625"/>
      <w:bookmarkEnd w:id="1626"/>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A34583" w:rsidRPr="00A34583" w14:paraId="3AEA676B"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028D0F"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Is the client able/willing to complete the Revised Urinary Incontinence Scale?</w:t>
            </w:r>
          </w:p>
        </w:tc>
      </w:tr>
      <w:tr w:rsidR="000B6E9D" w:rsidRPr="00C9372C" w14:paraId="2C2A812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D8E4E16" w14:textId="77777777" w:rsidR="000B6E9D" w:rsidRPr="00C9372C" w:rsidRDefault="000B6E9D" w:rsidP="00030411">
            <w:pPr>
              <w:pStyle w:val="Heading3"/>
              <w:spacing w:before="0" w:line="360" w:lineRule="auto"/>
              <w:rPr>
                <w:rFonts w:cs="Arial"/>
                <w:color w:val="auto"/>
                <w:sz w:val="24"/>
                <w:szCs w:val="24"/>
              </w:rPr>
            </w:pPr>
            <w:bookmarkStart w:id="1627" w:name="_Toc159622228"/>
            <w:bookmarkStart w:id="1628" w:name="_Toc159628261"/>
            <w:r w:rsidRPr="00C9372C">
              <w:rPr>
                <w:rFonts w:cs="Arial"/>
                <w:color w:val="auto"/>
                <w:sz w:val="24"/>
                <w:szCs w:val="24"/>
              </w:rPr>
              <w:t>Response options</w:t>
            </w:r>
            <w:bookmarkEnd w:id="1627"/>
            <w:bookmarkEnd w:id="162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7567024" w14:textId="77777777" w:rsidR="000B6E9D" w:rsidRDefault="000B6E9D" w:rsidP="00030411">
            <w:pPr>
              <w:pStyle w:val="ListParagraph"/>
              <w:numPr>
                <w:ilvl w:val="0"/>
                <w:numId w:val="13"/>
              </w:numPr>
              <w:spacing w:after="0"/>
            </w:pPr>
            <w:r>
              <w:t>Yes</w:t>
            </w:r>
          </w:p>
          <w:p w14:paraId="7A190039" w14:textId="77777777" w:rsidR="000B6E9D" w:rsidRPr="00C9372C" w:rsidRDefault="000B6E9D" w:rsidP="00030411">
            <w:pPr>
              <w:pStyle w:val="ListParagraph"/>
              <w:numPr>
                <w:ilvl w:val="0"/>
                <w:numId w:val="13"/>
              </w:numPr>
              <w:spacing w:after="0"/>
            </w:pPr>
            <w:r>
              <w:t>No</w:t>
            </w:r>
          </w:p>
        </w:tc>
      </w:tr>
      <w:tr w:rsidR="006C27C4" w:rsidRPr="00C9372C" w14:paraId="1B18A9A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5AA2F33" w14:textId="77777777" w:rsidR="006C27C4" w:rsidRPr="00C9372C" w:rsidRDefault="006C27C4" w:rsidP="006C27C4">
            <w:pPr>
              <w:pStyle w:val="Heading3"/>
              <w:spacing w:before="0" w:line="360" w:lineRule="auto"/>
              <w:rPr>
                <w:rFonts w:cs="Arial"/>
                <w:color w:val="auto"/>
                <w:sz w:val="24"/>
                <w:szCs w:val="24"/>
              </w:rPr>
            </w:pPr>
            <w:bookmarkStart w:id="1629" w:name="_Toc159622229"/>
            <w:bookmarkStart w:id="1630" w:name="_Toc159628262"/>
            <w:r>
              <w:rPr>
                <w:rFonts w:cs="Arial"/>
                <w:color w:val="auto"/>
                <w:sz w:val="24"/>
                <w:szCs w:val="24"/>
              </w:rPr>
              <w:t>Question rules</w:t>
            </w:r>
            <w:bookmarkEnd w:id="1629"/>
            <w:bookmarkEnd w:id="163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097FAB1" w14:textId="77777777" w:rsidR="00F377B6" w:rsidRPr="00691245" w:rsidRDefault="006C27C4" w:rsidP="006C27C4">
            <w:pPr>
              <w:spacing w:after="200" w:line="276" w:lineRule="auto"/>
            </w:pPr>
            <w:r w:rsidRPr="00691245">
              <w:t xml:space="preserve"> This question will be presented to all assessors. </w:t>
            </w:r>
          </w:p>
          <w:p w14:paraId="1CE1BCE7" w14:textId="076081C7" w:rsidR="006C27C4" w:rsidRPr="00982105" w:rsidRDefault="006C27C4" w:rsidP="006C27C4">
            <w:pPr>
              <w:spacing w:after="200" w:line="276" w:lineRule="auto"/>
            </w:pPr>
            <w:r w:rsidRPr="00691245">
              <w:t>If the question is prompted for a non-clinical assessor, they must complete in accordance with their organisation’s clinical governance</w:t>
            </w:r>
            <w:r w:rsidR="46280C86" w:rsidRPr="00691245">
              <w:t xml:space="preserve"> framework and standard operating procedures</w:t>
            </w:r>
            <w:r w:rsidRPr="00691245">
              <w:t>.</w:t>
            </w:r>
          </w:p>
        </w:tc>
      </w:tr>
      <w:tr w:rsidR="006C27C4" w:rsidRPr="00C9372C" w14:paraId="2BC197D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C326828" w14:textId="77777777" w:rsidR="006C27C4" w:rsidRDefault="006C27C4" w:rsidP="006C27C4">
            <w:pPr>
              <w:pStyle w:val="Heading3"/>
              <w:spacing w:before="0" w:line="360" w:lineRule="auto"/>
              <w:rPr>
                <w:rFonts w:cs="Arial"/>
                <w:color w:val="auto"/>
                <w:sz w:val="24"/>
                <w:szCs w:val="24"/>
              </w:rPr>
            </w:pPr>
            <w:bookmarkStart w:id="1631" w:name="_Toc159622230"/>
            <w:bookmarkStart w:id="1632" w:name="_Toc159628263"/>
            <w:r w:rsidRPr="00F664DC">
              <w:rPr>
                <w:rFonts w:cs="Arial"/>
                <w:color w:val="auto"/>
                <w:sz w:val="24"/>
                <w:szCs w:val="24"/>
              </w:rPr>
              <w:t>Pre-populated information</w:t>
            </w:r>
            <w:bookmarkEnd w:id="1631"/>
            <w:bookmarkEnd w:id="163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4D2883E" w14:textId="77777777" w:rsidR="006C27C4" w:rsidRDefault="006C27C4" w:rsidP="006C27C4">
            <w:r>
              <w:t>No</w:t>
            </w:r>
          </w:p>
        </w:tc>
      </w:tr>
      <w:tr w:rsidR="006C27C4" w:rsidRPr="00C9372C" w14:paraId="55B33BF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CEA69AC" w14:textId="77777777" w:rsidR="006C27C4" w:rsidRDefault="006C27C4" w:rsidP="006C27C4">
            <w:pPr>
              <w:pStyle w:val="Heading3"/>
              <w:spacing w:before="0" w:line="360" w:lineRule="auto"/>
              <w:rPr>
                <w:rFonts w:cs="Arial"/>
                <w:color w:val="auto"/>
                <w:sz w:val="24"/>
                <w:szCs w:val="24"/>
              </w:rPr>
            </w:pPr>
            <w:bookmarkStart w:id="1633" w:name="_Toc159622231"/>
            <w:bookmarkStart w:id="1634" w:name="_Toc159628264"/>
            <w:r w:rsidRPr="00F664DC">
              <w:rPr>
                <w:rFonts w:cs="Arial"/>
                <w:color w:val="auto"/>
                <w:sz w:val="24"/>
                <w:szCs w:val="24"/>
              </w:rPr>
              <w:t>Response guidance</w:t>
            </w:r>
            <w:bookmarkEnd w:id="1633"/>
            <w:bookmarkEnd w:id="163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E4B42B" w14:textId="77777777" w:rsidR="006C27C4" w:rsidRDefault="006C27C4" w:rsidP="006C27C4">
            <w:pPr>
              <w:rPr>
                <w:u w:val="single"/>
              </w:rPr>
            </w:pPr>
            <w:r>
              <w:rPr>
                <w:u w:val="single"/>
              </w:rPr>
              <w:t>Context:</w:t>
            </w:r>
          </w:p>
          <w:p w14:paraId="6BE09070" w14:textId="77777777" w:rsidR="006C27C4" w:rsidRDefault="006C27C4" w:rsidP="006C27C4">
            <w:pPr>
              <w:rPr>
                <w:u w:val="single"/>
              </w:rPr>
            </w:pPr>
          </w:p>
          <w:p w14:paraId="21120915" w14:textId="77777777" w:rsidR="006C27C4" w:rsidRDefault="006C27C4" w:rsidP="006C27C4">
            <w:pPr>
              <w:pStyle w:val="ListParagraph"/>
              <w:numPr>
                <w:ilvl w:val="0"/>
                <w:numId w:val="1"/>
              </w:numPr>
              <w:spacing w:after="0"/>
            </w:pPr>
            <w:r>
              <w:lastRenderedPageBreak/>
              <w:t>An assessor should use the Revised Urinary Incontinence Scale (RUIS) to assess urinary incontinence and to monitor patient outcomes following treatment, if appropriate.</w:t>
            </w:r>
          </w:p>
          <w:p w14:paraId="4BF32FCA" w14:textId="77777777" w:rsidR="006C27C4" w:rsidRDefault="006C27C4" w:rsidP="006C27C4">
            <w:pPr>
              <w:pStyle w:val="ListParagraph"/>
              <w:numPr>
                <w:ilvl w:val="0"/>
                <w:numId w:val="1"/>
              </w:numPr>
              <w:spacing w:after="0"/>
            </w:pPr>
            <w:r w:rsidRPr="1AF0209A">
              <w:t xml:space="preserve">Continence is a sensitive </w:t>
            </w:r>
            <w:r w:rsidRPr="14CAE9DE">
              <w:t>and private issue.</w:t>
            </w:r>
            <w:r w:rsidRPr="1AF0209A">
              <w:t xml:space="preserve"> The assessor must use clinical judgement to determine the appropriateness of administering the RUIS with the client at assessment.</w:t>
            </w:r>
          </w:p>
          <w:p w14:paraId="4B7D24F6" w14:textId="77777777" w:rsidR="006C27C4" w:rsidRDefault="006C27C4" w:rsidP="006C27C4">
            <w:pPr>
              <w:pStyle w:val="ListParagraph"/>
              <w:spacing w:after="0"/>
              <w:ind w:left="720"/>
            </w:pPr>
          </w:p>
          <w:p w14:paraId="1AFFBD46" w14:textId="77777777" w:rsidR="006C27C4" w:rsidRDefault="006C27C4" w:rsidP="006C27C4">
            <w:pPr>
              <w:rPr>
                <w:u w:val="single"/>
              </w:rPr>
            </w:pPr>
            <w:r>
              <w:rPr>
                <w:u w:val="single"/>
              </w:rPr>
              <w:t>Consider and record:</w:t>
            </w:r>
          </w:p>
          <w:p w14:paraId="600CD9FB" w14:textId="77777777" w:rsidR="006C27C4" w:rsidRDefault="006C27C4" w:rsidP="006C27C4">
            <w:pPr>
              <w:rPr>
                <w:u w:val="single"/>
              </w:rPr>
            </w:pPr>
          </w:p>
          <w:p w14:paraId="68134AD2" w14:textId="77777777" w:rsidR="006C27C4" w:rsidRDefault="006C27C4" w:rsidP="006C27C4">
            <w:pPr>
              <w:pStyle w:val="ListParagraph"/>
              <w:numPr>
                <w:ilvl w:val="0"/>
                <w:numId w:val="79"/>
              </w:numPr>
            </w:pPr>
            <w:r>
              <w:t>The</w:t>
            </w:r>
            <w:r w:rsidRPr="14CAE9DE">
              <w:t xml:space="preserve"> appropriateness of administering the RUIS with the </w:t>
            </w:r>
            <w:r>
              <w:t>client</w:t>
            </w:r>
            <w:r w:rsidRPr="14CAE9DE">
              <w:t xml:space="preserve"> at assessment.</w:t>
            </w:r>
          </w:p>
          <w:p w14:paraId="472A55EC" w14:textId="77777777" w:rsidR="006C27C4" w:rsidRDefault="006C27C4" w:rsidP="006C27C4">
            <w:pPr>
              <w:pStyle w:val="ListParagraph"/>
              <w:numPr>
                <w:ilvl w:val="0"/>
                <w:numId w:val="79"/>
              </w:numPr>
            </w:pPr>
            <w:r>
              <w:t>If</w:t>
            </w:r>
            <w:r w:rsidRPr="1AF0209A">
              <w:t xml:space="preserve"> the client is able and willing to complete the RUIS at assessment</w:t>
            </w:r>
            <w:r>
              <w:t>.</w:t>
            </w:r>
          </w:p>
          <w:p w14:paraId="3E2F0D56" w14:textId="77777777" w:rsidR="006C27C4" w:rsidRDefault="006C27C4" w:rsidP="006C27C4">
            <w:pPr>
              <w:rPr>
                <w:u w:val="single"/>
              </w:rPr>
            </w:pPr>
            <w:r>
              <w:rPr>
                <w:u w:val="single"/>
              </w:rPr>
              <w:t>Prompts and/or observations:</w:t>
            </w:r>
          </w:p>
          <w:p w14:paraId="2E1F6479" w14:textId="77777777" w:rsidR="006C27C4" w:rsidRDefault="006C27C4" w:rsidP="006C27C4">
            <w:pPr>
              <w:rPr>
                <w:u w:val="single"/>
              </w:rPr>
            </w:pPr>
          </w:p>
          <w:p w14:paraId="055E53B2" w14:textId="77777777" w:rsidR="006C27C4" w:rsidRDefault="006C27C4" w:rsidP="006C27C4">
            <w:pPr>
              <w:pStyle w:val="ListParagraph"/>
              <w:numPr>
                <w:ilvl w:val="0"/>
                <w:numId w:val="1"/>
              </w:numPr>
              <w:spacing w:after="0"/>
            </w:pPr>
            <w:r>
              <w:t>Consider verbal and non-verbal cues that may determine the appropriateness of administering the RUIS with the client at assessment. E.g. if client becomes distressed</w:t>
            </w:r>
          </w:p>
          <w:p w14:paraId="0EBD900F" w14:textId="77777777" w:rsidR="006C27C4" w:rsidRDefault="006C27C4" w:rsidP="006C27C4">
            <w:pPr>
              <w:pStyle w:val="ListParagraph"/>
              <w:numPr>
                <w:ilvl w:val="0"/>
                <w:numId w:val="1"/>
              </w:numPr>
              <w:spacing w:after="0"/>
            </w:pPr>
            <w:r w:rsidRPr="1AF0209A">
              <w:t>Ask the client directly, but sensitively, whether they are willing to complete the RUIS at assessment.</w:t>
            </w:r>
          </w:p>
          <w:p w14:paraId="194C525D" w14:textId="77777777" w:rsidR="006C27C4" w:rsidRDefault="006C27C4" w:rsidP="006C27C4">
            <w:pPr>
              <w:pStyle w:val="ListParagraph"/>
              <w:numPr>
                <w:ilvl w:val="0"/>
                <w:numId w:val="1"/>
              </w:numPr>
              <w:spacing w:after="0"/>
            </w:pPr>
            <w:r w:rsidRPr="1AF0209A">
              <w:t>Consider whether the client has cognitive or other issues that may impact their level of insight into their urinary continence issues.</w:t>
            </w:r>
          </w:p>
          <w:p w14:paraId="20007521" w14:textId="77777777" w:rsidR="006C27C4" w:rsidRPr="00A450AE" w:rsidRDefault="006C27C4" w:rsidP="006C27C4">
            <w:pPr>
              <w:pStyle w:val="ListParagraph"/>
              <w:numPr>
                <w:ilvl w:val="0"/>
                <w:numId w:val="1"/>
              </w:numPr>
              <w:spacing w:after="0"/>
            </w:pPr>
            <w:r w:rsidRPr="1AF0209A">
              <w:t>Consider a carer’s report if the client is unable to complete the RUIS at assessment.</w:t>
            </w:r>
          </w:p>
          <w:p w14:paraId="4C9A476F" w14:textId="77777777" w:rsidR="006C27C4" w:rsidRDefault="006C27C4" w:rsidP="006C27C4"/>
        </w:tc>
      </w:tr>
    </w:tbl>
    <w:p w14:paraId="58119B33" w14:textId="77777777" w:rsidR="000B6E9D" w:rsidRDefault="000B6E9D" w:rsidP="000B6E9D">
      <w:pPr>
        <w:pStyle w:val="Heading2"/>
      </w:pPr>
      <w:bookmarkStart w:id="1635" w:name="_Toc159621374"/>
      <w:bookmarkStart w:id="1636" w:name="_Toc159622232"/>
      <w:bookmarkStart w:id="1637" w:name="_Toc159628265"/>
      <w:bookmarkStart w:id="1638" w:name="_Toc184033173"/>
      <w:r>
        <w:lastRenderedPageBreak/>
        <w:t>Validated tool: Revised Urinary Incontinence Scale</w:t>
      </w:r>
      <w:bookmarkEnd w:id="1635"/>
      <w:bookmarkEnd w:id="1636"/>
      <w:bookmarkEnd w:id="1637"/>
      <w:bookmarkEnd w:id="1638"/>
      <w:r>
        <w:t xml:space="preserve"> </w:t>
      </w:r>
    </w:p>
    <w:p w14:paraId="367BCD24" w14:textId="77777777" w:rsidR="000B6E9D" w:rsidRPr="00B3699F" w:rsidRDefault="000B6E9D" w:rsidP="000B6E9D">
      <w:pPr>
        <w:rPr>
          <w:rFonts w:cstheme="minorHAnsi"/>
          <w:b/>
          <w:bCs/>
        </w:rPr>
      </w:pPr>
      <w:r>
        <w:rPr>
          <w:rFonts w:cstheme="minorHAnsi"/>
          <w:b/>
          <w:bCs/>
        </w:rPr>
        <w:t>Context:</w:t>
      </w:r>
    </w:p>
    <w:p w14:paraId="4679C135" w14:textId="77777777" w:rsidR="000B6E9D" w:rsidRDefault="000B6E9D" w:rsidP="000B6E9D">
      <w:pPr>
        <w:pStyle w:val="Default"/>
        <w:rPr>
          <w:rFonts w:asciiTheme="minorHAnsi" w:hAnsiTheme="minorHAnsi" w:cstheme="minorBidi"/>
          <w:color w:val="auto"/>
        </w:rPr>
      </w:pPr>
      <w:r w:rsidRPr="00C002D3">
        <w:rPr>
          <w:rFonts w:asciiTheme="minorHAnsi" w:hAnsiTheme="minorHAnsi" w:cstheme="minorBidi"/>
          <w:color w:val="auto"/>
        </w:rPr>
        <w:t>If there are indicators within the assessment that further assessment is required, use the Revised Urinary Incontinence Scale (RUIS) as a follow-up tool.</w:t>
      </w:r>
    </w:p>
    <w:p w14:paraId="47F5F402" w14:textId="77777777" w:rsidR="000B6E9D" w:rsidRPr="00D04AB7" w:rsidRDefault="000B6E9D" w:rsidP="000B6E9D">
      <w:pPr>
        <w:pStyle w:val="Default"/>
        <w:rPr>
          <w:rFonts w:cstheme="minorBidi"/>
        </w:rPr>
      </w:pPr>
    </w:p>
    <w:p w14:paraId="419EBDD4" w14:textId="46923539" w:rsidR="000B6E9D" w:rsidRDefault="000B6E9D" w:rsidP="00EDE712">
      <w:pPr>
        <w:pStyle w:val="Default"/>
        <w:rPr>
          <w:rFonts w:asciiTheme="minorHAnsi" w:hAnsiTheme="minorHAnsi" w:cstheme="minorBidi"/>
          <w:color w:val="auto"/>
        </w:rPr>
      </w:pPr>
      <w:r w:rsidRPr="00EDE712">
        <w:rPr>
          <w:rFonts w:asciiTheme="minorHAnsi" w:hAnsiTheme="minorHAnsi" w:cstheme="minorBidi"/>
          <w:color w:val="auto"/>
        </w:rPr>
        <w:t>A National Continence Management Strategy Project Refining Continence Measurement Tools was undertaken to revise and develop some short incontinence assessment tools (5 items). From the analysis of the urinary and faecal incontinence items and scales included in the 2004 South Australian Health Omnibus Survey, this study developed the RUIS and RFIS. These scales improved the assessment of incontinence when compared with the original measures.</w:t>
      </w:r>
      <w:r w:rsidRPr="00EDE712">
        <w:rPr>
          <w:rStyle w:val="FootnoteReference"/>
          <w:rFonts w:asciiTheme="minorHAnsi" w:hAnsiTheme="minorHAnsi"/>
          <w:sz w:val="28"/>
          <w:szCs w:val="28"/>
        </w:rPr>
        <w:footnoteReference w:id="4"/>
      </w:r>
    </w:p>
    <w:p w14:paraId="01E54456" w14:textId="77777777" w:rsidR="000B6E9D" w:rsidRDefault="000B6E9D" w:rsidP="000B6E9D">
      <w:pPr>
        <w:pStyle w:val="Default"/>
        <w:rPr>
          <w:rFonts w:asciiTheme="minorHAnsi" w:hAnsiTheme="minorHAnsi" w:cstheme="minorHAnsi"/>
          <w:color w:val="auto"/>
          <w:szCs w:val="22"/>
        </w:rPr>
      </w:pPr>
    </w:p>
    <w:p w14:paraId="537B544F" w14:textId="77777777" w:rsidR="000B6E9D" w:rsidRDefault="000B6E9D" w:rsidP="000B6E9D">
      <w:pPr>
        <w:pStyle w:val="Default"/>
        <w:framePr w:hSpace="180" w:wrap="around" w:vAnchor="text" w:hAnchor="text" w:y="1"/>
        <w:suppressOverlap/>
        <w:rPr>
          <w:rFonts w:asciiTheme="minorHAnsi" w:hAnsiTheme="minorHAnsi" w:cstheme="minorHAnsi"/>
          <w:b/>
          <w:color w:val="auto"/>
          <w:szCs w:val="22"/>
        </w:rPr>
      </w:pPr>
      <w:r>
        <w:rPr>
          <w:rFonts w:asciiTheme="minorHAnsi" w:hAnsiTheme="minorHAnsi" w:cstheme="minorHAnsi"/>
          <w:b/>
          <w:color w:val="auto"/>
          <w:szCs w:val="22"/>
        </w:rPr>
        <w:t>Instructions and interpretation:</w:t>
      </w:r>
    </w:p>
    <w:p w14:paraId="3D5E35F7" w14:textId="77777777" w:rsidR="000B6E9D" w:rsidRPr="00F8594F" w:rsidRDefault="000B6E9D" w:rsidP="000B6E9D">
      <w:pPr>
        <w:pStyle w:val="Default"/>
        <w:framePr w:hSpace="180" w:wrap="around" w:vAnchor="text" w:hAnchor="text" w:y="1"/>
        <w:suppressOverlap/>
        <w:rPr>
          <w:rFonts w:asciiTheme="minorHAnsi" w:hAnsiTheme="minorHAnsi" w:cstheme="minorHAnsi"/>
          <w:b/>
          <w:color w:val="auto"/>
          <w:szCs w:val="22"/>
        </w:rPr>
      </w:pPr>
    </w:p>
    <w:p w14:paraId="62491859" w14:textId="77777777" w:rsidR="000B6E9D" w:rsidRDefault="000B6E9D" w:rsidP="000B6E9D">
      <w:pPr>
        <w:pStyle w:val="Default"/>
        <w:framePr w:hSpace="180" w:wrap="around" w:vAnchor="text" w:hAnchor="text" w:y="1"/>
        <w:suppressOverlap/>
        <w:rPr>
          <w:rFonts w:asciiTheme="minorHAnsi" w:hAnsiTheme="minorHAnsi" w:cstheme="minorHAnsi"/>
          <w:color w:val="auto"/>
          <w:szCs w:val="22"/>
        </w:rPr>
      </w:pPr>
      <w:r w:rsidRPr="00DC6722">
        <w:rPr>
          <w:rFonts w:asciiTheme="minorHAnsi" w:hAnsiTheme="minorHAnsi" w:cstheme="minorHAnsi"/>
          <w:color w:val="auto"/>
          <w:szCs w:val="22"/>
        </w:rPr>
        <w:t>When completing the RUIS, respondents select one particular response option from the set of standard response options for each of the five questions. These response options can then be scored by using the numbers presented in brackets to the right of each response option. The RUIS total score is then calculated by adding up a person’s score for each question, resulting in a possible score range of 0-16.</w:t>
      </w:r>
      <w:r>
        <w:rPr>
          <w:rStyle w:val="FootnoteReference"/>
          <w:rFonts w:asciiTheme="minorHAnsi" w:hAnsiTheme="minorHAnsi"/>
          <w:color w:val="auto"/>
          <w:szCs w:val="22"/>
        </w:rPr>
        <w:footnoteReference w:id="5"/>
      </w:r>
    </w:p>
    <w:p w14:paraId="29380372" w14:textId="77777777" w:rsidR="000B6E9D" w:rsidRPr="00DC6722" w:rsidRDefault="000B6E9D" w:rsidP="000B6E9D">
      <w:pPr>
        <w:pStyle w:val="Default"/>
        <w:framePr w:hSpace="180" w:wrap="around" w:vAnchor="text" w:hAnchor="text" w:y="1"/>
        <w:suppressOverlap/>
        <w:rPr>
          <w:rFonts w:asciiTheme="minorHAnsi" w:hAnsiTheme="minorHAnsi" w:cstheme="minorHAnsi"/>
          <w:color w:val="auto"/>
          <w:szCs w:val="22"/>
        </w:rPr>
      </w:pPr>
    </w:p>
    <w:p w14:paraId="64E90294" w14:textId="77777777" w:rsidR="000B6E9D" w:rsidRDefault="000B6E9D" w:rsidP="000B6E9D">
      <w:pPr>
        <w:pStyle w:val="Default"/>
        <w:framePr w:hSpace="180" w:wrap="around" w:vAnchor="text" w:hAnchor="text" w:y="1"/>
        <w:suppressOverlap/>
        <w:rPr>
          <w:rFonts w:asciiTheme="minorHAnsi" w:hAnsiTheme="minorHAnsi" w:cstheme="minorHAnsi"/>
          <w:color w:val="auto"/>
          <w:szCs w:val="22"/>
        </w:rPr>
      </w:pPr>
      <w:r w:rsidRPr="00DC6722">
        <w:rPr>
          <w:rFonts w:asciiTheme="minorHAnsi" w:hAnsiTheme="minorHAnsi" w:cstheme="minorHAnsi"/>
          <w:color w:val="auto"/>
          <w:szCs w:val="22"/>
        </w:rPr>
        <w:t>The scale includes both questions from the Incontinence Severity Index (ISI)</w:t>
      </w:r>
      <w:r>
        <w:rPr>
          <w:rStyle w:val="FootnoteReference"/>
          <w:rFonts w:asciiTheme="minorHAnsi" w:hAnsiTheme="minorHAnsi"/>
          <w:color w:val="auto"/>
          <w:szCs w:val="22"/>
        </w:rPr>
        <w:footnoteReference w:id="6"/>
      </w:r>
      <w:r w:rsidRPr="00DC6722">
        <w:rPr>
          <w:rFonts w:asciiTheme="minorHAnsi" w:hAnsiTheme="minorHAnsi" w:cstheme="minorHAnsi"/>
          <w:color w:val="auto"/>
          <w:szCs w:val="22"/>
        </w:rPr>
        <w:t xml:space="preserve"> and therefore an ISI score can also be calculated. This is done by multiplying the scores from questions 4 and 5, resulting in a score range from 0 to 12, where a 0 score represents no incontinence. Scores from 1 to 12 are grouped into the following four severity levels: 1 </w:t>
      </w:r>
      <w:r>
        <w:rPr>
          <w:rFonts w:asciiTheme="minorHAnsi" w:hAnsiTheme="minorHAnsi" w:cstheme="minorHAnsi"/>
          <w:color w:val="auto"/>
          <w:szCs w:val="22"/>
        </w:rPr>
        <w:t>–</w:t>
      </w:r>
      <w:r w:rsidRPr="00DC6722">
        <w:rPr>
          <w:rFonts w:asciiTheme="minorHAnsi" w:hAnsiTheme="minorHAnsi" w:cstheme="minorHAnsi"/>
          <w:color w:val="auto"/>
          <w:szCs w:val="22"/>
        </w:rPr>
        <w:t xml:space="preserve"> 2 = slight, 3 </w:t>
      </w:r>
      <w:r>
        <w:rPr>
          <w:rFonts w:asciiTheme="minorHAnsi" w:hAnsiTheme="minorHAnsi" w:cstheme="minorHAnsi"/>
          <w:color w:val="auto"/>
          <w:szCs w:val="22"/>
        </w:rPr>
        <w:t>–</w:t>
      </w:r>
      <w:r w:rsidRPr="00DC6722">
        <w:rPr>
          <w:rFonts w:asciiTheme="minorHAnsi" w:hAnsiTheme="minorHAnsi" w:cstheme="minorHAnsi"/>
          <w:color w:val="auto"/>
          <w:szCs w:val="22"/>
        </w:rPr>
        <w:t xml:space="preserve"> 6 = moderate, 8 </w:t>
      </w:r>
      <w:r>
        <w:rPr>
          <w:rFonts w:asciiTheme="minorHAnsi" w:hAnsiTheme="minorHAnsi" w:cstheme="minorHAnsi"/>
          <w:color w:val="auto"/>
          <w:szCs w:val="22"/>
        </w:rPr>
        <w:t>–</w:t>
      </w:r>
      <w:r w:rsidRPr="00DC6722">
        <w:rPr>
          <w:rFonts w:asciiTheme="minorHAnsi" w:hAnsiTheme="minorHAnsi" w:cstheme="minorHAnsi"/>
          <w:color w:val="auto"/>
          <w:szCs w:val="22"/>
        </w:rPr>
        <w:t xml:space="preserve"> 9 = severe, 12 = very severe. Finally, users should check that each question has a response option selected in order to avoid any missing data. This is because missing data cannot be adjusted for in short scales like the RUIS.</w:t>
      </w:r>
    </w:p>
    <w:p w14:paraId="5A14E39F" w14:textId="77777777" w:rsidR="000B6E9D" w:rsidRPr="00A9649D" w:rsidRDefault="000B6E9D" w:rsidP="000B6E9D">
      <w:pPr>
        <w:pStyle w:val="Default"/>
        <w:framePr w:hSpace="180" w:wrap="around" w:vAnchor="text" w:hAnchor="text" w:y="1"/>
        <w:suppressOverlap/>
        <w:rPr>
          <w:rFonts w:asciiTheme="minorHAnsi" w:hAnsiTheme="minorHAnsi" w:cstheme="minorHAnsi"/>
          <w:color w:val="auto"/>
          <w:szCs w:val="22"/>
        </w:rPr>
      </w:pPr>
    </w:p>
    <w:p w14:paraId="6E6D2E44" w14:textId="77777777" w:rsidR="000B6E9D" w:rsidRPr="009278FF" w:rsidRDefault="000B6E9D" w:rsidP="000B6E9D">
      <w:pPr>
        <w:pStyle w:val="Default"/>
        <w:framePr w:hSpace="180" w:wrap="around" w:vAnchor="text" w:hAnchor="text" w:y="1"/>
        <w:suppressOverlap/>
        <w:rPr>
          <w:rFonts w:asciiTheme="minorHAnsi" w:hAnsiTheme="minorHAnsi"/>
          <w:b/>
        </w:rPr>
      </w:pPr>
      <w:r w:rsidRPr="14CAE9DE">
        <w:rPr>
          <w:rFonts w:asciiTheme="minorHAnsi" w:hAnsiTheme="minorHAnsi"/>
          <w:b/>
        </w:rPr>
        <w:t>Additional information and training resources:</w:t>
      </w:r>
    </w:p>
    <w:p w14:paraId="6D94C8EF" w14:textId="77777777" w:rsidR="000B6E9D" w:rsidRDefault="000B6E9D" w:rsidP="000B6E9D">
      <w:pPr>
        <w:pStyle w:val="Default"/>
        <w:rPr>
          <w:rFonts w:asciiTheme="minorHAnsi" w:hAnsiTheme="minorHAnsi"/>
          <w:b/>
          <w:bCs/>
        </w:rPr>
      </w:pPr>
    </w:p>
    <w:p w14:paraId="7FED57C1" w14:textId="77777777" w:rsidR="000B6E9D" w:rsidRPr="00CB3C55" w:rsidRDefault="000B6E9D" w:rsidP="000B6E9D">
      <w:pPr>
        <w:pStyle w:val="Default"/>
        <w:rPr>
          <w:rFonts w:asciiTheme="minorHAnsi" w:hAnsiTheme="minorHAnsi" w:cstheme="minorHAnsi"/>
        </w:rPr>
      </w:pPr>
      <w:r w:rsidRPr="00CB3C55">
        <w:rPr>
          <w:rFonts w:asciiTheme="minorHAnsi" w:hAnsiTheme="minorHAnsi" w:cstheme="minorHAnsi"/>
        </w:rPr>
        <w:t>Please refer to the below guidance material for information on completing this validated tool and appropriately asking questions.</w:t>
      </w:r>
    </w:p>
    <w:p w14:paraId="4F4C8CB6" w14:textId="77777777" w:rsidR="000B6E9D" w:rsidRPr="00CB3C55" w:rsidRDefault="000B6E9D" w:rsidP="000B6E9D">
      <w:pPr>
        <w:pStyle w:val="Default"/>
        <w:framePr w:hSpace="180" w:wrap="around" w:vAnchor="text" w:hAnchor="text" w:y="1"/>
        <w:numPr>
          <w:ilvl w:val="0"/>
          <w:numId w:val="48"/>
        </w:numPr>
        <w:suppressOverlap/>
        <w:rPr>
          <w:rFonts w:asciiTheme="minorHAnsi" w:hAnsiTheme="minorHAnsi" w:cstheme="minorHAnsi"/>
        </w:rPr>
      </w:pPr>
      <w:hyperlink r:id="rId51" w:history="1">
        <w:r w:rsidRPr="00CB3C55">
          <w:rPr>
            <w:rStyle w:val="Hyperlink"/>
            <w:rFonts w:asciiTheme="minorHAnsi" w:hAnsiTheme="minorHAnsi" w:cstheme="minorHAnsi"/>
          </w:rPr>
          <w:t>Revised Incontinence and Patient Satisfaction Tools Version 2</w:t>
        </w:r>
      </w:hyperlink>
      <w:r w:rsidRPr="00CB3C55">
        <w:rPr>
          <w:rFonts w:asciiTheme="minorHAnsi" w:hAnsiTheme="minorHAnsi" w:cstheme="minorHAnsi"/>
        </w:rPr>
        <w:t xml:space="preserve"> – Technical Manual and Instructions </w:t>
      </w:r>
    </w:p>
    <w:p w14:paraId="46BEF6DC" w14:textId="77777777" w:rsidR="000B6E9D" w:rsidRPr="00CB3C55" w:rsidRDefault="000B6E9D" w:rsidP="000B6E9D">
      <w:pPr>
        <w:pStyle w:val="Default"/>
        <w:framePr w:hSpace="180" w:wrap="around" w:vAnchor="text" w:hAnchor="text" w:y="1"/>
        <w:numPr>
          <w:ilvl w:val="0"/>
          <w:numId w:val="48"/>
        </w:numPr>
        <w:suppressOverlap/>
        <w:rPr>
          <w:rFonts w:asciiTheme="minorHAnsi" w:hAnsiTheme="minorHAnsi" w:cstheme="minorHAnsi"/>
        </w:rPr>
      </w:pPr>
      <w:hyperlink r:id="rId52">
        <w:r w:rsidRPr="00CB3C55">
          <w:rPr>
            <w:rStyle w:val="Hyperlink"/>
            <w:rFonts w:asciiTheme="minorHAnsi" w:hAnsiTheme="minorHAnsi" w:cstheme="minorHAnsi"/>
          </w:rPr>
          <w:t>RUIS Brochure</w:t>
        </w:r>
      </w:hyperlink>
      <w:r w:rsidRPr="00CB3C55">
        <w:rPr>
          <w:rFonts w:asciiTheme="minorHAnsi" w:hAnsiTheme="minorHAnsi" w:cstheme="minorHAnsi"/>
        </w:rPr>
        <w:t xml:space="preserve"> – Summary for assessing and monitoring urinary incontinence.</w:t>
      </w:r>
    </w:p>
    <w:p w14:paraId="27114079" w14:textId="77777777" w:rsidR="000B6E9D" w:rsidRPr="00CB3C55" w:rsidRDefault="000B6E9D" w:rsidP="000B6E9D">
      <w:pPr>
        <w:pStyle w:val="Default"/>
        <w:numPr>
          <w:ilvl w:val="0"/>
          <w:numId w:val="48"/>
        </w:numPr>
        <w:rPr>
          <w:rFonts w:asciiTheme="minorHAnsi" w:eastAsiaTheme="minorEastAsia" w:hAnsiTheme="minorHAnsi" w:cstheme="minorHAnsi"/>
        </w:rPr>
      </w:pPr>
      <w:hyperlink r:id="rId53">
        <w:r w:rsidRPr="00733E62">
          <w:rPr>
            <w:rStyle w:val="Hyperlink"/>
            <w:rFonts w:asciiTheme="minorHAnsi" w:hAnsiTheme="minorHAnsi" w:cstheme="minorHAnsi"/>
          </w:rPr>
          <w:t>International Continence Society (ICS)- RUIS -</w:t>
        </w:r>
      </w:hyperlink>
      <w:r w:rsidRPr="00733E62">
        <w:rPr>
          <w:rFonts w:asciiTheme="minorHAnsi" w:hAnsiTheme="minorHAnsi" w:cstheme="minorHAnsi"/>
        </w:rPr>
        <w:t xml:space="preserve"> </w:t>
      </w:r>
      <w:r w:rsidRPr="00CB3C55">
        <w:rPr>
          <w:rFonts w:asciiTheme="minorHAnsi" w:eastAsiaTheme="minorEastAsia" w:hAnsiTheme="minorHAnsi" w:cstheme="minorHAnsi"/>
        </w:rPr>
        <w:t>study findings</w:t>
      </w:r>
    </w:p>
    <w:p w14:paraId="5BE320AC" w14:textId="77777777" w:rsidR="000B6E9D" w:rsidRPr="00CB3C55" w:rsidRDefault="000B6E9D" w:rsidP="000B6E9D">
      <w:pPr>
        <w:pStyle w:val="Default"/>
        <w:numPr>
          <w:ilvl w:val="0"/>
          <w:numId w:val="48"/>
        </w:numPr>
        <w:rPr>
          <w:rFonts w:asciiTheme="minorHAnsi" w:eastAsiaTheme="minorEastAsia" w:hAnsiTheme="minorHAnsi" w:cstheme="minorHAnsi"/>
          <w:color w:val="000000" w:themeColor="text1"/>
        </w:rPr>
      </w:pPr>
      <w:r w:rsidRPr="00CB3C55">
        <w:rPr>
          <w:rFonts w:asciiTheme="minorHAnsi" w:eastAsiaTheme="minorEastAsia" w:hAnsiTheme="minorHAnsi" w:cstheme="minorHAnsi"/>
        </w:rPr>
        <w:t xml:space="preserve">Please review the MAClearning element </w:t>
      </w:r>
      <w:r w:rsidRPr="00CB3C55">
        <w:rPr>
          <w:rFonts w:asciiTheme="minorHAnsi" w:eastAsiaTheme="minorEastAsia" w:hAnsiTheme="minorHAnsi" w:cstheme="minorHAnsi"/>
          <w:b/>
        </w:rPr>
        <w:t xml:space="preserve">Validated Assessment Tools in Practice </w:t>
      </w:r>
      <w:r w:rsidRPr="00CB3C55">
        <w:rPr>
          <w:rFonts w:asciiTheme="minorHAnsi" w:eastAsiaTheme="minorEastAsia" w:hAnsiTheme="minorHAnsi" w:cstheme="minorHAnsi"/>
        </w:rPr>
        <w:t>for further guidance on how and when to administer the RUIS with a client at an assessment.</w:t>
      </w:r>
    </w:p>
    <w:p w14:paraId="33694199" w14:textId="77777777" w:rsidR="000B6E9D" w:rsidRPr="00B05AB8" w:rsidRDefault="000B6E9D" w:rsidP="000B6E9D">
      <w:pPr>
        <w:pStyle w:val="Heading3"/>
        <w:spacing w:after="240"/>
      </w:pPr>
      <w:bookmarkStart w:id="1639" w:name="_Toc159622233"/>
      <w:bookmarkStart w:id="1640" w:name="_Toc159628266"/>
      <w:r>
        <w:t>Urine leakage related to feeling of urgency</w:t>
      </w:r>
      <w:bookmarkEnd w:id="1639"/>
      <w:bookmarkEnd w:id="1640"/>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578F5D2F"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8065FA0"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Urine leakage related to the feeling of urgency</w:t>
            </w:r>
          </w:p>
        </w:tc>
      </w:tr>
      <w:tr w:rsidR="000B6E9D" w:rsidRPr="00C9372C" w14:paraId="1988834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1F6A8AB" w14:textId="77777777" w:rsidR="000B6E9D" w:rsidRPr="00C9372C" w:rsidRDefault="000B6E9D" w:rsidP="00030411">
            <w:pPr>
              <w:pStyle w:val="Heading3"/>
              <w:spacing w:before="0" w:line="360" w:lineRule="auto"/>
              <w:rPr>
                <w:rFonts w:cs="Arial"/>
                <w:color w:val="auto"/>
                <w:sz w:val="24"/>
                <w:szCs w:val="24"/>
              </w:rPr>
            </w:pPr>
            <w:bookmarkStart w:id="1641" w:name="_Toc159622234"/>
            <w:bookmarkStart w:id="1642" w:name="_Toc159628267"/>
            <w:r w:rsidRPr="00C9372C">
              <w:rPr>
                <w:rFonts w:cs="Arial"/>
                <w:color w:val="auto"/>
                <w:sz w:val="24"/>
                <w:szCs w:val="24"/>
              </w:rPr>
              <w:t>Response options</w:t>
            </w:r>
            <w:bookmarkEnd w:id="1641"/>
            <w:bookmarkEnd w:id="164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EB184BB" w14:textId="77777777" w:rsidR="000B6E9D" w:rsidRDefault="000B6E9D" w:rsidP="00030411">
            <w:pPr>
              <w:pStyle w:val="ListParagraph"/>
              <w:numPr>
                <w:ilvl w:val="0"/>
                <w:numId w:val="14"/>
              </w:numPr>
              <w:spacing w:after="0"/>
            </w:pPr>
            <w:r>
              <w:t>Not at all</w:t>
            </w:r>
          </w:p>
          <w:p w14:paraId="5B3DE741" w14:textId="77777777" w:rsidR="000B6E9D" w:rsidRDefault="000B6E9D" w:rsidP="00030411">
            <w:pPr>
              <w:pStyle w:val="ListParagraph"/>
              <w:numPr>
                <w:ilvl w:val="0"/>
                <w:numId w:val="14"/>
              </w:numPr>
              <w:spacing w:after="0"/>
            </w:pPr>
            <w:r>
              <w:t>Slightly</w:t>
            </w:r>
          </w:p>
          <w:p w14:paraId="70DD82F9" w14:textId="77777777" w:rsidR="000B6E9D" w:rsidRDefault="000B6E9D" w:rsidP="00030411">
            <w:pPr>
              <w:pStyle w:val="ListParagraph"/>
              <w:numPr>
                <w:ilvl w:val="0"/>
                <w:numId w:val="14"/>
              </w:numPr>
              <w:spacing w:after="0"/>
            </w:pPr>
            <w:r>
              <w:t>Moderately</w:t>
            </w:r>
          </w:p>
          <w:p w14:paraId="7CF68CE7" w14:textId="77777777" w:rsidR="000B6E9D" w:rsidRPr="00C9372C" w:rsidRDefault="000B6E9D" w:rsidP="00030411">
            <w:pPr>
              <w:pStyle w:val="ListParagraph"/>
              <w:numPr>
                <w:ilvl w:val="0"/>
                <w:numId w:val="14"/>
              </w:numPr>
              <w:spacing w:after="0"/>
            </w:pPr>
            <w:r>
              <w:t>Greatly</w:t>
            </w:r>
          </w:p>
        </w:tc>
      </w:tr>
      <w:tr w:rsidR="004954AB" w:rsidRPr="00C9372C" w14:paraId="117178D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520793C" w14:textId="77777777" w:rsidR="004954AB" w:rsidRPr="00C9372C" w:rsidRDefault="004954AB" w:rsidP="004954AB">
            <w:pPr>
              <w:pStyle w:val="Heading3"/>
              <w:spacing w:before="0" w:line="360" w:lineRule="auto"/>
              <w:rPr>
                <w:rFonts w:cs="Arial"/>
                <w:color w:val="auto"/>
                <w:sz w:val="24"/>
                <w:szCs w:val="24"/>
              </w:rPr>
            </w:pPr>
            <w:bookmarkStart w:id="1643" w:name="_Toc159622235"/>
            <w:bookmarkStart w:id="1644" w:name="_Toc159628268"/>
            <w:r>
              <w:rPr>
                <w:rFonts w:cs="Arial"/>
                <w:color w:val="auto"/>
                <w:sz w:val="24"/>
                <w:szCs w:val="24"/>
              </w:rPr>
              <w:t>Question rules</w:t>
            </w:r>
            <w:bookmarkEnd w:id="1643"/>
            <w:bookmarkEnd w:id="164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CC07A9F" w14:textId="77777777" w:rsidR="00F377B6" w:rsidRPr="00691245" w:rsidRDefault="004954AB" w:rsidP="004954AB">
            <w:r w:rsidRPr="00691245">
              <w:t xml:space="preserve"> This question will be presented to all assessors. </w:t>
            </w:r>
          </w:p>
          <w:p w14:paraId="69D7A8BE" w14:textId="0105118D" w:rsidR="004954AB" w:rsidRDefault="004954AB" w:rsidP="004954AB">
            <w:r w:rsidRPr="00691245">
              <w:t>If the question is prompted for a non-clinical assessor, they must complete in accordance with their organisation’s clinical governance</w:t>
            </w:r>
            <w:r w:rsidR="6F082CEA" w:rsidRPr="00691245">
              <w:t xml:space="preserve"> </w:t>
            </w:r>
            <w:r w:rsidR="00191CF9" w:rsidRPr="00191CF9">
              <w:t>framework</w:t>
            </w:r>
            <w:r w:rsidR="6F082CEA" w:rsidRPr="00691245">
              <w:t xml:space="preserve"> and standard operating procedures</w:t>
            </w:r>
            <w:r w:rsidRPr="00691245">
              <w:t>.</w:t>
            </w:r>
          </w:p>
        </w:tc>
      </w:tr>
      <w:tr w:rsidR="004954AB" w:rsidRPr="00C9372C" w14:paraId="23C4FB0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9356E3A" w14:textId="77777777" w:rsidR="004954AB" w:rsidRDefault="004954AB" w:rsidP="004954AB">
            <w:pPr>
              <w:pStyle w:val="Heading3"/>
              <w:spacing w:before="0" w:line="360" w:lineRule="auto"/>
              <w:rPr>
                <w:rFonts w:cs="Arial"/>
                <w:color w:val="auto"/>
                <w:sz w:val="24"/>
                <w:szCs w:val="24"/>
              </w:rPr>
            </w:pPr>
            <w:bookmarkStart w:id="1645" w:name="_Toc159622236"/>
            <w:bookmarkStart w:id="1646" w:name="_Toc159628269"/>
            <w:r w:rsidRPr="00F664DC">
              <w:rPr>
                <w:rFonts w:cs="Arial"/>
                <w:color w:val="auto"/>
                <w:sz w:val="24"/>
                <w:szCs w:val="24"/>
              </w:rPr>
              <w:lastRenderedPageBreak/>
              <w:t>Pre-populated information</w:t>
            </w:r>
            <w:bookmarkEnd w:id="1645"/>
            <w:bookmarkEnd w:id="164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1D281A9" w14:textId="77777777" w:rsidR="004954AB" w:rsidRDefault="004954AB" w:rsidP="004954AB">
            <w:r>
              <w:t>No</w:t>
            </w:r>
          </w:p>
        </w:tc>
      </w:tr>
    </w:tbl>
    <w:p w14:paraId="56DEEBB9" w14:textId="77777777" w:rsidR="000B6E9D" w:rsidRDefault="000B6E9D" w:rsidP="000B6E9D">
      <w:pPr>
        <w:pStyle w:val="Heading3"/>
        <w:spacing w:after="240"/>
      </w:pPr>
      <w:bookmarkStart w:id="1647" w:name="_Toc159622238"/>
      <w:bookmarkStart w:id="1648" w:name="_Toc159628271"/>
      <w:r>
        <w:t>Urine leakage related to physical activity, coughing or sneezing</w:t>
      </w:r>
      <w:bookmarkEnd w:id="1647"/>
      <w:bookmarkEnd w:id="1648"/>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1AF5B59D"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105EA2E"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Urine leakage related to physical activity, coughing or sneezing</w:t>
            </w:r>
          </w:p>
        </w:tc>
      </w:tr>
      <w:tr w:rsidR="000B6E9D" w:rsidRPr="00C9372C" w14:paraId="0A3DA34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F4505C6" w14:textId="77777777" w:rsidR="000B6E9D" w:rsidRPr="00C9372C" w:rsidRDefault="000B6E9D" w:rsidP="00030411">
            <w:pPr>
              <w:pStyle w:val="Heading3"/>
              <w:spacing w:before="0" w:line="360" w:lineRule="auto"/>
              <w:rPr>
                <w:rFonts w:cs="Arial"/>
                <w:color w:val="auto"/>
                <w:sz w:val="24"/>
                <w:szCs w:val="24"/>
              </w:rPr>
            </w:pPr>
            <w:bookmarkStart w:id="1649" w:name="_Toc159622239"/>
            <w:bookmarkStart w:id="1650" w:name="_Toc159628272"/>
            <w:r w:rsidRPr="00C9372C">
              <w:rPr>
                <w:rFonts w:cs="Arial"/>
                <w:color w:val="auto"/>
                <w:sz w:val="24"/>
                <w:szCs w:val="24"/>
              </w:rPr>
              <w:t>Response options</w:t>
            </w:r>
            <w:bookmarkEnd w:id="1649"/>
            <w:bookmarkEnd w:id="165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5FB708B" w14:textId="77777777" w:rsidR="000B6E9D" w:rsidRDefault="000B6E9D" w:rsidP="00030411">
            <w:pPr>
              <w:pStyle w:val="ListParagraph"/>
              <w:numPr>
                <w:ilvl w:val="0"/>
                <w:numId w:val="14"/>
              </w:numPr>
              <w:spacing w:after="0"/>
            </w:pPr>
            <w:r>
              <w:t>Not at all</w:t>
            </w:r>
          </w:p>
          <w:p w14:paraId="4A1968C0" w14:textId="77777777" w:rsidR="000B6E9D" w:rsidRDefault="000B6E9D" w:rsidP="00030411">
            <w:pPr>
              <w:pStyle w:val="ListParagraph"/>
              <w:numPr>
                <w:ilvl w:val="0"/>
                <w:numId w:val="14"/>
              </w:numPr>
              <w:spacing w:after="0"/>
            </w:pPr>
            <w:r>
              <w:t>Slightly</w:t>
            </w:r>
          </w:p>
          <w:p w14:paraId="4BD46916" w14:textId="77777777" w:rsidR="000B6E9D" w:rsidRDefault="000B6E9D" w:rsidP="00030411">
            <w:pPr>
              <w:pStyle w:val="ListParagraph"/>
              <w:numPr>
                <w:ilvl w:val="0"/>
                <w:numId w:val="14"/>
              </w:numPr>
              <w:spacing w:after="0"/>
            </w:pPr>
            <w:r>
              <w:t>Moderately</w:t>
            </w:r>
          </w:p>
          <w:p w14:paraId="2ED05AF1" w14:textId="77777777" w:rsidR="000B6E9D" w:rsidRPr="00C9372C" w:rsidRDefault="000B6E9D" w:rsidP="00030411">
            <w:pPr>
              <w:pStyle w:val="ListParagraph"/>
              <w:numPr>
                <w:ilvl w:val="0"/>
                <w:numId w:val="14"/>
              </w:numPr>
              <w:spacing w:after="0"/>
            </w:pPr>
            <w:r>
              <w:t>Greatly</w:t>
            </w:r>
          </w:p>
        </w:tc>
      </w:tr>
      <w:tr w:rsidR="004954AB" w:rsidRPr="00C9372C" w14:paraId="74B1FA0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9AC7D9A" w14:textId="77777777" w:rsidR="004954AB" w:rsidRPr="00C9372C" w:rsidRDefault="004954AB" w:rsidP="004954AB">
            <w:pPr>
              <w:pStyle w:val="Heading3"/>
              <w:spacing w:before="0" w:line="360" w:lineRule="auto"/>
              <w:rPr>
                <w:rFonts w:cs="Arial"/>
                <w:color w:val="auto"/>
                <w:sz w:val="24"/>
                <w:szCs w:val="24"/>
              </w:rPr>
            </w:pPr>
            <w:bookmarkStart w:id="1651" w:name="_Toc159622240"/>
            <w:bookmarkStart w:id="1652" w:name="_Toc159628273"/>
            <w:r>
              <w:rPr>
                <w:rFonts w:cs="Arial"/>
                <w:color w:val="auto"/>
                <w:sz w:val="24"/>
                <w:szCs w:val="24"/>
              </w:rPr>
              <w:t>Question rules</w:t>
            </w:r>
            <w:bookmarkEnd w:id="1651"/>
            <w:bookmarkEnd w:id="165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CC8B91" w14:textId="3A7F0479" w:rsidR="00191CF9" w:rsidRDefault="004954AB" w:rsidP="004954AB">
            <w:r w:rsidRPr="00691245">
              <w:t xml:space="preserve">This question will be presented to all assessors. </w:t>
            </w:r>
          </w:p>
          <w:p w14:paraId="4D16E41A" w14:textId="77777777" w:rsidR="00191CF9" w:rsidRDefault="00191CF9" w:rsidP="004954AB"/>
          <w:p w14:paraId="695B755A" w14:textId="3B8862D6"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0D1A565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AD0B8F3" w14:textId="77777777" w:rsidR="004954AB" w:rsidRDefault="004954AB" w:rsidP="004954AB">
            <w:pPr>
              <w:pStyle w:val="Heading3"/>
              <w:spacing w:before="0" w:line="360" w:lineRule="auto"/>
              <w:rPr>
                <w:rFonts w:cs="Arial"/>
                <w:color w:val="auto"/>
                <w:sz w:val="24"/>
                <w:szCs w:val="24"/>
              </w:rPr>
            </w:pPr>
            <w:bookmarkStart w:id="1653" w:name="_Toc159622241"/>
            <w:bookmarkStart w:id="1654" w:name="_Toc159628274"/>
            <w:r w:rsidRPr="00F664DC">
              <w:rPr>
                <w:rFonts w:cs="Arial"/>
                <w:color w:val="auto"/>
                <w:sz w:val="24"/>
                <w:szCs w:val="24"/>
              </w:rPr>
              <w:t>Pre-populated information</w:t>
            </w:r>
            <w:bookmarkEnd w:id="1653"/>
            <w:bookmarkEnd w:id="165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454324B" w14:textId="77777777" w:rsidR="004954AB" w:rsidRDefault="004954AB" w:rsidP="004954AB">
            <w:r>
              <w:t>No</w:t>
            </w:r>
          </w:p>
        </w:tc>
      </w:tr>
    </w:tbl>
    <w:p w14:paraId="467015EF" w14:textId="77777777" w:rsidR="000B6E9D" w:rsidRDefault="000B6E9D" w:rsidP="000B6E9D">
      <w:pPr>
        <w:pStyle w:val="Heading3"/>
        <w:spacing w:after="240"/>
      </w:pPr>
      <w:bookmarkStart w:id="1655" w:name="_Toc159622243"/>
      <w:bookmarkStart w:id="1656" w:name="_Toc159628276"/>
      <w:r>
        <w:t>Amount of urine leakage</w:t>
      </w:r>
      <w:bookmarkEnd w:id="1655"/>
      <w:bookmarkEnd w:id="1656"/>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7054AA9D"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065E18"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Small amounts of urine leakage (drops)</w:t>
            </w:r>
          </w:p>
        </w:tc>
      </w:tr>
      <w:tr w:rsidR="000B6E9D" w:rsidRPr="00C9372C" w14:paraId="6D1194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B223873" w14:textId="77777777" w:rsidR="000B6E9D" w:rsidRPr="00C9372C" w:rsidRDefault="000B6E9D" w:rsidP="00030411">
            <w:pPr>
              <w:pStyle w:val="Heading3"/>
              <w:spacing w:before="0" w:line="360" w:lineRule="auto"/>
              <w:rPr>
                <w:rFonts w:cs="Arial"/>
                <w:color w:val="auto"/>
                <w:sz w:val="24"/>
                <w:szCs w:val="24"/>
              </w:rPr>
            </w:pPr>
            <w:bookmarkStart w:id="1657" w:name="_Toc159622244"/>
            <w:bookmarkStart w:id="1658" w:name="_Toc159628277"/>
            <w:r w:rsidRPr="00C9372C">
              <w:rPr>
                <w:rFonts w:cs="Arial"/>
                <w:color w:val="auto"/>
                <w:sz w:val="24"/>
                <w:szCs w:val="24"/>
              </w:rPr>
              <w:t>Response options</w:t>
            </w:r>
            <w:bookmarkEnd w:id="1657"/>
            <w:bookmarkEnd w:id="16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ADC97E0" w14:textId="77777777" w:rsidR="000B6E9D" w:rsidRDefault="000B6E9D" w:rsidP="00030411">
            <w:pPr>
              <w:pStyle w:val="ListParagraph"/>
              <w:numPr>
                <w:ilvl w:val="0"/>
                <w:numId w:val="14"/>
              </w:numPr>
              <w:spacing w:after="0"/>
            </w:pPr>
            <w:r>
              <w:t>Not at all</w:t>
            </w:r>
          </w:p>
          <w:p w14:paraId="2BBB4F35" w14:textId="77777777" w:rsidR="000B6E9D" w:rsidRDefault="000B6E9D" w:rsidP="00030411">
            <w:pPr>
              <w:pStyle w:val="ListParagraph"/>
              <w:numPr>
                <w:ilvl w:val="0"/>
                <w:numId w:val="14"/>
              </w:numPr>
              <w:spacing w:after="0"/>
            </w:pPr>
            <w:r>
              <w:t>Slightly</w:t>
            </w:r>
          </w:p>
          <w:p w14:paraId="4BDA6E35" w14:textId="77777777" w:rsidR="000B6E9D" w:rsidRDefault="000B6E9D" w:rsidP="00030411">
            <w:pPr>
              <w:pStyle w:val="ListParagraph"/>
              <w:numPr>
                <w:ilvl w:val="0"/>
                <w:numId w:val="14"/>
              </w:numPr>
              <w:spacing w:after="0"/>
            </w:pPr>
            <w:r>
              <w:t>Moderately</w:t>
            </w:r>
          </w:p>
          <w:p w14:paraId="15C2CBD0" w14:textId="77777777" w:rsidR="000B6E9D" w:rsidRPr="00C9372C" w:rsidRDefault="000B6E9D" w:rsidP="00030411">
            <w:pPr>
              <w:pStyle w:val="ListParagraph"/>
              <w:numPr>
                <w:ilvl w:val="0"/>
                <w:numId w:val="14"/>
              </w:numPr>
              <w:spacing w:after="0"/>
            </w:pPr>
            <w:r>
              <w:t>Greatly</w:t>
            </w:r>
          </w:p>
        </w:tc>
      </w:tr>
      <w:tr w:rsidR="004954AB" w:rsidRPr="00C9372C" w14:paraId="62DCE90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68A0715" w14:textId="77777777" w:rsidR="004954AB" w:rsidRPr="00C9372C" w:rsidRDefault="004954AB" w:rsidP="004954AB">
            <w:pPr>
              <w:pStyle w:val="Heading3"/>
              <w:spacing w:before="0" w:line="360" w:lineRule="auto"/>
              <w:rPr>
                <w:rFonts w:cs="Arial"/>
                <w:color w:val="auto"/>
                <w:sz w:val="24"/>
                <w:szCs w:val="24"/>
              </w:rPr>
            </w:pPr>
            <w:bookmarkStart w:id="1659" w:name="_Toc159622245"/>
            <w:bookmarkStart w:id="1660" w:name="_Toc159628278"/>
            <w:r>
              <w:rPr>
                <w:rFonts w:cs="Arial"/>
                <w:color w:val="auto"/>
                <w:sz w:val="24"/>
                <w:szCs w:val="24"/>
              </w:rPr>
              <w:t>Question rules</w:t>
            </w:r>
            <w:bookmarkEnd w:id="1659"/>
            <w:bookmarkEnd w:id="16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2B4E5A7" w14:textId="77777777" w:rsidR="00191CF9" w:rsidRDefault="00191CF9" w:rsidP="00191CF9">
            <w:r w:rsidRPr="001A62FA">
              <w:t xml:space="preserve">This question will be presented to all assessors. </w:t>
            </w:r>
          </w:p>
          <w:p w14:paraId="60DB109B" w14:textId="77777777" w:rsidR="00191CF9" w:rsidRDefault="00191CF9" w:rsidP="00191CF9"/>
          <w:p w14:paraId="083E8E11" w14:textId="6909F2D1"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0E42046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FE5B7D8" w14:textId="77777777" w:rsidR="004954AB" w:rsidRDefault="004954AB" w:rsidP="004954AB">
            <w:pPr>
              <w:pStyle w:val="Heading3"/>
              <w:spacing w:before="0" w:line="360" w:lineRule="auto"/>
              <w:rPr>
                <w:rFonts w:cs="Arial"/>
                <w:color w:val="auto"/>
                <w:sz w:val="24"/>
                <w:szCs w:val="24"/>
              </w:rPr>
            </w:pPr>
            <w:bookmarkStart w:id="1661" w:name="_Toc159622246"/>
            <w:bookmarkStart w:id="1662" w:name="_Toc159628279"/>
            <w:r w:rsidRPr="00F664DC">
              <w:rPr>
                <w:rFonts w:cs="Arial"/>
                <w:color w:val="auto"/>
                <w:sz w:val="24"/>
                <w:szCs w:val="24"/>
              </w:rPr>
              <w:t>Pre-populated information</w:t>
            </w:r>
            <w:bookmarkEnd w:id="1661"/>
            <w:bookmarkEnd w:id="166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CAB9AD" w14:textId="77777777" w:rsidR="004954AB" w:rsidRDefault="004954AB" w:rsidP="004954AB">
            <w:r>
              <w:t>No</w:t>
            </w:r>
          </w:p>
        </w:tc>
      </w:tr>
    </w:tbl>
    <w:p w14:paraId="15AED19C" w14:textId="77777777" w:rsidR="000B6E9D" w:rsidRDefault="000B6E9D" w:rsidP="000B6E9D">
      <w:pPr>
        <w:pStyle w:val="Heading3"/>
        <w:spacing w:after="240"/>
      </w:pPr>
      <w:bookmarkStart w:id="1663" w:name="_Toc159622248"/>
      <w:bookmarkStart w:id="1664" w:name="_Toc159628281"/>
      <w:r>
        <w:t>Frequency experiencing urine leakage</w:t>
      </w:r>
      <w:bookmarkEnd w:id="1663"/>
      <w:bookmarkEnd w:id="1664"/>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5ABCFD8F"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EAC1560" w14:textId="77777777" w:rsidR="000B6E9D" w:rsidRPr="00C9372C" w:rsidRDefault="000B6E9D" w:rsidP="00030411">
            <w:pPr>
              <w:spacing w:after="120"/>
              <w:rPr>
                <w:b/>
                <w:szCs w:val="24"/>
                <w:lang w:eastAsia="en-AU"/>
              </w:rPr>
            </w:pPr>
            <w:r w:rsidRPr="00691245">
              <w:rPr>
                <w:b/>
                <w:color w:val="FFFFFF" w:themeColor="background1"/>
                <w:szCs w:val="24"/>
                <w:lang w:eastAsia="en-AU"/>
              </w:rPr>
              <w:t>Question: How often do you experience urine leakage?</w:t>
            </w:r>
          </w:p>
        </w:tc>
      </w:tr>
      <w:tr w:rsidR="000B6E9D" w:rsidRPr="00C9372C" w14:paraId="5B62CAA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F583031" w14:textId="77777777" w:rsidR="000B6E9D" w:rsidRPr="00C9372C" w:rsidRDefault="000B6E9D" w:rsidP="00030411">
            <w:pPr>
              <w:pStyle w:val="Heading3"/>
              <w:spacing w:before="0" w:line="360" w:lineRule="auto"/>
              <w:rPr>
                <w:rFonts w:cs="Arial"/>
                <w:color w:val="auto"/>
                <w:sz w:val="24"/>
                <w:szCs w:val="24"/>
              </w:rPr>
            </w:pPr>
            <w:bookmarkStart w:id="1665" w:name="_Toc159622249"/>
            <w:bookmarkStart w:id="1666" w:name="_Toc159628282"/>
            <w:r w:rsidRPr="00C9372C">
              <w:rPr>
                <w:rFonts w:cs="Arial"/>
                <w:color w:val="auto"/>
                <w:sz w:val="24"/>
                <w:szCs w:val="24"/>
              </w:rPr>
              <w:t>Response options</w:t>
            </w:r>
            <w:bookmarkEnd w:id="1665"/>
            <w:bookmarkEnd w:id="16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53D8818" w14:textId="77777777" w:rsidR="000B6E9D" w:rsidRDefault="000B6E9D" w:rsidP="00030411">
            <w:pPr>
              <w:pStyle w:val="ListParagraph"/>
              <w:numPr>
                <w:ilvl w:val="0"/>
                <w:numId w:val="15"/>
              </w:numPr>
              <w:spacing w:after="0"/>
            </w:pPr>
            <w:r>
              <w:t>Never</w:t>
            </w:r>
          </w:p>
          <w:p w14:paraId="749AAE59" w14:textId="77777777" w:rsidR="000B6E9D" w:rsidRDefault="000B6E9D" w:rsidP="00030411">
            <w:pPr>
              <w:pStyle w:val="ListParagraph"/>
              <w:numPr>
                <w:ilvl w:val="0"/>
                <w:numId w:val="15"/>
              </w:numPr>
              <w:spacing w:after="0"/>
            </w:pPr>
            <w:r>
              <w:t>Less than once a month</w:t>
            </w:r>
          </w:p>
          <w:p w14:paraId="6D1F7DEC" w14:textId="77777777" w:rsidR="000B6E9D" w:rsidRDefault="000B6E9D" w:rsidP="00030411">
            <w:pPr>
              <w:pStyle w:val="ListParagraph"/>
              <w:numPr>
                <w:ilvl w:val="0"/>
                <w:numId w:val="15"/>
              </w:numPr>
              <w:spacing w:after="0"/>
            </w:pPr>
            <w:r>
              <w:t>A few times a month</w:t>
            </w:r>
          </w:p>
          <w:p w14:paraId="6C2EAEA8" w14:textId="77777777" w:rsidR="000B6E9D" w:rsidRDefault="000B6E9D" w:rsidP="00030411">
            <w:pPr>
              <w:pStyle w:val="ListParagraph"/>
              <w:numPr>
                <w:ilvl w:val="0"/>
                <w:numId w:val="15"/>
              </w:numPr>
              <w:spacing w:after="0"/>
            </w:pPr>
            <w:r>
              <w:t>A few times a week</w:t>
            </w:r>
          </w:p>
          <w:p w14:paraId="55EF60D6" w14:textId="77777777" w:rsidR="000B6E9D" w:rsidRPr="00C9372C" w:rsidRDefault="000B6E9D" w:rsidP="00030411">
            <w:pPr>
              <w:pStyle w:val="ListParagraph"/>
              <w:numPr>
                <w:ilvl w:val="0"/>
                <w:numId w:val="15"/>
              </w:numPr>
              <w:spacing w:after="0"/>
            </w:pPr>
            <w:r>
              <w:lastRenderedPageBreak/>
              <w:t>Every day and/or night</w:t>
            </w:r>
          </w:p>
        </w:tc>
      </w:tr>
      <w:tr w:rsidR="004954AB" w:rsidRPr="00C9372C" w14:paraId="6E62DB2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8066659" w14:textId="77777777" w:rsidR="004954AB" w:rsidRPr="00C9372C" w:rsidRDefault="004954AB" w:rsidP="004954AB">
            <w:pPr>
              <w:pStyle w:val="Heading3"/>
              <w:spacing w:before="0" w:line="360" w:lineRule="auto"/>
              <w:rPr>
                <w:rFonts w:cs="Arial"/>
                <w:color w:val="auto"/>
                <w:sz w:val="24"/>
                <w:szCs w:val="24"/>
              </w:rPr>
            </w:pPr>
            <w:bookmarkStart w:id="1667" w:name="_Toc159622250"/>
            <w:bookmarkStart w:id="1668" w:name="_Toc159628283"/>
            <w:r>
              <w:rPr>
                <w:rFonts w:cs="Arial"/>
                <w:color w:val="auto"/>
                <w:sz w:val="24"/>
                <w:szCs w:val="24"/>
              </w:rPr>
              <w:lastRenderedPageBreak/>
              <w:t>Question rules</w:t>
            </w:r>
            <w:bookmarkEnd w:id="1667"/>
            <w:bookmarkEnd w:id="166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5360FF9" w14:textId="77777777" w:rsidR="00191CF9" w:rsidRDefault="00191CF9" w:rsidP="00191CF9">
            <w:r w:rsidRPr="001A62FA">
              <w:t xml:space="preserve">This question will be presented to all assessors. </w:t>
            </w:r>
          </w:p>
          <w:p w14:paraId="660FB1D3" w14:textId="77777777" w:rsidR="00191CF9" w:rsidRDefault="00191CF9" w:rsidP="00191CF9"/>
          <w:p w14:paraId="28916F2D" w14:textId="2EEDA447"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1C9E482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17E3DC9" w14:textId="77777777" w:rsidR="004954AB" w:rsidRDefault="004954AB" w:rsidP="004954AB">
            <w:pPr>
              <w:pStyle w:val="Heading3"/>
              <w:spacing w:before="0" w:line="360" w:lineRule="auto"/>
              <w:rPr>
                <w:rFonts w:cs="Arial"/>
                <w:color w:val="auto"/>
                <w:sz w:val="24"/>
                <w:szCs w:val="24"/>
              </w:rPr>
            </w:pPr>
            <w:bookmarkStart w:id="1669" w:name="_Toc159622251"/>
            <w:bookmarkStart w:id="1670" w:name="_Toc159628284"/>
            <w:r w:rsidRPr="00F664DC">
              <w:rPr>
                <w:rFonts w:cs="Arial"/>
                <w:color w:val="auto"/>
                <w:sz w:val="24"/>
                <w:szCs w:val="24"/>
              </w:rPr>
              <w:t>Pre-populated information</w:t>
            </w:r>
            <w:bookmarkEnd w:id="1669"/>
            <w:bookmarkEnd w:id="16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31520F6" w14:textId="77777777" w:rsidR="004954AB" w:rsidRDefault="004954AB" w:rsidP="004954AB">
            <w:r>
              <w:t>No</w:t>
            </w:r>
          </w:p>
        </w:tc>
      </w:tr>
    </w:tbl>
    <w:p w14:paraId="7F4297EB" w14:textId="77777777" w:rsidR="000B6E9D" w:rsidRDefault="000B6E9D" w:rsidP="000B6E9D">
      <w:pPr>
        <w:pStyle w:val="Heading3"/>
        <w:spacing w:after="240"/>
      </w:pPr>
      <w:bookmarkStart w:id="1671" w:name="_Toc159622253"/>
      <w:bookmarkStart w:id="1672" w:name="_Toc159628286"/>
      <w:r>
        <w:t>Urine leakage amount each time</w:t>
      </w:r>
      <w:bookmarkEnd w:id="1671"/>
      <w:bookmarkEnd w:id="1672"/>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5F2A5EE1"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CB0277" w14:textId="77777777" w:rsidR="000B6E9D" w:rsidRPr="00691245" w:rsidRDefault="000B6E9D" w:rsidP="00030411">
            <w:pPr>
              <w:spacing w:after="120"/>
              <w:rPr>
                <w:b/>
                <w:color w:val="FFFFFF" w:themeColor="background1"/>
                <w:szCs w:val="24"/>
                <w:lang w:eastAsia="en-AU"/>
              </w:rPr>
            </w:pPr>
            <w:r w:rsidRPr="00891BD0">
              <w:rPr>
                <w:b/>
                <w:color w:val="FFFFFF" w:themeColor="background1"/>
                <w:szCs w:val="24"/>
                <w:lang w:eastAsia="en-AU"/>
              </w:rPr>
              <w:t xml:space="preserve">Question: How much urine do you lose each </w:t>
            </w:r>
            <w:r w:rsidRPr="00794D79">
              <w:rPr>
                <w:b/>
                <w:color w:val="FFFFFF" w:themeColor="background1"/>
                <w:szCs w:val="24"/>
                <w:lang w:eastAsia="en-AU"/>
              </w:rPr>
              <w:t>time?</w:t>
            </w:r>
          </w:p>
        </w:tc>
      </w:tr>
      <w:tr w:rsidR="000B6E9D" w:rsidRPr="00C9372C" w14:paraId="7AF6263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786BACC" w14:textId="77777777" w:rsidR="000B6E9D" w:rsidRPr="00C9372C" w:rsidRDefault="000B6E9D" w:rsidP="00030411">
            <w:pPr>
              <w:pStyle w:val="Heading3"/>
              <w:spacing w:before="0" w:line="360" w:lineRule="auto"/>
              <w:rPr>
                <w:rFonts w:cs="Arial"/>
                <w:color w:val="auto"/>
                <w:sz w:val="24"/>
                <w:szCs w:val="24"/>
              </w:rPr>
            </w:pPr>
            <w:bookmarkStart w:id="1673" w:name="_Toc159622254"/>
            <w:bookmarkStart w:id="1674" w:name="_Toc159628287"/>
            <w:r w:rsidRPr="00C9372C">
              <w:rPr>
                <w:rFonts w:cs="Arial"/>
                <w:color w:val="auto"/>
                <w:sz w:val="24"/>
                <w:szCs w:val="24"/>
              </w:rPr>
              <w:t>Response options</w:t>
            </w:r>
            <w:bookmarkEnd w:id="1673"/>
            <w:bookmarkEnd w:id="16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6B914E1" w14:textId="77777777" w:rsidR="000B6E9D" w:rsidRDefault="000B6E9D" w:rsidP="00030411">
            <w:pPr>
              <w:pStyle w:val="ListParagraph"/>
              <w:numPr>
                <w:ilvl w:val="0"/>
                <w:numId w:val="16"/>
              </w:numPr>
              <w:spacing w:after="0"/>
            </w:pPr>
            <w:r>
              <w:t>None</w:t>
            </w:r>
          </w:p>
          <w:p w14:paraId="0562BD74" w14:textId="77777777" w:rsidR="000B6E9D" w:rsidRDefault="000B6E9D" w:rsidP="00030411">
            <w:pPr>
              <w:pStyle w:val="ListParagraph"/>
              <w:numPr>
                <w:ilvl w:val="0"/>
                <w:numId w:val="16"/>
              </w:numPr>
              <w:spacing w:after="0"/>
            </w:pPr>
            <w:r>
              <w:t>Drops</w:t>
            </w:r>
          </w:p>
          <w:p w14:paraId="380ACA15" w14:textId="77777777" w:rsidR="000B6E9D" w:rsidRDefault="000B6E9D" w:rsidP="00030411">
            <w:pPr>
              <w:pStyle w:val="ListParagraph"/>
              <w:numPr>
                <w:ilvl w:val="0"/>
                <w:numId w:val="16"/>
              </w:numPr>
              <w:spacing w:after="0"/>
            </w:pPr>
            <w:r>
              <w:t>Small splashes</w:t>
            </w:r>
          </w:p>
          <w:p w14:paraId="10F75149" w14:textId="77777777" w:rsidR="000B6E9D" w:rsidRPr="00C9372C" w:rsidRDefault="000B6E9D" w:rsidP="00030411">
            <w:pPr>
              <w:pStyle w:val="ListParagraph"/>
              <w:numPr>
                <w:ilvl w:val="0"/>
                <w:numId w:val="16"/>
              </w:numPr>
              <w:spacing w:after="0"/>
            </w:pPr>
            <w:r>
              <w:t>More</w:t>
            </w:r>
          </w:p>
        </w:tc>
      </w:tr>
      <w:tr w:rsidR="004954AB" w:rsidRPr="00C9372C" w14:paraId="15CF51D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02453B5" w14:textId="77777777" w:rsidR="004954AB" w:rsidRPr="00C9372C" w:rsidRDefault="004954AB" w:rsidP="004954AB">
            <w:pPr>
              <w:pStyle w:val="Heading3"/>
              <w:spacing w:before="0" w:line="360" w:lineRule="auto"/>
              <w:rPr>
                <w:rFonts w:cs="Arial"/>
                <w:color w:val="auto"/>
                <w:sz w:val="24"/>
                <w:szCs w:val="24"/>
              </w:rPr>
            </w:pPr>
            <w:bookmarkStart w:id="1675" w:name="_Toc159622255"/>
            <w:bookmarkStart w:id="1676" w:name="_Toc159628288"/>
            <w:r>
              <w:rPr>
                <w:rFonts w:cs="Arial"/>
                <w:color w:val="auto"/>
                <w:sz w:val="24"/>
                <w:szCs w:val="24"/>
              </w:rPr>
              <w:t>Question rules</w:t>
            </w:r>
            <w:bookmarkEnd w:id="1675"/>
            <w:bookmarkEnd w:id="16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1497303" w14:textId="77777777" w:rsidR="00191CF9" w:rsidRDefault="00191CF9" w:rsidP="00191CF9">
            <w:r w:rsidRPr="001A62FA">
              <w:t xml:space="preserve">This question will be presented to all assessors. </w:t>
            </w:r>
          </w:p>
          <w:p w14:paraId="29CE3965" w14:textId="77777777" w:rsidR="00191CF9" w:rsidRDefault="00191CF9" w:rsidP="00191CF9"/>
          <w:p w14:paraId="1CAC3739" w14:textId="6284BC47"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3AB6243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D834733" w14:textId="77777777" w:rsidR="004954AB" w:rsidRDefault="004954AB" w:rsidP="004954AB">
            <w:pPr>
              <w:pStyle w:val="Heading3"/>
              <w:spacing w:before="0" w:line="360" w:lineRule="auto"/>
              <w:rPr>
                <w:rFonts w:cs="Arial"/>
                <w:color w:val="auto"/>
                <w:sz w:val="24"/>
                <w:szCs w:val="24"/>
              </w:rPr>
            </w:pPr>
            <w:bookmarkStart w:id="1677" w:name="_Toc159622256"/>
            <w:bookmarkStart w:id="1678" w:name="_Toc159628289"/>
            <w:r w:rsidRPr="00F664DC">
              <w:rPr>
                <w:rFonts w:cs="Arial"/>
                <w:color w:val="auto"/>
                <w:sz w:val="24"/>
                <w:szCs w:val="24"/>
              </w:rPr>
              <w:t>Pre-populated information</w:t>
            </w:r>
            <w:bookmarkEnd w:id="1677"/>
            <w:bookmarkEnd w:id="167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4F3BCE" w14:textId="77777777" w:rsidR="004954AB" w:rsidRDefault="004954AB" w:rsidP="004954AB">
            <w:r>
              <w:t>No</w:t>
            </w:r>
          </w:p>
        </w:tc>
      </w:tr>
    </w:tbl>
    <w:p w14:paraId="15DB3C0B" w14:textId="4D5B5AB4" w:rsidR="00E432AE" w:rsidRPr="00E432AE" w:rsidRDefault="000B6E9D" w:rsidP="00E432AE">
      <w:pPr>
        <w:pStyle w:val="Heading2"/>
      </w:pPr>
      <w:bookmarkStart w:id="1679" w:name="_Toc159621375"/>
      <w:bookmarkStart w:id="1680" w:name="_Toc159622258"/>
      <w:bookmarkStart w:id="1681" w:name="_Toc159628291"/>
      <w:bookmarkStart w:id="1682" w:name="_Toc184033174"/>
      <w:r>
        <w:t>Toileting – bowels</w:t>
      </w:r>
      <w:bookmarkEnd w:id="1679"/>
      <w:bookmarkEnd w:id="1680"/>
      <w:bookmarkEnd w:id="1681"/>
      <w:bookmarkEnd w:id="1682"/>
    </w:p>
    <w:tbl>
      <w:tblPr>
        <w:tblStyle w:val="TableGrid"/>
        <w:tblpPr w:leftFromText="180" w:rightFromText="180" w:vertAnchor="text" w:tblpY="1"/>
        <w:tblOverlap w:val="never"/>
        <w:tblW w:w="5000" w:type="pct"/>
        <w:tblLook w:val="04A0" w:firstRow="1" w:lastRow="0" w:firstColumn="1" w:lastColumn="0" w:noHBand="0" w:noVBand="1"/>
      </w:tblPr>
      <w:tblGrid>
        <w:gridCol w:w="2180"/>
        <w:gridCol w:w="6836"/>
      </w:tblGrid>
      <w:tr w:rsidR="000B6E9D" w:rsidRPr="00C9372C" w14:paraId="029BC0B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9065B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B8487F">
              <w:rPr>
                <w:b/>
                <w:color w:val="FFFFFF" w:themeColor="background1"/>
                <w:szCs w:val="24"/>
                <w:lang w:eastAsia="en-AU"/>
              </w:rPr>
              <w:t xml:space="preserve">Toileting </w:t>
            </w:r>
            <w:r>
              <w:rPr>
                <w:b/>
                <w:color w:val="FFFFFF" w:themeColor="background1"/>
                <w:szCs w:val="24"/>
                <w:lang w:eastAsia="en-AU"/>
              </w:rPr>
              <w:t>–</w:t>
            </w:r>
            <w:r w:rsidRPr="00B8487F">
              <w:rPr>
                <w:b/>
                <w:color w:val="FFFFFF" w:themeColor="background1"/>
                <w:szCs w:val="24"/>
                <w:lang w:eastAsia="en-AU"/>
              </w:rPr>
              <w:t xml:space="preserve"> Bowels</w:t>
            </w:r>
          </w:p>
        </w:tc>
      </w:tr>
      <w:tr w:rsidR="000B6E9D" w:rsidRPr="00C9372C" w14:paraId="705EA4DD"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C3D7AD6" w14:textId="77777777" w:rsidR="000B6E9D" w:rsidRPr="00C9372C" w:rsidRDefault="000B6E9D" w:rsidP="00030411">
            <w:pPr>
              <w:pStyle w:val="Heading3"/>
              <w:spacing w:before="0" w:line="360" w:lineRule="auto"/>
              <w:rPr>
                <w:rFonts w:cs="Arial"/>
                <w:color w:val="auto"/>
                <w:sz w:val="24"/>
                <w:szCs w:val="24"/>
              </w:rPr>
            </w:pPr>
            <w:bookmarkStart w:id="1683" w:name="_Toc159622259"/>
            <w:bookmarkStart w:id="1684" w:name="_Toc159628292"/>
            <w:r w:rsidRPr="00C9372C">
              <w:rPr>
                <w:rFonts w:cs="Arial"/>
                <w:color w:val="auto"/>
                <w:sz w:val="24"/>
                <w:szCs w:val="24"/>
              </w:rPr>
              <w:t>Response options</w:t>
            </w:r>
            <w:bookmarkEnd w:id="1683"/>
            <w:bookmarkEnd w:id="1684"/>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D9E205C" w14:textId="77777777" w:rsidR="000B6E9D" w:rsidRDefault="000B6E9D" w:rsidP="00030411">
            <w:pPr>
              <w:pStyle w:val="ListParagraph"/>
              <w:numPr>
                <w:ilvl w:val="0"/>
                <w:numId w:val="16"/>
              </w:numPr>
              <w:spacing w:after="0"/>
            </w:pPr>
            <w:r w:rsidRPr="001A583E">
              <w:t>Incontinent (or needs to be given enemata)</w:t>
            </w:r>
          </w:p>
          <w:p w14:paraId="464C583E" w14:textId="77777777" w:rsidR="000B6E9D" w:rsidRDefault="000B6E9D" w:rsidP="00030411">
            <w:pPr>
              <w:pStyle w:val="ListParagraph"/>
              <w:numPr>
                <w:ilvl w:val="0"/>
                <w:numId w:val="16"/>
              </w:numPr>
              <w:spacing w:after="0"/>
            </w:pPr>
            <w:r w:rsidRPr="001A583E">
              <w:t>Occasional accident (once/week)</w:t>
            </w:r>
          </w:p>
          <w:p w14:paraId="79E20ECC" w14:textId="77777777" w:rsidR="000B6E9D" w:rsidRPr="00C9372C" w:rsidRDefault="000B6E9D" w:rsidP="00030411">
            <w:pPr>
              <w:pStyle w:val="ListParagraph"/>
              <w:numPr>
                <w:ilvl w:val="0"/>
                <w:numId w:val="16"/>
              </w:numPr>
              <w:spacing w:after="0"/>
            </w:pPr>
            <w:r w:rsidRPr="001A583E">
              <w:t>Continent</w:t>
            </w:r>
          </w:p>
        </w:tc>
      </w:tr>
      <w:tr w:rsidR="00FF4401" w:rsidRPr="00C9372C" w14:paraId="4C07E5AC"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E79CC1" w14:textId="77777777" w:rsidR="00FF4401" w:rsidRPr="00C9372C" w:rsidRDefault="00FF4401" w:rsidP="00FF4401">
            <w:pPr>
              <w:pStyle w:val="Heading3"/>
              <w:spacing w:before="0" w:line="360" w:lineRule="auto"/>
              <w:rPr>
                <w:rFonts w:cs="Arial"/>
                <w:color w:val="auto"/>
                <w:sz w:val="24"/>
                <w:szCs w:val="24"/>
              </w:rPr>
            </w:pPr>
            <w:bookmarkStart w:id="1685" w:name="_Toc159622260"/>
            <w:bookmarkStart w:id="1686" w:name="_Toc159628293"/>
            <w:r w:rsidRPr="00F664DC">
              <w:rPr>
                <w:rFonts w:cs="Arial"/>
                <w:color w:val="auto"/>
                <w:sz w:val="24"/>
                <w:szCs w:val="24"/>
              </w:rPr>
              <w:t>Question rules</w:t>
            </w:r>
            <w:bookmarkEnd w:id="1685"/>
            <w:bookmarkEnd w:id="1686"/>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759CA9" w14:textId="29782AFF" w:rsidR="00FF4401" w:rsidRPr="001A583E" w:rsidRDefault="00FF4401" w:rsidP="00FF4401">
            <w:r w:rsidRPr="00812DB1">
              <w:rPr>
                <w:rFonts w:cstheme="minorHAnsi"/>
                <w:b/>
                <w:bCs/>
              </w:rPr>
              <w:t>Base question</w:t>
            </w:r>
            <w:r w:rsidRPr="00812DB1">
              <w:rPr>
                <w:rFonts w:cstheme="minorHAnsi"/>
              </w:rPr>
              <w:t xml:space="preserve"> </w:t>
            </w:r>
          </w:p>
        </w:tc>
      </w:tr>
      <w:tr w:rsidR="00FF4401" w:rsidRPr="00C9372C" w14:paraId="73FB5B6E"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02CF00" w14:textId="77777777" w:rsidR="00FF4401" w:rsidRPr="00C9372C" w:rsidRDefault="00FF4401" w:rsidP="00FF4401">
            <w:pPr>
              <w:pStyle w:val="Heading3"/>
              <w:spacing w:before="0" w:line="360" w:lineRule="auto"/>
              <w:rPr>
                <w:rFonts w:cs="Arial"/>
                <w:color w:val="auto"/>
                <w:sz w:val="24"/>
                <w:szCs w:val="24"/>
              </w:rPr>
            </w:pPr>
            <w:bookmarkStart w:id="1687" w:name="_Toc159622261"/>
            <w:bookmarkStart w:id="1688" w:name="_Toc159628294"/>
            <w:r w:rsidRPr="00F664DC">
              <w:rPr>
                <w:rFonts w:cs="Arial"/>
                <w:color w:val="auto"/>
                <w:sz w:val="24"/>
                <w:szCs w:val="24"/>
              </w:rPr>
              <w:t>Pre-populated information</w:t>
            </w:r>
            <w:bookmarkEnd w:id="1687"/>
            <w:bookmarkEnd w:id="1688"/>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CC12D6" w14:textId="77777777" w:rsidR="00FF4401" w:rsidRPr="001A583E" w:rsidRDefault="00FF4401" w:rsidP="00FF4401">
            <w:r>
              <w:t>No</w:t>
            </w:r>
          </w:p>
        </w:tc>
      </w:tr>
      <w:tr w:rsidR="00FF4401" w:rsidRPr="00C9372C" w14:paraId="2BAAB819"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34A249" w14:textId="64BD6BEA" w:rsidR="00FF4401" w:rsidRPr="00F664DC" w:rsidRDefault="00FF4401" w:rsidP="00FF4401">
            <w:pPr>
              <w:pStyle w:val="Heading3"/>
              <w:spacing w:before="0" w:line="360" w:lineRule="auto"/>
              <w:rPr>
                <w:rFonts w:cs="Arial"/>
                <w:color w:val="auto"/>
                <w:sz w:val="24"/>
                <w:szCs w:val="24"/>
              </w:rPr>
            </w:pPr>
            <w:r w:rsidRPr="00F664DC">
              <w:rPr>
                <w:rFonts w:cs="Arial"/>
                <w:color w:val="auto"/>
                <w:sz w:val="24"/>
                <w:szCs w:val="24"/>
              </w:rPr>
              <w:t>Response guidance</w:t>
            </w:r>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E1E98A" w14:textId="77777777" w:rsidR="00FF4401" w:rsidRDefault="00FF4401" w:rsidP="00FF4401">
            <w:pPr>
              <w:rPr>
                <w:u w:val="single"/>
              </w:rPr>
            </w:pPr>
            <w:r>
              <w:rPr>
                <w:u w:val="single"/>
              </w:rPr>
              <w:t>Context:</w:t>
            </w:r>
          </w:p>
          <w:p w14:paraId="62C944CC" w14:textId="77777777" w:rsidR="00FF4401" w:rsidRDefault="00FF4401" w:rsidP="00FF4401">
            <w:pPr>
              <w:rPr>
                <w:u w:val="single"/>
              </w:rPr>
            </w:pPr>
          </w:p>
          <w:p w14:paraId="5E613500" w14:textId="77777777" w:rsidR="00FF4401" w:rsidRPr="00712711" w:rsidRDefault="00FF4401" w:rsidP="00FF4401">
            <w:pPr>
              <w:pStyle w:val="ListParagraph"/>
              <w:numPr>
                <w:ilvl w:val="0"/>
                <w:numId w:val="1"/>
              </w:numPr>
              <w:spacing w:after="0"/>
              <w:rPr>
                <w:u w:val="single"/>
              </w:rPr>
            </w:pPr>
            <w:r>
              <w:t>The assessor should understand if the client is experiencing any toileting challenges relating to their bowels.</w:t>
            </w:r>
          </w:p>
          <w:p w14:paraId="523B3A9C" w14:textId="77777777" w:rsidR="00FF4401" w:rsidRDefault="00FF4401" w:rsidP="00FF4401">
            <w:pPr>
              <w:rPr>
                <w:u w:val="single"/>
              </w:rPr>
            </w:pPr>
          </w:p>
          <w:p w14:paraId="454444F1" w14:textId="77777777" w:rsidR="00FF4401" w:rsidRDefault="00FF4401" w:rsidP="00FF4401">
            <w:pPr>
              <w:rPr>
                <w:u w:val="single"/>
              </w:rPr>
            </w:pPr>
            <w:r>
              <w:rPr>
                <w:u w:val="single"/>
              </w:rPr>
              <w:t>Consider and record:</w:t>
            </w:r>
          </w:p>
          <w:p w14:paraId="6715BC52" w14:textId="77777777" w:rsidR="00FF4401" w:rsidRDefault="00FF4401" w:rsidP="00FF4401">
            <w:pPr>
              <w:rPr>
                <w:u w:val="single"/>
              </w:rPr>
            </w:pPr>
          </w:p>
          <w:p w14:paraId="47E68FC6" w14:textId="77777777" w:rsidR="00FF4401" w:rsidRDefault="00FF4401" w:rsidP="00FF4401">
            <w:pPr>
              <w:pStyle w:val="ListParagraph"/>
              <w:numPr>
                <w:ilvl w:val="0"/>
                <w:numId w:val="1"/>
              </w:numPr>
              <w:spacing w:after="0"/>
            </w:pPr>
            <w:r w:rsidRPr="00844BC3">
              <w:lastRenderedPageBreak/>
              <w:t>If</w:t>
            </w:r>
            <w:r>
              <w:t xml:space="preserve"> the client is incontinent, has the occasional accident or is incontinent/</w:t>
            </w:r>
            <w:r w:rsidRPr="00426CB6">
              <w:t xml:space="preserve">catheterised </w:t>
            </w:r>
            <w:r>
              <w:t>and unable to manage.</w:t>
            </w:r>
            <w:r w:rsidRPr="00844BC3">
              <w:t xml:space="preserve"> </w:t>
            </w:r>
          </w:p>
          <w:p w14:paraId="73266DAD" w14:textId="77777777" w:rsidR="00FF4401" w:rsidRPr="00844BC3" w:rsidRDefault="00FF4401" w:rsidP="00FF4401">
            <w:pPr>
              <w:pStyle w:val="ListParagraph"/>
              <w:numPr>
                <w:ilvl w:val="0"/>
                <w:numId w:val="1"/>
              </w:numPr>
              <w:spacing w:after="0"/>
            </w:pPr>
            <w:r>
              <w:t>Use the definitions included in the response options to determine the best answer.</w:t>
            </w:r>
          </w:p>
          <w:p w14:paraId="244A8261" w14:textId="77777777" w:rsidR="00FF4401" w:rsidRDefault="00FF4401" w:rsidP="00FF4401">
            <w:pPr>
              <w:rPr>
                <w:u w:val="single"/>
              </w:rPr>
            </w:pPr>
          </w:p>
          <w:p w14:paraId="597898E1" w14:textId="77777777" w:rsidR="00FF4401" w:rsidRDefault="00FF4401" w:rsidP="00FF4401">
            <w:pPr>
              <w:rPr>
                <w:u w:val="single"/>
              </w:rPr>
            </w:pPr>
            <w:r>
              <w:rPr>
                <w:u w:val="single"/>
              </w:rPr>
              <w:t>Prompts and/or observations:</w:t>
            </w:r>
          </w:p>
          <w:p w14:paraId="028DE12F" w14:textId="77777777" w:rsidR="00FF4401" w:rsidRDefault="00FF4401" w:rsidP="00FF4401">
            <w:pPr>
              <w:rPr>
                <w:u w:val="single"/>
              </w:rPr>
            </w:pPr>
          </w:p>
          <w:p w14:paraId="18047BB4" w14:textId="77777777" w:rsidR="00FF4401" w:rsidRPr="009B63C8" w:rsidRDefault="00FF4401" w:rsidP="00FF4401">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7F0A61A2" w14:textId="77777777" w:rsidR="00FF4401" w:rsidRPr="00FF67BF" w:rsidRDefault="00FF4401" w:rsidP="00FF4401">
            <w:pPr>
              <w:pStyle w:val="ListParagraph"/>
              <w:numPr>
                <w:ilvl w:val="0"/>
                <w:numId w:val="1"/>
              </w:numPr>
              <w:spacing w:after="0"/>
              <w:rPr>
                <w:u w:val="single"/>
              </w:rPr>
            </w:pPr>
            <w:r>
              <w:t>How do you manage any toileting hiccups?</w:t>
            </w:r>
          </w:p>
          <w:p w14:paraId="4C50925D" w14:textId="77777777" w:rsidR="00FF4401" w:rsidRPr="008D0322" w:rsidRDefault="00FF4401" w:rsidP="00FF4401">
            <w:pPr>
              <w:pStyle w:val="ListParagraph"/>
              <w:numPr>
                <w:ilvl w:val="0"/>
                <w:numId w:val="1"/>
              </w:numPr>
              <w:spacing w:after="0"/>
              <w:rPr>
                <w:u w:val="single"/>
              </w:rPr>
            </w:pPr>
            <w:r>
              <w:t>Do you find these challenges impact what you decide to do each day?</w:t>
            </w:r>
          </w:p>
          <w:p w14:paraId="4A0BE635" w14:textId="77777777" w:rsidR="00FF4401" w:rsidRPr="00CB6953" w:rsidRDefault="00FF4401" w:rsidP="00FF4401">
            <w:pPr>
              <w:pStyle w:val="ListParagraph"/>
              <w:numPr>
                <w:ilvl w:val="0"/>
                <w:numId w:val="1"/>
              </w:numPr>
              <w:spacing w:after="0"/>
              <w:rPr>
                <w:u w:val="single"/>
              </w:rPr>
            </w:pPr>
            <w:r>
              <w:t>How often do you experience challenges?</w:t>
            </w:r>
          </w:p>
          <w:p w14:paraId="458B52B9" w14:textId="77777777" w:rsidR="00FF4401" w:rsidRPr="00CB6953" w:rsidRDefault="00FF4401" w:rsidP="00FF4401">
            <w:pPr>
              <w:pStyle w:val="ListParagraph"/>
              <w:numPr>
                <w:ilvl w:val="0"/>
                <w:numId w:val="1"/>
              </w:numPr>
              <w:spacing w:after="0"/>
            </w:pPr>
            <w:r>
              <w:t>Are current arrangements working and sustainable?</w:t>
            </w:r>
          </w:p>
          <w:p w14:paraId="3A42B1C5" w14:textId="77777777" w:rsidR="00FF4401" w:rsidRDefault="00FF4401" w:rsidP="00FF4401"/>
        </w:tc>
      </w:tr>
    </w:tbl>
    <w:p w14:paraId="78216C1D" w14:textId="77777777" w:rsidR="000B6E9D" w:rsidRDefault="000B6E9D" w:rsidP="000B6E9D">
      <w:pPr>
        <w:pStyle w:val="Heading2"/>
      </w:pPr>
      <w:bookmarkStart w:id="1689" w:name="_Toc159621376"/>
      <w:bookmarkStart w:id="1690" w:name="_Toc159622263"/>
      <w:bookmarkStart w:id="1691" w:name="_Toc159628296"/>
      <w:bookmarkStart w:id="1692" w:name="_Toc184033175"/>
      <w:r>
        <w:lastRenderedPageBreak/>
        <w:t>Bowel incontinence issues</w:t>
      </w:r>
      <w:bookmarkEnd w:id="1689"/>
      <w:bookmarkEnd w:id="1690"/>
      <w:bookmarkEnd w:id="1691"/>
      <w:bookmarkEnd w:id="1692"/>
    </w:p>
    <w:p w14:paraId="353D84B5" w14:textId="77777777" w:rsidR="000B6E9D" w:rsidRPr="00D166AD" w:rsidRDefault="000B6E9D" w:rsidP="000B6E9D">
      <w:r w:rsidRPr="00D166AD">
        <w:rPr>
          <w:u w:val="single"/>
        </w:rPr>
        <w:t>Note</w:t>
      </w:r>
      <w:r w:rsidRPr="00D166AD">
        <w:t>: this question is flagged if ‘occasional accident’ or ‘incontinent, or catheterised and unable to manage’ is selected for previous question on</w:t>
      </w:r>
      <w:r>
        <w:t xml:space="preserve"> toileting – bowel.  </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180"/>
        <w:gridCol w:w="6836"/>
      </w:tblGrid>
      <w:tr w:rsidR="000B6E9D" w:rsidRPr="00C9372C" w14:paraId="174F20B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18D27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A93E4B">
              <w:rPr>
                <w:b/>
                <w:color w:val="FFFFFF" w:themeColor="background1"/>
                <w:szCs w:val="24"/>
                <w:lang w:eastAsia="en-AU"/>
              </w:rPr>
              <w:t>Is client managing bowel incontinence issue?</w:t>
            </w:r>
          </w:p>
        </w:tc>
      </w:tr>
      <w:tr w:rsidR="000B6E9D" w:rsidRPr="00C9372C" w14:paraId="7BA0EEAA"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hideMark/>
          </w:tcPr>
          <w:p w14:paraId="51A694CC" w14:textId="77777777" w:rsidR="000B6E9D" w:rsidRPr="00C9372C" w:rsidRDefault="000B6E9D" w:rsidP="00030411">
            <w:pPr>
              <w:pStyle w:val="Heading3"/>
              <w:spacing w:before="0" w:line="360" w:lineRule="auto"/>
              <w:rPr>
                <w:rFonts w:cs="Arial"/>
                <w:color w:val="auto"/>
                <w:sz w:val="24"/>
                <w:szCs w:val="24"/>
              </w:rPr>
            </w:pPr>
            <w:bookmarkStart w:id="1693" w:name="_Toc159622264"/>
            <w:bookmarkStart w:id="1694" w:name="_Toc159628297"/>
            <w:r w:rsidRPr="00C9372C">
              <w:rPr>
                <w:rFonts w:cs="Arial"/>
                <w:color w:val="auto"/>
                <w:sz w:val="24"/>
                <w:szCs w:val="24"/>
              </w:rPr>
              <w:t>Response options</w:t>
            </w:r>
            <w:bookmarkEnd w:id="1693"/>
            <w:bookmarkEnd w:id="1694"/>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7EA7362A" w14:textId="77777777" w:rsidR="000B6E9D" w:rsidRDefault="000B6E9D" w:rsidP="00030411">
            <w:pPr>
              <w:pStyle w:val="ListParagraph"/>
              <w:numPr>
                <w:ilvl w:val="0"/>
                <w:numId w:val="13"/>
              </w:numPr>
              <w:spacing w:after="0"/>
            </w:pPr>
            <w:r>
              <w:t>Yes</w:t>
            </w:r>
          </w:p>
          <w:p w14:paraId="6FD5E436" w14:textId="77777777" w:rsidR="000B6E9D" w:rsidRPr="00C9372C" w:rsidRDefault="000B6E9D" w:rsidP="00030411">
            <w:pPr>
              <w:pStyle w:val="ListParagraph"/>
              <w:numPr>
                <w:ilvl w:val="0"/>
                <w:numId w:val="13"/>
              </w:numPr>
              <w:spacing w:after="0"/>
            </w:pPr>
            <w:r>
              <w:t>No</w:t>
            </w:r>
          </w:p>
        </w:tc>
      </w:tr>
      <w:tr w:rsidR="004954AB" w:rsidRPr="00C9372C" w14:paraId="4E490542"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tcPr>
          <w:p w14:paraId="67F0E41F" w14:textId="77777777" w:rsidR="004954AB" w:rsidRPr="00C9372C" w:rsidRDefault="004954AB" w:rsidP="004954AB">
            <w:pPr>
              <w:pStyle w:val="Heading3"/>
              <w:spacing w:before="0" w:line="360" w:lineRule="auto"/>
              <w:rPr>
                <w:rFonts w:cs="Arial"/>
                <w:color w:val="auto"/>
                <w:sz w:val="24"/>
                <w:szCs w:val="24"/>
              </w:rPr>
            </w:pPr>
            <w:bookmarkStart w:id="1695" w:name="_Toc159622265"/>
            <w:bookmarkStart w:id="1696" w:name="_Toc159628298"/>
            <w:r>
              <w:rPr>
                <w:rFonts w:cs="Arial"/>
                <w:color w:val="auto"/>
                <w:sz w:val="24"/>
                <w:szCs w:val="24"/>
              </w:rPr>
              <w:t>Question rules</w:t>
            </w:r>
            <w:bookmarkEnd w:id="1695"/>
            <w:bookmarkEnd w:id="1696"/>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tcPr>
          <w:p w14:paraId="4A134F4B" w14:textId="77777777" w:rsidR="00191CF9" w:rsidRDefault="004954AB" w:rsidP="00191CF9">
            <w:r w:rsidRPr="001A62FA">
              <w:t xml:space="preserve">This question will be presented to all assessors. </w:t>
            </w:r>
          </w:p>
          <w:p w14:paraId="61D5BD58" w14:textId="77777777" w:rsidR="00191CF9" w:rsidRDefault="00191CF9" w:rsidP="00191CF9"/>
          <w:p w14:paraId="1A41182C" w14:textId="55DC2FFA" w:rsidR="004954AB" w:rsidRDefault="004954AB" w:rsidP="004954AB">
            <w:r w:rsidRPr="001A62FA">
              <w:t>If the question is prompted for a non-clinical assessor, they must complete in accordance with their organisation’s clinical governance</w:t>
            </w:r>
            <w:r w:rsidR="00191CF9" w:rsidRPr="001A62FA">
              <w:t xml:space="preserve"> </w:t>
            </w:r>
            <w:r w:rsidR="00191CF9" w:rsidRPr="00191CF9">
              <w:t>framework</w:t>
            </w:r>
            <w:r w:rsidR="00191CF9" w:rsidRPr="001A62FA">
              <w:t xml:space="preserve"> and standard operating procedures.</w:t>
            </w:r>
          </w:p>
        </w:tc>
      </w:tr>
      <w:tr w:rsidR="000B6E9D" w:rsidRPr="00C9372C" w14:paraId="19B801C6"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tcPr>
          <w:p w14:paraId="625B946F" w14:textId="77777777" w:rsidR="000B6E9D" w:rsidRDefault="000B6E9D" w:rsidP="00030411">
            <w:pPr>
              <w:pStyle w:val="Heading3"/>
              <w:spacing w:before="0" w:line="360" w:lineRule="auto"/>
              <w:rPr>
                <w:rFonts w:cs="Arial"/>
                <w:color w:val="auto"/>
                <w:sz w:val="24"/>
                <w:szCs w:val="24"/>
              </w:rPr>
            </w:pPr>
            <w:bookmarkStart w:id="1697" w:name="_Toc159622266"/>
            <w:bookmarkStart w:id="1698" w:name="_Toc159628299"/>
            <w:r w:rsidRPr="00F664DC">
              <w:rPr>
                <w:rFonts w:cs="Arial"/>
                <w:color w:val="auto"/>
                <w:sz w:val="24"/>
                <w:szCs w:val="24"/>
              </w:rPr>
              <w:t>Pre-populated information</w:t>
            </w:r>
            <w:bookmarkEnd w:id="1697"/>
            <w:bookmarkEnd w:id="1698"/>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tcPr>
          <w:p w14:paraId="6E5A4FE5" w14:textId="77777777" w:rsidR="000B6E9D" w:rsidRDefault="000B6E9D" w:rsidP="00030411">
            <w:r>
              <w:t>No</w:t>
            </w:r>
          </w:p>
        </w:tc>
      </w:tr>
      <w:tr w:rsidR="000B6E9D" w:rsidRPr="00C9372C" w14:paraId="654E117F"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tcPr>
          <w:p w14:paraId="4328CCE4" w14:textId="77777777" w:rsidR="000B6E9D" w:rsidRDefault="000B6E9D" w:rsidP="00030411">
            <w:pPr>
              <w:pStyle w:val="Heading3"/>
              <w:spacing w:before="0" w:line="360" w:lineRule="auto"/>
              <w:rPr>
                <w:rFonts w:cs="Arial"/>
                <w:color w:val="auto"/>
                <w:sz w:val="24"/>
                <w:szCs w:val="24"/>
              </w:rPr>
            </w:pPr>
            <w:r w:rsidRPr="00F664DC">
              <w:rPr>
                <w:rFonts w:cs="Arial"/>
                <w:color w:val="auto"/>
                <w:sz w:val="24"/>
                <w:szCs w:val="24"/>
              </w:rPr>
              <w:t>Response guidance</w:t>
            </w:r>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tcPr>
          <w:p w14:paraId="0F491701" w14:textId="77777777" w:rsidR="000B6E9D" w:rsidRDefault="000B6E9D" w:rsidP="00030411">
            <w:pPr>
              <w:rPr>
                <w:u w:val="single"/>
              </w:rPr>
            </w:pPr>
            <w:r>
              <w:rPr>
                <w:u w:val="single"/>
              </w:rPr>
              <w:t>Context:</w:t>
            </w:r>
          </w:p>
          <w:p w14:paraId="0204427B" w14:textId="77777777" w:rsidR="000B6E9D" w:rsidRPr="00FA1CEA" w:rsidRDefault="000B6E9D" w:rsidP="00030411">
            <w:pPr>
              <w:pStyle w:val="ListParagraph"/>
              <w:numPr>
                <w:ilvl w:val="0"/>
                <w:numId w:val="77"/>
              </w:numPr>
              <w:rPr>
                <w:u w:val="single"/>
              </w:rPr>
            </w:pPr>
            <w:r>
              <w:t>The assessor should consider the response to the previous question to determine if the client is managing any bowel incontinence issues.</w:t>
            </w:r>
          </w:p>
          <w:p w14:paraId="7877163D" w14:textId="77777777" w:rsidR="000B6E9D" w:rsidRPr="007A6082" w:rsidRDefault="000B6E9D" w:rsidP="00030411">
            <w:pPr>
              <w:pStyle w:val="ListParagraph"/>
              <w:numPr>
                <w:ilvl w:val="0"/>
                <w:numId w:val="77"/>
              </w:numPr>
              <w:rPr>
                <w:bCs/>
              </w:rPr>
            </w:pPr>
            <w:r w:rsidRPr="007A6082">
              <w:rPr>
                <w:bCs/>
              </w:rPr>
              <w:t>Bowel incontinence, also known as </w:t>
            </w:r>
            <w:r>
              <w:t>faecal</w:t>
            </w:r>
            <w:r w:rsidRPr="007A6082">
              <w:rPr>
                <w:bCs/>
              </w:rPr>
              <w:t xml:space="preserve"> incontinence, occurs when you’re unable to control your bowel movements. </w:t>
            </w:r>
            <w:hyperlink r:id="rId54">
              <w:r>
                <w:t xml:space="preserve">It can range from occasional irregular stool leaks while passing gas to a total loss of control over your </w:t>
              </w:r>
              <w:r>
                <w:lastRenderedPageBreak/>
                <w:t>bowels</w:t>
              </w:r>
            </w:hyperlink>
            <w:r>
              <w:t>.  It would become an issue if towards the latter end of this range.</w:t>
            </w:r>
          </w:p>
          <w:p w14:paraId="0B9D0CCA" w14:textId="77777777" w:rsidR="000B6E9D" w:rsidRDefault="000B6E9D" w:rsidP="00030411">
            <w:pPr>
              <w:rPr>
                <w:u w:val="single"/>
              </w:rPr>
            </w:pPr>
            <w:r>
              <w:rPr>
                <w:u w:val="single"/>
              </w:rPr>
              <w:t>Consider and record:</w:t>
            </w:r>
          </w:p>
          <w:p w14:paraId="230057B5" w14:textId="77777777" w:rsidR="000B6E9D" w:rsidRPr="00712711" w:rsidRDefault="000B6E9D" w:rsidP="00030411">
            <w:pPr>
              <w:pStyle w:val="ListParagraph"/>
              <w:numPr>
                <w:ilvl w:val="0"/>
                <w:numId w:val="1"/>
              </w:numPr>
              <w:spacing w:after="0"/>
              <w:rPr>
                <w:u w:val="single"/>
              </w:rPr>
            </w:pPr>
            <w:r>
              <w:t>If the client is managing a bowel incontinence issue.</w:t>
            </w:r>
          </w:p>
          <w:p w14:paraId="5F3188AE" w14:textId="77777777" w:rsidR="000B6E9D" w:rsidRDefault="000B6E9D" w:rsidP="00030411">
            <w:pPr>
              <w:rPr>
                <w:u w:val="single"/>
              </w:rPr>
            </w:pPr>
          </w:p>
          <w:p w14:paraId="0A555175" w14:textId="77777777" w:rsidR="000B6E9D" w:rsidRDefault="000B6E9D" w:rsidP="00030411">
            <w:pPr>
              <w:rPr>
                <w:u w:val="single"/>
              </w:rPr>
            </w:pPr>
            <w:r>
              <w:rPr>
                <w:u w:val="single"/>
              </w:rPr>
              <w:t>Prompts and/or observations:</w:t>
            </w:r>
          </w:p>
          <w:p w14:paraId="0622AB9B" w14:textId="77777777" w:rsidR="000B6E9D" w:rsidRPr="00A704FB" w:rsidRDefault="000B6E9D" w:rsidP="00030411">
            <w:pPr>
              <w:pStyle w:val="ListParagraph"/>
              <w:numPr>
                <w:ilvl w:val="0"/>
                <w:numId w:val="1"/>
              </w:numPr>
              <w:spacing w:after="0"/>
            </w:pPr>
            <w:r>
              <w:t>Continence is a sensitive topic to discuss. Some clients may be comfortable answering questions about their continence, others may not.</w:t>
            </w:r>
          </w:p>
          <w:p w14:paraId="7B1E1253" w14:textId="77777777" w:rsidR="000B6E9D" w:rsidRPr="00A704FB" w:rsidRDefault="000B6E9D" w:rsidP="00030411">
            <w:pPr>
              <w:pStyle w:val="ListParagraph"/>
              <w:numPr>
                <w:ilvl w:val="0"/>
                <w:numId w:val="1"/>
              </w:numPr>
              <w:spacing w:after="0"/>
            </w:pPr>
            <w:r>
              <w:t xml:space="preserve">Consider introducing questions using a framing statement such as “These next few questions are about your continence and are a bit personal...” </w:t>
            </w:r>
          </w:p>
          <w:p w14:paraId="4BB2031F" w14:textId="77777777" w:rsidR="000B6E9D" w:rsidRPr="00A704FB" w:rsidRDefault="000B6E9D" w:rsidP="00030411">
            <w:pPr>
              <w:pStyle w:val="ListParagraph"/>
              <w:numPr>
                <w:ilvl w:val="0"/>
                <w:numId w:val="1"/>
              </w:numPr>
              <w:spacing w:after="0"/>
            </w:pPr>
            <w:r>
              <w:t xml:space="preserve">Observe and assess the home environment. There may be a strong odour. </w:t>
            </w:r>
          </w:p>
          <w:p w14:paraId="072E979A" w14:textId="77777777" w:rsidR="000B6E9D" w:rsidRPr="00A704FB" w:rsidRDefault="000B6E9D" w:rsidP="00030411">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217AB288" w14:textId="77777777" w:rsidR="000B6E9D" w:rsidRPr="00FF67BF" w:rsidRDefault="000B6E9D" w:rsidP="00030411">
            <w:pPr>
              <w:pStyle w:val="ListParagraph"/>
              <w:numPr>
                <w:ilvl w:val="0"/>
                <w:numId w:val="1"/>
              </w:numPr>
              <w:spacing w:after="0"/>
              <w:rPr>
                <w:u w:val="single"/>
              </w:rPr>
            </w:pPr>
            <w:r>
              <w:t>How do you manage any toileting hiccups?</w:t>
            </w:r>
          </w:p>
          <w:p w14:paraId="7B1FDF19" w14:textId="77777777" w:rsidR="000B6E9D" w:rsidRPr="008D0322" w:rsidRDefault="000B6E9D" w:rsidP="00030411">
            <w:pPr>
              <w:pStyle w:val="ListParagraph"/>
              <w:numPr>
                <w:ilvl w:val="0"/>
                <w:numId w:val="1"/>
              </w:numPr>
              <w:spacing w:after="0"/>
              <w:rPr>
                <w:u w:val="single"/>
              </w:rPr>
            </w:pPr>
            <w:r>
              <w:t>Do you find these challenges impact what you decide to do each day?</w:t>
            </w:r>
          </w:p>
          <w:p w14:paraId="10BEBE2B" w14:textId="77777777" w:rsidR="000B6E9D" w:rsidRPr="00A704FB" w:rsidRDefault="000B6E9D" w:rsidP="00030411">
            <w:pPr>
              <w:pStyle w:val="ListParagraph"/>
              <w:numPr>
                <w:ilvl w:val="0"/>
                <w:numId w:val="1"/>
              </w:numPr>
              <w:spacing w:after="0"/>
              <w:rPr>
                <w:u w:val="single"/>
              </w:rPr>
            </w:pPr>
            <w:r>
              <w:t>How often do you experience challenges?</w:t>
            </w:r>
          </w:p>
          <w:p w14:paraId="0092234F" w14:textId="77777777" w:rsidR="000B6E9D" w:rsidRPr="00A704FB" w:rsidRDefault="000B6E9D" w:rsidP="00030411">
            <w:pPr>
              <w:pStyle w:val="ListParagraph"/>
              <w:spacing w:after="0"/>
              <w:ind w:left="720"/>
              <w:rPr>
                <w:u w:val="single"/>
              </w:rPr>
            </w:pPr>
          </w:p>
          <w:p w14:paraId="01613D35" w14:textId="77777777" w:rsidR="000B6E9D" w:rsidRDefault="000B6E9D" w:rsidP="00030411">
            <w:pPr>
              <w:rPr>
                <w:u w:val="single"/>
              </w:rPr>
            </w:pPr>
            <w:r>
              <w:rPr>
                <w:u w:val="single"/>
              </w:rPr>
              <w:t>Support resources:</w:t>
            </w:r>
          </w:p>
          <w:p w14:paraId="0A75D3E1" w14:textId="77777777" w:rsidR="000B6E9D" w:rsidRDefault="000B6E9D" w:rsidP="00030411">
            <w:pPr>
              <w:pStyle w:val="ListParagraph"/>
              <w:numPr>
                <w:ilvl w:val="0"/>
                <w:numId w:val="78"/>
              </w:numPr>
              <w:spacing w:after="0"/>
            </w:pPr>
            <w:hyperlink r:id="rId55" w:history="1">
              <w:r>
                <w:rPr>
                  <w:rStyle w:val="Hyperlink"/>
                </w:rPr>
                <w:t>Faecal incontinence | healthdirect</w:t>
              </w:r>
            </w:hyperlink>
          </w:p>
        </w:tc>
      </w:tr>
    </w:tbl>
    <w:p w14:paraId="7F0233E2" w14:textId="77777777" w:rsidR="000B6E9D" w:rsidRPr="007C29BB" w:rsidRDefault="000B6E9D" w:rsidP="000B6E9D">
      <w:pPr>
        <w:pStyle w:val="Heading2"/>
      </w:pPr>
      <w:bookmarkStart w:id="1699" w:name="_Toc159621377"/>
      <w:bookmarkStart w:id="1700" w:name="_Toc159622268"/>
      <w:bookmarkStart w:id="1701" w:name="_Toc159628301"/>
      <w:bookmarkStart w:id="1702" w:name="_Toc184033176"/>
      <w:r>
        <w:lastRenderedPageBreak/>
        <w:t>Consent to complete Revised Faecal Incontinence Scale</w:t>
      </w:r>
      <w:bookmarkEnd w:id="1699"/>
      <w:bookmarkEnd w:id="1700"/>
      <w:bookmarkEnd w:id="1701"/>
      <w:bookmarkEnd w:id="1702"/>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180"/>
        <w:gridCol w:w="6836"/>
      </w:tblGrid>
      <w:tr w:rsidR="000B6E9D" w:rsidRPr="00C9372C" w14:paraId="56460991"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28D6AC7"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Is the client able to complete the Revised Faecal Incontinence Scale?</w:t>
            </w:r>
          </w:p>
        </w:tc>
      </w:tr>
      <w:tr w:rsidR="000B6E9D" w:rsidRPr="00C9372C" w14:paraId="2ED51A63"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7E9DF22" w14:textId="77777777" w:rsidR="000B6E9D" w:rsidRPr="00C9372C" w:rsidRDefault="000B6E9D" w:rsidP="00030411">
            <w:pPr>
              <w:pStyle w:val="Heading3"/>
              <w:spacing w:before="0" w:line="360" w:lineRule="auto"/>
              <w:rPr>
                <w:rFonts w:cs="Arial"/>
                <w:color w:val="auto"/>
                <w:sz w:val="24"/>
                <w:szCs w:val="24"/>
              </w:rPr>
            </w:pPr>
            <w:bookmarkStart w:id="1703" w:name="_Toc159622269"/>
            <w:bookmarkStart w:id="1704" w:name="_Toc159628302"/>
            <w:r w:rsidRPr="00C9372C">
              <w:rPr>
                <w:rFonts w:cs="Arial"/>
                <w:color w:val="auto"/>
                <w:sz w:val="24"/>
                <w:szCs w:val="24"/>
              </w:rPr>
              <w:t>Response options</w:t>
            </w:r>
            <w:bookmarkEnd w:id="1703"/>
            <w:bookmarkEnd w:id="1704"/>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22204ED" w14:textId="77777777" w:rsidR="000B6E9D" w:rsidRDefault="000B6E9D" w:rsidP="00030411">
            <w:pPr>
              <w:pStyle w:val="ListParagraph"/>
              <w:numPr>
                <w:ilvl w:val="0"/>
                <w:numId w:val="13"/>
              </w:numPr>
              <w:spacing w:after="0"/>
            </w:pPr>
            <w:r>
              <w:t>Yes</w:t>
            </w:r>
          </w:p>
          <w:p w14:paraId="2E23CF51" w14:textId="77777777" w:rsidR="000B6E9D" w:rsidRPr="00C9372C" w:rsidRDefault="000B6E9D" w:rsidP="00030411">
            <w:pPr>
              <w:pStyle w:val="ListParagraph"/>
              <w:numPr>
                <w:ilvl w:val="0"/>
                <w:numId w:val="13"/>
              </w:numPr>
              <w:spacing w:after="0"/>
            </w:pPr>
            <w:r>
              <w:t>No</w:t>
            </w:r>
          </w:p>
        </w:tc>
      </w:tr>
      <w:tr w:rsidR="000B6E9D" w:rsidRPr="00C9372C" w14:paraId="030CD1B9"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0621823" w14:textId="77777777" w:rsidR="000B6E9D" w:rsidRPr="00C9372C" w:rsidRDefault="000B6E9D" w:rsidP="00030411">
            <w:pPr>
              <w:pStyle w:val="Heading3"/>
              <w:spacing w:before="0" w:line="360" w:lineRule="auto"/>
              <w:rPr>
                <w:rFonts w:cs="Arial"/>
                <w:color w:val="auto"/>
                <w:sz w:val="24"/>
                <w:szCs w:val="24"/>
              </w:rPr>
            </w:pPr>
            <w:bookmarkStart w:id="1705" w:name="_Toc159622270"/>
            <w:bookmarkStart w:id="1706" w:name="_Toc159628303"/>
            <w:r>
              <w:rPr>
                <w:rFonts w:cs="Arial"/>
                <w:color w:val="auto"/>
                <w:sz w:val="24"/>
                <w:szCs w:val="24"/>
              </w:rPr>
              <w:t>Question rules</w:t>
            </w:r>
            <w:bookmarkEnd w:id="1705"/>
            <w:bookmarkEnd w:id="1706"/>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B5793E" w14:textId="77777777" w:rsidR="006326E7" w:rsidRDefault="00801DA7" w:rsidP="006326E7">
            <w:r w:rsidRPr="001A62FA">
              <w:t xml:space="preserve">This question will be presented to all assessors. </w:t>
            </w:r>
          </w:p>
          <w:p w14:paraId="5EF90DF9" w14:textId="77777777" w:rsidR="006326E7" w:rsidRDefault="006326E7" w:rsidP="006326E7"/>
          <w:p w14:paraId="0E44DE32" w14:textId="578BF0F9" w:rsidR="000B6E9D" w:rsidRPr="00DE7157" w:rsidRDefault="00801DA7" w:rsidP="00EDE712">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5584E8C9"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DD66A78" w14:textId="77777777" w:rsidR="000B6E9D" w:rsidRDefault="000B6E9D" w:rsidP="00030411">
            <w:pPr>
              <w:pStyle w:val="Heading3"/>
              <w:spacing w:before="0" w:line="360" w:lineRule="auto"/>
              <w:rPr>
                <w:rFonts w:cs="Arial"/>
                <w:color w:val="auto"/>
                <w:sz w:val="24"/>
                <w:szCs w:val="24"/>
              </w:rPr>
            </w:pPr>
            <w:bookmarkStart w:id="1707" w:name="_Toc159622271"/>
            <w:bookmarkStart w:id="1708" w:name="_Toc159628304"/>
            <w:r w:rsidRPr="00F664DC">
              <w:rPr>
                <w:rFonts w:cs="Arial"/>
                <w:color w:val="auto"/>
                <w:sz w:val="24"/>
                <w:szCs w:val="24"/>
              </w:rPr>
              <w:t>Pre-populated information</w:t>
            </w:r>
            <w:bookmarkEnd w:id="1707"/>
            <w:bookmarkEnd w:id="1708"/>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5BF4348" w14:textId="77777777" w:rsidR="000B6E9D" w:rsidRDefault="000B6E9D" w:rsidP="00030411">
            <w:r>
              <w:t>No</w:t>
            </w:r>
          </w:p>
        </w:tc>
      </w:tr>
      <w:tr w:rsidR="000B6E9D" w:rsidRPr="00C9372C" w14:paraId="1358C07B"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6E359BC" w14:textId="77777777" w:rsidR="000B6E9D" w:rsidRDefault="000B6E9D" w:rsidP="00030411">
            <w:pPr>
              <w:pStyle w:val="Heading3"/>
              <w:spacing w:before="0" w:line="360" w:lineRule="auto"/>
              <w:rPr>
                <w:rFonts w:cs="Arial"/>
                <w:color w:val="auto"/>
                <w:sz w:val="24"/>
                <w:szCs w:val="24"/>
              </w:rPr>
            </w:pPr>
            <w:bookmarkStart w:id="1709" w:name="_Toc159622272"/>
            <w:bookmarkStart w:id="1710" w:name="_Toc159628305"/>
            <w:r w:rsidRPr="00F664DC">
              <w:rPr>
                <w:rFonts w:cs="Arial"/>
                <w:color w:val="auto"/>
                <w:sz w:val="24"/>
                <w:szCs w:val="24"/>
              </w:rPr>
              <w:t>Response guidance</w:t>
            </w:r>
            <w:bookmarkEnd w:id="1709"/>
            <w:bookmarkEnd w:id="1710"/>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F65EA8" w14:textId="77777777" w:rsidR="000B6E9D" w:rsidRDefault="000B6E9D" w:rsidP="00030411">
            <w:pPr>
              <w:rPr>
                <w:u w:val="single"/>
              </w:rPr>
            </w:pPr>
            <w:r>
              <w:rPr>
                <w:u w:val="single"/>
              </w:rPr>
              <w:t>Context:</w:t>
            </w:r>
          </w:p>
          <w:p w14:paraId="189A3950" w14:textId="77777777" w:rsidR="000B6E9D" w:rsidRDefault="000B6E9D" w:rsidP="00030411">
            <w:pPr>
              <w:rPr>
                <w:u w:val="single"/>
              </w:rPr>
            </w:pPr>
          </w:p>
          <w:p w14:paraId="6F956336" w14:textId="77777777" w:rsidR="000B6E9D" w:rsidRDefault="000B6E9D" w:rsidP="00030411">
            <w:pPr>
              <w:pStyle w:val="ListParagraph"/>
              <w:numPr>
                <w:ilvl w:val="0"/>
                <w:numId w:val="1"/>
              </w:numPr>
              <w:spacing w:after="0"/>
            </w:pPr>
            <w:r>
              <w:lastRenderedPageBreak/>
              <w:t xml:space="preserve">An assessor should use the Revised Faecal Incontinence Scale (RFIS) </w:t>
            </w:r>
            <w:r w:rsidRPr="1AF0209A">
              <w:rPr>
                <w:rFonts w:asciiTheme="minorHAnsi" w:hAnsiTheme="minorHAnsi"/>
              </w:rPr>
              <w:t>is used to assess faecal incontinence and to monitor patient outcomes following treatment</w:t>
            </w:r>
            <w:r>
              <w:rPr>
                <w:rFonts w:asciiTheme="minorHAnsi" w:hAnsiTheme="minorHAnsi"/>
              </w:rPr>
              <w:t>, if appropriate</w:t>
            </w:r>
            <w:r w:rsidRPr="1AF0209A">
              <w:rPr>
                <w:rFonts w:asciiTheme="minorHAnsi" w:hAnsiTheme="minorHAnsi"/>
              </w:rPr>
              <w:t>.</w:t>
            </w:r>
          </w:p>
          <w:p w14:paraId="510C14D0" w14:textId="77777777" w:rsidR="000B6E9D" w:rsidRDefault="000B6E9D" w:rsidP="00030411">
            <w:pPr>
              <w:pStyle w:val="ListParagraph"/>
              <w:numPr>
                <w:ilvl w:val="0"/>
                <w:numId w:val="1"/>
              </w:numPr>
              <w:spacing w:after="0"/>
            </w:pPr>
            <w:r w:rsidRPr="545846E1">
              <w:rPr>
                <w:rFonts w:eastAsia="Calibri" w:cs="Calibri"/>
                <w:color w:val="000000" w:themeColor="text1"/>
              </w:rPr>
              <w:t xml:space="preserve">Continence is a sensitive and private issue. </w:t>
            </w:r>
            <w:r w:rsidRPr="1AF0209A">
              <w:t xml:space="preserve">The assessor </w:t>
            </w:r>
            <w:r>
              <w:t>must</w:t>
            </w:r>
            <w:r w:rsidRPr="1AF0209A">
              <w:t xml:space="preserve"> use clinical judgement to determine the appropriateness of administering the RFIS with the client at assessment.</w:t>
            </w:r>
          </w:p>
          <w:p w14:paraId="578755B0" w14:textId="77777777" w:rsidR="000B6E9D" w:rsidRDefault="000B6E9D" w:rsidP="00030411">
            <w:pPr>
              <w:rPr>
                <w:u w:val="single"/>
              </w:rPr>
            </w:pPr>
          </w:p>
          <w:p w14:paraId="7DEF30E0" w14:textId="77777777" w:rsidR="000B6E9D" w:rsidRDefault="000B6E9D" w:rsidP="00030411">
            <w:pPr>
              <w:rPr>
                <w:u w:val="single"/>
              </w:rPr>
            </w:pPr>
            <w:r>
              <w:rPr>
                <w:u w:val="single"/>
              </w:rPr>
              <w:t>Consider and record:</w:t>
            </w:r>
          </w:p>
          <w:p w14:paraId="5C330FD0" w14:textId="77777777" w:rsidR="000B6E9D" w:rsidRDefault="000B6E9D" w:rsidP="00030411">
            <w:pPr>
              <w:rPr>
                <w:u w:val="single"/>
              </w:rPr>
            </w:pPr>
          </w:p>
          <w:p w14:paraId="2DF283F1" w14:textId="77777777" w:rsidR="000B6E9D" w:rsidRDefault="000B6E9D" w:rsidP="00030411">
            <w:pPr>
              <w:pStyle w:val="ListParagraph"/>
              <w:numPr>
                <w:ilvl w:val="0"/>
                <w:numId w:val="80"/>
              </w:numPr>
              <w:tabs>
                <w:tab w:val="num" w:pos="141"/>
              </w:tabs>
              <w:rPr>
                <w:rFonts w:eastAsia="Calibri" w:cs="Calibri"/>
                <w:color w:val="000000" w:themeColor="text1"/>
              </w:rPr>
            </w:pPr>
            <w:r>
              <w:rPr>
                <w:rFonts w:eastAsia="Calibri" w:cs="Calibri"/>
                <w:color w:val="000000" w:themeColor="text1"/>
              </w:rPr>
              <w:t>T</w:t>
            </w:r>
            <w:r w:rsidRPr="4906E919">
              <w:rPr>
                <w:rFonts w:eastAsia="Calibri" w:cs="Calibri"/>
                <w:color w:val="000000" w:themeColor="text1"/>
              </w:rPr>
              <w:t xml:space="preserve">he appropriateness of administering the </w:t>
            </w:r>
            <w:r w:rsidRPr="545846E1">
              <w:rPr>
                <w:rFonts w:eastAsia="Calibri" w:cs="Calibri"/>
                <w:color w:val="000000" w:themeColor="text1"/>
              </w:rPr>
              <w:t>RFIS</w:t>
            </w:r>
            <w:r w:rsidRPr="4906E919">
              <w:rPr>
                <w:rFonts w:eastAsia="Calibri" w:cs="Calibri"/>
                <w:color w:val="000000" w:themeColor="text1"/>
              </w:rPr>
              <w:t xml:space="preserve"> with the clint at assessment.</w:t>
            </w:r>
          </w:p>
          <w:p w14:paraId="4BBC852C" w14:textId="77777777" w:rsidR="000B6E9D" w:rsidRDefault="000B6E9D" w:rsidP="00030411">
            <w:pPr>
              <w:pStyle w:val="ListParagraph"/>
              <w:numPr>
                <w:ilvl w:val="0"/>
                <w:numId w:val="80"/>
              </w:numPr>
              <w:tabs>
                <w:tab w:val="num" w:pos="141"/>
              </w:tabs>
              <w:rPr>
                <w:rFonts w:eastAsia="Calibri" w:cs="Calibri"/>
                <w:color w:val="000000" w:themeColor="text1"/>
              </w:rPr>
            </w:pPr>
            <w:r>
              <w:rPr>
                <w:rFonts w:eastAsia="Calibri" w:cs="Calibri"/>
                <w:color w:val="000000" w:themeColor="text1"/>
              </w:rPr>
              <w:t>I</w:t>
            </w:r>
            <w:r w:rsidRPr="4906E919">
              <w:rPr>
                <w:rFonts w:eastAsia="Calibri" w:cs="Calibri"/>
                <w:color w:val="000000" w:themeColor="text1"/>
              </w:rPr>
              <w:t xml:space="preserve">f the client is able and willing to complete the </w:t>
            </w:r>
            <w:r w:rsidRPr="545846E1">
              <w:rPr>
                <w:rFonts w:eastAsia="Calibri" w:cs="Calibri"/>
                <w:color w:val="000000" w:themeColor="text1"/>
              </w:rPr>
              <w:t>RFIS</w:t>
            </w:r>
            <w:r w:rsidRPr="4906E919">
              <w:rPr>
                <w:rFonts w:eastAsia="Calibri" w:cs="Calibri"/>
                <w:color w:val="000000" w:themeColor="text1"/>
              </w:rPr>
              <w:t xml:space="preserve"> at assessment</w:t>
            </w:r>
            <w:r w:rsidRPr="545846E1">
              <w:rPr>
                <w:rFonts w:eastAsia="Calibri" w:cs="Calibri"/>
                <w:color w:val="000000" w:themeColor="text1"/>
              </w:rPr>
              <w:t>.</w:t>
            </w:r>
          </w:p>
          <w:p w14:paraId="1A4DD3E9" w14:textId="77777777" w:rsidR="000B6E9D" w:rsidRDefault="000B6E9D" w:rsidP="00030411">
            <w:pPr>
              <w:rPr>
                <w:u w:val="single"/>
              </w:rPr>
            </w:pPr>
            <w:r>
              <w:rPr>
                <w:u w:val="single"/>
              </w:rPr>
              <w:t>Prompts and/or observations:</w:t>
            </w:r>
          </w:p>
          <w:p w14:paraId="36C74CD7" w14:textId="77777777" w:rsidR="000B6E9D" w:rsidRDefault="000B6E9D" w:rsidP="00030411">
            <w:pPr>
              <w:rPr>
                <w:u w:val="single"/>
              </w:rPr>
            </w:pPr>
          </w:p>
          <w:p w14:paraId="16DB9A9E" w14:textId="77777777" w:rsidR="000B6E9D" w:rsidRDefault="000B6E9D" w:rsidP="00030411">
            <w:pPr>
              <w:pStyle w:val="ListParagraph"/>
              <w:numPr>
                <w:ilvl w:val="0"/>
                <w:numId w:val="2"/>
              </w:numPr>
              <w:spacing w:after="0"/>
              <w:rPr>
                <w:rFonts w:eastAsia="Calibri" w:cs="Calibri"/>
                <w:color w:val="000000" w:themeColor="text1"/>
                <w:lang w:val="en-GB"/>
              </w:rPr>
            </w:pPr>
            <w:r w:rsidRPr="0242D618">
              <w:rPr>
                <w:rFonts w:eastAsia="Calibri" w:cs="Calibri"/>
                <w:color w:val="000000" w:themeColor="text1"/>
              </w:rPr>
              <w:t>Consider verbal and non-verbal cues that may determine the appropriateness of administering the RFIS with the client at assessment. E.g. if client becomes distressed</w:t>
            </w:r>
          </w:p>
          <w:p w14:paraId="01C74FF5" w14:textId="77777777" w:rsidR="000B6E9D" w:rsidRDefault="000B6E9D" w:rsidP="00030411">
            <w:pPr>
              <w:pStyle w:val="ListParagraph"/>
              <w:numPr>
                <w:ilvl w:val="0"/>
                <w:numId w:val="2"/>
              </w:numPr>
              <w:tabs>
                <w:tab w:val="num" w:pos="141"/>
              </w:tabs>
              <w:spacing w:after="0"/>
              <w:rPr>
                <w:rFonts w:eastAsia="Calibri" w:cs="Calibri"/>
                <w:color w:val="000000" w:themeColor="text1"/>
              </w:rPr>
            </w:pPr>
            <w:r w:rsidRPr="0242D618">
              <w:rPr>
                <w:rFonts w:eastAsia="Calibri" w:cs="Calibri"/>
                <w:color w:val="000000" w:themeColor="text1"/>
              </w:rPr>
              <w:t>Ask the client directly, but sensitively, whether they are willing to complete the RFIS at assessment.</w:t>
            </w:r>
          </w:p>
          <w:p w14:paraId="56531217" w14:textId="77777777" w:rsidR="000B6E9D" w:rsidRDefault="000B6E9D" w:rsidP="00030411">
            <w:pPr>
              <w:pStyle w:val="ListParagraph"/>
              <w:numPr>
                <w:ilvl w:val="0"/>
                <w:numId w:val="2"/>
              </w:numPr>
              <w:tabs>
                <w:tab w:val="num" w:pos="141"/>
              </w:tabs>
              <w:spacing w:after="0"/>
              <w:rPr>
                <w:rFonts w:eastAsia="Calibri" w:cs="Calibri"/>
                <w:color w:val="000000" w:themeColor="text1"/>
              </w:rPr>
            </w:pPr>
            <w:r w:rsidRPr="0242D618">
              <w:rPr>
                <w:rFonts w:eastAsia="Calibri" w:cs="Calibri"/>
                <w:color w:val="000000" w:themeColor="text1"/>
              </w:rPr>
              <w:t>Consider whether the client has cognitive or other issues that may impact their level of insight into their urinary continence issues.</w:t>
            </w:r>
          </w:p>
          <w:p w14:paraId="4BE9DD04" w14:textId="77777777" w:rsidR="000B6E9D" w:rsidRPr="00432F7A" w:rsidRDefault="000B6E9D" w:rsidP="00030411">
            <w:pPr>
              <w:pStyle w:val="ListParagraph"/>
              <w:numPr>
                <w:ilvl w:val="0"/>
                <w:numId w:val="2"/>
              </w:numPr>
              <w:tabs>
                <w:tab w:val="num" w:pos="141"/>
              </w:tabs>
              <w:spacing w:after="0"/>
              <w:rPr>
                <w:rFonts w:eastAsia="Calibri" w:cs="Calibri"/>
                <w:color w:val="000000" w:themeColor="text1"/>
              </w:rPr>
            </w:pPr>
            <w:r w:rsidRPr="0242D618">
              <w:rPr>
                <w:rFonts w:eastAsia="Calibri" w:cs="Calibri"/>
                <w:color w:val="000000" w:themeColor="text1"/>
              </w:rPr>
              <w:t>Consider a carer’s report if the client is unable to complete the RFIS at assessment.</w:t>
            </w:r>
          </w:p>
          <w:p w14:paraId="65D0B911" w14:textId="77777777" w:rsidR="000B6E9D" w:rsidRDefault="000B6E9D" w:rsidP="00030411"/>
        </w:tc>
      </w:tr>
    </w:tbl>
    <w:p w14:paraId="4EDCF976" w14:textId="77777777" w:rsidR="000B6E9D" w:rsidRDefault="000B6E9D" w:rsidP="000B6E9D">
      <w:pPr>
        <w:pStyle w:val="Heading2"/>
      </w:pPr>
      <w:bookmarkStart w:id="1711" w:name="_Toc159621378"/>
      <w:bookmarkStart w:id="1712" w:name="_Toc159622273"/>
      <w:bookmarkStart w:id="1713" w:name="_Toc159628306"/>
      <w:bookmarkStart w:id="1714" w:name="_Toc184033177"/>
      <w:r>
        <w:lastRenderedPageBreak/>
        <w:t>Validated tool: Revised Faecal Incontinence Scale</w:t>
      </w:r>
      <w:bookmarkEnd w:id="1711"/>
      <w:bookmarkEnd w:id="1712"/>
      <w:bookmarkEnd w:id="1713"/>
      <w:bookmarkEnd w:id="1714"/>
      <w:r>
        <w:t xml:space="preserve"> </w:t>
      </w:r>
    </w:p>
    <w:p w14:paraId="0E5B0859" w14:textId="77777777" w:rsidR="000B6E9D" w:rsidRPr="00F8594F" w:rsidRDefault="000B6E9D" w:rsidP="000B6E9D">
      <w:pPr>
        <w:rPr>
          <w:rFonts w:cstheme="minorHAnsi"/>
          <w:b/>
        </w:rPr>
      </w:pPr>
      <w:r>
        <w:rPr>
          <w:rFonts w:cstheme="minorHAnsi"/>
          <w:b/>
        </w:rPr>
        <w:t>Context:</w:t>
      </w:r>
    </w:p>
    <w:p w14:paraId="555C080F" w14:textId="22E31CEC" w:rsidR="000B6E9D" w:rsidRPr="00A53716" w:rsidRDefault="000B6E9D" w:rsidP="00EDE712">
      <w:r w:rsidRPr="00EDE712">
        <w:t xml:space="preserve">If there are indicators within the assessment that further assessment is required, use the Revised </w:t>
      </w:r>
      <w:r w:rsidR="00801DA7">
        <w:t>Faecal</w:t>
      </w:r>
      <w:r w:rsidR="00801DA7" w:rsidRPr="00EDE712">
        <w:t xml:space="preserve"> </w:t>
      </w:r>
      <w:r w:rsidRPr="00EDE712">
        <w:t xml:space="preserve">Incontinence Scale (RUIS) as a follow-up tool. </w:t>
      </w:r>
    </w:p>
    <w:p w14:paraId="46AE1D76" w14:textId="77777777" w:rsidR="000B6E9D" w:rsidRPr="004D43ED" w:rsidRDefault="000B6E9D" w:rsidP="000B6E9D">
      <w:pPr>
        <w:rPr>
          <w:b/>
        </w:rPr>
      </w:pPr>
      <w:bookmarkStart w:id="1715" w:name="_Toc159622274"/>
      <w:bookmarkStart w:id="1716" w:name="_Toc159628307"/>
      <w:r w:rsidRPr="00F8594F">
        <w:t xml:space="preserve">A National Continence Management Strategy project Refining Continence Measurement Tools was undertaken to revise and develop some short incontinence assessment tools (5 items). From the analysis of the urinary and faecal incontinence items and scales included in the 2004 South Australian Health Omnibus Survey, this study developed the RUIS and RFIS. </w:t>
      </w:r>
      <w:r w:rsidRPr="00F8594F">
        <w:lastRenderedPageBreak/>
        <w:t>These scales improved the assessment of incontinence when compared with the original measures.</w:t>
      </w:r>
      <w:r w:rsidRPr="00F8594F">
        <w:rPr>
          <w:rStyle w:val="FootnoteReference"/>
          <w:szCs w:val="24"/>
        </w:rPr>
        <w:footnoteReference w:id="7"/>
      </w:r>
      <w:bookmarkEnd w:id="1715"/>
      <w:bookmarkEnd w:id="1716"/>
    </w:p>
    <w:p w14:paraId="20AD14EE" w14:textId="77777777" w:rsidR="000B6E9D" w:rsidRDefault="000B6E9D" w:rsidP="000B6E9D">
      <w:pPr>
        <w:pStyle w:val="Default"/>
        <w:framePr w:hSpace="180" w:wrap="around" w:vAnchor="text" w:hAnchor="text" w:y="1"/>
        <w:suppressOverlap/>
        <w:rPr>
          <w:rFonts w:asciiTheme="minorHAnsi" w:hAnsiTheme="minorHAnsi" w:cstheme="minorHAnsi"/>
          <w:b/>
          <w:color w:val="auto"/>
          <w:szCs w:val="22"/>
        </w:rPr>
      </w:pPr>
      <w:r>
        <w:rPr>
          <w:rFonts w:asciiTheme="minorHAnsi" w:hAnsiTheme="minorHAnsi" w:cstheme="minorHAnsi"/>
          <w:b/>
          <w:color w:val="auto"/>
          <w:szCs w:val="22"/>
        </w:rPr>
        <w:t>Instructions and interpretation:</w:t>
      </w:r>
    </w:p>
    <w:p w14:paraId="2B08B8DE" w14:textId="77777777" w:rsidR="000B6E9D" w:rsidRPr="00F8594F" w:rsidRDefault="000B6E9D" w:rsidP="000B6E9D">
      <w:pPr>
        <w:pStyle w:val="Default"/>
        <w:framePr w:hSpace="180" w:wrap="around" w:vAnchor="text" w:hAnchor="text" w:y="1"/>
        <w:suppressOverlap/>
        <w:rPr>
          <w:rFonts w:asciiTheme="minorHAnsi" w:hAnsiTheme="minorHAnsi" w:cstheme="minorHAnsi"/>
          <w:b/>
          <w:color w:val="auto"/>
          <w:szCs w:val="22"/>
        </w:rPr>
      </w:pPr>
    </w:p>
    <w:p w14:paraId="08A8DE4A" w14:textId="77777777" w:rsidR="000B6E9D" w:rsidRDefault="000B6E9D" w:rsidP="000B6E9D">
      <w:pPr>
        <w:pStyle w:val="Heading3"/>
        <w:framePr w:hSpace="180" w:wrap="around" w:vAnchor="text" w:hAnchor="text" w:y="1"/>
        <w:spacing w:before="0"/>
        <w:suppressOverlap/>
        <w:rPr>
          <w:b w:val="0"/>
          <w:color w:val="auto"/>
          <w:sz w:val="24"/>
          <w:szCs w:val="22"/>
        </w:rPr>
      </w:pPr>
      <w:bookmarkStart w:id="1717" w:name="_Toc159622275"/>
      <w:bookmarkStart w:id="1718" w:name="_Toc159628308"/>
      <w:r w:rsidRPr="00F8594F">
        <w:rPr>
          <w:b w:val="0"/>
          <w:color w:val="auto"/>
          <w:sz w:val="24"/>
          <w:szCs w:val="22"/>
        </w:rPr>
        <w:t xml:space="preserve">People respond to the </w:t>
      </w:r>
      <w:r w:rsidRPr="00F8594F">
        <w:rPr>
          <w:b w:val="0"/>
          <w:bCs/>
          <w:color w:val="auto"/>
          <w:sz w:val="24"/>
          <w:szCs w:val="22"/>
        </w:rPr>
        <w:t xml:space="preserve">Revised Faecal Incontinence Scale (RFIS) </w:t>
      </w:r>
      <w:r w:rsidRPr="00F8594F">
        <w:rPr>
          <w:b w:val="0"/>
          <w:color w:val="auto"/>
          <w:sz w:val="24"/>
          <w:szCs w:val="22"/>
        </w:rPr>
        <w:t>questions by selecting one particular response option from the set of standard response options for each question.</w:t>
      </w:r>
      <w:bookmarkEnd w:id="1717"/>
      <w:bookmarkEnd w:id="1718"/>
      <w:r w:rsidRPr="00F8594F">
        <w:rPr>
          <w:b w:val="0"/>
          <w:color w:val="auto"/>
          <w:sz w:val="24"/>
          <w:szCs w:val="22"/>
        </w:rPr>
        <w:t xml:space="preserve"> </w:t>
      </w:r>
    </w:p>
    <w:p w14:paraId="516474DA" w14:textId="77777777" w:rsidR="000B6E9D" w:rsidRDefault="000B6E9D" w:rsidP="000B6E9D"/>
    <w:p w14:paraId="15E3C356" w14:textId="77777777" w:rsidR="000B6E9D" w:rsidRDefault="000B6E9D" w:rsidP="000B6E9D">
      <w:pPr>
        <w:pStyle w:val="Heading3"/>
        <w:framePr w:hSpace="180" w:wrap="around" w:vAnchor="text" w:hAnchor="text" w:y="1"/>
        <w:spacing w:before="0"/>
        <w:suppressOverlap/>
        <w:rPr>
          <w:b w:val="0"/>
          <w:color w:val="auto"/>
          <w:sz w:val="24"/>
          <w:szCs w:val="22"/>
        </w:rPr>
      </w:pPr>
      <w:bookmarkStart w:id="1719" w:name="_Toc159622276"/>
      <w:bookmarkStart w:id="1720" w:name="_Toc159628309"/>
      <w:r w:rsidRPr="00F8594F">
        <w:rPr>
          <w:b w:val="0"/>
          <w:color w:val="auto"/>
          <w:sz w:val="24"/>
          <w:szCs w:val="22"/>
        </w:rPr>
        <w:t>These response options can then be scored by using the numbers presented in brackets to the right of each response option. The RFIS total score is then calculated by adding up a person’s score for each question. Adding the score for each of the five questions results in a possible score range of 0 – 20. At this stage, there is no data about grouping people into valid clinical categories representing different severity levels of incontinence (e.g. mild, moderate, or severe); however, further clinical research is being undertaken to provide this information.</w:t>
      </w:r>
      <w:bookmarkEnd w:id="1719"/>
      <w:bookmarkEnd w:id="1720"/>
      <w:r w:rsidRPr="00F8594F">
        <w:rPr>
          <w:b w:val="0"/>
          <w:color w:val="auto"/>
          <w:sz w:val="24"/>
          <w:szCs w:val="22"/>
        </w:rPr>
        <w:t xml:space="preserve"> </w:t>
      </w:r>
    </w:p>
    <w:p w14:paraId="5DC9828C" w14:textId="77777777" w:rsidR="000B6E9D" w:rsidRDefault="000B6E9D" w:rsidP="000B6E9D"/>
    <w:p w14:paraId="16A21991" w14:textId="77777777" w:rsidR="000B6E9D" w:rsidRDefault="000B6E9D" w:rsidP="000B6E9D">
      <w:pPr>
        <w:pStyle w:val="Heading3"/>
        <w:framePr w:hSpace="180" w:wrap="around" w:vAnchor="text" w:hAnchor="text" w:y="1"/>
        <w:spacing w:before="0"/>
        <w:suppressOverlap/>
        <w:rPr>
          <w:b w:val="0"/>
          <w:color w:val="auto"/>
          <w:sz w:val="24"/>
          <w:szCs w:val="22"/>
        </w:rPr>
      </w:pPr>
      <w:bookmarkStart w:id="1721" w:name="_Toc159622277"/>
      <w:bookmarkStart w:id="1722" w:name="_Toc159628310"/>
      <w:r w:rsidRPr="00F8594F">
        <w:rPr>
          <w:b w:val="0"/>
          <w:color w:val="auto"/>
          <w:sz w:val="24"/>
          <w:szCs w:val="22"/>
        </w:rPr>
        <w:t>Finally, users should check that each question has a response option selected in order to avoid any missing data. This is because missing data cannot be adjusted for in short scales like the RFIS.</w:t>
      </w:r>
      <w:r w:rsidRPr="00F8594F">
        <w:rPr>
          <w:rStyle w:val="FootnoteReference"/>
          <w:b w:val="0"/>
          <w:color w:val="auto"/>
          <w:sz w:val="24"/>
          <w:szCs w:val="22"/>
        </w:rPr>
        <w:footnoteReference w:id="8"/>
      </w:r>
      <w:bookmarkEnd w:id="1721"/>
      <w:bookmarkEnd w:id="1722"/>
    </w:p>
    <w:p w14:paraId="63BB87F2" w14:textId="77777777" w:rsidR="000B6E9D" w:rsidRPr="00A53716" w:rsidRDefault="000B6E9D" w:rsidP="000B6E9D">
      <w:pPr>
        <w:framePr w:hSpace="180" w:wrap="around" w:vAnchor="text" w:hAnchor="text" w:y="1"/>
        <w:spacing w:after="0"/>
        <w:suppressOverlap/>
      </w:pPr>
    </w:p>
    <w:p w14:paraId="2C5B3891" w14:textId="77777777" w:rsidR="000B6E9D" w:rsidRDefault="000B6E9D" w:rsidP="000B6E9D">
      <w:pPr>
        <w:pStyle w:val="Default"/>
        <w:framePr w:hSpace="180" w:wrap="around" w:vAnchor="text" w:hAnchor="text" w:y="1"/>
        <w:suppressOverlap/>
        <w:rPr>
          <w:rFonts w:asciiTheme="minorHAnsi" w:hAnsiTheme="minorHAnsi"/>
          <w:b/>
          <w:szCs w:val="22"/>
        </w:rPr>
      </w:pPr>
      <w:r w:rsidRPr="00D2526E">
        <w:rPr>
          <w:rFonts w:asciiTheme="minorHAnsi" w:hAnsiTheme="minorHAnsi"/>
          <w:b/>
          <w:szCs w:val="22"/>
        </w:rPr>
        <w:t>Additional information and training</w:t>
      </w:r>
      <w:r>
        <w:rPr>
          <w:rFonts w:asciiTheme="minorHAnsi" w:hAnsiTheme="minorHAnsi"/>
          <w:b/>
          <w:szCs w:val="22"/>
        </w:rPr>
        <w:t xml:space="preserve"> resources:</w:t>
      </w:r>
    </w:p>
    <w:p w14:paraId="4295CA7F" w14:textId="77777777" w:rsidR="000B6E9D" w:rsidRDefault="000B6E9D" w:rsidP="000B6E9D">
      <w:pPr>
        <w:pStyle w:val="Default"/>
        <w:framePr w:hSpace="180" w:wrap="around" w:vAnchor="text" w:hAnchor="text" w:y="1"/>
        <w:suppressOverlap/>
        <w:rPr>
          <w:rFonts w:asciiTheme="minorHAnsi" w:hAnsiTheme="minorHAnsi"/>
          <w:b/>
          <w:szCs w:val="22"/>
        </w:rPr>
      </w:pPr>
    </w:p>
    <w:p w14:paraId="07865058" w14:textId="77777777" w:rsidR="000B6E9D" w:rsidRPr="008E07CC" w:rsidRDefault="000B6E9D" w:rsidP="000B6E9D">
      <w:pPr>
        <w:pStyle w:val="Default"/>
        <w:framePr w:hSpace="180" w:wrap="around" w:vAnchor="text" w:hAnchor="text" w:y="1"/>
        <w:suppressOverlap/>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46C4EA27" w14:textId="77777777" w:rsidR="000B6E9D" w:rsidRPr="00D2526E" w:rsidRDefault="000B6E9D" w:rsidP="000B6E9D">
      <w:pPr>
        <w:pStyle w:val="Default"/>
        <w:framePr w:hSpace="180" w:wrap="around" w:vAnchor="text" w:hAnchor="text" w:y="1"/>
        <w:suppressOverlap/>
        <w:rPr>
          <w:rFonts w:asciiTheme="minorHAnsi" w:hAnsiTheme="minorHAnsi"/>
          <w:b/>
          <w:szCs w:val="22"/>
        </w:rPr>
      </w:pPr>
    </w:p>
    <w:p w14:paraId="0B57BE20" w14:textId="77777777" w:rsidR="000B6E9D" w:rsidRDefault="000B6E9D" w:rsidP="000B6E9D">
      <w:pPr>
        <w:pStyle w:val="Default"/>
        <w:framePr w:hSpace="180" w:wrap="around" w:vAnchor="text" w:hAnchor="text" w:y="1"/>
        <w:numPr>
          <w:ilvl w:val="0"/>
          <w:numId w:val="49"/>
        </w:numPr>
        <w:suppressOverlap/>
      </w:pPr>
      <w:hyperlink r:id="rId56" w:history="1">
        <w:r>
          <w:rPr>
            <w:rStyle w:val="Hyperlink"/>
            <w:rFonts w:asciiTheme="minorHAnsi" w:hAnsiTheme="minorHAnsi"/>
          </w:rPr>
          <w:t>Revised Incontinence and Patient Satisfaction Tools Version 2</w:t>
        </w:r>
      </w:hyperlink>
      <w:r>
        <w:rPr>
          <w:rFonts w:asciiTheme="minorHAnsi" w:hAnsiTheme="minorHAnsi"/>
        </w:rPr>
        <w:t xml:space="preserve"> – Technical Manual and Instructions</w:t>
      </w:r>
    </w:p>
    <w:p w14:paraId="402590F1" w14:textId="77777777" w:rsidR="000B6E9D" w:rsidRPr="00A53716" w:rsidRDefault="000B6E9D" w:rsidP="000B6E9D">
      <w:pPr>
        <w:pStyle w:val="Default"/>
        <w:numPr>
          <w:ilvl w:val="0"/>
          <w:numId w:val="49"/>
        </w:numPr>
        <w:rPr>
          <w:rFonts w:asciiTheme="minorHAnsi" w:hAnsiTheme="minorHAnsi"/>
        </w:rPr>
      </w:pPr>
      <w:hyperlink r:id="rId57">
        <w:r w:rsidRPr="03083AC3">
          <w:rPr>
            <w:rStyle w:val="Hyperlink"/>
            <w:rFonts w:asciiTheme="minorHAnsi" w:hAnsiTheme="minorHAnsi"/>
          </w:rPr>
          <w:t>RFIS Brochure</w:t>
        </w:r>
      </w:hyperlink>
      <w:r w:rsidRPr="03083AC3">
        <w:rPr>
          <w:rStyle w:val="Hyperlink"/>
        </w:rPr>
        <w:t xml:space="preserve"> </w:t>
      </w:r>
      <w:r w:rsidRPr="03083AC3">
        <w:rPr>
          <w:rFonts w:asciiTheme="minorHAnsi" w:hAnsiTheme="minorHAnsi"/>
        </w:rPr>
        <w:t>– Summary of assessing and monitoring faecal incontinence.</w:t>
      </w:r>
    </w:p>
    <w:p w14:paraId="7C3633AE" w14:textId="77777777" w:rsidR="000B6E9D" w:rsidRDefault="000B6E9D" w:rsidP="000B6E9D">
      <w:pPr>
        <w:pStyle w:val="Default"/>
        <w:numPr>
          <w:ilvl w:val="0"/>
          <w:numId w:val="49"/>
        </w:numPr>
        <w:rPr>
          <w:rFonts w:asciiTheme="minorHAnsi" w:hAnsiTheme="minorHAnsi"/>
          <w:color w:val="000000" w:themeColor="text1"/>
        </w:rPr>
      </w:pPr>
      <w:r w:rsidRPr="6B4A8039">
        <w:rPr>
          <w:rFonts w:asciiTheme="minorHAnsi" w:hAnsiTheme="minorHAnsi"/>
          <w:color w:val="000000" w:themeColor="text1"/>
        </w:rPr>
        <w:t xml:space="preserve">Please review the MAClearning element </w:t>
      </w:r>
      <w:r w:rsidRPr="6B4A8039">
        <w:rPr>
          <w:rFonts w:asciiTheme="minorHAnsi" w:hAnsiTheme="minorHAnsi"/>
          <w:b/>
          <w:bCs/>
          <w:color w:val="000000" w:themeColor="text1"/>
        </w:rPr>
        <w:t>Validated Assessment Tools in Practice</w:t>
      </w:r>
      <w:r w:rsidRPr="6B4A8039">
        <w:rPr>
          <w:rFonts w:asciiTheme="minorHAnsi" w:hAnsiTheme="minorHAnsi"/>
          <w:color w:val="000000" w:themeColor="text1"/>
        </w:rPr>
        <w:t xml:space="preserve"> for further guidance on how and when to administer the RFIS with a client at an assessment.  </w:t>
      </w:r>
    </w:p>
    <w:p w14:paraId="46699B03" w14:textId="77777777" w:rsidR="000B6E9D" w:rsidRPr="00B05AB8" w:rsidRDefault="000B6E9D" w:rsidP="000B6E9D">
      <w:pPr>
        <w:pStyle w:val="Heading3"/>
        <w:spacing w:after="240"/>
      </w:pPr>
      <w:bookmarkStart w:id="1723" w:name="_Toc159622278"/>
      <w:bookmarkStart w:id="1724" w:name="_Toc159628311"/>
      <w:r>
        <w:t>Bowel incontinence severity</w:t>
      </w:r>
      <w:bookmarkEnd w:id="1723"/>
      <w:bookmarkEnd w:id="1724"/>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4F0B3B19"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C6CA538"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 xml:space="preserve">Question: Client bowel incontinence severity </w:t>
            </w:r>
          </w:p>
        </w:tc>
      </w:tr>
      <w:tr w:rsidR="000B6E9D" w:rsidRPr="00C9372C" w14:paraId="638F2C6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CE6FB2E" w14:textId="77777777" w:rsidR="000B6E9D" w:rsidRPr="00C9372C" w:rsidRDefault="000B6E9D" w:rsidP="00030411">
            <w:pPr>
              <w:pStyle w:val="Heading3"/>
              <w:spacing w:before="0" w:line="360" w:lineRule="auto"/>
              <w:rPr>
                <w:rFonts w:cs="Arial"/>
                <w:color w:val="auto"/>
                <w:sz w:val="24"/>
                <w:szCs w:val="24"/>
              </w:rPr>
            </w:pPr>
            <w:bookmarkStart w:id="1725" w:name="_Toc159622279"/>
            <w:bookmarkStart w:id="1726" w:name="_Toc159628312"/>
            <w:r w:rsidRPr="00C9372C">
              <w:rPr>
                <w:rFonts w:cs="Arial"/>
                <w:color w:val="auto"/>
                <w:sz w:val="24"/>
                <w:szCs w:val="24"/>
              </w:rPr>
              <w:t>Response options</w:t>
            </w:r>
            <w:bookmarkEnd w:id="1725"/>
            <w:bookmarkEnd w:id="172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43F1064" w14:textId="77777777" w:rsidR="000B6E9D" w:rsidRDefault="000B6E9D" w:rsidP="00030411">
            <w:pPr>
              <w:pStyle w:val="ListParagraph"/>
              <w:numPr>
                <w:ilvl w:val="0"/>
                <w:numId w:val="14"/>
              </w:numPr>
              <w:spacing w:after="0"/>
            </w:pPr>
            <w:r>
              <w:t xml:space="preserve">Occasional </w:t>
            </w:r>
          </w:p>
          <w:p w14:paraId="4264AFC2" w14:textId="77777777" w:rsidR="000B6E9D" w:rsidRDefault="000B6E9D" w:rsidP="00030411">
            <w:pPr>
              <w:pStyle w:val="ListParagraph"/>
              <w:numPr>
                <w:ilvl w:val="0"/>
                <w:numId w:val="14"/>
              </w:numPr>
              <w:spacing w:after="0"/>
            </w:pPr>
            <w:r>
              <w:t>Mild</w:t>
            </w:r>
          </w:p>
          <w:p w14:paraId="2BB780BE" w14:textId="77777777" w:rsidR="000B6E9D" w:rsidRDefault="000B6E9D" w:rsidP="00030411">
            <w:pPr>
              <w:pStyle w:val="ListParagraph"/>
              <w:numPr>
                <w:ilvl w:val="0"/>
                <w:numId w:val="14"/>
              </w:numPr>
              <w:spacing w:after="0"/>
            </w:pPr>
            <w:r>
              <w:t>Moderate</w:t>
            </w:r>
          </w:p>
          <w:p w14:paraId="39D2B5A4" w14:textId="77777777" w:rsidR="000B6E9D" w:rsidRPr="00C9372C" w:rsidRDefault="000B6E9D" w:rsidP="00030411">
            <w:pPr>
              <w:pStyle w:val="ListParagraph"/>
              <w:numPr>
                <w:ilvl w:val="0"/>
                <w:numId w:val="14"/>
              </w:numPr>
              <w:spacing w:after="0"/>
            </w:pPr>
            <w:r>
              <w:t>Severe</w:t>
            </w:r>
          </w:p>
        </w:tc>
      </w:tr>
      <w:tr w:rsidR="007E78DD" w:rsidRPr="00C9372C" w14:paraId="1161463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6A6F40A" w14:textId="77777777" w:rsidR="007E78DD" w:rsidRPr="00C9372C" w:rsidRDefault="007E78DD" w:rsidP="007E78DD">
            <w:pPr>
              <w:pStyle w:val="Heading3"/>
              <w:spacing w:before="0" w:line="360" w:lineRule="auto"/>
              <w:rPr>
                <w:rFonts w:cs="Arial"/>
                <w:color w:val="auto"/>
                <w:sz w:val="24"/>
                <w:szCs w:val="24"/>
              </w:rPr>
            </w:pPr>
            <w:bookmarkStart w:id="1727" w:name="_Toc159622280"/>
            <w:bookmarkStart w:id="1728" w:name="_Toc159628313"/>
            <w:r>
              <w:rPr>
                <w:rFonts w:cs="Arial"/>
                <w:color w:val="auto"/>
                <w:sz w:val="24"/>
                <w:szCs w:val="24"/>
              </w:rPr>
              <w:lastRenderedPageBreak/>
              <w:t>Question rules</w:t>
            </w:r>
            <w:bookmarkEnd w:id="1727"/>
            <w:bookmarkEnd w:id="172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10A8479" w14:textId="77777777" w:rsidR="006326E7" w:rsidRDefault="006326E7" w:rsidP="006326E7">
            <w:r w:rsidRPr="001A62FA">
              <w:t>This</w:t>
            </w:r>
            <w:r w:rsidR="007E78DD" w:rsidRPr="001A62FA">
              <w:t xml:space="preserve"> question will be presented to all assessors. </w:t>
            </w:r>
          </w:p>
          <w:p w14:paraId="7B88E381" w14:textId="77777777" w:rsidR="006326E7" w:rsidRDefault="006326E7" w:rsidP="006326E7"/>
          <w:p w14:paraId="4DECD2D6" w14:textId="4D542718" w:rsidR="007E78DD" w:rsidRPr="00DE7157" w:rsidRDefault="007E78DD" w:rsidP="007E78DD">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7E78DD" w:rsidRPr="00C9372C" w14:paraId="20EC3C8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BCF8A17" w14:textId="77777777" w:rsidR="007E78DD" w:rsidRDefault="007E78DD" w:rsidP="007E78DD">
            <w:pPr>
              <w:pStyle w:val="Heading3"/>
              <w:spacing w:before="0" w:line="360" w:lineRule="auto"/>
              <w:rPr>
                <w:rFonts w:cs="Arial"/>
                <w:color w:val="auto"/>
                <w:sz w:val="24"/>
                <w:szCs w:val="24"/>
              </w:rPr>
            </w:pPr>
            <w:bookmarkStart w:id="1729" w:name="_Toc159622281"/>
            <w:bookmarkStart w:id="1730" w:name="_Toc159628314"/>
            <w:r w:rsidRPr="00F664DC">
              <w:rPr>
                <w:rFonts w:cs="Arial"/>
                <w:color w:val="auto"/>
                <w:sz w:val="24"/>
                <w:szCs w:val="24"/>
              </w:rPr>
              <w:t>Pre-populated information</w:t>
            </w:r>
            <w:bookmarkEnd w:id="1729"/>
            <w:bookmarkEnd w:id="173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3F17397" w14:textId="77777777" w:rsidR="007E78DD" w:rsidRDefault="007E78DD" w:rsidP="007E78DD">
            <w:r>
              <w:t>No</w:t>
            </w:r>
          </w:p>
        </w:tc>
      </w:tr>
    </w:tbl>
    <w:p w14:paraId="21DAC443" w14:textId="77777777" w:rsidR="000B6E9D" w:rsidRDefault="000B6E9D" w:rsidP="000B6E9D">
      <w:pPr>
        <w:pStyle w:val="Heading3"/>
        <w:spacing w:after="240"/>
      </w:pPr>
      <w:bookmarkStart w:id="1731" w:name="_Toc159622283"/>
      <w:bookmarkStart w:id="1732" w:name="_Toc159628316"/>
      <w:r>
        <w:t>Leaks, accidents or losing control with solid stools</w:t>
      </w:r>
      <w:bookmarkEnd w:id="1731"/>
      <w:bookmarkEnd w:id="1732"/>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2841F61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A8012D" w14:textId="77777777" w:rsidR="000B6E9D" w:rsidRPr="00C9372C" w:rsidRDefault="000B6E9D" w:rsidP="00030411">
            <w:pPr>
              <w:spacing w:after="120"/>
              <w:rPr>
                <w:b/>
                <w:szCs w:val="24"/>
                <w:lang w:eastAsia="en-AU"/>
              </w:rPr>
            </w:pPr>
            <w:r w:rsidRPr="00691245">
              <w:rPr>
                <w:b/>
                <w:color w:val="FFFFFF" w:themeColor="background1"/>
                <w:szCs w:val="24"/>
                <w:lang w:eastAsia="en-AU"/>
              </w:rPr>
              <w:t xml:space="preserve">Question: Do you leak, have accidents or lose control with solid </w:t>
            </w:r>
            <w:r w:rsidRPr="00684AE2">
              <w:rPr>
                <w:b/>
                <w:color w:val="FFFFFF" w:themeColor="background1"/>
                <w:szCs w:val="24"/>
                <w:lang w:eastAsia="en-AU"/>
              </w:rPr>
              <w:t>stool?</w:t>
            </w:r>
          </w:p>
        </w:tc>
      </w:tr>
      <w:tr w:rsidR="000B6E9D" w:rsidRPr="00C9372C" w14:paraId="4EBF356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58A8290" w14:textId="77777777" w:rsidR="000B6E9D" w:rsidRPr="00C9372C" w:rsidRDefault="000B6E9D" w:rsidP="00030411">
            <w:pPr>
              <w:pStyle w:val="Heading3"/>
              <w:spacing w:before="0" w:line="360" w:lineRule="auto"/>
              <w:rPr>
                <w:rFonts w:cs="Arial"/>
                <w:color w:val="auto"/>
                <w:sz w:val="24"/>
                <w:szCs w:val="24"/>
              </w:rPr>
            </w:pPr>
            <w:bookmarkStart w:id="1733" w:name="_Toc159622284"/>
            <w:bookmarkStart w:id="1734" w:name="_Toc159628317"/>
            <w:r w:rsidRPr="00C9372C">
              <w:rPr>
                <w:rFonts w:cs="Arial"/>
                <w:color w:val="auto"/>
                <w:sz w:val="24"/>
                <w:szCs w:val="24"/>
              </w:rPr>
              <w:t>Response options</w:t>
            </w:r>
            <w:bookmarkEnd w:id="1733"/>
            <w:bookmarkEnd w:id="173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DBF7640" w14:textId="77777777" w:rsidR="000B6E9D" w:rsidRDefault="000B6E9D" w:rsidP="00030411">
            <w:pPr>
              <w:pStyle w:val="ListParagraph"/>
              <w:numPr>
                <w:ilvl w:val="0"/>
                <w:numId w:val="14"/>
              </w:numPr>
              <w:spacing w:after="0"/>
            </w:pPr>
            <w:r>
              <w:t>Never</w:t>
            </w:r>
          </w:p>
          <w:p w14:paraId="252847F9" w14:textId="77777777" w:rsidR="000B6E9D" w:rsidRDefault="000B6E9D" w:rsidP="00030411">
            <w:pPr>
              <w:pStyle w:val="ListParagraph"/>
              <w:numPr>
                <w:ilvl w:val="0"/>
                <w:numId w:val="14"/>
              </w:numPr>
              <w:spacing w:after="0"/>
            </w:pPr>
            <w:r>
              <w:t>Rarely i.e. less than once in the past four weeks</w:t>
            </w:r>
          </w:p>
          <w:p w14:paraId="155DE351" w14:textId="77777777" w:rsidR="000B6E9D" w:rsidRDefault="000B6E9D" w:rsidP="00030411">
            <w:pPr>
              <w:pStyle w:val="ListParagraph"/>
              <w:numPr>
                <w:ilvl w:val="0"/>
                <w:numId w:val="14"/>
              </w:numPr>
              <w:spacing w:after="0"/>
            </w:pPr>
            <w:r>
              <w:t>Sometimes i.e. less than once a week, but once or more in the past four weeks</w:t>
            </w:r>
          </w:p>
          <w:p w14:paraId="4DE65552" w14:textId="77777777" w:rsidR="000B6E9D" w:rsidRDefault="000B6E9D" w:rsidP="00030411">
            <w:pPr>
              <w:pStyle w:val="ListParagraph"/>
              <w:numPr>
                <w:ilvl w:val="0"/>
                <w:numId w:val="14"/>
              </w:numPr>
              <w:spacing w:after="0"/>
            </w:pPr>
            <w:r>
              <w:t>Often or usually i.e. less than once a day but once a week or more</w:t>
            </w:r>
          </w:p>
          <w:p w14:paraId="1863FBCA"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3655979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713D30" w14:textId="77777777" w:rsidR="000B6E9D" w:rsidRPr="00C9372C" w:rsidRDefault="000B6E9D" w:rsidP="00030411">
            <w:pPr>
              <w:pStyle w:val="Heading3"/>
              <w:spacing w:before="0" w:line="360" w:lineRule="auto"/>
              <w:rPr>
                <w:rFonts w:cs="Arial"/>
                <w:color w:val="auto"/>
                <w:sz w:val="24"/>
                <w:szCs w:val="24"/>
              </w:rPr>
            </w:pPr>
            <w:bookmarkStart w:id="1735" w:name="_Toc159622285"/>
            <w:bookmarkStart w:id="1736" w:name="_Toc159628318"/>
            <w:r>
              <w:rPr>
                <w:rFonts w:cs="Arial"/>
                <w:color w:val="auto"/>
                <w:sz w:val="24"/>
                <w:szCs w:val="24"/>
              </w:rPr>
              <w:t>Question rules</w:t>
            </w:r>
            <w:bookmarkEnd w:id="1735"/>
            <w:bookmarkEnd w:id="173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BFC8EA" w14:textId="77777777" w:rsidR="006326E7" w:rsidRDefault="006326E7" w:rsidP="006326E7">
            <w:r w:rsidRPr="001A62FA">
              <w:t>This</w:t>
            </w:r>
            <w:r w:rsidR="007E78DD" w:rsidRPr="001A62FA">
              <w:t xml:space="preserve"> question will be presented to all assessors. </w:t>
            </w:r>
          </w:p>
          <w:p w14:paraId="638B7925" w14:textId="77777777" w:rsidR="006326E7" w:rsidRDefault="006326E7" w:rsidP="006326E7"/>
          <w:p w14:paraId="4B4522D1" w14:textId="6C95614B" w:rsidR="000B6E9D" w:rsidRPr="00DE7157" w:rsidRDefault="007E78D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37D888B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CA5A319" w14:textId="77777777" w:rsidR="000B6E9D" w:rsidRDefault="000B6E9D" w:rsidP="00030411">
            <w:pPr>
              <w:pStyle w:val="Heading3"/>
              <w:spacing w:before="0" w:line="360" w:lineRule="auto"/>
              <w:rPr>
                <w:rFonts w:cs="Arial"/>
                <w:color w:val="auto"/>
                <w:sz w:val="24"/>
                <w:szCs w:val="24"/>
              </w:rPr>
            </w:pPr>
            <w:bookmarkStart w:id="1737" w:name="_Toc159622286"/>
            <w:bookmarkStart w:id="1738" w:name="_Toc159628319"/>
            <w:r w:rsidRPr="00F664DC">
              <w:rPr>
                <w:rFonts w:cs="Arial"/>
                <w:color w:val="auto"/>
                <w:sz w:val="24"/>
                <w:szCs w:val="24"/>
              </w:rPr>
              <w:t>Pre-populated information</w:t>
            </w:r>
            <w:bookmarkEnd w:id="1737"/>
            <w:bookmarkEnd w:id="173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96EB9BE" w14:textId="77777777" w:rsidR="000B6E9D" w:rsidRDefault="000B6E9D" w:rsidP="00030411">
            <w:r>
              <w:t>No</w:t>
            </w:r>
          </w:p>
        </w:tc>
      </w:tr>
    </w:tbl>
    <w:p w14:paraId="049F7D16" w14:textId="16DD0FB5" w:rsidR="0056310A" w:rsidRPr="0056310A" w:rsidRDefault="006C2E30" w:rsidP="007C34CC">
      <w:pPr>
        <w:pStyle w:val="Heading3"/>
        <w:spacing w:after="240"/>
      </w:pPr>
      <w:bookmarkStart w:id="1739" w:name="_Toc159622292"/>
      <w:bookmarkStart w:id="1740" w:name="_Toc159628325"/>
      <w:r>
        <w:t>Leaks, accidents or losing control with liquid stools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6C2E30" w:rsidRPr="00C9372C" w14:paraId="3B20A36F"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9E61F4" w14:textId="29806725" w:rsidR="006C2E30" w:rsidRPr="00C9372C" w:rsidRDefault="006C2E30" w:rsidP="0034486C">
            <w:pPr>
              <w:spacing w:after="120"/>
              <w:rPr>
                <w:b/>
                <w:szCs w:val="24"/>
                <w:lang w:eastAsia="en-AU"/>
              </w:rPr>
            </w:pPr>
            <w:r w:rsidRPr="00691245">
              <w:rPr>
                <w:b/>
                <w:color w:val="FFFFFF" w:themeColor="background1"/>
                <w:szCs w:val="24"/>
                <w:lang w:eastAsia="en-AU"/>
              </w:rPr>
              <w:t xml:space="preserve">Question: Do you leak, have accidents or lose control </w:t>
            </w:r>
            <w:r w:rsidRPr="00025BBA">
              <w:rPr>
                <w:b/>
                <w:color w:val="FFFFFF" w:themeColor="background1"/>
                <w:szCs w:val="24"/>
                <w:lang w:eastAsia="en-AU"/>
              </w:rPr>
              <w:t>with li</w:t>
            </w:r>
            <w:r w:rsidR="0056310A" w:rsidRPr="00025BBA">
              <w:rPr>
                <w:b/>
                <w:color w:val="FFFFFF" w:themeColor="background1"/>
                <w:szCs w:val="24"/>
                <w:lang w:eastAsia="en-AU"/>
              </w:rPr>
              <w:t>quid</w:t>
            </w:r>
            <w:r w:rsidRPr="00025BBA" w:rsidDel="0056310A">
              <w:rPr>
                <w:b/>
                <w:color w:val="FFFFFF" w:themeColor="background1"/>
                <w:szCs w:val="24"/>
                <w:lang w:eastAsia="en-AU"/>
              </w:rPr>
              <w:t xml:space="preserve"> </w:t>
            </w:r>
            <w:r w:rsidRPr="00025BBA">
              <w:rPr>
                <w:b/>
                <w:color w:val="FFFFFF" w:themeColor="background1"/>
                <w:szCs w:val="24"/>
                <w:lang w:eastAsia="en-AU"/>
              </w:rPr>
              <w:t>stool?</w:t>
            </w:r>
          </w:p>
        </w:tc>
      </w:tr>
      <w:tr w:rsidR="006C2E30" w:rsidRPr="00C9372C" w14:paraId="6C6B8D3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E2AB256" w14:textId="77777777" w:rsidR="006C2E30" w:rsidRPr="00C9372C" w:rsidRDefault="006C2E30" w:rsidP="0034486C">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7088559" w14:textId="77777777" w:rsidR="006C2E30" w:rsidRDefault="006C2E30" w:rsidP="0034486C">
            <w:pPr>
              <w:pStyle w:val="ListParagraph"/>
              <w:numPr>
                <w:ilvl w:val="0"/>
                <w:numId w:val="14"/>
              </w:numPr>
              <w:spacing w:after="0"/>
            </w:pPr>
            <w:r>
              <w:t>Never</w:t>
            </w:r>
          </w:p>
          <w:p w14:paraId="1CF0AE21" w14:textId="77777777" w:rsidR="006C2E30" w:rsidRDefault="006C2E30" w:rsidP="0034486C">
            <w:pPr>
              <w:pStyle w:val="ListParagraph"/>
              <w:numPr>
                <w:ilvl w:val="0"/>
                <w:numId w:val="14"/>
              </w:numPr>
              <w:spacing w:after="0"/>
            </w:pPr>
            <w:r>
              <w:t>Rarely i.e. less than once in the past four weeks</w:t>
            </w:r>
          </w:p>
          <w:p w14:paraId="5854F922" w14:textId="77777777" w:rsidR="006C2E30" w:rsidRDefault="006C2E30" w:rsidP="0034486C">
            <w:pPr>
              <w:pStyle w:val="ListParagraph"/>
              <w:numPr>
                <w:ilvl w:val="0"/>
                <w:numId w:val="14"/>
              </w:numPr>
              <w:spacing w:after="0"/>
            </w:pPr>
            <w:r>
              <w:t>Sometimes i.e. less than once a week, but once or more in the past four weeks</w:t>
            </w:r>
          </w:p>
          <w:p w14:paraId="4EE682B0" w14:textId="77777777" w:rsidR="006C2E30" w:rsidRDefault="006C2E30" w:rsidP="0034486C">
            <w:pPr>
              <w:pStyle w:val="ListParagraph"/>
              <w:numPr>
                <w:ilvl w:val="0"/>
                <w:numId w:val="14"/>
              </w:numPr>
              <w:spacing w:after="0"/>
            </w:pPr>
            <w:r>
              <w:t>Often or usually i.e. less than once a day but once a week or more</w:t>
            </w:r>
          </w:p>
          <w:p w14:paraId="0E61B5CA" w14:textId="77777777" w:rsidR="006C2E30" w:rsidRDefault="006C2E30" w:rsidP="0034486C">
            <w:pPr>
              <w:pStyle w:val="ListParagraph"/>
              <w:numPr>
                <w:ilvl w:val="0"/>
                <w:numId w:val="14"/>
              </w:numPr>
              <w:spacing w:after="0"/>
            </w:pPr>
            <w:r>
              <w:t>Always i.e. once or more per day or whenever you have a bowel movement</w:t>
            </w:r>
          </w:p>
          <w:p w14:paraId="7C308502" w14:textId="44159916" w:rsidR="006C2E30" w:rsidRPr="00C9372C" w:rsidRDefault="006C2E30" w:rsidP="00691245">
            <w:pPr>
              <w:pStyle w:val="ListParagraph"/>
              <w:spacing w:after="0"/>
              <w:ind w:left="720"/>
            </w:pPr>
          </w:p>
        </w:tc>
      </w:tr>
      <w:tr w:rsidR="006C2E30" w:rsidRPr="00C9372C" w14:paraId="7B5C43F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51581F8" w14:textId="77777777" w:rsidR="006C2E30" w:rsidRPr="00C9372C" w:rsidRDefault="006C2E30" w:rsidP="0034486C">
            <w:pPr>
              <w:pStyle w:val="Heading3"/>
              <w:spacing w:before="0" w:line="360" w:lineRule="auto"/>
              <w:rPr>
                <w:rFonts w:cs="Arial"/>
                <w:color w:val="auto"/>
                <w:sz w:val="24"/>
                <w:szCs w:val="24"/>
              </w:rPr>
            </w:pPr>
            <w:r>
              <w:rPr>
                <w:rFonts w:cs="Arial"/>
                <w:color w:val="auto"/>
                <w:sz w:val="24"/>
                <w:szCs w:val="24"/>
              </w:rPr>
              <w:lastRenderedPageBreak/>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10785CE" w14:textId="77777777" w:rsidR="006326E7" w:rsidRDefault="006326E7" w:rsidP="006326E7">
            <w:r w:rsidRPr="001A62FA">
              <w:t>This</w:t>
            </w:r>
            <w:r w:rsidR="007E78DD" w:rsidRPr="001A62FA">
              <w:t xml:space="preserve"> question will be presented to all assessors. </w:t>
            </w:r>
          </w:p>
          <w:p w14:paraId="58A4F7B1" w14:textId="77777777" w:rsidR="006326E7" w:rsidRDefault="006326E7" w:rsidP="006326E7"/>
          <w:p w14:paraId="55280532" w14:textId="7999C775" w:rsidR="006C2E30" w:rsidRPr="00DE7157" w:rsidRDefault="007E78DD" w:rsidP="0034486C">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6C2E30" w:rsidRPr="00C9372C" w14:paraId="3A2C595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DA8AE7B" w14:textId="77777777" w:rsidR="006C2E30" w:rsidRDefault="006C2E30" w:rsidP="0034486C">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B3A6472" w14:textId="77777777" w:rsidR="006C2E30" w:rsidRDefault="006C2E30" w:rsidP="0034486C">
            <w:r>
              <w:t>No</w:t>
            </w:r>
          </w:p>
        </w:tc>
      </w:tr>
    </w:tbl>
    <w:p w14:paraId="0900998A" w14:textId="0024A66A" w:rsidR="000B6E9D" w:rsidRDefault="000B6E9D" w:rsidP="000B6E9D">
      <w:pPr>
        <w:pStyle w:val="Heading3"/>
        <w:spacing w:after="240"/>
      </w:pPr>
      <w:r>
        <w:t>Leaking stool if not getting to toilet in time</w:t>
      </w:r>
      <w:bookmarkEnd w:id="1739"/>
      <w:bookmarkEnd w:id="1740"/>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12FAFD2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0EEF30" w14:textId="77777777" w:rsidR="000B6E9D" w:rsidRPr="00280A19" w:rsidRDefault="000B6E9D" w:rsidP="00030411">
            <w:pPr>
              <w:spacing w:after="120"/>
              <w:rPr>
                <w:b/>
                <w:color w:val="000000" w:themeColor="text1"/>
                <w:szCs w:val="24"/>
                <w:lang w:eastAsia="en-AU"/>
              </w:rPr>
            </w:pPr>
            <w:r w:rsidRPr="00691245">
              <w:rPr>
                <w:b/>
                <w:color w:val="FFFFFF" w:themeColor="background1"/>
                <w:szCs w:val="24"/>
                <w:lang w:eastAsia="en-AU"/>
              </w:rPr>
              <w:t>Question: Do you leak stool if you don’t get to the toilet in time?</w:t>
            </w:r>
          </w:p>
        </w:tc>
      </w:tr>
      <w:tr w:rsidR="000B6E9D" w:rsidRPr="00C9372C" w14:paraId="1DEB5E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1CE6642" w14:textId="77777777" w:rsidR="000B6E9D" w:rsidRPr="00C9372C" w:rsidRDefault="000B6E9D" w:rsidP="00030411">
            <w:pPr>
              <w:pStyle w:val="Heading3"/>
              <w:spacing w:before="0" w:line="360" w:lineRule="auto"/>
              <w:rPr>
                <w:rFonts w:cs="Arial"/>
                <w:color w:val="auto"/>
                <w:sz w:val="24"/>
                <w:szCs w:val="24"/>
              </w:rPr>
            </w:pPr>
            <w:bookmarkStart w:id="1741" w:name="_Toc159622293"/>
            <w:bookmarkStart w:id="1742" w:name="_Toc159628326"/>
            <w:r w:rsidRPr="00C9372C">
              <w:rPr>
                <w:rFonts w:cs="Arial"/>
                <w:color w:val="auto"/>
                <w:sz w:val="24"/>
                <w:szCs w:val="24"/>
              </w:rPr>
              <w:t>Response options</w:t>
            </w:r>
            <w:bookmarkEnd w:id="1741"/>
            <w:bookmarkEnd w:id="174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635C872" w14:textId="77777777" w:rsidR="000B6E9D" w:rsidRDefault="000B6E9D" w:rsidP="00030411">
            <w:pPr>
              <w:pStyle w:val="ListParagraph"/>
              <w:numPr>
                <w:ilvl w:val="0"/>
                <w:numId w:val="14"/>
              </w:numPr>
              <w:spacing w:after="0"/>
            </w:pPr>
            <w:r>
              <w:t>Never</w:t>
            </w:r>
          </w:p>
          <w:p w14:paraId="7857886A" w14:textId="77777777" w:rsidR="000B6E9D" w:rsidRDefault="000B6E9D" w:rsidP="00030411">
            <w:pPr>
              <w:pStyle w:val="ListParagraph"/>
              <w:numPr>
                <w:ilvl w:val="0"/>
                <w:numId w:val="14"/>
              </w:numPr>
              <w:spacing w:after="0"/>
            </w:pPr>
            <w:r>
              <w:t>Rarely i.e. less than once in the past four weeks</w:t>
            </w:r>
          </w:p>
          <w:p w14:paraId="511943E4" w14:textId="77777777" w:rsidR="000B6E9D" w:rsidRDefault="000B6E9D" w:rsidP="00030411">
            <w:pPr>
              <w:pStyle w:val="ListParagraph"/>
              <w:numPr>
                <w:ilvl w:val="0"/>
                <w:numId w:val="14"/>
              </w:numPr>
              <w:spacing w:after="0"/>
            </w:pPr>
            <w:r>
              <w:t>Sometimes i.e. less than once a week, but once or more in the past four weeks</w:t>
            </w:r>
          </w:p>
          <w:p w14:paraId="514E658F" w14:textId="77777777" w:rsidR="000B6E9D" w:rsidRDefault="000B6E9D" w:rsidP="00030411">
            <w:pPr>
              <w:pStyle w:val="ListParagraph"/>
              <w:numPr>
                <w:ilvl w:val="0"/>
                <w:numId w:val="14"/>
              </w:numPr>
              <w:spacing w:after="0"/>
            </w:pPr>
            <w:r>
              <w:t>Often or usually i.e. less than once a day but once a week or more</w:t>
            </w:r>
          </w:p>
          <w:p w14:paraId="479AEFB9"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3C2CE5F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9CF8B4" w14:textId="77777777" w:rsidR="000B6E9D" w:rsidRPr="00C9372C" w:rsidRDefault="000B6E9D" w:rsidP="00030411">
            <w:pPr>
              <w:pStyle w:val="Heading3"/>
              <w:spacing w:before="0" w:line="360" w:lineRule="auto"/>
              <w:rPr>
                <w:rFonts w:cs="Arial"/>
                <w:color w:val="auto"/>
                <w:sz w:val="24"/>
                <w:szCs w:val="24"/>
              </w:rPr>
            </w:pPr>
            <w:bookmarkStart w:id="1743" w:name="_Toc159622294"/>
            <w:bookmarkStart w:id="1744" w:name="_Toc159628327"/>
            <w:r>
              <w:rPr>
                <w:rFonts w:cs="Arial"/>
                <w:color w:val="auto"/>
                <w:sz w:val="24"/>
                <w:szCs w:val="24"/>
              </w:rPr>
              <w:t>Question rules</w:t>
            </w:r>
            <w:bookmarkEnd w:id="1743"/>
            <w:bookmarkEnd w:id="174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DCE43B4" w14:textId="77777777" w:rsidR="006326E7" w:rsidRDefault="006326E7" w:rsidP="006326E7">
            <w:r w:rsidRPr="001A62FA">
              <w:t>This</w:t>
            </w:r>
            <w:r w:rsidR="007E78DD" w:rsidRPr="001A62FA">
              <w:t xml:space="preserve"> question will be presented to all assessors. </w:t>
            </w:r>
          </w:p>
          <w:p w14:paraId="5D08237C" w14:textId="77777777" w:rsidR="006326E7" w:rsidRDefault="006326E7" w:rsidP="006326E7"/>
          <w:p w14:paraId="45FDFF03" w14:textId="3383A8D7" w:rsidR="000B6E9D" w:rsidRPr="00DE7157" w:rsidRDefault="007E78D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5104304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17F0056" w14:textId="77777777" w:rsidR="000B6E9D" w:rsidRPr="003E2CC9" w:rsidRDefault="000B6E9D" w:rsidP="00030411">
            <w:pPr>
              <w:pStyle w:val="Heading3"/>
              <w:spacing w:before="0" w:line="360" w:lineRule="auto"/>
              <w:rPr>
                <w:rFonts w:cs="Arial"/>
                <w:color w:val="auto"/>
                <w:sz w:val="24"/>
                <w:szCs w:val="24"/>
              </w:rPr>
            </w:pPr>
            <w:bookmarkStart w:id="1745" w:name="_Toc159622295"/>
            <w:bookmarkStart w:id="1746" w:name="_Toc159628328"/>
            <w:r w:rsidRPr="003E2CC9">
              <w:rPr>
                <w:rFonts w:cs="Arial"/>
                <w:color w:val="auto"/>
                <w:sz w:val="24"/>
                <w:szCs w:val="24"/>
              </w:rPr>
              <w:t>Pre-populated information</w:t>
            </w:r>
            <w:bookmarkEnd w:id="1745"/>
            <w:bookmarkEnd w:id="174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3CA149" w14:textId="77777777" w:rsidR="000B6E9D" w:rsidRDefault="000B6E9D" w:rsidP="00030411">
            <w:r>
              <w:t>No</w:t>
            </w:r>
          </w:p>
        </w:tc>
      </w:tr>
    </w:tbl>
    <w:p w14:paraId="28BD0DEE" w14:textId="77777777" w:rsidR="000B6E9D" w:rsidRDefault="000B6E9D" w:rsidP="000B6E9D">
      <w:pPr>
        <w:pStyle w:val="Heading3"/>
        <w:spacing w:after="240"/>
      </w:pPr>
      <w:bookmarkStart w:id="1747" w:name="_Toc159622297"/>
      <w:bookmarkStart w:id="1748" w:name="_Toc159628330"/>
      <w:r>
        <w:t>Changing underwear from stool leak</w:t>
      </w:r>
      <w:bookmarkEnd w:id="1747"/>
      <w:bookmarkEnd w:id="1748"/>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6C0601F1"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CC19C8" w14:textId="77777777" w:rsidR="000B6E9D" w:rsidRPr="00C9372C" w:rsidRDefault="000B6E9D" w:rsidP="00030411">
            <w:pPr>
              <w:spacing w:after="120"/>
              <w:rPr>
                <w:b/>
                <w:szCs w:val="24"/>
                <w:lang w:eastAsia="en-AU"/>
              </w:rPr>
            </w:pPr>
            <w:r w:rsidRPr="00691245">
              <w:rPr>
                <w:b/>
                <w:color w:val="FFFFFF" w:themeColor="background1"/>
                <w:szCs w:val="24"/>
                <w:lang w:eastAsia="en-AU"/>
              </w:rPr>
              <w:t>Question: Does stool leak so that you have to change your underwear</w:t>
            </w:r>
            <w:r w:rsidRPr="00847012">
              <w:rPr>
                <w:b/>
                <w:color w:val="FFFFFF" w:themeColor="background1"/>
                <w:szCs w:val="24"/>
                <w:lang w:eastAsia="en-AU"/>
              </w:rPr>
              <w:t>?</w:t>
            </w:r>
          </w:p>
        </w:tc>
      </w:tr>
      <w:tr w:rsidR="000B6E9D" w:rsidRPr="00C9372C" w14:paraId="6860109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D857728" w14:textId="77777777" w:rsidR="000B6E9D" w:rsidRPr="00C9372C" w:rsidRDefault="000B6E9D" w:rsidP="00030411">
            <w:pPr>
              <w:pStyle w:val="Heading3"/>
              <w:spacing w:before="0" w:line="360" w:lineRule="auto"/>
              <w:rPr>
                <w:rFonts w:cs="Arial"/>
                <w:color w:val="auto"/>
                <w:sz w:val="24"/>
                <w:szCs w:val="24"/>
              </w:rPr>
            </w:pPr>
            <w:bookmarkStart w:id="1749" w:name="_Toc159622298"/>
            <w:bookmarkStart w:id="1750" w:name="_Toc159628331"/>
            <w:r w:rsidRPr="00C9372C">
              <w:rPr>
                <w:rFonts w:cs="Arial"/>
                <w:color w:val="auto"/>
                <w:sz w:val="24"/>
                <w:szCs w:val="24"/>
              </w:rPr>
              <w:t>Response options</w:t>
            </w:r>
            <w:bookmarkEnd w:id="1749"/>
            <w:bookmarkEnd w:id="175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4391611" w14:textId="77777777" w:rsidR="000B6E9D" w:rsidRDefault="000B6E9D" w:rsidP="00030411">
            <w:pPr>
              <w:pStyle w:val="ListParagraph"/>
              <w:numPr>
                <w:ilvl w:val="0"/>
                <w:numId w:val="14"/>
              </w:numPr>
              <w:spacing w:after="0"/>
            </w:pPr>
            <w:r>
              <w:t>Never</w:t>
            </w:r>
          </w:p>
          <w:p w14:paraId="5D107087" w14:textId="77777777" w:rsidR="000B6E9D" w:rsidRDefault="000B6E9D" w:rsidP="00030411">
            <w:pPr>
              <w:pStyle w:val="ListParagraph"/>
              <w:numPr>
                <w:ilvl w:val="0"/>
                <w:numId w:val="14"/>
              </w:numPr>
              <w:spacing w:after="0"/>
            </w:pPr>
            <w:r>
              <w:t>Rarely i.e. less than once in the past four weeks</w:t>
            </w:r>
          </w:p>
          <w:p w14:paraId="5AB9C987" w14:textId="77777777" w:rsidR="000B6E9D" w:rsidRDefault="000B6E9D" w:rsidP="00030411">
            <w:pPr>
              <w:pStyle w:val="ListParagraph"/>
              <w:numPr>
                <w:ilvl w:val="0"/>
                <w:numId w:val="14"/>
              </w:numPr>
              <w:spacing w:after="0"/>
            </w:pPr>
            <w:r>
              <w:t>Sometimes i.e. less than once a week, but once or more in the past four weeks</w:t>
            </w:r>
          </w:p>
          <w:p w14:paraId="24751BC2" w14:textId="77777777" w:rsidR="000B6E9D" w:rsidRDefault="000B6E9D" w:rsidP="00030411">
            <w:pPr>
              <w:pStyle w:val="ListParagraph"/>
              <w:numPr>
                <w:ilvl w:val="0"/>
                <w:numId w:val="14"/>
              </w:numPr>
              <w:spacing w:after="0"/>
            </w:pPr>
            <w:r>
              <w:t>Often or usually i.e. less than once a day but once a week or more</w:t>
            </w:r>
          </w:p>
          <w:p w14:paraId="3BB6A18A"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285F6B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8692215" w14:textId="77777777" w:rsidR="000B6E9D" w:rsidRPr="003E2CC9" w:rsidRDefault="000B6E9D" w:rsidP="00030411">
            <w:pPr>
              <w:pStyle w:val="Heading3"/>
              <w:spacing w:before="0" w:line="360" w:lineRule="auto"/>
              <w:rPr>
                <w:rFonts w:cs="Arial"/>
                <w:b w:val="0"/>
                <w:bCs/>
                <w:color w:val="auto"/>
                <w:sz w:val="24"/>
                <w:szCs w:val="24"/>
              </w:rPr>
            </w:pPr>
            <w:bookmarkStart w:id="1751" w:name="_Toc159622299"/>
            <w:bookmarkStart w:id="1752" w:name="_Toc159628332"/>
            <w:r>
              <w:rPr>
                <w:rFonts w:cs="Arial"/>
                <w:color w:val="auto"/>
                <w:sz w:val="24"/>
                <w:szCs w:val="24"/>
              </w:rPr>
              <w:t>Question rules</w:t>
            </w:r>
            <w:bookmarkEnd w:id="1751"/>
            <w:bookmarkEnd w:id="175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D9A583A" w14:textId="77777777" w:rsidR="006326E7" w:rsidRDefault="006326E7" w:rsidP="006326E7">
            <w:r w:rsidRPr="001A62FA">
              <w:t>This</w:t>
            </w:r>
            <w:r w:rsidR="000C207D" w:rsidRPr="001A62FA">
              <w:t xml:space="preserve"> question will be presented to all assessors. </w:t>
            </w:r>
          </w:p>
          <w:p w14:paraId="55379AE3" w14:textId="77777777" w:rsidR="006326E7" w:rsidRDefault="006326E7" w:rsidP="006326E7"/>
          <w:p w14:paraId="044D666F" w14:textId="1FB16070" w:rsidR="000B6E9D" w:rsidRPr="00DE7157" w:rsidRDefault="000C207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682B2C9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FBAF32D" w14:textId="77777777" w:rsidR="000B6E9D" w:rsidRPr="003E2CC9" w:rsidRDefault="000B6E9D" w:rsidP="00030411">
            <w:pPr>
              <w:pStyle w:val="Heading3"/>
              <w:spacing w:before="0" w:line="360" w:lineRule="auto"/>
              <w:rPr>
                <w:rFonts w:cs="Arial"/>
                <w:color w:val="auto"/>
                <w:sz w:val="24"/>
                <w:szCs w:val="24"/>
              </w:rPr>
            </w:pPr>
            <w:bookmarkStart w:id="1753" w:name="_Toc159622300"/>
            <w:bookmarkStart w:id="1754" w:name="_Toc159628333"/>
            <w:r w:rsidRPr="003E2CC9">
              <w:rPr>
                <w:rFonts w:cs="Arial"/>
                <w:color w:val="auto"/>
                <w:sz w:val="24"/>
                <w:szCs w:val="24"/>
              </w:rPr>
              <w:lastRenderedPageBreak/>
              <w:t>Pre-populated information</w:t>
            </w:r>
            <w:bookmarkEnd w:id="1753"/>
            <w:bookmarkEnd w:id="175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20FEE05" w14:textId="77777777" w:rsidR="000B6E9D" w:rsidRPr="003E2CC9" w:rsidRDefault="000B6E9D" w:rsidP="00030411">
            <w:pPr>
              <w:rPr>
                <w:bCs/>
              </w:rPr>
            </w:pPr>
            <w:r>
              <w:rPr>
                <w:bCs/>
              </w:rPr>
              <w:t>No</w:t>
            </w:r>
          </w:p>
        </w:tc>
      </w:tr>
    </w:tbl>
    <w:p w14:paraId="5B59FFDB" w14:textId="77777777" w:rsidR="000B6E9D" w:rsidRDefault="000B6E9D" w:rsidP="000B6E9D">
      <w:pPr>
        <w:pStyle w:val="Heading3"/>
        <w:spacing w:after="240"/>
      </w:pPr>
      <w:bookmarkStart w:id="1755" w:name="_Toc159622302"/>
      <w:bookmarkStart w:id="1756" w:name="_Toc159628335"/>
      <w:r>
        <w:t>Altered lifestyle from bowel or stool leakage</w:t>
      </w:r>
      <w:bookmarkEnd w:id="1755"/>
      <w:bookmarkEnd w:id="1756"/>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320F220B"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B96973" w14:textId="77777777" w:rsidR="000B6E9D" w:rsidRPr="00280A19" w:rsidRDefault="000B6E9D" w:rsidP="00030411">
            <w:pPr>
              <w:spacing w:after="120"/>
              <w:rPr>
                <w:b/>
                <w:color w:val="000000" w:themeColor="text1"/>
                <w:szCs w:val="24"/>
                <w:lang w:eastAsia="en-AU"/>
              </w:rPr>
            </w:pPr>
            <w:r w:rsidRPr="00691245">
              <w:rPr>
                <w:b/>
                <w:color w:val="FFFFFF" w:themeColor="background1"/>
                <w:szCs w:val="24"/>
                <w:lang w:eastAsia="en-AU"/>
              </w:rPr>
              <w:t>Question: Does bowel or stool leakage cause you to alter your lifestyle?</w:t>
            </w:r>
          </w:p>
        </w:tc>
      </w:tr>
      <w:tr w:rsidR="000B6E9D" w:rsidRPr="00C9372C" w14:paraId="19312F9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999BB7E" w14:textId="77777777" w:rsidR="000B6E9D" w:rsidRPr="00C9372C" w:rsidRDefault="000B6E9D" w:rsidP="00030411">
            <w:pPr>
              <w:pStyle w:val="Heading3"/>
              <w:spacing w:before="0" w:line="360" w:lineRule="auto"/>
              <w:rPr>
                <w:rFonts w:cs="Arial"/>
                <w:color w:val="auto"/>
                <w:sz w:val="24"/>
                <w:szCs w:val="24"/>
              </w:rPr>
            </w:pPr>
            <w:bookmarkStart w:id="1757" w:name="_Toc159622303"/>
            <w:bookmarkStart w:id="1758" w:name="_Toc159628336"/>
            <w:r w:rsidRPr="00C9372C">
              <w:rPr>
                <w:rFonts w:cs="Arial"/>
                <w:color w:val="auto"/>
                <w:sz w:val="24"/>
                <w:szCs w:val="24"/>
              </w:rPr>
              <w:t>Response options</w:t>
            </w:r>
            <w:bookmarkEnd w:id="1757"/>
            <w:bookmarkEnd w:id="17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BA8CCA" w14:textId="77777777" w:rsidR="000B6E9D" w:rsidRDefault="000B6E9D" w:rsidP="00030411">
            <w:pPr>
              <w:pStyle w:val="ListParagraph"/>
              <w:numPr>
                <w:ilvl w:val="0"/>
                <w:numId w:val="14"/>
              </w:numPr>
              <w:spacing w:after="0"/>
            </w:pPr>
            <w:r>
              <w:t>Never</w:t>
            </w:r>
          </w:p>
          <w:p w14:paraId="34B80E2E" w14:textId="77777777" w:rsidR="000B6E9D" w:rsidRDefault="000B6E9D" w:rsidP="00030411">
            <w:pPr>
              <w:pStyle w:val="ListParagraph"/>
              <w:numPr>
                <w:ilvl w:val="0"/>
                <w:numId w:val="14"/>
              </w:numPr>
              <w:spacing w:after="0"/>
            </w:pPr>
            <w:r>
              <w:t>Rarely i.e. less than once in the past four weeks</w:t>
            </w:r>
          </w:p>
          <w:p w14:paraId="1404CAAA" w14:textId="77777777" w:rsidR="000B6E9D" w:rsidRDefault="000B6E9D" w:rsidP="00030411">
            <w:pPr>
              <w:pStyle w:val="ListParagraph"/>
              <w:numPr>
                <w:ilvl w:val="0"/>
                <w:numId w:val="14"/>
              </w:numPr>
              <w:spacing w:after="0"/>
            </w:pPr>
            <w:r>
              <w:t>Sometimes i.e. less than once a week, but once or more in the past four weeks</w:t>
            </w:r>
          </w:p>
          <w:p w14:paraId="16DF87F8" w14:textId="77777777" w:rsidR="000B6E9D" w:rsidRDefault="000B6E9D" w:rsidP="00030411">
            <w:pPr>
              <w:pStyle w:val="ListParagraph"/>
              <w:numPr>
                <w:ilvl w:val="0"/>
                <w:numId w:val="14"/>
              </w:numPr>
              <w:spacing w:after="0"/>
            </w:pPr>
            <w:r>
              <w:t>Often or usually i.e. less than once a day but once a week or more</w:t>
            </w:r>
          </w:p>
          <w:p w14:paraId="186FEF04"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5F8C45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FB841B" w14:textId="77777777" w:rsidR="000B6E9D" w:rsidRPr="003A46A8" w:rsidRDefault="000B6E9D" w:rsidP="00030411">
            <w:pPr>
              <w:pStyle w:val="Heading3"/>
              <w:spacing w:before="0" w:line="360" w:lineRule="auto"/>
              <w:rPr>
                <w:rFonts w:cs="Arial"/>
                <w:color w:val="FF0000"/>
                <w:sz w:val="24"/>
                <w:szCs w:val="24"/>
              </w:rPr>
            </w:pPr>
            <w:bookmarkStart w:id="1759" w:name="_Toc159622304"/>
            <w:bookmarkStart w:id="1760" w:name="_Toc159628337"/>
            <w:r>
              <w:rPr>
                <w:rFonts w:cs="Arial"/>
                <w:color w:val="auto"/>
                <w:sz w:val="24"/>
                <w:szCs w:val="24"/>
              </w:rPr>
              <w:t>Question rules</w:t>
            </w:r>
            <w:bookmarkEnd w:id="1759"/>
            <w:bookmarkEnd w:id="17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CD8FE8" w14:textId="77777777" w:rsidR="006326E7" w:rsidRDefault="006326E7" w:rsidP="006326E7">
            <w:r w:rsidRPr="001A62FA">
              <w:t>This</w:t>
            </w:r>
            <w:r w:rsidR="000C207D" w:rsidRPr="001A62FA">
              <w:t xml:space="preserve"> question will be presented to all assessors. </w:t>
            </w:r>
          </w:p>
          <w:p w14:paraId="69165F24" w14:textId="77777777" w:rsidR="006326E7" w:rsidRDefault="006326E7" w:rsidP="006326E7"/>
          <w:p w14:paraId="6207C7E3" w14:textId="31BD8771" w:rsidR="000B6E9D" w:rsidRPr="00DE7157" w:rsidRDefault="000C207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462766C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357F620" w14:textId="77777777" w:rsidR="000B6E9D" w:rsidRPr="003E2CC9" w:rsidRDefault="000B6E9D" w:rsidP="00030411">
            <w:pPr>
              <w:pStyle w:val="Heading3"/>
              <w:spacing w:before="0" w:line="360" w:lineRule="auto"/>
              <w:rPr>
                <w:rFonts w:cs="Arial"/>
                <w:color w:val="auto"/>
                <w:sz w:val="24"/>
                <w:szCs w:val="24"/>
              </w:rPr>
            </w:pPr>
            <w:bookmarkStart w:id="1761" w:name="_Toc159622305"/>
            <w:bookmarkStart w:id="1762" w:name="_Toc159628338"/>
            <w:r w:rsidRPr="003E2CC9">
              <w:rPr>
                <w:rFonts w:cs="Arial"/>
                <w:color w:val="auto"/>
                <w:sz w:val="24"/>
                <w:szCs w:val="24"/>
              </w:rPr>
              <w:t>Pre-populated information</w:t>
            </w:r>
            <w:bookmarkEnd w:id="1761"/>
            <w:bookmarkEnd w:id="176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89EBCA" w14:textId="77777777" w:rsidR="000B6E9D" w:rsidRDefault="000B6E9D" w:rsidP="00030411">
            <w:r>
              <w:t>No</w:t>
            </w:r>
          </w:p>
        </w:tc>
      </w:tr>
    </w:tbl>
    <w:p w14:paraId="709E6ADB" w14:textId="77777777" w:rsidR="000B6E9D" w:rsidRDefault="000B6E9D" w:rsidP="000B6E9D">
      <w:pPr>
        <w:pStyle w:val="Heading2"/>
      </w:pPr>
      <w:bookmarkStart w:id="1763" w:name="_Toc159621379"/>
      <w:bookmarkStart w:id="1764" w:name="_Toc159622307"/>
      <w:bookmarkStart w:id="1765" w:name="_Toc159628340"/>
      <w:bookmarkStart w:id="1766" w:name="_Toc184033178"/>
      <w:r>
        <w:t>Likely to recommend residential respite care</w:t>
      </w:r>
      <w:bookmarkEnd w:id="1763"/>
      <w:bookmarkEnd w:id="1764"/>
      <w:bookmarkEnd w:id="1765"/>
      <w:bookmarkEnd w:id="176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DF3F789"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765051" w14:textId="77777777" w:rsidR="000B6E9D" w:rsidRPr="00C9372C" w:rsidRDefault="000B6E9D" w:rsidP="00030411">
            <w:pPr>
              <w:spacing w:after="120"/>
              <w:rPr>
                <w:b/>
                <w:szCs w:val="24"/>
                <w:lang w:eastAsia="en-AU"/>
              </w:rPr>
            </w:pPr>
            <w:r>
              <w:rPr>
                <w:b/>
                <w:color w:val="FFFFFF" w:themeColor="background1"/>
                <w:szCs w:val="24"/>
                <w:lang w:eastAsia="en-AU"/>
              </w:rPr>
              <w:t>Question:</w:t>
            </w:r>
            <w:r>
              <w:t xml:space="preserve"> </w:t>
            </w:r>
            <w:r w:rsidRPr="00B71891">
              <w:rPr>
                <w:b/>
                <w:color w:val="FFFFFF" w:themeColor="background1"/>
                <w:szCs w:val="24"/>
                <w:lang w:eastAsia="en-AU"/>
              </w:rPr>
              <w:t>Are you likely to recommend residential respite care?</w:t>
            </w:r>
          </w:p>
        </w:tc>
      </w:tr>
      <w:tr w:rsidR="000B6E9D" w:rsidRPr="00C9372C" w14:paraId="0E35865C"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36C20E1" w14:textId="77777777" w:rsidR="000B6E9D" w:rsidRPr="00C9372C" w:rsidRDefault="000B6E9D" w:rsidP="00030411">
            <w:pPr>
              <w:pStyle w:val="Heading3"/>
              <w:spacing w:before="0" w:line="360" w:lineRule="auto"/>
              <w:rPr>
                <w:rFonts w:cs="Arial"/>
                <w:color w:val="auto"/>
                <w:sz w:val="24"/>
                <w:szCs w:val="24"/>
              </w:rPr>
            </w:pPr>
            <w:bookmarkStart w:id="1767" w:name="_Toc159622308"/>
            <w:bookmarkStart w:id="1768" w:name="_Toc159628341"/>
            <w:r w:rsidRPr="00C9372C">
              <w:rPr>
                <w:rFonts w:cs="Arial"/>
                <w:color w:val="auto"/>
                <w:sz w:val="24"/>
                <w:szCs w:val="24"/>
              </w:rPr>
              <w:t>Response option</w:t>
            </w:r>
            <w:bookmarkEnd w:id="1767"/>
            <w:bookmarkEnd w:id="176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63636F8" w14:textId="77777777" w:rsidR="000B6E9D" w:rsidRDefault="000B6E9D" w:rsidP="00030411">
            <w:pPr>
              <w:pStyle w:val="ListParagraph"/>
              <w:numPr>
                <w:ilvl w:val="0"/>
                <w:numId w:val="3"/>
              </w:numPr>
              <w:spacing w:after="0"/>
            </w:pPr>
            <w:r>
              <w:t>Yes</w:t>
            </w:r>
          </w:p>
          <w:p w14:paraId="18E7C321" w14:textId="77777777" w:rsidR="000B6E9D" w:rsidRPr="00E515E4" w:rsidRDefault="000B6E9D" w:rsidP="00030411">
            <w:pPr>
              <w:pStyle w:val="ListParagraph"/>
              <w:numPr>
                <w:ilvl w:val="0"/>
                <w:numId w:val="3"/>
              </w:numPr>
              <w:spacing w:after="0"/>
            </w:pPr>
            <w:r>
              <w:t>No</w:t>
            </w:r>
          </w:p>
        </w:tc>
      </w:tr>
      <w:tr w:rsidR="000B6E9D" w:rsidRPr="00C9372C" w14:paraId="43E3FCB1" w14:textId="77777777" w:rsidTr="00EDE712">
        <w:trPr>
          <w:trHeight w:val="802"/>
        </w:trPr>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67021D5" w14:textId="77777777" w:rsidR="000B6E9D" w:rsidRPr="003E2CC9" w:rsidRDefault="000B6E9D" w:rsidP="00030411">
            <w:pPr>
              <w:pStyle w:val="Heading3"/>
              <w:spacing w:before="0" w:line="360" w:lineRule="auto"/>
              <w:rPr>
                <w:rFonts w:cs="Arial"/>
                <w:b w:val="0"/>
                <w:bCs/>
                <w:color w:val="auto"/>
                <w:sz w:val="24"/>
                <w:szCs w:val="24"/>
              </w:rPr>
            </w:pPr>
            <w:bookmarkStart w:id="1769" w:name="_Toc159622309"/>
            <w:bookmarkStart w:id="1770" w:name="_Toc159628342"/>
            <w:r>
              <w:rPr>
                <w:rFonts w:cs="Arial"/>
                <w:color w:val="auto"/>
                <w:sz w:val="24"/>
                <w:szCs w:val="24"/>
              </w:rPr>
              <w:t>Question rules</w:t>
            </w:r>
            <w:bookmarkEnd w:id="1769"/>
            <w:bookmarkEnd w:id="177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6CEBAE1" w14:textId="4F01BDDC" w:rsidR="000B6E9D" w:rsidRPr="00DE7157" w:rsidRDefault="000B6E9D" w:rsidP="00EDE712">
            <w:pPr>
              <w:spacing w:after="200" w:line="276" w:lineRule="auto"/>
            </w:pPr>
            <w:r w:rsidRPr="00EDE712">
              <w:rPr>
                <w:b/>
                <w:bCs/>
              </w:rPr>
              <w:t xml:space="preserve">Additional question </w:t>
            </w:r>
            <w:r>
              <w:t>that</w:t>
            </w:r>
            <w:r w:rsidRPr="00EDE712">
              <w:t xml:space="preserve"> will be presented to a clinical assessor </w:t>
            </w:r>
            <w:r w:rsidR="00533A9A">
              <w:t>during a comprehensive assessment</w:t>
            </w:r>
            <w:r w:rsidRPr="00EDE712">
              <w:t xml:space="preserve">. It is mandatory for a clinical assessor </w:t>
            </w:r>
            <w:r w:rsidR="66483E75" w:rsidRPr="00EDE712">
              <w:t xml:space="preserve">to </w:t>
            </w:r>
            <w:r w:rsidRPr="00EDE712">
              <w:t>complete this question if prompted</w:t>
            </w:r>
            <w:r w:rsidR="018A6AD8" w:rsidRPr="00EDE712">
              <w:t>.</w:t>
            </w:r>
          </w:p>
        </w:tc>
      </w:tr>
      <w:tr w:rsidR="000B6E9D" w:rsidRPr="00C9372C" w14:paraId="78B2F440"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C61D98F" w14:textId="77777777" w:rsidR="000B6E9D" w:rsidRPr="003E2CC9" w:rsidRDefault="000B6E9D" w:rsidP="00030411">
            <w:pPr>
              <w:pStyle w:val="Heading3"/>
              <w:spacing w:before="0" w:line="360" w:lineRule="auto"/>
              <w:rPr>
                <w:rFonts w:cs="Arial"/>
                <w:color w:val="auto"/>
                <w:sz w:val="24"/>
                <w:szCs w:val="24"/>
              </w:rPr>
            </w:pPr>
            <w:bookmarkStart w:id="1771" w:name="_Toc159622310"/>
            <w:bookmarkStart w:id="1772" w:name="_Toc159628343"/>
            <w:r w:rsidRPr="003E2CC9">
              <w:rPr>
                <w:rFonts w:cs="Arial"/>
                <w:color w:val="auto"/>
                <w:sz w:val="24"/>
                <w:szCs w:val="24"/>
              </w:rPr>
              <w:t>Pre-populated information</w:t>
            </w:r>
            <w:bookmarkEnd w:id="1771"/>
            <w:bookmarkEnd w:id="177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0E412D2" w14:textId="77777777" w:rsidR="000B6E9D" w:rsidRPr="00E67B57" w:rsidRDefault="000B6E9D" w:rsidP="00030411">
            <w:pPr>
              <w:rPr>
                <w:bCs/>
              </w:rPr>
            </w:pPr>
            <w:r>
              <w:rPr>
                <w:bCs/>
              </w:rPr>
              <w:t>No</w:t>
            </w:r>
          </w:p>
        </w:tc>
      </w:tr>
      <w:tr w:rsidR="000B6E9D" w:rsidRPr="00C9372C" w14:paraId="3B9B6961"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4514619" w14:textId="77777777" w:rsidR="000B6E9D" w:rsidRPr="003E2CC9" w:rsidRDefault="000B6E9D" w:rsidP="00030411">
            <w:pPr>
              <w:pStyle w:val="Heading3"/>
              <w:spacing w:before="0" w:line="360" w:lineRule="auto"/>
              <w:rPr>
                <w:rFonts w:cs="Arial"/>
                <w:b w:val="0"/>
                <w:bCs/>
                <w:color w:val="auto"/>
                <w:sz w:val="24"/>
                <w:szCs w:val="24"/>
              </w:rPr>
            </w:pPr>
            <w:bookmarkStart w:id="1773" w:name="_Toc159622311"/>
            <w:bookmarkStart w:id="1774" w:name="_Toc159628344"/>
            <w:r w:rsidRPr="00BD710B">
              <w:rPr>
                <w:rFonts w:cs="Arial"/>
                <w:bCs/>
                <w:color w:val="auto"/>
                <w:sz w:val="24"/>
                <w:szCs w:val="24"/>
              </w:rPr>
              <w:t>Response guidance</w:t>
            </w:r>
            <w:bookmarkEnd w:id="1773"/>
            <w:bookmarkEnd w:id="177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CFAD086" w14:textId="77777777" w:rsidR="000B6E9D" w:rsidRDefault="000B6E9D" w:rsidP="00030411">
            <w:pPr>
              <w:rPr>
                <w:u w:val="single"/>
              </w:rPr>
            </w:pPr>
            <w:r>
              <w:rPr>
                <w:u w:val="single"/>
              </w:rPr>
              <w:t>Context:</w:t>
            </w:r>
          </w:p>
          <w:p w14:paraId="7D1E7B4B" w14:textId="77777777" w:rsidR="000B6E9D" w:rsidRDefault="000B6E9D" w:rsidP="00030411">
            <w:pPr>
              <w:rPr>
                <w:u w:val="single"/>
              </w:rPr>
            </w:pPr>
          </w:p>
          <w:p w14:paraId="156CEB8D" w14:textId="77777777" w:rsidR="000B6E9D" w:rsidRDefault="000B6E9D" w:rsidP="00030411">
            <w:pPr>
              <w:pStyle w:val="ListParagraph"/>
              <w:numPr>
                <w:ilvl w:val="0"/>
                <w:numId w:val="1"/>
              </w:numPr>
              <w:spacing w:after="0"/>
            </w:pPr>
            <w:r w:rsidRPr="008C47CD">
              <w:t xml:space="preserve">The </w:t>
            </w:r>
            <w:r>
              <w:t>assessor should indicate if they are likely to recommend residential respite care.</w:t>
            </w:r>
          </w:p>
          <w:p w14:paraId="0E954B14" w14:textId="77777777" w:rsidR="000B6E9D" w:rsidRDefault="000B6E9D" w:rsidP="00030411">
            <w:pPr>
              <w:rPr>
                <w:u w:val="single"/>
              </w:rPr>
            </w:pPr>
          </w:p>
          <w:p w14:paraId="106E035A" w14:textId="77777777" w:rsidR="000B6E9D" w:rsidRDefault="000B6E9D" w:rsidP="00030411">
            <w:pPr>
              <w:rPr>
                <w:u w:val="single"/>
              </w:rPr>
            </w:pPr>
            <w:r>
              <w:rPr>
                <w:u w:val="single"/>
              </w:rPr>
              <w:t>Consider and record:</w:t>
            </w:r>
          </w:p>
          <w:p w14:paraId="6783594D" w14:textId="77777777" w:rsidR="000B6E9D" w:rsidRDefault="000B6E9D" w:rsidP="00030411">
            <w:pPr>
              <w:rPr>
                <w:u w:val="single"/>
              </w:rPr>
            </w:pPr>
          </w:p>
          <w:p w14:paraId="3505D55C" w14:textId="77777777" w:rsidR="000B6E9D" w:rsidRPr="00712711" w:rsidRDefault="000B6E9D" w:rsidP="00030411">
            <w:pPr>
              <w:pStyle w:val="ListParagraph"/>
              <w:numPr>
                <w:ilvl w:val="0"/>
                <w:numId w:val="1"/>
              </w:numPr>
              <w:spacing w:after="0"/>
              <w:rPr>
                <w:u w:val="single"/>
              </w:rPr>
            </w:pPr>
            <w:r>
              <w:t>If the assessor is likely to recommend residential respite care in the client’s support plan.</w:t>
            </w:r>
          </w:p>
          <w:p w14:paraId="3BD703F6" w14:textId="77777777" w:rsidR="000B6E9D" w:rsidRDefault="000B6E9D" w:rsidP="00030411">
            <w:pPr>
              <w:rPr>
                <w:u w:val="single"/>
              </w:rPr>
            </w:pPr>
          </w:p>
          <w:p w14:paraId="42BFD087" w14:textId="77777777" w:rsidR="000B6E9D" w:rsidRDefault="000B6E9D" w:rsidP="00030411">
            <w:pPr>
              <w:rPr>
                <w:u w:val="single"/>
              </w:rPr>
            </w:pPr>
            <w:r>
              <w:rPr>
                <w:u w:val="single"/>
              </w:rPr>
              <w:t>Prompts and/or observations:</w:t>
            </w:r>
          </w:p>
          <w:p w14:paraId="53AFB4EA" w14:textId="77777777" w:rsidR="000B6E9D" w:rsidRDefault="000B6E9D" w:rsidP="00030411">
            <w:pPr>
              <w:rPr>
                <w:u w:val="single"/>
              </w:rPr>
            </w:pPr>
          </w:p>
          <w:p w14:paraId="16BC681A" w14:textId="77777777" w:rsidR="000B6E9D" w:rsidRPr="00DD1300" w:rsidRDefault="000B6E9D" w:rsidP="00030411">
            <w:pPr>
              <w:pStyle w:val="ListParagraph"/>
              <w:numPr>
                <w:ilvl w:val="0"/>
                <w:numId w:val="1"/>
              </w:numPr>
              <w:spacing w:after="0"/>
              <w:rPr>
                <w:u w:val="single"/>
              </w:rPr>
            </w:pPr>
            <w:r>
              <w:t>This does not require any prompts for the client, and is instead based observations from how the assessment has progressed so far.</w:t>
            </w:r>
          </w:p>
          <w:p w14:paraId="54F260EC" w14:textId="77777777" w:rsidR="000B6E9D" w:rsidRDefault="000B6E9D" w:rsidP="00030411">
            <w:pPr>
              <w:rPr>
                <w:u w:val="single"/>
              </w:rPr>
            </w:pPr>
          </w:p>
          <w:p w14:paraId="717D0F67" w14:textId="77777777" w:rsidR="000B6E9D" w:rsidRDefault="000B6E9D" w:rsidP="00030411">
            <w:pPr>
              <w:rPr>
                <w:u w:val="single"/>
              </w:rPr>
            </w:pPr>
            <w:r>
              <w:rPr>
                <w:u w:val="single"/>
              </w:rPr>
              <w:t>Support resources:</w:t>
            </w:r>
          </w:p>
          <w:p w14:paraId="65C4E22B" w14:textId="77777777" w:rsidR="000B6E9D" w:rsidRDefault="000B6E9D" w:rsidP="00030411">
            <w:pPr>
              <w:rPr>
                <w:u w:val="single"/>
              </w:rPr>
            </w:pPr>
          </w:p>
          <w:p w14:paraId="4D258049" w14:textId="77777777" w:rsidR="000B6E9D" w:rsidRPr="005066E1" w:rsidRDefault="000B6E9D" w:rsidP="00030411">
            <w:pPr>
              <w:pStyle w:val="ListParagraph"/>
              <w:numPr>
                <w:ilvl w:val="0"/>
                <w:numId w:val="3"/>
              </w:numPr>
              <w:spacing w:after="0"/>
              <w:rPr>
                <w:bCs/>
              </w:rPr>
            </w:pPr>
            <w:hyperlink r:id="rId58" w:history="1">
              <w:r>
                <w:rPr>
                  <w:rStyle w:val="Hyperlink"/>
                </w:rPr>
                <w:t>Managing residential respite care | Australian Government Department of Health and Aged Care</w:t>
              </w:r>
            </w:hyperlink>
          </w:p>
          <w:p w14:paraId="32B7433E" w14:textId="77777777" w:rsidR="000B6E9D" w:rsidRPr="003E2CC9" w:rsidRDefault="000B6E9D" w:rsidP="00030411">
            <w:pPr>
              <w:pStyle w:val="ListParagraph"/>
              <w:spacing w:after="0"/>
              <w:ind w:left="720"/>
              <w:rPr>
                <w:bCs/>
              </w:rPr>
            </w:pPr>
          </w:p>
        </w:tc>
      </w:tr>
    </w:tbl>
    <w:p w14:paraId="54268F7F" w14:textId="3E256ADC" w:rsidR="000B6E9D" w:rsidRDefault="000B6E9D" w:rsidP="000B6E9D">
      <w:pPr>
        <w:pStyle w:val="Heading2"/>
      </w:pPr>
      <w:bookmarkStart w:id="1775" w:name="_Toc159621380"/>
      <w:bookmarkStart w:id="1776" w:name="_Toc159622312"/>
      <w:bookmarkStart w:id="1777" w:name="_Toc159628345"/>
      <w:bookmarkStart w:id="1778" w:name="_Toc184033179"/>
      <w:r>
        <w:lastRenderedPageBreak/>
        <w:t>Completion of De Morton Mobility Index modified</w:t>
      </w:r>
      <w:bookmarkEnd w:id="1775"/>
      <w:bookmarkEnd w:id="1776"/>
      <w:bookmarkEnd w:id="1777"/>
      <w:bookmarkEnd w:id="1778"/>
    </w:p>
    <w:p w14:paraId="665BCC22" w14:textId="20433283" w:rsidR="000B6E9D" w:rsidRPr="00537CA7" w:rsidRDefault="000B6E9D" w:rsidP="000B6E9D">
      <w:r w:rsidRPr="00CB4B4A">
        <w:rPr>
          <w:u w:val="single"/>
        </w:rPr>
        <w:t>Note</w:t>
      </w:r>
      <w:r w:rsidRPr="00CB4B4A">
        <w:t xml:space="preserve">: </w:t>
      </w:r>
      <w:r w:rsidR="00CE1944">
        <w:t xml:space="preserve">Only clinical assessors who have completed </w:t>
      </w:r>
      <w:r w:rsidRPr="00CB4B4A">
        <w:t xml:space="preserve">the Department’s training on DEMMI modified </w:t>
      </w:r>
      <w:r w:rsidR="00CE1944">
        <w:t>are able to use</w:t>
      </w:r>
      <w:r w:rsidRPr="00CB4B4A">
        <w:t xml:space="preserve"> this validated tool</w:t>
      </w:r>
      <w:r>
        <w:t>.  Select ‘no’ if this training has not been completed.</w:t>
      </w:r>
    </w:p>
    <w:tbl>
      <w:tblPr>
        <w:tblStyle w:val="TableGrid"/>
        <w:tblpPr w:leftFromText="180" w:rightFromText="180" w:vertAnchor="text" w:tblpY="1"/>
        <w:tblOverlap w:val="never"/>
        <w:tblW w:w="5000" w:type="pct"/>
        <w:shd w:val="clear" w:color="auto" w:fill="FDE9D9" w:themeFill="accent6"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43C8810"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B31BC0" w14:textId="77777777" w:rsidR="000B6E9D" w:rsidRPr="00C9372C" w:rsidRDefault="000B6E9D" w:rsidP="00030411">
            <w:pPr>
              <w:spacing w:after="120"/>
              <w:rPr>
                <w:b/>
                <w:szCs w:val="24"/>
                <w:lang w:eastAsia="en-AU"/>
              </w:rPr>
            </w:pPr>
            <w:r w:rsidRPr="00691245">
              <w:rPr>
                <w:b/>
                <w:color w:val="FFFFFF" w:themeColor="background1"/>
                <w:szCs w:val="24"/>
                <w:lang w:eastAsia="en-AU"/>
              </w:rPr>
              <w:t>Question: De Morton Mobility Index</w:t>
            </w:r>
          </w:p>
        </w:tc>
      </w:tr>
      <w:tr w:rsidR="000B6E9D" w:rsidRPr="00C9372C" w14:paraId="46B43637"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13CBC8E" w14:textId="77777777" w:rsidR="000B6E9D" w:rsidRPr="00C9372C" w:rsidRDefault="000B6E9D" w:rsidP="00030411">
            <w:pPr>
              <w:pStyle w:val="Heading3"/>
              <w:spacing w:before="0" w:line="360" w:lineRule="auto"/>
              <w:rPr>
                <w:rFonts w:cs="Arial"/>
                <w:color w:val="auto"/>
                <w:sz w:val="24"/>
                <w:szCs w:val="24"/>
              </w:rPr>
            </w:pPr>
            <w:bookmarkStart w:id="1779" w:name="_Toc159622313"/>
            <w:bookmarkStart w:id="1780" w:name="_Toc159628346"/>
            <w:r w:rsidRPr="00C9372C">
              <w:rPr>
                <w:rFonts w:cs="Arial"/>
                <w:color w:val="auto"/>
                <w:sz w:val="24"/>
                <w:szCs w:val="24"/>
              </w:rPr>
              <w:t>Response option</w:t>
            </w:r>
            <w:bookmarkEnd w:id="1779"/>
            <w:bookmarkEnd w:id="178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21A7F69" w14:textId="77777777" w:rsidR="000B6E9D" w:rsidRDefault="000B6E9D" w:rsidP="00030411">
            <w:pPr>
              <w:pStyle w:val="ListParagraph"/>
              <w:numPr>
                <w:ilvl w:val="0"/>
                <w:numId w:val="3"/>
              </w:numPr>
              <w:spacing w:after="0"/>
            </w:pPr>
            <w:r>
              <w:t>Yes</w:t>
            </w:r>
          </w:p>
          <w:p w14:paraId="6D96A13B" w14:textId="77777777" w:rsidR="000B6E9D" w:rsidRPr="00E515E4" w:rsidRDefault="000B6E9D" w:rsidP="00030411">
            <w:pPr>
              <w:pStyle w:val="ListParagraph"/>
              <w:numPr>
                <w:ilvl w:val="0"/>
                <w:numId w:val="3"/>
              </w:numPr>
              <w:spacing w:after="0"/>
            </w:pPr>
            <w:r>
              <w:t>No</w:t>
            </w:r>
          </w:p>
        </w:tc>
      </w:tr>
      <w:tr w:rsidR="000B6E9D" w:rsidRPr="00C9372C" w14:paraId="336A725A"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A90B779" w14:textId="77777777" w:rsidR="000B6E9D" w:rsidRPr="00C9372C" w:rsidRDefault="000B6E9D" w:rsidP="00030411">
            <w:pPr>
              <w:pStyle w:val="Heading3"/>
              <w:spacing w:before="0" w:line="360" w:lineRule="auto"/>
              <w:rPr>
                <w:rFonts w:cs="Arial"/>
                <w:color w:val="auto"/>
                <w:sz w:val="24"/>
                <w:szCs w:val="24"/>
              </w:rPr>
            </w:pPr>
            <w:bookmarkStart w:id="1781" w:name="_Toc159622314"/>
            <w:bookmarkStart w:id="1782" w:name="_Toc159628347"/>
            <w:r>
              <w:rPr>
                <w:rFonts w:cs="Arial"/>
                <w:color w:val="auto"/>
                <w:sz w:val="24"/>
                <w:szCs w:val="24"/>
              </w:rPr>
              <w:t>Question rules</w:t>
            </w:r>
            <w:bookmarkEnd w:id="1781"/>
            <w:bookmarkEnd w:id="178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CDB481D" w14:textId="49F44134" w:rsidR="000B6E9D" w:rsidRPr="000543F2" w:rsidRDefault="000B6E9D" w:rsidP="00030411">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r w:rsidR="00CE1944">
              <w:rPr>
                <w:rFonts w:cstheme="minorHAnsi"/>
              </w:rPr>
              <w:t xml:space="preserve"> for a clinical assessor only.</w:t>
            </w:r>
          </w:p>
        </w:tc>
      </w:tr>
      <w:tr w:rsidR="000B6E9D" w:rsidRPr="00C9372C" w14:paraId="78A6AA3F"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5B1BD3E" w14:textId="77777777" w:rsidR="000B6E9D" w:rsidRPr="00BF1111" w:rsidRDefault="000B6E9D" w:rsidP="00030411">
            <w:pPr>
              <w:pStyle w:val="Heading3"/>
              <w:spacing w:before="0" w:line="360" w:lineRule="auto"/>
              <w:rPr>
                <w:rFonts w:cs="Arial"/>
                <w:color w:val="auto"/>
                <w:sz w:val="24"/>
                <w:szCs w:val="24"/>
              </w:rPr>
            </w:pPr>
            <w:bookmarkStart w:id="1783" w:name="_Toc159622315"/>
            <w:bookmarkStart w:id="1784" w:name="_Toc159628348"/>
            <w:r w:rsidRPr="00BF1111">
              <w:rPr>
                <w:rFonts w:cs="Arial"/>
                <w:color w:val="auto"/>
                <w:sz w:val="24"/>
                <w:szCs w:val="24"/>
              </w:rPr>
              <w:t>Pre-populated information</w:t>
            </w:r>
            <w:bookmarkEnd w:id="1783"/>
            <w:bookmarkEnd w:id="178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EB59F21" w14:textId="77777777" w:rsidR="000B6E9D" w:rsidRDefault="000B6E9D" w:rsidP="00030411">
            <w:r>
              <w:t>No</w:t>
            </w:r>
          </w:p>
        </w:tc>
      </w:tr>
      <w:tr w:rsidR="000B6E9D" w:rsidRPr="00C9372C" w14:paraId="1E5FC84D"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CDE3D5B" w14:textId="77777777" w:rsidR="000B6E9D" w:rsidRPr="00C9372C" w:rsidRDefault="000B6E9D" w:rsidP="00030411">
            <w:pPr>
              <w:pStyle w:val="Heading3"/>
              <w:spacing w:before="0" w:line="360" w:lineRule="auto"/>
              <w:rPr>
                <w:rFonts w:cs="Arial"/>
                <w:color w:val="auto"/>
                <w:sz w:val="24"/>
                <w:szCs w:val="24"/>
              </w:rPr>
            </w:pPr>
            <w:bookmarkStart w:id="1785" w:name="_Toc159622316"/>
            <w:bookmarkStart w:id="1786" w:name="_Toc159628349"/>
            <w:r w:rsidRPr="00BD710B">
              <w:rPr>
                <w:rFonts w:cs="Arial"/>
                <w:bCs/>
                <w:color w:val="auto"/>
                <w:sz w:val="24"/>
                <w:szCs w:val="24"/>
              </w:rPr>
              <w:t>Response guidance</w:t>
            </w:r>
            <w:bookmarkEnd w:id="1785"/>
            <w:bookmarkEnd w:id="178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4E4994F" w14:textId="77777777" w:rsidR="000B6E9D" w:rsidRDefault="000B6E9D" w:rsidP="00030411">
            <w:pPr>
              <w:rPr>
                <w:u w:val="single"/>
              </w:rPr>
            </w:pPr>
            <w:r>
              <w:rPr>
                <w:u w:val="single"/>
              </w:rPr>
              <w:t>Context:</w:t>
            </w:r>
          </w:p>
          <w:p w14:paraId="30DA4FF4" w14:textId="77777777" w:rsidR="000B6E9D" w:rsidRDefault="000B6E9D" w:rsidP="00030411">
            <w:pPr>
              <w:rPr>
                <w:u w:val="single"/>
              </w:rPr>
            </w:pPr>
          </w:p>
          <w:p w14:paraId="423A1ED4" w14:textId="4B085928" w:rsidR="000B6E9D" w:rsidRDefault="000B6E9D" w:rsidP="00030411">
            <w:pPr>
              <w:pStyle w:val="ListParagraph"/>
              <w:numPr>
                <w:ilvl w:val="0"/>
                <w:numId w:val="73"/>
              </w:numPr>
              <w:spacing w:after="0"/>
            </w:pPr>
            <w:r w:rsidRPr="00C8029A">
              <w:rPr>
                <w:u w:val="single"/>
              </w:rPr>
              <w:t>Note</w:t>
            </w:r>
            <w:r w:rsidRPr="00CB4B4A">
              <w:t>:</w:t>
            </w:r>
            <w:r w:rsidR="00CE1944">
              <w:t xml:space="preserve"> clinical</w:t>
            </w:r>
            <w:r w:rsidRPr="00CB4B4A">
              <w:t xml:space="preserve"> assessors are required to complete the Department’s training on DEMMI modified before using this validated tool</w:t>
            </w:r>
            <w:r>
              <w:t xml:space="preserve">.  </w:t>
            </w:r>
          </w:p>
          <w:p w14:paraId="4ABD8707" w14:textId="77777777" w:rsidR="000B6E9D" w:rsidRDefault="000B6E9D" w:rsidP="00030411">
            <w:pPr>
              <w:pStyle w:val="ListParagraph"/>
              <w:numPr>
                <w:ilvl w:val="0"/>
                <w:numId w:val="73"/>
              </w:numPr>
              <w:spacing w:after="0"/>
            </w:pPr>
            <w:r>
              <w:t xml:space="preserve">Select ‘no’ if the assessor has not completed training on DEMMI modified or if the assessor is undertaking a home support assessment.  </w:t>
            </w:r>
          </w:p>
          <w:p w14:paraId="63F1F37A" w14:textId="77777777" w:rsidR="000B6E9D" w:rsidRPr="00537CA7" w:rsidRDefault="000B6E9D" w:rsidP="00030411">
            <w:pPr>
              <w:pStyle w:val="ListParagraph"/>
              <w:numPr>
                <w:ilvl w:val="0"/>
                <w:numId w:val="73"/>
              </w:numPr>
              <w:spacing w:after="0"/>
            </w:pPr>
            <w:r>
              <w:lastRenderedPageBreak/>
              <w:t>This validated tool must be administered in-person with the client.</w:t>
            </w:r>
          </w:p>
          <w:p w14:paraId="54168AA7" w14:textId="77777777" w:rsidR="000B6E9D" w:rsidRDefault="000B6E9D" w:rsidP="00030411">
            <w:pPr>
              <w:rPr>
                <w:u w:val="single"/>
              </w:rPr>
            </w:pPr>
          </w:p>
          <w:p w14:paraId="7FD201C1" w14:textId="77777777" w:rsidR="000B6E9D" w:rsidRDefault="000B6E9D" w:rsidP="00030411">
            <w:pPr>
              <w:rPr>
                <w:u w:val="single"/>
              </w:rPr>
            </w:pPr>
            <w:r>
              <w:rPr>
                <w:u w:val="single"/>
              </w:rPr>
              <w:t>Consider and record:</w:t>
            </w:r>
          </w:p>
          <w:p w14:paraId="369A4831" w14:textId="77777777" w:rsidR="000B6E9D" w:rsidRDefault="000B6E9D" w:rsidP="00030411">
            <w:pPr>
              <w:rPr>
                <w:u w:val="single"/>
              </w:rPr>
            </w:pPr>
          </w:p>
          <w:p w14:paraId="57D05C09" w14:textId="77777777" w:rsidR="000B6E9D" w:rsidRPr="005A3C38" w:rsidRDefault="000B6E9D" w:rsidP="00030411">
            <w:pPr>
              <w:pStyle w:val="ListParagraph"/>
              <w:numPr>
                <w:ilvl w:val="0"/>
                <w:numId w:val="1"/>
              </w:numPr>
              <w:spacing w:after="0"/>
              <w:rPr>
                <w:u w:val="single"/>
              </w:rPr>
            </w:pPr>
            <w:r>
              <w:t>If the assessor has completed the Department’s training on DEMMI modified, and is wanting to complete a DEMMI modified on the client.</w:t>
            </w:r>
          </w:p>
          <w:p w14:paraId="6F67B61C" w14:textId="77777777" w:rsidR="000B6E9D" w:rsidRDefault="000B6E9D" w:rsidP="00030411">
            <w:pPr>
              <w:rPr>
                <w:u w:val="single"/>
              </w:rPr>
            </w:pPr>
          </w:p>
          <w:p w14:paraId="78C23F23" w14:textId="77777777" w:rsidR="000B6E9D" w:rsidRDefault="000B6E9D" w:rsidP="00030411">
            <w:pPr>
              <w:rPr>
                <w:u w:val="single"/>
              </w:rPr>
            </w:pPr>
            <w:r>
              <w:rPr>
                <w:u w:val="single"/>
              </w:rPr>
              <w:t>Prompts and/or observations:</w:t>
            </w:r>
          </w:p>
          <w:p w14:paraId="4EFD225E" w14:textId="77777777" w:rsidR="000B6E9D" w:rsidRDefault="000B6E9D" w:rsidP="00030411">
            <w:pPr>
              <w:rPr>
                <w:u w:val="single"/>
              </w:rPr>
            </w:pPr>
          </w:p>
          <w:p w14:paraId="601C4557" w14:textId="77777777" w:rsidR="000B6E9D" w:rsidRPr="005A3C38" w:rsidRDefault="000B6E9D" w:rsidP="00030411">
            <w:pPr>
              <w:pStyle w:val="ListParagraph"/>
              <w:numPr>
                <w:ilvl w:val="0"/>
                <w:numId w:val="1"/>
              </w:numPr>
              <w:spacing w:after="0"/>
              <w:rPr>
                <w:u w:val="single"/>
              </w:rPr>
            </w:pPr>
            <w:r>
              <w:t>Client consent considerations.</w:t>
            </w:r>
          </w:p>
          <w:p w14:paraId="379D089A" w14:textId="77777777" w:rsidR="004515C8" w:rsidRPr="004515C8" w:rsidRDefault="004515C8" w:rsidP="004515C8"/>
        </w:tc>
      </w:tr>
    </w:tbl>
    <w:p w14:paraId="76BEDAA6" w14:textId="77777777" w:rsidR="004515C8" w:rsidRPr="00F30A5B" w:rsidRDefault="004515C8" w:rsidP="004515C8">
      <w:pPr>
        <w:pStyle w:val="Heading2"/>
      </w:pPr>
      <w:bookmarkStart w:id="1787" w:name="_Toc159621382"/>
      <w:bookmarkStart w:id="1788" w:name="_Toc159622378"/>
      <w:bookmarkStart w:id="1789" w:name="_Toc159628411"/>
      <w:bookmarkStart w:id="1790" w:name="_Toc184033180"/>
      <w:bookmarkStart w:id="1791" w:name="_Toc159621381"/>
      <w:bookmarkStart w:id="1792" w:name="_Toc159622317"/>
      <w:bookmarkStart w:id="1793" w:name="_Toc159628350"/>
      <w:r>
        <w:lastRenderedPageBreak/>
        <w:t>Summary of</w:t>
      </w:r>
      <w:r w:rsidRPr="00D11427">
        <w:t xml:space="preserve"> function </w:t>
      </w:r>
      <w:r>
        <w:t>notes</w:t>
      </w:r>
      <w:bookmarkEnd w:id="1787"/>
      <w:bookmarkEnd w:id="1788"/>
      <w:bookmarkEnd w:id="1789"/>
      <w:bookmarkEnd w:id="179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515C8" w:rsidRPr="00C9372C" w14:paraId="5DD16F4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2D7046C" w14:textId="77777777" w:rsidR="004515C8" w:rsidRPr="00C9372C" w:rsidRDefault="004515C8" w:rsidP="00030411">
            <w:pPr>
              <w:spacing w:after="120"/>
              <w:rPr>
                <w:b/>
                <w:szCs w:val="24"/>
                <w:lang w:eastAsia="en-AU"/>
              </w:rPr>
            </w:pPr>
            <w:r>
              <w:rPr>
                <w:b/>
                <w:color w:val="FFFFFF" w:themeColor="background1"/>
                <w:szCs w:val="24"/>
                <w:lang w:eastAsia="en-AU"/>
              </w:rPr>
              <w:t>Function assessor notes</w:t>
            </w:r>
            <w:r w:rsidRPr="00C9372C">
              <w:rPr>
                <w:b/>
                <w:color w:val="FFFFFF" w:themeColor="background1"/>
                <w:szCs w:val="24"/>
                <w:lang w:eastAsia="en-AU"/>
              </w:rPr>
              <w:t xml:space="preserve"> </w:t>
            </w:r>
          </w:p>
        </w:tc>
      </w:tr>
      <w:tr w:rsidR="004515C8" w:rsidRPr="00C9372C" w14:paraId="70CADFA9"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6A72B5F" w14:textId="77777777" w:rsidR="004515C8" w:rsidRPr="00C9372C" w:rsidRDefault="004515C8" w:rsidP="00030411">
            <w:pPr>
              <w:pStyle w:val="Heading3"/>
              <w:spacing w:before="0" w:line="360" w:lineRule="auto"/>
              <w:rPr>
                <w:rFonts w:cs="Arial"/>
                <w:color w:val="auto"/>
                <w:sz w:val="24"/>
                <w:szCs w:val="24"/>
              </w:rPr>
            </w:pPr>
            <w:bookmarkStart w:id="1794" w:name="_Toc159622379"/>
            <w:bookmarkStart w:id="1795" w:name="_Toc159628412"/>
            <w:r w:rsidRPr="00C9372C">
              <w:rPr>
                <w:rFonts w:cs="Arial"/>
                <w:color w:val="auto"/>
                <w:sz w:val="24"/>
                <w:szCs w:val="24"/>
              </w:rPr>
              <w:t>Response option</w:t>
            </w:r>
            <w:bookmarkEnd w:id="1794"/>
            <w:bookmarkEnd w:id="179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637ABEA" w14:textId="77777777" w:rsidR="004515C8" w:rsidRPr="00E515E4" w:rsidRDefault="004515C8" w:rsidP="00030411">
            <w:r w:rsidRPr="00E515E4">
              <w:t>Text box for written response</w:t>
            </w:r>
          </w:p>
        </w:tc>
      </w:tr>
      <w:tr w:rsidR="004515C8" w:rsidRPr="00C9372C" w14:paraId="32DF728D"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1F34451" w14:textId="77777777" w:rsidR="004515C8" w:rsidRPr="00C9372C" w:rsidRDefault="004515C8" w:rsidP="00030411">
            <w:pPr>
              <w:pStyle w:val="Heading3"/>
              <w:spacing w:before="0" w:line="360" w:lineRule="auto"/>
              <w:rPr>
                <w:rFonts w:cs="Arial"/>
                <w:color w:val="auto"/>
                <w:sz w:val="24"/>
                <w:szCs w:val="24"/>
              </w:rPr>
            </w:pPr>
            <w:bookmarkStart w:id="1796" w:name="_Toc159622380"/>
            <w:bookmarkStart w:id="1797" w:name="_Toc159628413"/>
            <w:r>
              <w:rPr>
                <w:rFonts w:cs="Arial"/>
                <w:color w:val="auto"/>
                <w:sz w:val="24"/>
                <w:szCs w:val="24"/>
              </w:rPr>
              <w:t>Question rules</w:t>
            </w:r>
            <w:bookmarkEnd w:id="1796"/>
            <w:bookmarkEnd w:id="179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C909CE2" w14:textId="77777777" w:rsidR="004515C8" w:rsidRPr="00E515E4" w:rsidRDefault="004515C8" w:rsidP="00030411">
            <w:r w:rsidRPr="00812DB1">
              <w:rPr>
                <w:rFonts w:cstheme="minorHAnsi"/>
                <w:b/>
                <w:bCs/>
              </w:rPr>
              <w:t>Base question</w:t>
            </w:r>
            <w:r w:rsidRPr="00812DB1">
              <w:rPr>
                <w:rFonts w:cstheme="minorHAnsi"/>
              </w:rPr>
              <w:t xml:space="preserve"> that is mandatory to complete</w:t>
            </w:r>
          </w:p>
        </w:tc>
      </w:tr>
      <w:tr w:rsidR="004515C8" w:rsidRPr="00C9372C" w14:paraId="4C2162CA"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3A6D01" w14:textId="77777777" w:rsidR="004515C8" w:rsidRPr="00C9372C" w:rsidRDefault="004515C8" w:rsidP="00030411">
            <w:pPr>
              <w:pStyle w:val="Heading3"/>
              <w:spacing w:before="0" w:line="360" w:lineRule="auto"/>
              <w:rPr>
                <w:rFonts w:cs="Arial"/>
                <w:color w:val="auto"/>
                <w:sz w:val="24"/>
                <w:szCs w:val="24"/>
              </w:rPr>
            </w:pPr>
            <w:bookmarkStart w:id="1798" w:name="_Toc159622381"/>
            <w:bookmarkStart w:id="1799" w:name="_Toc159628414"/>
            <w:r w:rsidRPr="00BF1111">
              <w:rPr>
                <w:rFonts w:cs="Arial"/>
                <w:color w:val="auto"/>
                <w:sz w:val="24"/>
                <w:szCs w:val="24"/>
              </w:rPr>
              <w:t>Pre-populated information</w:t>
            </w:r>
            <w:bookmarkEnd w:id="1798"/>
            <w:bookmarkEnd w:id="179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9749AC6" w14:textId="77777777" w:rsidR="004515C8" w:rsidRDefault="004515C8" w:rsidP="00030411">
            <w:pPr>
              <w:spacing w:after="160"/>
            </w:pPr>
            <w:r>
              <w:t>Yes:</w:t>
            </w:r>
          </w:p>
          <w:p w14:paraId="09628EDA" w14:textId="77777777" w:rsidR="004515C8" w:rsidRDefault="004515C8" w:rsidP="00030411">
            <w:pPr>
              <w:pStyle w:val="ListParagraph"/>
              <w:numPr>
                <w:ilvl w:val="0"/>
                <w:numId w:val="1"/>
              </w:numPr>
              <w:spacing w:after="0"/>
            </w:pPr>
            <w:r>
              <w:t>Response will pre-populate from triage (summary of function notes question)</w:t>
            </w:r>
          </w:p>
          <w:p w14:paraId="250EEA7C" w14:textId="77777777" w:rsidR="004515C8" w:rsidRPr="00640E62" w:rsidRDefault="004515C8" w:rsidP="00030411">
            <w:pPr>
              <w:pStyle w:val="ListParagraph"/>
              <w:numPr>
                <w:ilvl w:val="0"/>
                <w:numId w:val="1"/>
              </w:numPr>
              <w:spacing w:after="0"/>
              <w:rPr>
                <w:rFonts w:asciiTheme="minorHAnsi" w:hAnsiTheme="minorHAnsi" w:cstheme="minorHAnsi"/>
              </w:rPr>
            </w:pPr>
            <w:r>
              <w:rPr>
                <w:rFonts w:cstheme="minorHAnsi"/>
              </w:rPr>
              <w:t>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48464DBF" w14:textId="77777777" w:rsidR="004515C8" w:rsidRPr="00E515E4" w:rsidRDefault="004515C8" w:rsidP="00030411">
            <w:pPr>
              <w:pStyle w:val="ListParagraph"/>
              <w:spacing w:after="0"/>
              <w:ind w:left="720"/>
            </w:pPr>
          </w:p>
        </w:tc>
      </w:tr>
      <w:tr w:rsidR="004515C8" w:rsidRPr="00C9372C" w14:paraId="605F2167"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7D7C762" w14:textId="77777777" w:rsidR="004515C8" w:rsidRPr="00C9372C" w:rsidRDefault="004515C8" w:rsidP="00030411">
            <w:pPr>
              <w:pStyle w:val="Heading3"/>
              <w:spacing w:before="0" w:line="360" w:lineRule="auto"/>
              <w:rPr>
                <w:rFonts w:cs="Arial"/>
                <w:color w:val="auto"/>
                <w:sz w:val="24"/>
                <w:szCs w:val="24"/>
              </w:rPr>
            </w:pPr>
            <w:bookmarkStart w:id="1800" w:name="_Toc159622382"/>
            <w:bookmarkStart w:id="1801" w:name="_Toc159628415"/>
            <w:r w:rsidRPr="00BD710B">
              <w:rPr>
                <w:rFonts w:cs="Arial"/>
                <w:bCs/>
                <w:color w:val="auto"/>
                <w:sz w:val="24"/>
                <w:szCs w:val="24"/>
              </w:rPr>
              <w:t>Response guidance</w:t>
            </w:r>
            <w:bookmarkEnd w:id="1800"/>
            <w:bookmarkEnd w:id="180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C08D8EF" w14:textId="77777777" w:rsidR="004515C8" w:rsidRDefault="004515C8" w:rsidP="00030411">
            <w:pPr>
              <w:rPr>
                <w:u w:val="single"/>
              </w:rPr>
            </w:pPr>
            <w:r>
              <w:rPr>
                <w:u w:val="single"/>
              </w:rPr>
              <w:t>Context:</w:t>
            </w:r>
          </w:p>
          <w:p w14:paraId="2A773CF7" w14:textId="77777777" w:rsidR="004515C8" w:rsidRDefault="004515C8" w:rsidP="00030411">
            <w:pPr>
              <w:rPr>
                <w:u w:val="single"/>
              </w:rPr>
            </w:pPr>
          </w:p>
          <w:p w14:paraId="3B6A9830" w14:textId="77777777" w:rsidR="004515C8" w:rsidRPr="00860602" w:rsidRDefault="004515C8" w:rsidP="00030411">
            <w:pPr>
              <w:pStyle w:val="ListParagraph"/>
              <w:numPr>
                <w:ilvl w:val="0"/>
                <w:numId w:val="1"/>
              </w:numPr>
              <w:spacing w:after="0"/>
              <w:rPr>
                <w:u w:val="single"/>
              </w:rPr>
            </w:pPr>
            <w:r>
              <w:t>This is to provide a</w:t>
            </w:r>
            <w:r w:rsidRPr="00B01A09">
              <w:t xml:space="preserve"> </w:t>
            </w:r>
            <w:r>
              <w:t>holistic summary of</w:t>
            </w:r>
            <w:r w:rsidRPr="00B01A09">
              <w:t xml:space="preserve"> the client’s level of functioning and how this impacts on activities of daily living.</w:t>
            </w:r>
            <w:r>
              <w:t xml:space="preserve">  </w:t>
            </w:r>
            <w:r w:rsidRPr="001A74FD">
              <w:t>This could include</w:t>
            </w:r>
            <w:r>
              <w:t>:</w:t>
            </w:r>
          </w:p>
          <w:p w14:paraId="035D35B8" w14:textId="77777777" w:rsidR="004515C8" w:rsidRPr="00925608" w:rsidRDefault="004515C8" w:rsidP="00030411">
            <w:pPr>
              <w:pStyle w:val="ListParagraph"/>
              <w:numPr>
                <w:ilvl w:val="1"/>
                <w:numId w:val="1"/>
              </w:numPr>
            </w:pPr>
            <w:r w:rsidRPr="00925608">
              <w:t>The client</w:t>
            </w:r>
            <w:r>
              <w:t>’</w:t>
            </w:r>
            <w:r w:rsidRPr="00925608">
              <w:t>s level of function</w:t>
            </w:r>
            <w:r>
              <w:t>.</w:t>
            </w:r>
          </w:p>
          <w:p w14:paraId="29E283E0" w14:textId="77777777" w:rsidR="004515C8" w:rsidRDefault="004515C8" w:rsidP="00030411">
            <w:pPr>
              <w:pStyle w:val="ListParagraph"/>
              <w:numPr>
                <w:ilvl w:val="1"/>
                <w:numId w:val="1"/>
              </w:numPr>
            </w:pPr>
            <w:r w:rsidRPr="630B57D9">
              <w:t>How the client is managing their needs at present.</w:t>
            </w:r>
          </w:p>
          <w:p w14:paraId="71E9EC68" w14:textId="77777777" w:rsidR="004515C8" w:rsidRPr="00925608" w:rsidRDefault="004515C8" w:rsidP="00030411">
            <w:pPr>
              <w:pStyle w:val="ListParagraph"/>
              <w:numPr>
                <w:ilvl w:val="1"/>
                <w:numId w:val="1"/>
              </w:numPr>
            </w:pPr>
            <w:r w:rsidRPr="00925608">
              <w:t xml:space="preserve">The impact </w:t>
            </w:r>
            <w:r>
              <w:t xml:space="preserve">of current function </w:t>
            </w:r>
            <w:r w:rsidRPr="00925608">
              <w:t>on activities of daily living</w:t>
            </w:r>
            <w:r>
              <w:t>.</w:t>
            </w:r>
          </w:p>
          <w:p w14:paraId="361F4F49" w14:textId="77777777" w:rsidR="004515C8" w:rsidRPr="00925608" w:rsidRDefault="004515C8" w:rsidP="00030411">
            <w:pPr>
              <w:pStyle w:val="ListParagraph"/>
              <w:numPr>
                <w:ilvl w:val="1"/>
                <w:numId w:val="1"/>
              </w:numPr>
            </w:pPr>
            <w:r w:rsidRPr="00925608">
              <w:t>Any unmet needs</w:t>
            </w:r>
            <w:r>
              <w:t>.</w:t>
            </w:r>
          </w:p>
          <w:p w14:paraId="6A3186F2" w14:textId="77777777" w:rsidR="004515C8" w:rsidRPr="00824D17" w:rsidRDefault="004515C8" w:rsidP="00030411">
            <w:pPr>
              <w:pStyle w:val="ListParagraph"/>
              <w:numPr>
                <w:ilvl w:val="1"/>
                <w:numId w:val="1"/>
              </w:numPr>
            </w:pPr>
            <w:r w:rsidRPr="00925608">
              <w:t>The services and supports required for the client to</w:t>
            </w:r>
            <w:r>
              <w:t xml:space="preserve"> </w:t>
            </w:r>
            <w:r w:rsidRPr="00925608">
              <w:t>remain living independently</w:t>
            </w:r>
            <w:r>
              <w:t>.</w:t>
            </w:r>
          </w:p>
          <w:p w14:paraId="0912F38B" w14:textId="77777777" w:rsidR="004515C8" w:rsidRDefault="004515C8" w:rsidP="00030411">
            <w:pPr>
              <w:rPr>
                <w:u w:val="single"/>
              </w:rPr>
            </w:pPr>
            <w:r>
              <w:rPr>
                <w:u w:val="single"/>
              </w:rPr>
              <w:t>Consider and record:</w:t>
            </w:r>
          </w:p>
          <w:p w14:paraId="3715D81D" w14:textId="77777777" w:rsidR="004515C8" w:rsidRDefault="004515C8" w:rsidP="00030411">
            <w:pPr>
              <w:rPr>
                <w:u w:val="single"/>
              </w:rPr>
            </w:pPr>
          </w:p>
          <w:p w14:paraId="5C10A85A" w14:textId="77777777" w:rsidR="004515C8" w:rsidRDefault="004515C8" w:rsidP="00030411">
            <w:pPr>
              <w:pStyle w:val="ListParagraph"/>
              <w:numPr>
                <w:ilvl w:val="0"/>
                <w:numId w:val="1"/>
              </w:numPr>
              <w:spacing w:after="0"/>
            </w:pPr>
            <w:r>
              <w:t xml:space="preserve">The activities the client can do, what activities they receive support with, and whether this support is formal or informal. </w:t>
            </w:r>
          </w:p>
          <w:p w14:paraId="06175A0B" w14:textId="77777777" w:rsidR="004515C8" w:rsidRDefault="004515C8" w:rsidP="00030411">
            <w:pPr>
              <w:pStyle w:val="ListParagraph"/>
              <w:numPr>
                <w:ilvl w:val="0"/>
                <w:numId w:val="1"/>
              </w:numPr>
              <w:spacing w:after="0"/>
            </w:pPr>
            <w:r>
              <w:lastRenderedPageBreak/>
              <w:t xml:space="preserve">The activities the client requires assistance with, in order to </w:t>
            </w:r>
            <w:r w:rsidRPr="00925608">
              <w:t>fulfil the need</w:t>
            </w:r>
            <w:r>
              <w:t xml:space="preserve">. </w:t>
            </w:r>
          </w:p>
          <w:p w14:paraId="48E60733" w14:textId="77777777" w:rsidR="004515C8" w:rsidRDefault="004515C8" w:rsidP="00030411">
            <w:pPr>
              <w:pStyle w:val="ListParagraph"/>
              <w:numPr>
                <w:ilvl w:val="0"/>
                <w:numId w:val="1"/>
              </w:numPr>
              <w:spacing w:after="0"/>
            </w:pPr>
            <w:r>
              <w:t>Any comments about the extent to which informal support currently being received is working and sustainable.</w:t>
            </w:r>
          </w:p>
          <w:p w14:paraId="3BAF1A00" w14:textId="77777777" w:rsidR="004515C8" w:rsidRPr="00824D17" w:rsidRDefault="004515C8" w:rsidP="00030411">
            <w:pPr>
              <w:pStyle w:val="ListParagraph"/>
              <w:numPr>
                <w:ilvl w:val="0"/>
                <w:numId w:val="1"/>
              </w:numPr>
              <w:spacing w:after="0"/>
              <w:rPr>
                <w:u w:val="single"/>
              </w:rPr>
            </w:pPr>
            <w:r w:rsidRPr="00E77595">
              <w:t xml:space="preserve">Some information from triage </w:t>
            </w:r>
            <w:r>
              <w:t>will</w:t>
            </w:r>
            <w:r w:rsidRPr="00E77595">
              <w:t xml:space="preserve"> automatically display in this text box.  </w:t>
            </w:r>
            <w:r>
              <w:t>It is appropriate to edit this information with new details about the assessment if required, as this will still display in the triage section.</w:t>
            </w:r>
          </w:p>
          <w:p w14:paraId="4785501C" w14:textId="77777777" w:rsidR="004515C8" w:rsidRPr="00E515E4" w:rsidRDefault="004515C8" w:rsidP="00030411"/>
        </w:tc>
      </w:tr>
    </w:tbl>
    <w:p w14:paraId="0508DD1C" w14:textId="500BDFE4" w:rsidR="00BB35B2" w:rsidRDefault="00BB35B2" w:rsidP="00BB35B2">
      <w:pPr>
        <w:pStyle w:val="Heading1"/>
      </w:pPr>
      <w:bookmarkStart w:id="1802" w:name="_Toc184033181"/>
      <w:r>
        <w:lastRenderedPageBreak/>
        <w:t>DEMMI modified section</w:t>
      </w:r>
      <w:bookmarkEnd w:id="1802"/>
    </w:p>
    <w:p w14:paraId="59CFB096" w14:textId="04340C5F" w:rsidR="00FE5404" w:rsidRPr="00FE5404" w:rsidRDefault="00FE5404" w:rsidP="00FE5404">
      <w:r>
        <w:t xml:space="preserve">This section will only display to clinical assessors </w:t>
      </w:r>
      <w:r w:rsidR="0001412D">
        <w:t xml:space="preserve">during a comprehensive assessment </w:t>
      </w:r>
      <w:r>
        <w:t xml:space="preserve">if </w:t>
      </w:r>
      <w:r w:rsidR="00B470A0">
        <w:t xml:space="preserve">it has been indicated in the function section that </w:t>
      </w:r>
      <w:r w:rsidR="009429A4">
        <w:t xml:space="preserve">residential respite care is likely to be recommended and the De Morton Mobility Index modified (DEMMI modified) </w:t>
      </w:r>
      <w:r w:rsidR="0075591A">
        <w:t>has been selected to be undertaken.</w:t>
      </w:r>
    </w:p>
    <w:p w14:paraId="5B93E8F8" w14:textId="64B168A8" w:rsidR="000B6E9D" w:rsidRDefault="000B6E9D" w:rsidP="000B6E9D">
      <w:pPr>
        <w:pStyle w:val="Heading2"/>
      </w:pPr>
      <w:bookmarkStart w:id="1803" w:name="_Toc184033182"/>
      <w:r>
        <w:t xml:space="preserve">Validated tool: </w:t>
      </w:r>
      <w:r w:rsidRPr="007C67B0">
        <w:t>De Morton Mobility</w:t>
      </w:r>
      <w:r>
        <w:t xml:space="preserve"> Index modified</w:t>
      </w:r>
      <w:bookmarkEnd w:id="1791"/>
      <w:bookmarkEnd w:id="1792"/>
      <w:bookmarkEnd w:id="1793"/>
      <w:bookmarkEnd w:id="1803"/>
    </w:p>
    <w:p w14:paraId="545D585F" w14:textId="77777777" w:rsidR="000B6E9D" w:rsidRDefault="000B6E9D" w:rsidP="000B6E9D">
      <w:pPr>
        <w:rPr>
          <w:b/>
        </w:rPr>
      </w:pPr>
      <w:r>
        <w:rPr>
          <w:b/>
        </w:rPr>
        <w:t>Context:</w:t>
      </w:r>
    </w:p>
    <w:p w14:paraId="1C140C08" w14:textId="286984ED" w:rsidR="000B6E9D" w:rsidRPr="003D0402" w:rsidRDefault="000B6E9D" w:rsidP="000B6E9D">
      <w:r>
        <w:t xml:space="preserve">The </w:t>
      </w:r>
      <w:r w:rsidR="004515C8">
        <w:rPr>
          <w:b/>
          <w:bCs/>
        </w:rPr>
        <w:t>D</w:t>
      </w:r>
      <w:r w:rsidRPr="000551A4">
        <w:rPr>
          <w:b/>
          <w:bCs/>
        </w:rPr>
        <w:t>EMMI</w:t>
      </w:r>
      <w:r w:rsidR="004515C8">
        <w:rPr>
          <w:b/>
          <w:bCs/>
        </w:rPr>
        <w:t xml:space="preserve"> modified</w:t>
      </w:r>
      <w:r>
        <w:t xml:space="preserve"> measures the mobility of older people across clinical settings and rates what the person is capable of doing (Can Do), rather than what they currently do.</w:t>
      </w:r>
    </w:p>
    <w:p w14:paraId="481E4860" w14:textId="77777777" w:rsidR="000B6E9D" w:rsidRDefault="000B6E9D" w:rsidP="000B6E9D">
      <w:pPr>
        <w:rPr>
          <w:b/>
        </w:rPr>
      </w:pPr>
      <w:r w:rsidRPr="0072613F">
        <w:rPr>
          <w:b/>
        </w:rPr>
        <w:t>Instructions and interpretation:</w:t>
      </w:r>
    </w:p>
    <w:p w14:paraId="4CCB70ED" w14:textId="77777777" w:rsidR="000B6E9D" w:rsidRDefault="000B6E9D" w:rsidP="000B6E9D">
      <w:r>
        <w:t>Assessors should use their judgement on how to ask questions and requests related to this validated tool. Assessors will need to consider the circumstances and background of clients when following the validated tool questions, and ensure they are:</w:t>
      </w:r>
    </w:p>
    <w:p w14:paraId="33B81D13" w14:textId="77777777" w:rsidR="000B6E9D" w:rsidRDefault="000B6E9D" w:rsidP="000B6E9D">
      <w:pPr>
        <w:pStyle w:val="ListParagraph"/>
        <w:ind w:left="1080"/>
      </w:pPr>
      <w:r>
        <w:t xml:space="preserve">Being mindful of appropriate and understandable language; </w:t>
      </w:r>
    </w:p>
    <w:p w14:paraId="394027BC" w14:textId="77777777" w:rsidR="000B6E9D" w:rsidRDefault="000B6E9D" w:rsidP="000B6E9D">
      <w:pPr>
        <w:pStyle w:val="ListParagraph"/>
        <w:ind w:left="1080"/>
      </w:pPr>
      <w:r>
        <w:t xml:space="preserve">adapting questions to the context that is appropriate; and </w:t>
      </w:r>
    </w:p>
    <w:p w14:paraId="6D413C39" w14:textId="77777777" w:rsidR="000B6E9D" w:rsidRPr="003068BC" w:rsidRDefault="000B6E9D" w:rsidP="000B6E9D">
      <w:pPr>
        <w:pStyle w:val="ListParagraph"/>
        <w:ind w:left="1080"/>
      </w:pPr>
      <w:r>
        <w:t xml:space="preserve">Making alternative prompts or suggestions where needed.   </w:t>
      </w:r>
    </w:p>
    <w:p w14:paraId="7AB04A3E" w14:textId="77777777" w:rsidR="000B6E9D" w:rsidRDefault="000B6E9D" w:rsidP="000B6E9D">
      <w:r>
        <w:t>In regard to capability, please take account of physical function, cognition and behaviour, motivation, and organisational ability. If differences in function occur in different environments or times of the day (i.e. day/night), please record the lower score.</w:t>
      </w:r>
    </w:p>
    <w:p w14:paraId="581D3052" w14:textId="77777777" w:rsidR="000B6E9D" w:rsidRDefault="000B6E9D" w:rsidP="000B6E9D">
      <w:r>
        <w:t>It is preferable to base this tool on direct observation, unless there is a falls risk or it causes the resident distress. Please rate with current aids and appliances in place.</w:t>
      </w:r>
    </w:p>
    <w:p w14:paraId="72D3A71B" w14:textId="77777777" w:rsidR="000B6E9D" w:rsidRDefault="000B6E9D" w:rsidP="000B6E9D">
      <w:r>
        <w:t>Scoring definitions:</w:t>
      </w:r>
    </w:p>
    <w:p w14:paraId="3CBEB789" w14:textId="77777777" w:rsidR="000B6E9D" w:rsidRDefault="000B6E9D" w:rsidP="000B6E9D">
      <w:pPr>
        <w:pStyle w:val="ListParagraph"/>
        <w:numPr>
          <w:ilvl w:val="0"/>
          <w:numId w:val="3"/>
        </w:numPr>
      </w:pPr>
      <w:r>
        <w:t>Minimal assistance – “hands-on” physical but minimal assistance, primarily to guide movement;</w:t>
      </w:r>
    </w:p>
    <w:p w14:paraId="7B93DF01" w14:textId="77777777" w:rsidR="000B6E9D" w:rsidRDefault="000B6E9D" w:rsidP="000B6E9D">
      <w:pPr>
        <w:pStyle w:val="ListParagraph"/>
        <w:numPr>
          <w:ilvl w:val="0"/>
          <w:numId w:val="3"/>
        </w:numPr>
      </w:pPr>
      <w:r>
        <w:t>Supervision – another person monitors the activity without providing hands-on assistance. May include verbal prompting; and</w:t>
      </w:r>
    </w:p>
    <w:p w14:paraId="72DF1A34" w14:textId="77777777" w:rsidR="000B6E9D" w:rsidRPr="003D0402" w:rsidRDefault="000B6E9D" w:rsidP="000B6E9D">
      <w:pPr>
        <w:pStyle w:val="ListParagraph"/>
        <w:numPr>
          <w:ilvl w:val="0"/>
          <w:numId w:val="3"/>
        </w:numPr>
      </w:pPr>
      <w:r>
        <w:t>Independent – the presence of another person is not considered necessary for safe mobility.</w:t>
      </w:r>
    </w:p>
    <w:p w14:paraId="73FD2C02" w14:textId="77777777" w:rsidR="000B6E9D" w:rsidRDefault="000B6E9D" w:rsidP="000B6E9D">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528E30F3" w14:textId="77777777" w:rsidR="000B6E9D" w:rsidRDefault="000B6E9D" w:rsidP="000B6E9D">
      <w:pPr>
        <w:pStyle w:val="Default"/>
        <w:rPr>
          <w:rFonts w:asciiTheme="minorHAnsi" w:hAnsiTheme="minorHAnsi"/>
          <w:b/>
          <w:szCs w:val="22"/>
        </w:rPr>
      </w:pPr>
    </w:p>
    <w:p w14:paraId="33F8CD98" w14:textId="77777777" w:rsidR="000B6E9D" w:rsidRPr="00650EAD" w:rsidRDefault="000B6E9D" w:rsidP="000B6E9D">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6AF40899" w14:textId="77777777" w:rsidR="000B6E9D" w:rsidRDefault="000B6E9D" w:rsidP="000B6E9D">
      <w:pPr>
        <w:pStyle w:val="Default"/>
        <w:rPr>
          <w:rFonts w:asciiTheme="minorHAnsi" w:hAnsiTheme="minorHAnsi"/>
          <w:b/>
          <w:szCs w:val="22"/>
        </w:rPr>
      </w:pPr>
    </w:p>
    <w:p w14:paraId="2EFAC141" w14:textId="77777777" w:rsidR="000B6E9D" w:rsidRPr="006563D5" w:rsidRDefault="000B6E9D" w:rsidP="000B6E9D">
      <w:pPr>
        <w:pStyle w:val="Default"/>
        <w:numPr>
          <w:ilvl w:val="0"/>
          <w:numId w:val="1"/>
        </w:numPr>
        <w:rPr>
          <w:rFonts w:asciiTheme="minorHAnsi" w:hAnsiTheme="minorHAnsi"/>
          <w:b/>
          <w:szCs w:val="22"/>
        </w:rPr>
      </w:pPr>
      <w:r w:rsidRPr="1AF0209A">
        <w:rPr>
          <w:rFonts w:asciiTheme="minorHAnsi" w:hAnsiTheme="minorHAnsi"/>
        </w:rPr>
        <w:lastRenderedPageBreak/>
        <w:t>The completion of Departmental training on the DEMMI modified is required before it can be used in a client assessment.</w:t>
      </w:r>
    </w:p>
    <w:p w14:paraId="64D4B533" w14:textId="77777777" w:rsidR="000B6E9D" w:rsidRPr="00A77975" w:rsidRDefault="000B6E9D" w:rsidP="000B6E9D">
      <w:pPr>
        <w:pStyle w:val="ListParagraph"/>
        <w:numPr>
          <w:ilvl w:val="0"/>
          <w:numId w:val="1"/>
        </w:numPr>
      </w:pPr>
      <w:r>
        <w:t>AN-ACC Assessor Manual for guidance on responding to questions in the DEMMI-modified validated tool.</w:t>
      </w:r>
    </w:p>
    <w:p w14:paraId="4F385685" w14:textId="77777777" w:rsidR="000B6E9D" w:rsidRDefault="000B6E9D" w:rsidP="000B6E9D">
      <w:pPr>
        <w:pStyle w:val="Heading3"/>
        <w:spacing w:after="240"/>
      </w:pPr>
      <w:bookmarkStart w:id="1804" w:name="_Toc159622318"/>
      <w:bookmarkStart w:id="1805" w:name="_Toc159628351"/>
      <w:r>
        <w:t>Bridge</w:t>
      </w:r>
      <w:bookmarkEnd w:id="1804"/>
      <w:bookmarkEnd w:id="180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7E683E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F5C02DC" w14:textId="77777777" w:rsidR="000B6E9D" w:rsidRPr="00C9372C" w:rsidRDefault="000B6E9D" w:rsidP="00030411">
            <w:pPr>
              <w:spacing w:after="120"/>
              <w:rPr>
                <w:b/>
                <w:szCs w:val="24"/>
                <w:lang w:eastAsia="en-AU"/>
              </w:rPr>
            </w:pPr>
            <w:r w:rsidRPr="004F6164">
              <w:rPr>
                <w:b/>
                <w:color w:val="FFFFFF" w:themeColor="background1"/>
                <w:szCs w:val="24"/>
                <w:lang w:eastAsia="en-AU"/>
              </w:rPr>
              <w:t>Question: Bridge</w:t>
            </w:r>
          </w:p>
        </w:tc>
      </w:tr>
      <w:tr w:rsidR="000B6E9D" w:rsidRPr="00C9372C" w14:paraId="7FAF8826"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15EB717" w14:textId="77777777" w:rsidR="000B6E9D" w:rsidRPr="00C9372C" w:rsidRDefault="000B6E9D" w:rsidP="00030411">
            <w:pPr>
              <w:pStyle w:val="Heading3"/>
              <w:spacing w:before="0" w:line="360" w:lineRule="auto"/>
              <w:rPr>
                <w:rFonts w:cs="Arial"/>
                <w:color w:val="auto"/>
                <w:sz w:val="24"/>
                <w:szCs w:val="24"/>
              </w:rPr>
            </w:pPr>
            <w:bookmarkStart w:id="1806" w:name="_Toc159622319"/>
            <w:bookmarkStart w:id="1807" w:name="_Toc159628352"/>
            <w:r w:rsidRPr="00C9372C">
              <w:rPr>
                <w:rFonts w:cs="Arial"/>
                <w:color w:val="auto"/>
                <w:sz w:val="24"/>
                <w:szCs w:val="24"/>
              </w:rPr>
              <w:t>Response option</w:t>
            </w:r>
            <w:bookmarkEnd w:id="1806"/>
            <w:bookmarkEnd w:id="180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9A2D175" w14:textId="77777777" w:rsidR="000B6E9D" w:rsidRDefault="000B6E9D" w:rsidP="00030411">
            <w:pPr>
              <w:pStyle w:val="ListParagraph"/>
              <w:numPr>
                <w:ilvl w:val="0"/>
                <w:numId w:val="3"/>
              </w:numPr>
              <w:spacing w:after="0"/>
            </w:pPr>
            <w:r>
              <w:t>Unable</w:t>
            </w:r>
          </w:p>
          <w:p w14:paraId="564A691E" w14:textId="77777777" w:rsidR="000B6E9D" w:rsidRPr="00E515E4" w:rsidRDefault="000B6E9D" w:rsidP="00030411">
            <w:pPr>
              <w:pStyle w:val="ListParagraph"/>
              <w:numPr>
                <w:ilvl w:val="0"/>
                <w:numId w:val="3"/>
              </w:numPr>
              <w:spacing w:after="0"/>
            </w:pPr>
            <w:r>
              <w:t>Able</w:t>
            </w:r>
          </w:p>
        </w:tc>
      </w:tr>
      <w:tr w:rsidR="000B6E9D" w:rsidRPr="00C9372C" w14:paraId="380FC45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C071B5C" w14:textId="77777777" w:rsidR="000B6E9D" w:rsidRPr="00C9372C" w:rsidRDefault="000B6E9D" w:rsidP="00030411">
            <w:pPr>
              <w:pStyle w:val="Heading3"/>
              <w:spacing w:before="0" w:line="360" w:lineRule="auto"/>
              <w:rPr>
                <w:rFonts w:cs="Arial"/>
                <w:color w:val="auto"/>
                <w:sz w:val="24"/>
                <w:szCs w:val="24"/>
              </w:rPr>
            </w:pPr>
            <w:bookmarkStart w:id="1808" w:name="_Toc159622320"/>
            <w:bookmarkStart w:id="1809" w:name="_Toc159628353"/>
            <w:r>
              <w:rPr>
                <w:rFonts w:cs="Arial"/>
                <w:color w:val="auto"/>
                <w:sz w:val="24"/>
                <w:szCs w:val="24"/>
              </w:rPr>
              <w:t>Question rules</w:t>
            </w:r>
            <w:bookmarkEnd w:id="1808"/>
            <w:bookmarkEnd w:id="180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7B14E26" w14:textId="417C539D" w:rsidR="000B6E9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04360C8C"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FEC5B2E" w14:textId="77777777" w:rsidR="000B6E9D" w:rsidRPr="00C9372C" w:rsidRDefault="000B6E9D" w:rsidP="00030411">
            <w:pPr>
              <w:pStyle w:val="Heading3"/>
              <w:spacing w:before="0" w:line="360" w:lineRule="auto"/>
              <w:rPr>
                <w:rFonts w:cs="Arial"/>
                <w:color w:val="auto"/>
                <w:sz w:val="24"/>
                <w:szCs w:val="24"/>
              </w:rPr>
            </w:pPr>
            <w:bookmarkStart w:id="1810" w:name="_Toc159622321"/>
            <w:bookmarkStart w:id="1811" w:name="_Toc159628354"/>
            <w:r w:rsidRPr="00BF1111">
              <w:rPr>
                <w:rFonts w:cs="Arial"/>
                <w:color w:val="auto"/>
                <w:sz w:val="24"/>
                <w:szCs w:val="24"/>
              </w:rPr>
              <w:t>Pre-populated information</w:t>
            </w:r>
            <w:bookmarkEnd w:id="1810"/>
            <w:bookmarkEnd w:id="181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972CD2D" w14:textId="77777777" w:rsidR="000B6E9D" w:rsidRDefault="000B6E9D" w:rsidP="00030411">
            <w:r>
              <w:t>No</w:t>
            </w:r>
          </w:p>
        </w:tc>
      </w:tr>
    </w:tbl>
    <w:p w14:paraId="288BF821" w14:textId="77777777" w:rsidR="000B6E9D" w:rsidRDefault="000B6E9D" w:rsidP="000B6E9D">
      <w:pPr>
        <w:pStyle w:val="Heading3"/>
        <w:spacing w:after="240"/>
      </w:pPr>
      <w:bookmarkStart w:id="1812" w:name="_Toc159622323"/>
      <w:bookmarkStart w:id="1813" w:name="_Toc159628356"/>
      <w:r>
        <w:t>Roll onto side</w:t>
      </w:r>
      <w:bookmarkEnd w:id="1812"/>
      <w:bookmarkEnd w:id="181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6BDA4F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CBAD658"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Pr>
                <w:b/>
                <w:color w:val="FFFFFF" w:themeColor="background1"/>
                <w:szCs w:val="24"/>
                <w:lang w:eastAsia="en-AU"/>
              </w:rPr>
              <w:t>Roll onto side</w:t>
            </w:r>
          </w:p>
        </w:tc>
      </w:tr>
      <w:tr w:rsidR="000B6E9D" w:rsidRPr="00C9372C" w14:paraId="7BE1851C"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46E7E01" w14:textId="77777777" w:rsidR="000B6E9D" w:rsidRPr="00C9372C" w:rsidRDefault="000B6E9D" w:rsidP="00030411">
            <w:pPr>
              <w:pStyle w:val="Heading3"/>
              <w:spacing w:before="0" w:line="360" w:lineRule="auto"/>
              <w:rPr>
                <w:rFonts w:cs="Arial"/>
                <w:color w:val="auto"/>
                <w:sz w:val="24"/>
                <w:szCs w:val="24"/>
              </w:rPr>
            </w:pPr>
            <w:bookmarkStart w:id="1814" w:name="_Toc159622324"/>
            <w:bookmarkStart w:id="1815" w:name="_Toc159628357"/>
            <w:r w:rsidRPr="00C9372C">
              <w:rPr>
                <w:rFonts w:cs="Arial"/>
                <w:color w:val="auto"/>
                <w:sz w:val="24"/>
                <w:szCs w:val="24"/>
              </w:rPr>
              <w:t>Response option</w:t>
            </w:r>
            <w:bookmarkEnd w:id="1814"/>
            <w:bookmarkEnd w:id="181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DE4EA3E" w14:textId="77777777" w:rsidR="000B6E9D" w:rsidRDefault="000B6E9D" w:rsidP="00030411">
            <w:pPr>
              <w:pStyle w:val="ListParagraph"/>
              <w:numPr>
                <w:ilvl w:val="0"/>
                <w:numId w:val="3"/>
              </w:numPr>
              <w:spacing w:after="0"/>
            </w:pPr>
            <w:r>
              <w:t>Unable</w:t>
            </w:r>
          </w:p>
          <w:p w14:paraId="61FB2C5B" w14:textId="77777777" w:rsidR="000B6E9D" w:rsidRPr="00E515E4" w:rsidRDefault="000B6E9D" w:rsidP="00030411">
            <w:pPr>
              <w:pStyle w:val="ListParagraph"/>
              <w:numPr>
                <w:ilvl w:val="0"/>
                <w:numId w:val="3"/>
              </w:numPr>
              <w:spacing w:after="0"/>
            </w:pPr>
            <w:r>
              <w:t>Able</w:t>
            </w:r>
          </w:p>
        </w:tc>
      </w:tr>
      <w:tr w:rsidR="000B6E9D" w:rsidRPr="00C9372C" w14:paraId="6F34390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5BC6C26" w14:textId="77777777" w:rsidR="000B6E9D" w:rsidRPr="00C9372C" w:rsidRDefault="000B6E9D" w:rsidP="00030411">
            <w:pPr>
              <w:pStyle w:val="Heading3"/>
              <w:spacing w:before="0" w:line="360" w:lineRule="auto"/>
              <w:rPr>
                <w:rFonts w:cs="Arial"/>
                <w:color w:val="auto"/>
                <w:sz w:val="24"/>
                <w:szCs w:val="24"/>
              </w:rPr>
            </w:pPr>
            <w:bookmarkStart w:id="1816" w:name="_Toc159622325"/>
            <w:bookmarkStart w:id="1817" w:name="_Toc159628358"/>
            <w:r>
              <w:rPr>
                <w:rFonts w:cs="Arial"/>
                <w:color w:val="auto"/>
                <w:sz w:val="24"/>
                <w:szCs w:val="24"/>
              </w:rPr>
              <w:t>Question rules</w:t>
            </w:r>
            <w:bookmarkEnd w:id="1816"/>
            <w:bookmarkEnd w:id="181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88DB3B6" w14:textId="5428EF97" w:rsidR="000B6E9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736AC71F"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7C1782" w14:textId="77777777" w:rsidR="000B6E9D" w:rsidRPr="00C9372C" w:rsidRDefault="000B6E9D" w:rsidP="00030411">
            <w:pPr>
              <w:pStyle w:val="Heading3"/>
              <w:spacing w:before="0" w:line="360" w:lineRule="auto"/>
              <w:rPr>
                <w:rFonts w:cs="Arial"/>
                <w:color w:val="auto"/>
                <w:sz w:val="24"/>
                <w:szCs w:val="24"/>
              </w:rPr>
            </w:pPr>
            <w:bookmarkStart w:id="1818" w:name="_Toc159622326"/>
            <w:bookmarkStart w:id="1819" w:name="_Toc159628359"/>
            <w:r w:rsidRPr="00BF1111">
              <w:rPr>
                <w:rFonts w:cs="Arial"/>
                <w:color w:val="auto"/>
                <w:sz w:val="24"/>
                <w:szCs w:val="24"/>
              </w:rPr>
              <w:t>Pre-populated information</w:t>
            </w:r>
            <w:bookmarkEnd w:id="1818"/>
            <w:bookmarkEnd w:id="181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09EB3F6" w14:textId="77777777" w:rsidR="000B6E9D" w:rsidRDefault="000B6E9D" w:rsidP="00030411">
            <w:r>
              <w:t>No</w:t>
            </w:r>
          </w:p>
        </w:tc>
      </w:tr>
    </w:tbl>
    <w:p w14:paraId="6265D989" w14:textId="77777777" w:rsidR="000B6E9D" w:rsidRDefault="000B6E9D" w:rsidP="000B6E9D">
      <w:pPr>
        <w:pStyle w:val="Heading3"/>
        <w:spacing w:after="240"/>
      </w:pPr>
      <w:bookmarkStart w:id="1820" w:name="_Toc159622328"/>
      <w:bookmarkStart w:id="1821" w:name="_Toc159628361"/>
      <w:r>
        <w:t>Lying to sitting</w:t>
      </w:r>
      <w:bookmarkEnd w:id="1820"/>
      <w:bookmarkEnd w:id="182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60782A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8573E8C"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Pr>
                <w:b/>
                <w:color w:val="FFFFFF" w:themeColor="background1"/>
                <w:szCs w:val="24"/>
                <w:lang w:eastAsia="en-AU"/>
              </w:rPr>
              <w:t>Lying to sitting</w:t>
            </w:r>
          </w:p>
        </w:tc>
      </w:tr>
      <w:tr w:rsidR="000B6E9D" w:rsidRPr="00C9372C" w14:paraId="04E4BE3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92B71C5" w14:textId="77777777" w:rsidR="000B6E9D" w:rsidRPr="00C9372C" w:rsidRDefault="000B6E9D" w:rsidP="00030411">
            <w:pPr>
              <w:pStyle w:val="Heading3"/>
              <w:spacing w:before="0" w:line="360" w:lineRule="auto"/>
              <w:rPr>
                <w:rFonts w:cs="Arial"/>
                <w:color w:val="auto"/>
                <w:sz w:val="24"/>
                <w:szCs w:val="24"/>
              </w:rPr>
            </w:pPr>
            <w:bookmarkStart w:id="1822" w:name="_Toc159622329"/>
            <w:bookmarkStart w:id="1823" w:name="_Toc159628362"/>
            <w:r w:rsidRPr="00C9372C">
              <w:rPr>
                <w:rFonts w:cs="Arial"/>
                <w:color w:val="auto"/>
                <w:sz w:val="24"/>
                <w:szCs w:val="24"/>
              </w:rPr>
              <w:t>Response option</w:t>
            </w:r>
            <w:bookmarkEnd w:id="1822"/>
            <w:bookmarkEnd w:id="182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2B86225" w14:textId="77777777" w:rsidR="000B6E9D" w:rsidRDefault="000B6E9D" w:rsidP="00030411">
            <w:pPr>
              <w:pStyle w:val="ListParagraph"/>
              <w:numPr>
                <w:ilvl w:val="0"/>
                <w:numId w:val="3"/>
              </w:numPr>
              <w:spacing w:after="0"/>
            </w:pPr>
            <w:r w:rsidRPr="002D6479">
              <w:t>Unable</w:t>
            </w:r>
          </w:p>
          <w:p w14:paraId="7699D52B" w14:textId="77777777" w:rsidR="000B6E9D" w:rsidRDefault="000B6E9D" w:rsidP="00030411">
            <w:pPr>
              <w:pStyle w:val="ListParagraph"/>
              <w:numPr>
                <w:ilvl w:val="0"/>
                <w:numId w:val="3"/>
              </w:numPr>
              <w:spacing w:after="0"/>
            </w:pPr>
            <w:r w:rsidRPr="002D6479">
              <w:t>Minimal assistance</w:t>
            </w:r>
          </w:p>
          <w:p w14:paraId="0693C784" w14:textId="77777777" w:rsidR="000B6E9D" w:rsidRDefault="000B6E9D" w:rsidP="00030411">
            <w:pPr>
              <w:pStyle w:val="ListParagraph"/>
              <w:numPr>
                <w:ilvl w:val="0"/>
                <w:numId w:val="3"/>
              </w:numPr>
              <w:spacing w:after="0"/>
            </w:pPr>
            <w:r w:rsidRPr="002D6479">
              <w:t>Supervision</w:t>
            </w:r>
          </w:p>
          <w:p w14:paraId="6E59C4EE" w14:textId="77777777" w:rsidR="000B6E9D" w:rsidRPr="00E515E4" w:rsidRDefault="000B6E9D" w:rsidP="00030411">
            <w:pPr>
              <w:pStyle w:val="ListParagraph"/>
              <w:numPr>
                <w:ilvl w:val="0"/>
                <w:numId w:val="3"/>
              </w:numPr>
              <w:spacing w:after="0"/>
            </w:pPr>
            <w:r w:rsidRPr="002D6479">
              <w:t>Independent</w:t>
            </w:r>
          </w:p>
        </w:tc>
      </w:tr>
      <w:tr w:rsidR="000B6E9D" w:rsidRPr="00C9372C" w14:paraId="033190E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6624994" w14:textId="77777777" w:rsidR="000B6E9D" w:rsidRPr="00C9372C" w:rsidRDefault="000B6E9D" w:rsidP="00030411">
            <w:pPr>
              <w:pStyle w:val="Heading3"/>
              <w:spacing w:before="0" w:line="360" w:lineRule="auto"/>
              <w:rPr>
                <w:rFonts w:cs="Arial"/>
                <w:color w:val="auto"/>
                <w:sz w:val="24"/>
                <w:szCs w:val="24"/>
              </w:rPr>
            </w:pPr>
            <w:bookmarkStart w:id="1824" w:name="_Toc159622330"/>
            <w:bookmarkStart w:id="1825" w:name="_Toc159628363"/>
            <w:r>
              <w:rPr>
                <w:rFonts w:cs="Arial"/>
                <w:color w:val="auto"/>
                <w:sz w:val="24"/>
                <w:szCs w:val="24"/>
              </w:rPr>
              <w:t>Question rules</w:t>
            </w:r>
            <w:bookmarkEnd w:id="1824"/>
            <w:bookmarkEnd w:id="182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3AD8770" w14:textId="17348041" w:rsidR="000B6E9D" w:rsidRPr="002D6479"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241C80C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F90D71F" w14:textId="77777777" w:rsidR="000B6E9D" w:rsidRPr="00C9372C" w:rsidRDefault="000B6E9D" w:rsidP="00030411">
            <w:pPr>
              <w:pStyle w:val="Heading3"/>
              <w:spacing w:before="0" w:line="360" w:lineRule="auto"/>
              <w:rPr>
                <w:rFonts w:cs="Arial"/>
                <w:color w:val="auto"/>
                <w:sz w:val="24"/>
                <w:szCs w:val="24"/>
              </w:rPr>
            </w:pPr>
            <w:bookmarkStart w:id="1826" w:name="_Toc159622331"/>
            <w:bookmarkStart w:id="1827" w:name="_Toc159628364"/>
            <w:r w:rsidRPr="00BF1111">
              <w:rPr>
                <w:rFonts w:cs="Arial"/>
                <w:color w:val="auto"/>
                <w:sz w:val="24"/>
                <w:szCs w:val="24"/>
              </w:rPr>
              <w:t>Pre-populated information</w:t>
            </w:r>
            <w:bookmarkEnd w:id="1826"/>
            <w:bookmarkEnd w:id="182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29974A4" w14:textId="77777777" w:rsidR="000B6E9D" w:rsidRPr="002D6479" w:rsidRDefault="000B6E9D" w:rsidP="00030411">
            <w:r>
              <w:t>No</w:t>
            </w:r>
          </w:p>
        </w:tc>
      </w:tr>
    </w:tbl>
    <w:p w14:paraId="74856440" w14:textId="77777777" w:rsidR="000B6E9D" w:rsidRDefault="000B6E9D" w:rsidP="000B6E9D">
      <w:pPr>
        <w:pStyle w:val="Heading3"/>
        <w:spacing w:after="240"/>
      </w:pPr>
      <w:bookmarkStart w:id="1828" w:name="_Toc159622333"/>
      <w:bookmarkStart w:id="1829" w:name="_Toc159628366"/>
      <w:r>
        <w:lastRenderedPageBreak/>
        <w:t>Sit unsupported in chair</w:t>
      </w:r>
      <w:bookmarkEnd w:id="1828"/>
      <w:bookmarkEnd w:id="182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F5B1DC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63E529"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C512FE">
              <w:rPr>
                <w:b/>
                <w:color w:val="FFFFFF" w:themeColor="background1"/>
                <w:szCs w:val="24"/>
                <w:lang w:eastAsia="en-AU"/>
              </w:rPr>
              <w:t>Sit unsupported in chair</w:t>
            </w:r>
          </w:p>
        </w:tc>
      </w:tr>
      <w:tr w:rsidR="000B6E9D" w:rsidRPr="00C9372C" w14:paraId="68B1029F"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5913002" w14:textId="77777777" w:rsidR="000B6E9D" w:rsidRPr="00C9372C" w:rsidRDefault="000B6E9D" w:rsidP="00030411">
            <w:pPr>
              <w:pStyle w:val="Heading3"/>
              <w:spacing w:before="0" w:line="360" w:lineRule="auto"/>
              <w:rPr>
                <w:rFonts w:cs="Arial"/>
                <w:color w:val="auto"/>
                <w:sz w:val="24"/>
                <w:szCs w:val="24"/>
              </w:rPr>
            </w:pPr>
            <w:bookmarkStart w:id="1830" w:name="_Toc159622334"/>
            <w:bookmarkStart w:id="1831" w:name="_Toc159628367"/>
            <w:r w:rsidRPr="00C9372C">
              <w:rPr>
                <w:rFonts w:cs="Arial"/>
                <w:color w:val="auto"/>
                <w:sz w:val="24"/>
                <w:szCs w:val="24"/>
              </w:rPr>
              <w:t>Response option</w:t>
            </w:r>
            <w:bookmarkEnd w:id="1830"/>
            <w:bookmarkEnd w:id="183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DEB8DB9" w14:textId="77777777" w:rsidR="000B6E9D" w:rsidRDefault="000B6E9D" w:rsidP="00030411">
            <w:pPr>
              <w:pStyle w:val="ListParagraph"/>
              <w:numPr>
                <w:ilvl w:val="0"/>
                <w:numId w:val="3"/>
              </w:numPr>
              <w:spacing w:after="0"/>
            </w:pPr>
            <w:r w:rsidRPr="002D6479">
              <w:t>Unable</w:t>
            </w:r>
          </w:p>
          <w:p w14:paraId="00A8D99D" w14:textId="77777777" w:rsidR="000B6E9D" w:rsidRPr="00E515E4" w:rsidRDefault="000B6E9D" w:rsidP="00030411">
            <w:pPr>
              <w:pStyle w:val="ListParagraph"/>
              <w:numPr>
                <w:ilvl w:val="0"/>
                <w:numId w:val="3"/>
              </w:numPr>
              <w:spacing w:after="0"/>
            </w:pPr>
            <w:r>
              <w:t>10 seconds</w:t>
            </w:r>
          </w:p>
        </w:tc>
      </w:tr>
      <w:tr w:rsidR="000B6E9D" w:rsidRPr="00C9372C" w14:paraId="6D2BCA7E"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9BE7C81" w14:textId="77777777" w:rsidR="000B6E9D" w:rsidRPr="00C9372C" w:rsidRDefault="000B6E9D" w:rsidP="00030411">
            <w:pPr>
              <w:pStyle w:val="Heading3"/>
              <w:spacing w:before="0" w:line="360" w:lineRule="auto"/>
              <w:rPr>
                <w:rFonts w:cs="Arial"/>
                <w:color w:val="auto"/>
                <w:sz w:val="24"/>
                <w:szCs w:val="24"/>
              </w:rPr>
            </w:pPr>
            <w:bookmarkStart w:id="1832" w:name="_Toc159622335"/>
            <w:bookmarkStart w:id="1833" w:name="_Toc159628368"/>
            <w:r>
              <w:rPr>
                <w:rFonts w:cs="Arial"/>
                <w:color w:val="auto"/>
                <w:sz w:val="24"/>
                <w:szCs w:val="24"/>
              </w:rPr>
              <w:t>Question rules</w:t>
            </w:r>
            <w:bookmarkEnd w:id="1832"/>
            <w:bookmarkEnd w:id="183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BBB5800" w14:textId="704EB9A2" w:rsidR="000B6E9D" w:rsidRPr="002D6479"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78F698ED"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4044374" w14:textId="77777777" w:rsidR="000B6E9D" w:rsidRPr="00C9372C" w:rsidRDefault="000B6E9D" w:rsidP="00030411">
            <w:pPr>
              <w:pStyle w:val="Heading3"/>
              <w:spacing w:before="0" w:line="360" w:lineRule="auto"/>
              <w:rPr>
                <w:rFonts w:cs="Arial"/>
                <w:color w:val="auto"/>
                <w:sz w:val="24"/>
                <w:szCs w:val="24"/>
              </w:rPr>
            </w:pPr>
            <w:bookmarkStart w:id="1834" w:name="_Toc159622336"/>
            <w:bookmarkStart w:id="1835" w:name="_Toc159628369"/>
            <w:r w:rsidRPr="00BF1111">
              <w:rPr>
                <w:rFonts w:cs="Arial"/>
                <w:color w:val="auto"/>
                <w:sz w:val="24"/>
                <w:szCs w:val="24"/>
              </w:rPr>
              <w:t>Pre-populated information</w:t>
            </w:r>
            <w:bookmarkEnd w:id="1834"/>
            <w:bookmarkEnd w:id="183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29C8065" w14:textId="77777777" w:rsidR="000B6E9D" w:rsidRPr="002D6479" w:rsidRDefault="000B6E9D" w:rsidP="00030411">
            <w:r>
              <w:t>No</w:t>
            </w:r>
          </w:p>
        </w:tc>
      </w:tr>
    </w:tbl>
    <w:p w14:paraId="2755AE37" w14:textId="77777777" w:rsidR="000B6E9D" w:rsidRDefault="000B6E9D" w:rsidP="000B6E9D">
      <w:pPr>
        <w:pStyle w:val="Heading3"/>
        <w:spacing w:after="240"/>
      </w:pPr>
      <w:bookmarkStart w:id="1836" w:name="_Toc159622338"/>
      <w:bookmarkStart w:id="1837" w:name="_Toc159628371"/>
      <w:r>
        <w:t>Sit to stand from chair</w:t>
      </w:r>
      <w:bookmarkEnd w:id="1836"/>
      <w:bookmarkEnd w:id="183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6EA5AC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094009"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C512FE">
              <w:rPr>
                <w:b/>
                <w:color w:val="FFFFFF" w:themeColor="background1"/>
                <w:szCs w:val="24"/>
                <w:lang w:eastAsia="en-AU"/>
              </w:rPr>
              <w:t xml:space="preserve">Sit </w:t>
            </w:r>
            <w:r>
              <w:rPr>
                <w:b/>
                <w:color w:val="FFFFFF" w:themeColor="background1"/>
                <w:szCs w:val="24"/>
                <w:lang w:eastAsia="en-AU"/>
              </w:rPr>
              <w:t>to stand from chair</w:t>
            </w:r>
          </w:p>
        </w:tc>
      </w:tr>
      <w:tr w:rsidR="000B6E9D" w:rsidRPr="00C9372C" w14:paraId="327313C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7A894DF" w14:textId="77777777" w:rsidR="000B6E9D" w:rsidRPr="00C9372C" w:rsidRDefault="000B6E9D" w:rsidP="00030411">
            <w:pPr>
              <w:pStyle w:val="Heading3"/>
              <w:spacing w:before="0" w:line="360" w:lineRule="auto"/>
              <w:rPr>
                <w:rFonts w:cs="Arial"/>
                <w:color w:val="auto"/>
                <w:sz w:val="24"/>
                <w:szCs w:val="24"/>
              </w:rPr>
            </w:pPr>
            <w:bookmarkStart w:id="1838" w:name="_Toc159622339"/>
            <w:bookmarkStart w:id="1839" w:name="_Toc159628372"/>
            <w:r w:rsidRPr="00C9372C">
              <w:rPr>
                <w:rFonts w:cs="Arial"/>
                <w:color w:val="auto"/>
                <w:sz w:val="24"/>
                <w:szCs w:val="24"/>
              </w:rPr>
              <w:t>Response option</w:t>
            </w:r>
            <w:bookmarkEnd w:id="1838"/>
            <w:bookmarkEnd w:id="183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9642B64" w14:textId="77777777" w:rsidR="000B6E9D" w:rsidRDefault="000B6E9D" w:rsidP="00030411">
            <w:pPr>
              <w:pStyle w:val="ListParagraph"/>
              <w:numPr>
                <w:ilvl w:val="0"/>
                <w:numId w:val="3"/>
              </w:numPr>
              <w:spacing w:after="0"/>
            </w:pPr>
            <w:r w:rsidRPr="00E6045D">
              <w:t>Unable</w:t>
            </w:r>
          </w:p>
          <w:p w14:paraId="22E18940" w14:textId="77777777" w:rsidR="000B6E9D" w:rsidRDefault="000B6E9D" w:rsidP="00030411">
            <w:pPr>
              <w:pStyle w:val="ListParagraph"/>
              <w:numPr>
                <w:ilvl w:val="0"/>
                <w:numId w:val="3"/>
              </w:numPr>
              <w:spacing w:after="0"/>
            </w:pPr>
            <w:r w:rsidRPr="00E6045D">
              <w:t>Minimal assistance</w:t>
            </w:r>
          </w:p>
          <w:p w14:paraId="415B21A2" w14:textId="77777777" w:rsidR="000B6E9D" w:rsidRDefault="000B6E9D" w:rsidP="00030411">
            <w:pPr>
              <w:pStyle w:val="ListParagraph"/>
              <w:numPr>
                <w:ilvl w:val="0"/>
                <w:numId w:val="3"/>
              </w:numPr>
              <w:spacing w:after="0"/>
            </w:pPr>
            <w:r w:rsidRPr="00E6045D">
              <w:t>Supervision</w:t>
            </w:r>
          </w:p>
          <w:p w14:paraId="60262555" w14:textId="77777777" w:rsidR="000B6E9D" w:rsidRPr="00E515E4" w:rsidRDefault="000B6E9D" w:rsidP="00030411">
            <w:pPr>
              <w:pStyle w:val="ListParagraph"/>
              <w:numPr>
                <w:ilvl w:val="0"/>
                <w:numId w:val="3"/>
              </w:numPr>
              <w:spacing w:after="0"/>
            </w:pPr>
            <w:r w:rsidRPr="00E6045D">
              <w:t>Independent</w:t>
            </w:r>
          </w:p>
        </w:tc>
      </w:tr>
      <w:tr w:rsidR="000B6E9D" w:rsidRPr="00C9372C" w14:paraId="401A92D7"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3CABAB3" w14:textId="77777777" w:rsidR="000B6E9D" w:rsidRPr="00C9372C" w:rsidRDefault="000B6E9D" w:rsidP="00030411">
            <w:pPr>
              <w:pStyle w:val="Heading3"/>
              <w:spacing w:before="0" w:line="360" w:lineRule="auto"/>
              <w:rPr>
                <w:rFonts w:cs="Arial"/>
                <w:color w:val="auto"/>
                <w:sz w:val="24"/>
                <w:szCs w:val="24"/>
              </w:rPr>
            </w:pPr>
            <w:bookmarkStart w:id="1840" w:name="_Toc159622340"/>
            <w:bookmarkStart w:id="1841" w:name="_Toc159628373"/>
            <w:r>
              <w:rPr>
                <w:rFonts w:cs="Arial"/>
                <w:color w:val="auto"/>
                <w:sz w:val="24"/>
                <w:szCs w:val="24"/>
              </w:rPr>
              <w:t>Question rules</w:t>
            </w:r>
            <w:bookmarkEnd w:id="1840"/>
            <w:bookmarkEnd w:id="184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3690CBE" w14:textId="76929443"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19F92216"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6801653" w14:textId="77777777" w:rsidR="000B6E9D" w:rsidRPr="00C9372C" w:rsidRDefault="000B6E9D" w:rsidP="00030411">
            <w:pPr>
              <w:pStyle w:val="Heading3"/>
              <w:spacing w:before="0" w:line="360" w:lineRule="auto"/>
              <w:rPr>
                <w:rFonts w:cs="Arial"/>
                <w:color w:val="auto"/>
                <w:sz w:val="24"/>
                <w:szCs w:val="24"/>
              </w:rPr>
            </w:pPr>
            <w:bookmarkStart w:id="1842" w:name="_Toc159622341"/>
            <w:bookmarkStart w:id="1843" w:name="_Toc159628374"/>
            <w:r w:rsidRPr="00BF1111">
              <w:rPr>
                <w:rFonts w:cs="Arial"/>
                <w:color w:val="auto"/>
                <w:sz w:val="24"/>
                <w:szCs w:val="24"/>
              </w:rPr>
              <w:t>Pre-populated information</w:t>
            </w:r>
            <w:bookmarkEnd w:id="1842"/>
            <w:bookmarkEnd w:id="184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AE54E4A" w14:textId="77777777" w:rsidR="000B6E9D" w:rsidRPr="00E6045D" w:rsidRDefault="000B6E9D" w:rsidP="00030411">
            <w:r>
              <w:t>No</w:t>
            </w:r>
          </w:p>
        </w:tc>
      </w:tr>
    </w:tbl>
    <w:p w14:paraId="059D5820" w14:textId="77777777" w:rsidR="000B6E9D" w:rsidRDefault="000B6E9D" w:rsidP="000B6E9D">
      <w:pPr>
        <w:pStyle w:val="Heading3"/>
        <w:spacing w:after="240"/>
      </w:pPr>
      <w:bookmarkStart w:id="1844" w:name="_Toc159622343"/>
      <w:bookmarkStart w:id="1845" w:name="_Toc159628376"/>
      <w:r>
        <w:t>Sit to stand without using arms</w:t>
      </w:r>
      <w:bookmarkEnd w:id="1844"/>
      <w:bookmarkEnd w:id="184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101F21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4A6499"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C512FE">
              <w:rPr>
                <w:b/>
                <w:color w:val="FFFFFF" w:themeColor="background1"/>
                <w:szCs w:val="24"/>
                <w:lang w:eastAsia="en-AU"/>
              </w:rPr>
              <w:t xml:space="preserve">Sit </w:t>
            </w:r>
            <w:r>
              <w:rPr>
                <w:b/>
                <w:color w:val="FFFFFF" w:themeColor="background1"/>
                <w:szCs w:val="24"/>
                <w:lang w:eastAsia="en-AU"/>
              </w:rPr>
              <w:t>to stand without using arms</w:t>
            </w:r>
          </w:p>
        </w:tc>
      </w:tr>
      <w:tr w:rsidR="000B6E9D" w:rsidRPr="00C9372C" w14:paraId="39944432"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2B0174D" w14:textId="77777777" w:rsidR="000B6E9D" w:rsidRPr="00C9372C" w:rsidRDefault="000B6E9D" w:rsidP="00030411">
            <w:pPr>
              <w:pStyle w:val="Heading3"/>
              <w:spacing w:before="0" w:line="360" w:lineRule="auto"/>
              <w:rPr>
                <w:rFonts w:cs="Arial"/>
                <w:color w:val="auto"/>
                <w:sz w:val="24"/>
                <w:szCs w:val="24"/>
              </w:rPr>
            </w:pPr>
            <w:bookmarkStart w:id="1846" w:name="_Toc159622344"/>
            <w:bookmarkStart w:id="1847" w:name="_Toc159628377"/>
            <w:r w:rsidRPr="00C9372C">
              <w:rPr>
                <w:rFonts w:cs="Arial"/>
                <w:color w:val="auto"/>
                <w:sz w:val="24"/>
                <w:szCs w:val="24"/>
              </w:rPr>
              <w:t>Response option</w:t>
            </w:r>
            <w:bookmarkEnd w:id="1846"/>
            <w:bookmarkEnd w:id="184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87A8B69" w14:textId="77777777" w:rsidR="000B6E9D" w:rsidRDefault="000B6E9D" w:rsidP="00030411">
            <w:pPr>
              <w:pStyle w:val="ListParagraph"/>
              <w:numPr>
                <w:ilvl w:val="0"/>
                <w:numId w:val="3"/>
              </w:numPr>
              <w:spacing w:after="0"/>
            </w:pPr>
            <w:r w:rsidRPr="00E6045D">
              <w:t>Unable</w:t>
            </w:r>
          </w:p>
          <w:p w14:paraId="50431BF4" w14:textId="77777777" w:rsidR="000B6E9D" w:rsidRPr="00E515E4" w:rsidRDefault="000B6E9D" w:rsidP="00030411">
            <w:pPr>
              <w:pStyle w:val="ListParagraph"/>
              <w:numPr>
                <w:ilvl w:val="0"/>
                <w:numId w:val="3"/>
              </w:numPr>
              <w:spacing w:after="0"/>
            </w:pPr>
            <w:r>
              <w:t>Able</w:t>
            </w:r>
          </w:p>
        </w:tc>
      </w:tr>
      <w:tr w:rsidR="000B6E9D" w:rsidRPr="00C9372C" w14:paraId="3EFC4000"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80902DE" w14:textId="77777777" w:rsidR="000B6E9D" w:rsidRPr="00C9372C" w:rsidRDefault="000B6E9D" w:rsidP="00030411">
            <w:pPr>
              <w:pStyle w:val="Heading3"/>
              <w:spacing w:before="0" w:line="360" w:lineRule="auto"/>
              <w:rPr>
                <w:rFonts w:cs="Arial"/>
                <w:color w:val="auto"/>
                <w:sz w:val="24"/>
                <w:szCs w:val="24"/>
              </w:rPr>
            </w:pPr>
            <w:bookmarkStart w:id="1848" w:name="_Toc159622345"/>
            <w:bookmarkStart w:id="1849" w:name="_Toc159628378"/>
            <w:r>
              <w:rPr>
                <w:rFonts w:cs="Arial"/>
                <w:color w:val="auto"/>
                <w:sz w:val="24"/>
                <w:szCs w:val="24"/>
              </w:rPr>
              <w:t>Question rules</w:t>
            </w:r>
            <w:bookmarkEnd w:id="1848"/>
            <w:bookmarkEnd w:id="184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CBFA3D0" w14:textId="5FDE849E"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5B7EEB6B"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E3006E1" w14:textId="77777777" w:rsidR="000B6E9D" w:rsidRPr="00C9372C" w:rsidRDefault="000B6E9D" w:rsidP="00030411">
            <w:pPr>
              <w:pStyle w:val="Heading3"/>
              <w:spacing w:before="0" w:line="360" w:lineRule="auto"/>
              <w:rPr>
                <w:rFonts w:cs="Arial"/>
                <w:color w:val="auto"/>
                <w:sz w:val="24"/>
                <w:szCs w:val="24"/>
              </w:rPr>
            </w:pPr>
            <w:bookmarkStart w:id="1850" w:name="_Toc159622346"/>
            <w:bookmarkStart w:id="1851" w:name="_Toc159628379"/>
            <w:r w:rsidRPr="00BF1111">
              <w:rPr>
                <w:rFonts w:cs="Arial"/>
                <w:color w:val="auto"/>
                <w:sz w:val="24"/>
                <w:szCs w:val="24"/>
              </w:rPr>
              <w:t>Pre-populated information</w:t>
            </w:r>
            <w:bookmarkEnd w:id="1850"/>
            <w:bookmarkEnd w:id="185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384DF7F" w14:textId="77777777" w:rsidR="000B6E9D" w:rsidRPr="00E6045D" w:rsidRDefault="000B6E9D" w:rsidP="00030411">
            <w:r>
              <w:t>No</w:t>
            </w:r>
          </w:p>
        </w:tc>
      </w:tr>
    </w:tbl>
    <w:p w14:paraId="2F1A515F" w14:textId="77777777" w:rsidR="000B6E9D" w:rsidRDefault="000B6E9D" w:rsidP="000B6E9D">
      <w:pPr>
        <w:pStyle w:val="Heading3"/>
        <w:spacing w:after="240"/>
      </w:pPr>
      <w:bookmarkStart w:id="1852" w:name="_Toc159622348"/>
      <w:bookmarkStart w:id="1853" w:name="_Toc159628381"/>
      <w:r>
        <w:t>Stand unsupported</w:t>
      </w:r>
      <w:bookmarkEnd w:id="1852"/>
      <w:bookmarkEnd w:id="185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03BF5E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FB079C3"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B654DA">
              <w:rPr>
                <w:b/>
                <w:color w:val="FFFFFF" w:themeColor="background1"/>
                <w:szCs w:val="24"/>
                <w:lang w:eastAsia="en-AU"/>
              </w:rPr>
              <w:t>Stand unsupported</w:t>
            </w:r>
          </w:p>
        </w:tc>
      </w:tr>
      <w:tr w:rsidR="000B6E9D" w:rsidRPr="00C9372C" w14:paraId="4246334D"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7562E89" w14:textId="77777777" w:rsidR="000B6E9D" w:rsidRPr="00C9372C" w:rsidRDefault="000B6E9D" w:rsidP="00030411">
            <w:pPr>
              <w:pStyle w:val="Heading3"/>
              <w:spacing w:before="0" w:line="360" w:lineRule="auto"/>
              <w:rPr>
                <w:rFonts w:cs="Arial"/>
                <w:color w:val="auto"/>
                <w:sz w:val="24"/>
                <w:szCs w:val="24"/>
              </w:rPr>
            </w:pPr>
            <w:bookmarkStart w:id="1854" w:name="_Toc159622349"/>
            <w:bookmarkStart w:id="1855" w:name="_Toc159628382"/>
            <w:r w:rsidRPr="00C9372C">
              <w:rPr>
                <w:rFonts w:cs="Arial"/>
                <w:color w:val="auto"/>
                <w:sz w:val="24"/>
                <w:szCs w:val="24"/>
              </w:rPr>
              <w:t>Response option</w:t>
            </w:r>
            <w:bookmarkEnd w:id="1854"/>
            <w:bookmarkEnd w:id="185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0440268" w14:textId="77777777" w:rsidR="000B6E9D" w:rsidRDefault="000B6E9D" w:rsidP="00030411">
            <w:pPr>
              <w:pStyle w:val="ListParagraph"/>
              <w:numPr>
                <w:ilvl w:val="0"/>
                <w:numId w:val="3"/>
              </w:numPr>
              <w:spacing w:after="0"/>
            </w:pPr>
            <w:r w:rsidRPr="00E6045D">
              <w:t>Unable</w:t>
            </w:r>
          </w:p>
          <w:p w14:paraId="3C1D11F2" w14:textId="77777777" w:rsidR="000B6E9D" w:rsidRPr="00E515E4" w:rsidRDefault="000B6E9D" w:rsidP="00030411">
            <w:pPr>
              <w:pStyle w:val="ListParagraph"/>
              <w:numPr>
                <w:ilvl w:val="0"/>
                <w:numId w:val="3"/>
              </w:numPr>
              <w:spacing w:after="0"/>
            </w:pPr>
            <w:r>
              <w:t>10 seconds</w:t>
            </w:r>
          </w:p>
        </w:tc>
      </w:tr>
      <w:tr w:rsidR="000B6E9D" w:rsidRPr="00C9372C" w14:paraId="2CB869E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A2AE844" w14:textId="77777777" w:rsidR="000B6E9D" w:rsidRPr="00C9372C" w:rsidRDefault="000B6E9D" w:rsidP="00030411">
            <w:pPr>
              <w:pStyle w:val="Heading3"/>
              <w:spacing w:before="0" w:line="360" w:lineRule="auto"/>
              <w:rPr>
                <w:rFonts w:cs="Arial"/>
                <w:color w:val="auto"/>
                <w:sz w:val="24"/>
                <w:szCs w:val="24"/>
              </w:rPr>
            </w:pPr>
            <w:bookmarkStart w:id="1856" w:name="_Toc159622350"/>
            <w:bookmarkStart w:id="1857" w:name="_Toc159628383"/>
            <w:r>
              <w:rPr>
                <w:rFonts w:cs="Arial"/>
                <w:color w:val="auto"/>
                <w:sz w:val="24"/>
                <w:szCs w:val="24"/>
              </w:rPr>
              <w:lastRenderedPageBreak/>
              <w:t>Question rules</w:t>
            </w:r>
            <w:bookmarkEnd w:id="1856"/>
            <w:bookmarkEnd w:id="185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B1D43A1" w14:textId="549128FE"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55999EA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9C3AAD8" w14:textId="77777777" w:rsidR="000B6E9D" w:rsidRPr="00C9372C" w:rsidRDefault="000B6E9D" w:rsidP="00030411">
            <w:pPr>
              <w:pStyle w:val="Heading3"/>
              <w:spacing w:before="0" w:line="360" w:lineRule="auto"/>
              <w:rPr>
                <w:rFonts w:cs="Arial"/>
                <w:color w:val="auto"/>
                <w:sz w:val="24"/>
                <w:szCs w:val="24"/>
              </w:rPr>
            </w:pPr>
            <w:bookmarkStart w:id="1858" w:name="_Toc159622351"/>
            <w:bookmarkStart w:id="1859" w:name="_Toc159628384"/>
            <w:r w:rsidRPr="00BF1111">
              <w:rPr>
                <w:rFonts w:cs="Arial"/>
                <w:color w:val="auto"/>
                <w:sz w:val="24"/>
                <w:szCs w:val="24"/>
              </w:rPr>
              <w:t>Pre-populated information</w:t>
            </w:r>
            <w:bookmarkEnd w:id="1858"/>
            <w:bookmarkEnd w:id="185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27DF7D6" w14:textId="77777777" w:rsidR="000B6E9D" w:rsidRPr="00E6045D" w:rsidRDefault="000B6E9D" w:rsidP="00030411">
            <w:r>
              <w:t>No</w:t>
            </w:r>
          </w:p>
        </w:tc>
      </w:tr>
    </w:tbl>
    <w:p w14:paraId="0167C183" w14:textId="77777777" w:rsidR="000B6E9D" w:rsidRDefault="000B6E9D" w:rsidP="000B6E9D">
      <w:pPr>
        <w:pStyle w:val="Heading3"/>
        <w:spacing w:after="240"/>
      </w:pPr>
      <w:bookmarkStart w:id="1860" w:name="_Toc159622353"/>
      <w:bookmarkStart w:id="1861" w:name="_Toc159628386"/>
      <w:r>
        <w:t>Stand feet together</w:t>
      </w:r>
      <w:bookmarkEnd w:id="1860"/>
      <w:bookmarkEnd w:id="186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787AF0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4778075"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B654DA">
              <w:rPr>
                <w:b/>
                <w:color w:val="FFFFFF" w:themeColor="background1"/>
                <w:szCs w:val="24"/>
                <w:lang w:eastAsia="en-AU"/>
              </w:rPr>
              <w:t xml:space="preserve">Stand </w:t>
            </w:r>
            <w:r>
              <w:rPr>
                <w:b/>
                <w:color w:val="FFFFFF" w:themeColor="background1"/>
                <w:szCs w:val="24"/>
                <w:lang w:eastAsia="en-AU"/>
              </w:rPr>
              <w:t>feet together</w:t>
            </w:r>
          </w:p>
        </w:tc>
      </w:tr>
      <w:tr w:rsidR="000B6E9D" w:rsidRPr="00C9372C" w14:paraId="3FBEF5E0"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B521FBA" w14:textId="77777777" w:rsidR="000B6E9D" w:rsidRPr="00C9372C" w:rsidRDefault="000B6E9D" w:rsidP="00030411">
            <w:pPr>
              <w:pStyle w:val="Heading3"/>
              <w:spacing w:before="0" w:line="360" w:lineRule="auto"/>
              <w:rPr>
                <w:rFonts w:cs="Arial"/>
                <w:color w:val="auto"/>
                <w:sz w:val="24"/>
                <w:szCs w:val="24"/>
              </w:rPr>
            </w:pPr>
            <w:bookmarkStart w:id="1862" w:name="_Toc159622354"/>
            <w:bookmarkStart w:id="1863" w:name="_Toc159628387"/>
            <w:r w:rsidRPr="00C9372C">
              <w:rPr>
                <w:rFonts w:cs="Arial"/>
                <w:color w:val="auto"/>
                <w:sz w:val="24"/>
                <w:szCs w:val="24"/>
              </w:rPr>
              <w:t>Response option</w:t>
            </w:r>
            <w:bookmarkEnd w:id="1862"/>
            <w:bookmarkEnd w:id="186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897F31F" w14:textId="77777777" w:rsidR="000B6E9D" w:rsidRDefault="000B6E9D" w:rsidP="00030411">
            <w:pPr>
              <w:pStyle w:val="ListParagraph"/>
              <w:numPr>
                <w:ilvl w:val="0"/>
                <w:numId w:val="3"/>
              </w:numPr>
              <w:spacing w:after="0"/>
            </w:pPr>
            <w:r w:rsidRPr="00E6045D">
              <w:t>Unable</w:t>
            </w:r>
          </w:p>
          <w:p w14:paraId="4856A9DA" w14:textId="77777777" w:rsidR="000B6E9D" w:rsidRPr="00E515E4" w:rsidRDefault="000B6E9D" w:rsidP="00030411">
            <w:pPr>
              <w:pStyle w:val="ListParagraph"/>
              <w:numPr>
                <w:ilvl w:val="0"/>
                <w:numId w:val="3"/>
              </w:numPr>
              <w:spacing w:after="0"/>
            </w:pPr>
            <w:r>
              <w:t>10 seconds</w:t>
            </w:r>
          </w:p>
        </w:tc>
      </w:tr>
      <w:tr w:rsidR="000B6E9D" w:rsidRPr="00C9372C" w14:paraId="164355D1"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BEB5883" w14:textId="77777777" w:rsidR="000B6E9D" w:rsidRPr="00C9372C" w:rsidRDefault="000B6E9D" w:rsidP="00030411">
            <w:pPr>
              <w:pStyle w:val="Heading3"/>
              <w:spacing w:before="0" w:line="360" w:lineRule="auto"/>
              <w:rPr>
                <w:rFonts w:cs="Arial"/>
                <w:color w:val="auto"/>
                <w:sz w:val="24"/>
                <w:szCs w:val="24"/>
              </w:rPr>
            </w:pPr>
            <w:bookmarkStart w:id="1864" w:name="_Toc159622355"/>
            <w:bookmarkStart w:id="1865" w:name="_Toc159628388"/>
            <w:r>
              <w:rPr>
                <w:rFonts w:cs="Arial"/>
                <w:color w:val="auto"/>
                <w:sz w:val="24"/>
                <w:szCs w:val="24"/>
              </w:rPr>
              <w:t>Question rules</w:t>
            </w:r>
            <w:bookmarkEnd w:id="1864"/>
            <w:bookmarkEnd w:id="186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EAF4DAB" w14:textId="608E77A7"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3D1ACB87"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03FEB59" w14:textId="77777777" w:rsidR="000B6E9D" w:rsidRPr="00C9372C" w:rsidRDefault="000B6E9D" w:rsidP="00030411">
            <w:pPr>
              <w:pStyle w:val="Heading3"/>
              <w:spacing w:before="0" w:line="360" w:lineRule="auto"/>
              <w:rPr>
                <w:rFonts w:cs="Arial"/>
                <w:color w:val="auto"/>
                <w:sz w:val="24"/>
                <w:szCs w:val="24"/>
              </w:rPr>
            </w:pPr>
            <w:bookmarkStart w:id="1866" w:name="_Toc159622356"/>
            <w:bookmarkStart w:id="1867" w:name="_Toc159628389"/>
            <w:r w:rsidRPr="00BF1111">
              <w:rPr>
                <w:rFonts w:cs="Arial"/>
                <w:color w:val="auto"/>
                <w:sz w:val="24"/>
                <w:szCs w:val="24"/>
              </w:rPr>
              <w:t>Pre-populated information</w:t>
            </w:r>
            <w:bookmarkEnd w:id="1866"/>
            <w:bookmarkEnd w:id="186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F34868E" w14:textId="77777777" w:rsidR="000B6E9D" w:rsidRPr="00E6045D" w:rsidRDefault="000B6E9D" w:rsidP="00030411">
            <w:r>
              <w:t>No</w:t>
            </w:r>
          </w:p>
        </w:tc>
      </w:tr>
    </w:tbl>
    <w:p w14:paraId="47FEE0FF" w14:textId="77777777" w:rsidR="000B6E9D" w:rsidRDefault="000B6E9D" w:rsidP="000B6E9D">
      <w:pPr>
        <w:pStyle w:val="Heading3"/>
        <w:spacing w:after="240"/>
      </w:pPr>
      <w:bookmarkStart w:id="1868" w:name="_Toc159622358"/>
      <w:bookmarkStart w:id="1869" w:name="_Toc159628391"/>
      <w:r>
        <w:t>Stand on toes</w:t>
      </w:r>
      <w:bookmarkEnd w:id="1868"/>
      <w:bookmarkEnd w:id="186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117262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80A6025"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B654DA">
              <w:rPr>
                <w:b/>
                <w:color w:val="FFFFFF" w:themeColor="background1"/>
                <w:szCs w:val="24"/>
                <w:lang w:eastAsia="en-AU"/>
              </w:rPr>
              <w:t xml:space="preserve">Stand </w:t>
            </w:r>
            <w:r>
              <w:rPr>
                <w:b/>
                <w:color w:val="FFFFFF" w:themeColor="background1"/>
                <w:szCs w:val="24"/>
                <w:lang w:eastAsia="en-AU"/>
              </w:rPr>
              <w:t>on toes</w:t>
            </w:r>
          </w:p>
        </w:tc>
      </w:tr>
      <w:tr w:rsidR="000B6E9D" w:rsidRPr="00C9372C" w14:paraId="0F76B45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020C27F" w14:textId="77777777" w:rsidR="000B6E9D" w:rsidRPr="00C9372C" w:rsidRDefault="000B6E9D" w:rsidP="00030411">
            <w:pPr>
              <w:pStyle w:val="Heading3"/>
              <w:spacing w:before="0" w:line="360" w:lineRule="auto"/>
              <w:rPr>
                <w:rFonts w:cs="Arial"/>
                <w:color w:val="auto"/>
                <w:sz w:val="24"/>
                <w:szCs w:val="24"/>
              </w:rPr>
            </w:pPr>
            <w:bookmarkStart w:id="1870" w:name="_Toc159622359"/>
            <w:bookmarkStart w:id="1871" w:name="_Toc159628392"/>
            <w:r w:rsidRPr="00C9372C">
              <w:rPr>
                <w:rFonts w:cs="Arial"/>
                <w:color w:val="auto"/>
                <w:sz w:val="24"/>
                <w:szCs w:val="24"/>
              </w:rPr>
              <w:t>Response option</w:t>
            </w:r>
            <w:bookmarkEnd w:id="1870"/>
            <w:bookmarkEnd w:id="187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3D271C8" w14:textId="77777777" w:rsidR="000B6E9D" w:rsidRDefault="000B6E9D" w:rsidP="00030411">
            <w:pPr>
              <w:pStyle w:val="ListParagraph"/>
              <w:numPr>
                <w:ilvl w:val="0"/>
                <w:numId w:val="3"/>
              </w:numPr>
              <w:spacing w:after="0"/>
            </w:pPr>
            <w:r w:rsidRPr="00E6045D">
              <w:t>Unable</w:t>
            </w:r>
          </w:p>
          <w:p w14:paraId="0B63D1DD" w14:textId="77777777" w:rsidR="000B6E9D" w:rsidRPr="00E515E4" w:rsidRDefault="000B6E9D" w:rsidP="00030411">
            <w:pPr>
              <w:pStyle w:val="ListParagraph"/>
              <w:numPr>
                <w:ilvl w:val="0"/>
                <w:numId w:val="3"/>
              </w:numPr>
              <w:spacing w:after="0"/>
            </w:pPr>
            <w:r>
              <w:t>10 seconds</w:t>
            </w:r>
          </w:p>
        </w:tc>
      </w:tr>
      <w:tr w:rsidR="000B6E9D" w:rsidRPr="00C9372C" w14:paraId="7CD0C13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7F1827D" w14:textId="77777777" w:rsidR="000B6E9D" w:rsidRPr="00C9372C" w:rsidRDefault="000B6E9D" w:rsidP="00030411">
            <w:pPr>
              <w:pStyle w:val="Heading3"/>
              <w:spacing w:before="0" w:line="360" w:lineRule="auto"/>
              <w:rPr>
                <w:rFonts w:cs="Arial"/>
                <w:color w:val="auto"/>
                <w:sz w:val="24"/>
                <w:szCs w:val="24"/>
              </w:rPr>
            </w:pPr>
            <w:bookmarkStart w:id="1872" w:name="_Toc159622360"/>
            <w:bookmarkStart w:id="1873" w:name="_Toc159628393"/>
            <w:r>
              <w:rPr>
                <w:rFonts w:cs="Arial"/>
                <w:color w:val="auto"/>
                <w:sz w:val="24"/>
                <w:szCs w:val="24"/>
              </w:rPr>
              <w:t>Question rules</w:t>
            </w:r>
            <w:bookmarkEnd w:id="1872"/>
            <w:bookmarkEnd w:id="187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727CC2D" w14:textId="7A1DB3FA"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5474C3E5"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F91909B" w14:textId="77777777" w:rsidR="000B6E9D" w:rsidRPr="00C9372C" w:rsidRDefault="000B6E9D" w:rsidP="00030411">
            <w:pPr>
              <w:pStyle w:val="Heading3"/>
              <w:spacing w:before="0" w:line="360" w:lineRule="auto"/>
              <w:rPr>
                <w:rFonts w:cs="Arial"/>
                <w:color w:val="auto"/>
                <w:sz w:val="24"/>
                <w:szCs w:val="24"/>
              </w:rPr>
            </w:pPr>
            <w:bookmarkStart w:id="1874" w:name="_Toc159622361"/>
            <w:bookmarkStart w:id="1875" w:name="_Toc159628394"/>
            <w:r w:rsidRPr="00BF1111">
              <w:rPr>
                <w:rFonts w:cs="Arial"/>
                <w:color w:val="auto"/>
                <w:sz w:val="24"/>
                <w:szCs w:val="24"/>
              </w:rPr>
              <w:t>Pre-populated information</w:t>
            </w:r>
            <w:bookmarkEnd w:id="1874"/>
            <w:bookmarkEnd w:id="187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E656F8A" w14:textId="77777777" w:rsidR="000B6E9D" w:rsidRPr="00E6045D" w:rsidRDefault="000B6E9D" w:rsidP="00030411">
            <w:r>
              <w:t>No</w:t>
            </w:r>
          </w:p>
        </w:tc>
      </w:tr>
    </w:tbl>
    <w:p w14:paraId="1E8BFBF7" w14:textId="77777777" w:rsidR="000B6E9D" w:rsidRDefault="000B6E9D" w:rsidP="000B6E9D">
      <w:pPr>
        <w:pStyle w:val="Heading3"/>
        <w:spacing w:after="240"/>
      </w:pPr>
      <w:bookmarkStart w:id="1876" w:name="_Toc159622363"/>
      <w:bookmarkStart w:id="1877" w:name="_Toc159628396"/>
      <w:r>
        <w:t>Tandem stand with eyes closed</w:t>
      </w:r>
      <w:bookmarkEnd w:id="1876"/>
      <w:bookmarkEnd w:id="187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6F28C0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4DE90D"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4710F8">
              <w:rPr>
                <w:b/>
                <w:color w:val="FFFFFF" w:themeColor="background1"/>
                <w:szCs w:val="24"/>
                <w:lang w:eastAsia="en-AU"/>
              </w:rPr>
              <w:t>Tandem stand with eyes closed</w:t>
            </w:r>
          </w:p>
        </w:tc>
      </w:tr>
      <w:tr w:rsidR="000B6E9D" w:rsidRPr="00C9372C" w14:paraId="5403586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1F22555" w14:textId="77777777" w:rsidR="000B6E9D" w:rsidRPr="00C9372C" w:rsidRDefault="000B6E9D" w:rsidP="00030411">
            <w:pPr>
              <w:pStyle w:val="Heading3"/>
              <w:spacing w:before="0" w:line="360" w:lineRule="auto"/>
              <w:rPr>
                <w:rFonts w:cs="Arial"/>
                <w:color w:val="auto"/>
                <w:sz w:val="24"/>
                <w:szCs w:val="24"/>
              </w:rPr>
            </w:pPr>
            <w:bookmarkStart w:id="1878" w:name="_Toc159622364"/>
            <w:bookmarkStart w:id="1879" w:name="_Toc159628397"/>
            <w:r w:rsidRPr="00C9372C">
              <w:rPr>
                <w:rFonts w:cs="Arial"/>
                <w:color w:val="auto"/>
                <w:sz w:val="24"/>
                <w:szCs w:val="24"/>
              </w:rPr>
              <w:t>Response option</w:t>
            </w:r>
            <w:bookmarkEnd w:id="1878"/>
            <w:bookmarkEnd w:id="187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18F0A6A" w14:textId="77777777" w:rsidR="000B6E9D" w:rsidRDefault="000B6E9D" w:rsidP="00030411">
            <w:pPr>
              <w:pStyle w:val="ListParagraph"/>
              <w:numPr>
                <w:ilvl w:val="0"/>
                <w:numId w:val="3"/>
              </w:numPr>
              <w:spacing w:after="0"/>
            </w:pPr>
            <w:r w:rsidRPr="00E6045D">
              <w:t>Unable</w:t>
            </w:r>
          </w:p>
          <w:p w14:paraId="778F6ADB" w14:textId="77777777" w:rsidR="000B6E9D" w:rsidRPr="00E515E4" w:rsidRDefault="000B6E9D" w:rsidP="00030411">
            <w:pPr>
              <w:pStyle w:val="ListParagraph"/>
              <w:numPr>
                <w:ilvl w:val="0"/>
                <w:numId w:val="3"/>
              </w:numPr>
              <w:spacing w:after="0"/>
            </w:pPr>
            <w:r>
              <w:t>10 seconds</w:t>
            </w:r>
          </w:p>
        </w:tc>
      </w:tr>
      <w:tr w:rsidR="000B6E9D" w:rsidRPr="00C9372C" w14:paraId="7C290CDE"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F636992" w14:textId="77777777" w:rsidR="000B6E9D" w:rsidRPr="00C9372C" w:rsidRDefault="000B6E9D" w:rsidP="00030411">
            <w:pPr>
              <w:pStyle w:val="Heading3"/>
              <w:spacing w:before="0" w:line="360" w:lineRule="auto"/>
              <w:rPr>
                <w:rFonts w:cs="Arial"/>
                <w:color w:val="auto"/>
                <w:sz w:val="24"/>
                <w:szCs w:val="24"/>
              </w:rPr>
            </w:pPr>
            <w:bookmarkStart w:id="1880" w:name="_Toc159622365"/>
            <w:bookmarkStart w:id="1881" w:name="_Toc159628398"/>
            <w:r>
              <w:rPr>
                <w:rFonts w:cs="Arial"/>
                <w:color w:val="auto"/>
                <w:sz w:val="24"/>
                <w:szCs w:val="24"/>
              </w:rPr>
              <w:t>Question rules</w:t>
            </w:r>
            <w:bookmarkEnd w:id="1880"/>
            <w:bookmarkEnd w:id="188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3D5CD12" w14:textId="39046EDC" w:rsidR="000B6E9D" w:rsidRPr="006C2915"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13F63284"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DDF9EFA" w14:textId="77777777" w:rsidR="000B6E9D" w:rsidRPr="00C9372C" w:rsidRDefault="000B6E9D" w:rsidP="00030411">
            <w:pPr>
              <w:pStyle w:val="Heading3"/>
              <w:spacing w:before="0" w:line="360" w:lineRule="auto"/>
              <w:rPr>
                <w:rFonts w:cs="Arial"/>
                <w:color w:val="auto"/>
                <w:sz w:val="24"/>
                <w:szCs w:val="24"/>
              </w:rPr>
            </w:pPr>
            <w:bookmarkStart w:id="1882" w:name="_Toc159622366"/>
            <w:bookmarkStart w:id="1883" w:name="_Toc159628399"/>
            <w:r w:rsidRPr="00BF1111">
              <w:rPr>
                <w:rFonts w:cs="Arial"/>
                <w:color w:val="auto"/>
                <w:sz w:val="24"/>
                <w:szCs w:val="24"/>
              </w:rPr>
              <w:t>Pre-populated information</w:t>
            </w:r>
            <w:bookmarkEnd w:id="1882"/>
            <w:bookmarkEnd w:id="188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6E2C041" w14:textId="77777777" w:rsidR="000B6E9D" w:rsidRPr="00E6045D" w:rsidRDefault="000B6E9D" w:rsidP="00030411">
            <w:r>
              <w:t>No</w:t>
            </w:r>
          </w:p>
        </w:tc>
      </w:tr>
    </w:tbl>
    <w:p w14:paraId="66FCAE91" w14:textId="77777777" w:rsidR="000B6E9D" w:rsidRDefault="000B6E9D" w:rsidP="000B6E9D">
      <w:pPr>
        <w:pStyle w:val="Heading3"/>
        <w:spacing w:after="240"/>
      </w:pPr>
      <w:bookmarkStart w:id="1884" w:name="_Toc159622368"/>
      <w:bookmarkStart w:id="1885" w:name="_Toc159628401"/>
      <w:r>
        <w:lastRenderedPageBreak/>
        <w:t>Waking distance +/- gait aid</w:t>
      </w:r>
      <w:bookmarkEnd w:id="1884"/>
      <w:bookmarkEnd w:id="188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8F51CE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6C1EEDC"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2039ED">
              <w:rPr>
                <w:b/>
                <w:color w:val="FFFFFF" w:themeColor="background1"/>
                <w:szCs w:val="24"/>
                <w:lang w:eastAsia="en-AU"/>
              </w:rPr>
              <w:t>Walking distance +/- gait aid</w:t>
            </w:r>
          </w:p>
        </w:tc>
      </w:tr>
      <w:tr w:rsidR="000B6E9D" w:rsidRPr="00C9372C" w14:paraId="3CADDD6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E629F7C" w14:textId="77777777" w:rsidR="000B6E9D" w:rsidRPr="00C9372C" w:rsidRDefault="000B6E9D" w:rsidP="00030411">
            <w:pPr>
              <w:pStyle w:val="Heading3"/>
              <w:spacing w:before="0" w:line="360" w:lineRule="auto"/>
              <w:rPr>
                <w:rFonts w:cs="Arial"/>
                <w:color w:val="auto"/>
                <w:sz w:val="24"/>
                <w:szCs w:val="24"/>
              </w:rPr>
            </w:pPr>
            <w:bookmarkStart w:id="1886" w:name="_Toc159622369"/>
            <w:bookmarkStart w:id="1887" w:name="_Toc159628402"/>
            <w:r w:rsidRPr="00C9372C">
              <w:rPr>
                <w:rFonts w:cs="Arial"/>
                <w:color w:val="auto"/>
                <w:sz w:val="24"/>
                <w:szCs w:val="24"/>
              </w:rPr>
              <w:t>Response option</w:t>
            </w:r>
            <w:bookmarkEnd w:id="1886"/>
            <w:bookmarkEnd w:id="188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88D4285" w14:textId="77777777" w:rsidR="000B6E9D" w:rsidRDefault="000B6E9D" w:rsidP="00030411">
            <w:pPr>
              <w:pStyle w:val="ListParagraph"/>
              <w:numPr>
                <w:ilvl w:val="0"/>
                <w:numId w:val="3"/>
              </w:numPr>
              <w:spacing w:after="0"/>
            </w:pPr>
            <w:r w:rsidRPr="00E6045D">
              <w:t>Unable</w:t>
            </w:r>
          </w:p>
          <w:p w14:paraId="1E3DC66E" w14:textId="77777777" w:rsidR="000B6E9D" w:rsidRDefault="000B6E9D" w:rsidP="00030411">
            <w:pPr>
              <w:pStyle w:val="ListParagraph"/>
              <w:numPr>
                <w:ilvl w:val="0"/>
                <w:numId w:val="3"/>
              </w:numPr>
              <w:spacing w:after="0"/>
            </w:pPr>
            <w:r>
              <w:t>5 metres</w:t>
            </w:r>
          </w:p>
          <w:p w14:paraId="42F222D5" w14:textId="77777777" w:rsidR="000B6E9D" w:rsidRDefault="000B6E9D" w:rsidP="00030411">
            <w:pPr>
              <w:pStyle w:val="ListParagraph"/>
              <w:numPr>
                <w:ilvl w:val="0"/>
                <w:numId w:val="3"/>
              </w:numPr>
              <w:spacing w:after="0"/>
            </w:pPr>
            <w:r>
              <w:t>10 metres</w:t>
            </w:r>
          </w:p>
          <w:p w14:paraId="5E2F1A0C" w14:textId="77777777" w:rsidR="000B6E9D" w:rsidRDefault="000B6E9D" w:rsidP="00030411">
            <w:pPr>
              <w:pStyle w:val="ListParagraph"/>
              <w:numPr>
                <w:ilvl w:val="0"/>
                <w:numId w:val="3"/>
              </w:numPr>
              <w:spacing w:after="0"/>
            </w:pPr>
            <w:r>
              <w:t>20 metres</w:t>
            </w:r>
          </w:p>
          <w:p w14:paraId="500721F0" w14:textId="77777777" w:rsidR="000B6E9D" w:rsidRPr="00E515E4" w:rsidRDefault="000B6E9D" w:rsidP="00030411">
            <w:pPr>
              <w:pStyle w:val="ListParagraph"/>
              <w:numPr>
                <w:ilvl w:val="0"/>
                <w:numId w:val="3"/>
              </w:numPr>
              <w:spacing w:after="0"/>
            </w:pPr>
            <w:r>
              <w:t>50 metres</w:t>
            </w:r>
          </w:p>
        </w:tc>
      </w:tr>
      <w:tr w:rsidR="000B6E9D" w:rsidRPr="00C9372C" w14:paraId="1668F375"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512F9B3" w14:textId="77777777" w:rsidR="000B6E9D" w:rsidRPr="00C9372C" w:rsidRDefault="000B6E9D" w:rsidP="00030411">
            <w:pPr>
              <w:pStyle w:val="Heading3"/>
              <w:spacing w:before="0" w:line="360" w:lineRule="auto"/>
              <w:rPr>
                <w:rFonts w:cs="Arial"/>
                <w:color w:val="auto"/>
                <w:sz w:val="24"/>
                <w:szCs w:val="24"/>
              </w:rPr>
            </w:pPr>
            <w:bookmarkStart w:id="1888" w:name="_Toc159622370"/>
            <w:bookmarkStart w:id="1889" w:name="_Toc159628403"/>
            <w:r>
              <w:rPr>
                <w:rFonts w:cs="Arial"/>
                <w:color w:val="auto"/>
                <w:sz w:val="24"/>
                <w:szCs w:val="24"/>
              </w:rPr>
              <w:t>Question rules</w:t>
            </w:r>
            <w:bookmarkEnd w:id="1888"/>
            <w:bookmarkEnd w:id="188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40246F4" w14:textId="1D3F2823"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7251C0E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35089DF" w14:textId="77777777" w:rsidR="000B6E9D" w:rsidRPr="00C9372C" w:rsidRDefault="000B6E9D" w:rsidP="00030411">
            <w:pPr>
              <w:pStyle w:val="Heading3"/>
              <w:spacing w:before="0" w:line="360" w:lineRule="auto"/>
              <w:rPr>
                <w:rFonts w:cs="Arial"/>
                <w:color w:val="auto"/>
                <w:sz w:val="24"/>
                <w:szCs w:val="24"/>
              </w:rPr>
            </w:pPr>
            <w:bookmarkStart w:id="1890" w:name="_Toc159622371"/>
            <w:bookmarkStart w:id="1891" w:name="_Toc159628404"/>
            <w:r w:rsidRPr="00BF1111">
              <w:rPr>
                <w:rFonts w:cs="Arial"/>
                <w:color w:val="auto"/>
                <w:sz w:val="24"/>
                <w:szCs w:val="24"/>
              </w:rPr>
              <w:t>Pre-populated information</w:t>
            </w:r>
            <w:bookmarkEnd w:id="1890"/>
            <w:bookmarkEnd w:id="189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3C61CF5" w14:textId="77777777" w:rsidR="000B6E9D" w:rsidRPr="00E6045D" w:rsidRDefault="000B6E9D" w:rsidP="00030411">
            <w:r>
              <w:t>No</w:t>
            </w:r>
          </w:p>
        </w:tc>
      </w:tr>
    </w:tbl>
    <w:p w14:paraId="4561B528" w14:textId="77777777" w:rsidR="000B6E9D" w:rsidRDefault="000B6E9D" w:rsidP="000B6E9D">
      <w:pPr>
        <w:pStyle w:val="Heading3"/>
        <w:spacing w:after="240"/>
      </w:pPr>
      <w:bookmarkStart w:id="1892" w:name="_Toc159622373"/>
      <w:bookmarkStart w:id="1893" w:name="_Toc159628406"/>
      <w:r>
        <w:t>Walking independence</w:t>
      </w:r>
      <w:bookmarkEnd w:id="1892"/>
      <w:bookmarkEnd w:id="189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56F96C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06FA090"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1B4F4F">
              <w:rPr>
                <w:b/>
                <w:color w:val="FFFFFF" w:themeColor="background1"/>
                <w:szCs w:val="24"/>
                <w:lang w:eastAsia="en-AU"/>
              </w:rPr>
              <w:t>Walking independence</w:t>
            </w:r>
          </w:p>
        </w:tc>
      </w:tr>
      <w:tr w:rsidR="000B6E9D" w:rsidRPr="00C9372C" w14:paraId="000C618C"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4F7D0F9" w14:textId="77777777" w:rsidR="000B6E9D" w:rsidRPr="00C9372C" w:rsidRDefault="000B6E9D" w:rsidP="00030411">
            <w:pPr>
              <w:pStyle w:val="Heading3"/>
              <w:spacing w:before="0" w:line="360" w:lineRule="auto"/>
              <w:rPr>
                <w:rFonts w:cs="Arial"/>
                <w:color w:val="auto"/>
                <w:sz w:val="24"/>
                <w:szCs w:val="24"/>
              </w:rPr>
            </w:pPr>
            <w:bookmarkStart w:id="1894" w:name="_Toc159622374"/>
            <w:bookmarkStart w:id="1895" w:name="_Toc159628407"/>
            <w:r w:rsidRPr="00C9372C">
              <w:rPr>
                <w:rFonts w:cs="Arial"/>
                <w:color w:val="auto"/>
                <w:sz w:val="24"/>
                <w:szCs w:val="24"/>
              </w:rPr>
              <w:t>Response option</w:t>
            </w:r>
            <w:bookmarkEnd w:id="1894"/>
            <w:bookmarkEnd w:id="189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21885EC" w14:textId="77777777" w:rsidR="000B6E9D" w:rsidRDefault="000B6E9D" w:rsidP="00030411">
            <w:pPr>
              <w:pStyle w:val="ListParagraph"/>
              <w:numPr>
                <w:ilvl w:val="0"/>
                <w:numId w:val="3"/>
              </w:numPr>
              <w:spacing w:after="0"/>
            </w:pPr>
            <w:r w:rsidRPr="001B4F4F">
              <w:t>Unable</w:t>
            </w:r>
          </w:p>
          <w:p w14:paraId="71D681AD" w14:textId="77777777" w:rsidR="000B6E9D" w:rsidRDefault="000B6E9D" w:rsidP="00030411">
            <w:pPr>
              <w:pStyle w:val="ListParagraph"/>
              <w:numPr>
                <w:ilvl w:val="0"/>
                <w:numId w:val="3"/>
              </w:numPr>
              <w:spacing w:after="0"/>
            </w:pPr>
            <w:r w:rsidRPr="001B4F4F">
              <w:t>Minimal assistance</w:t>
            </w:r>
          </w:p>
          <w:p w14:paraId="4D39CCF9" w14:textId="77777777" w:rsidR="000B6E9D" w:rsidRDefault="000B6E9D" w:rsidP="00030411">
            <w:pPr>
              <w:pStyle w:val="ListParagraph"/>
              <w:numPr>
                <w:ilvl w:val="0"/>
                <w:numId w:val="3"/>
              </w:numPr>
              <w:spacing w:after="0"/>
            </w:pPr>
            <w:r w:rsidRPr="001B4F4F">
              <w:t>Supervision</w:t>
            </w:r>
          </w:p>
          <w:p w14:paraId="3D794180" w14:textId="77777777" w:rsidR="000B6E9D" w:rsidRDefault="000B6E9D" w:rsidP="00030411">
            <w:pPr>
              <w:pStyle w:val="ListParagraph"/>
              <w:numPr>
                <w:ilvl w:val="0"/>
                <w:numId w:val="3"/>
              </w:numPr>
              <w:spacing w:after="0"/>
            </w:pPr>
            <w:r w:rsidRPr="001B4F4F">
              <w:t>Independent with gait aid</w:t>
            </w:r>
          </w:p>
          <w:p w14:paraId="6FD2AB8E" w14:textId="77777777" w:rsidR="000B6E9D" w:rsidRPr="00E515E4" w:rsidRDefault="000B6E9D" w:rsidP="00030411">
            <w:pPr>
              <w:pStyle w:val="ListParagraph"/>
              <w:numPr>
                <w:ilvl w:val="0"/>
                <w:numId w:val="3"/>
              </w:numPr>
              <w:spacing w:after="0"/>
            </w:pPr>
            <w:r w:rsidRPr="001B4F4F">
              <w:t>Independent without gait aid</w:t>
            </w:r>
          </w:p>
        </w:tc>
      </w:tr>
      <w:tr w:rsidR="000B6E9D" w:rsidRPr="00C9372C" w14:paraId="3E9F970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606EE2E" w14:textId="77777777" w:rsidR="000B6E9D" w:rsidRPr="00C9372C" w:rsidRDefault="000B6E9D" w:rsidP="00030411">
            <w:pPr>
              <w:pStyle w:val="Heading3"/>
              <w:spacing w:before="0" w:line="360" w:lineRule="auto"/>
              <w:rPr>
                <w:rFonts w:cs="Arial"/>
                <w:color w:val="auto"/>
                <w:sz w:val="24"/>
                <w:szCs w:val="24"/>
              </w:rPr>
            </w:pPr>
            <w:bookmarkStart w:id="1896" w:name="_Toc159622375"/>
            <w:bookmarkStart w:id="1897" w:name="_Toc159628408"/>
            <w:r>
              <w:rPr>
                <w:rFonts w:cs="Arial"/>
                <w:color w:val="auto"/>
                <w:sz w:val="24"/>
                <w:szCs w:val="24"/>
              </w:rPr>
              <w:t>Question rules</w:t>
            </w:r>
            <w:bookmarkEnd w:id="1896"/>
            <w:bookmarkEnd w:id="189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2EC4F01" w14:textId="29FC567C" w:rsidR="000B6E9D" w:rsidRPr="006C2915"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228507AD"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B71D432" w14:textId="77777777" w:rsidR="000B6E9D" w:rsidRPr="00C9372C" w:rsidRDefault="000B6E9D" w:rsidP="00030411">
            <w:pPr>
              <w:pStyle w:val="Heading3"/>
              <w:spacing w:before="0" w:line="360" w:lineRule="auto"/>
              <w:rPr>
                <w:rFonts w:cs="Arial"/>
                <w:color w:val="auto"/>
                <w:sz w:val="24"/>
                <w:szCs w:val="24"/>
              </w:rPr>
            </w:pPr>
            <w:bookmarkStart w:id="1898" w:name="_Toc159622376"/>
            <w:bookmarkStart w:id="1899" w:name="_Toc159628409"/>
            <w:r w:rsidRPr="00BF1111">
              <w:rPr>
                <w:rFonts w:cs="Arial"/>
                <w:color w:val="auto"/>
                <w:sz w:val="24"/>
                <w:szCs w:val="24"/>
              </w:rPr>
              <w:t>Pre-populated information</w:t>
            </w:r>
            <w:bookmarkEnd w:id="1898"/>
            <w:bookmarkEnd w:id="189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8E634D1" w14:textId="77777777" w:rsidR="000B6E9D" w:rsidRPr="001B4F4F" w:rsidRDefault="000B6E9D" w:rsidP="00030411">
            <w:r>
              <w:t>No</w:t>
            </w:r>
          </w:p>
        </w:tc>
      </w:tr>
    </w:tbl>
    <w:p w14:paraId="3861952C" w14:textId="20C63A78" w:rsidR="00EC3A91" w:rsidRDefault="00D00835" w:rsidP="00A573E5">
      <w:pPr>
        <w:pStyle w:val="Heading1"/>
      </w:pPr>
      <w:bookmarkStart w:id="1900" w:name="_Toc184033183"/>
      <w:r>
        <w:lastRenderedPageBreak/>
        <w:t>Physical</w:t>
      </w:r>
      <w:r w:rsidR="00B71883">
        <w:t xml:space="preserve">, </w:t>
      </w:r>
      <w:r>
        <w:t>personal health and f</w:t>
      </w:r>
      <w:r w:rsidR="00EC3A91">
        <w:t>railty section</w:t>
      </w:r>
      <w:bookmarkEnd w:id="712"/>
      <w:bookmarkEnd w:id="713"/>
      <w:bookmarkEnd w:id="714"/>
      <w:bookmarkEnd w:id="1900"/>
    </w:p>
    <w:p w14:paraId="506BD7A9" w14:textId="230056AB" w:rsidR="004B504D" w:rsidRDefault="00B22A44" w:rsidP="004B504D">
      <w:r>
        <w:t>The purpose of the physical</w:t>
      </w:r>
      <w:r w:rsidR="00B71883">
        <w:t xml:space="preserve">, </w:t>
      </w:r>
      <w:r>
        <w:t xml:space="preserve">personal health and frailty section of the IAT </w:t>
      </w:r>
      <w:r w:rsidR="00CF1896">
        <w:t>is to understand aspects of the client’s:</w:t>
      </w:r>
    </w:p>
    <w:p w14:paraId="1052E6D7" w14:textId="5F17ADC4" w:rsidR="00B526CC" w:rsidRPr="00CF1896" w:rsidRDefault="00CF1896" w:rsidP="00CF1896">
      <w:pPr>
        <w:pStyle w:val="ListParagraph"/>
        <w:numPr>
          <w:ilvl w:val="0"/>
          <w:numId w:val="1"/>
        </w:numPr>
      </w:pPr>
      <w:r>
        <w:t xml:space="preserve">Physical health covering any </w:t>
      </w:r>
      <w:r w:rsidR="00B526CC" w:rsidRPr="1AF0209A">
        <w:rPr>
          <w:rFonts w:cs="Calibri"/>
          <w:color w:val="000000" w:themeColor="text1"/>
          <w:sz w:val="23"/>
          <w:szCs w:val="23"/>
        </w:rPr>
        <w:t>sensory, vision, hearing or speech concerns, or challenges relating to the somatosensory system</w:t>
      </w:r>
      <w:r w:rsidRPr="1AF0209A">
        <w:rPr>
          <w:rFonts w:cs="Calibri"/>
          <w:color w:val="000000" w:themeColor="text1"/>
          <w:sz w:val="23"/>
          <w:szCs w:val="23"/>
        </w:rPr>
        <w:t>;</w:t>
      </w:r>
    </w:p>
    <w:p w14:paraId="32667D0C" w14:textId="0F8BC7CF" w:rsidR="00B526CC" w:rsidRPr="00CF1896" w:rsidRDefault="00CF1896" w:rsidP="00B526CC">
      <w:pPr>
        <w:pStyle w:val="ListParagraph"/>
        <w:numPr>
          <w:ilvl w:val="0"/>
          <w:numId w:val="1"/>
        </w:numPr>
      </w:pPr>
      <w:r w:rsidRPr="1AF0209A">
        <w:rPr>
          <w:rFonts w:cs="Calibri"/>
          <w:color w:val="000000" w:themeColor="text1"/>
          <w:sz w:val="23"/>
          <w:szCs w:val="23"/>
        </w:rPr>
        <w:t xml:space="preserve">Personal health covering </w:t>
      </w:r>
      <w:r w:rsidR="00B526CC" w:rsidRPr="1AF0209A">
        <w:rPr>
          <w:rFonts w:cs="Calibri"/>
          <w:color w:val="000000" w:themeColor="text1"/>
          <w:sz w:val="23"/>
          <w:szCs w:val="23"/>
        </w:rPr>
        <w:t>oral health, swallowing, skin conditions</w:t>
      </w:r>
      <w:r w:rsidRPr="1AF0209A">
        <w:rPr>
          <w:rFonts w:cs="Calibri"/>
          <w:color w:val="000000" w:themeColor="text1"/>
          <w:sz w:val="23"/>
          <w:szCs w:val="23"/>
        </w:rPr>
        <w:t xml:space="preserve">, </w:t>
      </w:r>
      <w:r w:rsidR="00B526CC" w:rsidRPr="1AF0209A">
        <w:rPr>
          <w:rFonts w:cs="Calibri"/>
          <w:color w:val="000000" w:themeColor="text1"/>
          <w:sz w:val="23"/>
          <w:szCs w:val="23"/>
        </w:rPr>
        <w:t>pain, sleep</w:t>
      </w:r>
      <w:r w:rsidRPr="1AF0209A">
        <w:rPr>
          <w:rFonts w:cs="Calibri"/>
          <w:color w:val="000000" w:themeColor="text1"/>
          <w:sz w:val="23"/>
          <w:szCs w:val="23"/>
        </w:rPr>
        <w:t>,</w:t>
      </w:r>
      <w:r w:rsidR="00B526CC" w:rsidRPr="1AF0209A">
        <w:rPr>
          <w:rFonts w:cs="Calibri"/>
          <w:color w:val="000000" w:themeColor="text1"/>
          <w:sz w:val="23"/>
          <w:szCs w:val="23"/>
        </w:rPr>
        <w:t xml:space="preserve"> alcohol use, tobacco use, and illicit drug use and/or prescription medication for non-medical reason</w:t>
      </w:r>
      <w:r w:rsidRPr="1AF0209A">
        <w:rPr>
          <w:rFonts w:cs="Calibri"/>
          <w:color w:val="000000" w:themeColor="text1"/>
          <w:sz w:val="23"/>
          <w:szCs w:val="23"/>
        </w:rPr>
        <w:t>s;</w:t>
      </w:r>
    </w:p>
    <w:p w14:paraId="722AACF9" w14:textId="0B0A94FF" w:rsidR="00B22A44" w:rsidRPr="00B22A44" w:rsidRDefault="00116335" w:rsidP="00AC33C5">
      <w:r>
        <w:t>Th</w:t>
      </w:r>
      <w:r w:rsidR="00EF0B56">
        <w:t>is section is also to assess the client’s frailty</w:t>
      </w:r>
      <w:r w:rsidR="00AC33C5">
        <w:t xml:space="preserve">. </w:t>
      </w:r>
      <w:r w:rsidR="00B22A44" w:rsidRPr="00B22A44">
        <w:rPr>
          <w:rFonts w:ascii="Calibri" w:hAnsi="Calibri" w:cs="Calibri"/>
          <w:color w:val="000000"/>
          <w:sz w:val="23"/>
          <w:szCs w:val="23"/>
        </w:rPr>
        <w:t xml:space="preserve">Frailty is a syndrome of physiological decline that occurs in later life and is associated with vulnerability to adverse health outcomes. </w:t>
      </w:r>
    </w:p>
    <w:p w14:paraId="7E117168" w14:textId="77777777" w:rsidR="00D00835" w:rsidRDefault="00D00835" w:rsidP="00D00835">
      <w:pPr>
        <w:pStyle w:val="Heading2"/>
      </w:pPr>
      <w:bookmarkStart w:id="1901" w:name="_Toc159621396"/>
      <w:bookmarkStart w:id="1902" w:name="_Toc159622460"/>
      <w:bookmarkStart w:id="1903" w:name="_Toc159628493"/>
      <w:bookmarkStart w:id="1904" w:name="_Toc184033184"/>
      <w:r>
        <w:t>Physical health</w:t>
      </w:r>
      <w:bookmarkEnd w:id="1901"/>
      <w:bookmarkEnd w:id="1902"/>
      <w:bookmarkEnd w:id="1903"/>
      <w:bookmarkEnd w:id="1904"/>
    </w:p>
    <w:p w14:paraId="7E389365" w14:textId="77777777" w:rsidR="00D00835" w:rsidRPr="00F256F9" w:rsidRDefault="00D00835" w:rsidP="00D00835">
      <w:pPr>
        <w:pStyle w:val="Heading3"/>
        <w:spacing w:after="240"/>
      </w:pPr>
      <w:bookmarkStart w:id="1905" w:name="_Toc159622461"/>
      <w:bookmarkStart w:id="1906" w:name="_Toc159628494"/>
      <w:r>
        <w:t>Sensory concerns</w:t>
      </w:r>
      <w:bookmarkEnd w:id="1905"/>
      <w:bookmarkEnd w:id="190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2D71676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7B8A31"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Sensory concerns</w:t>
            </w:r>
          </w:p>
        </w:tc>
      </w:tr>
      <w:tr w:rsidR="00D00835" w:rsidRPr="00C9372C" w14:paraId="4EE18CE0"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2996A1B" w14:textId="77777777" w:rsidR="00D00835" w:rsidRPr="00C9372C" w:rsidRDefault="00D00835" w:rsidP="00E65A82">
            <w:pPr>
              <w:pStyle w:val="Heading3"/>
              <w:spacing w:before="0" w:line="360" w:lineRule="auto"/>
              <w:rPr>
                <w:rFonts w:cs="Arial"/>
                <w:color w:val="auto"/>
                <w:sz w:val="24"/>
                <w:szCs w:val="24"/>
              </w:rPr>
            </w:pPr>
            <w:bookmarkStart w:id="1907" w:name="_Toc159622462"/>
            <w:bookmarkStart w:id="1908" w:name="_Toc159628495"/>
            <w:r w:rsidRPr="00C9372C">
              <w:rPr>
                <w:rFonts w:cs="Arial"/>
                <w:color w:val="auto"/>
                <w:sz w:val="24"/>
                <w:szCs w:val="24"/>
              </w:rPr>
              <w:t>Response options</w:t>
            </w:r>
            <w:bookmarkEnd w:id="1907"/>
            <w:bookmarkEnd w:id="19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2887FC7" w14:textId="6A97CDCF" w:rsidR="00D00835" w:rsidRDefault="00D00835" w:rsidP="00B17677">
            <w:pPr>
              <w:pStyle w:val="ListParagraph"/>
              <w:numPr>
                <w:ilvl w:val="0"/>
                <w:numId w:val="14"/>
              </w:numPr>
              <w:spacing w:after="0"/>
            </w:pPr>
            <w:r>
              <w:t>Yes</w:t>
            </w:r>
            <w:r w:rsidR="00F2384C">
              <w:t xml:space="preserve"> (provide details </w:t>
            </w:r>
            <w:r w:rsidR="00F9417B">
              <w:t>in follow up questions</w:t>
            </w:r>
            <w:r w:rsidR="00F2384C">
              <w:t>)</w:t>
            </w:r>
          </w:p>
          <w:p w14:paraId="499AB369" w14:textId="53E9F0ED" w:rsidR="00F2384C" w:rsidRPr="00C9372C" w:rsidRDefault="00D00835" w:rsidP="00B17677">
            <w:pPr>
              <w:pStyle w:val="ListParagraph"/>
              <w:numPr>
                <w:ilvl w:val="0"/>
                <w:numId w:val="14"/>
              </w:numPr>
              <w:spacing w:after="0"/>
            </w:pPr>
            <w:r>
              <w:t>No</w:t>
            </w:r>
          </w:p>
        </w:tc>
      </w:tr>
      <w:tr w:rsidR="0036054B" w:rsidRPr="00C9372C" w14:paraId="53D6C4AA"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6F0A77" w14:textId="0A96367A" w:rsidR="0036054B" w:rsidRPr="00C9372C" w:rsidRDefault="0036054B" w:rsidP="0036054B">
            <w:pPr>
              <w:pStyle w:val="Heading3"/>
              <w:spacing w:before="0" w:line="360" w:lineRule="auto"/>
              <w:rPr>
                <w:rFonts w:cs="Arial"/>
                <w:color w:val="auto"/>
                <w:sz w:val="24"/>
                <w:szCs w:val="24"/>
              </w:rPr>
            </w:pPr>
            <w:bookmarkStart w:id="1909" w:name="_Toc159622463"/>
            <w:bookmarkStart w:id="1910" w:name="_Toc159628496"/>
            <w:r>
              <w:rPr>
                <w:rFonts w:cs="Arial"/>
                <w:color w:val="auto"/>
                <w:sz w:val="24"/>
                <w:szCs w:val="24"/>
              </w:rPr>
              <w:t>Question rules</w:t>
            </w:r>
            <w:bookmarkEnd w:id="1909"/>
            <w:bookmarkEnd w:id="19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F15856" w14:textId="3C1B7BA5"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36054B" w:rsidRPr="00C9372C" w14:paraId="52BFCBE0"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275743" w14:textId="3FB4A868" w:rsidR="0036054B" w:rsidRPr="00C9372C" w:rsidRDefault="0036054B" w:rsidP="0036054B">
            <w:pPr>
              <w:pStyle w:val="Heading3"/>
              <w:spacing w:before="0" w:line="360" w:lineRule="auto"/>
              <w:rPr>
                <w:rFonts w:cs="Arial"/>
                <w:color w:val="auto"/>
                <w:sz w:val="24"/>
                <w:szCs w:val="24"/>
              </w:rPr>
            </w:pPr>
            <w:bookmarkStart w:id="1911" w:name="_Toc159622464"/>
            <w:bookmarkStart w:id="1912" w:name="_Toc159628497"/>
            <w:r w:rsidRPr="00BF1111">
              <w:rPr>
                <w:rFonts w:cs="Arial"/>
                <w:color w:val="auto"/>
                <w:sz w:val="24"/>
                <w:szCs w:val="24"/>
              </w:rPr>
              <w:t>Pre-populated information</w:t>
            </w:r>
            <w:bookmarkEnd w:id="1911"/>
            <w:bookmarkEnd w:id="19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B7476" w14:textId="66841A03" w:rsidR="0036054B" w:rsidRDefault="00B8402D" w:rsidP="00B17677">
            <w:r>
              <w:t>N</w:t>
            </w:r>
            <w:r w:rsidR="00AF2EC8">
              <w:t>o</w:t>
            </w:r>
          </w:p>
        </w:tc>
      </w:tr>
      <w:tr w:rsidR="0036054B" w:rsidRPr="00C9372C" w14:paraId="40775505"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50C160" w14:textId="10AD7F91" w:rsidR="0036054B" w:rsidRPr="00C9372C" w:rsidRDefault="0036054B" w:rsidP="0036054B">
            <w:pPr>
              <w:pStyle w:val="Heading3"/>
              <w:spacing w:before="0" w:line="360" w:lineRule="auto"/>
              <w:rPr>
                <w:rFonts w:cs="Arial"/>
                <w:color w:val="auto"/>
                <w:sz w:val="24"/>
                <w:szCs w:val="24"/>
              </w:rPr>
            </w:pPr>
            <w:bookmarkStart w:id="1913" w:name="_Toc159622465"/>
            <w:bookmarkStart w:id="1914" w:name="_Toc159628498"/>
            <w:r w:rsidRPr="00BD710B">
              <w:rPr>
                <w:rFonts w:cs="Arial"/>
                <w:bCs/>
                <w:color w:val="auto"/>
                <w:sz w:val="24"/>
                <w:szCs w:val="24"/>
              </w:rPr>
              <w:t>Response guidance</w:t>
            </w:r>
            <w:bookmarkEnd w:id="1913"/>
            <w:bookmarkEnd w:id="19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0392B9" w14:textId="77777777" w:rsidR="0036054B" w:rsidRDefault="0036054B" w:rsidP="0036054B">
            <w:pPr>
              <w:rPr>
                <w:u w:val="single"/>
              </w:rPr>
            </w:pPr>
            <w:r>
              <w:rPr>
                <w:u w:val="single"/>
              </w:rPr>
              <w:t>Context:</w:t>
            </w:r>
          </w:p>
          <w:p w14:paraId="0320B421" w14:textId="77777777" w:rsidR="0036054B" w:rsidRDefault="0036054B" w:rsidP="0036054B">
            <w:pPr>
              <w:rPr>
                <w:u w:val="single"/>
              </w:rPr>
            </w:pPr>
          </w:p>
          <w:p w14:paraId="19E6AF00" w14:textId="41D44294" w:rsidR="00E43091" w:rsidRPr="00E43091" w:rsidRDefault="009F3368" w:rsidP="00B17677">
            <w:pPr>
              <w:pStyle w:val="ListParagraph"/>
              <w:numPr>
                <w:ilvl w:val="0"/>
                <w:numId w:val="1"/>
              </w:numPr>
              <w:spacing w:after="0"/>
              <w:rPr>
                <w:u w:val="single"/>
              </w:rPr>
            </w:pPr>
            <w:r>
              <w:t>The assessor should identify</w:t>
            </w:r>
            <w:r w:rsidR="00FE26C5">
              <w:t xml:space="preserve"> if</w:t>
            </w:r>
            <w:r w:rsidR="00C6206D" w:rsidRPr="00F800CD">
              <w:t xml:space="preserve"> the client has any </w:t>
            </w:r>
            <w:r w:rsidR="00E43091">
              <w:t xml:space="preserve">sensory </w:t>
            </w:r>
            <w:r w:rsidR="00C6206D" w:rsidRPr="00F800CD">
              <w:t>concerns</w:t>
            </w:r>
            <w:r w:rsidR="00E43091">
              <w:t>.</w:t>
            </w:r>
            <w:r w:rsidR="00C6206D" w:rsidRPr="00F800CD">
              <w:t xml:space="preserve"> </w:t>
            </w:r>
          </w:p>
          <w:p w14:paraId="730FFD7D" w14:textId="6E48B71D" w:rsidR="0036054B" w:rsidRDefault="00F60D0F" w:rsidP="002922CD">
            <w:pPr>
              <w:pStyle w:val="ListParagraph"/>
              <w:numPr>
                <w:ilvl w:val="0"/>
                <w:numId w:val="1"/>
              </w:numPr>
              <w:spacing w:after="0"/>
            </w:pPr>
            <w:r w:rsidRPr="002922CD">
              <w:t xml:space="preserve">Sensory concerns refer to symptoms and related </w:t>
            </w:r>
            <w:r w:rsidR="002922CD" w:rsidRPr="002922CD">
              <w:t>behaviours</w:t>
            </w:r>
            <w:r w:rsidRPr="002922CD">
              <w:t xml:space="preserve"> that occur when someone has difficulty processing information from their senses and responding appropriately to it. These sensory issues can involve various senses, including sight, hearing, touch, smell, and taste.</w:t>
            </w:r>
          </w:p>
          <w:p w14:paraId="227244AD" w14:textId="4772B09C" w:rsidR="00BE7B3D" w:rsidRDefault="00FD538F" w:rsidP="002922CD">
            <w:pPr>
              <w:pStyle w:val="ListParagraph"/>
              <w:numPr>
                <w:ilvl w:val="0"/>
                <w:numId w:val="1"/>
              </w:numPr>
              <w:spacing w:after="0"/>
            </w:pPr>
            <w:r>
              <w:t xml:space="preserve">Note: </w:t>
            </w:r>
            <w:r w:rsidR="00CD06D1">
              <w:t xml:space="preserve">for the purpose of the IAT, </w:t>
            </w:r>
            <w:r w:rsidR="00BE7B3D">
              <w:t xml:space="preserve">a client </w:t>
            </w:r>
            <w:r w:rsidR="00CD06D1">
              <w:t xml:space="preserve">with any vision limitation addressed by glasses </w:t>
            </w:r>
            <w:r w:rsidR="00CD06D1">
              <w:rPr>
                <w:u w:val="single"/>
              </w:rPr>
              <w:t>does not</w:t>
            </w:r>
            <w:r w:rsidR="00CD06D1">
              <w:t xml:space="preserve"> have a vision concern. </w:t>
            </w:r>
          </w:p>
          <w:p w14:paraId="1D4A47C5" w14:textId="61129B4D" w:rsidR="00CD06D1" w:rsidRDefault="00CD06D1" w:rsidP="00CD06D1">
            <w:pPr>
              <w:pStyle w:val="ListParagraph"/>
              <w:numPr>
                <w:ilvl w:val="0"/>
                <w:numId w:val="1"/>
              </w:numPr>
              <w:spacing w:after="0"/>
            </w:pPr>
            <w:r>
              <w:t xml:space="preserve">Note: for the purpose of the IAT, a client with any hearing limitation addressed by hearing aids or similar </w:t>
            </w:r>
            <w:r>
              <w:rPr>
                <w:u w:val="single"/>
              </w:rPr>
              <w:t>does not</w:t>
            </w:r>
            <w:r>
              <w:t xml:space="preserve"> have a hearing concern. </w:t>
            </w:r>
          </w:p>
          <w:p w14:paraId="16A73A5E" w14:textId="77777777" w:rsidR="00D009EC" w:rsidRPr="002922CD" w:rsidRDefault="00D009EC" w:rsidP="00D009EC">
            <w:pPr>
              <w:pStyle w:val="ListParagraph"/>
              <w:spacing w:after="0"/>
              <w:ind w:left="720"/>
            </w:pPr>
          </w:p>
          <w:p w14:paraId="477CAC2E" w14:textId="77777777" w:rsidR="0036054B" w:rsidRDefault="0036054B" w:rsidP="0036054B">
            <w:pPr>
              <w:rPr>
                <w:u w:val="single"/>
              </w:rPr>
            </w:pPr>
            <w:r>
              <w:rPr>
                <w:u w:val="single"/>
              </w:rPr>
              <w:t>Consider and record:</w:t>
            </w:r>
          </w:p>
          <w:p w14:paraId="14E63FA6" w14:textId="77777777" w:rsidR="0036054B" w:rsidRDefault="0036054B" w:rsidP="0036054B">
            <w:pPr>
              <w:rPr>
                <w:u w:val="single"/>
              </w:rPr>
            </w:pPr>
          </w:p>
          <w:p w14:paraId="0E900921" w14:textId="486403F2" w:rsidR="00EA3178" w:rsidRPr="00041D1B" w:rsidRDefault="00EF1456" w:rsidP="00EA3178">
            <w:pPr>
              <w:pStyle w:val="ListParagraph"/>
              <w:numPr>
                <w:ilvl w:val="0"/>
                <w:numId w:val="1"/>
              </w:numPr>
              <w:spacing w:after="0"/>
              <w:rPr>
                <w:u w:val="single"/>
              </w:rPr>
            </w:pPr>
            <w:r>
              <w:lastRenderedPageBreak/>
              <w:t>Whether the client has indicated if they experience any sensory concerns.</w:t>
            </w:r>
          </w:p>
          <w:p w14:paraId="60247C19" w14:textId="44F2F25E" w:rsidR="0036054B" w:rsidRPr="00EA3178" w:rsidRDefault="00EA3178" w:rsidP="00B17677">
            <w:pPr>
              <w:pStyle w:val="ListParagraph"/>
              <w:numPr>
                <w:ilvl w:val="0"/>
                <w:numId w:val="1"/>
              </w:numPr>
              <w:spacing w:after="0"/>
              <w:rPr>
                <w:u w:val="single"/>
              </w:rPr>
            </w:pPr>
            <w:r>
              <w:t>If the client is experiencing multiple sensory concerns, m</w:t>
            </w:r>
            <w:r w:rsidR="00C6206D" w:rsidRPr="00F800CD">
              <w:t xml:space="preserve">ultiple responses </w:t>
            </w:r>
            <w:r w:rsidR="00F9417B">
              <w:t xml:space="preserve">to follow up questions </w:t>
            </w:r>
            <w:r>
              <w:t xml:space="preserve">on different types of sensory concerns </w:t>
            </w:r>
            <w:r w:rsidR="00C6206D" w:rsidRPr="00F800CD">
              <w:t>may be appropriate.</w:t>
            </w:r>
          </w:p>
          <w:p w14:paraId="0271FE7B" w14:textId="4860FFB1" w:rsidR="00EA3178" w:rsidRPr="00217FDA" w:rsidRDefault="00EA3178" w:rsidP="00B17677">
            <w:pPr>
              <w:pStyle w:val="ListParagraph"/>
              <w:numPr>
                <w:ilvl w:val="0"/>
                <w:numId w:val="1"/>
              </w:numPr>
              <w:spacing w:after="0"/>
              <w:rPr>
                <w:u w:val="single"/>
              </w:rPr>
            </w:pPr>
            <w:r>
              <w:t>The yes and other response options will prompt follow up questions for more details.</w:t>
            </w:r>
          </w:p>
          <w:p w14:paraId="481E7C57" w14:textId="3002A69F" w:rsidR="008A721F" w:rsidRPr="00217FDA" w:rsidRDefault="008A721F" w:rsidP="00217FDA">
            <w:pPr>
              <w:pStyle w:val="ListParagraph"/>
              <w:numPr>
                <w:ilvl w:val="0"/>
                <w:numId w:val="1"/>
              </w:numPr>
              <w:spacing w:after="0"/>
              <w:rPr>
                <w:u w:val="single"/>
              </w:rPr>
            </w:pPr>
            <w:r w:rsidRPr="00217FDA">
              <w:t xml:space="preserve">If </w:t>
            </w:r>
            <w:r w:rsidR="00217FDA" w:rsidRPr="00217FDA">
              <w:t>the answer is</w:t>
            </w:r>
            <w:r w:rsidRPr="00217FDA">
              <w:t xml:space="preserve"> no but </w:t>
            </w:r>
            <w:r w:rsidR="00217FDA" w:rsidRPr="00217FDA">
              <w:t>there is</w:t>
            </w:r>
            <w:r w:rsidRPr="00217FDA">
              <w:t xml:space="preserve"> additional information to provide, consider selecting ‘other’ instead.</w:t>
            </w:r>
            <w:r w:rsidR="00217FDA">
              <w:t xml:space="preserve"> For example, this could include previous sensory concerns that are now resolved.</w:t>
            </w:r>
          </w:p>
          <w:p w14:paraId="163D06D8" w14:textId="77777777" w:rsidR="00FB774C" w:rsidRDefault="00FB774C" w:rsidP="00FB774C">
            <w:pPr>
              <w:rPr>
                <w:u w:val="single"/>
              </w:rPr>
            </w:pPr>
          </w:p>
          <w:p w14:paraId="3E3C4A0F" w14:textId="091EA68B" w:rsidR="00FB774C" w:rsidRDefault="00DC2905" w:rsidP="00FB774C">
            <w:pPr>
              <w:rPr>
                <w:u w:val="single"/>
              </w:rPr>
            </w:pPr>
            <w:r>
              <w:rPr>
                <w:u w:val="single"/>
              </w:rPr>
              <w:t>Prompts and/or observations:</w:t>
            </w:r>
          </w:p>
          <w:p w14:paraId="29F20721" w14:textId="77777777" w:rsidR="00FB774C" w:rsidRDefault="00FB774C" w:rsidP="00FB774C">
            <w:pPr>
              <w:rPr>
                <w:u w:val="single"/>
              </w:rPr>
            </w:pPr>
          </w:p>
          <w:p w14:paraId="4508431F" w14:textId="44F4A43F" w:rsidR="00FB774C" w:rsidRPr="00217FDA" w:rsidRDefault="00EC3915" w:rsidP="00217FDA">
            <w:pPr>
              <w:pStyle w:val="ListParagraph"/>
              <w:numPr>
                <w:ilvl w:val="0"/>
                <w:numId w:val="1"/>
              </w:numPr>
              <w:spacing w:after="0"/>
              <w:rPr>
                <w:u w:val="single"/>
              </w:rPr>
            </w:pPr>
            <w:r>
              <w:t xml:space="preserve">Do you </w:t>
            </w:r>
            <w:r w:rsidR="00217FDA">
              <w:t xml:space="preserve">currently </w:t>
            </w:r>
            <w:r>
              <w:t xml:space="preserve">have </w:t>
            </w:r>
            <w:r w:rsidRPr="00F800CD">
              <w:t xml:space="preserve">any concerns or difficulties with </w:t>
            </w:r>
            <w:r>
              <w:t>your</w:t>
            </w:r>
            <w:r w:rsidRPr="00F800CD">
              <w:t xml:space="preserve"> vision, hearing or speech</w:t>
            </w:r>
            <w:r>
              <w:t>?</w:t>
            </w:r>
          </w:p>
          <w:p w14:paraId="277EE622" w14:textId="0D4E27B9" w:rsidR="00217FDA" w:rsidRPr="00217FDA" w:rsidRDefault="00217FDA" w:rsidP="00217FDA">
            <w:pPr>
              <w:pStyle w:val="ListParagraph"/>
              <w:numPr>
                <w:ilvl w:val="0"/>
                <w:numId w:val="1"/>
              </w:numPr>
              <w:spacing w:after="0"/>
              <w:rPr>
                <w:u w:val="single"/>
              </w:rPr>
            </w:pPr>
            <w:r>
              <w:t xml:space="preserve">Have you ever had any concerns or difficulties </w:t>
            </w:r>
            <w:r w:rsidR="00161DD1">
              <w:t xml:space="preserve">with your vision, </w:t>
            </w:r>
            <w:r w:rsidR="006D09E4">
              <w:t>hearing</w:t>
            </w:r>
            <w:r w:rsidR="00156BD8">
              <w:t xml:space="preserve"> or speech?</w:t>
            </w:r>
          </w:p>
          <w:p w14:paraId="7F176B2B" w14:textId="77777777" w:rsidR="0036054B" w:rsidRDefault="0036054B" w:rsidP="00217FDA"/>
        </w:tc>
      </w:tr>
    </w:tbl>
    <w:p w14:paraId="3DE65407" w14:textId="77777777" w:rsidR="00D00835" w:rsidRPr="00F256F9" w:rsidRDefault="00D00835" w:rsidP="00D00835">
      <w:pPr>
        <w:pStyle w:val="Heading3"/>
        <w:spacing w:after="240"/>
      </w:pPr>
      <w:bookmarkStart w:id="1915" w:name="_Toc159622466"/>
      <w:bookmarkStart w:id="1916" w:name="_Toc159628499"/>
      <w:r>
        <w:lastRenderedPageBreak/>
        <w:t>Vision concerns</w:t>
      </w:r>
      <w:bookmarkEnd w:id="1915"/>
      <w:bookmarkEnd w:id="191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5047CD5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832648A"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Vision concerns</w:t>
            </w:r>
          </w:p>
        </w:tc>
      </w:tr>
      <w:tr w:rsidR="00D00835" w:rsidRPr="00C9372C" w14:paraId="6853538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9E2A58" w14:textId="77777777" w:rsidR="00D00835" w:rsidRPr="00C9372C" w:rsidRDefault="00D00835" w:rsidP="00E65A82">
            <w:pPr>
              <w:pStyle w:val="Heading3"/>
              <w:spacing w:before="0" w:line="360" w:lineRule="auto"/>
              <w:rPr>
                <w:rFonts w:cs="Arial"/>
                <w:color w:val="auto"/>
                <w:sz w:val="24"/>
                <w:szCs w:val="24"/>
              </w:rPr>
            </w:pPr>
            <w:bookmarkStart w:id="1917" w:name="_Toc159622467"/>
            <w:bookmarkStart w:id="1918" w:name="_Toc159628500"/>
            <w:r w:rsidRPr="00C9372C">
              <w:rPr>
                <w:rFonts w:cs="Arial"/>
                <w:color w:val="auto"/>
                <w:sz w:val="24"/>
                <w:szCs w:val="24"/>
              </w:rPr>
              <w:t>Response options</w:t>
            </w:r>
            <w:bookmarkEnd w:id="1917"/>
            <w:bookmarkEnd w:id="19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7CB6FB2" w14:textId="77777777" w:rsidR="00D00835" w:rsidRDefault="00D00835" w:rsidP="00B17677">
            <w:pPr>
              <w:pStyle w:val="ListParagraph"/>
              <w:numPr>
                <w:ilvl w:val="0"/>
                <w:numId w:val="14"/>
              </w:numPr>
              <w:spacing w:after="0"/>
            </w:pPr>
            <w:r>
              <w:t>Low vision</w:t>
            </w:r>
          </w:p>
          <w:p w14:paraId="0288F814" w14:textId="77777777" w:rsidR="00D00835" w:rsidRDefault="00D00835" w:rsidP="00B17677">
            <w:pPr>
              <w:pStyle w:val="ListParagraph"/>
              <w:numPr>
                <w:ilvl w:val="0"/>
                <w:numId w:val="14"/>
              </w:numPr>
              <w:spacing w:after="0"/>
            </w:pPr>
            <w:r>
              <w:t>Monocular blindness</w:t>
            </w:r>
          </w:p>
          <w:p w14:paraId="6E60E611" w14:textId="77777777" w:rsidR="00D00835" w:rsidRDefault="00D00835" w:rsidP="00B17677">
            <w:pPr>
              <w:pStyle w:val="ListParagraph"/>
              <w:numPr>
                <w:ilvl w:val="0"/>
                <w:numId w:val="14"/>
              </w:numPr>
              <w:spacing w:after="0"/>
            </w:pPr>
            <w:r>
              <w:t>Binocular blindness</w:t>
            </w:r>
          </w:p>
          <w:p w14:paraId="5BA1C6C5" w14:textId="37869E59" w:rsidR="00D00835" w:rsidRPr="00C9372C" w:rsidRDefault="00F74186" w:rsidP="00B17677">
            <w:pPr>
              <w:pStyle w:val="ListParagraph"/>
              <w:numPr>
                <w:ilvl w:val="0"/>
                <w:numId w:val="14"/>
              </w:numPr>
              <w:spacing w:after="0"/>
            </w:pPr>
            <w:r>
              <w:t>Other</w:t>
            </w:r>
          </w:p>
        </w:tc>
      </w:tr>
      <w:tr w:rsidR="0036054B" w:rsidRPr="00C9372C" w14:paraId="145CE35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D0FFCF" w14:textId="609B1B35" w:rsidR="0036054B" w:rsidRPr="00C9372C" w:rsidRDefault="0036054B" w:rsidP="0036054B">
            <w:pPr>
              <w:pStyle w:val="Heading3"/>
              <w:spacing w:before="0" w:line="360" w:lineRule="auto"/>
              <w:rPr>
                <w:rFonts w:cs="Arial"/>
                <w:color w:val="auto"/>
                <w:sz w:val="24"/>
                <w:szCs w:val="24"/>
              </w:rPr>
            </w:pPr>
            <w:bookmarkStart w:id="1919" w:name="_Toc159622468"/>
            <w:bookmarkStart w:id="1920" w:name="_Toc159628501"/>
            <w:r>
              <w:rPr>
                <w:rFonts w:cs="Arial"/>
                <w:color w:val="auto"/>
                <w:sz w:val="24"/>
                <w:szCs w:val="24"/>
              </w:rPr>
              <w:t>Question rules</w:t>
            </w:r>
            <w:bookmarkEnd w:id="1919"/>
            <w:bookmarkEnd w:id="19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F27419" w14:textId="35B7B01F"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3B483E7E"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06043B" w14:textId="396FA2DC" w:rsidR="0036054B" w:rsidRPr="00C9372C" w:rsidRDefault="0036054B" w:rsidP="0036054B">
            <w:pPr>
              <w:pStyle w:val="Heading3"/>
              <w:spacing w:before="0" w:line="360" w:lineRule="auto"/>
              <w:rPr>
                <w:rFonts w:cs="Arial"/>
                <w:color w:val="auto"/>
                <w:sz w:val="24"/>
                <w:szCs w:val="24"/>
              </w:rPr>
            </w:pPr>
            <w:bookmarkStart w:id="1921" w:name="_Toc159622469"/>
            <w:bookmarkStart w:id="1922" w:name="_Toc159628502"/>
            <w:r w:rsidRPr="00BF1111">
              <w:rPr>
                <w:rFonts w:cs="Arial"/>
                <w:color w:val="auto"/>
                <w:sz w:val="24"/>
                <w:szCs w:val="24"/>
              </w:rPr>
              <w:t>Pre-populated information</w:t>
            </w:r>
            <w:bookmarkEnd w:id="1921"/>
            <w:bookmarkEnd w:id="19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DD13AB" w14:textId="56341FBB" w:rsidR="0036054B" w:rsidRDefault="00B8402D" w:rsidP="005609FD">
            <w:r>
              <w:t>N</w:t>
            </w:r>
            <w:r w:rsidR="00AF2EC8">
              <w:t>o</w:t>
            </w:r>
          </w:p>
        </w:tc>
      </w:tr>
      <w:tr w:rsidR="0036054B" w:rsidRPr="00C9372C" w14:paraId="2C0627C9"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F93323" w14:textId="0AC7AD43" w:rsidR="0036054B" w:rsidRPr="00C9372C" w:rsidRDefault="0036054B" w:rsidP="0036054B">
            <w:pPr>
              <w:pStyle w:val="Heading3"/>
              <w:spacing w:before="0" w:line="360" w:lineRule="auto"/>
              <w:rPr>
                <w:rFonts w:cs="Arial"/>
                <w:color w:val="auto"/>
                <w:sz w:val="24"/>
                <w:szCs w:val="24"/>
              </w:rPr>
            </w:pPr>
            <w:bookmarkStart w:id="1923" w:name="_Toc159622470"/>
            <w:bookmarkStart w:id="1924" w:name="_Toc159628503"/>
            <w:r w:rsidRPr="00BD710B">
              <w:rPr>
                <w:rFonts w:cs="Arial"/>
                <w:bCs/>
                <w:color w:val="auto"/>
                <w:sz w:val="24"/>
                <w:szCs w:val="24"/>
              </w:rPr>
              <w:t>Response guidance</w:t>
            </w:r>
            <w:bookmarkEnd w:id="1923"/>
            <w:bookmarkEnd w:id="19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4EA6ED" w14:textId="77777777" w:rsidR="0036054B" w:rsidRDefault="0036054B" w:rsidP="0036054B">
            <w:pPr>
              <w:rPr>
                <w:u w:val="single"/>
              </w:rPr>
            </w:pPr>
            <w:r>
              <w:rPr>
                <w:u w:val="single"/>
              </w:rPr>
              <w:t>Context:</w:t>
            </w:r>
          </w:p>
          <w:p w14:paraId="4966A5CB" w14:textId="77777777" w:rsidR="0036054B" w:rsidRDefault="0036054B" w:rsidP="0036054B">
            <w:pPr>
              <w:rPr>
                <w:u w:val="single"/>
              </w:rPr>
            </w:pPr>
          </w:p>
          <w:p w14:paraId="2D9FBDB9" w14:textId="031FD665" w:rsidR="00041D1B" w:rsidRDefault="002779A9" w:rsidP="00BA5D72">
            <w:pPr>
              <w:pStyle w:val="ListParagraph"/>
              <w:numPr>
                <w:ilvl w:val="0"/>
                <w:numId w:val="1"/>
              </w:numPr>
              <w:spacing w:after="0"/>
            </w:pPr>
            <w:r w:rsidRPr="00BA5D72">
              <w:t>The assessor should identify the type of vision concern being experienced by the client.</w:t>
            </w:r>
          </w:p>
          <w:p w14:paraId="140B0D74" w14:textId="7EDC6ACD" w:rsidR="00CD06D1" w:rsidRDefault="00CD06D1" w:rsidP="00CD06D1">
            <w:pPr>
              <w:pStyle w:val="ListParagraph"/>
              <w:numPr>
                <w:ilvl w:val="0"/>
                <w:numId w:val="1"/>
              </w:numPr>
              <w:spacing w:after="0"/>
            </w:pPr>
            <w:r>
              <w:t xml:space="preserve">Note: for the purpose of the IAT, a client with any vision limitation addressed by glasses </w:t>
            </w:r>
            <w:r>
              <w:rPr>
                <w:u w:val="single"/>
              </w:rPr>
              <w:t>does not</w:t>
            </w:r>
            <w:r>
              <w:t xml:space="preserve"> have a vision concern. </w:t>
            </w:r>
          </w:p>
          <w:p w14:paraId="37452367" w14:textId="77777777" w:rsidR="00156BD8" w:rsidRPr="00BC5348" w:rsidRDefault="00156BD8" w:rsidP="00156BD8">
            <w:pPr>
              <w:pStyle w:val="ListParagraph"/>
              <w:spacing w:after="0"/>
              <w:ind w:left="720"/>
              <w:rPr>
                <w:highlight w:val="yellow"/>
              </w:rPr>
            </w:pPr>
          </w:p>
          <w:p w14:paraId="63E066A9" w14:textId="77777777" w:rsidR="0036054B" w:rsidRDefault="0036054B" w:rsidP="0036054B">
            <w:pPr>
              <w:rPr>
                <w:u w:val="single"/>
              </w:rPr>
            </w:pPr>
            <w:r>
              <w:rPr>
                <w:u w:val="single"/>
              </w:rPr>
              <w:t>Consider and record:</w:t>
            </w:r>
          </w:p>
          <w:p w14:paraId="32CF5862" w14:textId="77777777" w:rsidR="0036054B" w:rsidRDefault="0036054B" w:rsidP="0036054B">
            <w:pPr>
              <w:rPr>
                <w:u w:val="single"/>
              </w:rPr>
            </w:pPr>
          </w:p>
          <w:p w14:paraId="1C8588CD" w14:textId="77777777" w:rsidR="00BE0551" w:rsidRDefault="002779A9" w:rsidP="00BA5D72">
            <w:pPr>
              <w:pStyle w:val="ListParagraph"/>
              <w:numPr>
                <w:ilvl w:val="0"/>
                <w:numId w:val="1"/>
              </w:numPr>
              <w:spacing w:after="0"/>
            </w:pPr>
            <w:r w:rsidRPr="00BE0551">
              <w:t>If</w:t>
            </w:r>
            <w:r w:rsidR="00BE0551">
              <w:t xml:space="preserve"> the client experiences low vision, monocular blindness or binocular blindness.</w:t>
            </w:r>
          </w:p>
          <w:p w14:paraId="06C52D0F" w14:textId="5CB958AA" w:rsidR="00BA5D72" w:rsidRPr="004F77DB" w:rsidRDefault="00BA5D72" w:rsidP="00BA5D72">
            <w:pPr>
              <w:pStyle w:val="ListParagraph"/>
              <w:numPr>
                <w:ilvl w:val="0"/>
                <w:numId w:val="1"/>
              </w:numPr>
              <w:spacing w:after="0"/>
              <w:rPr>
                <w:u w:val="single"/>
              </w:rPr>
            </w:pPr>
            <w:r w:rsidRPr="00C44281">
              <w:lastRenderedPageBreak/>
              <w:t>Use the below definitions to assist with</w:t>
            </w:r>
            <w:r>
              <w:t xml:space="preserve"> the response.</w:t>
            </w:r>
          </w:p>
          <w:p w14:paraId="29C5ACA7" w14:textId="67F983B6" w:rsidR="00BA5D72" w:rsidRPr="00BA5D72" w:rsidRDefault="00BA5D72" w:rsidP="00BA5D72">
            <w:pPr>
              <w:pStyle w:val="ListParagraph"/>
              <w:numPr>
                <w:ilvl w:val="1"/>
                <w:numId w:val="1"/>
              </w:numPr>
              <w:spacing w:after="0"/>
              <w:rPr>
                <w:b/>
                <w:bCs/>
              </w:rPr>
            </w:pPr>
            <w:r w:rsidRPr="00BA5D72">
              <w:rPr>
                <w:b/>
                <w:bCs/>
              </w:rPr>
              <w:t>Low vision</w:t>
            </w:r>
            <w:r>
              <w:rPr>
                <w:b/>
                <w:bCs/>
              </w:rPr>
              <w:t>:</w:t>
            </w:r>
            <w:r w:rsidR="00305A9E">
              <w:rPr>
                <w:b/>
                <w:bCs/>
              </w:rPr>
              <w:t xml:space="preserve"> </w:t>
            </w:r>
            <w:r w:rsidR="00305A9E" w:rsidRPr="00433B45">
              <w:t>refers to a significant visual impairment that cannot be fully corrected with glasses, contact lenses, medication, or eye surgery</w:t>
            </w:r>
            <w:r w:rsidR="00433B45">
              <w:t>.</w:t>
            </w:r>
          </w:p>
          <w:p w14:paraId="1F7D395E" w14:textId="615ECA3D" w:rsidR="00BA5D72" w:rsidRPr="00BA5D72" w:rsidRDefault="00BA5D72" w:rsidP="00BA5D72">
            <w:pPr>
              <w:pStyle w:val="ListParagraph"/>
              <w:numPr>
                <w:ilvl w:val="1"/>
                <w:numId w:val="1"/>
              </w:numPr>
              <w:spacing w:after="0"/>
              <w:rPr>
                <w:b/>
                <w:bCs/>
              </w:rPr>
            </w:pPr>
            <w:r w:rsidRPr="00BA5D72">
              <w:rPr>
                <w:b/>
                <w:bCs/>
              </w:rPr>
              <w:t>Monocular blindness</w:t>
            </w:r>
            <w:r>
              <w:rPr>
                <w:b/>
                <w:bCs/>
              </w:rPr>
              <w:t>:</w:t>
            </w:r>
            <w:r w:rsidR="003E487B">
              <w:rPr>
                <w:b/>
                <w:bCs/>
              </w:rPr>
              <w:t xml:space="preserve"> </w:t>
            </w:r>
            <w:r w:rsidR="003E487B" w:rsidRPr="006F6510">
              <w:t>also known as amaurosis fugax, refers to a sudden and temporary loss of</w:t>
            </w:r>
            <w:r w:rsidR="003E487B" w:rsidRPr="003E487B">
              <w:rPr>
                <w:rFonts w:ascii="Roboto" w:eastAsiaTheme="minorHAnsi" w:hAnsi="Roboto"/>
                <w:b/>
                <w:bCs/>
                <w:color w:val="111111"/>
                <w:szCs w:val="22"/>
                <w:shd w:val="clear" w:color="auto" w:fill="FFFFFF"/>
                <w:lang w:eastAsia="en-US"/>
              </w:rPr>
              <w:t xml:space="preserve"> </w:t>
            </w:r>
            <w:r w:rsidR="003E487B" w:rsidRPr="006F6510">
              <w:t xml:space="preserve">vision in </w:t>
            </w:r>
            <w:r w:rsidR="003E487B" w:rsidRPr="006F6510">
              <w:rPr>
                <w:u w:val="single"/>
              </w:rPr>
              <w:t>one eye</w:t>
            </w:r>
            <w:r w:rsidR="003E487B" w:rsidRPr="006F6510">
              <w:t>.</w:t>
            </w:r>
          </w:p>
          <w:p w14:paraId="577E6C29" w14:textId="4D0EC435" w:rsidR="0036054B" w:rsidRPr="003718CF" w:rsidRDefault="00BA5D72" w:rsidP="00BA5D72">
            <w:pPr>
              <w:pStyle w:val="ListParagraph"/>
              <w:numPr>
                <w:ilvl w:val="1"/>
                <w:numId w:val="1"/>
              </w:numPr>
              <w:spacing w:after="0"/>
            </w:pPr>
            <w:r w:rsidRPr="00BA5D72">
              <w:rPr>
                <w:b/>
                <w:bCs/>
              </w:rPr>
              <w:t>Binocular blindness</w:t>
            </w:r>
            <w:r>
              <w:rPr>
                <w:b/>
                <w:bCs/>
              </w:rPr>
              <w:t>:</w:t>
            </w:r>
            <w:r w:rsidR="00EB3470">
              <w:rPr>
                <w:b/>
                <w:bCs/>
              </w:rPr>
              <w:t xml:space="preserve">  </w:t>
            </w:r>
            <w:r w:rsidR="00EB3470">
              <w:t>also known as</w:t>
            </w:r>
            <w:r w:rsidR="00EB3470" w:rsidRPr="003718CF">
              <w:t xml:space="preserve"> Binocular vision dysfunction (BVD), refers to a group of conditions that affect how your eyes and brain work together to perceive the world. Instead of seeing a seamless single image, individuals with BVD experience visual challenges due to misalignment or other issues. </w:t>
            </w:r>
          </w:p>
          <w:p w14:paraId="5082286A" w14:textId="77777777" w:rsidR="00FB774C" w:rsidRDefault="00FB774C" w:rsidP="00FB774C">
            <w:pPr>
              <w:rPr>
                <w:u w:val="single"/>
              </w:rPr>
            </w:pPr>
          </w:p>
          <w:p w14:paraId="2C553BBB" w14:textId="17303ECB" w:rsidR="00FB774C" w:rsidRDefault="00DC2905" w:rsidP="00FB774C">
            <w:pPr>
              <w:rPr>
                <w:u w:val="single"/>
              </w:rPr>
            </w:pPr>
            <w:r>
              <w:rPr>
                <w:u w:val="single"/>
              </w:rPr>
              <w:t>Prompts and/or observations:</w:t>
            </w:r>
          </w:p>
          <w:p w14:paraId="5CE14AE0" w14:textId="77777777" w:rsidR="00FB774C" w:rsidRDefault="00FB774C" w:rsidP="00FB774C">
            <w:pPr>
              <w:rPr>
                <w:u w:val="single"/>
              </w:rPr>
            </w:pPr>
          </w:p>
          <w:p w14:paraId="4A025A54" w14:textId="00D94DAE" w:rsidR="00FB774C" w:rsidRPr="00EC3915" w:rsidRDefault="00EC3915" w:rsidP="00BA5D72">
            <w:pPr>
              <w:pStyle w:val="ListParagraph"/>
              <w:numPr>
                <w:ilvl w:val="0"/>
                <w:numId w:val="1"/>
              </w:numPr>
              <w:spacing w:after="0"/>
            </w:pPr>
            <w:r w:rsidRPr="00EC3915">
              <w:t>Do you have any vision concerns?</w:t>
            </w:r>
          </w:p>
          <w:p w14:paraId="44489DEC" w14:textId="4EA8EF96" w:rsidR="00EC3915" w:rsidRPr="00EC3915" w:rsidRDefault="00EC3915" w:rsidP="00BA5D72">
            <w:pPr>
              <w:pStyle w:val="ListParagraph"/>
              <w:numPr>
                <w:ilvl w:val="0"/>
                <w:numId w:val="1"/>
              </w:numPr>
              <w:spacing w:after="0"/>
            </w:pPr>
            <w:r w:rsidRPr="00EC3915">
              <w:t>Do you have any existing visual impairments?</w:t>
            </w:r>
          </w:p>
          <w:p w14:paraId="18E18629" w14:textId="757DB423" w:rsidR="0036054B" w:rsidRPr="00421619" w:rsidRDefault="00EC3915" w:rsidP="00816A16">
            <w:pPr>
              <w:pStyle w:val="ListParagraph"/>
              <w:numPr>
                <w:ilvl w:val="0"/>
                <w:numId w:val="1"/>
              </w:numPr>
              <w:spacing w:after="0"/>
            </w:pPr>
            <w:r w:rsidRPr="00EC3915">
              <w:t>Do you require glasses for your sight? Is it required for both eyes?</w:t>
            </w:r>
          </w:p>
          <w:p w14:paraId="1EE48D31" w14:textId="77777777" w:rsidR="0036054B" w:rsidRDefault="0036054B" w:rsidP="0036054B">
            <w:pPr>
              <w:rPr>
                <w:u w:val="single"/>
              </w:rPr>
            </w:pPr>
          </w:p>
          <w:p w14:paraId="4109506A" w14:textId="77777777" w:rsidR="0036054B" w:rsidRDefault="0036054B" w:rsidP="0036054B">
            <w:pPr>
              <w:rPr>
                <w:u w:val="single"/>
              </w:rPr>
            </w:pPr>
            <w:r>
              <w:rPr>
                <w:u w:val="single"/>
              </w:rPr>
              <w:t>Support resources:</w:t>
            </w:r>
          </w:p>
          <w:p w14:paraId="1D5ED484" w14:textId="77777777" w:rsidR="0036054B" w:rsidRDefault="0036054B" w:rsidP="0036054B">
            <w:pPr>
              <w:rPr>
                <w:u w:val="single"/>
              </w:rPr>
            </w:pPr>
          </w:p>
          <w:p w14:paraId="3DC6C566" w14:textId="089F0F20" w:rsidR="0036054B" w:rsidRDefault="00766501" w:rsidP="00BA5D72">
            <w:pPr>
              <w:pStyle w:val="ListParagraph"/>
              <w:numPr>
                <w:ilvl w:val="0"/>
                <w:numId w:val="1"/>
              </w:numPr>
              <w:spacing w:after="0"/>
            </w:pPr>
            <w:hyperlink r:id="rId59">
              <w:r w:rsidRPr="3165240C">
                <w:rPr>
                  <w:rStyle w:val="Hyperlink"/>
                </w:rPr>
                <w:t>Blind</w:t>
              </w:r>
              <w:bookmarkStart w:id="1925" w:name="_Hlt161388076"/>
              <w:r w:rsidRPr="3165240C">
                <w:rPr>
                  <w:rStyle w:val="Hyperlink"/>
                </w:rPr>
                <w:t>n</w:t>
              </w:r>
              <w:bookmarkEnd w:id="1925"/>
              <w:r w:rsidRPr="3165240C">
                <w:rPr>
                  <w:rStyle w:val="Hyperlink"/>
                </w:rPr>
                <w:t>ess | healthdirect</w:t>
              </w:r>
            </w:hyperlink>
          </w:p>
          <w:p w14:paraId="662B73CB" w14:textId="1B5CDC2C" w:rsidR="00766501" w:rsidRDefault="00766501" w:rsidP="00EF02AB">
            <w:pPr>
              <w:pStyle w:val="ListParagraph"/>
              <w:spacing w:after="0"/>
              <w:ind w:left="720"/>
            </w:pPr>
          </w:p>
        </w:tc>
      </w:tr>
    </w:tbl>
    <w:p w14:paraId="5FB92CDA" w14:textId="77777777" w:rsidR="00D00835" w:rsidRPr="00F256F9" w:rsidRDefault="00D00835" w:rsidP="00D00835">
      <w:pPr>
        <w:pStyle w:val="Heading3"/>
        <w:spacing w:after="240"/>
      </w:pPr>
      <w:bookmarkStart w:id="1926" w:name="_Toc159622471"/>
      <w:bookmarkStart w:id="1927" w:name="_Toc159628504"/>
      <w:r>
        <w:lastRenderedPageBreak/>
        <w:t>Hearing concerns</w:t>
      </w:r>
      <w:bookmarkEnd w:id="1926"/>
      <w:bookmarkEnd w:id="192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6DE1ABB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DFA7ED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Hearing concerns</w:t>
            </w:r>
          </w:p>
        </w:tc>
      </w:tr>
      <w:tr w:rsidR="00D00835" w:rsidRPr="00C9372C" w14:paraId="1E90720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84831D" w14:textId="77777777" w:rsidR="00D00835" w:rsidRPr="00C9372C" w:rsidRDefault="00D00835" w:rsidP="00E65A82">
            <w:pPr>
              <w:pStyle w:val="Heading3"/>
              <w:spacing w:before="0" w:line="360" w:lineRule="auto"/>
              <w:rPr>
                <w:rFonts w:cs="Arial"/>
                <w:color w:val="auto"/>
                <w:sz w:val="24"/>
                <w:szCs w:val="24"/>
              </w:rPr>
            </w:pPr>
            <w:bookmarkStart w:id="1928" w:name="_Toc159622472"/>
            <w:bookmarkStart w:id="1929" w:name="_Toc159628505"/>
            <w:r w:rsidRPr="00C9372C">
              <w:rPr>
                <w:rFonts w:cs="Arial"/>
                <w:color w:val="auto"/>
                <w:sz w:val="24"/>
                <w:szCs w:val="24"/>
              </w:rPr>
              <w:t>Response options</w:t>
            </w:r>
            <w:bookmarkEnd w:id="1928"/>
            <w:bookmarkEnd w:id="19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7A6B2E5" w14:textId="77777777" w:rsidR="00D00835" w:rsidRDefault="00D00835" w:rsidP="00B17677">
            <w:pPr>
              <w:pStyle w:val="ListParagraph"/>
              <w:numPr>
                <w:ilvl w:val="0"/>
                <w:numId w:val="14"/>
              </w:numPr>
              <w:spacing w:after="0"/>
            </w:pPr>
            <w:r>
              <w:t>Poor hearing</w:t>
            </w:r>
          </w:p>
          <w:p w14:paraId="0F6DA52C" w14:textId="77777777" w:rsidR="00D00835" w:rsidRDefault="00D00835" w:rsidP="00B17677">
            <w:pPr>
              <w:pStyle w:val="ListParagraph"/>
              <w:numPr>
                <w:ilvl w:val="0"/>
                <w:numId w:val="14"/>
              </w:numPr>
              <w:spacing w:after="0"/>
            </w:pPr>
            <w:r>
              <w:t>Deafness</w:t>
            </w:r>
          </w:p>
          <w:p w14:paraId="6129E058" w14:textId="4F05CB1F" w:rsidR="00D00835" w:rsidRPr="00C9372C" w:rsidRDefault="00F74186" w:rsidP="00B17677">
            <w:pPr>
              <w:pStyle w:val="ListParagraph"/>
              <w:numPr>
                <w:ilvl w:val="0"/>
                <w:numId w:val="14"/>
              </w:numPr>
              <w:spacing w:after="0"/>
            </w:pPr>
            <w:r>
              <w:t>Other</w:t>
            </w:r>
          </w:p>
        </w:tc>
      </w:tr>
      <w:tr w:rsidR="0036054B" w:rsidRPr="00C9372C" w14:paraId="0B8D5787"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E77C18" w14:textId="00D55B24" w:rsidR="0036054B" w:rsidRPr="00C9372C" w:rsidRDefault="0036054B" w:rsidP="0036054B">
            <w:pPr>
              <w:pStyle w:val="Heading3"/>
              <w:spacing w:before="0" w:line="360" w:lineRule="auto"/>
              <w:rPr>
                <w:rFonts w:cs="Arial"/>
                <w:color w:val="auto"/>
                <w:sz w:val="24"/>
                <w:szCs w:val="24"/>
              </w:rPr>
            </w:pPr>
            <w:bookmarkStart w:id="1930" w:name="_Toc159622473"/>
            <w:bookmarkStart w:id="1931" w:name="_Toc159628506"/>
            <w:r>
              <w:rPr>
                <w:rFonts w:cs="Arial"/>
                <w:color w:val="auto"/>
                <w:sz w:val="24"/>
                <w:szCs w:val="24"/>
              </w:rPr>
              <w:t>Question rules</w:t>
            </w:r>
            <w:bookmarkEnd w:id="1930"/>
            <w:bookmarkEnd w:id="19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9086B9" w14:textId="62EC5493"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64E4651F"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12DDA9" w14:textId="141616FF" w:rsidR="0036054B" w:rsidRPr="00C9372C" w:rsidRDefault="0036054B" w:rsidP="0036054B">
            <w:pPr>
              <w:pStyle w:val="Heading3"/>
              <w:spacing w:before="0" w:line="360" w:lineRule="auto"/>
              <w:rPr>
                <w:rFonts w:cs="Arial"/>
                <w:color w:val="auto"/>
                <w:sz w:val="24"/>
                <w:szCs w:val="24"/>
              </w:rPr>
            </w:pPr>
            <w:bookmarkStart w:id="1932" w:name="_Toc159622474"/>
            <w:bookmarkStart w:id="1933" w:name="_Toc159628507"/>
            <w:r w:rsidRPr="00BF1111">
              <w:rPr>
                <w:rFonts w:cs="Arial"/>
                <w:color w:val="auto"/>
                <w:sz w:val="24"/>
                <w:szCs w:val="24"/>
              </w:rPr>
              <w:t>Pre-populated information</w:t>
            </w:r>
            <w:bookmarkEnd w:id="1932"/>
            <w:bookmarkEnd w:id="19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CEA031" w14:textId="597CE5C9" w:rsidR="0036054B" w:rsidRDefault="00B8402D" w:rsidP="005609FD">
            <w:r>
              <w:t>N</w:t>
            </w:r>
            <w:r w:rsidR="007B7795">
              <w:t>o</w:t>
            </w:r>
          </w:p>
        </w:tc>
      </w:tr>
      <w:tr w:rsidR="0036054B" w:rsidRPr="00C9372C" w14:paraId="20A4C4E1"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5ED269" w14:textId="2E7D00D7" w:rsidR="0036054B" w:rsidRPr="00C9372C" w:rsidRDefault="0036054B" w:rsidP="0036054B">
            <w:pPr>
              <w:pStyle w:val="Heading3"/>
              <w:spacing w:before="0" w:line="360" w:lineRule="auto"/>
              <w:rPr>
                <w:rFonts w:cs="Arial"/>
                <w:color w:val="auto"/>
                <w:sz w:val="24"/>
                <w:szCs w:val="24"/>
              </w:rPr>
            </w:pPr>
            <w:bookmarkStart w:id="1934" w:name="_Toc159622475"/>
            <w:bookmarkStart w:id="1935" w:name="_Toc159628508"/>
            <w:r w:rsidRPr="00BD710B">
              <w:rPr>
                <w:rFonts w:cs="Arial"/>
                <w:bCs/>
                <w:color w:val="auto"/>
                <w:sz w:val="24"/>
                <w:szCs w:val="24"/>
              </w:rPr>
              <w:t>Response guidance</w:t>
            </w:r>
            <w:bookmarkEnd w:id="1934"/>
            <w:bookmarkEnd w:id="19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961309" w14:textId="77777777" w:rsidR="0036054B" w:rsidRDefault="0036054B" w:rsidP="0036054B">
            <w:pPr>
              <w:rPr>
                <w:u w:val="single"/>
              </w:rPr>
            </w:pPr>
            <w:r>
              <w:rPr>
                <w:u w:val="single"/>
              </w:rPr>
              <w:t>Context:</w:t>
            </w:r>
          </w:p>
          <w:p w14:paraId="7464F0B5" w14:textId="77777777" w:rsidR="0036054B" w:rsidRDefault="0036054B" w:rsidP="0036054B">
            <w:pPr>
              <w:rPr>
                <w:u w:val="single"/>
              </w:rPr>
            </w:pPr>
          </w:p>
          <w:p w14:paraId="215C7789" w14:textId="7C8F5517" w:rsidR="00506059" w:rsidRDefault="00D73852" w:rsidP="0036054B">
            <w:pPr>
              <w:pStyle w:val="ListParagraph"/>
              <w:numPr>
                <w:ilvl w:val="0"/>
                <w:numId w:val="1"/>
              </w:numPr>
              <w:spacing w:after="0"/>
            </w:pPr>
            <w:r w:rsidRPr="00BA5D72">
              <w:t xml:space="preserve">The assessor should identify the type of </w:t>
            </w:r>
            <w:r>
              <w:t>hearing</w:t>
            </w:r>
            <w:r w:rsidRPr="00BA5D72">
              <w:t xml:space="preserve"> concern being experienced by the client.</w:t>
            </w:r>
          </w:p>
          <w:p w14:paraId="6569304D" w14:textId="18D90889" w:rsidR="0036054B" w:rsidRDefault="00CD06D1" w:rsidP="0036054B">
            <w:pPr>
              <w:pStyle w:val="ListParagraph"/>
              <w:numPr>
                <w:ilvl w:val="0"/>
                <w:numId w:val="1"/>
              </w:numPr>
              <w:spacing w:after="0"/>
            </w:pPr>
            <w:r>
              <w:lastRenderedPageBreak/>
              <w:t xml:space="preserve">Note: for the purpose of the IAT, a client with any hearing limitation addressed by hearing aids or similar </w:t>
            </w:r>
            <w:r w:rsidRPr="00506059">
              <w:rPr>
                <w:u w:val="single"/>
              </w:rPr>
              <w:t>does not</w:t>
            </w:r>
            <w:r>
              <w:t xml:space="preserve"> have a hearing concern. </w:t>
            </w:r>
          </w:p>
          <w:p w14:paraId="0F6EF60F" w14:textId="77777777" w:rsidR="0036054B" w:rsidRDefault="0036054B" w:rsidP="0036054B">
            <w:pPr>
              <w:rPr>
                <w:u w:val="single"/>
              </w:rPr>
            </w:pPr>
            <w:r>
              <w:rPr>
                <w:u w:val="single"/>
              </w:rPr>
              <w:t>Consider and record:</w:t>
            </w:r>
          </w:p>
          <w:p w14:paraId="2EE24922" w14:textId="77777777" w:rsidR="0036054B" w:rsidRDefault="0036054B" w:rsidP="0036054B">
            <w:pPr>
              <w:rPr>
                <w:u w:val="single"/>
              </w:rPr>
            </w:pPr>
          </w:p>
          <w:p w14:paraId="3A1C7338" w14:textId="7CFF88E4" w:rsidR="0036054B" w:rsidRPr="00734584" w:rsidRDefault="00734584" w:rsidP="00BE361F">
            <w:pPr>
              <w:pStyle w:val="ListParagraph"/>
              <w:numPr>
                <w:ilvl w:val="0"/>
                <w:numId w:val="1"/>
              </w:numPr>
              <w:spacing w:after="0"/>
              <w:rPr>
                <w:u w:val="single"/>
              </w:rPr>
            </w:pPr>
            <w:r>
              <w:t>If the client experiences poor hearing or deafness.</w:t>
            </w:r>
          </w:p>
          <w:p w14:paraId="196873AA" w14:textId="77777777" w:rsidR="00734584" w:rsidRPr="004F77DB" w:rsidRDefault="00734584" w:rsidP="00BE361F">
            <w:pPr>
              <w:pStyle w:val="ListParagraph"/>
              <w:numPr>
                <w:ilvl w:val="0"/>
                <w:numId w:val="1"/>
              </w:numPr>
              <w:spacing w:after="0"/>
              <w:rPr>
                <w:u w:val="single"/>
              </w:rPr>
            </w:pPr>
            <w:r w:rsidRPr="00C44281">
              <w:t>Use the below definitions to assist with</w:t>
            </w:r>
            <w:r>
              <w:t xml:space="preserve"> the response.</w:t>
            </w:r>
          </w:p>
          <w:p w14:paraId="751C25E6" w14:textId="04A2D058" w:rsidR="00BE361F" w:rsidRPr="00166BD6" w:rsidRDefault="00BE361F" w:rsidP="00BE361F">
            <w:pPr>
              <w:pStyle w:val="ListParagraph"/>
              <w:numPr>
                <w:ilvl w:val="1"/>
                <w:numId w:val="1"/>
              </w:numPr>
              <w:spacing w:after="0"/>
              <w:rPr>
                <w:b/>
                <w:bCs/>
              </w:rPr>
            </w:pPr>
            <w:r w:rsidRPr="00166BD6">
              <w:rPr>
                <w:b/>
                <w:bCs/>
              </w:rPr>
              <w:t>Poor hearing</w:t>
            </w:r>
            <w:r w:rsidR="00166BD6">
              <w:rPr>
                <w:b/>
                <w:bCs/>
              </w:rPr>
              <w:t>:</w:t>
            </w:r>
            <w:r w:rsidR="00166BD6" w:rsidRPr="00166BD6">
              <w:t xml:space="preserve"> also known as hearing loss, </w:t>
            </w:r>
            <w:r w:rsidR="00CF2FEC">
              <w:t>poor hearing is the</w:t>
            </w:r>
            <w:r w:rsidR="00166BD6" w:rsidRPr="00166BD6">
              <w:t xml:space="preserve"> difficult</w:t>
            </w:r>
            <w:r w:rsidR="00CF2FEC">
              <w:t>y</w:t>
            </w:r>
            <w:r w:rsidR="00166BD6" w:rsidRPr="00166BD6">
              <w:t xml:space="preserve"> to hear speech and other sounds. </w:t>
            </w:r>
          </w:p>
          <w:p w14:paraId="3F041295" w14:textId="7681AE9E" w:rsidR="00734584" w:rsidRPr="00166BD6" w:rsidRDefault="00BE361F" w:rsidP="00CF2FEC">
            <w:pPr>
              <w:pStyle w:val="ListParagraph"/>
              <w:numPr>
                <w:ilvl w:val="1"/>
                <w:numId w:val="1"/>
              </w:numPr>
              <w:spacing w:after="0"/>
              <w:rPr>
                <w:b/>
                <w:bCs/>
                <w:u w:val="single"/>
              </w:rPr>
            </w:pPr>
            <w:r w:rsidRPr="00166BD6">
              <w:rPr>
                <w:b/>
                <w:bCs/>
              </w:rPr>
              <w:t>Deafness</w:t>
            </w:r>
            <w:r w:rsidR="00166BD6">
              <w:rPr>
                <w:b/>
                <w:bCs/>
              </w:rPr>
              <w:t>:</w:t>
            </w:r>
            <w:r w:rsidR="00166BD6">
              <w:t xml:space="preserve"> </w:t>
            </w:r>
            <w:r w:rsidR="00CF2FEC">
              <w:t>the complete loss of hearing.</w:t>
            </w:r>
          </w:p>
          <w:p w14:paraId="0E0B8929" w14:textId="77777777" w:rsidR="00FB774C" w:rsidRDefault="00FB774C" w:rsidP="00FB774C">
            <w:pPr>
              <w:rPr>
                <w:u w:val="single"/>
              </w:rPr>
            </w:pPr>
          </w:p>
          <w:p w14:paraId="6B99B32C" w14:textId="43E9A983" w:rsidR="00FB774C" w:rsidRDefault="00DC2905" w:rsidP="00FB774C">
            <w:pPr>
              <w:rPr>
                <w:u w:val="single"/>
              </w:rPr>
            </w:pPr>
            <w:r>
              <w:rPr>
                <w:u w:val="single"/>
              </w:rPr>
              <w:t>Prompts and/or observations:</w:t>
            </w:r>
          </w:p>
          <w:p w14:paraId="027B918E" w14:textId="77777777" w:rsidR="00FB774C" w:rsidRDefault="00FB774C" w:rsidP="00FB774C">
            <w:pPr>
              <w:rPr>
                <w:u w:val="single"/>
              </w:rPr>
            </w:pPr>
          </w:p>
          <w:p w14:paraId="598B9DB8" w14:textId="21A116AB" w:rsidR="00FB774C" w:rsidRDefault="00EC3915" w:rsidP="00BE361F">
            <w:pPr>
              <w:pStyle w:val="ListParagraph"/>
              <w:numPr>
                <w:ilvl w:val="0"/>
                <w:numId w:val="1"/>
              </w:numPr>
              <w:spacing w:after="0"/>
            </w:pPr>
            <w:r w:rsidRPr="00EC3915">
              <w:t xml:space="preserve">Do you </w:t>
            </w:r>
            <w:r w:rsidR="00CF2FEC">
              <w:t>sometimes find it difficult to hear the conversation in a busy room?</w:t>
            </w:r>
          </w:p>
          <w:p w14:paraId="69591263" w14:textId="6116476D" w:rsidR="00CF2FEC" w:rsidRDefault="00CF2FEC" w:rsidP="00BE361F">
            <w:pPr>
              <w:pStyle w:val="ListParagraph"/>
              <w:numPr>
                <w:ilvl w:val="0"/>
                <w:numId w:val="1"/>
              </w:numPr>
              <w:spacing w:after="0"/>
            </w:pPr>
            <w:r>
              <w:t>What about your hearing in other situations?</w:t>
            </w:r>
          </w:p>
          <w:p w14:paraId="3CD9BE25" w14:textId="0F09F4C1" w:rsidR="0036054B" w:rsidRPr="00421619" w:rsidRDefault="00CF2FEC" w:rsidP="00CF2FEC">
            <w:pPr>
              <w:pStyle w:val="ListParagraph"/>
              <w:numPr>
                <w:ilvl w:val="0"/>
                <w:numId w:val="1"/>
              </w:numPr>
              <w:spacing w:after="0"/>
            </w:pPr>
            <w:r>
              <w:t>When do you hear well?  When do you hear not so well?</w:t>
            </w:r>
          </w:p>
          <w:p w14:paraId="08606F55" w14:textId="77777777" w:rsidR="0036054B" w:rsidRDefault="0036054B" w:rsidP="0036054B">
            <w:pPr>
              <w:rPr>
                <w:u w:val="single"/>
              </w:rPr>
            </w:pPr>
          </w:p>
          <w:p w14:paraId="769BB3D7" w14:textId="77777777" w:rsidR="0036054B" w:rsidRDefault="0036054B" w:rsidP="0036054B">
            <w:pPr>
              <w:rPr>
                <w:u w:val="single"/>
              </w:rPr>
            </w:pPr>
            <w:r>
              <w:rPr>
                <w:u w:val="single"/>
              </w:rPr>
              <w:t>Support resources:</w:t>
            </w:r>
          </w:p>
          <w:p w14:paraId="4E4F4680" w14:textId="241F6D45" w:rsidR="0036054B" w:rsidRDefault="0036054B" w:rsidP="0036054B">
            <w:pPr>
              <w:rPr>
                <w:u w:val="single"/>
              </w:rPr>
            </w:pPr>
          </w:p>
          <w:p w14:paraId="665CE0E1" w14:textId="5A77A640" w:rsidR="0036054B" w:rsidRDefault="00506059" w:rsidP="00BE361F">
            <w:pPr>
              <w:pStyle w:val="ListParagraph"/>
              <w:numPr>
                <w:ilvl w:val="0"/>
                <w:numId w:val="1"/>
              </w:numPr>
              <w:spacing w:after="0"/>
            </w:pPr>
            <w:hyperlink r:id="rId60">
              <w:r w:rsidRPr="25A19F02">
                <w:rPr>
                  <w:rStyle w:val="Hyperlink"/>
                </w:rPr>
                <w:t>Hearing loss - prevention, signs, diagnosis and treatment | healthdirect</w:t>
              </w:r>
            </w:hyperlink>
          </w:p>
          <w:p w14:paraId="4D23AC9C" w14:textId="0CF6D1E6" w:rsidR="00506059" w:rsidRDefault="00506059" w:rsidP="00BE361F">
            <w:pPr>
              <w:pStyle w:val="ListParagraph"/>
              <w:numPr>
                <w:ilvl w:val="0"/>
                <w:numId w:val="1"/>
              </w:numPr>
              <w:spacing w:after="0"/>
            </w:pPr>
            <w:hyperlink r:id="rId61">
              <w:r w:rsidRPr="25A19F02">
                <w:rPr>
                  <w:rStyle w:val="Hyperlink"/>
                </w:rPr>
                <w:t>Deafness | healthdirect</w:t>
              </w:r>
            </w:hyperlink>
          </w:p>
          <w:p w14:paraId="00BAFDBC" w14:textId="77777777" w:rsidR="00506059" w:rsidRDefault="00506059" w:rsidP="00506059">
            <w:pPr>
              <w:pStyle w:val="ListParagraph"/>
              <w:spacing w:after="0"/>
              <w:ind w:left="720"/>
            </w:pPr>
          </w:p>
        </w:tc>
      </w:tr>
    </w:tbl>
    <w:p w14:paraId="26742DA6" w14:textId="77777777" w:rsidR="00D00835" w:rsidRPr="00F256F9" w:rsidRDefault="00D00835" w:rsidP="00D00835">
      <w:pPr>
        <w:pStyle w:val="Heading3"/>
        <w:spacing w:after="240"/>
      </w:pPr>
      <w:bookmarkStart w:id="1936" w:name="_Toc159622476"/>
      <w:bookmarkStart w:id="1937" w:name="_Toc159628509"/>
      <w:r>
        <w:lastRenderedPageBreak/>
        <w:t>Speech concerns</w:t>
      </w:r>
      <w:bookmarkEnd w:id="1936"/>
      <w:bookmarkEnd w:id="193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16107A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07F360"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Speech concerns</w:t>
            </w:r>
          </w:p>
        </w:tc>
      </w:tr>
      <w:tr w:rsidR="00D00835" w:rsidRPr="00C9372C" w14:paraId="3BAC09EE"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1498449" w14:textId="77777777" w:rsidR="00D00835" w:rsidRPr="00C9372C" w:rsidRDefault="00D00835" w:rsidP="00E65A82">
            <w:pPr>
              <w:pStyle w:val="Heading3"/>
              <w:spacing w:before="0" w:line="360" w:lineRule="auto"/>
              <w:rPr>
                <w:rFonts w:cs="Arial"/>
                <w:color w:val="auto"/>
                <w:sz w:val="24"/>
                <w:szCs w:val="24"/>
              </w:rPr>
            </w:pPr>
            <w:bookmarkStart w:id="1938" w:name="_Toc159622477"/>
            <w:bookmarkStart w:id="1939" w:name="_Toc159628510"/>
            <w:r w:rsidRPr="00C9372C">
              <w:rPr>
                <w:rFonts w:cs="Arial"/>
                <w:color w:val="auto"/>
                <w:sz w:val="24"/>
                <w:szCs w:val="24"/>
              </w:rPr>
              <w:t>Response options</w:t>
            </w:r>
            <w:bookmarkEnd w:id="1938"/>
            <w:bookmarkEnd w:id="19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C64AD59" w14:textId="77777777" w:rsidR="00D00835" w:rsidRDefault="00D00835" w:rsidP="00B17677">
            <w:pPr>
              <w:pStyle w:val="ListParagraph"/>
              <w:numPr>
                <w:ilvl w:val="0"/>
                <w:numId w:val="14"/>
              </w:numPr>
              <w:spacing w:after="0"/>
            </w:pPr>
            <w:r>
              <w:t>Yes</w:t>
            </w:r>
          </w:p>
          <w:p w14:paraId="4D5B1E73" w14:textId="77777777" w:rsidR="00D00835" w:rsidRPr="00C9372C" w:rsidRDefault="00D00835" w:rsidP="00B17677">
            <w:pPr>
              <w:pStyle w:val="ListParagraph"/>
              <w:numPr>
                <w:ilvl w:val="0"/>
                <w:numId w:val="14"/>
              </w:numPr>
              <w:spacing w:after="0"/>
            </w:pPr>
            <w:r>
              <w:t>No</w:t>
            </w:r>
          </w:p>
        </w:tc>
      </w:tr>
      <w:tr w:rsidR="0036054B" w:rsidRPr="00C9372C" w14:paraId="64BD181C"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DBF91A" w14:textId="76645406" w:rsidR="0036054B" w:rsidRPr="00C9372C" w:rsidRDefault="0036054B" w:rsidP="0036054B">
            <w:pPr>
              <w:pStyle w:val="Heading3"/>
              <w:spacing w:before="0" w:line="360" w:lineRule="auto"/>
              <w:rPr>
                <w:rFonts w:cs="Arial"/>
                <w:color w:val="auto"/>
                <w:sz w:val="24"/>
                <w:szCs w:val="24"/>
              </w:rPr>
            </w:pPr>
            <w:bookmarkStart w:id="1940" w:name="_Toc159622478"/>
            <w:bookmarkStart w:id="1941" w:name="_Toc159628511"/>
            <w:r>
              <w:rPr>
                <w:rFonts w:cs="Arial"/>
                <w:color w:val="auto"/>
                <w:sz w:val="24"/>
                <w:szCs w:val="24"/>
              </w:rPr>
              <w:t>Question rules</w:t>
            </w:r>
            <w:bookmarkEnd w:id="1940"/>
            <w:bookmarkEnd w:id="19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F0175D" w14:textId="1F7577E7"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5166B7C1"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93A0DE" w14:textId="01F854BB" w:rsidR="0036054B" w:rsidRPr="00C9372C" w:rsidRDefault="0036054B" w:rsidP="0036054B">
            <w:pPr>
              <w:pStyle w:val="Heading3"/>
              <w:spacing w:before="0" w:line="360" w:lineRule="auto"/>
              <w:rPr>
                <w:rFonts w:cs="Arial"/>
                <w:color w:val="auto"/>
                <w:sz w:val="24"/>
                <w:szCs w:val="24"/>
              </w:rPr>
            </w:pPr>
            <w:bookmarkStart w:id="1942" w:name="_Toc159622479"/>
            <w:bookmarkStart w:id="1943" w:name="_Toc159628512"/>
            <w:r w:rsidRPr="00BF1111">
              <w:rPr>
                <w:rFonts w:cs="Arial"/>
                <w:color w:val="auto"/>
                <w:sz w:val="24"/>
                <w:szCs w:val="24"/>
              </w:rPr>
              <w:t>Pre-populated information</w:t>
            </w:r>
            <w:bookmarkEnd w:id="1942"/>
            <w:bookmarkEnd w:id="19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8F16B4" w14:textId="553529A6" w:rsidR="0036054B" w:rsidRDefault="00B8402D" w:rsidP="00B17677">
            <w:r>
              <w:t>N</w:t>
            </w:r>
            <w:r w:rsidR="000E112F">
              <w:t>o</w:t>
            </w:r>
          </w:p>
        </w:tc>
      </w:tr>
      <w:tr w:rsidR="0036054B" w:rsidRPr="00C9372C" w14:paraId="32C56A33"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EBE4E4" w14:textId="2ED748CD" w:rsidR="0036054B" w:rsidRPr="00C9372C" w:rsidRDefault="0036054B" w:rsidP="0036054B">
            <w:pPr>
              <w:pStyle w:val="Heading3"/>
              <w:spacing w:before="0" w:line="360" w:lineRule="auto"/>
              <w:rPr>
                <w:rFonts w:cs="Arial"/>
                <w:color w:val="auto"/>
                <w:sz w:val="24"/>
                <w:szCs w:val="24"/>
              </w:rPr>
            </w:pPr>
            <w:bookmarkStart w:id="1944" w:name="_Toc159622480"/>
            <w:bookmarkStart w:id="1945" w:name="_Toc159628513"/>
            <w:r w:rsidRPr="00BD710B">
              <w:rPr>
                <w:rFonts w:cs="Arial"/>
                <w:bCs/>
                <w:color w:val="auto"/>
                <w:sz w:val="24"/>
                <w:szCs w:val="24"/>
              </w:rPr>
              <w:t>Response guidance</w:t>
            </w:r>
            <w:bookmarkEnd w:id="1944"/>
            <w:bookmarkEnd w:id="19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10A32A" w14:textId="77777777" w:rsidR="0036054B" w:rsidRDefault="0036054B" w:rsidP="0036054B">
            <w:pPr>
              <w:rPr>
                <w:u w:val="single"/>
              </w:rPr>
            </w:pPr>
            <w:r>
              <w:rPr>
                <w:u w:val="single"/>
              </w:rPr>
              <w:t>Context:</w:t>
            </w:r>
          </w:p>
          <w:p w14:paraId="5D503FB3" w14:textId="77777777" w:rsidR="0036054B" w:rsidRDefault="0036054B" w:rsidP="0036054B">
            <w:pPr>
              <w:rPr>
                <w:u w:val="single"/>
              </w:rPr>
            </w:pPr>
          </w:p>
          <w:p w14:paraId="6AA88DC4" w14:textId="0FA0D9FA" w:rsidR="0036054B" w:rsidRPr="00022CFC" w:rsidRDefault="00506059" w:rsidP="005B4CD3">
            <w:pPr>
              <w:pStyle w:val="ListParagraph"/>
              <w:numPr>
                <w:ilvl w:val="0"/>
                <w:numId w:val="1"/>
              </w:numPr>
              <w:spacing w:after="0"/>
              <w:rPr>
                <w:u w:val="single"/>
              </w:rPr>
            </w:pPr>
            <w:r>
              <w:t>The assessor should identify if the client has any speech concerns.</w:t>
            </w:r>
          </w:p>
          <w:p w14:paraId="22B03E9F" w14:textId="665EB384" w:rsidR="00022CFC" w:rsidRPr="005B4CD3" w:rsidRDefault="00022CFC" w:rsidP="005B4CD3">
            <w:pPr>
              <w:pStyle w:val="ListParagraph"/>
              <w:numPr>
                <w:ilvl w:val="0"/>
                <w:numId w:val="1"/>
              </w:numPr>
              <w:spacing w:after="0"/>
              <w:rPr>
                <w:u w:val="single"/>
              </w:rPr>
            </w:pPr>
            <w:r>
              <w:t>Speech concerns are sometimes known as speech disorders.  Speech concerns affect a person’s ability to produce sounds that create words.</w:t>
            </w:r>
            <w:r w:rsidR="005B4CD3">
              <w:t xml:space="preserve">  </w:t>
            </w:r>
          </w:p>
          <w:p w14:paraId="5F538CF1" w14:textId="77777777" w:rsidR="0036054B" w:rsidRDefault="0036054B" w:rsidP="0036054B">
            <w:pPr>
              <w:rPr>
                <w:u w:val="single"/>
              </w:rPr>
            </w:pPr>
          </w:p>
          <w:p w14:paraId="2352D33E" w14:textId="77777777" w:rsidR="0036054B" w:rsidRDefault="0036054B" w:rsidP="0036054B">
            <w:pPr>
              <w:rPr>
                <w:u w:val="single"/>
              </w:rPr>
            </w:pPr>
            <w:r>
              <w:rPr>
                <w:u w:val="single"/>
              </w:rPr>
              <w:lastRenderedPageBreak/>
              <w:t>Consider and record:</w:t>
            </w:r>
          </w:p>
          <w:p w14:paraId="3B7EB542" w14:textId="36AF2CC1" w:rsidR="0036054B" w:rsidRDefault="0036054B" w:rsidP="0036054B">
            <w:pPr>
              <w:rPr>
                <w:u w:val="single"/>
              </w:rPr>
            </w:pPr>
          </w:p>
          <w:p w14:paraId="5A19B202" w14:textId="5E6388AD" w:rsidR="004A04CF" w:rsidRPr="005B4CD3" w:rsidRDefault="00121CFF" w:rsidP="004A04CF">
            <w:pPr>
              <w:pStyle w:val="ListParagraph"/>
              <w:numPr>
                <w:ilvl w:val="0"/>
                <w:numId w:val="1"/>
              </w:numPr>
              <w:spacing w:after="0"/>
              <w:rPr>
                <w:u w:val="single"/>
              </w:rPr>
            </w:pPr>
            <w:r>
              <w:t>Some c</w:t>
            </w:r>
            <w:r w:rsidR="004A04CF">
              <w:t>ommon types of speech concerns include:</w:t>
            </w:r>
          </w:p>
          <w:p w14:paraId="2A6B0F36" w14:textId="09D5FFCE" w:rsidR="004A04CF" w:rsidRPr="004A04CF" w:rsidRDefault="004A04CF" w:rsidP="00E6296F">
            <w:pPr>
              <w:pStyle w:val="ListParagraph"/>
              <w:numPr>
                <w:ilvl w:val="1"/>
                <w:numId w:val="1"/>
              </w:numPr>
              <w:spacing w:after="0"/>
            </w:pPr>
            <w:r w:rsidRPr="21F0E692">
              <w:rPr>
                <w:b/>
              </w:rPr>
              <w:t>Stuttering</w:t>
            </w:r>
            <w:r w:rsidRPr="004A04CF">
              <w:t xml:space="preserve">: </w:t>
            </w:r>
            <w:r w:rsidRPr="00E6296F">
              <w:t>interrupts the flow of speech. People who stutter can experience disruptions such as repetitions (involuntarily repeating sounds, vowels, or words), blocks (difficulty making the necessary speech sounds), and prolongations (stretching or drawing out of particular sounds or words)</w:t>
            </w:r>
            <w:r w:rsidRPr="004A04CF">
              <w:t xml:space="preserve"> </w:t>
            </w:r>
          </w:p>
          <w:p w14:paraId="6833546B" w14:textId="0D6C148A" w:rsidR="004A04CF" w:rsidRPr="004A04CF" w:rsidRDefault="004A04CF" w:rsidP="00E6296F">
            <w:pPr>
              <w:pStyle w:val="ListParagraph"/>
              <w:numPr>
                <w:ilvl w:val="1"/>
                <w:numId w:val="1"/>
              </w:numPr>
              <w:spacing w:after="0"/>
            </w:pPr>
            <w:r w:rsidRPr="21F0E692">
              <w:rPr>
                <w:b/>
              </w:rPr>
              <w:t>Apraxia</w:t>
            </w:r>
            <w:r w:rsidRPr="004A04CF">
              <w:rPr>
                <w:b/>
              </w:rPr>
              <w:t xml:space="preserve"> of Speech</w:t>
            </w:r>
            <w:r w:rsidRPr="004A04CF">
              <w:t xml:space="preserve">: </w:t>
            </w:r>
            <w:r w:rsidRPr="00E6296F">
              <w:t>a motor speech disorder where the person has difficulty moving the muscles needed to form words. The brain struggles to coordinate the muscle movements necessary for speech.</w:t>
            </w:r>
          </w:p>
          <w:p w14:paraId="06FC869D" w14:textId="52060E26" w:rsidR="0036054B" w:rsidRPr="00566D94" w:rsidRDefault="004A04CF" w:rsidP="00B97D5C">
            <w:pPr>
              <w:pStyle w:val="ListParagraph"/>
              <w:numPr>
                <w:ilvl w:val="1"/>
                <w:numId w:val="1"/>
              </w:numPr>
              <w:spacing w:after="0"/>
            </w:pPr>
            <w:r w:rsidRPr="00566D94">
              <w:rPr>
                <w:b/>
                <w:bCs/>
              </w:rPr>
              <w:t>Dysarthria</w:t>
            </w:r>
            <w:r w:rsidRPr="004A04CF">
              <w:t>: occurs when the muscles used to speak are weakened or paraly</w:t>
            </w:r>
            <w:r>
              <w:t>s</w:t>
            </w:r>
            <w:r w:rsidRPr="004A04CF">
              <w:t>ed, causing slurred or slow speech that can be difficult to understand</w:t>
            </w:r>
            <w:r w:rsidRPr="00566D94">
              <w:t>.</w:t>
            </w:r>
          </w:p>
          <w:p w14:paraId="32B3403B" w14:textId="77777777" w:rsidR="00FB774C" w:rsidRDefault="00FB774C" w:rsidP="00FB774C">
            <w:pPr>
              <w:rPr>
                <w:u w:val="single"/>
              </w:rPr>
            </w:pPr>
          </w:p>
          <w:p w14:paraId="21B3D747" w14:textId="335E0E06" w:rsidR="00FB774C" w:rsidRDefault="00DC2905" w:rsidP="00FB774C">
            <w:pPr>
              <w:rPr>
                <w:u w:val="single"/>
              </w:rPr>
            </w:pPr>
            <w:r>
              <w:rPr>
                <w:u w:val="single"/>
              </w:rPr>
              <w:t>Prompts and/or observations:</w:t>
            </w:r>
          </w:p>
          <w:p w14:paraId="0B56747C" w14:textId="327CE909" w:rsidR="00FB774C" w:rsidRDefault="00FB774C" w:rsidP="00FB774C">
            <w:pPr>
              <w:rPr>
                <w:u w:val="single"/>
              </w:rPr>
            </w:pPr>
          </w:p>
          <w:p w14:paraId="77756CB3" w14:textId="751ACEF9" w:rsidR="0036054B" w:rsidRDefault="00EC3915" w:rsidP="00566D94">
            <w:pPr>
              <w:pStyle w:val="ListParagraph"/>
              <w:numPr>
                <w:ilvl w:val="0"/>
                <w:numId w:val="1"/>
              </w:numPr>
              <w:spacing w:after="0"/>
            </w:pPr>
            <w:r w:rsidRPr="00EC3915">
              <w:t>Do you have any concerns</w:t>
            </w:r>
            <w:r w:rsidR="00780CA0">
              <w:t xml:space="preserve"> with your speech</w:t>
            </w:r>
            <w:r w:rsidRPr="00EC3915">
              <w:t>?</w:t>
            </w:r>
          </w:p>
          <w:p w14:paraId="7F067869" w14:textId="61CA47CF" w:rsidR="00E6296F" w:rsidRDefault="00E6296F" w:rsidP="00566D94">
            <w:pPr>
              <w:pStyle w:val="ListParagraph"/>
              <w:numPr>
                <w:ilvl w:val="0"/>
                <w:numId w:val="1"/>
              </w:numPr>
              <w:spacing w:after="0"/>
            </w:pPr>
            <w:r>
              <w:t>Do you have any speech difficulties?</w:t>
            </w:r>
          </w:p>
          <w:p w14:paraId="6ED806C3" w14:textId="77777777" w:rsidR="0036054B" w:rsidRDefault="0036054B" w:rsidP="0036054B">
            <w:pPr>
              <w:rPr>
                <w:u w:val="single"/>
              </w:rPr>
            </w:pPr>
          </w:p>
          <w:p w14:paraId="70884ADE" w14:textId="77777777" w:rsidR="0036054B" w:rsidRDefault="0036054B" w:rsidP="0036054B">
            <w:pPr>
              <w:rPr>
                <w:u w:val="single"/>
              </w:rPr>
            </w:pPr>
            <w:r>
              <w:rPr>
                <w:u w:val="single"/>
              </w:rPr>
              <w:t>Support resources:</w:t>
            </w:r>
          </w:p>
          <w:p w14:paraId="37AD135F" w14:textId="77777777" w:rsidR="0036054B" w:rsidRDefault="0036054B" w:rsidP="0036054B">
            <w:pPr>
              <w:rPr>
                <w:u w:val="single"/>
              </w:rPr>
            </w:pPr>
          </w:p>
          <w:p w14:paraId="463E9A57" w14:textId="00DE9C92" w:rsidR="0036054B" w:rsidRDefault="00121CFF" w:rsidP="005B4CD3">
            <w:pPr>
              <w:pStyle w:val="ListParagraph"/>
              <w:numPr>
                <w:ilvl w:val="0"/>
                <w:numId w:val="1"/>
              </w:numPr>
              <w:spacing w:after="0"/>
            </w:pPr>
            <w:hyperlink r:id="rId62">
              <w:r w:rsidRPr="2D97155A">
                <w:rPr>
                  <w:rStyle w:val="Hyperlink"/>
                </w:rPr>
                <w:t>Speech problems | healthdirect</w:t>
              </w:r>
            </w:hyperlink>
          </w:p>
          <w:p w14:paraId="72B8B35A" w14:textId="77777777" w:rsidR="00121CFF" w:rsidRDefault="00121CFF" w:rsidP="00D038A5">
            <w:pPr>
              <w:pStyle w:val="ListParagraph"/>
              <w:spacing w:after="0"/>
              <w:ind w:left="720"/>
            </w:pPr>
          </w:p>
        </w:tc>
      </w:tr>
    </w:tbl>
    <w:p w14:paraId="5205B55E" w14:textId="530295B2" w:rsidR="00D00835" w:rsidRDefault="00D00835" w:rsidP="00D00835">
      <w:pPr>
        <w:pStyle w:val="Heading3"/>
        <w:spacing w:after="240"/>
      </w:pPr>
      <w:bookmarkStart w:id="1946" w:name="_Toc159622481"/>
      <w:bookmarkStart w:id="1947" w:name="_Toc159628514"/>
      <w:r>
        <w:lastRenderedPageBreak/>
        <w:t>Somato</w:t>
      </w:r>
      <w:r w:rsidR="00DD16E3">
        <w:t xml:space="preserve"> </w:t>
      </w:r>
      <w:r>
        <w:t>sensory system challenges</w:t>
      </w:r>
      <w:bookmarkEnd w:id="1946"/>
      <w:bookmarkEnd w:id="1947"/>
    </w:p>
    <w:p w14:paraId="7D00792F" w14:textId="6F9348CA" w:rsidR="00E6296F" w:rsidRPr="00103182" w:rsidRDefault="00D038A5" w:rsidP="00E6296F">
      <w:pPr>
        <w:rPr>
          <w:rFonts w:ascii="Calibri" w:eastAsiaTheme="minorEastAsia" w:hAnsi="Calibri"/>
          <w:szCs w:val="24"/>
          <w:lang w:eastAsia="en-AU"/>
        </w:rPr>
      </w:pPr>
      <w:r>
        <w:rPr>
          <w:rFonts w:ascii="Calibri" w:eastAsiaTheme="minorEastAsia" w:hAnsi="Calibri"/>
          <w:szCs w:val="24"/>
          <w:lang w:eastAsia="en-AU"/>
        </w:rPr>
        <w:t>Note: t</w:t>
      </w:r>
      <w:r w:rsidR="00103182" w:rsidRPr="00103182">
        <w:rPr>
          <w:rFonts w:ascii="Calibri" w:eastAsiaTheme="minorEastAsia" w:hAnsi="Calibri"/>
          <w:szCs w:val="24"/>
          <w:lang w:eastAsia="en-AU"/>
        </w:rPr>
        <w:t xml:space="preserve">he somatosensory system is a network of structures in the brain and body that </w:t>
      </w:r>
      <w:r w:rsidR="00733334">
        <w:rPr>
          <w:rFonts w:ascii="Calibri" w:eastAsiaTheme="minorEastAsia" w:hAnsi="Calibri"/>
          <w:szCs w:val="24"/>
          <w:lang w:eastAsia="en-AU"/>
        </w:rPr>
        <w:t>influence</w:t>
      </w:r>
      <w:r w:rsidR="00103182" w:rsidRPr="00103182">
        <w:rPr>
          <w:rFonts w:ascii="Calibri" w:eastAsiaTheme="minorEastAsia" w:hAnsi="Calibri"/>
          <w:szCs w:val="24"/>
          <w:lang w:eastAsia="en-AU"/>
        </w:rPr>
        <w:t xml:space="preserve"> the perception of touch, temperature, body position, and pain</w:t>
      </w:r>
      <w:r>
        <w:rPr>
          <w:rFonts w:ascii="Calibri" w:eastAsiaTheme="minorEastAsia" w:hAnsi="Calibri"/>
          <w:szCs w:val="24"/>
          <w:lang w:eastAsia="en-AU"/>
        </w:rPr>
        <w:t>.</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1E466C6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0BC30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Somato Sensory (relating to sensation anywhere in the body)</w:t>
            </w:r>
          </w:p>
        </w:tc>
      </w:tr>
      <w:tr w:rsidR="00D00835" w:rsidRPr="00C9372C" w14:paraId="5ABEC62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EB9FC2C" w14:textId="77777777" w:rsidR="00D00835" w:rsidRPr="00C9372C" w:rsidRDefault="00D00835" w:rsidP="00E65A82">
            <w:pPr>
              <w:pStyle w:val="Heading3"/>
              <w:spacing w:before="0" w:line="360" w:lineRule="auto"/>
              <w:rPr>
                <w:rFonts w:cs="Arial"/>
                <w:color w:val="auto"/>
                <w:sz w:val="24"/>
                <w:szCs w:val="24"/>
              </w:rPr>
            </w:pPr>
            <w:bookmarkStart w:id="1948" w:name="_Toc159622482"/>
            <w:bookmarkStart w:id="1949" w:name="_Toc159628515"/>
            <w:r w:rsidRPr="00C9372C">
              <w:rPr>
                <w:rFonts w:cs="Arial"/>
                <w:color w:val="auto"/>
                <w:sz w:val="24"/>
                <w:szCs w:val="24"/>
              </w:rPr>
              <w:t>Response options</w:t>
            </w:r>
            <w:bookmarkEnd w:id="1948"/>
            <w:bookmarkEnd w:id="19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0BD969" w14:textId="77777777" w:rsidR="00D00835" w:rsidRDefault="00D00835" w:rsidP="00B17677">
            <w:pPr>
              <w:pStyle w:val="ListParagraph"/>
              <w:numPr>
                <w:ilvl w:val="0"/>
                <w:numId w:val="18"/>
              </w:numPr>
              <w:spacing w:after="0"/>
            </w:pPr>
            <w:r>
              <w:t>Pressure</w:t>
            </w:r>
          </w:p>
          <w:p w14:paraId="31A0582E" w14:textId="77777777" w:rsidR="00D00835" w:rsidRDefault="00D00835" w:rsidP="00B17677">
            <w:pPr>
              <w:pStyle w:val="ListParagraph"/>
              <w:numPr>
                <w:ilvl w:val="0"/>
                <w:numId w:val="18"/>
              </w:numPr>
              <w:spacing w:after="0"/>
            </w:pPr>
            <w:r>
              <w:t>Pain</w:t>
            </w:r>
          </w:p>
          <w:p w14:paraId="73BA0059" w14:textId="77777777" w:rsidR="00D00835" w:rsidRDefault="00D00835" w:rsidP="00B17677">
            <w:pPr>
              <w:pStyle w:val="ListParagraph"/>
              <w:numPr>
                <w:ilvl w:val="0"/>
                <w:numId w:val="18"/>
              </w:numPr>
              <w:spacing w:after="0"/>
            </w:pPr>
            <w:r>
              <w:t>Warmth</w:t>
            </w:r>
          </w:p>
          <w:p w14:paraId="6F6397AD" w14:textId="72B006E8" w:rsidR="00D00835" w:rsidRPr="00C9372C" w:rsidRDefault="00F74186" w:rsidP="00B17677">
            <w:pPr>
              <w:pStyle w:val="ListParagraph"/>
              <w:numPr>
                <w:ilvl w:val="0"/>
                <w:numId w:val="18"/>
              </w:numPr>
              <w:spacing w:after="0"/>
            </w:pPr>
            <w:r>
              <w:t>Other</w:t>
            </w:r>
          </w:p>
        </w:tc>
      </w:tr>
      <w:tr w:rsidR="0036054B" w:rsidRPr="00C9372C" w14:paraId="60827EFF"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4A8314" w14:textId="636E8E4B" w:rsidR="0036054B" w:rsidRPr="00C9372C" w:rsidRDefault="0036054B" w:rsidP="0036054B">
            <w:pPr>
              <w:pStyle w:val="Heading3"/>
              <w:spacing w:before="0" w:line="360" w:lineRule="auto"/>
              <w:rPr>
                <w:rFonts w:cs="Arial"/>
                <w:color w:val="auto"/>
                <w:sz w:val="24"/>
                <w:szCs w:val="24"/>
              </w:rPr>
            </w:pPr>
            <w:bookmarkStart w:id="1950" w:name="_Toc159622483"/>
            <w:bookmarkStart w:id="1951" w:name="_Toc159628516"/>
            <w:r>
              <w:rPr>
                <w:rFonts w:cs="Arial"/>
                <w:color w:val="auto"/>
                <w:sz w:val="24"/>
                <w:szCs w:val="24"/>
              </w:rPr>
              <w:t>Question rules</w:t>
            </w:r>
            <w:bookmarkEnd w:id="1950"/>
            <w:bookmarkEnd w:id="19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937880" w14:textId="78858CFD"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5C69FC2E"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0BEB11" w14:textId="2355B82D" w:rsidR="0036054B" w:rsidRPr="00C9372C" w:rsidRDefault="0036054B" w:rsidP="0036054B">
            <w:pPr>
              <w:pStyle w:val="Heading3"/>
              <w:spacing w:before="0" w:line="360" w:lineRule="auto"/>
              <w:rPr>
                <w:rFonts w:cs="Arial"/>
                <w:color w:val="auto"/>
                <w:sz w:val="24"/>
                <w:szCs w:val="24"/>
              </w:rPr>
            </w:pPr>
            <w:bookmarkStart w:id="1952" w:name="_Toc159622484"/>
            <w:bookmarkStart w:id="1953" w:name="_Toc159628517"/>
            <w:r w:rsidRPr="00BF1111">
              <w:rPr>
                <w:rFonts w:cs="Arial"/>
                <w:color w:val="auto"/>
                <w:sz w:val="24"/>
                <w:szCs w:val="24"/>
              </w:rPr>
              <w:t>Pre-populated information</w:t>
            </w:r>
            <w:bookmarkEnd w:id="1952"/>
            <w:bookmarkEnd w:id="19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45D785" w14:textId="4F98B246" w:rsidR="0036054B" w:rsidRDefault="00B8402D" w:rsidP="005609FD">
            <w:r>
              <w:t>N</w:t>
            </w:r>
            <w:r w:rsidR="000E112F">
              <w:t>o</w:t>
            </w:r>
          </w:p>
        </w:tc>
      </w:tr>
      <w:tr w:rsidR="0036054B" w:rsidRPr="00C9372C" w14:paraId="30CFEBCA"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3E8F1B" w14:textId="2A876387" w:rsidR="0036054B" w:rsidRPr="00C9372C" w:rsidRDefault="0036054B" w:rsidP="0036054B">
            <w:pPr>
              <w:pStyle w:val="Heading3"/>
              <w:spacing w:before="0" w:line="360" w:lineRule="auto"/>
              <w:rPr>
                <w:rFonts w:cs="Arial"/>
                <w:color w:val="auto"/>
                <w:sz w:val="24"/>
                <w:szCs w:val="24"/>
              </w:rPr>
            </w:pPr>
            <w:bookmarkStart w:id="1954" w:name="_Toc159622485"/>
            <w:bookmarkStart w:id="1955" w:name="_Toc159628518"/>
            <w:r w:rsidRPr="00BD710B">
              <w:rPr>
                <w:rFonts w:cs="Arial"/>
                <w:bCs/>
                <w:color w:val="auto"/>
                <w:sz w:val="24"/>
                <w:szCs w:val="24"/>
              </w:rPr>
              <w:t>Response guidance</w:t>
            </w:r>
            <w:bookmarkEnd w:id="1954"/>
            <w:bookmarkEnd w:id="19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01E8F8" w14:textId="77777777" w:rsidR="0036054B" w:rsidRDefault="0036054B" w:rsidP="0036054B">
            <w:pPr>
              <w:rPr>
                <w:u w:val="single"/>
              </w:rPr>
            </w:pPr>
            <w:r>
              <w:rPr>
                <w:u w:val="single"/>
              </w:rPr>
              <w:t>Context:</w:t>
            </w:r>
          </w:p>
          <w:p w14:paraId="0F532B0B" w14:textId="14247954" w:rsidR="0036054B" w:rsidRDefault="0036054B" w:rsidP="0036054B">
            <w:pPr>
              <w:rPr>
                <w:u w:val="single"/>
              </w:rPr>
            </w:pPr>
          </w:p>
          <w:p w14:paraId="33BA38F0" w14:textId="55C8E324" w:rsidR="00AB4495" w:rsidRDefault="00D038A5" w:rsidP="00AB4495">
            <w:pPr>
              <w:pStyle w:val="ListParagraph"/>
              <w:numPr>
                <w:ilvl w:val="0"/>
                <w:numId w:val="1"/>
              </w:numPr>
              <w:spacing w:after="0"/>
            </w:pPr>
            <w:r w:rsidRPr="00AB4495">
              <w:t xml:space="preserve">The assessor should identify if the client has any somatosensory </w:t>
            </w:r>
            <w:r w:rsidR="00AB4495" w:rsidRPr="00AB4495">
              <w:t>concerns relating to sensations in the body.</w:t>
            </w:r>
          </w:p>
          <w:p w14:paraId="0EA50234" w14:textId="235A7C35" w:rsidR="00AB4495" w:rsidRPr="00AB4495" w:rsidRDefault="00AB4495" w:rsidP="00AB4495">
            <w:pPr>
              <w:pStyle w:val="ListParagraph"/>
              <w:numPr>
                <w:ilvl w:val="0"/>
                <w:numId w:val="1"/>
              </w:numPr>
              <w:spacing w:after="0"/>
            </w:pPr>
            <w:r>
              <w:t>T</w:t>
            </w:r>
            <w:r w:rsidRPr="00103182">
              <w:t xml:space="preserve">he somatosensory system is a network of structures in the brain and body that </w:t>
            </w:r>
            <w:r>
              <w:t>influence</w:t>
            </w:r>
            <w:r w:rsidRPr="00103182">
              <w:t xml:space="preserve"> the perception of touch, temperature, body position, and pain</w:t>
            </w:r>
            <w:r>
              <w:t>.</w:t>
            </w:r>
          </w:p>
          <w:p w14:paraId="14DC0887" w14:textId="77777777" w:rsidR="0036054B" w:rsidRDefault="0036054B" w:rsidP="0036054B">
            <w:pPr>
              <w:rPr>
                <w:u w:val="single"/>
              </w:rPr>
            </w:pPr>
          </w:p>
          <w:p w14:paraId="583FE641" w14:textId="77777777" w:rsidR="0036054B" w:rsidRDefault="0036054B" w:rsidP="0036054B">
            <w:pPr>
              <w:rPr>
                <w:u w:val="single"/>
              </w:rPr>
            </w:pPr>
            <w:r>
              <w:rPr>
                <w:u w:val="single"/>
              </w:rPr>
              <w:t>Consider and record:</w:t>
            </w:r>
          </w:p>
          <w:p w14:paraId="267122D5" w14:textId="77777777" w:rsidR="0036054B" w:rsidRDefault="0036054B" w:rsidP="0036054B">
            <w:pPr>
              <w:rPr>
                <w:u w:val="single"/>
              </w:rPr>
            </w:pPr>
          </w:p>
          <w:p w14:paraId="5D520956" w14:textId="2E8F7A39" w:rsidR="0036054B" w:rsidRPr="00AB4495" w:rsidRDefault="00AB4495" w:rsidP="00B17677">
            <w:pPr>
              <w:pStyle w:val="ListParagraph"/>
              <w:numPr>
                <w:ilvl w:val="0"/>
                <w:numId w:val="1"/>
              </w:numPr>
              <w:spacing w:after="0"/>
              <w:rPr>
                <w:u w:val="single"/>
              </w:rPr>
            </w:pPr>
            <w:r>
              <w:t>If the client is experiencing any somatosensory concerns relating to pressure, pain and warmth.</w:t>
            </w:r>
          </w:p>
          <w:p w14:paraId="138646CA" w14:textId="6CD7830B" w:rsidR="00AB4495" w:rsidRPr="004F77DB" w:rsidRDefault="00AB4495" w:rsidP="00AB4495">
            <w:pPr>
              <w:pStyle w:val="ListParagraph"/>
              <w:numPr>
                <w:ilvl w:val="0"/>
                <w:numId w:val="1"/>
              </w:numPr>
              <w:spacing w:after="0"/>
              <w:rPr>
                <w:u w:val="single"/>
              </w:rPr>
            </w:pPr>
            <w:r w:rsidRPr="00C44281">
              <w:t>Use the below definitions to assist with</w:t>
            </w:r>
            <w:r>
              <w:t xml:space="preserve"> the response.</w:t>
            </w:r>
          </w:p>
          <w:p w14:paraId="0878F66D" w14:textId="045C7760" w:rsidR="00AB4495" w:rsidRPr="005A0B98" w:rsidRDefault="005A0B98" w:rsidP="005A0B98">
            <w:pPr>
              <w:pStyle w:val="ListParagraph"/>
              <w:numPr>
                <w:ilvl w:val="1"/>
                <w:numId w:val="1"/>
              </w:numPr>
              <w:spacing w:after="0"/>
              <w:rPr>
                <w:b/>
                <w:bCs/>
                <w:u w:val="single"/>
              </w:rPr>
            </w:pPr>
            <w:r w:rsidRPr="005A0B98">
              <w:rPr>
                <w:b/>
                <w:bCs/>
              </w:rPr>
              <w:t>Pressure:</w:t>
            </w:r>
            <w:r>
              <w:rPr>
                <w:b/>
                <w:bCs/>
              </w:rPr>
              <w:t xml:space="preserve"> </w:t>
            </w:r>
            <w:r>
              <w:t>the client sensing pressure against the skin.</w:t>
            </w:r>
            <w:r w:rsidR="00EA5C41">
              <w:t xml:space="preserve">  Pressure occurs when there is a displacement to the skin and underlying tissue.</w:t>
            </w:r>
          </w:p>
          <w:p w14:paraId="59665819" w14:textId="70BEED23" w:rsidR="005A0B98" w:rsidRPr="005A0B98" w:rsidRDefault="005A0B98" w:rsidP="005A0B98">
            <w:pPr>
              <w:pStyle w:val="ListParagraph"/>
              <w:numPr>
                <w:ilvl w:val="1"/>
                <w:numId w:val="1"/>
              </w:numPr>
              <w:spacing w:after="0"/>
              <w:rPr>
                <w:b/>
                <w:bCs/>
                <w:u w:val="single"/>
              </w:rPr>
            </w:pPr>
            <w:r w:rsidRPr="005A0B98">
              <w:rPr>
                <w:b/>
                <w:bCs/>
              </w:rPr>
              <w:t>Pain:</w:t>
            </w:r>
            <w:r w:rsidR="00D32D2E">
              <w:rPr>
                <w:b/>
                <w:bCs/>
              </w:rPr>
              <w:t xml:space="preserve"> </w:t>
            </w:r>
            <w:r w:rsidR="00B97D5C">
              <w:t xml:space="preserve">the client </w:t>
            </w:r>
            <w:r w:rsidR="00E95FE5">
              <w:t>is experiencing feelings of</w:t>
            </w:r>
            <w:r w:rsidR="00B97D5C">
              <w:t xml:space="preserve"> pain</w:t>
            </w:r>
            <w:r w:rsidR="00E95FE5">
              <w:t>. Pain is the brain sending a signal that something is wrong with the body.</w:t>
            </w:r>
            <w:r w:rsidR="00B97D5C">
              <w:t xml:space="preserve"> </w:t>
            </w:r>
          </w:p>
          <w:p w14:paraId="042D410F" w14:textId="679C4D93" w:rsidR="005A0B98" w:rsidRPr="005A0B98" w:rsidRDefault="005A0B98" w:rsidP="005A0B98">
            <w:pPr>
              <w:pStyle w:val="ListParagraph"/>
              <w:numPr>
                <w:ilvl w:val="1"/>
                <w:numId w:val="1"/>
              </w:numPr>
              <w:spacing w:after="0"/>
              <w:rPr>
                <w:b/>
                <w:bCs/>
                <w:u w:val="single"/>
              </w:rPr>
            </w:pPr>
            <w:r w:rsidRPr="005A0B98">
              <w:rPr>
                <w:b/>
                <w:bCs/>
              </w:rPr>
              <w:t>Warmth:</w:t>
            </w:r>
            <w:r w:rsidR="00E95FE5">
              <w:rPr>
                <w:b/>
                <w:bCs/>
              </w:rPr>
              <w:t xml:space="preserve"> </w:t>
            </w:r>
            <w:r w:rsidR="00E95FE5">
              <w:t xml:space="preserve">the client is experiencing a feeling </w:t>
            </w:r>
            <w:r w:rsidR="007A6D77">
              <w:t xml:space="preserve">of an increase in body temperature. Warmth in this context is the brain sending a signal that something is potentially dangerous. </w:t>
            </w:r>
          </w:p>
          <w:p w14:paraId="508A2D61" w14:textId="77777777" w:rsidR="00FB774C" w:rsidRDefault="00FB774C" w:rsidP="00FB774C">
            <w:pPr>
              <w:rPr>
                <w:u w:val="single"/>
              </w:rPr>
            </w:pPr>
          </w:p>
          <w:p w14:paraId="5FFBB0B0" w14:textId="2CC77D03" w:rsidR="00FB774C" w:rsidRDefault="00DC2905" w:rsidP="00FB774C">
            <w:pPr>
              <w:rPr>
                <w:u w:val="single"/>
              </w:rPr>
            </w:pPr>
            <w:r>
              <w:rPr>
                <w:u w:val="single"/>
              </w:rPr>
              <w:t>Prompts and/or observations:</w:t>
            </w:r>
          </w:p>
          <w:p w14:paraId="55B63098" w14:textId="4E01D5C7" w:rsidR="00FB774C" w:rsidRDefault="00FB774C" w:rsidP="00FB774C">
            <w:pPr>
              <w:rPr>
                <w:u w:val="single"/>
              </w:rPr>
            </w:pPr>
          </w:p>
          <w:p w14:paraId="0E79ABAC" w14:textId="4397863C" w:rsidR="0036054B" w:rsidRDefault="00780CA0" w:rsidP="007A6D77">
            <w:pPr>
              <w:pStyle w:val="ListParagraph"/>
              <w:numPr>
                <w:ilvl w:val="0"/>
                <w:numId w:val="1"/>
              </w:numPr>
              <w:spacing w:after="0"/>
            </w:pPr>
            <w:r w:rsidRPr="00780CA0">
              <w:t>Do you have any concerns with pressure, pain, or warmth anywhere on your body?</w:t>
            </w:r>
          </w:p>
          <w:p w14:paraId="321CCEA0" w14:textId="7FE85D94" w:rsidR="005B5423" w:rsidRDefault="005B5423" w:rsidP="005B5423">
            <w:pPr>
              <w:pStyle w:val="ListParagraph"/>
              <w:numPr>
                <w:ilvl w:val="0"/>
                <w:numId w:val="1"/>
              </w:numPr>
              <w:spacing w:after="0"/>
            </w:pPr>
            <w:r>
              <w:t>Do you feel a sensation of pressure in your body at times?</w:t>
            </w:r>
          </w:p>
          <w:p w14:paraId="0CAA5AE1" w14:textId="686DFA8F" w:rsidR="005B5423" w:rsidRDefault="005B5423" w:rsidP="005B5423">
            <w:pPr>
              <w:pStyle w:val="ListParagraph"/>
              <w:numPr>
                <w:ilvl w:val="0"/>
                <w:numId w:val="1"/>
              </w:numPr>
              <w:spacing w:after="0"/>
            </w:pPr>
            <w:r>
              <w:t>Do you feel a sensation of pain in your body at times?</w:t>
            </w:r>
          </w:p>
          <w:p w14:paraId="43EEA23A" w14:textId="0DACA54A" w:rsidR="005B5423" w:rsidRPr="00421619" w:rsidRDefault="005B5423" w:rsidP="005B5423">
            <w:pPr>
              <w:pStyle w:val="ListParagraph"/>
              <w:numPr>
                <w:ilvl w:val="0"/>
                <w:numId w:val="1"/>
              </w:numPr>
              <w:spacing w:after="0"/>
            </w:pPr>
            <w:r>
              <w:t>Do you sometimes feel a sensation of being warm in your body at times? (for reasons other than your environment)</w:t>
            </w:r>
          </w:p>
          <w:p w14:paraId="0C04D79A" w14:textId="77777777" w:rsidR="0036054B" w:rsidRDefault="0036054B" w:rsidP="005B5423"/>
        </w:tc>
      </w:tr>
    </w:tbl>
    <w:p w14:paraId="63C58FC7" w14:textId="77777777" w:rsidR="00D00835" w:rsidRDefault="00D00835" w:rsidP="00D00835">
      <w:pPr>
        <w:pStyle w:val="Heading3"/>
        <w:spacing w:after="240"/>
      </w:pPr>
      <w:bookmarkStart w:id="1956" w:name="_Toc159622486"/>
      <w:bookmarkStart w:id="1957" w:name="_Toc159628519"/>
      <w:r>
        <w:lastRenderedPageBreak/>
        <w:t>Sensory concerns details</w:t>
      </w:r>
      <w:bookmarkEnd w:id="1956"/>
      <w:bookmarkEnd w:id="195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31014A9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D29A08F"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Details</w:t>
            </w:r>
          </w:p>
        </w:tc>
      </w:tr>
      <w:tr w:rsidR="00D00835" w:rsidRPr="00C9372C" w14:paraId="6185E377"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96747F" w14:textId="77777777" w:rsidR="00D00835" w:rsidRPr="00C9372C" w:rsidRDefault="00D00835" w:rsidP="00E65A82">
            <w:pPr>
              <w:pStyle w:val="Heading3"/>
              <w:spacing w:before="0" w:line="360" w:lineRule="auto"/>
              <w:rPr>
                <w:rFonts w:cs="Arial"/>
                <w:color w:val="auto"/>
                <w:sz w:val="24"/>
                <w:szCs w:val="24"/>
              </w:rPr>
            </w:pPr>
            <w:bookmarkStart w:id="1958" w:name="_Toc159622487"/>
            <w:bookmarkStart w:id="1959" w:name="_Toc159628520"/>
            <w:r w:rsidRPr="00C9372C">
              <w:rPr>
                <w:rFonts w:cs="Arial"/>
                <w:color w:val="auto"/>
                <w:sz w:val="24"/>
                <w:szCs w:val="24"/>
              </w:rPr>
              <w:t>Response options</w:t>
            </w:r>
            <w:bookmarkEnd w:id="1958"/>
            <w:bookmarkEnd w:id="19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BFFDB1E" w14:textId="77777777" w:rsidR="00D00835" w:rsidRPr="00C9372C" w:rsidRDefault="00D00835" w:rsidP="00A8206E">
            <w:r>
              <w:t>Textbox for written response</w:t>
            </w:r>
          </w:p>
        </w:tc>
      </w:tr>
      <w:tr w:rsidR="0036054B" w:rsidRPr="00C9372C" w14:paraId="7B448922"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E677BB" w14:textId="039E45C2" w:rsidR="0036054B" w:rsidRPr="00C9372C" w:rsidRDefault="0036054B" w:rsidP="0036054B">
            <w:pPr>
              <w:pStyle w:val="Heading3"/>
              <w:spacing w:before="0" w:line="360" w:lineRule="auto"/>
              <w:rPr>
                <w:rFonts w:cs="Arial"/>
                <w:color w:val="auto"/>
                <w:sz w:val="24"/>
                <w:szCs w:val="24"/>
              </w:rPr>
            </w:pPr>
            <w:bookmarkStart w:id="1960" w:name="_Toc159622488"/>
            <w:bookmarkStart w:id="1961" w:name="_Toc159628521"/>
            <w:r>
              <w:rPr>
                <w:rFonts w:cs="Arial"/>
                <w:color w:val="auto"/>
                <w:sz w:val="24"/>
                <w:szCs w:val="24"/>
              </w:rPr>
              <w:t>Question rules</w:t>
            </w:r>
            <w:bookmarkEnd w:id="1960"/>
            <w:bookmarkEnd w:id="19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8C3119" w14:textId="367ECF54"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5E9B9E16"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0C2246" w14:textId="69E6C844" w:rsidR="0036054B" w:rsidRPr="00C9372C" w:rsidRDefault="0036054B" w:rsidP="0036054B">
            <w:pPr>
              <w:pStyle w:val="Heading3"/>
              <w:spacing w:before="0" w:line="360" w:lineRule="auto"/>
              <w:rPr>
                <w:rFonts w:cs="Arial"/>
                <w:color w:val="auto"/>
                <w:sz w:val="24"/>
                <w:szCs w:val="24"/>
              </w:rPr>
            </w:pPr>
            <w:bookmarkStart w:id="1962" w:name="_Toc159622489"/>
            <w:bookmarkStart w:id="1963" w:name="_Toc159628522"/>
            <w:r w:rsidRPr="00BF1111">
              <w:rPr>
                <w:rFonts w:cs="Arial"/>
                <w:color w:val="auto"/>
                <w:sz w:val="24"/>
                <w:szCs w:val="24"/>
              </w:rPr>
              <w:t>Pre-populated information</w:t>
            </w:r>
            <w:bookmarkEnd w:id="1962"/>
            <w:bookmarkEnd w:id="19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8B99E4" w14:textId="74A3A4E3" w:rsidR="0036054B" w:rsidRDefault="00B8402D" w:rsidP="005609FD">
            <w:r>
              <w:t>N</w:t>
            </w:r>
            <w:r w:rsidR="000E112F">
              <w:t>o</w:t>
            </w:r>
          </w:p>
        </w:tc>
      </w:tr>
      <w:tr w:rsidR="0036054B" w:rsidRPr="00C9372C" w14:paraId="450E37CB"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CC4FE8" w14:textId="559DB9A9" w:rsidR="0036054B" w:rsidRPr="00C9372C" w:rsidRDefault="0036054B" w:rsidP="0036054B">
            <w:pPr>
              <w:pStyle w:val="Heading3"/>
              <w:spacing w:before="0" w:line="360" w:lineRule="auto"/>
              <w:rPr>
                <w:rFonts w:cs="Arial"/>
                <w:color w:val="auto"/>
                <w:sz w:val="24"/>
                <w:szCs w:val="24"/>
              </w:rPr>
            </w:pPr>
            <w:bookmarkStart w:id="1964" w:name="_Toc159622490"/>
            <w:bookmarkStart w:id="1965" w:name="_Toc159628523"/>
            <w:r w:rsidRPr="00BD710B">
              <w:rPr>
                <w:rFonts w:cs="Arial"/>
                <w:bCs/>
                <w:color w:val="auto"/>
                <w:sz w:val="24"/>
                <w:szCs w:val="24"/>
              </w:rPr>
              <w:lastRenderedPageBreak/>
              <w:t>Response guidance</w:t>
            </w:r>
            <w:bookmarkEnd w:id="1964"/>
            <w:bookmarkEnd w:id="19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E863E2" w14:textId="77777777" w:rsidR="0036054B" w:rsidRDefault="0036054B" w:rsidP="0036054B">
            <w:pPr>
              <w:rPr>
                <w:u w:val="single"/>
              </w:rPr>
            </w:pPr>
            <w:r>
              <w:rPr>
                <w:u w:val="single"/>
              </w:rPr>
              <w:t>Context:</w:t>
            </w:r>
          </w:p>
          <w:p w14:paraId="544CA69F" w14:textId="77777777" w:rsidR="0036054B" w:rsidRDefault="0036054B" w:rsidP="0036054B">
            <w:pPr>
              <w:rPr>
                <w:u w:val="single"/>
              </w:rPr>
            </w:pPr>
          </w:p>
          <w:p w14:paraId="1E3B7F0D" w14:textId="3C05B470" w:rsidR="00DF4626" w:rsidRPr="00DF4626" w:rsidRDefault="005B5423" w:rsidP="005B5423">
            <w:pPr>
              <w:pStyle w:val="ListParagraph"/>
              <w:numPr>
                <w:ilvl w:val="0"/>
                <w:numId w:val="1"/>
              </w:numPr>
              <w:spacing w:after="0"/>
              <w:rPr>
                <w:u w:val="single"/>
              </w:rPr>
            </w:pPr>
            <w:r>
              <w:t>This is to provide a</w:t>
            </w:r>
            <w:r w:rsidRPr="00B01A09">
              <w:t xml:space="preserve"> </w:t>
            </w:r>
            <w:r>
              <w:t>holistic summary of</w:t>
            </w:r>
            <w:r w:rsidRPr="00B01A09">
              <w:t xml:space="preserve"> the client’s </w:t>
            </w:r>
            <w:r>
              <w:t xml:space="preserve">sensory concerns.  </w:t>
            </w:r>
          </w:p>
          <w:p w14:paraId="0D78EB3C" w14:textId="77777777" w:rsidR="00DF4626" w:rsidRDefault="00DF4626" w:rsidP="0036054B">
            <w:pPr>
              <w:rPr>
                <w:u w:val="single"/>
              </w:rPr>
            </w:pPr>
          </w:p>
          <w:p w14:paraId="72E527CC" w14:textId="77777777" w:rsidR="0036054B" w:rsidRDefault="0036054B" w:rsidP="0036054B">
            <w:pPr>
              <w:rPr>
                <w:u w:val="single"/>
              </w:rPr>
            </w:pPr>
            <w:r>
              <w:rPr>
                <w:u w:val="single"/>
              </w:rPr>
              <w:t>Consider and record:</w:t>
            </w:r>
          </w:p>
          <w:p w14:paraId="5C34B67E" w14:textId="77777777" w:rsidR="0036054B" w:rsidRDefault="0036054B" w:rsidP="0036054B">
            <w:pPr>
              <w:rPr>
                <w:u w:val="single"/>
              </w:rPr>
            </w:pPr>
          </w:p>
          <w:p w14:paraId="7229C88A" w14:textId="7258F5F6" w:rsidR="00DF4626" w:rsidRPr="005B5423" w:rsidRDefault="00DF4626" w:rsidP="00DF4626">
            <w:pPr>
              <w:pStyle w:val="ListParagraph"/>
              <w:numPr>
                <w:ilvl w:val="0"/>
                <w:numId w:val="1"/>
              </w:numPr>
              <w:spacing w:after="0"/>
              <w:rPr>
                <w:u w:val="single"/>
              </w:rPr>
            </w:pPr>
            <w:r>
              <w:t>Additional details on all sensory concerns raised by the client. This could include:</w:t>
            </w:r>
          </w:p>
          <w:p w14:paraId="47FF3F8F" w14:textId="6907641B" w:rsidR="00DF4626" w:rsidRPr="00DF4626" w:rsidRDefault="00DF4626" w:rsidP="00DF4626">
            <w:pPr>
              <w:pStyle w:val="ListParagraph"/>
              <w:numPr>
                <w:ilvl w:val="1"/>
                <w:numId w:val="1"/>
              </w:numPr>
              <w:spacing w:after="0"/>
              <w:rPr>
                <w:u w:val="single"/>
              </w:rPr>
            </w:pPr>
            <w:r>
              <w:t>A summary of all sensory concerns raised and impacts experienced by the client</w:t>
            </w:r>
            <w:r w:rsidR="006A424F">
              <w:t>.</w:t>
            </w:r>
          </w:p>
          <w:p w14:paraId="26361A4E" w14:textId="76845180" w:rsidR="00DF4626" w:rsidRPr="00DF4626" w:rsidRDefault="00DF4626" w:rsidP="00DF4626">
            <w:pPr>
              <w:pStyle w:val="ListParagraph"/>
              <w:numPr>
                <w:ilvl w:val="1"/>
                <w:numId w:val="1"/>
              </w:numPr>
              <w:spacing w:after="0"/>
            </w:pPr>
            <w:r w:rsidRPr="00DF4626">
              <w:t xml:space="preserve">The length </w:t>
            </w:r>
            <w:r>
              <w:t>of time that the client has been experiencing the sensory concern, and any changes in the severity of its impact.</w:t>
            </w:r>
          </w:p>
          <w:p w14:paraId="049BF583" w14:textId="1FD43F6D" w:rsidR="00DF4626" w:rsidRPr="005B5423" w:rsidRDefault="00DF4626" w:rsidP="00DF4626">
            <w:pPr>
              <w:pStyle w:val="ListParagraph"/>
              <w:numPr>
                <w:ilvl w:val="1"/>
                <w:numId w:val="1"/>
              </w:numPr>
              <w:spacing w:after="0"/>
              <w:rPr>
                <w:u w:val="single"/>
              </w:rPr>
            </w:pPr>
            <w:r>
              <w:t>How the sensory concerns currently impact the client’s day-to-day activities</w:t>
            </w:r>
            <w:r w:rsidR="006A424F">
              <w:t>.</w:t>
            </w:r>
          </w:p>
          <w:p w14:paraId="5D5EDA15" w14:textId="683DEE96" w:rsidR="00DF4626" w:rsidRPr="00DF4626" w:rsidRDefault="00DF4626" w:rsidP="00DF4626">
            <w:pPr>
              <w:pStyle w:val="ListParagraph"/>
              <w:numPr>
                <w:ilvl w:val="1"/>
                <w:numId w:val="1"/>
              </w:numPr>
              <w:spacing w:after="0"/>
              <w:rPr>
                <w:u w:val="single"/>
              </w:rPr>
            </w:pPr>
            <w:r>
              <w:t>If the client is seeing or has seen any health professional about any sensory concerns.</w:t>
            </w:r>
          </w:p>
          <w:p w14:paraId="046809BF" w14:textId="77777777" w:rsidR="00FB774C" w:rsidRDefault="00FB774C" w:rsidP="00FB774C">
            <w:pPr>
              <w:rPr>
                <w:u w:val="single"/>
              </w:rPr>
            </w:pPr>
          </w:p>
          <w:p w14:paraId="264A8EB9" w14:textId="1A120A54" w:rsidR="00FB774C" w:rsidRDefault="00DC2905" w:rsidP="00FB774C">
            <w:pPr>
              <w:rPr>
                <w:u w:val="single"/>
              </w:rPr>
            </w:pPr>
            <w:r>
              <w:rPr>
                <w:u w:val="single"/>
              </w:rPr>
              <w:t>Prompts and/or observations:</w:t>
            </w:r>
          </w:p>
          <w:p w14:paraId="15521ABD" w14:textId="77777777" w:rsidR="00FB774C" w:rsidRDefault="00FB774C" w:rsidP="00FB774C">
            <w:pPr>
              <w:rPr>
                <w:u w:val="single"/>
              </w:rPr>
            </w:pPr>
          </w:p>
          <w:p w14:paraId="13C2F0F4" w14:textId="07143D58" w:rsidR="00B474D3" w:rsidRDefault="00DF4626" w:rsidP="00B17677">
            <w:pPr>
              <w:pStyle w:val="ListParagraph"/>
              <w:numPr>
                <w:ilvl w:val="0"/>
                <w:numId w:val="1"/>
              </w:numPr>
              <w:spacing w:after="0"/>
            </w:pPr>
            <w:r>
              <w:t>Can you please share some more details about some of the concerns you have raised?</w:t>
            </w:r>
          </w:p>
          <w:p w14:paraId="4E803EF2" w14:textId="3FE94F82" w:rsidR="00DF4626" w:rsidRDefault="00DF4626" w:rsidP="00B17677">
            <w:pPr>
              <w:pStyle w:val="ListParagraph"/>
              <w:numPr>
                <w:ilvl w:val="0"/>
                <w:numId w:val="1"/>
              </w:numPr>
              <w:spacing w:after="0"/>
            </w:pPr>
            <w:r>
              <w:t>How long have you been experiencing the concern?</w:t>
            </w:r>
          </w:p>
          <w:p w14:paraId="203C0DDE" w14:textId="50CE54B6" w:rsidR="00DF4626" w:rsidRDefault="00DF4626" w:rsidP="00B17677">
            <w:pPr>
              <w:pStyle w:val="ListParagraph"/>
              <w:numPr>
                <w:ilvl w:val="0"/>
                <w:numId w:val="1"/>
              </w:numPr>
              <w:spacing w:after="0"/>
            </w:pPr>
            <w:r>
              <w:t>Have you been to see a health professional about your concern?</w:t>
            </w:r>
          </w:p>
          <w:p w14:paraId="5EEFC4D9" w14:textId="7EF7EBF1" w:rsidR="00DF4626" w:rsidRDefault="00175571" w:rsidP="00B17677">
            <w:pPr>
              <w:pStyle w:val="ListParagraph"/>
              <w:numPr>
                <w:ilvl w:val="0"/>
                <w:numId w:val="1"/>
              </w:numPr>
              <w:spacing w:after="0"/>
            </w:pPr>
            <w:r>
              <w:t>How does the concern impact you day-to-day?</w:t>
            </w:r>
          </w:p>
          <w:p w14:paraId="569DB107" w14:textId="322FAAE0" w:rsidR="00175571" w:rsidRPr="00B474D3" w:rsidRDefault="00175571" w:rsidP="00B17677">
            <w:pPr>
              <w:pStyle w:val="ListParagraph"/>
              <w:numPr>
                <w:ilvl w:val="0"/>
                <w:numId w:val="1"/>
              </w:numPr>
              <w:spacing w:after="0"/>
            </w:pPr>
            <w:r>
              <w:t xml:space="preserve">Is there anything else you do to manage the concern? </w:t>
            </w:r>
          </w:p>
          <w:p w14:paraId="12223314" w14:textId="77777777" w:rsidR="0036054B" w:rsidRDefault="0036054B" w:rsidP="00175571"/>
        </w:tc>
      </w:tr>
    </w:tbl>
    <w:p w14:paraId="687436B4" w14:textId="77777777" w:rsidR="00D00835" w:rsidRDefault="00D00835" w:rsidP="00D00835">
      <w:pPr>
        <w:pStyle w:val="Heading2"/>
      </w:pPr>
      <w:bookmarkStart w:id="1966" w:name="_Toc159621397"/>
      <w:bookmarkStart w:id="1967" w:name="_Toc159622491"/>
      <w:bookmarkStart w:id="1968" w:name="_Toc159628524"/>
      <w:bookmarkStart w:id="1969" w:name="_Toc184033185"/>
      <w:r>
        <w:t>Personal health</w:t>
      </w:r>
      <w:bookmarkEnd w:id="1966"/>
      <w:bookmarkEnd w:id="1967"/>
      <w:bookmarkEnd w:id="1968"/>
      <w:bookmarkEnd w:id="1969"/>
    </w:p>
    <w:p w14:paraId="4D637580" w14:textId="77777777" w:rsidR="00D00835" w:rsidRPr="00F256F9" w:rsidRDefault="00D00835" w:rsidP="00D00835">
      <w:pPr>
        <w:pStyle w:val="Heading3"/>
        <w:spacing w:after="240"/>
      </w:pPr>
      <w:bookmarkStart w:id="1970" w:name="_Toc159622492"/>
      <w:bookmarkStart w:id="1971" w:name="_Toc159628525"/>
      <w:r>
        <w:t>Oral health</w:t>
      </w:r>
      <w:bookmarkEnd w:id="1970"/>
      <w:bookmarkEnd w:id="197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333396F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9F8EBB"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A71D73">
              <w:rPr>
                <w:b/>
                <w:color w:val="FFFFFF" w:themeColor="background1"/>
                <w:szCs w:val="24"/>
                <w:lang w:eastAsia="en-AU"/>
              </w:rPr>
              <w:t>Any oral health concerns? (e.g. problems with teeth, mouth and/or dentures)</w:t>
            </w:r>
          </w:p>
        </w:tc>
      </w:tr>
      <w:tr w:rsidR="00D00835" w:rsidRPr="00C9372C" w14:paraId="4C677037"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D336575" w14:textId="77777777" w:rsidR="00D00835" w:rsidRPr="00C9372C" w:rsidRDefault="00D00835" w:rsidP="00E65A82">
            <w:pPr>
              <w:pStyle w:val="Heading3"/>
              <w:spacing w:before="0" w:line="360" w:lineRule="auto"/>
              <w:rPr>
                <w:rFonts w:cs="Arial"/>
                <w:color w:val="auto"/>
                <w:sz w:val="24"/>
                <w:szCs w:val="24"/>
              </w:rPr>
            </w:pPr>
            <w:bookmarkStart w:id="1972" w:name="_Toc159622493"/>
            <w:bookmarkStart w:id="1973" w:name="_Toc159628526"/>
            <w:r w:rsidRPr="00C9372C">
              <w:rPr>
                <w:rFonts w:cs="Arial"/>
                <w:color w:val="auto"/>
                <w:sz w:val="24"/>
                <w:szCs w:val="24"/>
              </w:rPr>
              <w:t>Response options</w:t>
            </w:r>
            <w:bookmarkEnd w:id="1972"/>
            <w:bookmarkEnd w:id="19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7C830A5" w14:textId="77777777" w:rsidR="00D00835" w:rsidRDefault="00D00835" w:rsidP="00B17677">
            <w:pPr>
              <w:pStyle w:val="ListParagraph"/>
              <w:numPr>
                <w:ilvl w:val="0"/>
                <w:numId w:val="14"/>
              </w:numPr>
              <w:spacing w:after="0"/>
            </w:pPr>
            <w:r>
              <w:t>Yes</w:t>
            </w:r>
          </w:p>
          <w:p w14:paraId="75FED612" w14:textId="77777777" w:rsidR="00D00835" w:rsidRPr="00C9372C" w:rsidRDefault="00D00835" w:rsidP="00B17677">
            <w:pPr>
              <w:pStyle w:val="ListParagraph"/>
              <w:numPr>
                <w:ilvl w:val="0"/>
                <w:numId w:val="14"/>
              </w:numPr>
              <w:spacing w:after="0"/>
            </w:pPr>
            <w:r>
              <w:t>No</w:t>
            </w:r>
          </w:p>
        </w:tc>
      </w:tr>
      <w:tr w:rsidR="0036054B" w:rsidRPr="00C9372C" w14:paraId="0C1033E9"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36011C" w14:textId="50FEBD57" w:rsidR="0036054B" w:rsidRPr="00C9372C" w:rsidRDefault="0036054B" w:rsidP="0036054B">
            <w:pPr>
              <w:pStyle w:val="Heading3"/>
              <w:spacing w:before="0" w:line="360" w:lineRule="auto"/>
              <w:rPr>
                <w:rFonts w:cs="Arial"/>
                <w:color w:val="auto"/>
                <w:sz w:val="24"/>
                <w:szCs w:val="24"/>
              </w:rPr>
            </w:pPr>
            <w:bookmarkStart w:id="1974" w:name="_Toc159622494"/>
            <w:bookmarkStart w:id="1975" w:name="_Toc159628527"/>
            <w:r>
              <w:rPr>
                <w:rFonts w:cs="Arial"/>
                <w:color w:val="auto"/>
                <w:sz w:val="24"/>
                <w:szCs w:val="24"/>
              </w:rPr>
              <w:t>Question rules</w:t>
            </w:r>
            <w:bookmarkEnd w:id="1974"/>
            <w:bookmarkEnd w:id="19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D575AD" w14:textId="211C51BC"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36054B" w:rsidRPr="00C9372C" w14:paraId="3D3E93A4"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DD6C82" w14:textId="57B281A7" w:rsidR="0036054B" w:rsidRPr="00C9372C" w:rsidRDefault="0036054B" w:rsidP="0036054B">
            <w:pPr>
              <w:pStyle w:val="Heading3"/>
              <w:spacing w:before="0" w:line="360" w:lineRule="auto"/>
              <w:rPr>
                <w:rFonts w:cs="Arial"/>
                <w:color w:val="auto"/>
                <w:sz w:val="24"/>
                <w:szCs w:val="24"/>
              </w:rPr>
            </w:pPr>
            <w:bookmarkStart w:id="1976" w:name="_Toc159622495"/>
            <w:bookmarkStart w:id="1977" w:name="_Toc159628528"/>
            <w:r w:rsidRPr="00BF1111">
              <w:rPr>
                <w:rFonts w:cs="Arial"/>
                <w:color w:val="auto"/>
                <w:sz w:val="24"/>
                <w:szCs w:val="24"/>
              </w:rPr>
              <w:t>Pre-populated information</w:t>
            </w:r>
            <w:bookmarkEnd w:id="1976"/>
            <w:bookmarkEnd w:id="19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988BF8" w14:textId="34ADBD87" w:rsidR="0036054B" w:rsidRDefault="00B8402D" w:rsidP="00B17677">
            <w:r>
              <w:t>N</w:t>
            </w:r>
            <w:r w:rsidR="000E112F">
              <w:t>o</w:t>
            </w:r>
          </w:p>
        </w:tc>
      </w:tr>
      <w:tr w:rsidR="0036054B" w:rsidRPr="00C9372C" w14:paraId="442D8703"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B43344" w14:textId="7624D5B5" w:rsidR="0036054B" w:rsidRPr="00C9372C" w:rsidRDefault="0036054B" w:rsidP="0036054B">
            <w:pPr>
              <w:pStyle w:val="Heading3"/>
              <w:spacing w:before="0" w:line="360" w:lineRule="auto"/>
              <w:rPr>
                <w:rFonts w:cs="Arial"/>
                <w:color w:val="auto"/>
                <w:sz w:val="24"/>
                <w:szCs w:val="24"/>
              </w:rPr>
            </w:pPr>
            <w:bookmarkStart w:id="1978" w:name="_Toc159622496"/>
            <w:bookmarkStart w:id="1979" w:name="_Toc159628529"/>
            <w:r w:rsidRPr="00BD710B">
              <w:rPr>
                <w:rFonts w:cs="Arial"/>
                <w:bCs/>
                <w:color w:val="auto"/>
                <w:sz w:val="24"/>
                <w:szCs w:val="24"/>
              </w:rPr>
              <w:t>Response guidance</w:t>
            </w:r>
            <w:bookmarkEnd w:id="1978"/>
            <w:bookmarkEnd w:id="19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276C1F" w14:textId="77777777" w:rsidR="0036054B" w:rsidRDefault="0036054B" w:rsidP="0036054B">
            <w:pPr>
              <w:rPr>
                <w:u w:val="single"/>
              </w:rPr>
            </w:pPr>
            <w:r>
              <w:rPr>
                <w:u w:val="single"/>
              </w:rPr>
              <w:t>Context:</w:t>
            </w:r>
          </w:p>
          <w:p w14:paraId="496BECB4" w14:textId="77777777" w:rsidR="0036054B" w:rsidRDefault="0036054B" w:rsidP="0036054B">
            <w:pPr>
              <w:rPr>
                <w:u w:val="single"/>
              </w:rPr>
            </w:pPr>
          </w:p>
          <w:p w14:paraId="3551B41D" w14:textId="77777777" w:rsidR="0004087B" w:rsidRPr="0004087B" w:rsidRDefault="00F817FC" w:rsidP="00B17677">
            <w:pPr>
              <w:pStyle w:val="ListParagraph"/>
              <w:numPr>
                <w:ilvl w:val="0"/>
                <w:numId w:val="1"/>
              </w:numPr>
              <w:spacing w:after="0"/>
              <w:rPr>
                <w:u w:val="single"/>
              </w:rPr>
            </w:pPr>
            <w:r>
              <w:lastRenderedPageBreak/>
              <w:t>The assessor should identify w</w:t>
            </w:r>
            <w:r w:rsidR="00F33574" w:rsidRPr="00F976E5">
              <w:t>hether the client has any oral health concerns</w:t>
            </w:r>
            <w:r w:rsidR="0004087B">
              <w:t>.</w:t>
            </w:r>
          </w:p>
          <w:p w14:paraId="6DB6949A" w14:textId="19948E71" w:rsidR="00151048" w:rsidRPr="00151048" w:rsidRDefault="0004087B" w:rsidP="00B17677">
            <w:pPr>
              <w:pStyle w:val="ListParagraph"/>
              <w:numPr>
                <w:ilvl w:val="0"/>
                <w:numId w:val="1"/>
              </w:numPr>
              <w:spacing w:after="0"/>
              <w:rPr>
                <w:u w:val="single"/>
              </w:rPr>
            </w:pPr>
            <w:r>
              <w:t>Oral health concerns include</w:t>
            </w:r>
            <w:r w:rsidR="00F33574" w:rsidRPr="00F976E5">
              <w:t xml:space="preserve"> problems with teeth, mouth or dentures.</w:t>
            </w:r>
          </w:p>
          <w:p w14:paraId="376150DC" w14:textId="77777777" w:rsidR="00151048" w:rsidRPr="00151048" w:rsidRDefault="00151048" w:rsidP="00B17677">
            <w:pPr>
              <w:pStyle w:val="ListParagraph"/>
              <w:numPr>
                <w:ilvl w:val="0"/>
                <w:numId w:val="1"/>
              </w:numPr>
              <w:spacing w:after="0"/>
              <w:rPr>
                <w:u w:val="single"/>
              </w:rPr>
            </w:pPr>
            <w:r w:rsidRPr="00A20C26">
              <w:t xml:space="preserve">A good standard of oral health enables an individual to eat, speak and socialise without active diseases, discomfort or embarrassment. </w:t>
            </w:r>
          </w:p>
          <w:p w14:paraId="2BCCF21C" w14:textId="7070EDD7" w:rsidR="00151048" w:rsidRPr="00151048" w:rsidRDefault="00151048" w:rsidP="00B17677">
            <w:pPr>
              <w:pStyle w:val="ListParagraph"/>
              <w:numPr>
                <w:ilvl w:val="0"/>
                <w:numId w:val="1"/>
              </w:numPr>
              <w:spacing w:after="0"/>
              <w:rPr>
                <w:u w:val="single"/>
              </w:rPr>
            </w:pPr>
            <w:r w:rsidRPr="00A20C26">
              <w:t>Problems associated with poor oral health include impaired nutrition, systemic morbidity, speech problems and decreased personal satisfaction, resulting in an impaired quality of life.</w:t>
            </w:r>
            <w:r>
              <w:t xml:space="preserve"> </w:t>
            </w:r>
          </w:p>
          <w:p w14:paraId="2A9FCBA1" w14:textId="3FB44734" w:rsidR="00151048" w:rsidRPr="00151048" w:rsidRDefault="00151048" w:rsidP="00B17677">
            <w:pPr>
              <w:pStyle w:val="ListParagraph"/>
              <w:numPr>
                <w:ilvl w:val="0"/>
                <w:numId w:val="1"/>
              </w:numPr>
              <w:spacing w:after="0"/>
              <w:rPr>
                <w:u w:val="single"/>
              </w:rPr>
            </w:pPr>
            <w:r>
              <w:t xml:space="preserve">Many oral problems can be either prevented or effectively treated. </w:t>
            </w:r>
          </w:p>
          <w:p w14:paraId="490B59C7" w14:textId="77777777" w:rsidR="0036054B" w:rsidRDefault="0036054B" w:rsidP="0036054B">
            <w:pPr>
              <w:rPr>
                <w:u w:val="single"/>
              </w:rPr>
            </w:pPr>
          </w:p>
          <w:p w14:paraId="5380033B" w14:textId="77777777" w:rsidR="0036054B" w:rsidRDefault="0036054B" w:rsidP="0036054B">
            <w:pPr>
              <w:rPr>
                <w:u w:val="single"/>
              </w:rPr>
            </w:pPr>
            <w:r>
              <w:rPr>
                <w:u w:val="single"/>
              </w:rPr>
              <w:t>Consider and record:</w:t>
            </w:r>
          </w:p>
          <w:p w14:paraId="7108C366" w14:textId="77777777" w:rsidR="0036054B" w:rsidRDefault="0036054B" w:rsidP="0036054B">
            <w:pPr>
              <w:rPr>
                <w:u w:val="single"/>
              </w:rPr>
            </w:pPr>
          </w:p>
          <w:p w14:paraId="51D72DA8" w14:textId="77777777" w:rsidR="0004087B" w:rsidRPr="0004087B" w:rsidRDefault="009E3D09" w:rsidP="00B17677">
            <w:pPr>
              <w:pStyle w:val="ListParagraph"/>
              <w:numPr>
                <w:ilvl w:val="0"/>
                <w:numId w:val="1"/>
              </w:numPr>
              <w:spacing w:after="0"/>
              <w:rPr>
                <w:u w:val="single"/>
              </w:rPr>
            </w:pPr>
            <w:r>
              <w:t>Indicate ‘yes’ if the client has oral health concerns</w:t>
            </w:r>
            <w:r w:rsidR="00C3266A">
              <w:t xml:space="preserve"> such as</w:t>
            </w:r>
            <w:r w:rsidR="0004087B">
              <w:t>:</w:t>
            </w:r>
          </w:p>
          <w:p w14:paraId="5CC00334" w14:textId="77777777" w:rsidR="0004087B" w:rsidRPr="0004087B" w:rsidRDefault="0004087B" w:rsidP="0004087B">
            <w:pPr>
              <w:pStyle w:val="ListParagraph"/>
              <w:numPr>
                <w:ilvl w:val="1"/>
                <w:numId w:val="1"/>
              </w:numPr>
              <w:spacing w:after="0"/>
              <w:rPr>
                <w:u w:val="single"/>
              </w:rPr>
            </w:pPr>
            <w:r>
              <w:t>T</w:t>
            </w:r>
            <w:r w:rsidR="008517C8">
              <w:t>e</w:t>
            </w:r>
            <w:r w:rsidR="008517C8" w:rsidRPr="00FB5248">
              <w:t>eth, mouth or</w:t>
            </w:r>
            <w:r w:rsidR="00FF4271" w:rsidRPr="00FB5248">
              <w:t xml:space="preserve"> swallowing pr</w:t>
            </w:r>
            <w:r w:rsidR="00FF4271">
              <w:t xml:space="preserve">oblems that make it hard to eat; </w:t>
            </w:r>
          </w:p>
          <w:p w14:paraId="57919D38" w14:textId="4928CD84" w:rsidR="0004087B" w:rsidRPr="0004087B" w:rsidRDefault="0004087B" w:rsidP="0004087B">
            <w:pPr>
              <w:pStyle w:val="ListParagraph"/>
              <w:numPr>
                <w:ilvl w:val="1"/>
                <w:numId w:val="1"/>
              </w:numPr>
              <w:spacing w:after="0"/>
              <w:rPr>
                <w:u w:val="single"/>
              </w:rPr>
            </w:pPr>
            <w:r>
              <w:t>L</w:t>
            </w:r>
            <w:r w:rsidR="00FF4271" w:rsidRPr="000B00E0">
              <w:t>oose fitting dentures or loose teeth</w:t>
            </w:r>
            <w:r w:rsidR="00FF4271">
              <w:t xml:space="preserve">; </w:t>
            </w:r>
            <w:r>
              <w:t>and/or</w:t>
            </w:r>
          </w:p>
          <w:p w14:paraId="783D1F81" w14:textId="01C33F24" w:rsidR="0036054B" w:rsidRPr="00712711" w:rsidRDefault="0004087B" w:rsidP="0004087B">
            <w:pPr>
              <w:pStyle w:val="ListParagraph"/>
              <w:numPr>
                <w:ilvl w:val="1"/>
                <w:numId w:val="1"/>
              </w:numPr>
              <w:spacing w:after="0"/>
              <w:rPr>
                <w:u w:val="single"/>
              </w:rPr>
            </w:pPr>
            <w:r>
              <w:t>G</w:t>
            </w:r>
            <w:r w:rsidR="00FF4271" w:rsidRPr="000B00E0">
              <w:t>um disease or painful gums.</w:t>
            </w:r>
            <w:r w:rsidR="009E3D09">
              <w:t xml:space="preserve"> </w:t>
            </w:r>
          </w:p>
          <w:p w14:paraId="6C6AF604" w14:textId="77777777" w:rsidR="00FB774C" w:rsidRDefault="00FB774C" w:rsidP="00FB774C">
            <w:pPr>
              <w:rPr>
                <w:u w:val="single"/>
              </w:rPr>
            </w:pPr>
          </w:p>
          <w:p w14:paraId="5E6CD9FB" w14:textId="7373C490" w:rsidR="00FB774C" w:rsidRDefault="00DC2905" w:rsidP="00FB774C">
            <w:pPr>
              <w:rPr>
                <w:u w:val="single"/>
              </w:rPr>
            </w:pPr>
            <w:r>
              <w:rPr>
                <w:u w:val="single"/>
              </w:rPr>
              <w:t>Prompts and/or observations:</w:t>
            </w:r>
          </w:p>
          <w:p w14:paraId="10F36CFF" w14:textId="77777777" w:rsidR="00FB774C" w:rsidRDefault="00FB774C" w:rsidP="00FB774C">
            <w:pPr>
              <w:rPr>
                <w:u w:val="single"/>
              </w:rPr>
            </w:pPr>
          </w:p>
          <w:p w14:paraId="5290B8C9" w14:textId="77777777" w:rsidR="008517C8" w:rsidRPr="00FB5248" w:rsidRDefault="008517C8" w:rsidP="00B17677">
            <w:pPr>
              <w:pStyle w:val="ListParagraph"/>
              <w:numPr>
                <w:ilvl w:val="0"/>
                <w:numId w:val="1"/>
              </w:numPr>
            </w:pPr>
            <w:r w:rsidRPr="00FB5248">
              <w:t>Do you have your own teeth/partial denture or full dentures?</w:t>
            </w:r>
          </w:p>
          <w:p w14:paraId="150DD43C" w14:textId="77777777" w:rsidR="008517C8" w:rsidRPr="00FB5248" w:rsidRDefault="008517C8" w:rsidP="00B17677">
            <w:pPr>
              <w:pStyle w:val="ListParagraph"/>
              <w:numPr>
                <w:ilvl w:val="0"/>
                <w:numId w:val="1"/>
              </w:numPr>
            </w:pPr>
            <w:r w:rsidRPr="00FB5248">
              <w:t>When do you clean your teeth/dentures?</w:t>
            </w:r>
          </w:p>
          <w:p w14:paraId="4E93B3C6" w14:textId="77777777" w:rsidR="008517C8" w:rsidRPr="00FB5248" w:rsidRDefault="008517C8" w:rsidP="00B17677">
            <w:pPr>
              <w:pStyle w:val="ListParagraph"/>
              <w:numPr>
                <w:ilvl w:val="0"/>
                <w:numId w:val="1"/>
              </w:numPr>
            </w:pPr>
            <w:r w:rsidRPr="00FB5248">
              <w:t>Do you experience any pain when cleaning your teeth?</w:t>
            </w:r>
          </w:p>
          <w:p w14:paraId="136492B1" w14:textId="77777777" w:rsidR="008517C8" w:rsidRPr="00FB5248" w:rsidRDefault="008517C8" w:rsidP="00B17677">
            <w:pPr>
              <w:pStyle w:val="ListParagraph"/>
              <w:numPr>
                <w:ilvl w:val="0"/>
                <w:numId w:val="1"/>
              </w:numPr>
            </w:pPr>
            <w:r w:rsidRPr="00FB5248">
              <w:t>Do your gums bleed when you brush your teeth or gums?</w:t>
            </w:r>
          </w:p>
          <w:p w14:paraId="5BEE9704" w14:textId="51BB7F84" w:rsidR="0036054B" w:rsidRPr="0004087B" w:rsidRDefault="008517C8" w:rsidP="0004087B">
            <w:pPr>
              <w:pStyle w:val="ListParagraph"/>
              <w:numPr>
                <w:ilvl w:val="0"/>
                <w:numId w:val="1"/>
              </w:numPr>
            </w:pPr>
            <w:r w:rsidRPr="00FB5248">
              <w:t>Do you regularly clean your gums and if yes how?</w:t>
            </w:r>
          </w:p>
          <w:p w14:paraId="6B2457BB" w14:textId="4C2AC05D" w:rsidR="0036054B" w:rsidRDefault="0036054B" w:rsidP="0036054B">
            <w:r>
              <w:rPr>
                <w:u w:val="single"/>
              </w:rPr>
              <w:t>Recommendations</w:t>
            </w:r>
            <w:r w:rsidR="005615E0">
              <w:rPr>
                <w:u w:val="single"/>
              </w:rPr>
              <w:t>:</w:t>
            </w:r>
          </w:p>
          <w:p w14:paraId="6C46949F" w14:textId="77777777" w:rsidR="0036054B" w:rsidRDefault="0036054B" w:rsidP="0036054B"/>
          <w:p w14:paraId="766DD4AF" w14:textId="1366E668" w:rsidR="0036054B" w:rsidRPr="00C34465" w:rsidRDefault="00C34465" w:rsidP="005A358B">
            <w:pPr>
              <w:pStyle w:val="ListParagraph"/>
              <w:numPr>
                <w:ilvl w:val="0"/>
                <w:numId w:val="51"/>
              </w:numPr>
              <w:spacing w:after="0"/>
              <w:rPr>
                <w:u w:val="single"/>
              </w:rPr>
            </w:pPr>
            <w:r w:rsidRPr="00FB5248">
              <w:rPr>
                <w:rStyle w:val="ListParagraphChar"/>
              </w:rPr>
              <w:t xml:space="preserve">Recommendation/referral to a dentist, dental practitioner and/or </w:t>
            </w:r>
            <w:r w:rsidRPr="009278FF">
              <w:rPr>
                <w:rStyle w:val="ListParagraphChar"/>
              </w:rPr>
              <w:t>dietitian</w:t>
            </w:r>
            <w:r w:rsidRPr="00FB5248">
              <w:rPr>
                <w:rStyle w:val="ListParagraphChar"/>
              </w:rPr>
              <w:t xml:space="preserve">, </w:t>
            </w:r>
            <w:r w:rsidR="0004087B">
              <w:rPr>
                <w:rStyle w:val="ListParagraphChar"/>
              </w:rPr>
              <w:t>if</w:t>
            </w:r>
            <w:r w:rsidRPr="00FB5248">
              <w:rPr>
                <w:rStyle w:val="ListParagraphChar"/>
              </w:rPr>
              <w:t xml:space="preserve"> appropriate</w:t>
            </w:r>
            <w:r w:rsidRPr="00A20C26">
              <w:rPr>
                <w:rFonts w:asciiTheme="minorHAnsi" w:hAnsiTheme="minorHAnsi"/>
                <w:sz w:val="22"/>
                <w:szCs w:val="22"/>
              </w:rPr>
              <w:t xml:space="preserve">. </w:t>
            </w:r>
          </w:p>
          <w:p w14:paraId="511F9896" w14:textId="77777777" w:rsidR="0036054B" w:rsidRDefault="0036054B" w:rsidP="0004087B"/>
        </w:tc>
      </w:tr>
    </w:tbl>
    <w:p w14:paraId="3748DB9A" w14:textId="77777777" w:rsidR="00D00835" w:rsidRPr="00F256F9" w:rsidRDefault="00D00835" w:rsidP="00D00835">
      <w:pPr>
        <w:pStyle w:val="Heading3"/>
        <w:spacing w:after="240"/>
      </w:pPr>
      <w:bookmarkStart w:id="1980" w:name="_Toc159622497"/>
      <w:bookmarkStart w:id="1981" w:name="_Toc159628530"/>
      <w:r>
        <w:lastRenderedPageBreak/>
        <w:t>Swallowing</w:t>
      </w:r>
      <w:bookmarkEnd w:id="1980"/>
      <w:bookmarkEnd w:id="198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61CAADE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11D72D3"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E841A0">
              <w:rPr>
                <w:b/>
                <w:color w:val="FFFFFF" w:themeColor="background1"/>
                <w:szCs w:val="24"/>
                <w:lang w:eastAsia="en-AU"/>
              </w:rPr>
              <w:t>Do you have any problems with swallowing causing difficulties when you eat or drink?</w:t>
            </w:r>
          </w:p>
        </w:tc>
      </w:tr>
      <w:tr w:rsidR="00D00835" w:rsidRPr="00C9372C" w14:paraId="059FBB79"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7DE83C" w14:textId="77777777" w:rsidR="00D00835" w:rsidRPr="00C9372C" w:rsidRDefault="00D00835" w:rsidP="00E65A82">
            <w:pPr>
              <w:pStyle w:val="Heading3"/>
              <w:spacing w:before="0" w:line="360" w:lineRule="auto"/>
              <w:rPr>
                <w:rFonts w:cs="Arial"/>
                <w:color w:val="auto"/>
                <w:sz w:val="24"/>
                <w:szCs w:val="24"/>
              </w:rPr>
            </w:pPr>
            <w:bookmarkStart w:id="1982" w:name="_Toc159622498"/>
            <w:bookmarkStart w:id="1983" w:name="_Toc159628531"/>
            <w:r w:rsidRPr="00C9372C">
              <w:rPr>
                <w:rFonts w:cs="Arial"/>
                <w:color w:val="auto"/>
                <w:sz w:val="24"/>
                <w:szCs w:val="24"/>
              </w:rPr>
              <w:t>Response options</w:t>
            </w:r>
            <w:bookmarkEnd w:id="1982"/>
            <w:bookmarkEnd w:id="19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431405" w14:textId="77777777" w:rsidR="00D00835" w:rsidRDefault="00D00835" w:rsidP="00B17677">
            <w:pPr>
              <w:pStyle w:val="ListParagraph"/>
              <w:numPr>
                <w:ilvl w:val="0"/>
                <w:numId w:val="14"/>
              </w:numPr>
              <w:spacing w:after="0"/>
            </w:pPr>
            <w:r>
              <w:t>No</w:t>
            </w:r>
          </w:p>
          <w:p w14:paraId="4C63F5EF" w14:textId="118729E8" w:rsidR="00D00835" w:rsidRDefault="00D00835" w:rsidP="00B17677">
            <w:pPr>
              <w:pStyle w:val="ListParagraph"/>
              <w:numPr>
                <w:ilvl w:val="0"/>
                <w:numId w:val="14"/>
              </w:numPr>
              <w:spacing w:after="0"/>
            </w:pPr>
            <w:r>
              <w:t>Yes always</w:t>
            </w:r>
            <w:r w:rsidR="008172C8">
              <w:t xml:space="preserve"> (provide details text box)</w:t>
            </w:r>
          </w:p>
          <w:p w14:paraId="31DE9DE1" w14:textId="2AB86D2D" w:rsidR="00D00835" w:rsidRDefault="00D00835" w:rsidP="00B17677">
            <w:pPr>
              <w:pStyle w:val="ListParagraph"/>
              <w:numPr>
                <w:ilvl w:val="0"/>
                <w:numId w:val="14"/>
              </w:numPr>
              <w:spacing w:after="0"/>
            </w:pPr>
            <w:r>
              <w:t>Yes sometimes</w:t>
            </w:r>
            <w:r w:rsidR="008172C8">
              <w:t xml:space="preserve"> (provide details text box)</w:t>
            </w:r>
          </w:p>
          <w:p w14:paraId="61CF5DD7" w14:textId="77777777" w:rsidR="00D00835" w:rsidRDefault="00D00835" w:rsidP="00B17677">
            <w:pPr>
              <w:pStyle w:val="ListParagraph"/>
              <w:numPr>
                <w:ilvl w:val="0"/>
                <w:numId w:val="14"/>
              </w:numPr>
              <w:spacing w:after="0"/>
            </w:pPr>
            <w:r>
              <w:lastRenderedPageBreak/>
              <w:t>Yes rarely</w:t>
            </w:r>
            <w:r w:rsidR="008172C8">
              <w:t xml:space="preserve"> (provide details text box)</w:t>
            </w:r>
          </w:p>
          <w:p w14:paraId="445B823A" w14:textId="60B4FFD0" w:rsidR="008172C8" w:rsidRPr="00C9372C" w:rsidRDefault="008172C8" w:rsidP="00B17677">
            <w:pPr>
              <w:pStyle w:val="ListParagraph"/>
              <w:numPr>
                <w:ilvl w:val="0"/>
                <w:numId w:val="14"/>
              </w:numPr>
              <w:spacing w:after="0"/>
            </w:pPr>
            <w:r>
              <w:t>Other (provide details text box)</w:t>
            </w:r>
          </w:p>
        </w:tc>
      </w:tr>
      <w:tr w:rsidR="00794403" w:rsidRPr="00C9372C" w14:paraId="17D296F6"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9B9543" w14:textId="3A9C6D80" w:rsidR="00794403" w:rsidRPr="00C9372C" w:rsidRDefault="00794403" w:rsidP="00794403">
            <w:pPr>
              <w:pStyle w:val="Heading3"/>
              <w:spacing w:before="0" w:line="360" w:lineRule="auto"/>
              <w:rPr>
                <w:rFonts w:cs="Arial"/>
                <w:color w:val="auto"/>
                <w:sz w:val="24"/>
                <w:szCs w:val="24"/>
              </w:rPr>
            </w:pPr>
            <w:bookmarkStart w:id="1984" w:name="_Toc159622499"/>
            <w:bookmarkStart w:id="1985" w:name="_Toc159628532"/>
            <w:r>
              <w:rPr>
                <w:rFonts w:cs="Arial"/>
                <w:color w:val="auto"/>
                <w:sz w:val="24"/>
                <w:szCs w:val="24"/>
              </w:rPr>
              <w:lastRenderedPageBreak/>
              <w:t>Question rules</w:t>
            </w:r>
            <w:bookmarkEnd w:id="1984"/>
            <w:bookmarkEnd w:id="19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BA0EB2" w14:textId="742BABEB" w:rsidR="00794403"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794403" w:rsidRPr="00C9372C" w14:paraId="4969FD2B"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D2E31D" w14:textId="1E218D43" w:rsidR="00794403" w:rsidRPr="00C9372C" w:rsidRDefault="00794403" w:rsidP="00794403">
            <w:pPr>
              <w:pStyle w:val="Heading3"/>
              <w:spacing w:before="0" w:line="360" w:lineRule="auto"/>
              <w:rPr>
                <w:rFonts w:cs="Arial"/>
                <w:color w:val="auto"/>
                <w:sz w:val="24"/>
                <w:szCs w:val="24"/>
              </w:rPr>
            </w:pPr>
            <w:bookmarkStart w:id="1986" w:name="_Toc159622500"/>
            <w:bookmarkStart w:id="1987" w:name="_Toc159628533"/>
            <w:r w:rsidRPr="00BF1111">
              <w:rPr>
                <w:rFonts w:cs="Arial"/>
                <w:color w:val="auto"/>
                <w:sz w:val="24"/>
                <w:szCs w:val="24"/>
              </w:rPr>
              <w:t>Pre-populated information</w:t>
            </w:r>
            <w:bookmarkEnd w:id="1986"/>
            <w:bookmarkEnd w:id="19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5FB9DC" w14:textId="003A9A04" w:rsidR="00794403" w:rsidRDefault="00B8402D" w:rsidP="00B17677">
            <w:r>
              <w:t>N</w:t>
            </w:r>
            <w:r w:rsidR="000E112F">
              <w:t>o</w:t>
            </w:r>
          </w:p>
        </w:tc>
      </w:tr>
      <w:tr w:rsidR="00794403" w:rsidRPr="00C9372C" w14:paraId="1D594FA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189B75" w14:textId="0834FAF1" w:rsidR="00794403" w:rsidRPr="00C9372C" w:rsidRDefault="00794403" w:rsidP="00794403">
            <w:pPr>
              <w:pStyle w:val="Heading3"/>
              <w:spacing w:before="0" w:line="360" w:lineRule="auto"/>
              <w:rPr>
                <w:rFonts w:cs="Arial"/>
                <w:color w:val="auto"/>
                <w:sz w:val="24"/>
                <w:szCs w:val="24"/>
              </w:rPr>
            </w:pPr>
            <w:bookmarkStart w:id="1988" w:name="_Toc159622501"/>
            <w:bookmarkStart w:id="1989" w:name="_Toc159628534"/>
            <w:r w:rsidRPr="00BD710B">
              <w:rPr>
                <w:rFonts w:cs="Arial"/>
                <w:bCs/>
                <w:color w:val="auto"/>
                <w:sz w:val="24"/>
                <w:szCs w:val="24"/>
              </w:rPr>
              <w:t>Response guidance</w:t>
            </w:r>
            <w:bookmarkEnd w:id="1988"/>
            <w:bookmarkEnd w:id="19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38B9A7B" w14:textId="77777777" w:rsidR="00794403" w:rsidRDefault="00794403" w:rsidP="00794403">
            <w:pPr>
              <w:rPr>
                <w:u w:val="single"/>
              </w:rPr>
            </w:pPr>
            <w:r>
              <w:rPr>
                <w:u w:val="single"/>
              </w:rPr>
              <w:t>Context:</w:t>
            </w:r>
          </w:p>
          <w:p w14:paraId="4DB263F5" w14:textId="77777777" w:rsidR="00794403" w:rsidRDefault="00794403" w:rsidP="00794403">
            <w:pPr>
              <w:rPr>
                <w:u w:val="single"/>
              </w:rPr>
            </w:pPr>
          </w:p>
          <w:p w14:paraId="46D213F0" w14:textId="14B4220A" w:rsidR="008A2CBD" w:rsidRPr="008A2CBD" w:rsidRDefault="0004087B" w:rsidP="00653C8F">
            <w:pPr>
              <w:pStyle w:val="ListParagraph"/>
              <w:numPr>
                <w:ilvl w:val="0"/>
                <w:numId w:val="1"/>
              </w:numPr>
              <w:spacing w:after="0"/>
              <w:rPr>
                <w:u w:val="single"/>
              </w:rPr>
            </w:pPr>
            <w:r>
              <w:t xml:space="preserve">The assessor should determine if </w:t>
            </w:r>
            <w:r w:rsidR="00056E93" w:rsidRPr="006A5568">
              <w:t xml:space="preserve">a client has problems </w:t>
            </w:r>
            <w:r>
              <w:t xml:space="preserve">with </w:t>
            </w:r>
            <w:r w:rsidR="00056E93" w:rsidRPr="006A5568">
              <w:t>swallowing.</w:t>
            </w:r>
          </w:p>
          <w:p w14:paraId="1B463087" w14:textId="28B6D0FF" w:rsidR="008A2CBD" w:rsidRPr="008A2CBD" w:rsidRDefault="008A2CBD" w:rsidP="00653C8F">
            <w:pPr>
              <w:pStyle w:val="ListParagraph"/>
              <w:numPr>
                <w:ilvl w:val="0"/>
                <w:numId w:val="1"/>
              </w:numPr>
              <w:spacing w:after="0"/>
              <w:rPr>
                <w:u w:val="single"/>
              </w:rPr>
            </w:pPr>
            <w:r w:rsidRPr="00A32899">
              <w:t>Swallowing</w:t>
            </w:r>
            <w:r w:rsidR="0004087B">
              <w:t>,</w:t>
            </w:r>
            <w:r w:rsidRPr="00A32899">
              <w:t xml:space="preserve"> involves nerves, muscles of the mouth, throat and the oesophagus. A client who has swallowing difficulties could be at</w:t>
            </w:r>
            <w:r>
              <w:t xml:space="preserve"> risk of choking, malnutrition or dehydration. </w:t>
            </w:r>
          </w:p>
          <w:p w14:paraId="791305E0" w14:textId="41BA5F2B" w:rsidR="008A2CBD" w:rsidRPr="00BF171D" w:rsidRDefault="008A2CBD" w:rsidP="00653C8F">
            <w:pPr>
              <w:pStyle w:val="ListParagraph"/>
              <w:numPr>
                <w:ilvl w:val="0"/>
                <w:numId w:val="1"/>
              </w:numPr>
              <w:spacing w:after="0"/>
              <w:rPr>
                <w:u w:val="single"/>
              </w:rPr>
            </w:pPr>
            <w:r>
              <w:t>Poor oral hygiene, severe illness, disabilities, Parkinson’s disease and/or dementia can significantly increase the client’s risk of swallowing deficits.</w:t>
            </w:r>
            <w:r>
              <w:rPr>
                <w:rStyle w:val="FootnoteReference"/>
              </w:rPr>
              <w:footnoteReference w:id="9"/>
            </w:r>
          </w:p>
          <w:p w14:paraId="2E808AC1" w14:textId="77777777" w:rsidR="00BF171D" w:rsidRPr="00217FDA" w:rsidRDefault="00BF171D" w:rsidP="00653C8F">
            <w:pPr>
              <w:pStyle w:val="ListParagraph"/>
              <w:numPr>
                <w:ilvl w:val="0"/>
                <w:numId w:val="1"/>
              </w:numPr>
              <w:spacing w:after="0"/>
              <w:rPr>
                <w:u w:val="single"/>
              </w:rPr>
            </w:pPr>
            <w:r>
              <w:t>The yes and other response options will prompt follow up questions for more details.</w:t>
            </w:r>
          </w:p>
          <w:p w14:paraId="1457D7B2" w14:textId="59E0DE58" w:rsidR="00BF171D" w:rsidRPr="00217FDA" w:rsidRDefault="00BF171D" w:rsidP="00653C8F">
            <w:pPr>
              <w:pStyle w:val="ListParagraph"/>
              <w:numPr>
                <w:ilvl w:val="0"/>
                <w:numId w:val="1"/>
              </w:numPr>
              <w:spacing w:after="0"/>
              <w:rPr>
                <w:u w:val="single"/>
              </w:rPr>
            </w:pPr>
            <w:r w:rsidRPr="00217FDA">
              <w:t>If the answer is no but there is additional information to provide, consider selecting ‘other’ instead.</w:t>
            </w:r>
            <w:r>
              <w:t xml:space="preserve"> For example, this could include previous </w:t>
            </w:r>
            <w:r w:rsidR="00653C8F">
              <w:t>swallowing</w:t>
            </w:r>
            <w:r>
              <w:t xml:space="preserve"> concerns that are now resolved</w:t>
            </w:r>
            <w:r w:rsidR="00653C8F">
              <w:t xml:space="preserve"> but still worthwhile flagging</w:t>
            </w:r>
            <w:r>
              <w:t>.</w:t>
            </w:r>
          </w:p>
          <w:p w14:paraId="6A0E2B9F" w14:textId="77777777" w:rsidR="00794403" w:rsidRDefault="00794403" w:rsidP="00794403">
            <w:pPr>
              <w:rPr>
                <w:u w:val="single"/>
              </w:rPr>
            </w:pPr>
          </w:p>
          <w:p w14:paraId="3CAC5059" w14:textId="77777777" w:rsidR="00794403" w:rsidRDefault="00794403" w:rsidP="00794403">
            <w:pPr>
              <w:rPr>
                <w:u w:val="single"/>
              </w:rPr>
            </w:pPr>
            <w:r>
              <w:rPr>
                <w:u w:val="single"/>
              </w:rPr>
              <w:t>Consider and record:</w:t>
            </w:r>
          </w:p>
          <w:p w14:paraId="39933B27" w14:textId="77777777" w:rsidR="00794403" w:rsidRDefault="00794403" w:rsidP="00794403">
            <w:pPr>
              <w:rPr>
                <w:u w:val="single"/>
              </w:rPr>
            </w:pPr>
          </w:p>
          <w:p w14:paraId="532921FA" w14:textId="77777777" w:rsidR="00653C8F" w:rsidRDefault="00653C8F" w:rsidP="00653C8F">
            <w:pPr>
              <w:pStyle w:val="ListParagraph"/>
              <w:numPr>
                <w:ilvl w:val="0"/>
                <w:numId w:val="1"/>
              </w:numPr>
            </w:pPr>
            <w:r>
              <w:t>Consider if the client has:</w:t>
            </w:r>
          </w:p>
          <w:p w14:paraId="2D4D11EA" w14:textId="4384A7E0" w:rsidR="00C30E9F" w:rsidRPr="002B3AF1" w:rsidRDefault="00C30E9F" w:rsidP="00653C8F">
            <w:pPr>
              <w:pStyle w:val="ListParagraph"/>
              <w:numPr>
                <w:ilvl w:val="1"/>
                <w:numId w:val="1"/>
              </w:numPr>
            </w:pPr>
            <w:r w:rsidRPr="002B3AF1">
              <w:t>Problems swallowing food or fluid, for example tea, coffee, water</w:t>
            </w:r>
            <w:r>
              <w:t>.</w:t>
            </w:r>
          </w:p>
          <w:p w14:paraId="00B51800" w14:textId="77777777" w:rsidR="00C30E9F" w:rsidRDefault="00C30E9F" w:rsidP="00653C8F">
            <w:pPr>
              <w:pStyle w:val="ListParagraph"/>
              <w:numPr>
                <w:ilvl w:val="1"/>
                <w:numId w:val="1"/>
              </w:numPr>
            </w:pPr>
            <w:r w:rsidRPr="002B3AF1">
              <w:t>Issues with food getting stuck in their throat after chewing and swallowing</w:t>
            </w:r>
            <w:r>
              <w:t>.</w:t>
            </w:r>
          </w:p>
          <w:p w14:paraId="709FEA3A" w14:textId="77431EF5" w:rsidR="005B2108" w:rsidRPr="002B3AF1" w:rsidRDefault="005B2108" w:rsidP="00653C8F">
            <w:pPr>
              <w:pStyle w:val="ListParagraph"/>
              <w:numPr>
                <w:ilvl w:val="1"/>
                <w:numId w:val="1"/>
              </w:numPr>
            </w:pPr>
            <w:r>
              <w:t>Modified texture food (either prescribed or self-modified).</w:t>
            </w:r>
          </w:p>
          <w:p w14:paraId="3E66713F" w14:textId="77777777" w:rsidR="00C30E9F" w:rsidRPr="002B3AF1" w:rsidRDefault="00C30E9F" w:rsidP="00653C8F">
            <w:pPr>
              <w:pStyle w:val="ListParagraph"/>
              <w:numPr>
                <w:ilvl w:val="1"/>
                <w:numId w:val="1"/>
              </w:numPr>
            </w:pPr>
            <w:r w:rsidRPr="002B3AF1">
              <w:t>Difficulty swallowing saliva</w:t>
            </w:r>
            <w:r>
              <w:t>.</w:t>
            </w:r>
          </w:p>
          <w:p w14:paraId="7B134F08" w14:textId="77777777" w:rsidR="00C30E9F" w:rsidRPr="002B3AF1" w:rsidRDefault="00C30E9F" w:rsidP="00653C8F">
            <w:pPr>
              <w:pStyle w:val="ListParagraph"/>
              <w:numPr>
                <w:ilvl w:val="1"/>
                <w:numId w:val="1"/>
              </w:numPr>
            </w:pPr>
            <w:r w:rsidRPr="002B3AF1">
              <w:t>A sore throat constantly</w:t>
            </w:r>
            <w:r>
              <w:t>.</w:t>
            </w:r>
          </w:p>
          <w:p w14:paraId="52BDF3F4" w14:textId="51B2A969" w:rsidR="00FB774C" w:rsidRDefault="00234A26" w:rsidP="00653C8F">
            <w:pPr>
              <w:pStyle w:val="ListParagraph"/>
              <w:numPr>
                <w:ilvl w:val="1"/>
                <w:numId w:val="1"/>
              </w:numPr>
            </w:pPr>
            <w:r w:rsidRPr="002B3AF1">
              <w:t>Discussed any issues with their GP or a health professional.</w:t>
            </w:r>
          </w:p>
          <w:p w14:paraId="501D397E" w14:textId="77777777" w:rsidR="00653C8F" w:rsidRPr="004F77DB" w:rsidRDefault="00653C8F" w:rsidP="00653C8F">
            <w:pPr>
              <w:pStyle w:val="ListParagraph"/>
              <w:numPr>
                <w:ilvl w:val="0"/>
                <w:numId w:val="1"/>
              </w:numPr>
              <w:spacing w:after="0"/>
              <w:rPr>
                <w:u w:val="single"/>
              </w:rPr>
            </w:pPr>
            <w:r w:rsidRPr="00C44281">
              <w:t>Use the below definitions to assist with</w:t>
            </w:r>
            <w:r>
              <w:t xml:space="preserve"> the response.</w:t>
            </w:r>
          </w:p>
          <w:p w14:paraId="2813A374" w14:textId="4F09DCC4" w:rsidR="00653C8F" w:rsidRPr="002B4AE3" w:rsidRDefault="00653C8F" w:rsidP="002B4AE3">
            <w:pPr>
              <w:pStyle w:val="ListParagraph"/>
              <w:numPr>
                <w:ilvl w:val="1"/>
                <w:numId w:val="1"/>
              </w:numPr>
              <w:spacing w:after="0"/>
              <w:rPr>
                <w:b/>
                <w:bCs/>
              </w:rPr>
            </w:pPr>
            <w:r w:rsidRPr="002B4AE3">
              <w:rPr>
                <w:b/>
                <w:bCs/>
              </w:rPr>
              <w:t>No</w:t>
            </w:r>
            <w:r w:rsidR="002B4AE3">
              <w:t xml:space="preserve">: </w:t>
            </w:r>
            <w:r w:rsidR="0036661A">
              <w:t>the client does not experience any swallowing concerns.</w:t>
            </w:r>
          </w:p>
          <w:p w14:paraId="14725742" w14:textId="1127D8EB" w:rsidR="00653C8F" w:rsidRPr="002B4AE3" w:rsidRDefault="00653C8F" w:rsidP="002B4AE3">
            <w:pPr>
              <w:pStyle w:val="ListParagraph"/>
              <w:numPr>
                <w:ilvl w:val="1"/>
                <w:numId w:val="1"/>
              </w:numPr>
              <w:spacing w:after="0"/>
              <w:rPr>
                <w:b/>
                <w:bCs/>
              </w:rPr>
            </w:pPr>
            <w:r w:rsidRPr="002B4AE3">
              <w:rPr>
                <w:b/>
                <w:bCs/>
              </w:rPr>
              <w:lastRenderedPageBreak/>
              <w:t>Yes always (provide details text box)</w:t>
            </w:r>
            <w:r w:rsidR="0036661A">
              <w:t>: the client experiences swallowing concerns in all circumstances.</w:t>
            </w:r>
          </w:p>
          <w:p w14:paraId="018A48B6" w14:textId="77B2424E" w:rsidR="00653C8F" w:rsidRPr="002B4AE3" w:rsidRDefault="00653C8F" w:rsidP="002B4AE3">
            <w:pPr>
              <w:pStyle w:val="ListParagraph"/>
              <w:numPr>
                <w:ilvl w:val="1"/>
                <w:numId w:val="1"/>
              </w:numPr>
              <w:spacing w:after="0"/>
              <w:rPr>
                <w:b/>
                <w:bCs/>
              </w:rPr>
            </w:pPr>
            <w:r w:rsidRPr="002B4AE3">
              <w:rPr>
                <w:b/>
                <w:bCs/>
              </w:rPr>
              <w:t>Yes sometimes (provide details text box)</w:t>
            </w:r>
            <w:r w:rsidR="0036661A">
              <w:rPr>
                <w:b/>
                <w:bCs/>
              </w:rPr>
              <w:t xml:space="preserve">: </w:t>
            </w:r>
            <w:r w:rsidR="0036661A">
              <w:t xml:space="preserve">the client experiences swallowing concerns </w:t>
            </w:r>
            <w:r w:rsidR="008D20BD">
              <w:t>in some circumstances.</w:t>
            </w:r>
          </w:p>
          <w:p w14:paraId="1D6215E6" w14:textId="4EFBB6AF" w:rsidR="002B4AE3" w:rsidRDefault="00653C8F" w:rsidP="002B4AE3">
            <w:pPr>
              <w:pStyle w:val="ListParagraph"/>
              <w:numPr>
                <w:ilvl w:val="1"/>
                <w:numId w:val="1"/>
              </w:numPr>
              <w:spacing w:after="0"/>
              <w:rPr>
                <w:b/>
                <w:bCs/>
              </w:rPr>
            </w:pPr>
            <w:r w:rsidRPr="002B4AE3">
              <w:rPr>
                <w:b/>
                <w:bCs/>
              </w:rPr>
              <w:t>Yes rarely (provide details text box)</w:t>
            </w:r>
            <w:r w:rsidR="008D20BD">
              <w:t>: the client experiences swallowing concerns for time-to-time.</w:t>
            </w:r>
          </w:p>
          <w:p w14:paraId="3DB589E4" w14:textId="0EB529D5" w:rsidR="00653C8F" w:rsidRPr="00D03FA8" w:rsidRDefault="00653C8F" w:rsidP="002B4AE3">
            <w:pPr>
              <w:pStyle w:val="ListParagraph"/>
              <w:numPr>
                <w:ilvl w:val="1"/>
                <w:numId w:val="1"/>
              </w:numPr>
              <w:spacing w:after="0"/>
              <w:rPr>
                <w:b/>
                <w:bCs/>
              </w:rPr>
            </w:pPr>
            <w:r w:rsidRPr="002B4AE3">
              <w:rPr>
                <w:b/>
                <w:bCs/>
              </w:rPr>
              <w:t>Other (provide details text box)</w:t>
            </w:r>
            <w:r w:rsidR="008D20BD">
              <w:rPr>
                <w:b/>
                <w:bCs/>
              </w:rPr>
              <w:t>:</w:t>
            </w:r>
            <w:r w:rsidR="008D20BD">
              <w:t xml:space="preserve"> </w:t>
            </w:r>
            <w:r w:rsidR="002B492C">
              <w:t xml:space="preserve">if the client </w:t>
            </w:r>
            <w:r w:rsidR="00D03FA8">
              <w:t>has previously experienced swallowing difficulties but does not currently, or if there is anything else the client has flagged that is relevant to the assessment.</w:t>
            </w:r>
          </w:p>
          <w:p w14:paraId="07DB73C3" w14:textId="14BBAC38" w:rsidR="00D03FA8" w:rsidRPr="002B4AE3" w:rsidRDefault="00D03FA8" w:rsidP="00D03FA8">
            <w:pPr>
              <w:pStyle w:val="ListParagraph"/>
              <w:spacing w:after="0"/>
              <w:ind w:left="1440"/>
              <w:rPr>
                <w:b/>
                <w:bCs/>
              </w:rPr>
            </w:pPr>
          </w:p>
          <w:p w14:paraId="5C44BD64" w14:textId="723B81F5" w:rsidR="00FB774C" w:rsidRDefault="00DC2905" w:rsidP="00FB774C">
            <w:pPr>
              <w:rPr>
                <w:u w:val="single"/>
              </w:rPr>
            </w:pPr>
            <w:r>
              <w:rPr>
                <w:u w:val="single"/>
              </w:rPr>
              <w:t>Prompts and/or observations:</w:t>
            </w:r>
          </w:p>
          <w:p w14:paraId="542298CB" w14:textId="77777777" w:rsidR="00FB774C" w:rsidRDefault="00FB774C" w:rsidP="00FB774C">
            <w:pPr>
              <w:rPr>
                <w:u w:val="single"/>
              </w:rPr>
            </w:pPr>
          </w:p>
          <w:p w14:paraId="41EBD007" w14:textId="77777777" w:rsidR="008379B2" w:rsidRPr="002B3AF1" w:rsidRDefault="008379B2" w:rsidP="00653C8F">
            <w:pPr>
              <w:pStyle w:val="ListParagraph"/>
              <w:numPr>
                <w:ilvl w:val="0"/>
                <w:numId w:val="1"/>
              </w:numPr>
            </w:pPr>
            <w:r w:rsidRPr="002B3AF1">
              <w:t>Do you have any problems swallowing your food or fluid, for example tea, coffee, water?</w:t>
            </w:r>
          </w:p>
          <w:p w14:paraId="0E987DA7" w14:textId="77777777" w:rsidR="008379B2" w:rsidRPr="002B3AF1" w:rsidRDefault="008379B2" w:rsidP="00653C8F">
            <w:pPr>
              <w:pStyle w:val="ListParagraph"/>
              <w:numPr>
                <w:ilvl w:val="0"/>
                <w:numId w:val="1"/>
              </w:numPr>
            </w:pPr>
            <w:r w:rsidRPr="002B3AF1">
              <w:t>Does food get stuck in your throat after chewing and swallowing?</w:t>
            </w:r>
          </w:p>
          <w:p w14:paraId="0B1932BB" w14:textId="77777777" w:rsidR="008379B2" w:rsidRPr="002B3AF1" w:rsidRDefault="008379B2" w:rsidP="00653C8F">
            <w:pPr>
              <w:pStyle w:val="ListParagraph"/>
              <w:numPr>
                <w:ilvl w:val="0"/>
                <w:numId w:val="1"/>
              </w:numPr>
            </w:pPr>
            <w:r w:rsidRPr="002B3AF1">
              <w:t>Do you have difficulty swallowing saliva?</w:t>
            </w:r>
          </w:p>
          <w:p w14:paraId="2138B4C0" w14:textId="4B80B4F0" w:rsidR="00794403" w:rsidRDefault="008379B2" w:rsidP="00653C8F">
            <w:pPr>
              <w:pStyle w:val="ListParagraph"/>
              <w:numPr>
                <w:ilvl w:val="0"/>
                <w:numId w:val="1"/>
              </w:numPr>
            </w:pPr>
            <w:r w:rsidRPr="002B3AF1">
              <w:t>Do you constantly have a sore throat?</w:t>
            </w:r>
          </w:p>
          <w:p w14:paraId="0D1DE3B2" w14:textId="7CE6A073" w:rsidR="00EB2CE5" w:rsidRDefault="00EB2CE5" w:rsidP="00653C8F">
            <w:pPr>
              <w:pStyle w:val="ListParagraph"/>
              <w:numPr>
                <w:ilvl w:val="0"/>
                <w:numId w:val="1"/>
              </w:numPr>
            </w:pPr>
            <w:r>
              <w:t>Have you noticed more coughing or spluttering when eating or drinking?</w:t>
            </w:r>
          </w:p>
          <w:p w14:paraId="26E440C7" w14:textId="1F185D75" w:rsidR="00EB2CE5" w:rsidRPr="008379B2" w:rsidRDefault="00EB2CE5" w:rsidP="00653C8F">
            <w:pPr>
              <w:pStyle w:val="ListParagraph"/>
              <w:numPr>
                <w:ilvl w:val="0"/>
                <w:numId w:val="1"/>
              </w:numPr>
            </w:pPr>
            <w:r>
              <w:t>Do you have a previous diagnosis of dysphagia?</w:t>
            </w:r>
          </w:p>
          <w:p w14:paraId="177ADEE1" w14:textId="1EC379F7" w:rsidR="00794403" w:rsidRDefault="00794403" w:rsidP="00794403">
            <w:r>
              <w:rPr>
                <w:u w:val="single"/>
              </w:rPr>
              <w:t>Recommendations</w:t>
            </w:r>
            <w:r w:rsidR="005615E0">
              <w:rPr>
                <w:u w:val="single"/>
              </w:rPr>
              <w:t>:</w:t>
            </w:r>
          </w:p>
          <w:p w14:paraId="5FC508E5" w14:textId="77777777" w:rsidR="00794403" w:rsidRDefault="00794403" w:rsidP="00794403"/>
          <w:p w14:paraId="24F32B02" w14:textId="2B67289E" w:rsidR="00794403" w:rsidRPr="00421619" w:rsidRDefault="0060198A" w:rsidP="00653C8F">
            <w:pPr>
              <w:pStyle w:val="ListParagraph"/>
              <w:numPr>
                <w:ilvl w:val="0"/>
                <w:numId w:val="1"/>
              </w:numPr>
              <w:spacing w:after="0"/>
            </w:pPr>
            <w:r w:rsidRPr="002B3AF1">
              <w:t>Recommendation/referral to GP.</w:t>
            </w:r>
          </w:p>
          <w:p w14:paraId="6A10B0BE" w14:textId="77777777" w:rsidR="00794403" w:rsidRDefault="00794403" w:rsidP="00D03FA8"/>
        </w:tc>
      </w:tr>
    </w:tbl>
    <w:p w14:paraId="5BE7C09C" w14:textId="548ED874" w:rsidR="00D00835" w:rsidRDefault="00D00835" w:rsidP="00D00835">
      <w:pPr>
        <w:pStyle w:val="Heading3"/>
        <w:spacing w:after="240"/>
      </w:pPr>
      <w:bookmarkStart w:id="1990" w:name="_Toc159622502"/>
      <w:bookmarkStart w:id="1991" w:name="_Toc159628535"/>
      <w:r>
        <w:lastRenderedPageBreak/>
        <w:t>Foot problems</w:t>
      </w:r>
      <w:bookmarkEnd w:id="1990"/>
      <w:bookmarkEnd w:id="199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5C9DA29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D50E97"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9E1806">
              <w:rPr>
                <w:b/>
                <w:color w:val="FFFFFF" w:themeColor="background1"/>
                <w:szCs w:val="24"/>
                <w:lang w:eastAsia="en-AU"/>
              </w:rPr>
              <w:t>Any foot problems that affect your ability to walk or move about?</w:t>
            </w:r>
          </w:p>
        </w:tc>
      </w:tr>
      <w:tr w:rsidR="00D00835" w:rsidRPr="00C9372C" w14:paraId="71981F35"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673CF6E" w14:textId="77777777" w:rsidR="00D00835" w:rsidRPr="00C9372C" w:rsidRDefault="00D00835" w:rsidP="00E65A82">
            <w:pPr>
              <w:pStyle w:val="Heading3"/>
              <w:spacing w:before="0" w:line="360" w:lineRule="auto"/>
              <w:rPr>
                <w:rFonts w:cs="Arial"/>
                <w:color w:val="auto"/>
                <w:sz w:val="24"/>
                <w:szCs w:val="24"/>
              </w:rPr>
            </w:pPr>
            <w:bookmarkStart w:id="1992" w:name="_Toc159622503"/>
            <w:bookmarkStart w:id="1993" w:name="_Toc159628536"/>
            <w:r w:rsidRPr="00C9372C">
              <w:rPr>
                <w:rFonts w:cs="Arial"/>
                <w:color w:val="auto"/>
                <w:sz w:val="24"/>
                <w:szCs w:val="24"/>
              </w:rPr>
              <w:t>Response options</w:t>
            </w:r>
            <w:bookmarkEnd w:id="1992"/>
            <w:bookmarkEnd w:id="19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3E96E80" w14:textId="77777777" w:rsidR="00D00835" w:rsidRDefault="00D00835" w:rsidP="00B17677">
            <w:pPr>
              <w:pStyle w:val="ListParagraph"/>
              <w:numPr>
                <w:ilvl w:val="0"/>
                <w:numId w:val="14"/>
              </w:numPr>
              <w:spacing w:after="0"/>
            </w:pPr>
            <w:r>
              <w:t>Yes</w:t>
            </w:r>
          </w:p>
          <w:p w14:paraId="6D40FF89" w14:textId="77777777" w:rsidR="00D00835" w:rsidRPr="00C9372C" w:rsidRDefault="00D00835" w:rsidP="00B17677">
            <w:pPr>
              <w:pStyle w:val="ListParagraph"/>
              <w:numPr>
                <w:ilvl w:val="0"/>
                <w:numId w:val="14"/>
              </w:numPr>
              <w:spacing w:after="0"/>
            </w:pPr>
            <w:r>
              <w:t>No</w:t>
            </w:r>
          </w:p>
        </w:tc>
      </w:tr>
      <w:tr w:rsidR="00794403" w:rsidRPr="00C9372C" w14:paraId="2D3CA8A0"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663753" w14:textId="4BF3EAA8" w:rsidR="00794403" w:rsidRPr="00C9372C" w:rsidRDefault="00794403" w:rsidP="00794403">
            <w:pPr>
              <w:pStyle w:val="Heading3"/>
              <w:spacing w:before="0" w:line="360" w:lineRule="auto"/>
              <w:rPr>
                <w:rFonts w:cs="Arial"/>
                <w:color w:val="auto"/>
                <w:sz w:val="24"/>
                <w:szCs w:val="24"/>
              </w:rPr>
            </w:pPr>
            <w:bookmarkStart w:id="1994" w:name="_Toc159622504"/>
            <w:bookmarkStart w:id="1995" w:name="_Toc159628537"/>
            <w:r>
              <w:rPr>
                <w:rFonts w:cs="Arial"/>
                <w:color w:val="auto"/>
                <w:sz w:val="24"/>
                <w:szCs w:val="24"/>
              </w:rPr>
              <w:t>Question rules</w:t>
            </w:r>
            <w:bookmarkEnd w:id="1994"/>
            <w:bookmarkEnd w:id="19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654CB6" w14:textId="34EFBFE9" w:rsidR="00794403"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794403" w:rsidRPr="00C9372C" w14:paraId="571474F5"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3A7B12" w14:textId="677E1D79" w:rsidR="00794403" w:rsidRPr="00C9372C" w:rsidRDefault="00794403" w:rsidP="00794403">
            <w:pPr>
              <w:pStyle w:val="Heading3"/>
              <w:spacing w:before="0" w:line="360" w:lineRule="auto"/>
              <w:rPr>
                <w:rFonts w:cs="Arial"/>
                <w:color w:val="auto"/>
                <w:sz w:val="24"/>
                <w:szCs w:val="24"/>
              </w:rPr>
            </w:pPr>
            <w:bookmarkStart w:id="1996" w:name="_Toc159622505"/>
            <w:bookmarkStart w:id="1997" w:name="_Toc159628538"/>
            <w:r w:rsidRPr="00BF1111">
              <w:rPr>
                <w:rFonts w:cs="Arial"/>
                <w:color w:val="auto"/>
                <w:sz w:val="24"/>
                <w:szCs w:val="24"/>
              </w:rPr>
              <w:t>Pre-populated information</w:t>
            </w:r>
            <w:bookmarkEnd w:id="1996"/>
            <w:bookmarkEnd w:id="19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1904784" w14:textId="3DAEFCE8" w:rsidR="00794403" w:rsidRDefault="00B8402D" w:rsidP="005609FD">
            <w:r>
              <w:t>N</w:t>
            </w:r>
            <w:r w:rsidR="000E112F">
              <w:t>o</w:t>
            </w:r>
          </w:p>
        </w:tc>
      </w:tr>
      <w:tr w:rsidR="00794403" w:rsidRPr="00C9372C" w14:paraId="4BAE3DB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6119AB" w14:textId="6C3DA11E" w:rsidR="00794403" w:rsidRPr="00C9372C" w:rsidRDefault="00794403" w:rsidP="00794403">
            <w:pPr>
              <w:pStyle w:val="Heading3"/>
              <w:spacing w:before="0" w:line="360" w:lineRule="auto"/>
              <w:rPr>
                <w:rFonts w:cs="Arial"/>
                <w:color w:val="auto"/>
                <w:sz w:val="24"/>
                <w:szCs w:val="24"/>
              </w:rPr>
            </w:pPr>
            <w:bookmarkStart w:id="1998" w:name="_Toc159622506"/>
            <w:bookmarkStart w:id="1999" w:name="_Toc159628539"/>
            <w:r w:rsidRPr="00BD710B">
              <w:rPr>
                <w:rFonts w:cs="Arial"/>
                <w:bCs/>
                <w:color w:val="auto"/>
                <w:sz w:val="24"/>
                <w:szCs w:val="24"/>
              </w:rPr>
              <w:t>Response guidance</w:t>
            </w:r>
            <w:bookmarkEnd w:id="1998"/>
            <w:bookmarkEnd w:id="19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5AE6E6" w14:textId="77777777" w:rsidR="00794403" w:rsidRDefault="00794403" w:rsidP="00794403">
            <w:pPr>
              <w:rPr>
                <w:u w:val="single"/>
              </w:rPr>
            </w:pPr>
            <w:r>
              <w:rPr>
                <w:u w:val="single"/>
              </w:rPr>
              <w:t>Context:</w:t>
            </w:r>
          </w:p>
          <w:p w14:paraId="2158C7B8" w14:textId="77777777" w:rsidR="00794403" w:rsidRDefault="00794403" w:rsidP="00794403">
            <w:pPr>
              <w:rPr>
                <w:u w:val="single"/>
              </w:rPr>
            </w:pPr>
          </w:p>
          <w:p w14:paraId="65F2A03A" w14:textId="742477ED" w:rsidR="00794403" w:rsidRPr="00712711" w:rsidRDefault="00B6692B" w:rsidP="00B17677">
            <w:pPr>
              <w:pStyle w:val="ListParagraph"/>
              <w:numPr>
                <w:ilvl w:val="0"/>
                <w:numId w:val="1"/>
              </w:numPr>
              <w:spacing w:after="0"/>
              <w:rPr>
                <w:u w:val="single"/>
              </w:rPr>
            </w:pPr>
            <w:r>
              <w:lastRenderedPageBreak/>
              <w:t>The assessor should identify if the client is experiencing any foot problems that affect their ability to walk or move around.</w:t>
            </w:r>
          </w:p>
          <w:p w14:paraId="27F9CEBA" w14:textId="77777777" w:rsidR="00794403" w:rsidRDefault="00794403" w:rsidP="00794403">
            <w:pPr>
              <w:rPr>
                <w:u w:val="single"/>
              </w:rPr>
            </w:pPr>
          </w:p>
          <w:p w14:paraId="357C8080" w14:textId="77777777" w:rsidR="00794403" w:rsidRDefault="00794403" w:rsidP="00794403">
            <w:pPr>
              <w:rPr>
                <w:u w:val="single"/>
              </w:rPr>
            </w:pPr>
            <w:r>
              <w:rPr>
                <w:u w:val="single"/>
              </w:rPr>
              <w:t>Consider and record:</w:t>
            </w:r>
          </w:p>
          <w:p w14:paraId="045A7A8E" w14:textId="77777777" w:rsidR="00794403" w:rsidRDefault="00794403" w:rsidP="00794403">
            <w:pPr>
              <w:rPr>
                <w:u w:val="single"/>
              </w:rPr>
            </w:pPr>
          </w:p>
          <w:p w14:paraId="1E1C5B13" w14:textId="4B8E906D" w:rsidR="00794403" w:rsidRPr="00712711" w:rsidRDefault="00B6692B" w:rsidP="00B17677">
            <w:pPr>
              <w:pStyle w:val="ListParagraph"/>
              <w:numPr>
                <w:ilvl w:val="0"/>
                <w:numId w:val="1"/>
              </w:numPr>
              <w:spacing w:after="0"/>
              <w:rPr>
                <w:u w:val="single"/>
              </w:rPr>
            </w:pPr>
            <w:r>
              <w:t>If the client is experiencing any foot problems that prevents their ability to walk or move around.</w:t>
            </w:r>
          </w:p>
          <w:p w14:paraId="0F682601" w14:textId="77777777" w:rsidR="00FB774C" w:rsidRDefault="00FB774C" w:rsidP="00FB774C">
            <w:pPr>
              <w:rPr>
                <w:u w:val="single"/>
              </w:rPr>
            </w:pPr>
          </w:p>
          <w:p w14:paraId="2986A5D1" w14:textId="37BA0FAA" w:rsidR="00FB774C" w:rsidRDefault="00DC2905" w:rsidP="00FB774C">
            <w:pPr>
              <w:rPr>
                <w:u w:val="single"/>
              </w:rPr>
            </w:pPr>
            <w:r>
              <w:rPr>
                <w:u w:val="single"/>
              </w:rPr>
              <w:t>Prompts and/or observations:</w:t>
            </w:r>
          </w:p>
          <w:p w14:paraId="2D941845" w14:textId="77777777" w:rsidR="00FB774C" w:rsidRDefault="00FB774C" w:rsidP="00FB774C">
            <w:pPr>
              <w:rPr>
                <w:u w:val="single"/>
              </w:rPr>
            </w:pPr>
          </w:p>
          <w:p w14:paraId="2573E4A3" w14:textId="6F25C549" w:rsidR="00FB774C" w:rsidRPr="00B02EF5" w:rsidRDefault="00B02EF5" w:rsidP="00B17677">
            <w:pPr>
              <w:pStyle w:val="ListParagraph"/>
              <w:numPr>
                <w:ilvl w:val="0"/>
                <w:numId w:val="1"/>
              </w:numPr>
              <w:spacing w:after="0"/>
            </w:pPr>
            <w:r w:rsidRPr="00B02EF5">
              <w:t>D</w:t>
            </w:r>
            <w:r>
              <w:t>o</w:t>
            </w:r>
            <w:r w:rsidRPr="00B02EF5">
              <w:t xml:space="preserve"> you have any foot problems that impact your ability to walk or move around?</w:t>
            </w:r>
          </w:p>
          <w:p w14:paraId="492280A6" w14:textId="77777777" w:rsidR="00794403" w:rsidRDefault="00794403" w:rsidP="00B6692B"/>
        </w:tc>
      </w:tr>
    </w:tbl>
    <w:p w14:paraId="73F21894" w14:textId="36486FCA" w:rsidR="00D00835" w:rsidRDefault="00D00835" w:rsidP="00D00835">
      <w:pPr>
        <w:pStyle w:val="Heading3"/>
        <w:spacing w:after="240"/>
      </w:pPr>
      <w:bookmarkStart w:id="2000" w:name="_Toc159622507"/>
      <w:bookmarkStart w:id="2001" w:name="_Toc159628540"/>
      <w:r>
        <w:lastRenderedPageBreak/>
        <w:t>Details of foot problems</w:t>
      </w:r>
      <w:bookmarkEnd w:id="2000"/>
      <w:bookmarkEnd w:id="200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5DB61E5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A5EE5D"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Foot problems</w:t>
            </w:r>
          </w:p>
        </w:tc>
      </w:tr>
      <w:tr w:rsidR="00D00835" w:rsidRPr="00C9372C" w14:paraId="088BC2B9"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B76838" w14:textId="77777777" w:rsidR="00D00835" w:rsidRPr="00C9372C" w:rsidRDefault="00D00835" w:rsidP="00E65A82">
            <w:pPr>
              <w:pStyle w:val="Heading3"/>
              <w:spacing w:before="0" w:line="360" w:lineRule="auto"/>
              <w:rPr>
                <w:rFonts w:cs="Arial"/>
                <w:color w:val="auto"/>
                <w:sz w:val="24"/>
                <w:szCs w:val="24"/>
              </w:rPr>
            </w:pPr>
            <w:bookmarkStart w:id="2002" w:name="_Toc159622508"/>
            <w:bookmarkStart w:id="2003" w:name="_Toc159628541"/>
            <w:r w:rsidRPr="00C9372C">
              <w:rPr>
                <w:rFonts w:cs="Arial"/>
                <w:color w:val="auto"/>
                <w:sz w:val="24"/>
                <w:szCs w:val="24"/>
              </w:rPr>
              <w:t>Response options</w:t>
            </w:r>
            <w:bookmarkEnd w:id="2002"/>
            <w:bookmarkEnd w:id="20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D25FA0B" w14:textId="77777777" w:rsidR="00D00835" w:rsidRDefault="00D00835" w:rsidP="00B17677">
            <w:pPr>
              <w:pStyle w:val="ListParagraph"/>
              <w:numPr>
                <w:ilvl w:val="0"/>
                <w:numId w:val="14"/>
              </w:numPr>
              <w:spacing w:after="0"/>
            </w:pPr>
            <w:r w:rsidRPr="00B340F0">
              <w:t>Painful feet inclusion painful corns, arthritis</w:t>
            </w:r>
          </w:p>
          <w:p w14:paraId="44F65FB2" w14:textId="77777777" w:rsidR="00D00835" w:rsidRDefault="00D00835" w:rsidP="00B17677">
            <w:pPr>
              <w:pStyle w:val="ListParagraph"/>
              <w:numPr>
                <w:ilvl w:val="0"/>
                <w:numId w:val="14"/>
              </w:numPr>
              <w:spacing w:after="0"/>
            </w:pPr>
            <w:r w:rsidRPr="00B340F0">
              <w:t>Bunions</w:t>
            </w:r>
          </w:p>
          <w:p w14:paraId="3AC2187D" w14:textId="77777777" w:rsidR="00D00835" w:rsidRDefault="00D00835" w:rsidP="00B17677">
            <w:pPr>
              <w:pStyle w:val="ListParagraph"/>
              <w:numPr>
                <w:ilvl w:val="0"/>
                <w:numId w:val="14"/>
              </w:numPr>
              <w:spacing w:after="0"/>
            </w:pPr>
            <w:r w:rsidRPr="003C425A">
              <w:t>Gout</w:t>
            </w:r>
          </w:p>
          <w:p w14:paraId="433251AC" w14:textId="77777777" w:rsidR="00D00835" w:rsidRDefault="00D00835" w:rsidP="00B17677">
            <w:pPr>
              <w:pStyle w:val="ListParagraph"/>
              <w:numPr>
                <w:ilvl w:val="0"/>
                <w:numId w:val="14"/>
              </w:numPr>
              <w:spacing w:after="0"/>
            </w:pPr>
            <w:r w:rsidRPr="003C425A">
              <w:t>Swollen ankles/feet</w:t>
            </w:r>
          </w:p>
          <w:p w14:paraId="7C73FA4A" w14:textId="77777777" w:rsidR="00D00835" w:rsidRDefault="00D00835" w:rsidP="00B17677">
            <w:pPr>
              <w:pStyle w:val="ListParagraph"/>
              <w:numPr>
                <w:ilvl w:val="0"/>
                <w:numId w:val="14"/>
              </w:numPr>
              <w:spacing w:after="0"/>
            </w:pPr>
            <w:r w:rsidRPr="003C425A">
              <w:t>Toe deformities (hammer, mallet, and claw toes)</w:t>
            </w:r>
          </w:p>
          <w:p w14:paraId="0855DBAD" w14:textId="77777777" w:rsidR="00D00835" w:rsidRDefault="00D00835" w:rsidP="00B17677">
            <w:pPr>
              <w:pStyle w:val="ListParagraph"/>
              <w:numPr>
                <w:ilvl w:val="0"/>
                <w:numId w:val="14"/>
              </w:numPr>
              <w:spacing w:after="0"/>
            </w:pPr>
            <w:r w:rsidRPr="003C425A">
              <w:t>Fallen arches</w:t>
            </w:r>
          </w:p>
          <w:p w14:paraId="60D939D0" w14:textId="77777777" w:rsidR="00D00835" w:rsidRPr="00C9372C" w:rsidRDefault="00D00835" w:rsidP="00B17677">
            <w:pPr>
              <w:pStyle w:val="ListParagraph"/>
              <w:numPr>
                <w:ilvl w:val="0"/>
                <w:numId w:val="14"/>
              </w:numPr>
              <w:spacing w:after="0"/>
            </w:pPr>
            <w:r w:rsidRPr="003C425A">
              <w:t>Other</w:t>
            </w:r>
          </w:p>
        </w:tc>
      </w:tr>
      <w:tr w:rsidR="00F10434" w:rsidRPr="00C9372C" w14:paraId="5A52598E"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27AB20" w14:textId="7BBD1599" w:rsidR="00F10434" w:rsidRPr="00C9372C" w:rsidRDefault="00F10434" w:rsidP="00F10434">
            <w:pPr>
              <w:pStyle w:val="Heading3"/>
              <w:spacing w:before="0" w:line="360" w:lineRule="auto"/>
              <w:rPr>
                <w:rFonts w:cs="Arial"/>
                <w:color w:val="auto"/>
                <w:sz w:val="24"/>
                <w:szCs w:val="24"/>
              </w:rPr>
            </w:pPr>
            <w:bookmarkStart w:id="2004" w:name="_Toc159622509"/>
            <w:bookmarkStart w:id="2005" w:name="_Toc159628542"/>
            <w:r>
              <w:rPr>
                <w:rFonts w:cs="Arial"/>
                <w:color w:val="auto"/>
                <w:sz w:val="24"/>
                <w:szCs w:val="24"/>
              </w:rPr>
              <w:t>Question rules</w:t>
            </w:r>
            <w:bookmarkEnd w:id="2004"/>
            <w:bookmarkEnd w:id="20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DCD7DF" w14:textId="6FE750A6" w:rsidR="00F10434"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F10434" w:rsidRPr="00C9372C" w14:paraId="38A0D5AF"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4F19D4" w14:textId="1FF290CF" w:rsidR="00F10434" w:rsidRPr="00C9372C" w:rsidRDefault="00F10434" w:rsidP="00F10434">
            <w:pPr>
              <w:pStyle w:val="Heading3"/>
              <w:spacing w:before="0" w:line="360" w:lineRule="auto"/>
              <w:rPr>
                <w:rFonts w:cs="Arial"/>
                <w:color w:val="auto"/>
                <w:sz w:val="24"/>
                <w:szCs w:val="24"/>
              </w:rPr>
            </w:pPr>
            <w:bookmarkStart w:id="2006" w:name="_Toc159622510"/>
            <w:bookmarkStart w:id="2007" w:name="_Toc159628543"/>
            <w:r w:rsidRPr="00BF1111">
              <w:rPr>
                <w:rFonts w:cs="Arial"/>
                <w:color w:val="auto"/>
                <w:sz w:val="24"/>
                <w:szCs w:val="24"/>
              </w:rPr>
              <w:t>Pre-populated information</w:t>
            </w:r>
            <w:bookmarkEnd w:id="2006"/>
            <w:bookmarkEnd w:id="20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9E9AAE" w14:textId="2CF47372" w:rsidR="00F10434" w:rsidRPr="00B340F0" w:rsidRDefault="00B8402D" w:rsidP="005609FD">
            <w:r>
              <w:t>N</w:t>
            </w:r>
            <w:r w:rsidR="000E112F">
              <w:t>o</w:t>
            </w:r>
          </w:p>
        </w:tc>
      </w:tr>
      <w:tr w:rsidR="00F10434" w:rsidRPr="00C9372C" w14:paraId="7BFF54E2"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079581" w14:textId="37AA235A" w:rsidR="00F10434" w:rsidRPr="00C9372C" w:rsidRDefault="00F10434" w:rsidP="00F10434">
            <w:pPr>
              <w:pStyle w:val="Heading3"/>
              <w:spacing w:before="0" w:line="360" w:lineRule="auto"/>
              <w:rPr>
                <w:rFonts w:cs="Arial"/>
                <w:color w:val="auto"/>
                <w:sz w:val="24"/>
                <w:szCs w:val="24"/>
              </w:rPr>
            </w:pPr>
            <w:bookmarkStart w:id="2008" w:name="_Toc159622511"/>
            <w:bookmarkStart w:id="2009" w:name="_Toc159628544"/>
            <w:r w:rsidRPr="00BD710B">
              <w:rPr>
                <w:rFonts w:cs="Arial"/>
                <w:bCs/>
                <w:color w:val="auto"/>
                <w:sz w:val="24"/>
                <w:szCs w:val="24"/>
              </w:rPr>
              <w:t>Response guidance</w:t>
            </w:r>
            <w:bookmarkEnd w:id="2008"/>
            <w:bookmarkEnd w:id="20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1AF87C" w14:textId="77777777" w:rsidR="00F10434" w:rsidRDefault="00F10434" w:rsidP="00F10434">
            <w:pPr>
              <w:rPr>
                <w:u w:val="single"/>
              </w:rPr>
            </w:pPr>
            <w:r>
              <w:rPr>
                <w:u w:val="single"/>
              </w:rPr>
              <w:t>Context:</w:t>
            </w:r>
          </w:p>
          <w:p w14:paraId="46BB56C8" w14:textId="77777777" w:rsidR="00F10434" w:rsidRDefault="00F10434" w:rsidP="00F10434">
            <w:pPr>
              <w:rPr>
                <w:u w:val="single"/>
              </w:rPr>
            </w:pPr>
          </w:p>
          <w:p w14:paraId="1BFD172B" w14:textId="58F5B041" w:rsidR="00F10434" w:rsidRPr="00712711" w:rsidRDefault="00B6692B" w:rsidP="00863A87">
            <w:pPr>
              <w:pStyle w:val="ListParagraph"/>
              <w:numPr>
                <w:ilvl w:val="0"/>
                <w:numId w:val="1"/>
              </w:numPr>
              <w:spacing w:after="0"/>
              <w:rPr>
                <w:u w:val="single"/>
              </w:rPr>
            </w:pPr>
            <w:r>
              <w:t xml:space="preserve">The assessor should identify </w:t>
            </w:r>
            <w:r w:rsidR="00C302FA">
              <w:t>the cause of foot problems affecting the client’s ability to walk or move around.</w:t>
            </w:r>
          </w:p>
          <w:p w14:paraId="576E7E4C" w14:textId="77777777" w:rsidR="00F10434" w:rsidRDefault="00F10434" w:rsidP="00F10434">
            <w:pPr>
              <w:rPr>
                <w:u w:val="single"/>
              </w:rPr>
            </w:pPr>
          </w:p>
          <w:p w14:paraId="44F013DC" w14:textId="77777777" w:rsidR="00F10434" w:rsidRDefault="00F10434" w:rsidP="00F10434">
            <w:pPr>
              <w:rPr>
                <w:u w:val="single"/>
              </w:rPr>
            </w:pPr>
            <w:r>
              <w:rPr>
                <w:u w:val="single"/>
              </w:rPr>
              <w:t>Consider and record:</w:t>
            </w:r>
          </w:p>
          <w:p w14:paraId="4936A820" w14:textId="3ADF768B" w:rsidR="00F10434" w:rsidRDefault="00F10434" w:rsidP="00F10434">
            <w:pPr>
              <w:rPr>
                <w:u w:val="single"/>
              </w:rPr>
            </w:pPr>
          </w:p>
          <w:p w14:paraId="0E0AAE93" w14:textId="77777777" w:rsidR="00863A87" w:rsidRDefault="004533C3" w:rsidP="00863A87">
            <w:pPr>
              <w:pStyle w:val="ListParagraph"/>
              <w:numPr>
                <w:ilvl w:val="0"/>
                <w:numId w:val="1"/>
              </w:numPr>
              <w:spacing w:after="0"/>
            </w:pPr>
            <w:r w:rsidRPr="004533C3">
              <w:t>Multiple response options may be selected if the client is experiencing more than one foot problem affecting their ability to walk or move around.</w:t>
            </w:r>
          </w:p>
          <w:p w14:paraId="5729E855" w14:textId="5057B54D" w:rsidR="00132209" w:rsidRDefault="00132209" w:rsidP="00863A87">
            <w:pPr>
              <w:pStyle w:val="ListParagraph"/>
              <w:numPr>
                <w:ilvl w:val="0"/>
                <w:numId w:val="1"/>
              </w:numPr>
              <w:spacing w:after="0"/>
            </w:pPr>
            <w:r w:rsidRPr="00C44281">
              <w:t>Use the below definitions to assist with</w:t>
            </w:r>
            <w:r>
              <w:t xml:space="preserve"> the response.</w:t>
            </w:r>
          </w:p>
          <w:p w14:paraId="662CC9D7" w14:textId="7B5AC21D" w:rsidR="00863A87" w:rsidRPr="00863A87" w:rsidRDefault="00863A87" w:rsidP="00863A87">
            <w:pPr>
              <w:pStyle w:val="ListParagraph"/>
              <w:numPr>
                <w:ilvl w:val="1"/>
                <w:numId w:val="1"/>
              </w:numPr>
              <w:spacing w:after="0"/>
              <w:rPr>
                <w:b/>
                <w:bCs/>
              </w:rPr>
            </w:pPr>
            <w:r w:rsidRPr="00863A87">
              <w:rPr>
                <w:b/>
                <w:bCs/>
              </w:rPr>
              <w:t>Painful feet inclusion painful corns, arthritis</w:t>
            </w:r>
            <w:r>
              <w:rPr>
                <w:b/>
                <w:bCs/>
              </w:rPr>
              <w:t>:</w:t>
            </w:r>
            <w:r w:rsidR="00405D1A">
              <w:rPr>
                <w:b/>
                <w:bCs/>
              </w:rPr>
              <w:t xml:space="preserve"> </w:t>
            </w:r>
            <w:r w:rsidR="00043036" w:rsidRPr="00043036">
              <w:t>any unpleasant sensory feeling experienced in the foot</w:t>
            </w:r>
            <w:r w:rsidR="00043036">
              <w:t>.</w:t>
            </w:r>
          </w:p>
          <w:p w14:paraId="5F481DD6" w14:textId="1A656834" w:rsidR="00863A87" w:rsidRPr="00863A87" w:rsidRDefault="00863A87" w:rsidP="00863A87">
            <w:pPr>
              <w:pStyle w:val="ListParagraph"/>
              <w:numPr>
                <w:ilvl w:val="1"/>
                <w:numId w:val="1"/>
              </w:numPr>
              <w:spacing w:after="0"/>
              <w:rPr>
                <w:b/>
                <w:bCs/>
              </w:rPr>
            </w:pPr>
            <w:r w:rsidRPr="00863A87">
              <w:rPr>
                <w:b/>
                <w:bCs/>
              </w:rPr>
              <w:lastRenderedPageBreak/>
              <w:t>Bunions</w:t>
            </w:r>
            <w:r>
              <w:rPr>
                <w:b/>
                <w:bCs/>
              </w:rPr>
              <w:t>:</w:t>
            </w:r>
            <w:r w:rsidR="00E07E74">
              <w:rPr>
                <w:b/>
                <w:bCs/>
              </w:rPr>
              <w:t xml:space="preserve"> </w:t>
            </w:r>
            <w:r w:rsidR="00E07E74" w:rsidRPr="00E07E74">
              <w:t>also known as hallux valgus, a deformity of the joint connecting the big toe to the foot</w:t>
            </w:r>
            <w:r w:rsidR="00E07E74">
              <w:t>.</w:t>
            </w:r>
          </w:p>
          <w:p w14:paraId="6CAD87AF" w14:textId="2CF186B3" w:rsidR="00863A87" w:rsidRPr="00863A87" w:rsidRDefault="00863A87" w:rsidP="00863A87">
            <w:pPr>
              <w:pStyle w:val="ListParagraph"/>
              <w:numPr>
                <w:ilvl w:val="1"/>
                <w:numId w:val="1"/>
              </w:numPr>
              <w:spacing w:after="0"/>
              <w:rPr>
                <w:b/>
                <w:bCs/>
              </w:rPr>
            </w:pPr>
            <w:r w:rsidRPr="00863A87">
              <w:rPr>
                <w:b/>
                <w:bCs/>
              </w:rPr>
              <w:t>Gout</w:t>
            </w:r>
            <w:r>
              <w:rPr>
                <w:b/>
                <w:bCs/>
              </w:rPr>
              <w:t>:</w:t>
            </w:r>
            <w:r w:rsidR="00E6364C">
              <w:rPr>
                <w:b/>
                <w:bCs/>
              </w:rPr>
              <w:t xml:space="preserve"> </w:t>
            </w:r>
            <w:r w:rsidR="00E6364C" w:rsidRPr="00E6364C">
              <w:t>a type of arthritis characterized by painful inflammation in a joint. It typically occurs due to a buildup of uric acid crystals. While the big toe is most commonly affected, gout can also impact other joints such as ankles</w:t>
            </w:r>
            <w:r w:rsidR="00E6364C">
              <w:t>.</w:t>
            </w:r>
          </w:p>
          <w:p w14:paraId="583B48D2" w14:textId="1629590B" w:rsidR="00863A87" w:rsidRPr="00863A87" w:rsidRDefault="00863A87" w:rsidP="00863A87">
            <w:pPr>
              <w:pStyle w:val="ListParagraph"/>
              <w:numPr>
                <w:ilvl w:val="1"/>
                <w:numId w:val="1"/>
              </w:numPr>
              <w:spacing w:after="0"/>
              <w:rPr>
                <w:b/>
                <w:bCs/>
              </w:rPr>
            </w:pPr>
            <w:r w:rsidRPr="00863A87">
              <w:rPr>
                <w:b/>
                <w:bCs/>
              </w:rPr>
              <w:t>Swollen ankles/feet</w:t>
            </w:r>
            <w:r>
              <w:rPr>
                <w:b/>
                <w:bCs/>
              </w:rPr>
              <w:t>:</w:t>
            </w:r>
            <w:r w:rsidR="00772789">
              <w:rPr>
                <w:b/>
                <w:bCs/>
              </w:rPr>
              <w:t xml:space="preserve"> </w:t>
            </w:r>
            <w:r w:rsidR="00772789" w:rsidRPr="00772789">
              <w:t>also known as edema, can be quite uncomfortable and may occur for various reasons</w:t>
            </w:r>
            <w:r w:rsidR="00772789">
              <w:t>.</w:t>
            </w:r>
          </w:p>
          <w:p w14:paraId="7565910E" w14:textId="7F63CE83" w:rsidR="00863A87" w:rsidRPr="00863A87" w:rsidRDefault="00863A87" w:rsidP="00863A87">
            <w:pPr>
              <w:pStyle w:val="ListParagraph"/>
              <w:numPr>
                <w:ilvl w:val="1"/>
                <w:numId w:val="1"/>
              </w:numPr>
              <w:spacing w:after="0"/>
              <w:rPr>
                <w:b/>
                <w:bCs/>
              </w:rPr>
            </w:pPr>
            <w:r w:rsidRPr="00863A87">
              <w:rPr>
                <w:b/>
                <w:bCs/>
              </w:rPr>
              <w:t>Toe deformities (hammer, mallet, and claw toes)</w:t>
            </w:r>
            <w:r>
              <w:rPr>
                <w:b/>
                <w:bCs/>
              </w:rPr>
              <w:t>:</w:t>
            </w:r>
            <w:r w:rsidR="008A7699">
              <w:rPr>
                <w:b/>
                <w:bCs/>
              </w:rPr>
              <w:t xml:space="preserve"> </w:t>
            </w:r>
            <w:r w:rsidR="008A7699" w:rsidRPr="008A7699">
              <w:t>refer to abnormal positioning or misalignment of the bones in the toes.</w:t>
            </w:r>
          </w:p>
          <w:p w14:paraId="547AAE16" w14:textId="2A9CC7A0" w:rsidR="00863A87" w:rsidRPr="00863A87" w:rsidRDefault="00863A87" w:rsidP="00863A87">
            <w:pPr>
              <w:pStyle w:val="ListParagraph"/>
              <w:numPr>
                <w:ilvl w:val="1"/>
                <w:numId w:val="1"/>
              </w:numPr>
              <w:spacing w:after="0"/>
              <w:rPr>
                <w:b/>
                <w:bCs/>
              </w:rPr>
            </w:pPr>
            <w:r w:rsidRPr="00863A87">
              <w:rPr>
                <w:b/>
                <w:bCs/>
              </w:rPr>
              <w:t>Fallen arches</w:t>
            </w:r>
            <w:r>
              <w:rPr>
                <w:b/>
                <w:bCs/>
              </w:rPr>
              <w:t>:</w:t>
            </w:r>
            <w:r w:rsidR="004D789B">
              <w:rPr>
                <w:b/>
                <w:bCs/>
              </w:rPr>
              <w:t xml:space="preserve"> </w:t>
            </w:r>
            <w:r w:rsidR="004D789B" w:rsidRPr="004D789B">
              <w:t>also known as </w:t>
            </w:r>
            <w:r w:rsidR="004D789B" w:rsidRPr="004D789B">
              <w:rPr>
                <w:b/>
              </w:rPr>
              <w:t>flat feet</w:t>
            </w:r>
            <w:r w:rsidR="004D789B" w:rsidRPr="004D789B">
              <w:t>, occur when the normal foot arches have partially or completely collapsed. In this condition, the inner or middle side of the foot comes down to the floor rather than remaining raised. </w:t>
            </w:r>
            <w:hyperlink r:id="rId63" w:history="1">
              <w:r w:rsidR="004D789B" w:rsidRPr="004D789B">
                <w:t>This can cause the whole foot to roll inwards, a phenomenon known as over-pronation</w:t>
              </w:r>
            </w:hyperlink>
            <w:r w:rsidR="004D789B">
              <w:t>.</w:t>
            </w:r>
          </w:p>
          <w:p w14:paraId="03AEDBA4" w14:textId="5AABFF6A" w:rsidR="00863A87" w:rsidRPr="00863A87" w:rsidRDefault="00863A87" w:rsidP="00863A87">
            <w:pPr>
              <w:pStyle w:val="ListParagraph"/>
              <w:numPr>
                <w:ilvl w:val="1"/>
                <w:numId w:val="1"/>
              </w:numPr>
              <w:spacing w:after="0"/>
              <w:rPr>
                <w:b/>
                <w:bCs/>
              </w:rPr>
            </w:pPr>
            <w:r w:rsidRPr="00863A87">
              <w:rPr>
                <w:b/>
                <w:bCs/>
              </w:rPr>
              <w:t>Other</w:t>
            </w:r>
            <w:r>
              <w:rPr>
                <w:b/>
                <w:bCs/>
              </w:rPr>
              <w:t>:</w:t>
            </w:r>
            <w:r w:rsidR="004D789B">
              <w:rPr>
                <w:b/>
                <w:bCs/>
              </w:rPr>
              <w:t xml:space="preserve"> </w:t>
            </w:r>
            <w:r w:rsidR="004D789B">
              <w:t>any other foot problem not covered by the above response options.</w:t>
            </w:r>
          </w:p>
          <w:p w14:paraId="3AA02C93" w14:textId="77777777" w:rsidR="00FB774C" w:rsidRDefault="00FB774C" w:rsidP="00FB774C">
            <w:pPr>
              <w:rPr>
                <w:u w:val="single"/>
              </w:rPr>
            </w:pPr>
          </w:p>
          <w:p w14:paraId="2DDAD813" w14:textId="768DB8A2" w:rsidR="00FB774C" w:rsidRDefault="00DC2905" w:rsidP="00FB774C">
            <w:pPr>
              <w:rPr>
                <w:u w:val="single"/>
              </w:rPr>
            </w:pPr>
            <w:r>
              <w:rPr>
                <w:u w:val="single"/>
              </w:rPr>
              <w:t>Prompts and/or observations:</w:t>
            </w:r>
          </w:p>
          <w:p w14:paraId="3FA00E1E" w14:textId="77777777" w:rsidR="00FB774C" w:rsidRDefault="00FB774C" w:rsidP="00FB774C">
            <w:pPr>
              <w:rPr>
                <w:u w:val="single"/>
              </w:rPr>
            </w:pPr>
          </w:p>
          <w:p w14:paraId="1E40B9D2" w14:textId="356A59B3" w:rsidR="00B02EF5" w:rsidRDefault="00B02EF5" w:rsidP="00863A87">
            <w:pPr>
              <w:pStyle w:val="ListParagraph"/>
              <w:numPr>
                <w:ilvl w:val="0"/>
                <w:numId w:val="1"/>
              </w:numPr>
              <w:spacing w:after="0"/>
            </w:pPr>
            <w:r>
              <w:t xml:space="preserve">What are difficulties that </w:t>
            </w:r>
            <w:r w:rsidRPr="00B02EF5">
              <w:t>impact your ability to walk or move around?</w:t>
            </w:r>
          </w:p>
          <w:p w14:paraId="0157672C" w14:textId="26518ECF" w:rsidR="00B02EF5" w:rsidRDefault="00B02EF5" w:rsidP="00863A87">
            <w:pPr>
              <w:pStyle w:val="ListParagraph"/>
              <w:numPr>
                <w:ilvl w:val="0"/>
                <w:numId w:val="1"/>
              </w:numPr>
              <w:spacing w:after="0"/>
            </w:pPr>
            <w:r>
              <w:t>Can you please describe the foot problem that impacts your ability to walk or move abou</w:t>
            </w:r>
            <w:r w:rsidR="00F95290">
              <w:t>t</w:t>
            </w:r>
            <w:r>
              <w:t>?</w:t>
            </w:r>
          </w:p>
          <w:p w14:paraId="29EDFAE5" w14:textId="2D55B21D" w:rsidR="004D789B" w:rsidRPr="00B02EF5" w:rsidRDefault="004D789B" w:rsidP="00863A87">
            <w:pPr>
              <w:pStyle w:val="ListParagraph"/>
              <w:numPr>
                <w:ilvl w:val="0"/>
                <w:numId w:val="1"/>
              </w:numPr>
              <w:spacing w:after="0"/>
            </w:pPr>
            <w:r>
              <w:t>Have you been to see a health professional about your foot problem?  Did they give you a diagnosis?</w:t>
            </w:r>
          </w:p>
          <w:p w14:paraId="78FF7A2F" w14:textId="77777777" w:rsidR="00F10434" w:rsidRPr="00B340F0" w:rsidRDefault="00F10434" w:rsidP="00F95290"/>
        </w:tc>
      </w:tr>
    </w:tbl>
    <w:p w14:paraId="74B9E4BB" w14:textId="77777777" w:rsidR="00D00835" w:rsidRPr="00F256F9" w:rsidRDefault="00D00835" w:rsidP="00D00835">
      <w:pPr>
        <w:pStyle w:val="Heading3"/>
        <w:spacing w:after="240"/>
      </w:pPr>
      <w:bookmarkStart w:id="2010" w:name="_Toc159622512"/>
      <w:bookmarkStart w:id="2011" w:name="_Toc159628545"/>
      <w:r>
        <w:lastRenderedPageBreak/>
        <w:t>Major skin conditions</w:t>
      </w:r>
      <w:bookmarkEnd w:id="2010"/>
      <w:bookmarkEnd w:id="201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0F841E1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88DC9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9C076F">
              <w:rPr>
                <w:b/>
                <w:color w:val="FFFFFF" w:themeColor="background1"/>
                <w:szCs w:val="24"/>
                <w:lang w:eastAsia="en-AU"/>
              </w:rPr>
              <w:t xml:space="preserve">Any </w:t>
            </w:r>
            <w:r>
              <w:rPr>
                <w:b/>
                <w:color w:val="FFFFFF" w:themeColor="background1"/>
                <w:szCs w:val="24"/>
                <w:lang w:eastAsia="en-AU"/>
              </w:rPr>
              <w:t>major skin conditions</w:t>
            </w:r>
            <w:r w:rsidRPr="009C076F">
              <w:rPr>
                <w:b/>
                <w:color w:val="FFFFFF" w:themeColor="background1"/>
                <w:szCs w:val="24"/>
                <w:lang w:eastAsia="en-AU"/>
              </w:rPr>
              <w:t>?</w:t>
            </w:r>
          </w:p>
        </w:tc>
      </w:tr>
      <w:tr w:rsidR="00D00835" w:rsidRPr="00C9372C" w14:paraId="6A383B51"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A844FBF" w14:textId="77777777" w:rsidR="00D00835" w:rsidRPr="00C9372C" w:rsidRDefault="00D00835" w:rsidP="00E65A82">
            <w:pPr>
              <w:pStyle w:val="Heading3"/>
              <w:spacing w:before="0" w:line="360" w:lineRule="auto"/>
              <w:rPr>
                <w:rFonts w:cs="Arial"/>
                <w:color w:val="auto"/>
                <w:sz w:val="24"/>
                <w:szCs w:val="24"/>
              </w:rPr>
            </w:pPr>
            <w:bookmarkStart w:id="2012" w:name="_Toc159622513"/>
            <w:bookmarkStart w:id="2013" w:name="_Toc159628546"/>
            <w:r w:rsidRPr="00C9372C">
              <w:rPr>
                <w:rFonts w:cs="Arial"/>
                <w:color w:val="auto"/>
                <w:sz w:val="24"/>
                <w:szCs w:val="24"/>
              </w:rPr>
              <w:t>Response options</w:t>
            </w:r>
            <w:bookmarkEnd w:id="2012"/>
            <w:bookmarkEnd w:id="20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0F42CFA" w14:textId="77777777" w:rsidR="00D00835" w:rsidRDefault="00D00835" w:rsidP="00B17677">
            <w:pPr>
              <w:pStyle w:val="ListParagraph"/>
              <w:numPr>
                <w:ilvl w:val="0"/>
                <w:numId w:val="14"/>
              </w:numPr>
              <w:spacing w:after="0"/>
            </w:pPr>
            <w:r>
              <w:t>Yes</w:t>
            </w:r>
          </w:p>
          <w:p w14:paraId="526E3D73" w14:textId="77777777" w:rsidR="00D00835" w:rsidRPr="00C9372C" w:rsidRDefault="00D00835" w:rsidP="00B17677">
            <w:pPr>
              <w:pStyle w:val="ListParagraph"/>
              <w:numPr>
                <w:ilvl w:val="0"/>
                <w:numId w:val="14"/>
              </w:numPr>
              <w:spacing w:after="0"/>
            </w:pPr>
            <w:r>
              <w:t>No</w:t>
            </w:r>
          </w:p>
        </w:tc>
      </w:tr>
      <w:tr w:rsidR="00F10434" w:rsidRPr="00C9372C" w14:paraId="21472CFB"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BDBA45" w14:textId="385F77FF" w:rsidR="00F10434" w:rsidRPr="00C9372C" w:rsidRDefault="00F10434" w:rsidP="00F10434">
            <w:pPr>
              <w:pStyle w:val="Heading3"/>
              <w:spacing w:before="0" w:line="360" w:lineRule="auto"/>
              <w:rPr>
                <w:rFonts w:cs="Arial"/>
                <w:color w:val="auto"/>
                <w:sz w:val="24"/>
                <w:szCs w:val="24"/>
              </w:rPr>
            </w:pPr>
            <w:bookmarkStart w:id="2014" w:name="_Toc159622514"/>
            <w:bookmarkStart w:id="2015" w:name="_Toc159628547"/>
            <w:r>
              <w:rPr>
                <w:rFonts w:cs="Arial"/>
                <w:color w:val="auto"/>
                <w:sz w:val="24"/>
                <w:szCs w:val="24"/>
              </w:rPr>
              <w:t>Question rules</w:t>
            </w:r>
            <w:bookmarkEnd w:id="2014"/>
            <w:bookmarkEnd w:id="20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9FC4A2" w14:textId="620A2EB1" w:rsidR="00F10434"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F10434" w:rsidRPr="00C9372C" w14:paraId="4AE75D09"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C903A7" w14:textId="418B35F9" w:rsidR="00F10434" w:rsidRPr="00C9372C" w:rsidRDefault="00F10434" w:rsidP="00F10434">
            <w:pPr>
              <w:pStyle w:val="Heading3"/>
              <w:spacing w:before="0" w:line="360" w:lineRule="auto"/>
              <w:rPr>
                <w:rFonts w:cs="Arial"/>
                <w:color w:val="auto"/>
                <w:sz w:val="24"/>
                <w:szCs w:val="24"/>
              </w:rPr>
            </w:pPr>
            <w:bookmarkStart w:id="2016" w:name="_Toc159622515"/>
            <w:bookmarkStart w:id="2017" w:name="_Toc159628548"/>
            <w:r w:rsidRPr="00BF1111">
              <w:rPr>
                <w:rFonts w:cs="Arial"/>
                <w:color w:val="auto"/>
                <w:sz w:val="24"/>
                <w:szCs w:val="24"/>
              </w:rPr>
              <w:t>Pre-populated information</w:t>
            </w:r>
            <w:bookmarkEnd w:id="2016"/>
            <w:bookmarkEnd w:id="20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09E1063" w14:textId="7856EC82" w:rsidR="00F10434" w:rsidRDefault="00B8402D" w:rsidP="00035A7B">
            <w:r>
              <w:t>N</w:t>
            </w:r>
            <w:r w:rsidR="000E112F">
              <w:t>o</w:t>
            </w:r>
          </w:p>
        </w:tc>
      </w:tr>
      <w:tr w:rsidR="00F10434" w:rsidRPr="00C9372C" w14:paraId="22CF3927"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BC18C1" w14:textId="14A25E1D" w:rsidR="00F10434" w:rsidRPr="00C9372C" w:rsidRDefault="00F10434" w:rsidP="00F10434">
            <w:pPr>
              <w:pStyle w:val="Heading3"/>
              <w:spacing w:before="0" w:line="360" w:lineRule="auto"/>
              <w:rPr>
                <w:rFonts w:cs="Arial"/>
                <w:color w:val="auto"/>
                <w:sz w:val="24"/>
                <w:szCs w:val="24"/>
              </w:rPr>
            </w:pPr>
            <w:bookmarkStart w:id="2018" w:name="_Toc159622516"/>
            <w:bookmarkStart w:id="2019" w:name="_Toc159628549"/>
            <w:r w:rsidRPr="00BD710B">
              <w:rPr>
                <w:rFonts w:cs="Arial"/>
                <w:bCs/>
                <w:color w:val="auto"/>
                <w:sz w:val="24"/>
                <w:szCs w:val="24"/>
              </w:rPr>
              <w:t>Response guidance</w:t>
            </w:r>
            <w:bookmarkEnd w:id="2018"/>
            <w:bookmarkEnd w:id="20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012B0B" w14:textId="77777777" w:rsidR="00F10434" w:rsidRDefault="00F10434" w:rsidP="00F10434">
            <w:pPr>
              <w:rPr>
                <w:u w:val="single"/>
              </w:rPr>
            </w:pPr>
            <w:r>
              <w:rPr>
                <w:u w:val="single"/>
              </w:rPr>
              <w:t>Context:</w:t>
            </w:r>
          </w:p>
          <w:p w14:paraId="2BDD1ACA" w14:textId="77777777" w:rsidR="00F10434" w:rsidRDefault="00F10434" w:rsidP="00F10434">
            <w:pPr>
              <w:rPr>
                <w:u w:val="single"/>
              </w:rPr>
            </w:pPr>
          </w:p>
          <w:p w14:paraId="35138973" w14:textId="3C758AD4" w:rsidR="00290E32" w:rsidRPr="00290E32" w:rsidRDefault="00D00735" w:rsidP="00B17677">
            <w:pPr>
              <w:pStyle w:val="ListParagraph"/>
              <w:numPr>
                <w:ilvl w:val="0"/>
                <w:numId w:val="1"/>
              </w:numPr>
              <w:spacing w:after="0"/>
              <w:rPr>
                <w:u w:val="single"/>
              </w:rPr>
            </w:pPr>
            <w:r>
              <w:t>The assessor should determine if</w:t>
            </w:r>
            <w:r w:rsidR="002A771A" w:rsidRPr="000D372B">
              <w:t xml:space="preserve"> the client has any major skin conditions.</w:t>
            </w:r>
          </w:p>
          <w:p w14:paraId="393BED22" w14:textId="77777777" w:rsidR="00290E32" w:rsidRPr="00290E32" w:rsidRDefault="00290E32" w:rsidP="00B17677">
            <w:pPr>
              <w:pStyle w:val="ListParagraph"/>
              <w:numPr>
                <w:ilvl w:val="0"/>
                <w:numId w:val="1"/>
              </w:numPr>
              <w:spacing w:after="0"/>
              <w:rPr>
                <w:u w:val="single"/>
              </w:rPr>
            </w:pPr>
            <w:r w:rsidRPr="002A2CDB">
              <w:t xml:space="preserve">Skin is a person’s protective layer. During the ageing process the skin thins and loses elasticity and moisture and is more easily susceptible to injury such as tears, ulcers and dryness. </w:t>
            </w:r>
          </w:p>
          <w:p w14:paraId="50DCADE4" w14:textId="4C9BB687" w:rsidR="00D00735" w:rsidRPr="00057F84" w:rsidRDefault="00290E32" w:rsidP="00057F84">
            <w:pPr>
              <w:pStyle w:val="ListParagraph"/>
              <w:numPr>
                <w:ilvl w:val="0"/>
                <w:numId w:val="1"/>
              </w:numPr>
              <w:spacing w:after="0"/>
              <w:rPr>
                <w:u w:val="single"/>
              </w:rPr>
            </w:pPr>
            <w:r w:rsidRPr="002A2CDB">
              <w:t xml:space="preserve">Nutrition, mobility, cognition, falls, pain management and continence are vital to healthy skin integrity. </w:t>
            </w:r>
          </w:p>
          <w:p w14:paraId="73056ACC" w14:textId="77777777" w:rsidR="00F10434" w:rsidRDefault="00F10434" w:rsidP="00F10434">
            <w:pPr>
              <w:rPr>
                <w:u w:val="single"/>
              </w:rPr>
            </w:pPr>
          </w:p>
          <w:p w14:paraId="31DF1AD5" w14:textId="77777777" w:rsidR="00F10434" w:rsidRDefault="00F10434" w:rsidP="00F10434">
            <w:pPr>
              <w:rPr>
                <w:u w:val="single"/>
              </w:rPr>
            </w:pPr>
            <w:r>
              <w:rPr>
                <w:u w:val="single"/>
              </w:rPr>
              <w:t>Consider and record:</w:t>
            </w:r>
          </w:p>
          <w:p w14:paraId="571527A2" w14:textId="77777777" w:rsidR="00F10434" w:rsidRDefault="00F10434" w:rsidP="00F10434">
            <w:pPr>
              <w:rPr>
                <w:u w:val="single"/>
              </w:rPr>
            </w:pPr>
          </w:p>
          <w:p w14:paraId="619E4BEA" w14:textId="15EED2E4" w:rsidR="00F10434" w:rsidRPr="00057F84" w:rsidRDefault="00057F84" w:rsidP="00B17677">
            <w:pPr>
              <w:pStyle w:val="ListParagraph"/>
              <w:numPr>
                <w:ilvl w:val="0"/>
                <w:numId w:val="1"/>
              </w:numPr>
              <w:spacing w:after="0"/>
              <w:rPr>
                <w:u w:val="single"/>
              </w:rPr>
            </w:pPr>
            <w:r>
              <w:t>If the client has major skin conditions that are a concern.</w:t>
            </w:r>
          </w:p>
          <w:p w14:paraId="265578E2" w14:textId="71D20E1D" w:rsidR="00057F84" w:rsidRPr="000159AE" w:rsidRDefault="00057F84" w:rsidP="00B17677">
            <w:pPr>
              <w:pStyle w:val="ListParagraph"/>
              <w:numPr>
                <w:ilvl w:val="0"/>
                <w:numId w:val="1"/>
              </w:numPr>
              <w:spacing w:after="0"/>
              <w:rPr>
                <w:u w:val="single"/>
              </w:rPr>
            </w:pPr>
            <w:r>
              <w:t xml:space="preserve">A major skin condition could be </w:t>
            </w:r>
            <w:r w:rsidR="00A837D6">
              <w:t>a skin condition with moderate to significant symptoms.</w:t>
            </w:r>
          </w:p>
          <w:p w14:paraId="6342A5E6" w14:textId="79674CCF" w:rsidR="000159AE" w:rsidRPr="00712711" w:rsidRDefault="000159AE" w:rsidP="00B17677">
            <w:pPr>
              <w:pStyle w:val="ListParagraph"/>
              <w:numPr>
                <w:ilvl w:val="0"/>
                <w:numId w:val="1"/>
              </w:numPr>
              <w:spacing w:after="0"/>
              <w:rPr>
                <w:u w:val="single"/>
              </w:rPr>
            </w:pPr>
            <w:r>
              <w:t>A response will request the assessor to provide more details.</w:t>
            </w:r>
          </w:p>
          <w:p w14:paraId="260B26BB" w14:textId="77777777" w:rsidR="00FB774C" w:rsidRDefault="00FB774C" w:rsidP="00FB774C">
            <w:pPr>
              <w:rPr>
                <w:u w:val="single"/>
              </w:rPr>
            </w:pPr>
          </w:p>
          <w:p w14:paraId="14D9A2B0" w14:textId="7B10D28F" w:rsidR="00FB774C" w:rsidRDefault="00DC2905" w:rsidP="00FB774C">
            <w:pPr>
              <w:rPr>
                <w:u w:val="single"/>
              </w:rPr>
            </w:pPr>
            <w:r>
              <w:rPr>
                <w:u w:val="single"/>
              </w:rPr>
              <w:t>Prompts and/or observations:</w:t>
            </w:r>
          </w:p>
          <w:p w14:paraId="7C42E9BD" w14:textId="77777777" w:rsidR="00FB774C" w:rsidRDefault="00FB774C" w:rsidP="00FB774C">
            <w:pPr>
              <w:rPr>
                <w:u w:val="single"/>
              </w:rPr>
            </w:pPr>
          </w:p>
          <w:p w14:paraId="2E0DF385" w14:textId="57B69C5B" w:rsidR="00FB774C" w:rsidRDefault="00097264" w:rsidP="00B17677">
            <w:pPr>
              <w:pStyle w:val="ListParagraph"/>
              <w:numPr>
                <w:ilvl w:val="0"/>
                <w:numId w:val="1"/>
              </w:numPr>
              <w:spacing w:after="0"/>
            </w:pPr>
            <w:r w:rsidRPr="002A2CDB">
              <w:t>Clients may not consider skin conditions as potential issues. Therefore, observation at assessment is important.</w:t>
            </w:r>
          </w:p>
          <w:p w14:paraId="2023EC09" w14:textId="77777777" w:rsidR="00A90AE7" w:rsidRDefault="00A90AE7" w:rsidP="00B17677">
            <w:pPr>
              <w:pStyle w:val="ListParagraph"/>
              <w:numPr>
                <w:ilvl w:val="0"/>
                <w:numId w:val="1"/>
              </w:numPr>
            </w:pPr>
            <w:r w:rsidRPr="00C025C6">
              <w:t>Colour changes in the client’s skin – skin over bony areas (lower back, hips, heels, elbows, etc.) may appear reddened and may or may not blanch white when pressed. Skin may also appear bruised, having a blue, purple or black colour</w:t>
            </w:r>
            <w:r>
              <w:t>.</w:t>
            </w:r>
          </w:p>
          <w:p w14:paraId="7C7A3311" w14:textId="7B40C587" w:rsidR="001E690D" w:rsidRPr="00C025C6" w:rsidRDefault="001E690D" w:rsidP="00B17677">
            <w:pPr>
              <w:pStyle w:val="ListParagraph"/>
              <w:numPr>
                <w:ilvl w:val="0"/>
                <w:numId w:val="1"/>
              </w:numPr>
            </w:pPr>
            <w:r>
              <w:t>Swelling of the feet, ankles and lower limbs.</w:t>
            </w:r>
          </w:p>
          <w:p w14:paraId="1D22CC45" w14:textId="77777777" w:rsidR="00A90AE7" w:rsidRPr="00C025C6" w:rsidRDefault="00A90AE7" w:rsidP="00B17677">
            <w:pPr>
              <w:pStyle w:val="ListParagraph"/>
              <w:numPr>
                <w:ilvl w:val="0"/>
                <w:numId w:val="1"/>
              </w:numPr>
            </w:pPr>
            <w:r w:rsidRPr="00C025C6">
              <w:t>Temperature changes – compared to skin surrounding the affected area, the beginning stage of a pressure ulcer may feel warm to the touch or cool</w:t>
            </w:r>
            <w:r>
              <w:t>.</w:t>
            </w:r>
          </w:p>
          <w:p w14:paraId="5B0332FB" w14:textId="77777777" w:rsidR="00A90AE7" w:rsidRPr="00C025C6" w:rsidRDefault="00A90AE7" w:rsidP="00B17677">
            <w:pPr>
              <w:pStyle w:val="ListParagraph"/>
              <w:numPr>
                <w:ilvl w:val="0"/>
                <w:numId w:val="1"/>
              </w:numPr>
            </w:pPr>
            <w:r w:rsidRPr="00C025C6">
              <w:t>Changes in consistency of skin – the beginning stage of a pressure ulcer may make the affected skin feel firm to the touch or may make it feel boggy. Boggy skin can best be described as feeling as though it’s filled with fluid</w:t>
            </w:r>
            <w:r>
              <w:t>.</w:t>
            </w:r>
          </w:p>
          <w:p w14:paraId="7C0A682C" w14:textId="77777777" w:rsidR="001F56D4" w:rsidRPr="00C025C6" w:rsidRDefault="001F56D4" w:rsidP="00B17677">
            <w:pPr>
              <w:pStyle w:val="ListParagraph"/>
              <w:numPr>
                <w:ilvl w:val="0"/>
                <w:numId w:val="1"/>
              </w:numPr>
            </w:pPr>
            <w:r w:rsidRPr="00C025C6">
              <w:t>Changes in sensation – the person may start complaining about pain, tingling, or itching in affected areas</w:t>
            </w:r>
            <w:r>
              <w:t>.</w:t>
            </w:r>
          </w:p>
          <w:p w14:paraId="59DBBE9B" w14:textId="77777777" w:rsidR="00F10434" w:rsidRDefault="003352A4" w:rsidP="00A837D6">
            <w:pPr>
              <w:pStyle w:val="ListParagraph"/>
              <w:numPr>
                <w:ilvl w:val="0"/>
                <w:numId w:val="1"/>
              </w:numPr>
            </w:pPr>
            <w:r w:rsidRPr="00C025C6">
              <w:t>If a client has a dressing in place, ask why they have the dressing on; did they knock themselves; did they have a fall where they sustained the wound? Some dressings may not be visible</w:t>
            </w:r>
            <w:r w:rsidR="00A837D6">
              <w:t>.</w:t>
            </w:r>
          </w:p>
          <w:p w14:paraId="790FCACE" w14:textId="698E8A9C" w:rsidR="005B70D8" w:rsidRDefault="005B70D8" w:rsidP="005B70D8">
            <w:r>
              <w:t>Support resources:</w:t>
            </w:r>
          </w:p>
          <w:p w14:paraId="6CFC44E0" w14:textId="77777777" w:rsidR="005B70D8" w:rsidRDefault="005B70D8" w:rsidP="005B70D8"/>
          <w:p w14:paraId="71464B98" w14:textId="2E042FBF" w:rsidR="005B70D8" w:rsidRDefault="005B70D8" w:rsidP="005A358B">
            <w:pPr>
              <w:pStyle w:val="ListParagraph"/>
              <w:numPr>
                <w:ilvl w:val="0"/>
                <w:numId w:val="81"/>
              </w:numPr>
              <w:spacing w:after="0"/>
            </w:pPr>
            <w:hyperlink r:id="rId64" w:history="1">
              <w:r>
                <w:rPr>
                  <w:rStyle w:val="Hyperlink"/>
                </w:rPr>
                <w:t>Skin conditions | healthdirect</w:t>
              </w:r>
            </w:hyperlink>
          </w:p>
          <w:p w14:paraId="010E75F0" w14:textId="509CF105" w:rsidR="005B70D8" w:rsidRDefault="005B70D8" w:rsidP="005B70D8"/>
        </w:tc>
      </w:tr>
    </w:tbl>
    <w:p w14:paraId="0A488AC4" w14:textId="77777777" w:rsidR="00D00835" w:rsidRPr="00F256F9" w:rsidRDefault="00D00835" w:rsidP="00D00835">
      <w:pPr>
        <w:pStyle w:val="Heading3"/>
        <w:spacing w:after="240"/>
      </w:pPr>
      <w:bookmarkStart w:id="2020" w:name="_Toc159622517"/>
      <w:bookmarkStart w:id="2021" w:name="_Toc159628550"/>
      <w:r>
        <w:lastRenderedPageBreak/>
        <w:t>Major skin conditions details</w:t>
      </w:r>
      <w:bookmarkEnd w:id="2020"/>
      <w:bookmarkEnd w:id="202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3240A0" w14:paraId="4D4E1BC4"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1C0029BE" w14:textId="77777777" w:rsidR="00D00835" w:rsidRPr="003240A0" w:rsidRDefault="00D00835" w:rsidP="00E65A82">
            <w:r>
              <w:rPr>
                <w:b/>
                <w:color w:val="FFFFFF" w:themeColor="background1"/>
                <w:szCs w:val="24"/>
                <w:lang w:eastAsia="en-AU"/>
              </w:rPr>
              <w:t>Question: Select all that apply</w:t>
            </w:r>
          </w:p>
        </w:tc>
      </w:tr>
      <w:tr w:rsidR="00D00835" w:rsidRPr="003240A0" w14:paraId="0A1EC03B"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8BFB74" w14:textId="77777777" w:rsidR="00D00835" w:rsidRDefault="00D00835" w:rsidP="00E65A82">
            <w:pPr>
              <w:pStyle w:val="Heading3"/>
              <w:spacing w:before="0" w:line="360" w:lineRule="auto"/>
              <w:rPr>
                <w:rFonts w:cs="Arial"/>
                <w:color w:val="auto"/>
                <w:sz w:val="24"/>
                <w:szCs w:val="24"/>
              </w:rPr>
            </w:pPr>
            <w:bookmarkStart w:id="2022" w:name="_Toc159622518"/>
            <w:bookmarkStart w:id="2023" w:name="_Toc159628551"/>
            <w:r w:rsidRPr="009C4FAB">
              <w:rPr>
                <w:rFonts w:cs="Arial"/>
                <w:color w:val="auto"/>
                <w:sz w:val="24"/>
                <w:szCs w:val="24"/>
              </w:rPr>
              <w:t>Response options</w:t>
            </w:r>
            <w:bookmarkEnd w:id="2022"/>
            <w:bookmarkEnd w:id="20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3A7565" w14:textId="77777777" w:rsidR="00D00835" w:rsidRDefault="00D00835" w:rsidP="00B17677">
            <w:pPr>
              <w:pStyle w:val="ListParagraph"/>
              <w:numPr>
                <w:ilvl w:val="0"/>
                <w:numId w:val="19"/>
              </w:numPr>
              <w:spacing w:after="0"/>
            </w:pPr>
            <w:r>
              <w:t>Pressure ulcer</w:t>
            </w:r>
          </w:p>
          <w:p w14:paraId="06B67EE2" w14:textId="77777777" w:rsidR="00D00835" w:rsidRDefault="00D00835" w:rsidP="00B17677">
            <w:pPr>
              <w:pStyle w:val="ListParagraph"/>
              <w:numPr>
                <w:ilvl w:val="0"/>
                <w:numId w:val="19"/>
              </w:numPr>
              <w:spacing w:after="0"/>
            </w:pPr>
            <w:r>
              <w:t>Other skin ulcer</w:t>
            </w:r>
          </w:p>
          <w:p w14:paraId="222E59C1" w14:textId="77777777" w:rsidR="00D00835" w:rsidRDefault="00D00835" w:rsidP="00B17677">
            <w:pPr>
              <w:pStyle w:val="ListParagraph"/>
              <w:numPr>
                <w:ilvl w:val="0"/>
                <w:numId w:val="19"/>
              </w:numPr>
              <w:spacing w:after="0"/>
            </w:pPr>
            <w:r>
              <w:t>Healing surgical wounds</w:t>
            </w:r>
          </w:p>
          <w:p w14:paraId="6735F6AF" w14:textId="77777777" w:rsidR="00D00835" w:rsidRDefault="00D00835" w:rsidP="00B17677">
            <w:pPr>
              <w:pStyle w:val="ListParagraph"/>
              <w:numPr>
                <w:ilvl w:val="0"/>
                <w:numId w:val="19"/>
              </w:numPr>
              <w:spacing w:after="0"/>
            </w:pPr>
            <w:r>
              <w:t>Other skin tears, cuts and lesions</w:t>
            </w:r>
          </w:p>
          <w:p w14:paraId="1C4592E9" w14:textId="77777777" w:rsidR="00D00835" w:rsidRDefault="00D00835" w:rsidP="00B17677">
            <w:pPr>
              <w:pStyle w:val="ListParagraph"/>
              <w:numPr>
                <w:ilvl w:val="0"/>
                <w:numId w:val="19"/>
              </w:numPr>
              <w:spacing w:after="0"/>
            </w:pPr>
            <w:r>
              <w:t>Other skin problems (e.g. bruising, rashes, itching, eczema etc)</w:t>
            </w:r>
          </w:p>
          <w:p w14:paraId="3421A75F" w14:textId="77777777" w:rsidR="00D00835" w:rsidRPr="003240A0" w:rsidRDefault="00D00835" w:rsidP="00B17677">
            <w:pPr>
              <w:pStyle w:val="ListParagraph"/>
              <w:numPr>
                <w:ilvl w:val="0"/>
                <w:numId w:val="19"/>
              </w:numPr>
              <w:spacing w:after="0"/>
            </w:pPr>
            <w:r>
              <w:t>Other, please specify</w:t>
            </w:r>
          </w:p>
        </w:tc>
      </w:tr>
      <w:tr w:rsidR="004D339B" w:rsidRPr="003240A0" w14:paraId="5E8B2CED"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CA6C66" w14:textId="4C40C4E3" w:rsidR="004D339B" w:rsidRPr="009C4FAB" w:rsidRDefault="004D339B" w:rsidP="004D339B">
            <w:pPr>
              <w:pStyle w:val="Heading3"/>
              <w:spacing w:before="0" w:line="360" w:lineRule="auto"/>
              <w:rPr>
                <w:rFonts w:cs="Arial"/>
                <w:color w:val="auto"/>
                <w:sz w:val="24"/>
                <w:szCs w:val="24"/>
              </w:rPr>
            </w:pPr>
            <w:bookmarkStart w:id="2024" w:name="_Toc159622519"/>
            <w:bookmarkStart w:id="2025" w:name="_Toc159628552"/>
            <w:r>
              <w:rPr>
                <w:rFonts w:cs="Arial"/>
                <w:color w:val="auto"/>
                <w:sz w:val="24"/>
                <w:szCs w:val="24"/>
              </w:rPr>
              <w:t>Question rules</w:t>
            </w:r>
            <w:bookmarkEnd w:id="2024"/>
            <w:bookmarkEnd w:id="20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AD6F13" w14:textId="1AA21397" w:rsidR="004D339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4D339B" w:rsidRPr="003240A0" w14:paraId="179B0C95"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6F7625" w14:textId="6BCE0EEE" w:rsidR="004D339B" w:rsidRPr="009C4FAB" w:rsidRDefault="004D339B" w:rsidP="004D339B">
            <w:pPr>
              <w:pStyle w:val="Heading3"/>
              <w:spacing w:before="0" w:line="360" w:lineRule="auto"/>
              <w:rPr>
                <w:rFonts w:cs="Arial"/>
                <w:color w:val="auto"/>
                <w:sz w:val="24"/>
                <w:szCs w:val="24"/>
              </w:rPr>
            </w:pPr>
            <w:bookmarkStart w:id="2026" w:name="_Toc159622520"/>
            <w:bookmarkStart w:id="2027" w:name="_Toc159628553"/>
            <w:r w:rsidRPr="00BF1111">
              <w:rPr>
                <w:rFonts w:cs="Arial"/>
                <w:color w:val="auto"/>
                <w:sz w:val="24"/>
                <w:szCs w:val="24"/>
              </w:rPr>
              <w:t>Pre-populated information</w:t>
            </w:r>
            <w:bookmarkEnd w:id="2026"/>
            <w:bookmarkEnd w:id="20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140F48" w14:textId="00E1742A" w:rsidR="004D339B" w:rsidRDefault="00B8402D" w:rsidP="005609FD">
            <w:r>
              <w:t>N</w:t>
            </w:r>
            <w:r w:rsidR="000E112F">
              <w:t>o</w:t>
            </w:r>
          </w:p>
        </w:tc>
      </w:tr>
      <w:tr w:rsidR="004D339B" w:rsidRPr="003240A0" w14:paraId="2D9F2F16"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E95A66" w14:textId="5B1FB1D3" w:rsidR="004D339B" w:rsidRPr="009C4FAB" w:rsidRDefault="004D339B" w:rsidP="004D339B">
            <w:pPr>
              <w:pStyle w:val="Heading3"/>
              <w:spacing w:before="0" w:line="360" w:lineRule="auto"/>
              <w:rPr>
                <w:rFonts w:cs="Arial"/>
                <w:color w:val="auto"/>
                <w:sz w:val="24"/>
                <w:szCs w:val="24"/>
              </w:rPr>
            </w:pPr>
            <w:bookmarkStart w:id="2028" w:name="_Toc159622521"/>
            <w:bookmarkStart w:id="2029" w:name="_Toc159628554"/>
            <w:r w:rsidRPr="00BD710B">
              <w:rPr>
                <w:rFonts w:cs="Arial"/>
                <w:bCs/>
                <w:color w:val="auto"/>
                <w:sz w:val="24"/>
                <w:szCs w:val="24"/>
              </w:rPr>
              <w:t>Response guidance</w:t>
            </w:r>
            <w:bookmarkEnd w:id="2028"/>
            <w:bookmarkEnd w:id="20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F5E51C" w14:textId="77777777" w:rsidR="004D339B" w:rsidRDefault="004D339B" w:rsidP="004D339B">
            <w:pPr>
              <w:rPr>
                <w:u w:val="single"/>
              </w:rPr>
            </w:pPr>
            <w:r>
              <w:rPr>
                <w:u w:val="single"/>
              </w:rPr>
              <w:t>Context:</w:t>
            </w:r>
          </w:p>
          <w:p w14:paraId="19634DDF" w14:textId="77777777" w:rsidR="004D339B" w:rsidRDefault="004D339B" w:rsidP="004D339B">
            <w:pPr>
              <w:rPr>
                <w:u w:val="single"/>
              </w:rPr>
            </w:pPr>
          </w:p>
          <w:p w14:paraId="11AF30AB" w14:textId="50E7C341" w:rsidR="004D339B" w:rsidRPr="006827BF" w:rsidRDefault="00A837D6" w:rsidP="006827BF">
            <w:pPr>
              <w:pStyle w:val="ListParagraph"/>
              <w:numPr>
                <w:ilvl w:val="0"/>
                <w:numId w:val="1"/>
              </w:numPr>
              <w:spacing w:after="0"/>
              <w:rPr>
                <w:u w:val="single"/>
              </w:rPr>
            </w:pPr>
            <w:r>
              <w:t>The assessor should identify the types of major skin condition/s that the client is experiencing.</w:t>
            </w:r>
          </w:p>
          <w:p w14:paraId="08EABCA2" w14:textId="77777777" w:rsidR="004D339B" w:rsidRDefault="004D339B" w:rsidP="004D339B">
            <w:pPr>
              <w:rPr>
                <w:u w:val="single"/>
              </w:rPr>
            </w:pPr>
          </w:p>
          <w:p w14:paraId="30534248" w14:textId="77777777" w:rsidR="004D339B" w:rsidRDefault="004D339B" w:rsidP="004D339B">
            <w:pPr>
              <w:rPr>
                <w:u w:val="single"/>
              </w:rPr>
            </w:pPr>
            <w:r>
              <w:rPr>
                <w:u w:val="single"/>
              </w:rPr>
              <w:t>Consider and record:</w:t>
            </w:r>
          </w:p>
          <w:p w14:paraId="05229D2D" w14:textId="77777777" w:rsidR="004D339B" w:rsidRDefault="004D339B" w:rsidP="004D339B">
            <w:pPr>
              <w:rPr>
                <w:u w:val="single"/>
              </w:rPr>
            </w:pPr>
          </w:p>
          <w:p w14:paraId="58ED049F" w14:textId="66F6A71E" w:rsidR="006827BF" w:rsidRDefault="006827BF" w:rsidP="006827BF">
            <w:pPr>
              <w:pStyle w:val="ListParagraph"/>
              <w:numPr>
                <w:ilvl w:val="0"/>
                <w:numId w:val="1"/>
              </w:numPr>
              <w:spacing w:after="0"/>
            </w:pPr>
            <w:r w:rsidRPr="004533C3">
              <w:t xml:space="preserve">Multiple response options may be selected if the client is experiencing more than one </w:t>
            </w:r>
            <w:r>
              <w:t>major skin condition.</w:t>
            </w:r>
          </w:p>
          <w:p w14:paraId="1D40C5B2" w14:textId="2EDA9694" w:rsidR="006827BF" w:rsidRPr="006827BF" w:rsidRDefault="006827BF" w:rsidP="006827BF">
            <w:pPr>
              <w:pStyle w:val="ListParagraph"/>
              <w:numPr>
                <w:ilvl w:val="0"/>
                <w:numId w:val="1"/>
              </w:numPr>
              <w:spacing w:after="0"/>
            </w:pPr>
            <w:r w:rsidRPr="00C44281">
              <w:t>Use the below definitions to assist with</w:t>
            </w:r>
            <w:r>
              <w:t xml:space="preserve"> the response.</w:t>
            </w:r>
          </w:p>
          <w:p w14:paraId="29CD6675" w14:textId="73304129" w:rsidR="003E4F77" w:rsidRPr="002A2CDB" w:rsidRDefault="003E4F77" w:rsidP="006827BF">
            <w:pPr>
              <w:pStyle w:val="ListParagraph"/>
              <w:numPr>
                <w:ilvl w:val="1"/>
                <w:numId w:val="1"/>
              </w:numPr>
            </w:pPr>
            <w:r w:rsidRPr="002A2CDB">
              <w:rPr>
                <w:b/>
              </w:rPr>
              <w:t>Pressure ulcer:</w:t>
            </w:r>
            <w:r w:rsidRPr="002A2CDB">
              <w:t xml:space="preserve"> Signs that a pressure ulcer is beginning to form may include colour changes, temperature changes, changes in consistency of skin or changes in sensation.</w:t>
            </w:r>
          </w:p>
          <w:p w14:paraId="47E06CD2" w14:textId="77777777" w:rsidR="003E4F77" w:rsidRPr="002A2CDB" w:rsidRDefault="003E4F77" w:rsidP="006827BF">
            <w:pPr>
              <w:pStyle w:val="ListParagraph"/>
              <w:numPr>
                <w:ilvl w:val="1"/>
                <w:numId w:val="1"/>
              </w:numPr>
            </w:pPr>
            <w:r w:rsidRPr="002A2CDB">
              <w:rPr>
                <w:b/>
              </w:rPr>
              <w:t>Other skin ulcer:</w:t>
            </w:r>
            <w:r w:rsidRPr="002A2CDB">
              <w:t xml:space="preserve"> Signs of other skin ulcers include open craters, often round, red, swollen and tender to touch. These can appear anywhere on the body and can be caused by a number of factors including circulatory impairment.</w:t>
            </w:r>
          </w:p>
          <w:p w14:paraId="07BB97B9" w14:textId="77777777" w:rsidR="003E4F77" w:rsidRPr="002A2CDB" w:rsidRDefault="003E4F77" w:rsidP="006827BF">
            <w:pPr>
              <w:pStyle w:val="ListParagraph"/>
              <w:numPr>
                <w:ilvl w:val="1"/>
                <w:numId w:val="1"/>
              </w:numPr>
            </w:pPr>
            <w:r w:rsidRPr="002A2CDB">
              <w:rPr>
                <w:b/>
              </w:rPr>
              <w:t>Healing surgical wounds:</w:t>
            </w:r>
            <w:r w:rsidRPr="002A2CDB">
              <w:t xml:space="preserve"> Signs of surgical wounds include the presence of dressings and stitches. The assessor should ask the client if they are being medically treated.</w:t>
            </w:r>
          </w:p>
          <w:p w14:paraId="25BB204A" w14:textId="7AF7038B" w:rsidR="00750BA6" w:rsidRPr="002A2CDB" w:rsidRDefault="003E4F77" w:rsidP="00750BA6">
            <w:pPr>
              <w:pStyle w:val="ListParagraph"/>
              <w:numPr>
                <w:ilvl w:val="1"/>
                <w:numId w:val="1"/>
              </w:numPr>
            </w:pPr>
            <w:r w:rsidRPr="002A2CDB">
              <w:rPr>
                <w:b/>
              </w:rPr>
              <w:t>Other skin tears, cuts or lesions:</w:t>
            </w:r>
            <w:r w:rsidRPr="002A2CDB">
              <w:t xml:space="preserve"> Signs of unusual skin tears, cuts or lesions. The assessor should ask the client if they are being medically treated.</w:t>
            </w:r>
          </w:p>
          <w:p w14:paraId="7C3AF90B" w14:textId="2CAF4EFC" w:rsidR="00FB774C" w:rsidRDefault="003E4F77" w:rsidP="006827BF">
            <w:pPr>
              <w:pStyle w:val="ListParagraph"/>
              <w:numPr>
                <w:ilvl w:val="1"/>
                <w:numId w:val="1"/>
              </w:numPr>
            </w:pPr>
            <w:r w:rsidRPr="002A2CDB">
              <w:rPr>
                <w:b/>
              </w:rPr>
              <w:lastRenderedPageBreak/>
              <w:t>Other skin problems (e.g. bruises, rashes, itching, eczema):</w:t>
            </w:r>
            <w:r w:rsidRPr="002A2CDB">
              <w:t xml:space="preserve"> Signs can also include dry skin which can be an indicator of dehydration and a change in skin colour i.e. yellow signifies possible liver</w:t>
            </w:r>
            <w:r>
              <w:t xml:space="preserve"> problems.</w:t>
            </w:r>
          </w:p>
          <w:p w14:paraId="10ECB3A2" w14:textId="26A69A32" w:rsidR="006827BF" w:rsidRPr="003E4F77" w:rsidRDefault="006827BF" w:rsidP="006827BF">
            <w:pPr>
              <w:pStyle w:val="ListParagraph"/>
              <w:numPr>
                <w:ilvl w:val="1"/>
                <w:numId w:val="1"/>
              </w:numPr>
            </w:pPr>
            <w:r>
              <w:rPr>
                <w:b/>
              </w:rPr>
              <w:t>Other, please specify:</w:t>
            </w:r>
            <w:r>
              <w:t xml:space="preserve"> any other </w:t>
            </w:r>
            <w:r w:rsidR="00A62264">
              <w:t>major skin condition not covered in the response options listed above.</w:t>
            </w:r>
            <w:r>
              <w:t xml:space="preserve"> </w:t>
            </w:r>
          </w:p>
          <w:p w14:paraId="7D7119EC" w14:textId="4A4D3754" w:rsidR="00FB774C" w:rsidRDefault="00DC2905" w:rsidP="00FB774C">
            <w:pPr>
              <w:rPr>
                <w:u w:val="single"/>
              </w:rPr>
            </w:pPr>
            <w:r>
              <w:rPr>
                <w:u w:val="single"/>
              </w:rPr>
              <w:t>Prompts and/or observations:</w:t>
            </w:r>
          </w:p>
          <w:p w14:paraId="76FC678B" w14:textId="77777777" w:rsidR="00FB774C" w:rsidRDefault="00FB774C" w:rsidP="00FB774C">
            <w:pPr>
              <w:rPr>
                <w:u w:val="single"/>
              </w:rPr>
            </w:pPr>
          </w:p>
          <w:p w14:paraId="76C2389B" w14:textId="77777777" w:rsidR="003E4F77" w:rsidRDefault="003E4F77" w:rsidP="00B17677">
            <w:pPr>
              <w:pStyle w:val="ListParagraph"/>
              <w:numPr>
                <w:ilvl w:val="0"/>
                <w:numId w:val="1"/>
              </w:numPr>
              <w:spacing w:after="0"/>
            </w:pPr>
            <w:r w:rsidRPr="002A2CDB">
              <w:t>Clients may not consider skin conditions as potential issues. Therefore, observation at assessment is important.</w:t>
            </w:r>
          </w:p>
          <w:p w14:paraId="14028A46" w14:textId="77777777" w:rsidR="003E4F77" w:rsidRPr="00C025C6" w:rsidRDefault="003E4F77" w:rsidP="00B17677">
            <w:pPr>
              <w:pStyle w:val="ListParagraph"/>
              <w:numPr>
                <w:ilvl w:val="0"/>
                <w:numId w:val="1"/>
              </w:numPr>
            </w:pPr>
            <w:r w:rsidRPr="00C025C6">
              <w:t>Colour changes in the client’s skin – skin over bony areas (lower back, hips, heels, elbows, etc.) may appear reddened and may or may not blanch white when pressed. Skin may also appear bruised, having a blue, purple or black colour</w:t>
            </w:r>
            <w:r>
              <w:t>.</w:t>
            </w:r>
          </w:p>
          <w:p w14:paraId="407F4B90" w14:textId="77777777" w:rsidR="003E4F77" w:rsidRPr="00C025C6" w:rsidRDefault="003E4F77" w:rsidP="00B17677">
            <w:pPr>
              <w:pStyle w:val="ListParagraph"/>
              <w:numPr>
                <w:ilvl w:val="0"/>
                <w:numId w:val="1"/>
              </w:numPr>
            </w:pPr>
            <w:r w:rsidRPr="00C025C6">
              <w:t>Temperature changes – compared to skin surrounding the affected area, the beginning stage of a pressure ulcer may feel warm to the touch or cool</w:t>
            </w:r>
            <w:r>
              <w:t>.</w:t>
            </w:r>
          </w:p>
          <w:p w14:paraId="6E82ACA0" w14:textId="77777777" w:rsidR="003E4F77" w:rsidRPr="00C025C6" w:rsidRDefault="003E4F77" w:rsidP="00B17677">
            <w:pPr>
              <w:pStyle w:val="ListParagraph"/>
              <w:numPr>
                <w:ilvl w:val="0"/>
                <w:numId w:val="1"/>
              </w:numPr>
            </w:pPr>
            <w:r w:rsidRPr="00C025C6">
              <w:t>Changes in consistency of skin – the beginning stage of a pressure ulcer may make the affected skin feel firm to the touch or may make it feel boggy. Boggy skin can best be described as feeling as though it’s filled with fluid</w:t>
            </w:r>
            <w:r>
              <w:t>.</w:t>
            </w:r>
          </w:p>
          <w:p w14:paraId="262563BF" w14:textId="77777777" w:rsidR="003E4F77" w:rsidRPr="00C025C6" w:rsidRDefault="003E4F77" w:rsidP="00B17677">
            <w:pPr>
              <w:pStyle w:val="ListParagraph"/>
              <w:numPr>
                <w:ilvl w:val="0"/>
                <w:numId w:val="1"/>
              </w:numPr>
            </w:pPr>
            <w:r w:rsidRPr="00C025C6">
              <w:t>Changes in sensation – the person may start complaining about pain, tingling, or itching in affected areas</w:t>
            </w:r>
            <w:r>
              <w:t>.</w:t>
            </w:r>
          </w:p>
          <w:p w14:paraId="0BE2504B" w14:textId="69561BEB" w:rsidR="004D339B" w:rsidRDefault="003E4F77" w:rsidP="00B17677">
            <w:pPr>
              <w:pStyle w:val="ListParagraph"/>
              <w:numPr>
                <w:ilvl w:val="0"/>
                <w:numId w:val="1"/>
              </w:numPr>
            </w:pPr>
            <w:r w:rsidRPr="00C025C6">
              <w:t>If a client has a dressing in place, ask why they have the dressing on; did they knock themselves; did they have a fall where they sustained the wound? Some dressings may not be visible</w:t>
            </w:r>
            <w:r w:rsidR="00464D41">
              <w:t>.</w:t>
            </w:r>
          </w:p>
          <w:p w14:paraId="0440EDD5" w14:textId="77777777" w:rsidR="006565C6" w:rsidRPr="00CB47B7" w:rsidRDefault="006565C6" w:rsidP="006565C6">
            <w:pPr>
              <w:pStyle w:val="ListParagraph"/>
              <w:numPr>
                <w:ilvl w:val="0"/>
                <w:numId w:val="1"/>
              </w:numPr>
              <w:spacing w:after="0" w:line="252" w:lineRule="auto"/>
              <w:rPr>
                <w:rFonts w:eastAsia="Times New Roman"/>
                <w:sz w:val="22"/>
              </w:rPr>
            </w:pPr>
            <w:r w:rsidRPr="00CB47B7">
              <w:rPr>
                <w:rFonts w:eastAsia="Times New Roman"/>
                <w:color w:val="000000"/>
              </w:rPr>
              <w:t>Ask if they have a history of swelling in their feet and ankles.</w:t>
            </w:r>
          </w:p>
          <w:p w14:paraId="49F0B049" w14:textId="558BC493" w:rsidR="006565C6" w:rsidRPr="003B3D0D" w:rsidRDefault="006565C6" w:rsidP="006565C6">
            <w:pPr>
              <w:pStyle w:val="ListParagraph"/>
              <w:numPr>
                <w:ilvl w:val="0"/>
                <w:numId w:val="1"/>
              </w:numPr>
              <w:spacing w:after="0" w:line="252" w:lineRule="auto"/>
              <w:rPr>
                <w:rFonts w:eastAsia="Times New Roman"/>
              </w:rPr>
            </w:pPr>
            <w:r w:rsidRPr="00CB47B7">
              <w:rPr>
                <w:rFonts w:eastAsia="Times New Roman"/>
                <w:color w:val="000000"/>
              </w:rPr>
              <w:t xml:space="preserve">Observe the feet and ankles </w:t>
            </w:r>
            <w:r w:rsidR="003B3D0D">
              <w:rPr>
                <w:rFonts w:eastAsia="Times New Roman"/>
                <w:color w:val="000000"/>
              </w:rPr>
              <w:t>for the presence of swelling.</w:t>
            </w:r>
          </w:p>
          <w:p w14:paraId="3AB57BE7" w14:textId="5AC5F075" w:rsidR="003B3D0D" w:rsidRDefault="003B3D0D" w:rsidP="006565C6">
            <w:pPr>
              <w:pStyle w:val="ListParagraph"/>
              <w:numPr>
                <w:ilvl w:val="0"/>
                <w:numId w:val="1"/>
              </w:numPr>
              <w:spacing w:after="0" w:line="252" w:lineRule="auto"/>
              <w:rPr>
                <w:rFonts w:eastAsia="Times New Roman"/>
              </w:rPr>
            </w:pPr>
            <w:r>
              <w:rPr>
                <w:rFonts w:eastAsia="Times New Roman"/>
              </w:rPr>
              <w:t>Where possible, perform a 10-second pitting test, which involves pressing the thumb on the top of the foot and behind the ankle bones on both feet.  Observe if a dent is created</w:t>
            </w:r>
            <w:r w:rsidR="0005488F">
              <w:rPr>
                <w:rFonts w:eastAsia="Times New Roman"/>
              </w:rPr>
              <w:t>.</w:t>
            </w:r>
          </w:p>
          <w:p w14:paraId="73343E81" w14:textId="636277A0" w:rsidR="0005488F" w:rsidRPr="00CB47B7" w:rsidRDefault="0005488F" w:rsidP="006565C6">
            <w:pPr>
              <w:pStyle w:val="ListParagraph"/>
              <w:numPr>
                <w:ilvl w:val="0"/>
                <w:numId w:val="1"/>
              </w:numPr>
              <w:spacing w:after="0" w:line="252" w:lineRule="auto"/>
              <w:rPr>
                <w:rFonts w:eastAsia="Times New Roman"/>
              </w:rPr>
            </w:pPr>
            <w:r>
              <w:rPr>
                <w:rFonts w:eastAsia="Times New Roman"/>
              </w:rPr>
              <w:t>If swelling is observed or a dent is created, a referral to a health professional is in</w:t>
            </w:r>
            <w:r w:rsidR="004671B9">
              <w:rPr>
                <w:rFonts w:eastAsia="Times New Roman"/>
              </w:rPr>
              <w:t>stigated for further assessment and management.</w:t>
            </w:r>
          </w:p>
          <w:p w14:paraId="55C51199" w14:textId="77777777" w:rsidR="006565C6" w:rsidRPr="003E4F77" w:rsidRDefault="006565C6" w:rsidP="006565C6"/>
          <w:p w14:paraId="042F175B" w14:textId="0A96873B" w:rsidR="004D339B" w:rsidRDefault="004D339B" w:rsidP="004D339B">
            <w:r>
              <w:rPr>
                <w:u w:val="single"/>
              </w:rPr>
              <w:t>Recommendations</w:t>
            </w:r>
            <w:r w:rsidR="005615E0">
              <w:rPr>
                <w:u w:val="single"/>
              </w:rPr>
              <w:t>:</w:t>
            </w:r>
          </w:p>
          <w:p w14:paraId="1D9FA3D3" w14:textId="77777777" w:rsidR="004D339B" w:rsidRDefault="004D339B" w:rsidP="004D339B"/>
          <w:p w14:paraId="105C9E1C" w14:textId="58ECAFD4" w:rsidR="004D339B" w:rsidRPr="00421619" w:rsidRDefault="00BE6B80" w:rsidP="00B17677">
            <w:pPr>
              <w:pStyle w:val="ListParagraph"/>
              <w:numPr>
                <w:ilvl w:val="0"/>
                <w:numId w:val="1"/>
              </w:numPr>
              <w:spacing w:after="0"/>
            </w:pPr>
            <w:r>
              <w:t>Recommendation/</w:t>
            </w:r>
            <w:r w:rsidRPr="00E93627">
              <w:t>referral to GP</w:t>
            </w:r>
            <w:r>
              <w:t xml:space="preserve"> or dermatologist</w:t>
            </w:r>
            <w:r w:rsidRPr="00E93627">
              <w:t>.</w:t>
            </w:r>
          </w:p>
          <w:p w14:paraId="5DA44229" w14:textId="77777777" w:rsidR="004D339B" w:rsidRDefault="004D339B" w:rsidP="000159AE"/>
          <w:p w14:paraId="2CBEFCEC" w14:textId="77777777" w:rsidR="005B70D8" w:rsidRDefault="005B70D8" w:rsidP="005B70D8">
            <w:r>
              <w:t>Support resources:</w:t>
            </w:r>
          </w:p>
          <w:p w14:paraId="35F9C1ED" w14:textId="77777777" w:rsidR="005B70D8" w:rsidRDefault="005B70D8" w:rsidP="005B70D8"/>
          <w:p w14:paraId="4B69967C" w14:textId="50F076AF" w:rsidR="005B70D8" w:rsidRPr="002F41F7" w:rsidRDefault="005B70D8" w:rsidP="005A358B">
            <w:pPr>
              <w:pStyle w:val="ListParagraph"/>
              <w:numPr>
                <w:ilvl w:val="0"/>
                <w:numId w:val="81"/>
              </w:numPr>
              <w:spacing w:after="0"/>
              <w:rPr>
                <w:rStyle w:val="Hyperlink"/>
                <w:color w:val="auto"/>
                <w:u w:val="none"/>
              </w:rPr>
            </w:pPr>
            <w:hyperlink r:id="rId65" w:history="1">
              <w:r>
                <w:rPr>
                  <w:rStyle w:val="Hyperlink"/>
                </w:rPr>
                <w:t>Skin conditions | healthdirect</w:t>
              </w:r>
            </w:hyperlink>
          </w:p>
          <w:p w14:paraId="7A3DBD96" w14:textId="49A4A8F7" w:rsidR="005B70D8" w:rsidRDefault="003D6D0E" w:rsidP="003D6D0E">
            <w:pPr>
              <w:pStyle w:val="ListParagraph"/>
              <w:numPr>
                <w:ilvl w:val="0"/>
                <w:numId w:val="81"/>
              </w:numPr>
              <w:spacing w:after="0"/>
            </w:pPr>
            <w:hyperlink r:id="rId66" w:history="1">
              <w:r w:rsidRPr="00453DED">
                <w:rPr>
                  <w:rStyle w:val="Hyperlink"/>
                </w:rPr>
                <w:t>What is Lymphoedema?</w:t>
              </w:r>
            </w:hyperlink>
          </w:p>
        </w:tc>
      </w:tr>
    </w:tbl>
    <w:p w14:paraId="58C14D4E" w14:textId="77777777" w:rsidR="00D00835" w:rsidRPr="00F256F9" w:rsidRDefault="00D00835" w:rsidP="00D00835">
      <w:pPr>
        <w:pStyle w:val="Heading3"/>
        <w:spacing w:after="240"/>
      </w:pPr>
      <w:bookmarkStart w:id="2030" w:name="_Toc159622522"/>
      <w:bookmarkStart w:id="2031" w:name="_Toc159628555"/>
      <w:r>
        <w:lastRenderedPageBreak/>
        <w:t>Bodily pain</w:t>
      </w:r>
      <w:bookmarkEnd w:id="2030"/>
      <w:bookmarkEnd w:id="203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738A9F5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ABF9A2E"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7E32ED">
              <w:rPr>
                <w:b/>
                <w:color w:val="FFFFFF" w:themeColor="background1"/>
                <w:szCs w:val="24"/>
                <w:lang w:eastAsia="en-AU"/>
              </w:rPr>
              <w:t>During the past month, has it often been too painful to do many of your day to day activities?</w:t>
            </w:r>
          </w:p>
        </w:tc>
      </w:tr>
      <w:tr w:rsidR="00D00835" w:rsidRPr="00C9372C" w14:paraId="5D35ADF1"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80EC0A4" w14:textId="77777777" w:rsidR="00D00835" w:rsidRPr="00C9372C" w:rsidRDefault="00D00835" w:rsidP="00E65A82">
            <w:pPr>
              <w:pStyle w:val="Heading3"/>
              <w:spacing w:before="0" w:line="360" w:lineRule="auto"/>
              <w:rPr>
                <w:rFonts w:cs="Arial"/>
                <w:color w:val="auto"/>
                <w:sz w:val="24"/>
                <w:szCs w:val="24"/>
              </w:rPr>
            </w:pPr>
            <w:bookmarkStart w:id="2032" w:name="_Toc159622523"/>
            <w:bookmarkStart w:id="2033" w:name="_Toc159628556"/>
            <w:r w:rsidRPr="00C9372C">
              <w:rPr>
                <w:rFonts w:cs="Arial"/>
                <w:color w:val="auto"/>
                <w:sz w:val="24"/>
                <w:szCs w:val="24"/>
              </w:rPr>
              <w:t>Response options</w:t>
            </w:r>
            <w:bookmarkEnd w:id="2032"/>
            <w:bookmarkEnd w:id="20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90121BA" w14:textId="77777777" w:rsidR="00D00835" w:rsidRDefault="00D00835" w:rsidP="00B17677">
            <w:pPr>
              <w:pStyle w:val="ListParagraph"/>
              <w:numPr>
                <w:ilvl w:val="0"/>
                <w:numId w:val="14"/>
              </w:numPr>
              <w:spacing w:after="0"/>
            </w:pPr>
            <w:r>
              <w:t>Yes</w:t>
            </w:r>
          </w:p>
          <w:p w14:paraId="1B77C7B8" w14:textId="77777777" w:rsidR="00D00835" w:rsidRPr="00C9372C" w:rsidRDefault="00D00835" w:rsidP="00B17677">
            <w:pPr>
              <w:pStyle w:val="ListParagraph"/>
              <w:numPr>
                <w:ilvl w:val="0"/>
                <w:numId w:val="14"/>
              </w:numPr>
              <w:spacing w:after="0"/>
            </w:pPr>
            <w:r>
              <w:t>No</w:t>
            </w:r>
          </w:p>
        </w:tc>
      </w:tr>
      <w:tr w:rsidR="004D339B" w:rsidRPr="00C9372C" w14:paraId="4F8EEB55"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616495" w14:textId="61BC2BC8" w:rsidR="004D339B" w:rsidRPr="00C9372C" w:rsidRDefault="004D339B" w:rsidP="004D339B">
            <w:pPr>
              <w:pStyle w:val="Heading3"/>
              <w:spacing w:before="0" w:line="360" w:lineRule="auto"/>
              <w:rPr>
                <w:rFonts w:cs="Arial"/>
                <w:color w:val="auto"/>
                <w:sz w:val="24"/>
                <w:szCs w:val="24"/>
              </w:rPr>
            </w:pPr>
            <w:bookmarkStart w:id="2034" w:name="_Toc159622524"/>
            <w:bookmarkStart w:id="2035" w:name="_Toc159628557"/>
            <w:r>
              <w:rPr>
                <w:rFonts w:cs="Arial"/>
                <w:color w:val="auto"/>
                <w:sz w:val="24"/>
                <w:szCs w:val="24"/>
              </w:rPr>
              <w:t>Question rules</w:t>
            </w:r>
            <w:bookmarkEnd w:id="2034"/>
            <w:bookmarkEnd w:id="20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5C64AD" w14:textId="0A3ABA79" w:rsidR="004D339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4D339B" w:rsidRPr="00C9372C" w14:paraId="339BBD13"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7C40E4" w14:textId="0AE891B8" w:rsidR="004D339B" w:rsidRPr="00C9372C" w:rsidRDefault="004D339B" w:rsidP="004D339B">
            <w:pPr>
              <w:pStyle w:val="Heading3"/>
              <w:spacing w:before="0" w:line="360" w:lineRule="auto"/>
              <w:rPr>
                <w:rFonts w:cs="Arial"/>
                <w:color w:val="auto"/>
                <w:sz w:val="24"/>
                <w:szCs w:val="24"/>
              </w:rPr>
            </w:pPr>
            <w:bookmarkStart w:id="2036" w:name="_Toc159622525"/>
            <w:bookmarkStart w:id="2037" w:name="_Toc159628558"/>
            <w:r w:rsidRPr="00BF1111">
              <w:rPr>
                <w:rFonts w:cs="Arial"/>
                <w:color w:val="auto"/>
                <w:sz w:val="24"/>
                <w:szCs w:val="24"/>
              </w:rPr>
              <w:t>Pre-populated information</w:t>
            </w:r>
            <w:bookmarkEnd w:id="2036"/>
            <w:bookmarkEnd w:id="20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971561" w14:textId="1B7CA5B5" w:rsidR="00DE720B" w:rsidRDefault="00DE720B" w:rsidP="00DE720B">
            <w:r>
              <w:t>Yes:</w:t>
            </w:r>
          </w:p>
          <w:p w14:paraId="7A84DCE9" w14:textId="3C198A93" w:rsidR="004D339B" w:rsidRDefault="00FA2001" w:rsidP="00B17677">
            <w:pPr>
              <w:pStyle w:val="ListParagraph"/>
              <w:numPr>
                <w:ilvl w:val="0"/>
                <w:numId w:val="1"/>
              </w:numPr>
              <w:spacing w:after="0"/>
            </w:pPr>
            <w:r>
              <w:t>The r</w:t>
            </w:r>
            <w:r w:rsidR="00171B2B">
              <w:t>esponse will pre-populate from triage (if it has often been too painful to do day to day activities in past month question)</w:t>
            </w:r>
          </w:p>
          <w:p w14:paraId="78D2372D" w14:textId="12E729EE" w:rsidR="009D77B1" w:rsidRDefault="009D77B1" w:rsidP="00035A7B">
            <w:pPr>
              <w:pStyle w:val="ListParagraph"/>
              <w:spacing w:after="0"/>
              <w:ind w:left="720"/>
            </w:pPr>
          </w:p>
        </w:tc>
      </w:tr>
      <w:tr w:rsidR="004D339B" w:rsidRPr="00C9372C" w14:paraId="203513AA"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F490D2" w14:textId="172AEF34" w:rsidR="004D339B" w:rsidRPr="00C9372C" w:rsidRDefault="004D339B" w:rsidP="004D339B">
            <w:pPr>
              <w:pStyle w:val="Heading3"/>
              <w:spacing w:before="0" w:line="360" w:lineRule="auto"/>
              <w:rPr>
                <w:rFonts w:cs="Arial"/>
                <w:color w:val="auto"/>
                <w:sz w:val="24"/>
                <w:szCs w:val="24"/>
              </w:rPr>
            </w:pPr>
            <w:bookmarkStart w:id="2038" w:name="_Toc159622526"/>
            <w:bookmarkStart w:id="2039" w:name="_Toc159628559"/>
            <w:r w:rsidRPr="00BD710B">
              <w:rPr>
                <w:rFonts w:cs="Arial"/>
                <w:bCs/>
                <w:color w:val="auto"/>
                <w:sz w:val="24"/>
                <w:szCs w:val="24"/>
              </w:rPr>
              <w:t>Response guidance</w:t>
            </w:r>
            <w:bookmarkEnd w:id="2038"/>
            <w:bookmarkEnd w:id="20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274992" w14:textId="77777777" w:rsidR="004D339B" w:rsidRDefault="004D339B" w:rsidP="004D339B">
            <w:pPr>
              <w:rPr>
                <w:u w:val="single"/>
              </w:rPr>
            </w:pPr>
            <w:r>
              <w:rPr>
                <w:u w:val="single"/>
              </w:rPr>
              <w:t>Context:</w:t>
            </w:r>
          </w:p>
          <w:p w14:paraId="2F3E6246" w14:textId="77777777" w:rsidR="004D339B" w:rsidRDefault="004D339B" w:rsidP="004D339B">
            <w:pPr>
              <w:rPr>
                <w:u w:val="single"/>
              </w:rPr>
            </w:pPr>
          </w:p>
          <w:p w14:paraId="3E1796A6" w14:textId="642858B0" w:rsidR="000E0FE8" w:rsidRPr="000E0FE8" w:rsidRDefault="000159AE" w:rsidP="00B17677">
            <w:pPr>
              <w:pStyle w:val="ListParagraph"/>
              <w:numPr>
                <w:ilvl w:val="0"/>
                <w:numId w:val="1"/>
              </w:numPr>
              <w:spacing w:after="0"/>
              <w:rPr>
                <w:u w:val="single"/>
              </w:rPr>
            </w:pPr>
            <w:r>
              <w:t>The assessor should identify w</w:t>
            </w:r>
            <w:r w:rsidR="00432707" w:rsidRPr="00D83412">
              <w:t xml:space="preserve">hether the client has experienced any pain or discomfort during the past </w:t>
            </w:r>
            <w:r w:rsidR="00432707">
              <w:t>month</w:t>
            </w:r>
            <w:r w:rsidR="00432707" w:rsidRPr="00D83412">
              <w:t>.</w:t>
            </w:r>
          </w:p>
          <w:p w14:paraId="603546ED" w14:textId="77777777" w:rsidR="000E0FE8" w:rsidRPr="00B04BC2" w:rsidRDefault="000E0FE8" w:rsidP="00B17677">
            <w:pPr>
              <w:pStyle w:val="ListParagraph"/>
              <w:numPr>
                <w:ilvl w:val="0"/>
                <w:numId w:val="1"/>
              </w:numPr>
              <w:spacing w:after="0"/>
              <w:rPr>
                <w:u w:val="single"/>
              </w:rPr>
            </w:pPr>
            <w:r w:rsidRPr="008F6474">
              <w:t xml:space="preserve">Pain can be a major contributor to a person’s physical and psychological wellbeing. It is subjective. Regular pain medication is one strategy that can be effective for a client to manage their day-to-day tasks. </w:t>
            </w:r>
          </w:p>
          <w:p w14:paraId="0CB0DCED" w14:textId="77777777" w:rsidR="0077017A" w:rsidRPr="000E0FE8" w:rsidRDefault="0077017A" w:rsidP="0077017A">
            <w:pPr>
              <w:pStyle w:val="ListParagraph"/>
              <w:spacing w:after="0"/>
              <w:ind w:left="720"/>
              <w:rPr>
                <w:u w:val="single"/>
              </w:rPr>
            </w:pPr>
          </w:p>
          <w:p w14:paraId="00931012" w14:textId="77777777" w:rsidR="004D339B" w:rsidRDefault="004D339B" w:rsidP="004D339B">
            <w:pPr>
              <w:rPr>
                <w:u w:val="single"/>
              </w:rPr>
            </w:pPr>
            <w:r>
              <w:rPr>
                <w:u w:val="single"/>
              </w:rPr>
              <w:t>Consider and record:</w:t>
            </w:r>
          </w:p>
          <w:p w14:paraId="24DC22C3" w14:textId="77777777" w:rsidR="004D339B" w:rsidRDefault="004D339B" w:rsidP="004D339B">
            <w:pPr>
              <w:rPr>
                <w:u w:val="single"/>
              </w:rPr>
            </w:pPr>
          </w:p>
          <w:p w14:paraId="7D38E327" w14:textId="0AB89C3F" w:rsidR="000159AE" w:rsidRPr="00133D74" w:rsidRDefault="000159AE" w:rsidP="000159AE">
            <w:pPr>
              <w:pStyle w:val="ListParagraph"/>
              <w:numPr>
                <w:ilvl w:val="0"/>
                <w:numId w:val="1"/>
              </w:numPr>
              <w:spacing w:after="0"/>
              <w:rPr>
                <w:u w:val="single"/>
              </w:rPr>
            </w:pPr>
            <w:r>
              <w:t xml:space="preserve">If the </w:t>
            </w:r>
            <w:r w:rsidR="00133D74">
              <w:t>client</w:t>
            </w:r>
            <w:r>
              <w:t xml:space="preserve"> </w:t>
            </w:r>
            <w:r w:rsidR="009626E8">
              <w:t>has often been in too much pain to do many day-to-day activities in the past month.</w:t>
            </w:r>
          </w:p>
          <w:p w14:paraId="2C2E4A5D" w14:textId="471E2558" w:rsidR="004D339B" w:rsidRPr="00133D74" w:rsidRDefault="00133D74" w:rsidP="00133D74">
            <w:pPr>
              <w:pStyle w:val="ListParagraph"/>
              <w:numPr>
                <w:ilvl w:val="0"/>
                <w:numId w:val="1"/>
              </w:numPr>
              <w:spacing w:after="0"/>
              <w:rPr>
                <w:u w:val="single"/>
              </w:rPr>
            </w:pPr>
            <w:r>
              <w:t>How the pain impacts the client’s daily activities</w:t>
            </w:r>
            <w:r w:rsidR="000159AE">
              <w:t>.</w:t>
            </w:r>
          </w:p>
          <w:p w14:paraId="022FDD2E" w14:textId="370FB992" w:rsidR="00133D74" w:rsidRPr="00133D74" w:rsidRDefault="00133D74" w:rsidP="00133D74">
            <w:pPr>
              <w:pStyle w:val="ListParagraph"/>
              <w:numPr>
                <w:ilvl w:val="0"/>
                <w:numId w:val="1"/>
              </w:numPr>
              <w:spacing w:after="0"/>
            </w:pPr>
            <w:r w:rsidRPr="00133D74">
              <w:t>Any strategies the client currently has in place to manage pain.</w:t>
            </w:r>
          </w:p>
          <w:p w14:paraId="2EBF8EA5" w14:textId="77777777" w:rsidR="00FB774C" w:rsidRDefault="00FB774C" w:rsidP="00FB774C">
            <w:pPr>
              <w:rPr>
                <w:u w:val="single"/>
              </w:rPr>
            </w:pPr>
          </w:p>
          <w:p w14:paraId="05D00AFD" w14:textId="1BA36EB0" w:rsidR="00FB774C" w:rsidRDefault="00DC2905" w:rsidP="00FB774C">
            <w:pPr>
              <w:rPr>
                <w:u w:val="single"/>
              </w:rPr>
            </w:pPr>
            <w:r>
              <w:rPr>
                <w:u w:val="single"/>
              </w:rPr>
              <w:t>Prompts and/or observations:</w:t>
            </w:r>
          </w:p>
          <w:p w14:paraId="1942447C" w14:textId="77777777" w:rsidR="00FB774C" w:rsidRDefault="00FB774C" w:rsidP="00FB774C">
            <w:pPr>
              <w:rPr>
                <w:u w:val="single"/>
              </w:rPr>
            </w:pPr>
          </w:p>
          <w:p w14:paraId="569E61DE" w14:textId="60229999" w:rsidR="009626E8" w:rsidRDefault="009626E8" w:rsidP="00B17677">
            <w:pPr>
              <w:pStyle w:val="ListParagraph"/>
              <w:numPr>
                <w:ilvl w:val="0"/>
                <w:numId w:val="1"/>
              </w:numPr>
              <w:spacing w:after="0"/>
            </w:pPr>
            <w:r>
              <w:t>Have you experienced much pain in the last month?</w:t>
            </w:r>
          </w:p>
          <w:p w14:paraId="758E7857" w14:textId="51C4CAEF" w:rsidR="009626E8" w:rsidRDefault="009626E8" w:rsidP="00B17677">
            <w:pPr>
              <w:pStyle w:val="ListParagraph"/>
              <w:numPr>
                <w:ilvl w:val="0"/>
                <w:numId w:val="1"/>
              </w:numPr>
              <w:spacing w:after="0"/>
            </w:pPr>
            <w:r>
              <w:t>How often do you experience this pain?</w:t>
            </w:r>
          </w:p>
          <w:p w14:paraId="1A7C75C6" w14:textId="53A05B96" w:rsidR="009626E8" w:rsidRDefault="009626E8" w:rsidP="009626E8">
            <w:pPr>
              <w:pStyle w:val="ListParagraph"/>
              <w:numPr>
                <w:ilvl w:val="0"/>
                <w:numId w:val="1"/>
              </w:numPr>
              <w:spacing w:after="0"/>
            </w:pPr>
            <w:r>
              <w:t>Do you find pain impacts your ability to undertake day-to-day activities?</w:t>
            </w:r>
          </w:p>
          <w:p w14:paraId="25DB46CB" w14:textId="5B61EBC2" w:rsidR="004B2E25" w:rsidRPr="008F6474" w:rsidRDefault="004B2E25" w:rsidP="00B17677">
            <w:pPr>
              <w:pStyle w:val="ListParagraph"/>
              <w:numPr>
                <w:ilvl w:val="0"/>
                <w:numId w:val="1"/>
              </w:numPr>
              <w:spacing w:after="0"/>
            </w:pPr>
            <w:r w:rsidRPr="008F6474">
              <w:t>Signs of pain can include:</w:t>
            </w:r>
          </w:p>
          <w:p w14:paraId="683799A8" w14:textId="0FDC765D" w:rsidR="004B2E25" w:rsidRPr="0016283C" w:rsidRDefault="004B2E25" w:rsidP="00B17677">
            <w:pPr>
              <w:pStyle w:val="ListParagraph"/>
              <w:numPr>
                <w:ilvl w:val="1"/>
                <w:numId w:val="1"/>
              </w:numPr>
            </w:pPr>
            <w:r>
              <w:t>F</w:t>
            </w:r>
            <w:r w:rsidRPr="0016283C">
              <w:t>acial grimaces</w:t>
            </w:r>
            <w:r w:rsidR="002138F6">
              <w:t>;</w:t>
            </w:r>
          </w:p>
          <w:p w14:paraId="380EBFE9" w14:textId="17B576C6" w:rsidR="004B2E25" w:rsidRPr="0016283C" w:rsidRDefault="004B2E25" w:rsidP="00B17677">
            <w:pPr>
              <w:pStyle w:val="ListParagraph"/>
              <w:numPr>
                <w:ilvl w:val="1"/>
                <w:numId w:val="1"/>
              </w:numPr>
            </w:pPr>
            <w:r>
              <w:t>F</w:t>
            </w:r>
            <w:r w:rsidRPr="0016283C">
              <w:t>linching or protective reactions, rubbing an area</w:t>
            </w:r>
            <w:r w:rsidR="002138F6">
              <w:t>;</w:t>
            </w:r>
          </w:p>
          <w:p w14:paraId="28E52D7B" w14:textId="279A4B1E" w:rsidR="004B2E25" w:rsidRPr="0016283C" w:rsidRDefault="004B2E25" w:rsidP="00B17677">
            <w:pPr>
              <w:pStyle w:val="ListParagraph"/>
              <w:numPr>
                <w:ilvl w:val="1"/>
                <w:numId w:val="1"/>
              </w:numPr>
            </w:pPr>
            <w:r>
              <w:t>L</w:t>
            </w:r>
            <w:r w:rsidRPr="0016283C">
              <w:t>imping, shuffling</w:t>
            </w:r>
            <w:r w:rsidR="002138F6">
              <w:t>;</w:t>
            </w:r>
          </w:p>
          <w:p w14:paraId="7B0E875F" w14:textId="654098C9" w:rsidR="004B2E25" w:rsidRPr="0016283C" w:rsidRDefault="004B2E25" w:rsidP="00B17677">
            <w:pPr>
              <w:pStyle w:val="ListParagraph"/>
              <w:numPr>
                <w:ilvl w:val="1"/>
                <w:numId w:val="1"/>
              </w:numPr>
            </w:pPr>
            <w:r>
              <w:t>A</w:t>
            </w:r>
            <w:r w:rsidRPr="0016283C">
              <w:t>voiding certain movements or actions</w:t>
            </w:r>
            <w:r w:rsidR="002138F6">
              <w:t>;</w:t>
            </w:r>
          </w:p>
          <w:p w14:paraId="776C307C" w14:textId="7A323D85" w:rsidR="004B2E25" w:rsidRPr="0016283C" w:rsidRDefault="004B2E25" w:rsidP="00B17677">
            <w:pPr>
              <w:pStyle w:val="ListParagraph"/>
              <w:numPr>
                <w:ilvl w:val="1"/>
                <w:numId w:val="1"/>
              </w:numPr>
            </w:pPr>
            <w:r>
              <w:lastRenderedPageBreak/>
              <w:t>B</w:t>
            </w:r>
            <w:r w:rsidRPr="0016283C">
              <w:t>reathing and voice changes, or interruption of speech flow</w:t>
            </w:r>
            <w:r w:rsidR="002138F6">
              <w:t>;</w:t>
            </w:r>
          </w:p>
          <w:p w14:paraId="0C8CF152" w14:textId="746F03BC" w:rsidR="004B2E25" w:rsidRPr="0016283C" w:rsidRDefault="004B2E25" w:rsidP="00B17677">
            <w:pPr>
              <w:pStyle w:val="ListParagraph"/>
              <w:numPr>
                <w:ilvl w:val="1"/>
                <w:numId w:val="1"/>
              </w:numPr>
            </w:pPr>
            <w:r>
              <w:t>D</w:t>
            </w:r>
            <w:r w:rsidRPr="0016283C">
              <w:t>isfluency in movement</w:t>
            </w:r>
            <w:r w:rsidR="002138F6">
              <w:t>;</w:t>
            </w:r>
          </w:p>
          <w:p w14:paraId="16129C66" w14:textId="5F588F67" w:rsidR="004B2E25" w:rsidRPr="0016283C" w:rsidRDefault="004B2E25" w:rsidP="00B17677">
            <w:pPr>
              <w:pStyle w:val="ListParagraph"/>
              <w:numPr>
                <w:ilvl w:val="1"/>
                <w:numId w:val="1"/>
              </w:numPr>
            </w:pPr>
            <w:r>
              <w:t>R</w:t>
            </w:r>
            <w:r w:rsidRPr="0016283C">
              <w:t>ed, swollen joints or other areas</w:t>
            </w:r>
            <w:r w:rsidR="002138F6">
              <w:t>; and</w:t>
            </w:r>
          </w:p>
          <w:p w14:paraId="2104EC6F" w14:textId="16AABE3F" w:rsidR="002138F6" w:rsidRPr="002138F6" w:rsidRDefault="002138F6" w:rsidP="00B17677">
            <w:pPr>
              <w:pStyle w:val="ListParagraph"/>
              <w:numPr>
                <w:ilvl w:val="1"/>
                <w:numId w:val="1"/>
              </w:numPr>
              <w:spacing w:after="120"/>
            </w:pPr>
            <w:r>
              <w:t>S</w:t>
            </w:r>
            <w:r w:rsidRPr="0016283C">
              <w:t>igns of consumption of painkillers or alcohol to manage pain.</w:t>
            </w:r>
            <w:r>
              <w:t xml:space="preserve"> </w:t>
            </w:r>
          </w:p>
          <w:p w14:paraId="001621B8" w14:textId="4BCE9BE7" w:rsidR="004D339B" w:rsidRDefault="004D339B" w:rsidP="004D339B">
            <w:r>
              <w:rPr>
                <w:u w:val="single"/>
              </w:rPr>
              <w:t>Recommendations</w:t>
            </w:r>
            <w:r w:rsidR="005615E0">
              <w:rPr>
                <w:u w:val="single"/>
              </w:rPr>
              <w:t>:</w:t>
            </w:r>
          </w:p>
          <w:p w14:paraId="6C184C59" w14:textId="77777777" w:rsidR="004D339B" w:rsidRDefault="004D339B" w:rsidP="004D339B"/>
          <w:p w14:paraId="4398E3A4" w14:textId="77777777" w:rsidR="004D339B" w:rsidRDefault="008E7C68" w:rsidP="009626E8">
            <w:pPr>
              <w:pStyle w:val="ListParagraph"/>
              <w:numPr>
                <w:ilvl w:val="0"/>
                <w:numId w:val="1"/>
              </w:numPr>
              <w:spacing w:after="0"/>
            </w:pPr>
            <w:r>
              <w:t>Recommendation/</w:t>
            </w:r>
            <w:r w:rsidRPr="00E93627">
              <w:t>referral to GP</w:t>
            </w:r>
            <w:r>
              <w:t xml:space="preserve"> or pain clinic</w:t>
            </w:r>
            <w:r w:rsidRPr="00E93627">
              <w:t>.</w:t>
            </w:r>
          </w:p>
          <w:p w14:paraId="5864704D" w14:textId="2814807E" w:rsidR="009626E8" w:rsidRDefault="009626E8" w:rsidP="009626E8">
            <w:pPr>
              <w:pStyle w:val="ListParagraph"/>
              <w:spacing w:after="0"/>
              <w:ind w:left="720"/>
            </w:pPr>
          </w:p>
        </w:tc>
      </w:tr>
    </w:tbl>
    <w:p w14:paraId="6F5ED70E" w14:textId="77777777" w:rsidR="00D00835" w:rsidRDefault="00D00835" w:rsidP="00D00835">
      <w:pPr>
        <w:pStyle w:val="Heading3"/>
        <w:spacing w:after="240"/>
      </w:pPr>
      <w:bookmarkStart w:id="2040" w:name="_Toc159622527"/>
      <w:bookmarkStart w:id="2041" w:name="_Toc159628560"/>
      <w:r>
        <w:lastRenderedPageBreak/>
        <w:t>Details of bodily pain</w:t>
      </w:r>
      <w:bookmarkEnd w:id="2040"/>
      <w:bookmarkEnd w:id="204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DC1DD1" w14:paraId="0C36CFBD"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46D327E" w14:textId="77777777" w:rsidR="00D00835" w:rsidRPr="00DC1DD1" w:rsidRDefault="00D00835" w:rsidP="00E65A82">
            <w:pPr>
              <w:ind w:left="141" w:hanging="141"/>
            </w:pPr>
            <w:r>
              <w:rPr>
                <w:b/>
                <w:color w:val="FFFFFF" w:themeColor="background1"/>
                <w:szCs w:val="24"/>
                <w:lang w:eastAsia="en-AU"/>
              </w:rPr>
              <w:t>Question: Please specify</w:t>
            </w:r>
          </w:p>
        </w:tc>
      </w:tr>
      <w:tr w:rsidR="00D00835" w:rsidRPr="00DC1DD1" w14:paraId="4FFDE475"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CC2F79" w14:textId="77777777" w:rsidR="00D00835" w:rsidRPr="00DC1DD1" w:rsidRDefault="00D00835" w:rsidP="00E65A82">
            <w:pPr>
              <w:pStyle w:val="Heading3"/>
              <w:spacing w:before="0" w:line="360" w:lineRule="auto"/>
              <w:rPr>
                <w:rFonts w:cs="Arial"/>
                <w:color w:val="auto"/>
                <w:sz w:val="24"/>
                <w:szCs w:val="24"/>
              </w:rPr>
            </w:pPr>
            <w:bookmarkStart w:id="2042" w:name="_Toc159622528"/>
            <w:bookmarkStart w:id="2043" w:name="_Toc159628561"/>
            <w:r>
              <w:rPr>
                <w:rFonts w:cs="Arial"/>
                <w:color w:val="auto"/>
                <w:sz w:val="24"/>
                <w:szCs w:val="24"/>
              </w:rPr>
              <w:t>Response options</w:t>
            </w:r>
            <w:bookmarkEnd w:id="2042"/>
            <w:bookmarkEnd w:id="20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45F613" w14:textId="77777777" w:rsidR="00D00835" w:rsidRPr="00DC1DD1" w:rsidRDefault="00D00835" w:rsidP="00A8206E">
            <w:r>
              <w:t>Textbox for written response</w:t>
            </w:r>
          </w:p>
        </w:tc>
      </w:tr>
      <w:tr w:rsidR="006713BA" w:rsidRPr="00DC1DD1" w14:paraId="0A967902"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5A9769" w14:textId="2145D2F5" w:rsidR="006713BA" w:rsidRDefault="006713BA" w:rsidP="006713BA">
            <w:pPr>
              <w:pStyle w:val="Heading3"/>
              <w:spacing w:before="0" w:line="360" w:lineRule="auto"/>
              <w:rPr>
                <w:rFonts w:cs="Arial"/>
                <w:color w:val="auto"/>
                <w:sz w:val="24"/>
                <w:szCs w:val="24"/>
              </w:rPr>
            </w:pPr>
            <w:bookmarkStart w:id="2044" w:name="_Toc159622529"/>
            <w:bookmarkStart w:id="2045" w:name="_Toc159628562"/>
            <w:r>
              <w:rPr>
                <w:rFonts w:cs="Arial"/>
                <w:color w:val="auto"/>
                <w:sz w:val="24"/>
                <w:szCs w:val="24"/>
              </w:rPr>
              <w:t>Question rules</w:t>
            </w:r>
            <w:bookmarkEnd w:id="2044"/>
            <w:bookmarkEnd w:id="20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6F6585" w14:textId="56D65A47" w:rsidR="006713BA"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6713BA" w:rsidRPr="00DC1DD1" w14:paraId="1C06F93A"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2438FA" w14:textId="0EBAB588" w:rsidR="006713BA" w:rsidRDefault="006713BA" w:rsidP="006713BA">
            <w:pPr>
              <w:pStyle w:val="Heading3"/>
              <w:spacing w:before="0" w:line="360" w:lineRule="auto"/>
              <w:rPr>
                <w:rFonts w:cs="Arial"/>
                <w:color w:val="auto"/>
                <w:sz w:val="24"/>
                <w:szCs w:val="24"/>
              </w:rPr>
            </w:pPr>
            <w:bookmarkStart w:id="2046" w:name="_Toc159622530"/>
            <w:bookmarkStart w:id="2047" w:name="_Toc159628563"/>
            <w:r w:rsidRPr="00BF1111">
              <w:rPr>
                <w:rFonts w:cs="Arial"/>
                <w:color w:val="auto"/>
                <w:sz w:val="24"/>
                <w:szCs w:val="24"/>
              </w:rPr>
              <w:t>Pre-populated information</w:t>
            </w:r>
            <w:bookmarkEnd w:id="2046"/>
            <w:bookmarkEnd w:id="20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AAA19E" w14:textId="73EF6682" w:rsidR="006713BA" w:rsidRDefault="00B8402D" w:rsidP="005609FD">
            <w:r>
              <w:t>N</w:t>
            </w:r>
            <w:r w:rsidR="000E112F">
              <w:t>o</w:t>
            </w:r>
          </w:p>
        </w:tc>
      </w:tr>
      <w:tr w:rsidR="006713BA" w:rsidRPr="00DC1DD1" w14:paraId="42B5423B"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14EAFC" w14:textId="2BD2E28C" w:rsidR="006713BA" w:rsidRDefault="006713BA" w:rsidP="006713BA">
            <w:pPr>
              <w:pStyle w:val="Heading3"/>
              <w:spacing w:before="0" w:line="360" w:lineRule="auto"/>
              <w:rPr>
                <w:rFonts w:cs="Arial"/>
                <w:color w:val="auto"/>
                <w:sz w:val="24"/>
                <w:szCs w:val="24"/>
              </w:rPr>
            </w:pPr>
            <w:bookmarkStart w:id="2048" w:name="_Toc159622531"/>
            <w:bookmarkStart w:id="2049" w:name="_Toc159628564"/>
            <w:r w:rsidRPr="00BD710B">
              <w:rPr>
                <w:rFonts w:cs="Arial"/>
                <w:bCs/>
                <w:color w:val="auto"/>
                <w:sz w:val="24"/>
                <w:szCs w:val="24"/>
              </w:rPr>
              <w:t>Response guidance</w:t>
            </w:r>
            <w:bookmarkEnd w:id="2048"/>
            <w:bookmarkEnd w:id="20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449DAEB" w14:textId="77777777" w:rsidR="006713BA" w:rsidRDefault="006713BA" w:rsidP="006713BA">
            <w:pPr>
              <w:rPr>
                <w:u w:val="single"/>
              </w:rPr>
            </w:pPr>
            <w:r>
              <w:rPr>
                <w:u w:val="single"/>
              </w:rPr>
              <w:t>Context:</w:t>
            </w:r>
          </w:p>
          <w:p w14:paraId="30603CD8" w14:textId="77777777" w:rsidR="006713BA" w:rsidRDefault="006713BA" w:rsidP="006713BA">
            <w:pPr>
              <w:rPr>
                <w:u w:val="single"/>
              </w:rPr>
            </w:pPr>
          </w:p>
          <w:p w14:paraId="16DB398A" w14:textId="05768C52" w:rsidR="009626E8" w:rsidRPr="009626E8" w:rsidRDefault="009626E8" w:rsidP="009626E8">
            <w:pPr>
              <w:pStyle w:val="ListParagraph"/>
              <w:numPr>
                <w:ilvl w:val="0"/>
                <w:numId w:val="1"/>
              </w:numPr>
              <w:spacing w:after="0"/>
              <w:rPr>
                <w:u w:val="single"/>
              </w:rPr>
            </w:pPr>
            <w:r>
              <w:t>The assessor should summarise d</w:t>
            </w:r>
            <w:r w:rsidR="008E7C68">
              <w:t>etails</w:t>
            </w:r>
            <w:r w:rsidR="008E7C68" w:rsidRPr="00D83412">
              <w:t xml:space="preserve"> </w:t>
            </w:r>
            <w:r w:rsidR="008E7C68">
              <w:t xml:space="preserve">on </w:t>
            </w:r>
            <w:r w:rsidR="008E7C68" w:rsidRPr="00D83412">
              <w:t xml:space="preserve">any pain or discomfort </w:t>
            </w:r>
            <w:r w:rsidR="008E7C68">
              <w:t xml:space="preserve">experienced by the client </w:t>
            </w:r>
            <w:r w:rsidR="008E7C68" w:rsidRPr="00D83412">
              <w:t xml:space="preserve">during the past </w:t>
            </w:r>
            <w:r w:rsidR="008E7C68">
              <w:t>month</w:t>
            </w:r>
            <w:r w:rsidR="008E7C68" w:rsidRPr="00D83412">
              <w:t>.</w:t>
            </w:r>
          </w:p>
          <w:p w14:paraId="149FA588" w14:textId="6AFD6A13" w:rsidR="0077017A" w:rsidRPr="000E0FE8" w:rsidRDefault="0077017A" w:rsidP="00B17677">
            <w:pPr>
              <w:pStyle w:val="ListParagraph"/>
              <w:numPr>
                <w:ilvl w:val="0"/>
                <w:numId w:val="1"/>
              </w:numPr>
              <w:spacing w:after="0"/>
              <w:rPr>
                <w:u w:val="single"/>
              </w:rPr>
            </w:pPr>
            <w:r>
              <w:t>Pain can be divided into five main categories:</w:t>
            </w:r>
          </w:p>
          <w:p w14:paraId="4B9E0848" w14:textId="77777777" w:rsidR="0077017A" w:rsidRPr="0016283C" w:rsidRDefault="0077017A" w:rsidP="00B17677">
            <w:pPr>
              <w:pStyle w:val="ListParagraph"/>
              <w:numPr>
                <w:ilvl w:val="1"/>
                <w:numId w:val="1"/>
              </w:numPr>
              <w:rPr>
                <w:b/>
              </w:rPr>
            </w:pPr>
            <w:r w:rsidRPr="0016283C">
              <w:rPr>
                <w:b/>
              </w:rPr>
              <w:t>Nociceptive Pain:</w:t>
            </w:r>
          </w:p>
          <w:p w14:paraId="08B07CA4" w14:textId="77777777" w:rsidR="0077017A" w:rsidRPr="0016283C" w:rsidRDefault="0077017A" w:rsidP="00B17677">
            <w:pPr>
              <w:pStyle w:val="ListParagraph"/>
              <w:numPr>
                <w:ilvl w:val="2"/>
                <w:numId w:val="1"/>
              </w:numPr>
            </w:pPr>
            <w:r w:rsidRPr="0016283C">
              <w:t>Somatic Pain – this pain is often described as a sharp, aching or gnawing sensation and can be localised. This type of pain can be related to complaints related to skin, muscles or bone.</w:t>
            </w:r>
          </w:p>
          <w:p w14:paraId="75AA41D1" w14:textId="77777777" w:rsidR="0077017A" w:rsidRPr="0016283C" w:rsidRDefault="0077017A" w:rsidP="00B17677">
            <w:pPr>
              <w:pStyle w:val="ListParagraph"/>
              <w:numPr>
                <w:ilvl w:val="2"/>
                <w:numId w:val="1"/>
              </w:numPr>
            </w:pPr>
            <w:r w:rsidRPr="0016283C">
              <w:t>Visceral Pain – this pain is often described as dull, deep, and poorly localised. This type of pain can be related to body organs such as cardiac, liver or pulmonary.</w:t>
            </w:r>
          </w:p>
          <w:p w14:paraId="2CC461EB" w14:textId="77777777" w:rsidR="0077017A" w:rsidRPr="0016283C" w:rsidRDefault="0077017A" w:rsidP="00B17677">
            <w:pPr>
              <w:pStyle w:val="ListParagraph"/>
              <w:numPr>
                <w:ilvl w:val="1"/>
                <w:numId w:val="1"/>
              </w:numPr>
            </w:pPr>
            <w:r w:rsidRPr="0016283C">
              <w:rPr>
                <w:b/>
              </w:rPr>
              <w:t xml:space="preserve">Neuropathic Pain: </w:t>
            </w:r>
            <w:r w:rsidRPr="0016283C">
              <w:t>This pain is often described as shooting, burning or tingling sensations and can be caused by lesions or dysfunction of the nervous system. Examples include phantom limb pain due to amputation, stroke and diabetic neuropathy.</w:t>
            </w:r>
          </w:p>
          <w:p w14:paraId="04ED2D19" w14:textId="77777777" w:rsidR="0077017A" w:rsidRPr="0016283C" w:rsidRDefault="0077017A" w:rsidP="00B17677">
            <w:pPr>
              <w:pStyle w:val="ListParagraph"/>
              <w:numPr>
                <w:ilvl w:val="1"/>
                <w:numId w:val="1"/>
              </w:numPr>
            </w:pPr>
            <w:r w:rsidRPr="0016283C">
              <w:rPr>
                <w:b/>
              </w:rPr>
              <w:t>Cancer Pain:</w:t>
            </w:r>
            <w:r w:rsidRPr="0016283C">
              <w:t xml:space="preserve"> The pain experienced by clients who have cancer is generally derived from the cancer </w:t>
            </w:r>
            <w:r w:rsidRPr="0016283C">
              <w:lastRenderedPageBreak/>
              <w:t>itself. Pain in cancer can derive, for example, from a tumour compressing or infiltrating tissue.</w:t>
            </w:r>
          </w:p>
          <w:p w14:paraId="19E7B874" w14:textId="77777777" w:rsidR="0077017A" w:rsidRPr="0016283C" w:rsidRDefault="0077017A" w:rsidP="00B17677">
            <w:pPr>
              <w:pStyle w:val="ListParagraph"/>
              <w:numPr>
                <w:ilvl w:val="1"/>
                <w:numId w:val="1"/>
              </w:numPr>
            </w:pPr>
            <w:r w:rsidRPr="0016283C">
              <w:rPr>
                <w:b/>
              </w:rPr>
              <w:t xml:space="preserve">Psychological: </w:t>
            </w:r>
            <w:r w:rsidRPr="0016283C">
              <w:t>Psychological and or psychiatric factors are rarely the only cause of this type of pain. The severity of the reported pain can be derived from the wellness of the client in relation to their mental health.</w:t>
            </w:r>
          </w:p>
          <w:p w14:paraId="78F10790" w14:textId="33075BF4" w:rsidR="006713BA" w:rsidRPr="00C644C8" w:rsidRDefault="0077017A" w:rsidP="00C644C8">
            <w:pPr>
              <w:pStyle w:val="ListParagraph"/>
              <w:numPr>
                <w:ilvl w:val="1"/>
                <w:numId w:val="1"/>
              </w:numPr>
            </w:pPr>
            <w:r w:rsidRPr="0016283C">
              <w:rPr>
                <w:b/>
              </w:rPr>
              <w:t>Mixed or unspecific Pain:</w:t>
            </w:r>
            <w:r w:rsidRPr="0016283C">
              <w:t xml:space="preserve"> This is pain that can be related to unspecified mechanisms such as recurrent headaches or fibromyalgia.</w:t>
            </w:r>
          </w:p>
          <w:p w14:paraId="51BC1A6B" w14:textId="77777777" w:rsidR="006713BA" w:rsidRDefault="006713BA" w:rsidP="006713BA">
            <w:pPr>
              <w:rPr>
                <w:u w:val="single"/>
              </w:rPr>
            </w:pPr>
            <w:r>
              <w:rPr>
                <w:u w:val="single"/>
              </w:rPr>
              <w:t>Consider and record:</w:t>
            </w:r>
          </w:p>
          <w:p w14:paraId="384E657F" w14:textId="77777777" w:rsidR="006713BA" w:rsidRDefault="006713BA" w:rsidP="006713BA">
            <w:pPr>
              <w:rPr>
                <w:u w:val="single"/>
              </w:rPr>
            </w:pPr>
          </w:p>
          <w:p w14:paraId="3F4094ED" w14:textId="49C7C703" w:rsidR="009626E8" w:rsidRDefault="009626E8" w:rsidP="00B17677">
            <w:pPr>
              <w:pStyle w:val="ListParagraph"/>
              <w:numPr>
                <w:ilvl w:val="0"/>
                <w:numId w:val="1"/>
              </w:numPr>
            </w:pPr>
            <w:r>
              <w:t>The type of pain experienced by the client.</w:t>
            </w:r>
          </w:p>
          <w:p w14:paraId="52335F4E" w14:textId="733B267E" w:rsidR="00EC7B09" w:rsidRPr="0016283C" w:rsidRDefault="00EC7B09" w:rsidP="00B17677">
            <w:pPr>
              <w:pStyle w:val="ListParagraph"/>
              <w:numPr>
                <w:ilvl w:val="0"/>
                <w:numId w:val="1"/>
              </w:numPr>
            </w:pPr>
            <w:r>
              <w:t>T</w:t>
            </w:r>
            <w:r w:rsidRPr="0016283C">
              <w:t>he cause of the pain</w:t>
            </w:r>
            <w:r>
              <w:t>.</w:t>
            </w:r>
          </w:p>
          <w:p w14:paraId="17DC0D07" w14:textId="77777777" w:rsidR="00EC7B09" w:rsidRPr="0016283C" w:rsidRDefault="00EC7B09" w:rsidP="00B17677">
            <w:pPr>
              <w:pStyle w:val="ListParagraph"/>
              <w:numPr>
                <w:ilvl w:val="0"/>
                <w:numId w:val="1"/>
              </w:numPr>
            </w:pPr>
            <w:r>
              <w:t>The level of pain.</w:t>
            </w:r>
          </w:p>
          <w:p w14:paraId="6FEC8947" w14:textId="77777777" w:rsidR="00EC7B09" w:rsidRPr="0016283C" w:rsidRDefault="00EC7B09" w:rsidP="00B17677">
            <w:pPr>
              <w:pStyle w:val="ListParagraph"/>
              <w:numPr>
                <w:ilvl w:val="0"/>
                <w:numId w:val="1"/>
              </w:numPr>
            </w:pPr>
            <w:r>
              <w:t>W</w:t>
            </w:r>
            <w:r w:rsidRPr="0016283C">
              <w:t>here the pain occurs</w:t>
            </w:r>
            <w:r>
              <w:t>.</w:t>
            </w:r>
          </w:p>
          <w:p w14:paraId="605B4A6C" w14:textId="77777777" w:rsidR="00EC7B09" w:rsidRPr="0016283C" w:rsidRDefault="00EC7B09" w:rsidP="00B17677">
            <w:pPr>
              <w:pStyle w:val="ListParagraph"/>
              <w:numPr>
                <w:ilvl w:val="0"/>
                <w:numId w:val="1"/>
              </w:numPr>
            </w:pPr>
            <w:r>
              <w:t>W</w:t>
            </w:r>
            <w:r w:rsidRPr="0016283C">
              <w:t>hat impact the pain has on their ability to complete functional activities or ability to sleep</w:t>
            </w:r>
            <w:r>
              <w:t>.</w:t>
            </w:r>
          </w:p>
          <w:p w14:paraId="0F84189E" w14:textId="24070CDF" w:rsidR="00FB774C" w:rsidRPr="00EC7B09" w:rsidRDefault="00EC7B09" w:rsidP="00B17677">
            <w:pPr>
              <w:pStyle w:val="ListParagraph"/>
              <w:numPr>
                <w:ilvl w:val="0"/>
                <w:numId w:val="1"/>
              </w:numPr>
            </w:pPr>
            <w:r w:rsidRPr="0016283C">
              <w:t>Strategies used to manage the pain (e.g. medication, massage, heat/cold pack, changing position on a regular basis, sleeping upright in a chair or attendance at a pain clinic).</w:t>
            </w:r>
            <w:r w:rsidRPr="008F6474">
              <w:t xml:space="preserve"> </w:t>
            </w:r>
          </w:p>
          <w:p w14:paraId="59B11D4B" w14:textId="373FA449" w:rsidR="00FB774C" w:rsidRDefault="00DC2905" w:rsidP="00FB774C">
            <w:pPr>
              <w:rPr>
                <w:u w:val="single"/>
              </w:rPr>
            </w:pPr>
            <w:r>
              <w:rPr>
                <w:u w:val="single"/>
              </w:rPr>
              <w:t>Prompts and/or observations:</w:t>
            </w:r>
          </w:p>
          <w:p w14:paraId="31438937" w14:textId="77777777" w:rsidR="00C644C8" w:rsidRDefault="00C644C8" w:rsidP="00FB774C">
            <w:pPr>
              <w:rPr>
                <w:u w:val="single"/>
              </w:rPr>
            </w:pPr>
          </w:p>
          <w:p w14:paraId="4360F265" w14:textId="54EAECD3" w:rsidR="00C644C8" w:rsidRDefault="00C644C8" w:rsidP="00B17677">
            <w:pPr>
              <w:pStyle w:val="ListParagraph"/>
              <w:numPr>
                <w:ilvl w:val="0"/>
                <w:numId w:val="1"/>
              </w:numPr>
              <w:spacing w:after="0"/>
            </w:pPr>
            <w:r>
              <w:t>Can you share more details on how your pain impacts you?</w:t>
            </w:r>
          </w:p>
          <w:p w14:paraId="47FCB275" w14:textId="298739E1" w:rsidR="00C644C8" w:rsidRDefault="00C644C8" w:rsidP="00B17677">
            <w:pPr>
              <w:pStyle w:val="ListParagraph"/>
              <w:numPr>
                <w:ilvl w:val="0"/>
                <w:numId w:val="1"/>
              </w:numPr>
              <w:spacing w:after="0"/>
            </w:pPr>
            <w:r>
              <w:t>What are some of the experiences you have with your pain?  Where does the pain occur and</w:t>
            </w:r>
            <w:r w:rsidR="00D67D07">
              <w:t xml:space="preserve"> is there anything that can be visually seen where the pain is?</w:t>
            </w:r>
          </w:p>
          <w:p w14:paraId="7EC3FDF7" w14:textId="67159E25" w:rsidR="00D160C6" w:rsidRPr="008F6474" w:rsidRDefault="00D160C6" w:rsidP="00B17677">
            <w:pPr>
              <w:pStyle w:val="ListParagraph"/>
              <w:numPr>
                <w:ilvl w:val="0"/>
                <w:numId w:val="1"/>
              </w:numPr>
              <w:spacing w:after="0"/>
            </w:pPr>
            <w:r w:rsidRPr="008F6474">
              <w:t>Signs of pain can include:</w:t>
            </w:r>
          </w:p>
          <w:p w14:paraId="3FF2DC86" w14:textId="77777777" w:rsidR="00D160C6" w:rsidRPr="0016283C" w:rsidRDefault="00D160C6" w:rsidP="00B17677">
            <w:pPr>
              <w:pStyle w:val="ListParagraph"/>
              <w:numPr>
                <w:ilvl w:val="1"/>
                <w:numId w:val="1"/>
              </w:numPr>
            </w:pPr>
            <w:r>
              <w:t>F</w:t>
            </w:r>
            <w:r w:rsidRPr="0016283C">
              <w:t>acial grimaces</w:t>
            </w:r>
          </w:p>
          <w:p w14:paraId="6302DAD1" w14:textId="77777777" w:rsidR="00D160C6" w:rsidRPr="0016283C" w:rsidRDefault="00D160C6" w:rsidP="00B17677">
            <w:pPr>
              <w:pStyle w:val="ListParagraph"/>
              <w:numPr>
                <w:ilvl w:val="1"/>
                <w:numId w:val="1"/>
              </w:numPr>
            </w:pPr>
            <w:r>
              <w:t>F</w:t>
            </w:r>
            <w:r w:rsidRPr="0016283C">
              <w:t>linching or protective reactions, rubbing an area</w:t>
            </w:r>
          </w:p>
          <w:p w14:paraId="7F917178" w14:textId="77777777" w:rsidR="00D160C6" w:rsidRPr="0016283C" w:rsidRDefault="00D160C6" w:rsidP="00B17677">
            <w:pPr>
              <w:pStyle w:val="ListParagraph"/>
              <w:numPr>
                <w:ilvl w:val="1"/>
                <w:numId w:val="1"/>
              </w:numPr>
            </w:pPr>
            <w:r>
              <w:t>L</w:t>
            </w:r>
            <w:r w:rsidRPr="0016283C">
              <w:t>imping, shuffling</w:t>
            </w:r>
          </w:p>
          <w:p w14:paraId="09BAF7DE" w14:textId="77777777" w:rsidR="00D160C6" w:rsidRPr="0016283C" w:rsidRDefault="00D160C6" w:rsidP="00B17677">
            <w:pPr>
              <w:pStyle w:val="ListParagraph"/>
              <w:numPr>
                <w:ilvl w:val="1"/>
                <w:numId w:val="1"/>
              </w:numPr>
            </w:pPr>
            <w:r>
              <w:t>A</w:t>
            </w:r>
            <w:r w:rsidRPr="0016283C">
              <w:t>voiding certain movements or actions</w:t>
            </w:r>
          </w:p>
          <w:p w14:paraId="64C3A915" w14:textId="77777777" w:rsidR="00D160C6" w:rsidRPr="0016283C" w:rsidRDefault="00D160C6" w:rsidP="00B17677">
            <w:pPr>
              <w:pStyle w:val="ListParagraph"/>
              <w:numPr>
                <w:ilvl w:val="1"/>
                <w:numId w:val="1"/>
              </w:numPr>
            </w:pPr>
            <w:r>
              <w:t>B</w:t>
            </w:r>
            <w:r w:rsidRPr="0016283C">
              <w:t>reathing and voice changes, or interruption of speech flow</w:t>
            </w:r>
          </w:p>
          <w:p w14:paraId="413A75A0" w14:textId="77777777" w:rsidR="00D160C6" w:rsidRPr="0016283C" w:rsidRDefault="00D160C6" w:rsidP="00B17677">
            <w:pPr>
              <w:pStyle w:val="ListParagraph"/>
              <w:numPr>
                <w:ilvl w:val="1"/>
                <w:numId w:val="1"/>
              </w:numPr>
            </w:pPr>
            <w:r>
              <w:t>D</w:t>
            </w:r>
            <w:r w:rsidRPr="0016283C">
              <w:t>isfluency in movement</w:t>
            </w:r>
          </w:p>
          <w:p w14:paraId="7ABF63A6" w14:textId="77777777" w:rsidR="00D160C6" w:rsidRDefault="00D160C6" w:rsidP="00B17677">
            <w:pPr>
              <w:pStyle w:val="ListParagraph"/>
              <w:numPr>
                <w:ilvl w:val="1"/>
                <w:numId w:val="1"/>
              </w:numPr>
            </w:pPr>
            <w:r>
              <w:t>R</w:t>
            </w:r>
            <w:r w:rsidRPr="0016283C">
              <w:t>ed, swollen joints or other areas</w:t>
            </w:r>
          </w:p>
          <w:p w14:paraId="1F461548" w14:textId="54ECAC19" w:rsidR="006713BA" w:rsidRPr="004E6AF9" w:rsidRDefault="004E6AF9" w:rsidP="00B17677">
            <w:pPr>
              <w:pStyle w:val="ListParagraph"/>
              <w:numPr>
                <w:ilvl w:val="1"/>
                <w:numId w:val="1"/>
              </w:numPr>
              <w:spacing w:after="120"/>
            </w:pPr>
            <w:r>
              <w:t>S</w:t>
            </w:r>
            <w:r w:rsidRPr="0016283C">
              <w:t>igns of consumption of painkillers or alcohol to manage pain.</w:t>
            </w:r>
            <w:r>
              <w:t xml:space="preserve"> </w:t>
            </w:r>
          </w:p>
          <w:p w14:paraId="5EAB4093" w14:textId="503FD2F8" w:rsidR="006713BA" w:rsidRDefault="006713BA" w:rsidP="006713BA">
            <w:r>
              <w:rPr>
                <w:u w:val="single"/>
              </w:rPr>
              <w:t>Recommendations</w:t>
            </w:r>
            <w:r w:rsidR="005615E0">
              <w:rPr>
                <w:u w:val="single"/>
              </w:rPr>
              <w:t>:</w:t>
            </w:r>
          </w:p>
          <w:p w14:paraId="6AD923F0" w14:textId="77777777" w:rsidR="006713BA" w:rsidRDefault="006713BA" w:rsidP="006713BA"/>
          <w:p w14:paraId="2744948B" w14:textId="3BC816A0" w:rsidR="006713BA" w:rsidRPr="00421619" w:rsidRDefault="008E7C68" w:rsidP="00B17677">
            <w:pPr>
              <w:pStyle w:val="ListParagraph"/>
              <w:numPr>
                <w:ilvl w:val="0"/>
                <w:numId w:val="1"/>
              </w:numPr>
              <w:spacing w:after="0"/>
            </w:pPr>
            <w:r>
              <w:t>Recommendation/</w:t>
            </w:r>
            <w:r w:rsidRPr="00E93627">
              <w:t>referral to GP</w:t>
            </w:r>
            <w:r>
              <w:t xml:space="preserve"> or pain clinic</w:t>
            </w:r>
            <w:r w:rsidRPr="00E93627">
              <w:t>.</w:t>
            </w:r>
          </w:p>
          <w:p w14:paraId="6487A441" w14:textId="77777777" w:rsidR="006713BA" w:rsidRDefault="006713BA" w:rsidP="00D67D07"/>
        </w:tc>
      </w:tr>
    </w:tbl>
    <w:p w14:paraId="5A324720" w14:textId="77777777" w:rsidR="00D00835" w:rsidRPr="00F256F9" w:rsidRDefault="00D00835" w:rsidP="00D00835">
      <w:pPr>
        <w:pStyle w:val="Heading3"/>
        <w:spacing w:after="240"/>
      </w:pPr>
      <w:bookmarkStart w:id="2050" w:name="_Toc159622532"/>
      <w:bookmarkStart w:id="2051" w:name="_Toc159628565"/>
      <w:r>
        <w:lastRenderedPageBreak/>
        <w:t>Sleep</w:t>
      </w:r>
      <w:bookmarkEnd w:id="2050"/>
      <w:bookmarkEnd w:id="205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7AA4D77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DF82A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987423">
              <w:rPr>
                <w:b/>
                <w:color w:val="FFFFFF" w:themeColor="background1"/>
                <w:szCs w:val="24"/>
                <w:lang w:eastAsia="en-AU"/>
              </w:rPr>
              <w:t>Do you experience any difficulties with sleep (e.g. difficulty falling asleep, fragment sleep, insufficient sleep)</w:t>
            </w:r>
            <w:r>
              <w:rPr>
                <w:b/>
                <w:color w:val="FFFFFF" w:themeColor="background1"/>
                <w:szCs w:val="24"/>
                <w:lang w:eastAsia="en-AU"/>
              </w:rPr>
              <w:t>?</w:t>
            </w:r>
          </w:p>
        </w:tc>
      </w:tr>
      <w:tr w:rsidR="00D00835" w:rsidRPr="00C9372C" w14:paraId="54C1F996"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0EB38BE" w14:textId="77777777" w:rsidR="00D00835" w:rsidRPr="00C9372C" w:rsidRDefault="00D00835" w:rsidP="00E65A82">
            <w:pPr>
              <w:pStyle w:val="Heading3"/>
              <w:spacing w:before="0" w:line="360" w:lineRule="auto"/>
              <w:rPr>
                <w:rFonts w:cs="Arial"/>
                <w:color w:val="auto"/>
                <w:sz w:val="24"/>
                <w:szCs w:val="24"/>
              </w:rPr>
            </w:pPr>
            <w:bookmarkStart w:id="2052" w:name="_Toc159622533"/>
            <w:bookmarkStart w:id="2053" w:name="_Toc159628566"/>
            <w:r w:rsidRPr="00C9372C">
              <w:rPr>
                <w:rFonts w:cs="Arial"/>
                <w:color w:val="auto"/>
                <w:sz w:val="24"/>
                <w:szCs w:val="24"/>
              </w:rPr>
              <w:t>Response options</w:t>
            </w:r>
            <w:bookmarkEnd w:id="2052"/>
            <w:bookmarkEnd w:id="20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EC8731" w14:textId="77777777" w:rsidR="00D00835" w:rsidRDefault="00D00835" w:rsidP="00B17677">
            <w:pPr>
              <w:pStyle w:val="ListParagraph"/>
              <w:numPr>
                <w:ilvl w:val="0"/>
                <w:numId w:val="14"/>
              </w:numPr>
              <w:spacing w:after="0"/>
            </w:pPr>
            <w:r>
              <w:t>Yes</w:t>
            </w:r>
          </w:p>
          <w:p w14:paraId="5F0B6F84" w14:textId="77777777" w:rsidR="00D00835" w:rsidRPr="00C9372C" w:rsidRDefault="00D00835" w:rsidP="00B17677">
            <w:pPr>
              <w:pStyle w:val="ListParagraph"/>
              <w:numPr>
                <w:ilvl w:val="0"/>
                <w:numId w:val="14"/>
              </w:numPr>
              <w:spacing w:after="0"/>
            </w:pPr>
            <w:r>
              <w:t>No</w:t>
            </w:r>
          </w:p>
        </w:tc>
      </w:tr>
      <w:tr w:rsidR="00D47D92" w:rsidRPr="00C9372C" w14:paraId="5B2CB569"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730E1B" w14:textId="6B3B27E8" w:rsidR="00D47D92" w:rsidRPr="00C9372C" w:rsidRDefault="00D47D92" w:rsidP="00D47D92">
            <w:pPr>
              <w:pStyle w:val="Heading3"/>
              <w:spacing w:before="0" w:line="360" w:lineRule="auto"/>
              <w:rPr>
                <w:rFonts w:cs="Arial"/>
                <w:color w:val="auto"/>
                <w:sz w:val="24"/>
                <w:szCs w:val="24"/>
              </w:rPr>
            </w:pPr>
            <w:bookmarkStart w:id="2054" w:name="_Toc159622534"/>
            <w:bookmarkStart w:id="2055" w:name="_Toc159628567"/>
            <w:r>
              <w:rPr>
                <w:rFonts w:cs="Arial"/>
                <w:color w:val="auto"/>
                <w:sz w:val="24"/>
                <w:szCs w:val="24"/>
              </w:rPr>
              <w:t>Question rules</w:t>
            </w:r>
            <w:bookmarkEnd w:id="2054"/>
            <w:bookmarkEnd w:id="20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F0EFCF" w14:textId="197C1119" w:rsidR="00D47D9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D47D92" w:rsidRPr="00C9372C" w14:paraId="5F41E30D"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CC9EEB" w14:textId="5776D46F" w:rsidR="00D47D92" w:rsidRPr="00C9372C" w:rsidRDefault="00D47D92" w:rsidP="00D47D92">
            <w:pPr>
              <w:pStyle w:val="Heading3"/>
              <w:spacing w:before="0" w:line="360" w:lineRule="auto"/>
              <w:rPr>
                <w:rFonts w:cs="Arial"/>
                <w:color w:val="auto"/>
                <w:sz w:val="24"/>
                <w:szCs w:val="24"/>
              </w:rPr>
            </w:pPr>
            <w:bookmarkStart w:id="2056" w:name="_Toc159622535"/>
            <w:bookmarkStart w:id="2057" w:name="_Toc159628568"/>
            <w:r w:rsidRPr="00BF1111">
              <w:rPr>
                <w:rFonts w:cs="Arial"/>
                <w:color w:val="auto"/>
                <w:sz w:val="24"/>
                <w:szCs w:val="24"/>
              </w:rPr>
              <w:t>Pre-populated information</w:t>
            </w:r>
            <w:bookmarkEnd w:id="2056"/>
            <w:bookmarkEnd w:id="20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F98A77" w14:textId="3ADABBA9" w:rsidR="002F79BD" w:rsidRDefault="00B8402D" w:rsidP="00035A7B">
            <w:r>
              <w:t>N</w:t>
            </w:r>
            <w:r w:rsidR="00DA69EB">
              <w:t>o</w:t>
            </w:r>
          </w:p>
        </w:tc>
      </w:tr>
      <w:tr w:rsidR="00D47D92" w:rsidRPr="00C9372C" w14:paraId="521EFF3C"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73FBA8" w14:textId="04C0888F" w:rsidR="00D47D92" w:rsidRPr="00C9372C" w:rsidRDefault="00D47D92" w:rsidP="00D47D92">
            <w:pPr>
              <w:pStyle w:val="Heading3"/>
              <w:spacing w:before="0" w:line="360" w:lineRule="auto"/>
              <w:rPr>
                <w:rFonts w:cs="Arial"/>
                <w:color w:val="auto"/>
                <w:sz w:val="24"/>
                <w:szCs w:val="24"/>
              </w:rPr>
            </w:pPr>
            <w:bookmarkStart w:id="2058" w:name="_Toc159622536"/>
            <w:bookmarkStart w:id="2059" w:name="_Toc159628569"/>
            <w:r w:rsidRPr="00BD710B">
              <w:rPr>
                <w:rFonts w:cs="Arial"/>
                <w:bCs/>
                <w:color w:val="auto"/>
                <w:sz w:val="24"/>
                <w:szCs w:val="24"/>
              </w:rPr>
              <w:t>Response guidance</w:t>
            </w:r>
            <w:bookmarkEnd w:id="2058"/>
            <w:bookmarkEnd w:id="20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438E71" w14:textId="77777777" w:rsidR="00D47D92" w:rsidRDefault="00D47D92" w:rsidP="00D47D92">
            <w:pPr>
              <w:rPr>
                <w:u w:val="single"/>
              </w:rPr>
            </w:pPr>
            <w:r>
              <w:rPr>
                <w:u w:val="single"/>
              </w:rPr>
              <w:t>Context:</w:t>
            </w:r>
          </w:p>
          <w:p w14:paraId="5FBC839A" w14:textId="77777777" w:rsidR="00D47D92" w:rsidRDefault="00D47D92" w:rsidP="00D47D92">
            <w:pPr>
              <w:rPr>
                <w:u w:val="single"/>
              </w:rPr>
            </w:pPr>
          </w:p>
          <w:p w14:paraId="3952E486" w14:textId="3F3B7CE6" w:rsidR="00BC6D67" w:rsidRPr="00BC6D67" w:rsidRDefault="00D67D07" w:rsidP="00B17677">
            <w:pPr>
              <w:pStyle w:val="ListParagraph"/>
              <w:numPr>
                <w:ilvl w:val="0"/>
                <w:numId w:val="1"/>
              </w:numPr>
              <w:spacing w:after="0"/>
              <w:rPr>
                <w:u w:val="single"/>
              </w:rPr>
            </w:pPr>
            <w:r>
              <w:t>The assessor should identify w</w:t>
            </w:r>
            <w:r w:rsidR="00334F0E" w:rsidRPr="00762BB5">
              <w:t>hether the client experiences any difficulties sleeping.</w:t>
            </w:r>
          </w:p>
          <w:p w14:paraId="7C3557C2" w14:textId="6F415B27" w:rsidR="00334F0E" w:rsidRPr="00BC5348" w:rsidRDefault="00BC6D67" w:rsidP="00B17677">
            <w:pPr>
              <w:pStyle w:val="ListParagraph"/>
              <w:numPr>
                <w:ilvl w:val="0"/>
                <w:numId w:val="1"/>
              </w:numPr>
              <w:spacing w:after="0"/>
              <w:rPr>
                <w:u w:val="single"/>
              </w:rPr>
            </w:pPr>
            <w:r w:rsidRPr="0000102F">
              <w:t>Sleep patterns can often change with</w:t>
            </w:r>
            <w:r>
              <w:t xml:space="preserve"> age.</w:t>
            </w:r>
            <w:r w:rsidRPr="0000102F">
              <w:t xml:space="preserve"> Sleeping difficulties can be due to diseases such as dementia (constant wandering at night), alcohol</w:t>
            </w:r>
            <w:r>
              <w:t xml:space="preserve"> use</w:t>
            </w:r>
            <w:r w:rsidRPr="0000102F">
              <w:t xml:space="preserve">, congestive heart failure, depression, </w:t>
            </w:r>
            <w:r>
              <w:t xml:space="preserve">pain, </w:t>
            </w:r>
            <w:r w:rsidRPr="0000102F">
              <w:t xml:space="preserve">arthritis and urinary problems. </w:t>
            </w:r>
          </w:p>
          <w:p w14:paraId="6FE8055E" w14:textId="77777777" w:rsidR="00B04BC2" w:rsidRPr="00B04BC2" w:rsidRDefault="00B04BC2" w:rsidP="00B04BC2">
            <w:pPr>
              <w:pStyle w:val="ListParagraph"/>
              <w:spacing w:after="0"/>
              <w:ind w:left="720"/>
              <w:rPr>
                <w:u w:val="single"/>
              </w:rPr>
            </w:pPr>
          </w:p>
          <w:p w14:paraId="14FAB969" w14:textId="77777777" w:rsidR="00D47D92" w:rsidRDefault="00D47D92" w:rsidP="00D47D92">
            <w:pPr>
              <w:rPr>
                <w:u w:val="single"/>
              </w:rPr>
            </w:pPr>
            <w:r>
              <w:rPr>
                <w:u w:val="single"/>
              </w:rPr>
              <w:t>Consider and record:</w:t>
            </w:r>
          </w:p>
          <w:p w14:paraId="71A7BDA5" w14:textId="77777777" w:rsidR="00D47D92" w:rsidRDefault="00D47D92" w:rsidP="00D47D92">
            <w:pPr>
              <w:rPr>
                <w:u w:val="single"/>
              </w:rPr>
            </w:pPr>
          </w:p>
          <w:p w14:paraId="25C9C450" w14:textId="22BEB91A" w:rsidR="00B04BC2" w:rsidRPr="00BC5348" w:rsidRDefault="005D4D3B" w:rsidP="00B17677">
            <w:pPr>
              <w:pStyle w:val="ListParagraph"/>
              <w:numPr>
                <w:ilvl w:val="0"/>
                <w:numId w:val="1"/>
              </w:numPr>
              <w:spacing w:after="0"/>
              <w:rPr>
                <w:u w:val="single"/>
              </w:rPr>
            </w:pPr>
            <w:r>
              <w:t xml:space="preserve">Specify if the client has sleeping difficulties. </w:t>
            </w:r>
            <w:r w:rsidR="00517C1E" w:rsidRPr="009360B4">
              <w:t xml:space="preserve">For example, issues which may affect a client sleeping can include increased toileting, feeling worried, not being as active as they used to be, pain, drinking coffee late at night, medication </w:t>
            </w:r>
            <w:r w:rsidR="00517C1E">
              <w:t>(</w:t>
            </w:r>
            <w:r w:rsidR="00517C1E" w:rsidRPr="009360B4">
              <w:t>i.e. diuretics being taken after 6pm</w:t>
            </w:r>
            <w:r w:rsidR="00517C1E">
              <w:t>)</w:t>
            </w:r>
            <w:r w:rsidR="00517C1E" w:rsidRPr="009360B4">
              <w:t>.</w:t>
            </w:r>
          </w:p>
          <w:p w14:paraId="6C65E7DB" w14:textId="77777777" w:rsidR="00FB774C" w:rsidRDefault="00FB774C" w:rsidP="00FB774C">
            <w:pPr>
              <w:rPr>
                <w:u w:val="single"/>
              </w:rPr>
            </w:pPr>
          </w:p>
          <w:p w14:paraId="1C7CBF3C" w14:textId="34145D9A" w:rsidR="00FB774C" w:rsidRDefault="00DC2905" w:rsidP="00FB774C">
            <w:pPr>
              <w:rPr>
                <w:u w:val="single"/>
              </w:rPr>
            </w:pPr>
            <w:r>
              <w:rPr>
                <w:u w:val="single"/>
              </w:rPr>
              <w:t>Prompts and/or observations:</w:t>
            </w:r>
          </w:p>
          <w:p w14:paraId="78C1323E" w14:textId="77777777" w:rsidR="00FB774C" w:rsidRDefault="00FB774C" w:rsidP="00FB774C">
            <w:pPr>
              <w:rPr>
                <w:u w:val="single"/>
              </w:rPr>
            </w:pPr>
          </w:p>
          <w:p w14:paraId="1B1928C8" w14:textId="77777777" w:rsidR="005D4D3B" w:rsidRPr="009360B4" w:rsidRDefault="005D4D3B" w:rsidP="00B17677">
            <w:pPr>
              <w:pStyle w:val="ListParagraph"/>
              <w:numPr>
                <w:ilvl w:val="0"/>
                <w:numId w:val="1"/>
              </w:numPr>
            </w:pPr>
            <w:r w:rsidRPr="009360B4">
              <w:t>How many hours a night do you sleep?</w:t>
            </w:r>
          </w:p>
          <w:p w14:paraId="2F3E3748" w14:textId="77777777" w:rsidR="005D4D3B" w:rsidRPr="009360B4" w:rsidRDefault="005D4D3B" w:rsidP="00B17677">
            <w:pPr>
              <w:pStyle w:val="ListParagraph"/>
              <w:numPr>
                <w:ilvl w:val="0"/>
                <w:numId w:val="1"/>
              </w:numPr>
            </w:pPr>
            <w:r w:rsidRPr="009360B4">
              <w:t>What medication do you take at night and when?</w:t>
            </w:r>
          </w:p>
          <w:p w14:paraId="00DB8899" w14:textId="77777777" w:rsidR="005D4D3B" w:rsidRDefault="005D4D3B" w:rsidP="00B17677">
            <w:pPr>
              <w:pStyle w:val="ListParagraph"/>
              <w:numPr>
                <w:ilvl w:val="0"/>
                <w:numId w:val="1"/>
              </w:numPr>
            </w:pPr>
            <w:r w:rsidRPr="009360B4">
              <w:t>How many times per night do you wake?</w:t>
            </w:r>
          </w:p>
          <w:p w14:paraId="0113F4FB" w14:textId="77777777" w:rsidR="005D4D3B" w:rsidRPr="009360B4" w:rsidRDefault="005D4D3B" w:rsidP="00B17677">
            <w:pPr>
              <w:pStyle w:val="ListParagraph"/>
              <w:numPr>
                <w:ilvl w:val="0"/>
                <w:numId w:val="1"/>
              </w:numPr>
            </w:pPr>
            <w:r>
              <w:t>Have you noticed any changes to your sleep patterns?</w:t>
            </w:r>
          </w:p>
          <w:p w14:paraId="797725E8" w14:textId="776F5269" w:rsidR="00E63B5C" w:rsidRPr="009360B4" w:rsidRDefault="005D4D3B" w:rsidP="00E63B5C">
            <w:pPr>
              <w:pStyle w:val="ListParagraph"/>
              <w:numPr>
                <w:ilvl w:val="0"/>
                <w:numId w:val="1"/>
              </w:numPr>
            </w:pPr>
            <w:r w:rsidRPr="009360B4">
              <w:t>Do you experience any pain at night?</w:t>
            </w:r>
          </w:p>
          <w:p w14:paraId="14B9ED75" w14:textId="77777777" w:rsidR="005D4D3B" w:rsidRDefault="005D4D3B" w:rsidP="00B17677">
            <w:pPr>
              <w:pStyle w:val="ListParagraph"/>
              <w:numPr>
                <w:ilvl w:val="0"/>
                <w:numId w:val="1"/>
              </w:numPr>
            </w:pPr>
            <w:r w:rsidRPr="009360B4">
              <w:t>How many times do you get up to go to the toilet?</w:t>
            </w:r>
          </w:p>
          <w:p w14:paraId="7F3DBBE6" w14:textId="77777777" w:rsidR="00E63B5C" w:rsidRDefault="00E63B5C" w:rsidP="00E63B5C">
            <w:pPr>
              <w:pStyle w:val="ListParagraph"/>
              <w:numPr>
                <w:ilvl w:val="0"/>
                <w:numId w:val="1"/>
              </w:numPr>
            </w:pPr>
            <w:r>
              <w:t>Do you feel tired when you wake up?</w:t>
            </w:r>
          </w:p>
          <w:p w14:paraId="5B55A23C" w14:textId="039D7095" w:rsidR="00E63B5C" w:rsidRPr="009360B4" w:rsidRDefault="00E63B5C" w:rsidP="00E63B5C">
            <w:pPr>
              <w:pStyle w:val="ListParagraph"/>
              <w:numPr>
                <w:ilvl w:val="0"/>
                <w:numId w:val="1"/>
              </w:numPr>
            </w:pPr>
            <w:r>
              <w:t>Do you think you are getting enough sleep?</w:t>
            </w:r>
          </w:p>
          <w:p w14:paraId="3BD74FBC" w14:textId="77777777" w:rsidR="005D4D3B" w:rsidRDefault="005D4D3B" w:rsidP="00B17677">
            <w:pPr>
              <w:pStyle w:val="ListParagraph"/>
              <w:numPr>
                <w:ilvl w:val="0"/>
                <w:numId w:val="1"/>
              </w:numPr>
            </w:pPr>
            <w:r w:rsidRPr="009360B4">
              <w:t>Do you nap during the day?</w:t>
            </w:r>
          </w:p>
          <w:p w14:paraId="247D5832" w14:textId="151EBFF3" w:rsidR="00D47D92" w:rsidRPr="005D4D3B" w:rsidRDefault="005D4D3B" w:rsidP="00B17677">
            <w:pPr>
              <w:pStyle w:val="ListParagraph"/>
              <w:numPr>
                <w:ilvl w:val="0"/>
                <w:numId w:val="1"/>
              </w:numPr>
            </w:pPr>
            <w:r w:rsidRPr="009360B4">
              <w:t>What do you do to help you fall asleep e.g. reading or a glass of sherry?</w:t>
            </w:r>
          </w:p>
          <w:p w14:paraId="77AD4E6D" w14:textId="3B8D5D12" w:rsidR="00D47D92" w:rsidRDefault="00D47D92" w:rsidP="00D47D92">
            <w:r>
              <w:rPr>
                <w:u w:val="single"/>
              </w:rPr>
              <w:t>Recommendations</w:t>
            </w:r>
            <w:r w:rsidR="005615E0">
              <w:rPr>
                <w:u w:val="single"/>
              </w:rPr>
              <w:t>:</w:t>
            </w:r>
          </w:p>
          <w:p w14:paraId="4EA6AAC0" w14:textId="77777777" w:rsidR="00D47D92" w:rsidRDefault="00D47D92" w:rsidP="00D47D92"/>
          <w:p w14:paraId="196DBCD1" w14:textId="77777777" w:rsidR="00D47D92" w:rsidRDefault="00265564" w:rsidP="00D67D07">
            <w:pPr>
              <w:pStyle w:val="ListParagraph"/>
              <w:numPr>
                <w:ilvl w:val="0"/>
                <w:numId w:val="1"/>
              </w:numPr>
              <w:spacing w:after="0"/>
            </w:pPr>
            <w:r>
              <w:lastRenderedPageBreak/>
              <w:t>Recommendation/</w:t>
            </w:r>
            <w:r w:rsidRPr="00E93627">
              <w:t>referral to GP</w:t>
            </w:r>
            <w:r>
              <w:t xml:space="preserve"> or sleep clinic</w:t>
            </w:r>
            <w:r w:rsidRPr="00E93627">
              <w:t>.</w:t>
            </w:r>
          </w:p>
          <w:p w14:paraId="65D7BFC1" w14:textId="77777777" w:rsidR="00BE5521" w:rsidRDefault="00BE5521" w:rsidP="00BE5521"/>
          <w:p w14:paraId="4459E26A" w14:textId="5ED36795" w:rsidR="00BE5521" w:rsidRDefault="00BE5521" w:rsidP="00BE5521">
            <w:pPr>
              <w:rPr>
                <w:u w:val="single"/>
              </w:rPr>
            </w:pPr>
            <w:r>
              <w:rPr>
                <w:u w:val="single"/>
              </w:rPr>
              <w:t>Support resources:</w:t>
            </w:r>
          </w:p>
          <w:p w14:paraId="13D8A3CA" w14:textId="77777777" w:rsidR="00BE5521" w:rsidRDefault="00BE5521" w:rsidP="00BE5521"/>
          <w:p w14:paraId="7DD2138A" w14:textId="0120E11A" w:rsidR="00BE5521" w:rsidRPr="00BE5521" w:rsidRDefault="00BE5521" w:rsidP="00BE5521">
            <w:pPr>
              <w:pStyle w:val="ListParagraph"/>
              <w:numPr>
                <w:ilvl w:val="0"/>
                <w:numId w:val="1"/>
              </w:numPr>
              <w:spacing w:after="0"/>
            </w:pPr>
            <w:hyperlink r:id="rId67" w:history="1">
              <w:r>
                <w:rPr>
                  <w:rStyle w:val="Hyperlink"/>
                </w:rPr>
                <w:t>Sleep - stages, tips, disorders, apnoea | healthdirect</w:t>
              </w:r>
            </w:hyperlink>
          </w:p>
          <w:p w14:paraId="758A34F8" w14:textId="5DEA59A0" w:rsidR="00D67D07" w:rsidRDefault="00D67D07" w:rsidP="00D67D07">
            <w:pPr>
              <w:pStyle w:val="ListParagraph"/>
              <w:spacing w:after="0"/>
              <w:ind w:left="720"/>
            </w:pPr>
          </w:p>
        </w:tc>
      </w:tr>
    </w:tbl>
    <w:p w14:paraId="3090D924" w14:textId="77777777" w:rsidR="00D00835" w:rsidRDefault="00D00835" w:rsidP="00D00835">
      <w:pPr>
        <w:pStyle w:val="Heading3"/>
        <w:spacing w:after="240"/>
      </w:pPr>
      <w:bookmarkStart w:id="2060" w:name="_Toc159622537"/>
      <w:bookmarkStart w:id="2061" w:name="_Toc159628570"/>
      <w:r>
        <w:lastRenderedPageBreak/>
        <w:t>Sleep details</w:t>
      </w:r>
      <w:bookmarkEnd w:id="2060"/>
      <w:bookmarkEnd w:id="206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36284F" w14:paraId="1F9AA88B"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3FE71843" w14:textId="77777777" w:rsidR="00D00835" w:rsidRPr="0036284F" w:rsidRDefault="00D00835" w:rsidP="00E65A82">
            <w:pPr>
              <w:spacing w:after="120"/>
            </w:pPr>
            <w:r>
              <w:rPr>
                <w:b/>
                <w:color w:val="FFFFFF" w:themeColor="background1"/>
                <w:szCs w:val="24"/>
                <w:lang w:eastAsia="en-AU"/>
              </w:rPr>
              <w:t>Question: Please specify</w:t>
            </w:r>
          </w:p>
        </w:tc>
      </w:tr>
      <w:tr w:rsidR="00D00835" w:rsidRPr="0036284F" w14:paraId="404FE9F5"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B40AD0C" w14:textId="77777777" w:rsidR="00D00835" w:rsidRPr="00DC1DD1" w:rsidRDefault="00D00835" w:rsidP="00E65A82">
            <w:pPr>
              <w:pStyle w:val="Heading3"/>
              <w:spacing w:before="0" w:line="360" w:lineRule="auto"/>
              <w:rPr>
                <w:rFonts w:cs="Arial"/>
                <w:color w:val="auto"/>
                <w:sz w:val="24"/>
                <w:szCs w:val="24"/>
              </w:rPr>
            </w:pPr>
            <w:bookmarkStart w:id="2062" w:name="_Toc159622538"/>
            <w:bookmarkStart w:id="2063" w:name="_Toc159628571"/>
            <w:r>
              <w:rPr>
                <w:rFonts w:cs="Arial"/>
                <w:color w:val="auto"/>
                <w:sz w:val="24"/>
                <w:szCs w:val="24"/>
              </w:rPr>
              <w:t>Response options</w:t>
            </w:r>
            <w:bookmarkEnd w:id="2062"/>
            <w:bookmarkEnd w:id="20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3B62F3" w14:textId="77777777" w:rsidR="00D00835" w:rsidRPr="0036284F" w:rsidRDefault="00D00835" w:rsidP="00A8206E">
            <w:r>
              <w:t>Textbox for written response</w:t>
            </w:r>
          </w:p>
        </w:tc>
      </w:tr>
      <w:tr w:rsidR="00D47D92" w:rsidRPr="0036284F" w14:paraId="0E67306A"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B35692" w14:textId="73A38E8F" w:rsidR="00D47D92" w:rsidRDefault="00D47D92" w:rsidP="00D47D92">
            <w:pPr>
              <w:pStyle w:val="Heading3"/>
              <w:spacing w:before="0" w:line="360" w:lineRule="auto"/>
              <w:rPr>
                <w:rFonts w:cs="Arial"/>
                <w:color w:val="auto"/>
                <w:sz w:val="24"/>
                <w:szCs w:val="24"/>
              </w:rPr>
            </w:pPr>
            <w:bookmarkStart w:id="2064" w:name="_Toc159622539"/>
            <w:bookmarkStart w:id="2065" w:name="_Toc159628572"/>
            <w:r>
              <w:rPr>
                <w:rFonts w:cs="Arial"/>
                <w:color w:val="auto"/>
                <w:sz w:val="24"/>
                <w:szCs w:val="24"/>
              </w:rPr>
              <w:t>Question rules</w:t>
            </w:r>
            <w:bookmarkEnd w:id="2064"/>
            <w:bookmarkEnd w:id="20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0CF02F" w14:textId="78522823" w:rsidR="00D47D9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D47D92" w:rsidRPr="0036284F" w14:paraId="51CC2B4E"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CC6E97" w14:textId="64A0EDAC" w:rsidR="00D47D92" w:rsidRDefault="00D47D92" w:rsidP="00D47D92">
            <w:pPr>
              <w:pStyle w:val="Heading3"/>
              <w:spacing w:before="0" w:line="360" w:lineRule="auto"/>
              <w:rPr>
                <w:rFonts w:cs="Arial"/>
                <w:color w:val="auto"/>
                <w:sz w:val="24"/>
                <w:szCs w:val="24"/>
              </w:rPr>
            </w:pPr>
            <w:bookmarkStart w:id="2066" w:name="_Toc159622540"/>
            <w:bookmarkStart w:id="2067" w:name="_Toc159628573"/>
            <w:r w:rsidRPr="00BF1111">
              <w:rPr>
                <w:rFonts w:cs="Arial"/>
                <w:color w:val="auto"/>
                <w:sz w:val="24"/>
                <w:szCs w:val="24"/>
              </w:rPr>
              <w:t>Pre-populated information</w:t>
            </w:r>
            <w:bookmarkEnd w:id="2066"/>
            <w:bookmarkEnd w:id="20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BB4829" w14:textId="58B603BF" w:rsidR="00D47D92" w:rsidRDefault="00B8402D" w:rsidP="005609FD">
            <w:r>
              <w:t>N</w:t>
            </w:r>
            <w:r w:rsidR="00DA69EB">
              <w:t>o</w:t>
            </w:r>
          </w:p>
        </w:tc>
      </w:tr>
      <w:tr w:rsidR="00D47D92" w:rsidRPr="0036284F" w14:paraId="53F3D258"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8FF9A3" w14:textId="0CCAC4B7" w:rsidR="00D47D92" w:rsidRDefault="00D47D92" w:rsidP="00D47D92">
            <w:pPr>
              <w:pStyle w:val="Heading3"/>
              <w:spacing w:before="0" w:line="360" w:lineRule="auto"/>
              <w:rPr>
                <w:rFonts w:cs="Arial"/>
                <w:color w:val="auto"/>
                <w:sz w:val="24"/>
                <w:szCs w:val="24"/>
              </w:rPr>
            </w:pPr>
            <w:bookmarkStart w:id="2068" w:name="_Toc159622541"/>
            <w:bookmarkStart w:id="2069" w:name="_Toc159628574"/>
            <w:r w:rsidRPr="00BD710B">
              <w:rPr>
                <w:rFonts w:cs="Arial"/>
                <w:bCs/>
                <w:color w:val="auto"/>
                <w:sz w:val="24"/>
                <w:szCs w:val="24"/>
              </w:rPr>
              <w:t>Response guidance</w:t>
            </w:r>
            <w:bookmarkEnd w:id="2068"/>
            <w:bookmarkEnd w:id="20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E9632A" w14:textId="77777777" w:rsidR="00D47D92" w:rsidRDefault="00D47D92" w:rsidP="00D47D92">
            <w:pPr>
              <w:rPr>
                <w:u w:val="single"/>
              </w:rPr>
            </w:pPr>
            <w:r>
              <w:rPr>
                <w:u w:val="single"/>
              </w:rPr>
              <w:t>Context:</w:t>
            </w:r>
          </w:p>
          <w:p w14:paraId="698E356C" w14:textId="77777777" w:rsidR="00D47D92" w:rsidRDefault="00D47D92" w:rsidP="00D47D92">
            <w:pPr>
              <w:rPr>
                <w:u w:val="single"/>
              </w:rPr>
            </w:pPr>
          </w:p>
          <w:p w14:paraId="0FA4510C" w14:textId="3A241AB3" w:rsidR="00D47D92" w:rsidRPr="00265564" w:rsidRDefault="00D67D07" w:rsidP="00B17677">
            <w:pPr>
              <w:pStyle w:val="ListParagraph"/>
              <w:numPr>
                <w:ilvl w:val="0"/>
                <w:numId w:val="1"/>
              </w:numPr>
              <w:spacing w:after="0"/>
            </w:pPr>
            <w:r>
              <w:t>The assessor should summarise d</w:t>
            </w:r>
            <w:r w:rsidR="00265564" w:rsidRPr="00265564">
              <w:t>etails on any sleep difficulties being experienced by the client.</w:t>
            </w:r>
          </w:p>
          <w:p w14:paraId="2DC5E08C" w14:textId="77777777" w:rsidR="00D47D92" w:rsidRDefault="00D47D92" w:rsidP="00D47D92">
            <w:pPr>
              <w:rPr>
                <w:u w:val="single"/>
              </w:rPr>
            </w:pPr>
          </w:p>
          <w:p w14:paraId="1B4434A0" w14:textId="77777777" w:rsidR="00D47D92" w:rsidRDefault="00D47D92" w:rsidP="00D47D92">
            <w:pPr>
              <w:rPr>
                <w:u w:val="single"/>
              </w:rPr>
            </w:pPr>
            <w:r>
              <w:rPr>
                <w:u w:val="single"/>
              </w:rPr>
              <w:t>Consider and record:</w:t>
            </w:r>
          </w:p>
          <w:p w14:paraId="22A3A8D5" w14:textId="77777777" w:rsidR="00D47D92" w:rsidRDefault="00D47D92" w:rsidP="00D47D92">
            <w:pPr>
              <w:rPr>
                <w:u w:val="single"/>
              </w:rPr>
            </w:pPr>
          </w:p>
          <w:p w14:paraId="15EDDDCD" w14:textId="77777777" w:rsidR="0088555A" w:rsidRPr="009360B4" w:rsidRDefault="0088555A" w:rsidP="00B17677">
            <w:pPr>
              <w:pStyle w:val="ListParagraph"/>
              <w:numPr>
                <w:ilvl w:val="0"/>
                <w:numId w:val="1"/>
              </w:numPr>
            </w:pPr>
            <w:r w:rsidRPr="009360B4">
              <w:t xml:space="preserve">Specify details of the sleeping difficulties that the client experiences. For example, issues which may affect a client sleeping can include increased toileting, feeling worried, not being as active as they used to be, pain, drinking coffee late at night, medication i.e. diuretics being taken after 6pm. </w:t>
            </w:r>
          </w:p>
          <w:p w14:paraId="58BB5D60" w14:textId="04FEDF0F" w:rsidR="00FB774C" w:rsidRDefault="0088555A" w:rsidP="00B17677">
            <w:pPr>
              <w:pStyle w:val="ListParagraph"/>
              <w:numPr>
                <w:ilvl w:val="0"/>
                <w:numId w:val="1"/>
              </w:numPr>
            </w:pPr>
            <w:r w:rsidRPr="009360B4">
              <w:t>Record the symptoms of sleep problems. For example, difficulty falling asleep, fragmented sleep, insufficient sleep, pain impacting on sleep, difference between night and day and early morning awakening.</w:t>
            </w:r>
          </w:p>
          <w:p w14:paraId="102596C3" w14:textId="77777777" w:rsidR="00D67D07" w:rsidRPr="0088555A" w:rsidRDefault="00D67D07" w:rsidP="00D67D07">
            <w:pPr>
              <w:pStyle w:val="ListParagraph"/>
              <w:ind w:left="720"/>
            </w:pPr>
          </w:p>
          <w:p w14:paraId="26FA0C89" w14:textId="1C8D68E0" w:rsidR="00FB774C" w:rsidRDefault="00DC2905" w:rsidP="00FB774C">
            <w:pPr>
              <w:rPr>
                <w:u w:val="single"/>
              </w:rPr>
            </w:pPr>
            <w:r>
              <w:rPr>
                <w:u w:val="single"/>
              </w:rPr>
              <w:t>Prompts and/or observations:</w:t>
            </w:r>
          </w:p>
          <w:p w14:paraId="61BFA362" w14:textId="77777777" w:rsidR="00FB774C" w:rsidRDefault="00FB774C" w:rsidP="00FB774C">
            <w:pPr>
              <w:rPr>
                <w:u w:val="single"/>
              </w:rPr>
            </w:pPr>
          </w:p>
          <w:p w14:paraId="0916B1AA" w14:textId="77777777" w:rsidR="005D4D3B" w:rsidRPr="009360B4" w:rsidRDefault="005D4D3B" w:rsidP="00B17677">
            <w:pPr>
              <w:pStyle w:val="ListParagraph"/>
              <w:numPr>
                <w:ilvl w:val="0"/>
                <w:numId w:val="1"/>
              </w:numPr>
            </w:pPr>
            <w:r w:rsidRPr="009360B4">
              <w:t>How many hours a night do you sleep?</w:t>
            </w:r>
          </w:p>
          <w:p w14:paraId="46AA88D8" w14:textId="77777777" w:rsidR="005D4D3B" w:rsidRPr="009360B4" w:rsidRDefault="005D4D3B" w:rsidP="00B17677">
            <w:pPr>
              <w:pStyle w:val="ListParagraph"/>
              <w:numPr>
                <w:ilvl w:val="0"/>
                <w:numId w:val="1"/>
              </w:numPr>
            </w:pPr>
            <w:r w:rsidRPr="009360B4">
              <w:t>What medication do you take at night and when?</w:t>
            </w:r>
          </w:p>
          <w:p w14:paraId="1750A841" w14:textId="77777777" w:rsidR="005D4D3B" w:rsidRDefault="005D4D3B" w:rsidP="00B17677">
            <w:pPr>
              <w:pStyle w:val="ListParagraph"/>
              <w:numPr>
                <w:ilvl w:val="0"/>
                <w:numId w:val="1"/>
              </w:numPr>
            </w:pPr>
            <w:r w:rsidRPr="009360B4">
              <w:t>How many times per night do you wake?</w:t>
            </w:r>
          </w:p>
          <w:p w14:paraId="0C537AAA" w14:textId="77777777" w:rsidR="005D4D3B" w:rsidRPr="009360B4" w:rsidRDefault="005D4D3B" w:rsidP="00B17677">
            <w:pPr>
              <w:pStyle w:val="ListParagraph"/>
              <w:numPr>
                <w:ilvl w:val="0"/>
                <w:numId w:val="1"/>
              </w:numPr>
            </w:pPr>
            <w:r>
              <w:t>Have you noticed any changes to your sleep patterns?</w:t>
            </w:r>
          </w:p>
          <w:p w14:paraId="7995964F" w14:textId="77777777" w:rsidR="005D4D3B" w:rsidRPr="009360B4" w:rsidRDefault="005D4D3B" w:rsidP="00B17677">
            <w:pPr>
              <w:pStyle w:val="ListParagraph"/>
              <w:numPr>
                <w:ilvl w:val="0"/>
                <w:numId w:val="1"/>
              </w:numPr>
            </w:pPr>
            <w:r w:rsidRPr="009360B4">
              <w:t>Do you experience any pain at night?</w:t>
            </w:r>
          </w:p>
          <w:p w14:paraId="7AB44AA2" w14:textId="77777777" w:rsidR="005D4D3B" w:rsidRDefault="005D4D3B" w:rsidP="00B17677">
            <w:pPr>
              <w:pStyle w:val="ListParagraph"/>
              <w:numPr>
                <w:ilvl w:val="0"/>
                <w:numId w:val="1"/>
              </w:numPr>
            </w:pPr>
            <w:r w:rsidRPr="009360B4">
              <w:t>How many times do you get up to go to the toilet?</w:t>
            </w:r>
          </w:p>
          <w:p w14:paraId="6FCE174E" w14:textId="7A30B56F" w:rsidR="00F2481D" w:rsidRDefault="00F2481D" w:rsidP="00F2481D">
            <w:pPr>
              <w:pStyle w:val="ListParagraph"/>
              <w:numPr>
                <w:ilvl w:val="0"/>
                <w:numId w:val="1"/>
              </w:numPr>
            </w:pPr>
            <w:r>
              <w:lastRenderedPageBreak/>
              <w:t>Do you feel tired when you wake up?</w:t>
            </w:r>
          </w:p>
          <w:p w14:paraId="4A5494DC" w14:textId="3A6ABC2F" w:rsidR="00F2481D" w:rsidRPr="009360B4" w:rsidRDefault="00F2481D" w:rsidP="00F2481D">
            <w:pPr>
              <w:pStyle w:val="ListParagraph"/>
              <w:numPr>
                <w:ilvl w:val="0"/>
                <w:numId w:val="1"/>
              </w:numPr>
            </w:pPr>
            <w:r>
              <w:t>Do you think you are getting enough sleep?</w:t>
            </w:r>
          </w:p>
          <w:p w14:paraId="71A02574" w14:textId="77777777" w:rsidR="005D4D3B" w:rsidRDefault="005D4D3B" w:rsidP="00B17677">
            <w:pPr>
              <w:pStyle w:val="ListParagraph"/>
              <w:numPr>
                <w:ilvl w:val="0"/>
                <w:numId w:val="1"/>
              </w:numPr>
            </w:pPr>
            <w:r w:rsidRPr="009360B4">
              <w:t>Do you nap during the day?</w:t>
            </w:r>
          </w:p>
          <w:p w14:paraId="77EACAE4" w14:textId="776FE7B6" w:rsidR="00D47D92" w:rsidRPr="005D4D3B" w:rsidRDefault="005D4D3B" w:rsidP="00B17677">
            <w:pPr>
              <w:pStyle w:val="ListParagraph"/>
              <w:numPr>
                <w:ilvl w:val="0"/>
                <w:numId w:val="1"/>
              </w:numPr>
            </w:pPr>
            <w:r w:rsidRPr="009360B4">
              <w:t>What do you do to help you fall asleep e.g. reading or a glass of sherry?</w:t>
            </w:r>
          </w:p>
          <w:p w14:paraId="0576828B" w14:textId="3938415F" w:rsidR="00D47D92" w:rsidRDefault="00D47D92" w:rsidP="00D47D92">
            <w:r>
              <w:rPr>
                <w:u w:val="single"/>
              </w:rPr>
              <w:t>Recommendations</w:t>
            </w:r>
            <w:r w:rsidR="005615E0">
              <w:rPr>
                <w:u w:val="single"/>
              </w:rPr>
              <w:t>:</w:t>
            </w:r>
          </w:p>
          <w:p w14:paraId="2E7ACFC3" w14:textId="77777777" w:rsidR="00D47D92" w:rsidRDefault="00D47D92" w:rsidP="00D47D92"/>
          <w:p w14:paraId="38812755" w14:textId="38248490" w:rsidR="00D47D92" w:rsidRPr="00421619" w:rsidRDefault="00265564" w:rsidP="00B17677">
            <w:pPr>
              <w:pStyle w:val="ListParagraph"/>
              <w:numPr>
                <w:ilvl w:val="0"/>
                <w:numId w:val="1"/>
              </w:numPr>
              <w:spacing w:after="0"/>
            </w:pPr>
            <w:r>
              <w:t>Recommendation/</w:t>
            </w:r>
            <w:r w:rsidRPr="00E93627">
              <w:t>referral to GP</w:t>
            </w:r>
            <w:r>
              <w:t xml:space="preserve"> or sleep clinic</w:t>
            </w:r>
            <w:r w:rsidRPr="00E93627">
              <w:t>.</w:t>
            </w:r>
          </w:p>
          <w:p w14:paraId="4DCECA42" w14:textId="77777777" w:rsidR="00D47D92" w:rsidRDefault="00D47D92" w:rsidP="00D47D92">
            <w:pPr>
              <w:rPr>
                <w:u w:val="single"/>
              </w:rPr>
            </w:pPr>
          </w:p>
          <w:p w14:paraId="113232C7" w14:textId="77777777" w:rsidR="00D47D92" w:rsidRDefault="00D47D92" w:rsidP="00D47D92">
            <w:pPr>
              <w:rPr>
                <w:u w:val="single"/>
              </w:rPr>
            </w:pPr>
            <w:r>
              <w:rPr>
                <w:u w:val="single"/>
              </w:rPr>
              <w:t>Support resources:</w:t>
            </w:r>
          </w:p>
          <w:p w14:paraId="4DD2A5E1" w14:textId="77777777" w:rsidR="00D47D92" w:rsidRDefault="00D47D92" w:rsidP="00D47D92">
            <w:pPr>
              <w:rPr>
                <w:u w:val="single"/>
              </w:rPr>
            </w:pPr>
          </w:p>
          <w:p w14:paraId="15345CA2" w14:textId="72E276CC" w:rsidR="00D47D92" w:rsidRDefault="00BE5521" w:rsidP="00B17677">
            <w:pPr>
              <w:pStyle w:val="ListParagraph"/>
              <w:numPr>
                <w:ilvl w:val="0"/>
                <w:numId w:val="1"/>
              </w:numPr>
              <w:spacing w:after="0"/>
            </w:pPr>
            <w:hyperlink r:id="rId68" w:history="1">
              <w:r>
                <w:rPr>
                  <w:rStyle w:val="Hyperlink"/>
                </w:rPr>
                <w:t>Sleep - stages, tips, disorders, apnoea | healthdirect</w:t>
              </w:r>
            </w:hyperlink>
          </w:p>
          <w:p w14:paraId="7568E3B0" w14:textId="40C9B77B" w:rsidR="00BE5521" w:rsidRDefault="00BE5521" w:rsidP="00BE5521">
            <w:pPr>
              <w:pStyle w:val="ListParagraph"/>
              <w:spacing w:after="0"/>
              <w:ind w:left="720"/>
            </w:pPr>
          </w:p>
        </w:tc>
      </w:tr>
    </w:tbl>
    <w:p w14:paraId="54CF2223" w14:textId="77777777" w:rsidR="00D00835" w:rsidRDefault="00D00835" w:rsidP="00D00835">
      <w:pPr>
        <w:pStyle w:val="Heading3"/>
        <w:spacing w:after="240"/>
      </w:pPr>
      <w:bookmarkStart w:id="2070" w:name="_Toc159622542"/>
      <w:bookmarkStart w:id="2071" w:name="_Toc159628575"/>
      <w:r>
        <w:lastRenderedPageBreak/>
        <w:t>More than six alcoholic drinks in an occasion</w:t>
      </w:r>
      <w:bookmarkEnd w:id="2070"/>
      <w:bookmarkEnd w:id="207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742DC4" w14:paraId="0117823A" w14:textId="77777777" w:rsidTr="002D27E8">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95D7328" w14:textId="77777777" w:rsidR="00D00835" w:rsidRPr="00742DC4" w:rsidRDefault="00D00835" w:rsidP="00E65A82">
            <w:pPr>
              <w:spacing w:after="120"/>
              <w:rPr>
                <w:b/>
                <w:color w:val="FFFFFF" w:themeColor="background1"/>
                <w:szCs w:val="24"/>
                <w:lang w:eastAsia="en-AU"/>
              </w:rPr>
            </w:pPr>
            <w:r w:rsidRPr="00742DC4">
              <w:rPr>
                <w:b/>
                <w:color w:val="FFFFFF" w:themeColor="background1"/>
                <w:szCs w:val="24"/>
                <w:lang w:eastAsia="en-AU"/>
              </w:rPr>
              <w:t>Question: How often do you have six or more drinks on one occasion?</w:t>
            </w:r>
          </w:p>
        </w:tc>
      </w:tr>
      <w:tr w:rsidR="00D00835" w:rsidRPr="0036284F" w14:paraId="0F813CE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EBA37D" w14:textId="77777777" w:rsidR="00D00835" w:rsidRPr="00DC1DD1" w:rsidRDefault="00D00835" w:rsidP="00E65A82">
            <w:pPr>
              <w:pStyle w:val="Heading3"/>
              <w:spacing w:before="0" w:line="360" w:lineRule="auto"/>
              <w:rPr>
                <w:rFonts w:cs="Arial"/>
                <w:color w:val="auto"/>
                <w:sz w:val="24"/>
                <w:szCs w:val="24"/>
              </w:rPr>
            </w:pPr>
            <w:bookmarkStart w:id="2072" w:name="_Toc159622543"/>
            <w:bookmarkStart w:id="2073" w:name="_Toc159628576"/>
            <w:r>
              <w:rPr>
                <w:rFonts w:cs="Arial"/>
                <w:color w:val="auto"/>
                <w:sz w:val="24"/>
                <w:szCs w:val="24"/>
              </w:rPr>
              <w:t>Response options</w:t>
            </w:r>
            <w:bookmarkEnd w:id="2072"/>
            <w:bookmarkEnd w:id="207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EBE9FF" w14:textId="77777777" w:rsidR="00D00835" w:rsidRDefault="00D00835" w:rsidP="00B17677">
            <w:pPr>
              <w:pStyle w:val="ListParagraph"/>
              <w:numPr>
                <w:ilvl w:val="0"/>
                <w:numId w:val="20"/>
              </w:numPr>
              <w:spacing w:after="0"/>
            </w:pPr>
            <w:r>
              <w:t>Never</w:t>
            </w:r>
          </w:p>
          <w:p w14:paraId="1C7CBD1F" w14:textId="77777777" w:rsidR="00D00835" w:rsidRDefault="00D00835" w:rsidP="00B17677">
            <w:pPr>
              <w:pStyle w:val="ListParagraph"/>
              <w:numPr>
                <w:ilvl w:val="0"/>
                <w:numId w:val="20"/>
              </w:numPr>
              <w:spacing w:after="0"/>
            </w:pPr>
            <w:r>
              <w:t>Less than monthly</w:t>
            </w:r>
          </w:p>
          <w:p w14:paraId="78700DCC" w14:textId="77777777" w:rsidR="00D00835" w:rsidRDefault="00D00835" w:rsidP="00B17677">
            <w:pPr>
              <w:pStyle w:val="ListParagraph"/>
              <w:numPr>
                <w:ilvl w:val="0"/>
                <w:numId w:val="20"/>
              </w:numPr>
              <w:spacing w:after="0"/>
            </w:pPr>
            <w:r>
              <w:t>Monthly</w:t>
            </w:r>
          </w:p>
          <w:p w14:paraId="7DCE4C82" w14:textId="77777777" w:rsidR="00D00835" w:rsidRDefault="00D00835" w:rsidP="00B17677">
            <w:pPr>
              <w:pStyle w:val="ListParagraph"/>
              <w:numPr>
                <w:ilvl w:val="0"/>
                <w:numId w:val="20"/>
              </w:numPr>
              <w:spacing w:after="0"/>
            </w:pPr>
            <w:r>
              <w:t>Weekly</w:t>
            </w:r>
          </w:p>
          <w:p w14:paraId="6E5A0BBD" w14:textId="77777777" w:rsidR="00D00835" w:rsidRPr="0036284F" w:rsidRDefault="00D00835" w:rsidP="00B17677">
            <w:pPr>
              <w:pStyle w:val="ListParagraph"/>
              <w:numPr>
                <w:ilvl w:val="0"/>
                <w:numId w:val="20"/>
              </w:numPr>
              <w:spacing w:after="0"/>
            </w:pPr>
            <w:r>
              <w:t>Daily or almost daily</w:t>
            </w:r>
          </w:p>
        </w:tc>
      </w:tr>
      <w:tr w:rsidR="00D47D92" w:rsidRPr="0036284F" w14:paraId="077FB090"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411695" w14:textId="638CBA8E" w:rsidR="00D47D92" w:rsidRDefault="00D47D92" w:rsidP="00D47D92">
            <w:pPr>
              <w:pStyle w:val="Heading3"/>
              <w:spacing w:before="0" w:line="360" w:lineRule="auto"/>
              <w:rPr>
                <w:rFonts w:cs="Arial"/>
                <w:color w:val="auto"/>
                <w:sz w:val="24"/>
                <w:szCs w:val="24"/>
              </w:rPr>
            </w:pPr>
            <w:bookmarkStart w:id="2074" w:name="_Toc159622544"/>
            <w:bookmarkStart w:id="2075" w:name="_Toc159628577"/>
            <w:r>
              <w:rPr>
                <w:rFonts w:cs="Arial"/>
                <w:color w:val="auto"/>
                <w:sz w:val="24"/>
                <w:szCs w:val="24"/>
              </w:rPr>
              <w:t>Question rules</w:t>
            </w:r>
            <w:bookmarkEnd w:id="2074"/>
            <w:bookmarkEnd w:id="207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0C28A2" w14:textId="02DAB876" w:rsidR="00D47D9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D47D92" w:rsidRPr="0036284F" w14:paraId="59AC8E0B"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7A5B458" w14:textId="28DDB9F2" w:rsidR="00D47D92" w:rsidRDefault="00D47D92" w:rsidP="00D47D92">
            <w:pPr>
              <w:pStyle w:val="Heading3"/>
              <w:spacing w:before="0" w:line="360" w:lineRule="auto"/>
              <w:rPr>
                <w:rFonts w:cs="Arial"/>
                <w:color w:val="auto"/>
                <w:sz w:val="24"/>
                <w:szCs w:val="24"/>
              </w:rPr>
            </w:pPr>
            <w:bookmarkStart w:id="2076" w:name="_Toc159622545"/>
            <w:bookmarkStart w:id="2077" w:name="_Toc159628578"/>
            <w:r w:rsidRPr="00BF1111">
              <w:rPr>
                <w:rFonts w:cs="Arial"/>
                <w:color w:val="auto"/>
                <w:sz w:val="24"/>
                <w:szCs w:val="24"/>
              </w:rPr>
              <w:t>Pre-populated information</w:t>
            </w:r>
            <w:bookmarkEnd w:id="2076"/>
            <w:bookmarkEnd w:id="207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0493F2" w14:textId="64785B89" w:rsidR="00D06AF6" w:rsidRDefault="00B8402D" w:rsidP="00035A7B">
            <w:r>
              <w:t>N</w:t>
            </w:r>
            <w:r w:rsidR="00DA69EB">
              <w:t>o</w:t>
            </w:r>
          </w:p>
        </w:tc>
      </w:tr>
      <w:tr w:rsidR="00D47D92" w:rsidRPr="0036284F" w14:paraId="61470027"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4C7483" w14:textId="5D334304" w:rsidR="00D47D92" w:rsidRDefault="00D47D92" w:rsidP="00D47D92">
            <w:pPr>
              <w:pStyle w:val="Heading3"/>
              <w:spacing w:before="0" w:line="360" w:lineRule="auto"/>
              <w:rPr>
                <w:rFonts w:cs="Arial"/>
                <w:color w:val="auto"/>
                <w:sz w:val="24"/>
                <w:szCs w:val="24"/>
              </w:rPr>
            </w:pPr>
            <w:bookmarkStart w:id="2078" w:name="_Toc159622546"/>
            <w:bookmarkStart w:id="2079" w:name="_Toc159628579"/>
            <w:r w:rsidRPr="00BD710B">
              <w:rPr>
                <w:rFonts w:cs="Arial"/>
                <w:bCs/>
                <w:color w:val="auto"/>
                <w:sz w:val="24"/>
                <w:szCs w:val="24"/>
              </w:rPr>
              <w:t>Response guidance</w:t>
            </w:r>
            <w:bookmarkEnd w:id="2078"/>
            <w:bookmarkEnd w:id="207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9EE2F2" w14:textId="77777777" w:rsidR="00D47D92" w:rsidRDefault="00D47D92" w:rsidP="00D47D92">
            <w:pPr>
              <w:rPr>
                <w:u w:val="single"/>
              </w:rPr>
            </w:pPr>
            <w:r>
              <w:rPr>
                <w:u w:val="single"/>
              </w:rPr>
              <w:t>Context:</w:t>
            </w:r>
          </w:p>
          <w:p w14:paraId="7475265E" w14:textId="77777777" w:rsidR="00D47D92" w:rsidRDefault="00D47D92" w:rsidP="00D47D92">
            <w:pPr>
              <w:rPr>
                <w:u w:val="single"/>
              </w:rPr>
            </w:pPr>
          </w:p>
          <w:p w14:paraId="206F8D19" w14:textId="0F74B410" w:rsidR="00CC4890" w:rsidRPr="00390AE9" w:rsidRDefault="00D007A8" w:rsidP="00390AE9">
            <w:pPr>
              <w:pStyle w:val="ListParagraph"/>
              <w:numPr>
                <w:ilvl w:val="0"/>
                <w:numId w:val="20"/>
              </w:numPr>
              <w:spacing w:after="0"/>
              <w:rPr>
                <w:u w:val="single"/>
              </w:rPr>
            </w:pPr>
            <w:r>
              <w:t xml:space="preserve">The assessor should seek to understand </w:t>
            </w:r>
            <w:r w:rsidR="00CC4890">
              <w:t>how often the client has six or more drinks on one occasion.</w:t>
            </w:r>
          </w:p>
          <w:p w14:paraId="3E35D9ED" w14:textId="77777777" w:rsidR="00D47D92" w:rsidRDefault="00D47D92" w:rsidP="00D47D92">
            <w:pPr>
              <w:rPr>
                <w:u w:val="single"/>
              </w:rPr>
            </w:pPr>
          </w:p>
          <w:p w14:paraId="32F62B12" w14:textId="77777777" w:rsidR="00D47D92" w:rsidRDefault="00D47D92" w:rsidP="00D47D92">
            <w:pPr>
              <w:rPr>
                <w:u w:val="single"/>
              </w:rPr>
            </w:pPr>
            <w:r>
              <w:rPr>
                <w:u w:val="single"/>
              </w:rPr>
              <w:t>Consider and record:</w:t>
            </w:r>
          </w:p>
          <w:p w14:paraId="28DF2071" w14:textId="77777777" w:rsidR="00D47D92" w:rsidRDefault="00D47D92" w:rsidP="00D47D92">
            <w:pPr>
              <w:rPr>
                <w:u w:val="single"/>
              </w:rPr>
            </w:pPr>
          </w:p>
          <w:p w14:paraId="17F0DD70" w14:textId="2AF9FEEE" w:rsidR="00390AE9" w:rsidRPr="00390AE9" w:rsidRDefault="00390AE9" w:rsidP="00B17677">
            <w:pPr>
              <w:pStyle w:val="ListParagraph"/>
              <w:numPr>
                <w:ilvl w:val="0"/>
                <w:numId w:val="1"/>
              </w:numPr>
              <w:spacing w:after="0"/>
              <w:rPr>
                <w:u w:val="single"/>
              </w:rPr>
            </w:pPr>
            <w:r>
              <w:t xml:space="preserve">Use standard drinks </w:t>
            </w:r>
            <w:r w:rsidR="00537A9B">
              <w:t xml:space="preserve">as the basis for measuring six or more drinks (i.e. one pint </w:t>
            </w:r>
            <w:r w:rsidR="009A300B">
              <w:t xml:space="preserve">of full strength beer </w:t>
            </w:r>
            <w:r w:rsidR="00537A9B">
              <w:t>is roughly two standard drinks).</w:t>
            </w:r>
          </w:p>
          <w:p w14:paraId="12EC4CCB" w14:textId="09CFD9D7" w:rsidR="00D47D92" w:rsidRPr="00712711" w:rsidRDefault="00CC4890" w:rsidP="00B17677">
            <w:pPr>
              <w:pStyle w:val="ListParagraph"/>
              <w:numPr>
                <w:ilvl w:val="0"/>
                <w:numId w:val="1"/>
              </w:numPr>
              <w:spacing w:after="0"/>
              <w:rPr>
                <w:u w:val="single"/>
              </w:rPr>
            </w:pPr>
            <w:r>
              <w:t xml:space="preserve">One occasion could be considered as </w:t>
            </w:r>
            <w:r w:rsidR="00962022">
              <w:t>per day or per drinking session.</w:t>
            </w:r>
            <w:r w:rsidR="00992103">
              <w:t xml:space="preserve"> If the client is having multiple drinking sessions per day, a drinking session would conclude when a client no longer has alcohol in their blood.</w:t>
            </w:r>
          </w:p>
          <w:p w14:paraId="24C16BE9" w14:textId="77777777" w:rsidR="00FB774C" w:rsidRDefault="00FB774C" w:rsidP="00FB774C">
            <w:pPr>
              <w:rPr>
                <w:u w:val="single"/>
              </w:rPr>
            </w:pPr>
          </w:p>
          <w:p w14:paraId="2B55952D" w14:textId="42C5EEA7" w:rsidR="00FB774C" w:rsidRDefault="00DC2905" w:rsidP="00FB774C">
            <w:pPr>
              <w:rPr>
                <w:u w:val="single"/>
              </w:rPr>
            </w:pPr>
            <w:r>
              <w:rPr>
                <w:u w:val="single"/>
              </w:rPr>
              <w:t>Prompts and/or observations:</w:t>
            </w:r>
          </w:p>
          <w:p w14:paraId="0D48966C" w14:textId="77777777" w:rsidR="00FB774C" w:rsidRDefault="00FB774C" w:rsidP="00FB774C">
            <w:pPr>
              <w:rPr>
                <w:u w:val="single"/>
              </w:rPr>
            </w:pPr>
          </w:p>
          <w:p w14:paraId="44A36B51" w14:textId="77777777" w:rsidR="005933A4" w:rsidRPr="002E0C52" w:rsidRDefault="005933A4" w:rsidP="00B17677">
            <w:pPr>
              <w:pStyle w:val="ListParagraph"/>
              <w:numPr>
                <w:ilvl w:val="0"/>
                <w:numId w:val="1"/>
              </w:numPr>
            </w:pPr>
            <w:r w:rsidRPr="002E0C52">
              <w:t>How often do you have a drink containing alcohol?</w:t>
            </w:r>
          </w:p>
          <w:p w14:paraId="4C58D213" w14:textId="77777777" w:rsidR="005933A4" w:rsidRDefault="005933A4" w:rsidP="00B17677">
            <w:pPr>
              <w:pStyle w:val="ListParagraph"/>
              <w:numPr>
                <w:ilvl w:val="0"/>
                <w:numId w:val="1"/>
              </w:numPr>
            </w:pPr>
            <w:r w:rsidRPr="002E0C52">
              <w:lastRenderedPageBreak/>
              <w:t>How many standard drink</w:t>
            </w:r>
            <w:r>
              <w:t xml:space="preserve">s do you have on a typical day? </w:t>
            </w:r>
          </w:p>
          <w:p w14:paraId="34BF741E" w14:textId="4683B042" w:rsidR="00FB774C" w:rsidRPr="005D2C53" w:rsidRDefault="005D2C53" w:rsidP="00B17677">
            <w:pPr>
              <w:pStyle w:val="ListParagraph"/>
              <w:numPr>
                <w:ilvl w:val="0"/>
                <w:numId w:val="1"/>
              </w:numPr>
              <w:spacing w:after="0"/>
            </w:pPr>
            <w:r w:rsidRPr="005D2C53">
              <w:t>How often would you have six or more drinks on one occasion?</w:t>
            </w:r>
          </w:p>
          <w:p w14:paraId="0E4AD500" w14:textId="77777777" w:rsidR="00D47D92" w:rsidRDefault="00D47D92" w:rsidP="00D47D92">
            <w:pPr>
              <w:rPr>
                <w:u w:val="single"/>
              </w:rPr>
            </w:pPr>
          </w:p>
          <w:p w14:paraId="67DA1EE3" w14:textId="3E30BE71" w:rsidR="00D47D92" w:rsidRDefault="00D47D92" w:rsidP="00D47D92">
            <w:r>
              <w:rPr>
                <w:u w:val="single"/>
              </w:rPr>
              <w:t>Recommendations</w:t>
            </w:r>
            <w:r w:rsidR="005615E0">
              <w:rPr>
                <w:u w:val="single"/>
              </w:rPr>
              <w:t>:</w:t>
            </w:r>
          </w:p>
          <w:p w14:paraId="35DFEC04" w14:textId="77777777" w:rsidR="00D47D92" w:rsidRDefault="00D47D92" w:rsidP="00D47D92"/>
          <w:p w14:paraId="6A6E3176" w14:textId="0291B749" w:rsidR="00D47D92" w:rsidRDefault="00C61E1B" w:rsidP="00B17677">
            <w:pPr>
              <w:pStyle w:val="ListParagraph"/>
              <w:numPr>
                <w:ilvl w:val="0"/>
                <w:numId w:val="1"/>
              </w:numPr>
              <w:spacing w:after="0"/>
            </w:pPr>
            <w:r>
              <w:t>Recommendation/</w:t>
            </w:r>
            <w:r w:rsidRPr="00E93627">
              <w:t>referral to GP.</w:t>
            </w:r>
          </w:p>
          <w:p w14:paraId="4356CFAB" w14:textId="77777777" w:rsidR="004340E1" w:rsidRDefault="004340E1" w:rsidP="004340E1">
            <w:pPr>
              <w:rPr>
                <w:u w:val="single"/>
              </w:rPr>
            </w:pPr>
          </w:p>
          <w:p w14:paraId="7469ACA8" w14:textId="77777777" w:rsidR="004340E1" w:rsidRDefault="004340E1" w:rsidP="004340E1">
            <w:pPr>
              <w:rPr>
                <w:u w:val="single"/>
              </w:rPr>
            </w:pPr>
            <w:r>
              <w:rPr>
                <w:u w:val="single"/>
              </w:rPr>
              <w:t>Support resources:</w:t>
            </w:r>
          </w:p>
          <w:p w14:paraId="1511AB8F" w14:textId="77777777" w:rsidR="004340E1" w:rsidRDefault="004340E1" w:rsidP="004340E1">
            <w:pPr>
              <w:rPr>
                <w:u w:val="single"/>
              </w:rPr>
            </w:pPr>
          </w:p>
          <w:p w14:paraId="61EF509C" w14:textId="77777777" w:rsidR="004340E1" w:rsidRDefault="004340E1" w:rsidP="004340E1">
            <w:pPr>
              <w:pStyle w:val="ListParagraph"/>
              <w:numPr>
                <w:ilvl w:val="0"/>
                <w:numId w:val="21"/>
              </w:numPr>
              <w:spacing w:after="0"/>
            </w:pPr>
            <w:hyperlink r:id="rId69" w:history="1">
              <w:r>
                <w:rPr>
                  <w:rStyle w:val="Hyperlink"/>
                </w:rPr>
                <w:t>Alcohol | healthdirect</w:t>
              </w:r>
            </w:hyperlink>
          </w:p>
          <w:p w14:paraId="061EA906" w14:textId="77777777" w:rsidR="00D47D92" w:rsidRDefault="00D47D92" w:rsidP="00CC52B8"/>
        </w:tc>
      </w:tr>
    </w:tbl>
    <w:p w14:paraId="0B33B92B" w14:textId="77777777" w:rsidR="004D28FB" w:rsidRDefault="004D28FB" w:rsidP="004D28FB">
      <w:bookmarkStart w:id="2080" w:name="_Toc159622547"/>
      <w:bookmarkStart w:id="2081" w:name="_Toc159628580"/>
    </w:p>
    <w:p w14:paraId="6C09813E" w14:textId="4FC9C913" w:rsidR="00D00835" w:rsidRDefault="00D00835" w:rsidP="00D00835">
      <w:pPr>
        <w:pStyle w:val="Heading3"/>
        <w:spacing w:after="240"/>
      </w:pPr>
      <w:r>
        <w:t>Details of alcohol use</w:t>
      </w:r>
      <w:bookmarkEnd w:id="2080"/>
      <w:bookmarkEnd w:id="208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14:paraId="539E2E2E" w14:textId="77777777" w:rsidTr="002D27E8">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43B00AE1" w14:textId="240FFAC6" w:rsidR="00D00835" w:rsidRDefault="008172C8" w:rsidP="00E65A82">
            <w:pPr>
              <w:spacing w:after="120"/>
            </w:pPr>
            <w:r w:rsidRPr="008172C8">
              <w:rPr>
                <w:b/>
                <w:color w:val="FFFFFF" w:themeColor="background1"/>
                <w:szCs w:val="24"/>
                <w:lang w:eastAsia="en-AU"/>
              </w:rPr>
              <w:t xml:space="preserve">Question: </w:t>
            </w:r>
            <w:r w:rsidR="00481BAE">
              <w:rPr>
                <w:b/>
                <w:color w:val="FFFFFF" w:themeColor="background1"/>
                <w:szCs w:val="24"/>
                <w:lang w:eastAsia="en-AU"/>
              </w:rPr>
              <w:t>Details of alcohol use</w:t>
            </w:r>
          </w:p>
        </w:tc>
      </w:tr>
      <w:tr w:rsidR="00D00835" w14:paraId="16154EF8"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65E8FBF" w14:textId="77777777" w:rsidR="00D00835" w:rsidRDefault="00D00835" w:rsidP="00E65A82">
            <w:pPr>
              <w:pStyle w:val="Heading3"/>
              <w:spacing w:before="0" w:line="360" w:lineRule="auto"/>
              <w:rPr>
                <w:rFonts w:cs="Arial"/>
                <w:color w:val="auto"/>
                <w:sz w:val="24"/>
                <w:szCs w:val="24"/>
              </w:rPr>
            </w:pPr>
            <w:bookmarkStart w:id="2082" w:name="_Toc159622548"/>
            <w:bookmarkStart w:id="2083" w:name="_Toc159628581"/>
            <w:r>
              <w:rPr>
                <w:rFonts w:cs="Arial"/>
                <w:color w:val="auto"/>
                <w:sz w:val="24"/>
                <w:szCs w:val="24"/>
              </w:rPr>
              <w:t>Response options</w:t>
            </w:r>
            <w:bookmarkEnd w:id="2082"/>
            <w:bookmarkEnd w:id="208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BD87F4" w14:textId="77777777" w:rsidR="00D00835" w:rsidRDefault="00D00835" w:rsidP="00A8206E">
            <w:r>
              <w:t>Textbox for written response</w:t>
            </w:r>
          </w:p>
        </w:tc>
      </w:tr>
      <w:tr w:rsidR="00EF1FC2" w14:paraId="5841ADA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1519E9" w14:textId="32E24ACE" w:rsidR="00EF1FC2" w:rsidRDefault="00EF1FC2" w:rsidP="00EF1FC2">
            <w:pPr>
              <w:pStyle w:val="Heading3"/>
              <w:spacing w:before="0" w:line="360" w:lineRule="auto"/>
              <w:rPr>
                <w:rFonts w:cs="Arial"/>
                <w:color w:val="auto"/>
                <w:sz w:val="24"/>
                <w:szCs w:val="24"/>
              </w:rPr>
            </w:pPr>
            <w:bookmarkStart w:id="2084" w:name="_Toc159622549"/>
            <w:bookmarkStart w:id="2085" w:name="_Toc159628582"/>
            <w:r>
              <w:rPr>
                <w:rFonts w:cs="Arial"/>
                <w:color w:val="auto"/>
                <w:sz w:val="24"/>
                <w:szCs w:val="24"/>
              </w:rPr>
              <w:t>Question rules</w:t>
            </w:r>
            <w:bookmarkEnd w:id="2084"/>
            <w:bookmarkEnd w:id="208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8FBC90" w14:textId="4E8C6E71" w:rsidR="00EF1FC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F1FC2" w14:paraId="09B649BD"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410481" w14:textId="2E5C8C71" w:rsidR="00EF1FC2" w:rsidRDefault="00EF1FC2" w:rsidP="00EF1FC2">
            <w:pPr>
              <w:pStyle w:val="Heading3"/>
              <w:spacing w:before="0" w:line="360" w:lineRule="auto"/>
              <w:rPr>
                <w:rFonts w:cs="Arial"/>
                <w:color w:val="auto"/>
                <w:sz w:val="24"/>
                <w:szCs w:val="24"/>
              </w:rPr>
            </w:pPr>
            <w:bookmarkStart w:id="2086" w:name="_Toc159622550"/>
            <w:bookmarkStart w:id="2087" w:name="_Toc159628583"/>
            <w:r w:rsidRPr="00BF1111">
              <w:rPr>
                <w:rFonts w:cs="Arial"/>
                <w:color w:val="auto"/>
                <w:sz w:val="24"/>
                <w:szCs w:val="24"/>
              </w:rPr>
              <w:t>Pre-populated information</w:t>
            </w:r>
            <w:bookmarkEnd w:id="2086"/>
            <w:bookmarkEnd w:id="208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567AEA" w14:textId="0F080EF3" w:rsidR="00EF1FC2" w:rsidRDefault="00B8402D" w:rsidP="005609FD">
            <w:r>
              <w:t>N</w:t>
            </w:r>
            <w:r w:rsidR="00DA69EB">
              <w:t>o</w:t>
            </w:r>
          </w:p>
        </w:tc>
      </w:tr>
      <w:tr w:rsidR="00EF1FC2" w14:paraId="48F499E2"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66D6B6" w14:textId="2F848918" w:rsidR="00EF1FC2" w:rsidRDefault="00EF1FC2" w:rsidP="00EF1FC2">
            <w:pPr>
              <w:pStyle w:val="Heading3"/>
              <w:spacing w:before="0" w:line="360" w:lineRule="auto"/>
              <w:rPr>
                <w:rFonts w:cs="Arial"/>
                <w:color w:val="auto"/>
                <w:sz w:val="24"/>
                <w:szCs w:val="24"/>
              </w:rPr>
            </w:pPr>
            <w:bookmarkStart w:id="2088" w:name="_Toc159622551"/>
            <w:bookmarkStart w:id="2089" w:name="_Toc159628584"/>
            <w:r w:rsidRPr="00BD710B">
              <w:rPr>
                <w:rFonts w:cs="Arial"/>
                <w:bCs/>
                <w:color w:val="auto"/>
                <w:sz w:val="24"/>
                <w:szCs w:val="24"/>
              </w:rPr>
              <w:t>Response guidance</w:t>
            </w:r>
            <w:bookmarkEnd w:id="2088"/>
            <w:bookmarkEnd w:id="208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8C207C" w14:textId="77777777" w:rsidR="00EF1FC2" w:rsidRDefault="00EF1FC2" w:rsidP="00EF1FC2">
            <w:pPr>
              <w:rPr>
                <w:u w:val="single"/>
              </w:rPr>
            </w:pPr>
            <w:r>
              <w:rPr>
                <w:u w:val="single"/>
              </w:rPr>
              <w:t>Context:</w:t>
            </w:r>
          </w:p>
          <w:p w14:paraId="3CC6E274" w14:textId="77777777" w:rsidR="00EF1FC2" w:rsidRDefault="00EF1FC2" w:rsidP="00EF1FC2">
            <w:pPr>
              <w:rPr>
                <w:u w:val="single"/>
              </w:rPr>
            </w:pPr>
          </w:p>
          <w:p w14:paraId="34EA58D4" w14:textId="07A102E1" w:rsidR="00EF1FC2" w:rsidRPr="00712711" w:rsidRDefault="003664D8" w:rsidP="00B17677">
            <w:pPr>
              <w:pStyle w:val="ListParagraph"/>
              <w:numPr>
                <w:ilvl w:val="0"/>
                <w:numId w:val="1"/>
              </w:numPr>
              <w:spacing w:after="0"/>
              <w:rPr>
                <w:u w:val="single"/>
              </w:rPr>
            </w:pPr>
            <w:r>
              <w:t>The assessor should provide further details on</w:t>
            </w:r>
            <w:r w:rsidR="00481BAE">
              <w:t xml:space="preserve"> the client’s alcohol use.</w:t>
            </w:r>
            <w:r>
              <w:t xml:space="preserve"> </w:t>
            </w:r>
          </w:p>
          <w:p w14:paraId="1D5E8AF2" w14:textId="77777777" w:rsidR="00EF1FC2" w:rsidRDefault="00EF1FC2" w:rsidP="00EF1FC2">
            <w:pPr>
              <w:rPr>
                <w:u w:val="single"/>
              </w:rPr>
            </w:pPr>
          </w:p>
          <w:p w14:paraId="4F0515CB" w14:textId="77777777" w:rsidR="00EF1FC2" w:rsidRDefault="00EF1FC2" w:rsidP="00EF1FC2">
            <w:pPr>
              <w:rPr>
                <w:u w:val="single"/>
              </w:rPr>
            </w:pPr>
            <w:r>
              <w:rPr>
                <w:u w:val="single"/>
              </w:rPr>
              <w:t>Consider and record:</w:t>
            </w:r>
          </w:p>
          <w:p w14:paraId="1121E936" w14:textId="77777777" w:rsidR="00EF1FC2" w:rsidRDefault="00EF1FC2" w:rsidP="00EF1FC2">
            <w:pPr>
              <w:rPr>
                <w:u w:val="single"/>
              </w:rPr>
            </w:pPr>
          </w:p>
          <w:p w14:paraId="5CFC75A3" w14:textId="6F1A893B" w:rsidR="00EF1FC2" w:rsidRPr="00481BAE" w:rsidRDefault="00481BAE" w:rsidP="00B17677">
            <w:pPr>
              <w:pStyle w:val="ListParagraph"/>
              <w:numPr>
                <w:ilvl w:val="0"/>
                <w:numId w:val="1"/>
              </w:numPr>
              <w:spacing w:after="0"/>
              <w:rPr>
                <w:u w:val="single"/>
              </w:rPr>
            </w:pPr>
            <w:r>
              <w:t>How often the client drinks alcohol.</w:t>
            </w:r>
          </w:p>
          <w:p w14:paraId="394992ED" w14:textId="0658C942" w:rsidR="00481BAE" w:rsidRPr="00AE2803" w:rsidRDefault="00481BAE" w:rsidP="00B17677">
            <w:pPr>
              <w:pStyle w:val="ListParagraph"/>
              <w:numPr>
                <w:ilvl w:val="0"/>
                <w:numId w:val="1"/>
              </w:numPr>
              <w:spacing w:after="0"/>
              <w:rPr>
                <w:u w:val="single"/>
              </w:rPr>
            </w:pPr>
            <w:r>
              <w:t>Any indications about the client’s drinking habits – are they social with friends/family, during meals et</w:t>
            </w:r>
            <w:r w:rsidR="00AE2803">
              <w:t>c.</w:t>
            </w:r>
          </w:p>
          <w:p w14:paraId="49E69630" w14:textId="637B37F8" w:rsidR="00AE2803" w:rsidRPr="00712711" w:rsidRDefault="00AE2803" w:rsidP="00B17677">
            <w:pPr>
              <w:pStyle w:val="ListParagraph"/>
              <w:numPr>
                <w:ilvl w:val="0"/>
                <w:numId w:val="1"/>
              </w:numPr>
              <w:spacing w:after="0"/>
              <w:rPr>
                <w:u w:val="single"/>
              </w:rPr>
            </w:pPr>
            <w:r>
              <w:t>If their drinking preferences change throughout the year or in different circumstances.</w:t>
            </w:r>
          </w:p>
          <w:p w14:paraId="75AF73AB" w14:textId="77777777" w:rsidR="00FB774C" w:rsidRDefault="00FB774C" w:rsidP="00FB774C">
            <w:pPr>
              <w:rPr>
                <w:u w:val="single"/>
              </w:rPr>
            </w:pPr>
          </w:p>
          <w:p w14:paraId="66F561DA" w14:textId="34666BC0" w:rsidR="00FB774C" w:rsidRDefault="00DC2905" w:rsidP="00FB774C">
            <w:pPr>
              <w:rPr>
                <w:u w:val="single"/>
              </w:rPr>
            </w:pPr>
            <w:r>
              <w:rPr>
                <w:u w:val="single"/>
              </w:rPr>
              <w:t>Prompts and/or observations:</w:t>
            </w:r>
          </w:p>
          <w:p w14:paraId="6EB7D66A" w14:textId="77777777" w:rsidR="00FB774C" w:rsidRDefault="00FB774C" w:rsidP="00FB774C">
            <w:pPr>
              <w:rPr>
                <w:u w:val="single"/>
              </w:rPr>
            </w:pPr>
          </w:p>
          <w:p w14:paraId="1DA981C4" w14:textId="03C09F3D" w:rsidR="00FB774C" w:rsidRDefault="00D53814" w:rsidP="00B17677">
            <w:pPr>
              <w:pStyle w:val="ListParagraph"/>
              <w:numPr>
                <w:ilvl w:val="0"/>
                <w:numId w:val="1"/>
              </w:numPr>
              <w:spacing w:after="0"/>
            </w:pPr>
            <w:r w:rsidRPr="00D53814">
              <w:t>On what occasions would you typically have more than 6 alcoholic drinks?</w:t>
            </w:r>
          </w:p>
          <w:p w14:paraId="0768AE81" w14:textId="05E4B3D9" w:rsidR="00AE2803" w:rsidRDefault="00AE2803" w:rsidP="00B17677">
            <w:pPr>
              <w:pStyle w:val="ListParagraph"/>
              <w:numPr>
                <w:ilvl w:val="0"/>
                <w:numId w:val="1"/>
              </w:numPr>
              <w:spacing w:after="0"/>
            </w:pPr>
            <w:r>
              <w:t>When do you most likely have a drink? What are you doing in these situations?</w:t>
            </w:r>
          </w:p>
          <w:p w14:paraId="4B0B7F3D" w14:textId="591449EC" w:rsidR="00AE2803" w:rsidRPr="00D53814" w:rsidRDefault="00AE2803" w:rsidP="00B17677">
            <w:pPr>
              <w:pStyle w:val="ListParagraph"/>
              <w:numPr>
                <w:ilvl w:val="0"/>
                <w:numId w:val="1"/>
              </w:numPr>
              <w:spacing w:after="0"/>
            </w:pPr>
            <w:r>
              <w:t>Do you drink different amounts at different times of the year?</w:t>
            </w:r>
          </w:p>
          <w:p w14:paraId="13C531FF" w14:textId="77777777" w:rsidR="004340E1" w:rsidRDefault="004340E1" w:rsidP="004340E1">
            <w:pPr>
              <w:rPr>
                <w:u w:val="single"/>
              </w:rPr>
            </w:pPr>
          </w:p>
          <w:p w14:paraId="0F1BADE6" w14:textId="77777777" w:rsidR="004340E1" w:rsidRDefault="004340E1" w:rsidP="004340E1">
            <w:r>
              <w:rPr>
                <w:u w:val="single"/>
              </w:rPr>
              <w:lastRenderedPageBreak/>
              <w:t>Recommendations:</w:t>
            </w:r>
          </w:p>
          <w:p w14:paraId="33EB151D" w14:textId="77777777" w:rsidR="004340E1" w:rsidRDefault="004340E1" w:rsidP="004340E1"/>
          <w:p w14:paraId="5C95DB17" w14:textId="77777777" w:rsidR="004340E1" w:rsidRDefault="004340E1" w:rsidP="004340E1">
            <w:pPr>
              <w:pStyle w:val="ListParagraph"/>
              <w:numPr>
                <w:ilvl w:val="0"/>
                <w:numId w:val="1"/>
              </w:numPr>
              <w:spacing w:after="0"/>
            </w:pPr>
            <w:r>
              <w:t>Recommendation/</w:t>
            </w:r>
            <w:r w:rsidRPr="00E93627">
              <w:t>referral to GP.</w:t>
            </w:r>
          </w:p>
          <w:p w14:paraId="0B40B24E" w14:textId="77777777" w:rsidR="00EF1FC2" w:rsidRDefault="00EF1FC2" w:rsidP="00EF1FC2">
            <w:pPr>
              <w:rPr>
                <w:u w:val="single"/>
              </w:rPr>
            </w:pPr>
          </w:p>
          <w:p w14:paraId="4C050605" w14:textId="77777777" w:rsidR="00EF1FC2" w:rsidRDefault="00EF1FC2" w:rsidP="00EF1FC2">
            <w:pPr>
              <w:rPr>
                <w:u w:val="single"/>
              </w:rPr>
            </w:pPr>
            <w:r>
              <w:rPr>
                <w:u w:val="single"/>
              </w:rPr>
              <w:t>Support resources:</w:t>
            </w:r>
          </w:p>
          <w:p w14:paraId="77C4C3AE" w14:textId="77777777" w:rsidR="00EF1FC2" w:rsidRDefault="00EF1FC2" w:rsidP="00EF1FC2">
            <w:pPr>
              <w:rPr>
                <w:u w:val="single"/>
              </w:rPr>
            </w:pPr>
          </w:p>
          <w:p w14:paraId="4377A197" w14:textId="77777777" w:rsidR="00EF1FC2" w:rsidRDefault="004340E1" w:rsidP="00B17677">
            <w:pPr>
              <w:pStyle w:val="ListParagraph"/>
              <w:numPr>
                <w:ilvl w:val="0"/>
                <w:numId w:val="21"/>
              </w:numPr>
              <w:spacing w:after="0"/>
            </w:pPr>
            <w:hyperlink r:id="rId70" w:history="1">
              <w:r>
                <w:rPr>
                  <w:rStyle w:val="Hyperlink"/>
                </w:rPr>
                <w:t>Alcohol | healthdirect</w:t>
              </w:r>
            </w:hyperlink>
          </w:p>
          <w:p w14:paraId="3447FE54" w14:textId="1DD3FBFC" w:rsidR="004340E1" w:rsidRDefault="004340E1" w:rsidP="004340E1">
            <w:pPr>
              <w:pStyle w:val="ListParagraph"/>
              <w:spacing w:after="0"/>
              <w:ind w:left="720"/>
            </w:pPr>
          </w:p>
        </w:tc>
      </w:tr>
    </w:tbl>
    <w:p w14:paraId="4A8343D4" w14:textId="77777777" w:rsidR="00D00835" w:rsidRDefault="00D00835" w:rsidP="00D00835">
      <w:pPr>
        <w:pStyle w:val="Heading3"/>
        <w:spacing w:after="240"/>
      </w:pPr>
      <w:bookmarkStart w:id="2090" w:name="_Toc159622552"/>
      <w:bookmarkStart w:id="2091" w:name="_Toc159628585"/>
      <w:r>
        <w:lastRenderedPageBreak/>
        <w:t>Smoking</w:t>
      </w:r>
      <w:bookmarkEnd w:id="2090"/>
      <w:bookmarkEnd w:id="2091"/>
    </w:p>
    <w:tbl>
      <w:tblPr>
        <w:tblStyle w:val="TableGrid"/>
        <w:tblpPr w:leftFromText="180" w:rightFromText="180" w:vertAnchor="text" w:tblpY="1"/>
        <w:tblOverlap w:val="never"/>
        <w:tblW w:w="5043" w:type="pct"/>
        <w:tblLook w:val="04A0" w:firstRow="1" w:lastRow="0" w:firstColumn="1" w:lastColumn="0" w:noHBand="0" w:noVBand="1"/>
      </w:tblPr>
      <w:tblGrid>
        <w:gridCol w:w="2297"/>
        <w:gridCol w:w="6797"/>
      </w:tblGrid>
      <w:tr w:rsidR="00D00835" w:rsidRPr="00C9372C" w14:paraId="018896C9"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CDFDA6"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 you smoke or have you smoked in the past?</w:t>
            </w:r>
          </w:p>
        </w:tc>
      </w:tr>
      <w:tr w:rsidR="00D00835" w:rsidRPr="00C9372C" w14:paraId="1542BDDC"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00D4973" w14:textId="77777777" w:rsidR="00D00835" w:rsidRPr="00C9372C" w:rsidRDefault="00D00835" w:rsidP="00E65A82">
            <w:pPr>
              <w:pStyle w:val="Heading3"/>
              <w:spacing w:before="0" w:line="360" w:lineRule="auto"/>
              <w:rPr>
                <w:rFonts w:cs="Arial"/>
                <w:color w:val="auto"/>
                <w:sz w:val="24"/>
                <w:szCs w:val="24"/>
              </w:rPr>
            </w:pPr>
            <w:bookmarkStart w:id="2092" w:name="_Toc159622553"/>
            <w:bookmarkStart w:id="2093" w:name="_Toc159628586"/>
            <w:r w:rsidRPr="00C9372C">
              <w:rPr>
                <w:rFonts w:cs="Arial"/>
                <w:color w:val="auto"/>
                <w:sz w:val="24"/>
                <w:szCs w:val="24"/>
              </w:rPr>
              <w:t>Response options</w:t>
            </w:r>
            <w:bookmarkEnd w:id="2092"/>
            <w:bookmarkEnd w:id="2093"/>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8C7B5F7" w14:textId="77777777" w:rsidR="00D00835" w:rsidRDefault="00D00835" w:rsidP="00B17677">
            <w:pPr>
              <w:pStyle w:val="ListParagraph"/>
              <w:numPr>
                <w:ilvl w:val="0"/>
                <w:numId w:val="14"/>
              </w:numPr>
              <w:spacing w:after="0"/>
            </w:pPr>
            <w:r>
              <w:t>Never smoked</w:t>
            </w:r>
          </w:p>
          <w:p w14:paraId="309CAD68" w14:textId="77777777" w:rsidR="00D00835" w:rsidRDefault="00D00835" w:rsidP="00B17677">
            <w:pPr>
              <w:pStyle w:val="ListParagraph"/>
              <w:numPr>
                <w:ilvl w:val="0"/>
                <w:numId w:val="14"/>
              </w:numPr>
              <w:spacing w:after="0"/>
            </w:pPr>
            <w:r>
              <w:t>Has quit smoking</w:t>
            </w:r>
          </w:p>
          <w:p w14:paraId="05B53F1C" w14:textId="77777777" w:rsidR="00D00835" w:rsidRPr="00C9372C" w:rsidRDefault="00D00835" w:rsidP="00B17677">
            <w:pPr>
              <w:pStyle w:val="ListParagraph"/>
              <w:numPr>
                <w:ilvl w:val="0"/>
                <w:numId w:val="14"/>
              </w:numPr>
              <w:spacing w:after="0"/>
            </w:pPr>
            <w:r>
              <w:t>Currently smokes</w:t>
            </w:r>
          </w:p>
        </w:tc>
      </w:tr>
      <w:tr w:rsidR="00587FB1" w:rsidRPr="00C9372C" w14:paraId="43D84140"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1E1FD5" w14:textId="182B9EC5" w:rsidR="00587FB1" w:rsidRPr="00C9372C" w:rsidRDefault="00587FB1" w:rsidP="00587FB1">
            <w:pPr>
              <w:pStyle w:val="Heading3"/>
              <w:spacing w:before="0" w:line="360" w:lineRule="auto"/>
              <w:rPr>
                <w:rFonts w:cs="Arial"/>
                <w:color w:val="auto"/>
                <w:sz w:val="24"/>
                <w:szCs w:val="24"/>
              </w:rPr>
            </w:pPr>
            <w:bookmarkStart w:id="2094" w:name="_Toc159622554"/>
            <w:bookmarkStart w:id="2095" w:name="_Toc159628587"/>
            <w:r>
              <w:rPr>
                <w:rFonts w:cs="Arial"/>
                <w:color w:val="auto"/>
                <w:sz w:val="24"/>
                <w:szCs w:val="24"/>
              </w:rPr>
              <w:t>Question rules</w:t>
            </w:r>
            <w:bookmarkEnd w:id="2094"/>
            <w:bookmarkEnd w:id="2095"/>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B80659" w14:textId="51FA9F23"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587FB1" w:rsidRPr="00C9372C" w14:paraId="158A91DB"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2C8431" w14:textId="5C76990C" w:rsidR="00587FB1" w:rsidRPr="00C9372C" w:rsidRDefault="00587FB1" w:rsidP="00587FB1">
            <w:pPr>
              <w:pStyle w:val="Heading3"/>
              <w:spacing w:before="0" w:line="360" w:lineRule="auto"/>
              <w:rPr>
                <w:rFonts w:cs="Arial"/>
                <w:color w:val="auto"/>
                <w:sz w:val="24"/>
                <w:szCs w:val="24"/>
              </w:rPr>
            </w:pPr>
            <w:bookmarkStart w:id="2096" w:name="_Toc159622555"/>
            <w:bookmarkStart w:id="2097" w:name="_Toc159628588"/>
            <w:r w:rsidRPr="00BF1111">
              <w:rPr>
                <w:rFonts w:cs="Arial"/>
                <w:color w:val="auto"/>
                <w:sz w:val="24"/>
                <w:szCs w:val="24"/>
              </w:rPr>
              <w:t>Pre-populated information</w:t>
            </w:r>
            <w:bookmarkEnd w:id="2096"/>
            <w:bookmarkEnd w:id="2097"/>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D82831" w14:textId="78D93367" w:rsidR="00587FB1" w:rsidRDefault="00B8402D" w:rsidP="00035A7B">
            <w:r>
              <w:t>N</w:t>
            </w:r>
            <w:r w:rsidR="00DA69EB">
              <w:t>o</w:t>
            </w:r>
          </w:p>
        </w:tc>
      </w:tr>
      <w:tr w:rsidR="00587FB1" w:rsidRPr="00C9372C" w14:paraId="5684A320"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CCA022" w14:textId="4CDA4503" w:rsidR="00587FB1" w:rsidRPr="00C9372C" w:rsidRDefault="00587FB1" w:rsidP="00587FB1">
            <w:pPr>
              <w:pStyle w:val="Heading3"/>
              <w:spacing w:before="0" w:line="360" w:lineRule="auto"/>
              <w:rPr>
                <w:rFonts w:cs="Arial"/>
                <w:color w:val="auto"/>
                <w:sz w:val="24"/>
                <w:szCs w:val="24"/>
              </w:rPr>
            </w:pPr>
            <w:bookmarkStart w:id="2098" w:name="_Toc159622556"/>
            <w:bookmarkStart w:id="2099" w:name="_Toc159628589"/>
            <w:r w:rsidRPr="00BD710B">
              <w:rPr>
                <w:rFonts w:cs="Arial"/>
                <w:bCs/>
                <w:color w:val="auto"/>
                <w:sz w:val="24"/>
                <w:szCs w:val="24"/>
              </w:rPr>
              <w:t>Response guidance</w:t>
            </w:r>
            <w:bookmarkEnd w:id="2098"/>
            <w:bookmarkEnd w:id="2099"/>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967441" w14:textId="77777777" w:rsidR="00587FB1" w:rsidRDefault="00587FB1" w:rsidP="00587FB1">
            <w:pPr>
              <w:rPr>
                <w:u w:val="single"/>
              </w:rPr>
            </w:pPr>
            <w:r>
              <w:rPr>
                <w:u w:val="single"/>
              </w:rPr>
              <w:t>Context:</w:t>
            </w:r>
          </w:p>
          <w:p w14:paraId="62F6DE98" w14:textId="77777777" w:rsidR="00587FB1" w:rsidRDefault="00587FB1" w:rsidP="00587FB1">
            <w:pPr>
              <w:rPr>
                <w:u w:val="single"/>
              </w:rPr>
            </w:pPr>
          </w:p>
          <w:p w14:paraId="33C64629" w14:textId="67EBA44C" w:rsidR="00587FB1" w:rsidRPr="00712711" w:rsidRDefault="00584265" w:rsidP="00B17677">
            <w:pPr>
              <w:pStyle w:val="ListParagraph"/>
              <w:numPr>
                <w:ilvl w:val="0"/>
                <w:numId w:val="1"/>
              </w:numPr>
              <w:spacing w:after="0"/>
              <w:rPr>
                <w:u w:val="single"/>
              </w:rPr>
            </w:pPr>
            <w:r>
              <w:t>The assessor should seek to determine if</w:t>
            </w:r>
            <w:r w:rsidR="00A768BF" w:rsidRPr="00113FD1">
              <w:t xml:space="preserve"> the client currently smokes</w:t>
            </w:r>
            <w:r w:rsidR="00C31ABE">
              <w:t xml:space="preserve"> or has previously smoked</w:t>
            </w:r>
            <w:r w:rsidR="00A768BF">
              <w:t>.</w:t>
            </w:r>
          </w:p>
          <w:p w14:paraId="587E5DAC" w14:textId="77777777" w:rsidR="00587FB1" w:rsidRDefault="00587FB1" w:rsidP="00587FB1">
            <w:pPr>
              <w:rPr>
                <w:u w:val="single"/>
              </w:rPr>
            </w:pPr>
          </w:p>
          <w:p w14:paraId="02DC73F8" w14:textId="77777777" w:rsidR="00587FB1" w:rsidRDefault="00587FB1" w:rsidP="00587FB1">
            <w:pPr>
              <w:rPr>
                <w:u w:val="single"/>
              </w:rPr>
            </w:pPr>
            <w:r>
              <w:rPr>
                <w:u w:val="single"/>
              </w:rPr>
              <w:t>Consider and record:</w:t>
            </w:r>
          </w:p>
          <w:p w14:paraId="5E599475" w14:textId="77777777" w:rsidR="00587FB1" w:rsidRDefault="00587FB1" w:rsidP="00587FB1">
            <w:pPr>
              <w:rPr>
                <w:u w:val="single"/>
              </w:rPr>
            </w:pPr>
          </w:p>
          <w:p w14:paraId="2DA14285" w14:textId="1FA2A3BD" w:rsidR="00587FB1" w:rsidRPr="007130F2" w:rsidRDefault="00584265" w:rsidP="00B17677">
            <w:pPr>
              <w:pStyle w:val="ListParagraph"/>
              <w:numPr>
                <w:ilvl w:val="0"/>
                <w:numId w:val="1"/>
              </w:numPr>
              <w:spacing w:after="0"/>
              <w:rPr>
                <w:u w:val="single"/>
              </w:rPr>
            </w:pPr>
            <w:r>
              <w:t xml:space="preserve">If the client currently </w:t>
            </w:r>
            <w:r w:rsidR="00DE7A5F">
              <w:t xml:space="preserve">smokes </w:t>
            </w:r>
            <w:r>
              <w:t>or previously</w:t>
            </w:r>
            <w:r w:rsidR="00DE7A5F">
              <w:t xml:space="preserve"> smoked in the past.</w:t>
            </w:r>
          </w:p>
          <w:p w14:paraId="03A1422C" w14:textId="6417ACC6" w:rsidR="007130F2" w:rsidRPr="00712711" w:rsidRDefault="00761A9A" w:rsidP="00B17677">
            <w:pPr>
              <w:pStyle w:val="ListParagraph"/>
              <w:numPr>
                <w:ilvl w:val="0"/>
                <w:numId w:val="1"/>
              </w:numPr>
              <w:spacing w:after="0"/>
              <w:rPr>
                <w:u w:val="single"/>
              </w:rPr>
            </w:pPr>
            <w:r>
              <w:t xml:space="preserve">If </w:t>
            </w:r>
            <w:r w:rsidR="004B7092">
              <w:t>‘</w:t>
            </w:r>
            <w:r>
              <w:t>has quit smoking</w:t>
            </w:r>
            <w:r w:rsidR="004B7092">
              <w:t>’</w:t>
            </w:r>
            <w:r>
              <w:t xml:space="preserve"> or </w:t>
            </w:r>
            <w:r w:rsidR="004B7092">
              <w:t>‘</w:t>
            </w:r>
            <w:r>
              <w:t>currently smokes</w:t>
            </w:r>
            <w:r w:rsidR="004B7092">
              <w:t>’</w:t>
            </w:r>
            <w:r>
              <w:t xml:space="preserve"> is the selected response, the assessor will be prompted to ask follow up questions.</w:t>
            </w:r>
          </w:p>
          <w:p w14:paraId="787CFF31" w14:textId="77777777" w:rsidR="00FB774C" w:rsidRDefault="00FB774C" w:rsidP="00FB774C">
            <w:pPr>
              <w:rPr>
                <w:u w:val="single"/>
              </w:rPr>
            </w:pPr>
          </w:p>
          <w:p w14:paraId="6E56EA4B" w14:textId="3917E8A3" w:rsidR="00FB774C" w:rsidRDefault="00DC2905" w:rsidP="00FB774C">
            <w:pPr>
              <w:rPr>
                <w:u w:val="single"/>
              </w:rPr>
            </w:pPr>
            <w:r>
              <w:rPr>
                <w:u w:val="single"/>
              </w:rPr>
              <w:t>Prompts and/or observations:</w:t>
            </w:r>
          </w:p>
          <w:p w14:paraId="176723E1" w14:textId="77777777" w:rsidR="00FB774C" w:rsidRDefault="00FB774C" w:rsidP="00FB774C">
            <w:pPr>
              <w:rPr>
                <w:u w:val="single"/>
              </w:rPr>
            </w:pPr>
          </w:p>
          <w:p w14:paraId="6AD8201D" w14:textId="5C970B5B" w:rsidR="00FB774C" w:rsidRPr="00DE7A5F" w:rsidRDefault="00DE7A5F" w:rsidP="00B17677">
            <w:pPr>
              <w:pStyle w:val="ListParagraph"/>
              <w:numPr>
                <w:ilvl w:val="0"/>
                <w:numId w:val="1"/>
              </w:numPr>
              <w:spacing w:after="0"/>
              <w:rPr>
                <w:u w:val="single"/>
              </w:rPr>
            </w:pPr>
            <w:r>
              <w:t>Are you a smoker?</w:t>
            </w:r>
          </w:p>
          <w:p w14:paraId="4E264A21" w14:textId="37DC80BA" w:rsidR="00DE7A5F" w:rsidRPr="00DE7A5F" w:rsidRDefault="00DE7A5F" w:rsidP="00B17677">
            <w:pPr>
              <w:pStyle w:val="ListParagraph"/>
              <w:numPr>
                <w:ilvl w:val="0"/>
                <w:numId w:val="1"/>
              </w:numPr>
              <w:spacing w:after="0"/>
              <w:rPr>
                <w:u w:val="single"/>
              </w:rPr>
            </w:pPr>
            <w:r>
              <w:t>Were you a smoker?</w:t>
            </w:r>
          </w:p>
          <w:p w14:paraId="2BBEDA27" w14:textId="48190D1C" w:rsidR="00DE7A5F" w:rsidRPr="00DE7A5F" w:rsidRDefault="00DE7A5F" w:rsidP="00B17677">
            <w:pPr>
              <w:pStyle w:val="ListParagraph"/>
              <w:numPr>
                <w:ilvl w:val="0"/>
                <w:numId w:val="1"/>
              </w:numPr>
              <w:spacing w:after="0"/>
              <w:rPr>
                <w:u w:val="single"/>
              </w:rPr>
            </w:pPr>
            <w:r>
              <w:t>When did you quit?</w:t>
            </w:r>
          </w:p>
          <w:p w14:paraId="1F12859C" w14:textId="6BDFDA50" w:rsidR="00587FB1" w:rsidRPr="007130F2" w:rsidRDefault="00DE7A5F" w:rsidP="007130F2">
            <w:pPr>
              <w:pStyle w:val="ListParagraph"/>
              <w:numPr>
                <w:ilvl w:val="0"/>
                <w:numId w:val="1"/>
              </w:numPr>
              <w:spacing w:after="0"/>
              <w:rPr>
                <w:u w:val="single"/>
              </w:rPr>
            </w:pPr>
            <w:r>
              <w:t>Do you sometimes relapse into smoking?</w:t>
            </w:r>
          </w:p>
          <w:p w14:paraId="249C7F86" w14:textId="77777777" w:rsidR="00587FB1" w:rsidRDefault="00587FB1" w:rsidP="00587FB1">
            <w:pPr>
              <w:rPr>
                <w:u w:val="single"/>
              </w:rPr>
            </w:pPr>
          </w:p>
          <w:p w14:paraId="22D506F5" w14:textId="77777777" w:rsidR="00587FB1" w:rsidRDefault="00587FB1" w:rsidP="00587FB1">
            <w:pPr>
              <w:rPr>
                <w:u w:val="single"/>
              </w:rPr>
            </w:pPr>
            <w:r>
              <w:rPr>
                <w:u w:val="single"/>
              </w:rPr>
              <w:t>Support resources:</w:t>
            </w:r>
          </w:p>
          <w:p w14:paraId="61789F39" w14:textId="77777777" w:rsidR="00587FB1" w:rsidRDefault="00587FB1" w:rsidP="00587FB1">
            <w:pPr>
              <w:rPr>
                <w:u w:val="single"/>
              </w:rPr>
            </w:pPr>
          </w:p>
          <w:p w14:paraId="56AD9C42" w14:textId="77777777" w:rsidR="00587FB1" w:rsidRDefault="007130F2" w:rsidP="00B17677">
            <w:pPr>
              <w:pStyle w:val="ListParagraph"/>
              <w:numPr>
                <w:ilvl w:val="0"/>
                <w:numId w:val="14"/>
              </w:numPr>
              <w:spacing w:after="0"/>
            </w:pPr>
            <w:hyperlink r:id="rId71" w:history="1">
              <w:r>
                <w:rPr>
                  <w:rStyle w:val="Hyperlink"/>
                </w:rPr>
                <w:t>Quitting smoking and vaping | healthdirect</w:t>
              </w:r>
            </w:hyperlink>
          </w:p>
          <w:p w14:paraId="2E282E4A" w14:textId="1452E145" w:rsidR="007130F2" w:rsidRDefault="007130F2" w:rsidP="007130F2">
            <w:pPr>
              <w:pStyle w:val="ListParagraph"/>
              <w:spacing w:after="0"/>
              <w:ind w:left="720"/>
            </w:pPr>
          </w:p>
        </w:tc>
      </w:tr>
    </w:tbl>
    <w:p w14:paraId="3C7A6C9A" w14:textId="77777777" w:rsidR="00D00835" w:rsidRDefault="00D00835" w:rsidP="00D00835">
      <w:pPr>
        <w:pStyle w:val="Heading3"/>
        <w:spacing w:after="240"/>
      </w:pPr>
      <w:bookmarkStart w:id="2100" w:name="_Toc159622557"/>
      <w:bookmarkStart w:id="2101" w:name="_Toc159628590"/>
      <w:r>
        <w:lastRenderedPageBreak/>
        <w:t>When did you quit smoking</w:t>
      </w:r>
      <w:bookmarkEnd w:id="2100"/>
      <w:bookmarkEnd w:id="210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742DC4" w14:paraId="3B21B9A5"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3FA514F4" w14:textId="77777777" w:rsidR="00D00835" w:rsidRPr="00742DC4" w:rsidRDefault="00D00835" w:rsidP="00E65A82">
            <w:pPr>
              <w:spacing w:after="120"/>
              <w:rPr>
                <w:b/>
                <w:color w:val="FFFFFF" w:themeColor="background1"/>
                <w:szCs w:val="24"/>
                <w:lang w:eastAsia="en-AU"/>
              </w:rPr>
            </w:pPr>
            <w:r w:rsidRPr="00742DC4">
              <w:rPr>
                <w:b/>
                <w:color w:val="FFFFFF" w:themeColor="background1"/>
                <w:szCs w:val="24"/>
                <w:lang w:eastAsia="en-AU"/>
              </w:rPr>
              <w:t xml:space="preserve">Question: </w:t>
            </w:r>
            <w:r>
              <w:rPr>
                <w:b/>
                <w:color w:val="FFFFFF" w:themeColor="background1"/>
                <w:szCs w:val="24"/>
                <w:lang w:eastAsia="en-AU"/>
              </w:rPr>
              <w:t>When did you quit smoking?</w:t>
            </w:r>
          </w:p>
        </w:tc>
      </w:tr>
      <w:tr w:rsidR="00D00835" w:rsidRPr="0036284F" w14:paraId="4CF16A37"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DBC317" w14:textId="77777777" w:rsidR="00D00835" w:rsidRPr="00DC1DD1" w:rsidRDefault="00D00835" w:rsidP="00E65A82">
            <w:pPr>
              <w:pStyle w:val="Heading3"/>
              <w:spacing w:before="0" w:line="360" w:lineRule="auto"/>
              <w:rPr>
                <w:rFonts w:cs="Arial"/>
                <w:color w:val="auto"/>
                <w:sz w:val="24"/>
                <w:szCs w:val="24"/>
              </w:rPr>
            </w:pPr>
            <w:bookmarkStart w:id="2102" w:name="_Toc159622558"/>
            <w:bookmarkStart w:id="2103" w:name="_Toc159628591"/>
            <w:r>
              <w:rPr>
                <w:rFonts w:cs="Arial"/>
                <w:color w:val="auto"/>
                <w:sz w:val="24"/>
                <w:szCs w:val="24"/>
              </w:rPr>
              <w:t>Response options</w:t>
            </w:r>
            <w:bookmarkEnd w:id="2102"/>
            <w:bookmarkEnd w:id="210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D7FC28" w14:textId="77777777" w:rsidR="00D00835" w:rsidRPr="0036284F" w:rsidRDefault="00D00835" w:rsidP="00A8206E">
            <w:r>
              <w:t>Textbox for written response</w:t>
            </w:r>
          </w:p>
        </w:tc>
      </w:tr>
      <w:tr w:rsidR="00587FB1" w:rsidRPr="0036284F" w14:paraId="77BEFEEB"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2B20BA" w14:textId="43FB88F1" w:rsidR="00587FB1" w:rsidRDefault="00587FB1" w:rsidP="00587FB1">
            <w:pPr>
              <w:pStyle w:val="Heading3"/>
              <w:spacing w:before="0" w:line="360" w:lineRule="auto"/>
              <w:rPr>
                <w:rFonts w:cs="Arial"/>
                <w:color w:val="auto"/>
                <w:sz w:val="24"/>
                <w:szCs w:val="24"/>
              </w:rPr>
            </w:pPr>
            <w:bookmarkStart w:id="2104" w:name="_Toc159622559"/>
            <w:bookmarkStart w:id="2105" w:name="_Toc159628592"/>
            <w:r>
              <w:rPr>
                <w:rFonts w:cs="Arial"/>
                <w:color w:val="auto"/>
                <w:sz w:val="24"/>
                <w:szCs w:val="24"/>
              </w:rPr>
              <w:t>Question rules</w:t>
            </w:r>
            <w:bookmarkEnd w:id="2104"/>
            <w:bookmarkEnd w:id="210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9380C0" w14:textId="13490267"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587FB1" w:rsidRPr="0036284F" w14:paraId="0AD62F0A"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18F8F5" w14:textId="23C15354" w:rsidR="00587FB1" w:rsidRDefault="00587FB1" w:rsidP="00587FB1">
            <w:pPr>
              <w:pStyle w:val="Heading3"/>
              <w:spacing w:before="0" w:line="360" w:lineRule="auto"/>
              <w:rPr>
                <w:rFonts w:cs="Arial"/>
                <w:color w:val="auto"/>
                <w:sz w:val="24"/>
                <w:szCs w:val="24"/>
              </w:rPr>
            </w:pPr>
            <w:bookmarkStart w:id="2106" w:name="_Toc159622560"/>
            <w:bookmarkStart w:id="2107" w:name="_Toc159628593"/>
            <w:r w:rsidRPr="00BF1111">
              <w:rPr>
                <w:rFonts w:cs="Arial"/>
                <w:color w:val="auto"/>
                <w:sz w:val="24"/>
                <w:szCs w:val="24"/>
              </w:rPr>
              <w:t>Pre-populated information</w:t>
            </w:r>
            <w:bookmarkEnd w:id="2106"/>
            <w:bookmarkEnd w:id="210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13C0BF" w14:textId="77903E97" w:rsidR="00587FB1" w:rsidRDefault="00B8402D" w:rsidP="005609FD">
            <w:r>
              <w:t>N</w:t>
            </w:r>
            <w:r w:rsidR="00DA69EB">
              <w:t>o</w:t>
            </w:r>
          </w:p>
        </w:tc>
      </w:tr>
      <w:tr w:rsidR="00587FB1" w:rsidRPr="0036284F" w14:paraId="60CDFC6C"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B550E29" w14:textId="4AA685D2" w:rsidR="00587FB1" w:rsidRDefault="00587FB1" w:rsidP="00587FB1">
            <w:pPr>
              <w:pStyle w:val="Heading3"/>
              <w:spacing w:before="0" w:line="360" w:lineRule="auto"/>
              <w:rPr>
                <w:rFonts w:cs="Arial"/>
                <w:color w:val="auto"/>
                <w:sz w:val="24"/>
                <w:szCs w:val="24"/>
              </w:rPr>
            </w:pPr>
            <w:bookmarkStart w:id="2108" w:name="_Toc159622561"/>
            <w:bookmarkStart w:id="2109" w:name="_Toc159628594"/>
            <w:r w:rsidRPr="00BD710B">
              <w:rPr>
                <w:rFonts w:cs="Arial"/>
                <w:bCs/>
                <w:color w:val="auto"/>
                <w:sz w:val="24"/>
                <w:szCs w:val="24"/>
              </w:rPr>
              <w:t>Response guidance</w:t>
            </w:r>
            <w:bookmarkEnd w:id="2108"/>
            <w:bookmarkEnd w:id="210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168ADFD" w14:textId="77777777" w:rsidR="00587FB1" w:rsidRDefault="00587FB1" w:rsidP="00587FB1">
            <w:pPr>
              <w:rPr>
                <w:u w:val="single"/>
              </w:rPr>
            </w:pPr>
            <w:r>
              <w:rPr>
                <w:u w:val="single"/>
              </w:rPr>
              <w:t>Context:</w:t>
            </w:r>
          </w:p>
          <w:p w14:paraId="57E7C7E8" w14:textId="77777777" w:rsidR="00587FB1" w:rsidRDefault="00587FB1" w:rsidP="00587FB1">
            <w:pPr>
              <w:rPr>
                <w:u w:val="single"/>
              </w:rPr>
            </w:pPr>
          </w:p>
          <w:p w14:paraId="71ECF901" w14:textId="62185059" w:rsidR="00587FB1" w:rsidRPr="00712711" w:rsidRDefault="00761A9A" w:rsidP="00B17677">
            <w:pPr>
              <w:pStyle w:val="ListParagraph"/>
              <w:numPr>
                <w:ilvl w:val="0"/>
                <w:numId w:val="1"/>
              </w:numPr>
              <w:spacing w:after="0"/>
              <w:rPr>
                <w:u w:val="single"/>
              </w:rPr>
            </w:pPr>
            <w:r>
              <w:t xml:space="preserve">The assessor </w:t>
            </w:r>
            <w:r w:rsidR="003104E5">
              <w:t>should understand when the client quit smoking.</w:t>
            </w:r>
            <w:r>
              <w:t xml:space="preserve"> </w:t>
            </w:r>
          </w:p>
          <w:p w14:paraId="2B198085" w14:textId="77777777" w:rsidR="00587FB1" w:rsidRDefault="00587FB1" w:rsidP="00587FB1">
            <w:pPr>
              <w:rPr>
                <w:u w:val="single"/>
              </w:rPr>
            </w:pPr>
          </w:p>
          <w:p w14:paraId="0C642A30" w14:textId="77777777" w:rsidR="00587FB1" w:rsidRDefault="00587FB1" w:rsidP="00587FB1">
            <w:pPr>
              <w:rPr>
                <w:u w:val="single"/>
              </w:rPr>
            </w:pPr>
            <w:r>
              <w:rPr>
                <w:u w:val="single"/>
              </w:rPr>
              <w:t>Consider and record:</w:t>
            </w:r>
          </w:p>
          <w:p w14:paraId="79B32BEE" w14:textId="77777777" w:rsidR="00587FB1" w:rsidRDefault="00587FB1" w:rsidP="00587FB1">
            <w:pPr>
              <w:rPr>
                <w:u w:val="single"/>
              </w:rPr>
            </w:pPr>
          </w:p>
          <w:p w14:paraId="3222D8BE" w14:textId="420960F0" w:rsidR="00FB774C" w:rsidRPr="00B769B9" w:rsidRDefault="003104E5" w:rsidP="00B17677">
            <w:pPr>
              <w:pStyle w:val="ListParagraph"/>
              <w:numPr>
                <w:ilvl w:val="0"/>
                <w:numId w:val="1"/>
              </w:numPr>
            </w:pPr>
            <w:r>
              <w:t>R</w:t>
            </w:r>
            <w:r w:rsidR="00B769B9" w:rsidRPr="002B3AF1">
              <w:t>ecord when they ceased smoking.</w:t>
            </w:r>
          </w:p>
          <w:p w14:paraId="7DE1B26F" w14:textId="11E62120" w:rsidR="00FB774C" w:rsidRDefault="00DC2905" w:rsidP="00FB774C">
            <w:pPr>
              <w:rPr>
                <w:u w:val="single"/>
              </w:rPr>
            </w:pPr>
            <w:r>
              <w:rPr>
                <w:u w:val="single"/>
              </w:rPr>
              <w:t>Prompts and/or observations:</w:t>
            </w:r>
          </w:p>
          <w:p w14:paraId="56873C1E" w14:textId="77777777" w:rsidR="00FB774C" w:rsidRDefault="00FB774C" w:rsidP="00FB774C">
            <w:pPr>
              <w:rPr>
                <w:u w:val="single"/>
              </w:rPr>
            </w:pPr>
          </w:p>
          <w:p w14:paraId="1D1A250A" w14:textId="758C79BE" w:rsidR="00FB774C" w:rsidRDefault="008E51B6" w:rsidP="00B17677">
            <w:pPr>
              <w:pStyle w:val="ListParagraph"/>
              <w:numPr>
                <w:ilvl w:val="0"/>
                <w:numId w:val="1"/>
              </w:numPr>
              <w:spacing w:after="0"/>
            </w:pPr>
            <w:r w:rsidRPr="008E51B6">
              <w:t>When was the last time you smoked?</w:t>
            </w:r>
          </w:p>
          <w:p w14:paraId="0F8FA407" w14:textId="77777777" w:rsidR="00587FB1" w:rsidRDefault="008E51B6" w:rsidP="003104E5">
            <w:pPr>
              <w:pStyle w:val="ListParagraph"/>
              <w:numPr>
                <w:ilvl w:val="0"/>
                <w:numId w:val="1"/>
              </w:numPr>
              <w:spacing w:after="0"/>
            </w:pPr>
            <w:r>
              <w:t>When did you stop smoking</w:t>
            </w:r>
            <w:r w:rsidR="003104E5">
              <w:t>?</w:t>
            </w:r>
          </w:p>
          <w:p w14:paraId="590CF2DD" w14:textId="04203282" w:rsidR="003104E5" w:rsidRDefault="003104E5" w:rsidP="003104E5">
            <w:pPr>
              <w:pStyle w:val="ListParagraph"/>
              <w:spacing w:after="0"/>
              <w:ind w:left="720"/>
            </w:pPr>
          </w:p>
        </w:tc>
      </w:tr>
    </w:tbl>
    <w:p w14:paraId="64849818" w14:textId="77777777" w:rsidR="00D00835" w:rsidRDefault="00D00835" w:rsidP="00D00835">
      <w:pPr>
        <w:pStyle w:val="Heading3"/>
        <w:spacing w:after="240"/>
      </w:pPr>
      <w:bookmarkStart w:id="2110" w:name="_Toc159622562"/>
      <w:bookmarkStart w:id="2111" w:name="_Toc159628595"/>
      <w:r>
        <w:t>Desire to be a smoker</w:t>
      </w:r>
      <w:bookmarkEnd w:id="2110"/>
      <w:bookmarkEnd w:id="211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C9372C" w14:paraId="1CDBD946"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4DCBC1EF" w14:textId="77777777" w:rsidR="00D00835" w:rsidRDefault="00D00835" w:rsidP="00E65A82">
            <w:pPr>
              <w:spacing w:after="120"/>
            </w:pPr>
            <w:r w:rsidRPr="00E23116">
              <w:rPr>
                <w:b/>
                <w:color w:val="FFFFFF" w:themeColor="background1"/>
                <w:szCs w:val="24"/>
                <w:lang w:eastAsia="en-AU"/>
              </w:rPr>
              <w:t>Question: Do you want to be a smoker?</w:t>
            </w:r>
          </w:p>
        </w:tc>
      </w:tr>
      <w:tr w:rsidR="00D00835" w:rsidRPr="00C9372C" w14:paraId="6CFD6A3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2B180A" w14:textId="77777777" w:rsidR="00D00835" w:rsidRDefault="00D00835" w:rsidP="00E65A82">
            <w:pPr>
              <w:pStyle w:val="Heading3"/>
              <w:spacing w:before="0" w:line="360" w:lineRule="auto"/>
              <w:rPr>
                <w:rFonts w:cs="Arial"/>
                <w:color w:val="auto"/>
                <w:sz w:val="24"/>
                <w:szCs w:val="24"/>
              </w:rPr>
            </w:pPr>
            <w:bookmarkStart w:id="2112" w:name="_Toc159622563"/>
            <w:bookmarkStart w:id="2113" w:name="_Toc159628596"/>
            <w:r>
              <w:rPr>
                <w:rFonts w:cs="Arial"/>
                <w:color w:val="auto"/>
                <w:sz w:val="24"/>
                <w:szCs w:val="24"/>
              </w:rPr>
              <w:t>Response options</w:t>
            </w:r>
            <w:bookmarkEnd w:id="2112"/>
            <w:bookmarkEnd w:id="211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4607A8" w14:textId="77777777" w:rsidR="00D00835" w:rsidRDefault="00D00835" w:rsidP="00B17677">
            <w:pPr>
              <w:pStyle w:val="ListParagraph"/>
              <w:numPr>
                <w:ilvl w:val="0"/>
                <w:numId w:val="22"/>
              </w:numPr>
              <w:spacing w:after="0"/>
            </w:pPr>
            <w:r>
              <w:t>Yes</w:t>
            </w:r>
          </w:p>
          <w:p w14:paraId="2AA09192" w14:textId="77777777" w:rsidR="00D00835" w:rsidRDefault="00D00835" w:rsidP="00B17677">
            <w:pPr>
              <w:pStyle w:val="ListParagraph"/>
              <w:numPr>
                <w:ilvl w:val="0"/>
                <w:numId w:val="22"/>
              </w:numPr>
              <w:spacing w:after="0"/>
            </w:pPr>
            <w:r>
              <w:t>No</w:t>
            </w:r>
          </w:p>
        </w:tc>
      </w:tr>
      <w:tr w:rsidR="00587FB1" w:rsidRPr="00C9372C" w14:paraId="203DB620"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58661F" w14:textId="33BE68C8" w:rsidR="00587FB1" w:rsidRDefault="00587FB1" w:rsidP="00587FB1">
            <w:pPr>
              <w:pStyle w:val="Heading3"/>
              <w:spacing w:before="0" w:line="360" w:lineRule="auto"/>
              <w:rPr>
                <w:rFonts w:cs="Arial"/>
                <w:color w:val="auto"/>
                <w:sz w:val="24"/>
                <w:szCs w:val="24"/>
              </w:rPr>
            </w:pPr>
            <w:bookmarkStart w:id="2114" w:name="_Toc159622564"/>
            <w:bookmarkStart w:id="2115" w:name="_Toc159628597"/>
            <w:r>
              <w:rPr>
                <w:rFonts w:cs="Arial"/>
                <w:color w:val="auto"/>
                <w:sz w:val="24"/>
                <w:szCs w:val="24"/>
              </w:rPr>
              <w:t>Question rules</w:t>
            </w:r>
            <w:bookmarkEnd w:id="2114"/>
            <w:bookmarkEnd w:id="211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529C29" w14:textId="13F03B44"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587FB1" w:rsidRPr="00C9372C" w14:paraId="278279FC"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4E7A23" w14:textId="2AC690FB" w:rsidR="00587FB1" w:rsidRDefault="00587FB1" w:rsidP="00587FB1">
            <w:pPr>
              <w:pStyle w:val="Heading3"/>
              <w:spacing w:before="0" w:line="360" w:lineRule="auto"/>
              <w:rPr>
                <w:rFonts w:cs="Arial"/>
                <w:color w:val="auto"/>
                <w:sz w:val="24"/>
                <w:szCs w:val="24"/>
              </w:rPr>
            </w:pPr>
            <w:bookmarkStart w:id="2116" w:name="_Toc159622565"/>
            <w:bookmarkStart w:id="2117" w:name="_Toc159628598"/>
            <w:r w:rsidRPr="00BF1111">
              <w:rPr>
                <w:rFonts w:cs="Arial"/>
                <w:color w:val="auto"/>
                <w:sz w:val="24"/>
                <w:szCs w:val="24"/>
              </w:rPr>
              <w:t>Pre-populated information</w:t>
            </w:r>
            <w:bookmarkEnd w:id="2116"/>
            <w:bookmarkEnd w:id="211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B04638" w14:textId="616E964D" w:rsidR="00587FB1" w:rsidRDefault="00B8402D" w:rsidP="005609FD">
            <w:r>
              <w:t>N</w:t>
            </w:r>
            <w:r w:rsidR="00DA69EB">
              <w:t>o</w:t>
            </w:r>
          </w:p>
        </w:tc>
      </w:tr>
      <w:tr w:rsidR="00587FB1" w:rsidRPr="00C9372C" w14:paraId="6316C53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4268AA" w14:textId="1EB4BC3C" w:rsidR="00587FB1" w:rsidRDefault="00587FB1" w:rsidP="00587FB1">
            <w:pPr>
              <w:pStyle w:val="Heading3"/>
              <w:spacing w:before="0" w:line="360" w:lineRule="auto"/>
              <w:rPr>
                <w:rFonts w:cs="Arial"/>
                <w:color w:val="auto"/>
                <w:sz w:val="24"/>
                <w:szCs w:val="24"/>
              </w:rPr>
            </w:pPr>
            <w:bookmarkStart w:id="2118" w:name="_Toc159622566"/>
            <w:bookmarkStart w:id="2119" w:name="_Toc159628599"/>
            <w:r w:rsidRPr="00BD710B">
              <w:rPr>
                <w:rFonts w:cs="Arial"/>
                <w:bCs/>
                <w:color w:val="auto"/>
                <w:sz w:val="24"/>
                <w:szCs w:val="24"/>
              </w:rPr>
              <w:t>Response guidance</w:t>
            </w:r>
            <w:bookmarkEnd w:id="2118"/>
            <w:bookmarkEnd w:id="211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A6157A" w14:textId="77777777" w:rsidR="00587FB1" w:rsidRDefault="00587FB1" w:rsidP="00587FB1">
            <w:pPr>
              <w:rPr>
                <w:u w:val="single"/>
              </w:rPr>
            </w:pPr>
            <w:r>
              <w:rPr>
                <w:u w:val="single"/>
              </w:rPr>
              <w:t>Context:</w:t>
            </w:r>
          </w:p>
          <w:p w14:paraId="7C92AE53" w14:textId="77777777" w:rsidR="00587FB1" w:rsidRDefault="00587FB1" w:rsidP="00587FB1">
            <w:pPr>
              <w:rPr>
                <w:u w:val="single"/>
              </w:rPr>
            </w:pPr>
          </w:p>
          <w:p w14:paraId="27450F76" w14:textId="024E343B" w:rsidR="00587FB1" w:rsidRPr="002F20D7" w:rsidRDefault="003104E5" w:rsidP="00B17677">
            <w:pPr>
              <w:pStyle w:val="ListParagraph"/>
              <w:numPr>
                <w:ilvl w:val="0"/>
                <w:numId w:val="1"/>
              </w:numPr>
            </w:pPr>
            <w:r>
              <w:t>The assessor should seek to determine if</w:t>
            </w:r>
            <w:r w:rsidR="002F20D7" w:rsidRPr="002B3AF1">
              <w:t xml:space="preserve"> the client wishes to </w:t>
            </w:r>
            <w:r w:rsidR="002F20D7">
              <w:t>be a smoker.</w:t>
            </w:r>
          </w:p>
          <w:p w14:paraId="1F6EFB09" w14:textId="77777777" w:rsidR="00587FB1" w:rsidRDefault="00587FB1" w:rsidP="00587FB1">
            <w:pPr>
              <w:rPr>
                <w:u w:val="single"/>
              </w:rPr>
            </w:pPr>
            <w:r>
              <w:rPr>
                <w:u w:val="single"/>
              </w:rPr>
              <w:t>Consider and record:</w:t>
            </w:r>
          </w:p>
          <w:p w14:paraId="7FA14196" w14:textId="77777777" w:rsidR="00587FB1" w:rsidRDefault="00587FB1" w:rsidP="00587FB1">
            <w:pPr>
              <w:rPr>
                <w:u w:val="single"/>
              </w:rPr>
            </w:pPr>
          </w:p>
          <w:p w14:paraId="685E15F8" w14:textId="627A4FFC" w:rsidR="00587FB1" w:rsidRPr="00712711" w:rsidRDefault="00B62089" w:rsidP="00B17677">
            <w:pPr>
              <w:pStyle w:val="ListParagraph"/>
              <w:numPr>
                <w:ilvl w:val="0"/>
                <w:numId w:val="1"/>
              </w:numPr>
              <w:spacing w:after="0"/>
              <w:rPr>
                <w:u w:val="single"/>
              </w:rPr>
            </w:pPr>
            <w:r>
              <w:t>If the client has indicated if they wish to remain a smoker.</w:t>
            </w:r>
          </w:p>
          <w:p w14:paraId="055BDC1B" w14:textId="77777777" w:rsidR="00FB774C" w:rsidRDefault="00FB774C" w:rsidP="00FB774C">
            <w:pPr>
              <w:rPr>
                <w:u w:val="single"/>
              </w:rPr>
            </w:pPr>
          </w:p>
          <w:p w14:paraId="3017B57A" w14:textId="1B10D19B" w:rsidR="00FB774C" w:rsidRDefault="00DC2905" w:rsidP="00FB774C">
            <w:pPr>
              <w:rPr>
                <w:u w:val="single"/>
              </w:rPr>
            </w:pPr>
            <w:r>
              <w:rPr>
                <w:u w:val="single"/>
              </w:rPr>
              <w:t>Prompts and/or observations:</w:t>
            </w:r>
          </w:p>
          <w:p w14:paraId="1899CF9B" w14:textId="77777777" w:rsidR="00FB774C" w:rsidRDefault="00FB774C" w:rsidP="00FB774C">
            <w:pPr>
              <w:rPr>
                <w:u w:val="single"/>
              </w:rPr>
            </w:pPr>
          </w:p>
          <w:p w14:paraId="5FBE2F52" w14:textId="55190591" w:rsidR="00FB774C" w:rsidRPr="00003716" w:rsidRDefault="00003716" w:rsidP="00B17677">
            <w:pPr>
              <w:pStyle w:val="ListParagraph"/>
              <w:numPr>
                <w:ilvl w:val="0"/>
                <w:numId w:val="1"/>
              </w:numPr>
              <w:spacing w:after="0"/>
              <w:rPr>
                <w:u w:val="single"/>
              </w:rPr>
            </w:pPr>
            <w:r>
              <w:lastRenderedPageBreak/>
              <w:t>Have you ever considered quitting?</w:t>
            </w:r>
          </w:p>
          <w:p w14:paraId="14519E89" w14:textId="2AD178E9" w:rsidR="00003716" w:rsidRPr="00003716" w:rsidRDefault="00003716" w:rsidP="00003716">
            <w:pPr>
              <w:pStyle w:val="ListParagraph"/>
              <w:numPr>
                <w:ilvl w:val="0"/>
                <w:numId w:val="1"/>
              </w:numPr>
              <w:spacing w:after="0"/>
              <w:rPr>
                <w:u w:val="single"/>
              </w:rPr>
            </w:pPr>
            <w:r>
              <w:t>Are you happy with smoking or were you wanting to quit?</w:t>
            </w:r>
          </w:p>
          <w:p w14:paraId="7C7DBC4F" w14:textId="77777777" w:rsidR="00587FB1" w:rsidRDefault="00587FB1" w:rsidP="00587FB1">
            <w:pPr>
              <w:rPr>
                <w:u w:val="single"/>
              </w:rPr>
            </w:pPr>
          </w:p>
          <w:p w14:paraId="7EAE0E25" w14:textId="5B7F53BB" w:rsidR="00587FB1" w:rsidRDefault="00587FB1" w:rsidP="00587FB1">
            <w:r>
              <w:rPr>
                <w:u w:val="single"/>
              </w:rPr>
              <w:t>Recommendations</w:t>
            </w:r>
            <w:r w:rsidR="005615E0">
              <w:rPr>
                <w:u w:val="single"/>
              </w:rPr>
              <w:t>:</w:t>
            </w:r>
          </w:p>
          <w:p w14:paraId="76618D8F" w14:textId="77777777" w:rsidR="00587FB1" w:rsidRDefault="00587FB1" w:rsidP="00587FB1"/>
          <w:p w14:paraId="1780AB5A" w14:textId="69750DB7" w:rsidR="00587FB1" w:rsidRPr="00421619" w:rsidRDefault="00003716" w:rsidP="00B17677">
            <w:pPr>
              <w:pStyle w:val="ListParagraph"/>
              <w:numPr>
                <w:ilvl w:val="0"/>
                <w:numId w:val="1"/>
              </w:numPr>
              <w:spacing w:after="0"/>
            </w:pPr>
            <w:r>
              <w:t>Referral to a quit smoking program.</w:t>
            </w:r>
          </w:p>
          <w:p w14:paraId="3E3A4DAC" w14:textId="77777777" w:rsidR="00587FB1" w:rsidRDefault="00587FB1" w:rsidP="00587FB1">
            <w:pPr>
              <w:rPr>
                <w:u w:val="single"/>
              </w:rPr>
            </w:pPr>
          </w:p>
          <w:p w14:paraId="5DC29F3E" w14:textId="77777777" w:rsidR="00587FB1" w:rsidRDefault="00587FB1" w:rsidP="00587FB1">
            <w:pPr>
              <w:rPr>
                <w:u w:val="single"/>
              </w:rPr>
            </w:pPr>
            <w:r>
              <w:rPr>
                <w:u w:val="single"/>
              </w:rPr>
              <w:t>Support resources:</w:t>
            </w:r>
          </w:p>
          <w:p w14:paraId="0E63EC9C" w14:textId="77777777" w:rsidR="00587FB1" w:rsidRDefault="00587FB1" w:rsidP="00587FB1">
            <w:pPr>
              <w:rPr>
                <w:u w:val="single"/>
              </w:rPr>
            </w:pPr>
          </w:p>
          <w:p w14:paraId="5A8EB765" w14:textId="74F46EA9" w:rsidR="00587FB1" w:rsidRDefault="00496769" w:rsidP="00B17677">
            <w:pPr>
              <w:pStyle w:val="ListParagraph"/>
              <w:numPr>
                <w:ilvl w:val="0"/>
                <w:numId w:val="1"/>
              </w:numPr>
              <w:spacing w:after="0"/>
            </w:pPr>
            <w:hyperlink r:id="rId72" w:history="1">
              <w:r>
                <w:rPr>
                  <w:rStyle w:val="Hyperlink"/>
                </w:rPr>
                <w:t>Quitting smoking and vaping | healthdirect</w:t>
              </w:r>
            </w:hyperlink>
          </w:p>
          <w:p w14:paraId="21B620D8" w14:textId="27C3320F" w:rsidR="00496769" w:rsidRDefault="00496769" w:rsidP="00496769">
            <w:pPr>
              <w:pStyle w:val="ListParagraph"/>
              <w:spacing w:after="0"/>
              <w:ind w:left="720"/>
            </w:pPr>
          </w:p>
        </w:tc>
      </w:tr>
    </w:tbl>
    <w:p w14:paraId="50E01066" w14:textId="77777777" w:rsidR="00D00835" w:rsidRPr="00F256F9" w:rsidRDefault="00D00835" w:rsidP="00D00835">
      <w:pPr>
        <w:pStyle w:val="Heading3"/>
        <w:spacing w:after="240"/>
      </w:pPr>
      <w:bookmarkStart w:id="2120" w:name="_Toc159622567"/>
      <w:bookmarkStart w:id="2121" w:name="_Toc159628600"/>
      <w:r>
        <w:lastRenderedPageBreak/>
        <w:t>Illicit drug and/or prescription medication for non-medical reasons</w:t>
      </w:r>
      <w:bookmarkEnd w:id="2120"/>
      <w:bookmarkEnd w:id="212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C9372C" w14:paraId="00FBA128"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E20C38" w14:textId="6A859EDB"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007A5908" w:rsidRPr="007A5908">
              <w:rPr>
                <w:b/>
                <w:color w:val="FFFFFF" w:themeColor="background1"/>
                <w:szCs w:val="24"/>
                <w:lang w:eastAsia="en-AU"/>
              </w:rPr>
              <w:t>In the past year, have you used an illegal or prescriptive drug for non-medical reasons?</w:t>
            </w:r>
          </w:p>
        </w:tc>
      </w:tr>
      <w:tr w:rsidR="00D00835" w:rsidRPr="00C9372C" w14:paraId="6C7ADDA4"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06222B8" w14:textId="77777777" w:rsidR="00D00835" w:rsidRPr="00C9372C" w:rsidRDefault="00D00835" w:rsidP="00E65A82">
            <w:pPr>
              <w:pStyle w:val="Heading3"/>
              <w:spacing w:before="0" w:line="360" w:lineRule="auto"/>
              <w:rPr>
                <w:rFonts w:cs="Arial"/>
                <w:color w:val="auto"/>
                <w:sz w:val="24"/>
                <w:szCs w:val="24"/>
              </w:rPr>
            </w:pPr>
            <w:bookmarkStart w:id="2122" w:name="_Toc159622568"/>
            <w:bookmarkStart w:id="2123" w:name="_Toc159628601"/>
            <w:r w:rsidRPr="00C9372C">
              <w:rPr>
                <w:rFonts w:cs="Arial"/>
                <w:color w:val="auto"/>
                <w:sz w:val="24"/>
                <w:szCs w:val="24"/>
              </w:rPr>
              <w:t>Response options</w:t>
            </w:r>
            <w:bookmarkEnd w:id="2122"/>
            <w:bookmarkEnd w:id="212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FDAC69B" w14:textId="77777777" w:rsidR="00D00835" w:rsidRDefault="00D00835" w:rsidP="00B17677">
            <w:pPr>
              <w:pStyle w:val="ListParagraph"/>
              <w:numPr>
                <w:ilvl w:val="0"/>
                <w:numId w:val="14"/>
              </w:numPr>
              <w:spacing w:after="0"/>
            </w:pPr>
            <w:r>
              <w:t xml:space="preserve">Never </w:t>
            </w:r>
          </w:p>
          <w:p w14:paraId="670224D6" w14:textId="77777777" w:rsidR="00D00835" w:rsidRPr="00C9372C" w:rsidRDefault="00D00835" w:rsidP="00B17677">
            <w:pPr>
              <w:pStyle w:val="ListParagraph"/>
              <w:numPr>
                <w:ilvl w:val="0"/>
                <w:numId w:val="14"/>
              </w:numPr>
              <w:spacing w:after="0"/>
            </w:pPr>
            <w:r>
              <w:t>Once or twice</w:t>
            </w:r>
          </w:p>
          <w:p w14:paraId="584C2199" w14:textId="77777777" w:rsidR="00D00835" w:rsidRDefault="00D00835" w:rsidP="00B17677">
            <w:pPr>
              <w:pStyle w:val="ListParagraph"/>
              <w:numPr>
                <w:ilvl w:val="0"/>
                <w:numId w:val="14"/>
              </w:numPr>
              <w:spacing w:after="0"/>
            </w:pPr>
            <w:r>
              <w:t>Monthly</w:t>
            </w:r>
          </w:p>
          <w:p w14:paraId="7BB1CE15" w14:textId="77777777" w:rsidR="00D00835" w:rsidRDefault="00D00835" w:rsidP="00B17677">
            <w:pPr>
              <w:pStyle w:val="ListParagraph"/>
              <w:numPr>
                <w:ilvl w:val="0"/>
                <w:numId w:val="14"/>
              </w:numPr>
              <w:spacing w:after="0"/>
            </w:pPr>
            <w:r>
              <w:t>Weekly</w:t>
            </w:r>
          </w:p>
          <w:p w14:paraId="6F3C0438" w14:textId="77777777" w:rsidR="00D00835" w:rsidRPr="00C9372C" w:rsidRDefault="00D00835" w:rsidP="00B17677">
            <w:pPr>
              <w:pStyle w:val="ListParagraph"/>
              <w:numPr>
                <w:ilvl w:val="0"/>
                <w:numId w:val="14"/>
              </w:numPr>
              <w:spacing w:after="0"/>
            </w:pPr>
            <w:r>
              <w:t>Daily or almost daily</w:t>
            </w:r>
          </w:p>
        </w:tc>
      </w:tr>
      <w:tr w:rsidR="00587FB1" w:rsidRPr="00C9372C" w14:paraId="45BAAE5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2CC36C" w14:textId="6248EFB5" w:rsidR="00587FB1" w:rsidRPr="00C9372C" w:rsidRDefault="00587FB1" w:rsidP="00587FB1">
            <w:pPr>
              <w:pStyle w:val="Heading3"/>
              <w:spacing w:before="0" w:line="360" w:lineRule="auto"/>
              <w:rPr>
                <w:rFonts w:cs="Arial"/>
                <w:color w:val="auto"/>
                <w:sz w:val="24"/>
                <w:szCs w:val="24"/>
              </w:rPr>
            </w:pPr>
            <w:bookmarkStart w:id="2124" w:name="_Toc159622569"/>
            <w:bookmarkStart w:id="2125" w:name="_Toc159628602"/>
            <w:r>
              <w:rPr>
                <w:rFonts w:cs="Arial"/>
                <w:color w:val="auto"/>
                <w:sz w:val="24"/>
                <w:szCs w:val="24"/>
              </w:rPr>
              <w:t>Question rules</w:t>
            </w:r>
            <w:bookmarkEnd w:id="2124"/>
            <w:bookmarkEnd w:id="212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51DDE7" w14:textId="021E6744"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587FB1" w:rsidRPr="00C9372C" w14:paraId="4466959F"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FB7D82" w14:textId="2320CE8B" w:rsidR="00587FB1" w:rsidRPr="00C9372C" w:rsidRDefault="00587FB1" w:rsidP="00587FB1">
            <w:pPr>
              <w:pStyle w:val="Heading3"/>
              <w:spacing w:before="0" w:line="360" w:lineRule="auto"/>
              <w:rPr>
                <w:rFonts w:cs="Arial"/>
                <w:color w:val="auto"/>
                <w:sz w:val="24"/>
                <w:szCs w:val="24"/>
              </w:rPr>
            </w:pPr>
            <w:bookmarkStart w:id="2126" w:name="_Toc159622570"/>
            <w:bookmarkStart w:id="2127" w:name="_Toc159628603"/>
            <w:r w:rsidRPr="00BF1111">
              <w:rPr>
                <w:rFonts w:cs="Arial"/>
                <w:color w:val="auto"/>
                <w:sz w:val="24"/>
                <w:szCs w:val="24"/>
              </w:rPr>
              <w:t>Pre-populated information</w:t>
            </w:r>
            <w:bookmarkEnd w:id="2126"/>
            <w:bookmarkEnd w:id="212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0AC64E" w14:textId="2131AFE4" w:rsidR="00587FB1" w:rsidRDefault="00B8402D" w:rsidP="00035A7B">
            <w:r>
              <w:t>N</w:t>
            </w:r>
            <w:r w:rsidR="00DA69EB">
              <w:t>o</w:t>
            </w:r>
          </w:p>
        </w:tc>
      </w:tr>
      <w:tr w:rsidR="00496769" w:rsidRPr="00C9372C" w14:paraId="310CF8E6"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4EDC2A" w14:textId="78D76955" w:rsidR="00496769" w:rsidRPr="00C9372C" w:rsidRDefault="00496769" w:rsidP="0049676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F0DBB6" w14:textId="77777777" w:rsidR="00496769" w:rsidRDefault="00496769" w:rsidP="00496769">
            <w:pPr>
              <w:rPr>
                <w:u w:val="single"/>
              </w:rPr>
            </w:pPr>
            <w:r>
              <w:rPr>
                <w:u w:val="single"/>
              </w:rPr>
              <w:t>Context:</w:t>
            </w:r>
          </w:p>
          <w:p w14:paraId="0529BC72" w14:textId="77777777" w:rsidR="00496769" w:rsidRDefault="00496769" w:rsidP="00496769">
            <w:pPr>
              <w:rPr>
                <w:u w:val="single"/>
              </w:rPr>
            </w:pPr>
          </w:p>
          <w:p w14:paraId="2D2F2779" w14:textId="1A646DF8" w:rsidR="00496769" w:rsidRPr="00390AE9" w:rsidRDefault="00496769" w:rsidP="00496769">
            <w:pPr>
              <w:pStyle w:val="ListParagraph"/>
              <w:numPr>
                <w:ilvl w:val="0"/>
                <w:numId w:val="20"/>
              </w:numPr>
              <w:spacing w:after="0"/>
              <w:rPr>
                <w:u w:val="single"/>
              </w:rPr>
            </w:pPr>
            <w:r>
              <w:t xml:space="preserve">The assessor should seek to understand if the </w:t>
            </w:r>
            <w:r w:rsidR="00E75C36">
              <w:t>client ever uses illegal drugs or prescriptive drugs for non-medical reasons?</w:t>
            </w:r>
          </w:p>
          <w:p w14:paraId="050A206E" w14:textId="77777777" w:rsidR="00496769" w:rsidRDefault="00496769" w:rsidP="00496769">
            <w:pPr>
              <w:rPr>
                <w:u w:val="single"/>
              </w:rPr>
            </w:pPr>
          </w:p>
          <w:p w14:paraId="708ADCC5" w14:textId="77777777" w:rsidR="00496769" w:rsidRDefault="00496769" w:rsidP="00496769">
            <w:pPr>
              <w:rPr>
                <w:u w:val="single"/>
              </w:rPr>
            </w:pPr>
            <w:r>
              <w:rPr>
                <w:u w:val="single"/>
              </w:rPr>
              <w:t>Consider and record:</w:t>
            </w:r>
          </w:p>
          <w:p w14:paraId="1A447658" w14:textId="77777777" w:rsidR="00496769" w:rsidRDefault="00496769" w:rsidP="00496769">
            <w:pPr>
              <w:rPr>
                <w:u w:val="single"/>
              </w:rPr>
            </w:pPr>
          </w:p>
          <w:p w14:paraId="7F528CE0" w14:textId="57BED1BE" w:rsidR="00496769" w:rsidRPr="00712711" w:rsidRDefault="00E75C36" w:rsidP="00496769">
            <w:pPr>
              <w:pStyle w:val="ListParagraph"/>
              <w:numPr>
                <w:ilvl w:val="0"/>
                <w:numId w:val="1"/>
              </w:numPr>
              <w:spacing w:after="0"/>
              <w:rPr>
                <w:u w:val="single"/>
              </w:rPr>
            </w:pPr>
            <w:r>
              <w:t>If the client has used illegal drugs or prescriptive drugs for non-medical reasons in the past year.</w:t>
            </w:r>
          </w:p>
          <w:p w14:paraId="1CF378D2" w14:textId="77777777" w:rsidR="00496769" w:rsidRDefault="00496769" w:rsidP="00496769">
            <w:pPr>
              <w:rPr>
                <w:u w:val="single"/>
              </w:rPr>
            </w:pPr>
          </w:p>
          <w:p w14:paraId="436EC51D" w14:textId="77777777" w:rsidR="00496769" w:rsidRDefault="00496769" w:rsidP="00496769">
            <w:pPr>
              <w:rPr>
                <w:u w:val="single"/>
              </w:rPr>
            </w:pPr>
            <w:r>
              <w:rPr>
                <w:u w:val="single"/>
              </w:rPr>
              <w:t>Prompts and/or observations:</w:t>
            </w:r>
          </w:p>
          <w:p w14:paraId="0B8CC58D" w14:textId="77777777" w:rsidR="00496769" w:rsidRDefault="00496769" w:rsidP="00496769">
            <w:pPr>
              <w:rPr>
                <w:u w:val="single"/>
              </w:rPr>
            </w:pPr>
          </w:p>
          <w:p w14:paraId="0D13D5DA" w14:textId="77E6E54B" w:rsidR="00496769" w:rsidRPr="00E1526A" w:rsidRDefault="00E1526A" w:rsidP="00E75C36">
            <w:pPr>
              <w:pStyle w:val="ListParagraph"/>
              <w:numPr>
                <w:ilvl w:val="0"/>
                <w:numId w:val="1"/>
              </w:numPr>
              <w:spacing w:after="0"/>
              <w:rPr>
                <w:u w:val="single"/>
              </w:rPr>
            </w:pPr>
            <w:r>
              <w:t>Do you find any medications or drugs that you take addictive?</w:t>
            </w:r>
          </w:p>
          <w:p w14:paraId="7EEB2AD6" w14:textId="01CFDBB3" w:rsidR="00E1526A" w:rsidRPr="001936D6" w:rsidRDefault="001936D6" w:rsidP="00E75C36">
            <w:pPr>
              <w:pStyle w:val="ListParagraph"/>
              <w:numPr>
                <w:ilvl w:val="0"/>
                <w:numId w:val="1"/>
              </w:numPr>
              <w:spacing w:after="0"/>
              <w:rPr>
                <w:u w:val="single"/>
              </w:rPr>
            </w:pPr>
            <w:r>
              <w:t>Are you ever tempted to use medications or drugs for non-medical purposes?</w:t>
            </w:r>
          </w:p>
          <w:p w14:paraId="1AA6BA09" w14:textId="29317097" w:rsidR="001936D6" w:rsidRPr="00E75C36" w:rsidRDefault="001936D6" w:rsidP="00E75C36">
            <w:pPr>
              <w:pStyle w:val="ListParagraph"/>
              <w:numPr>
                <w:ilvl w:val="0"/>
                <w:numId w:val="1"/>
              </w:numPr>
              <w:spacing w:after="0"/>
              <w:rPr>
                <w:u w:val="single"/>
              </w:rPr>
            </w:pPr>
            <w:r>
              <w:t>How often would you take these medications or drugs?</w:t>
            </w:r>
          </w:p>
          <w:p w14:paraId="68263A68" w14:textId="77777777" w:rsidR="00E75C36" w:rsidRDefault="00E75C36" w:rsidP="00496769">
            <w:pPr>
              <w:rPr>
                <w:u w:val="single"/>
              </w:rPr>
            </w:pPr>
          </w:p>
          <w:p w14:paraId="4CFFC91D" w14:textId="77777777" w:rsidR="00496769" w:rsidRDefault="00496769" w:rsidP="00496769">
            <w:r>
              <w:rPr>
                <w:u w:val="single"/>
              </w:rPr>
              <w:lastRenderedPageBreak/>
              <w:t>Recommendations:</w:t>
            </w:r>
          </w:p>
          <w:p w14:paraId="0BD32ADD" w14:textId="77777777" w:rsidR="00496769" w:rsidRDefault="00496769" w:rsidP="00496769"/>
          <w:p w14:paraId="3F202525" w14:textId="77777777" w:rsidR="00496769" w:rsidRDefault="00496769" w:rsidP="00496769">
            <w:pPr>
              <w:pStyle w:val="ListParagraph"/>
              <w:numPr>
                <w:ilvl w:val="0"/>
                <w:numId w:val="1"/>
              </w:numPr>
              <w:spacing w:after="0"/>
            </w:pPr>
            <w:r>
              <w:t>Recommendation/</w:t>
            </w:r>
            <w:r w:rsidRPr="00E93627">
              <w:t>referral to GP.</w:t>
            </w:r>
          </w:p>
          <w:p w14:paraId="4F3DD382" w14:textId="77777777" w:rsidR="00496769" w:rsidRDefault="00496769" w:rsidP="00496769">
            <w:pPr>
              <w:rPr>
                <w:u w:val="single"/>
              </w:rPr>
            </w:pPr>
          </w:p>
          <w:p w14:paraId="11E7FE9E" w14:textId="77777777" w:rsidR="00496769" w:rsidRDefault="00496769" w:rsidP="00496769">
            <w:pPr>
              <w:rPr>
                <w:u w:val="single"/>
              </w:rPr>
            </w:pPr>
            <w:r>
              <w:rPr>
                <w:u w:val="single"/>
              </w:rPr>
              <w:t>Support resources:</w:t>
            </w:r>
          </w:p>
          <w:p w14:paraId="0C1FA574" w14:textId="77777777" w:rsidR="00496769" w:rsidRDefault="00496769" w:rsidP="00496769">
            <w:pPr>
              <w:rPr>
                <w:u w:val="single"/>
              </w:rPr>
            </w:pPr>
          </w:p>
          <w:p w14:paraId="21A541B7" w14:textId="77777777" w:rsidR="00496769" w:rsidRDefault="0098719C" w:rsidP="00496769">
            <w:pPr>
              <w:pStyle w:val="ListParagraph"/>
              <w:numPr>
                <w:ilvl w:val="0"/>
                <w:numId w:val="14"/>
              </w:numPr>
              <w:spacing w:after="0"/>
            </w:pPr>
            <w:hyperlink r:id="rId73" w:history="1">
              <w:r>
                <w:rPr>
                  <w:rStyle w:val="Hyperlink"/>
                </w:rPr>
                <w:t>Overcoming addiction | healthdirect</w:t>
              </w:r>
            </w:hyperlink>
            <w:r>
              <w:t xml:space="preserve"> </w:t>
            </w:r>
          </w:p>
          <w:p w14:paraId="33612674" w14:textId="2FB720D2" w:rsidR="0098719C" w:rsidRDefault="0098719C" w:rsidP="0098719C">
            <w:pPr>
              <w:pStyle w:val="ListParagraph"/>
              <w:spacing w:after="0"/>
              <w:ind w:left="720"/>
            </w:pPr>
          </w:p>
        </w:tc>
      </w:tr>
    </w:tbl>
    <w:p w14:paraId="594544E6" w14:textId="77777777" w:rsidR="004D28FB" w:rsidRDefault="004D28FB" w:rsidP="004D28FB">
      <w:bookmarkStart w:id="2128" w:name="_Toc159621398"/>
      <w:bookmarkStart w:id="2129" w:name="_Toc159622572"/>
      <w:bookmarkStart w:id="2130" w:name="_Toc159628605"/>
    </w:p>
    <w:p w14:paraId="68DA1CBC" w14:textId="77777777" w:rsidR="004D28FB" w:rsidRDefault="004D28FB" w:rsidP="004D28FB"/>
    <w:p w14:paraId="4095BBD0" w14:textId="416EF8A2" w:rsidR="00D00835" w:rsidRPr="00F256F9" w:rsidRDefault="00D00835" w:rsidP="00D00835">
      <w:pPr>
        <w:pStyle w:val="Heading2"/>
      </w:pPr>
      <w:bookmarkStart w:id="2131" w:name="_Toc184033186"/>
      <w:r>
        <w:t>General and personal health observations</w:t>
      </w:r>
      <w:bookmarkEnd w:id="2128"/>
      <w:bookmarkEnd w:id="2129"/>
      <w:bookmarkEnd w:id="2130"/>
      <w:bookmarkEnd w:id="213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C9372C" w14:paraId="47B36DE2"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B52EF4E"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General and personal health observations?</w:t>
            </w:r>
          </w:p>
        </w:tc>
      </w:tr>
      <w:tr w:rsidR="00D00835" w:rsidRPr="00C9372C" w14:paraId="250A12B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98B5C2E" w14:textId="77777777" w:rsidR="00D00835" w:rsidRPr="00C9372C" w:rsidRDefault="00D00835" w:rsidP="00E65A82">
            <w:pPr>
              <w:pStyle w:val="Heading3"/>
              <w:spacing w:before="0" w:line="360" w:lineRule="auto"/>
              <w:rPr>
                <w:rFonts w:cs="Arial"/>
                <w:color w:val="auto"/>
                <w:sz w:val="24"/>
                <w:szCs w:val="24"/>
              </w:rPr>
            </w:pPr>
            <w:bookmarkStart w:id="2132" w:name="_Toc159622573"/>
            <w:bookmarkStart w:id="2133" w:name="_Toc159628606"/>
            <w:r w:rsidRPr="00C9372C">
              <w:rPr>
                <w:rFonts w:cs="Arial"/>
                <w:color w:val="auto"/>
                <w:sz w:val="24"/>
                <w:szCs w:val="24"/>
              </w:rPr>
              <w:t>Response options</w:t>
            </w:r>
            <w:bookmarkEnd w:id="2132"/>
            <w:bookmarkEnd w:id="213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25C2BD4" w14:textId="77777777" w:rsidR="00D00835" w:rsidRPr="00C9372C" w:rsidRDefault="00D00835" w:rsidP="00E65A82">
            <w:pPr>
              <w:ind w:left="141" w:hanging="141"/>
            </w:pPr>
            <w:r>
              <w:t>Textbox for written response</w:t>
            </w:r>
          </w:p>
        </w:tc>
      </w:tr>
      <w:tr w:rsidR="00587FB1" w:rsidRPr="00C9372C" w14:paraId="374C4599"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7FAA30" w14:textId="65113336" w:rsidR="00587FB1" w:rsidRPr="00C9372C" w:rsidRDefault="00587FB1" w:rsidP="00587FB1">
            <w:pPr>
              <w:pStyle w:val="Heading3"/>
              <w:spacing w:before="0" w:line="360" w:lineRule="auto"/>
              <w:rPr>
                <w:rFonts w:cs="Arial"/>
                <w:color w:val="auto"/>
                <w:sz w:val="24"/>
                <w:szCs w:val="24"/>
              </w:rPr>
            </w:pPr>
            <w:bookmarkStart w:id="2134" w:name="_Toc159622574"/>
            <w:bookmarkStart w:id="2135" w:name="_Toc159628607"/>
            <w:r>
              <w:rPr>
                <w:rFonts w:cs="Arial"/>
                <w:color w:val="auto"/>
                <w:sz w:val="24"/>
                <w:szCs w:val="24"/>
              </w:rPr>
              <w:t>Question rules</w:t>
            </w:r>
            <w:bookmarkEnd w:id="2134"/>
            <w:bookmarkEnd w:id="213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B0E4F4" w14:textId="607BA36E"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587FB1" w:rsidRPr="00C9372C" w14:paraId="1D63D4F0"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2D4F43" w14:textId="5FE67E86" w:rsidR="00587FB1" w:rsidRPr="00C9372C" w:rsidRDefault="00587FB1" w:rsidP="00587FB1">
            <w:pPr>
              <w:pStyle w:val="Heading3"/>
              <w:spacing w:before="0" w:line="360" w:lineRule="auto"/>
              <w:rPr>
                <w:rFonts w:cs="Arial"/>
                <w:color w:val="auto"/>
                <w:sz w:val="24"/>
                <w:szCs w:val="24"/>
              </w:rPr>
            </w:pPr>
            <w:bookmarkStart w:id="2136" w:name="_Toc159622575"/>
            <w:bookmarkStart w:id="2137" w:name="_Toc159628608"/>
            <w:r w:rsidRPr="00BF1111">
              <w:rPr>
                <w:rFonts w:cs="Arial"/>
                <w:color w:val="auto"/>
                <w:sz w:val="24"/>
                <w:szCs w:val="24"/>
              </w:rPr>
              <w:t>Pre-populated information</w:t>
            </w:r>
            <w:bookmarkEnd w:id="2136"/>
            <w:bookmarkEnd w:id="213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7E9BF5" w14:textId="20B89C1E" w:rsidR="00DE720B" w:rsidRDefault="00DE720B" w:rsidP="00DE720B">
            <w:pPr>
              <w:spacing w:after="160"/>
            </w:pPr>
            <w:r>
              <w:t>Yes:</w:t>
            </w:r>
          </w:p>
          <w:p w14:paraId="1D76C986" w14:textId="00BC4E70" w:rsidR="00587FB1" w:rsidRDefault="00FA2001" w:rsidP="00B17677">
            <w:pPr>
              <w:pStyle w:val="ListParagraph"/>
              <w:numPr>
                <w:ilvl w:val="0"/>
                <w:numId w:val="1"/>
              </w:numPr>
              <w:spacing w:after="0"/>
            </w:pPr>
            <w:r>
              <w:t>The r</w:t>
            </w:r>
            <w:r w:rsidR="00B247A8">
              <w:t>esponse will pre-populate from triage (general health notes question)</w:t>
            </w:r>
          </w:p>
          <w:p w14:paraId="7D46BA3E" w14:textId="20A6BBC8" w:rsidR="00035A7B" w:rsidRDefault="00035A7B" w:rsidP="00035A7B">
            <w:pPr>
              <w:pStyle w:val="ListParagraph"/>
              <w:spacing w:after="0"/>
              <w:ind w:left="720"/>
            </w:pPr>
          </w:p>
        </w:tc>
      </w:tr>
      <w:tr w:rsidR="00EF606A" w:rsidRPr="00C9372C" w14:paraId="46698E4D"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25B00A" w14:textId="503B444F" w:rsidR="00EF606A" w:rsidRPr="00C9372C" w:rsidRDefault="00EF606A" w:rsidP="00EF606A">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B86D29" w14:textId="77777777" w:rsidR="00EF606A" w:rsidRDefault="00EF606A" w:rsidP="00EF606A">
            <w:pPr>
              <w:rPr>
                <w:u w:val="single"/>
              </w:rPr>
            </w:pPr>
            <w:r>
              <w:rPr>
                <w:u w:val="single"/>
              </w:rPr>
              <w:t>Context:</w:t>
            </w:r>
          </w:p>
          <w:p w14:paraId="1A4064EF" w14:textId="77777777" w:rsidR="00EF606A" w:rsidRDefault="00EF606A" w:rsidP="00EF606A">
            <w:pPr>
              <w:rPr>
                <w:u w:val="single"/>
              </w:rPr>
            </w:pPr>
          </w:p>
          <w:p w14:paraId="336CF0A7" w14:textId="399D0B94" w:rsidR="00EF606A" w:rsidRPr="004705B2" w:rsidRDefault="00EF606A" w:rsidP="00EF606A">
            <w:pPr>
              <w:pStyle w:val="ListParagraph"/>
              <w:numPr>
                <w:ilvl w:val="0"/>
                <w:numId w:val="1"/>
              </w:numPr>
              <w:spacing w:after="0"/>
              <w:rPr>
                <w:u w:val="single"/>
              </w:rPr>
            </w:pPr>
            <w:r>
              <w:t>Any notes from the previous questions on the client’s physical and personal health.</w:t>
            </w:r>
          </w:p>
          <w:p w14:paraId="6DCE0ADD" w14:textId="274DFB0F" w:rsidR="004705B2" w:rsidRPr="0036375F" w:rsidRDefault="004705B2" w:rsidP="00EF606A">
            <w:pPr>
              <w:pStyle w:val="ListParagraph"/>
              <w:numPr>
                <w:ilvl w:val="0"/>
                <w:numId w:val="1"/>
              </w:numPr>
              <w:spacing w:after="0"/>
            </w:pPr>
            <w:r w:rsidRPr="0036375F">
              <w:t>This should include a summary of key areas of unmet needs</w:t>
            </w:r>
            <w:r w:rsidR="0036375F" w:rsidRPr="0036375F">
              <w:t>.</w:t>
            </w:r>
          </w:p>
          <w:p w14:paraId="7559099C" w14:textId="77777777" w:rsidR="00EF606A" w:rsidRPr="00F34456" w:rsidRDefault="00EF606A" w:rsidP="00EF606A">
            <w:pPr>
              <w:pStyle w:val="ListParagraph"/>
              <w:numPr>
                <w:ilvl w:val="0"/>
                <w:numId w:val="1"/>
              </w:numPr>
              <w:spacing w:after="0"/>
              <w:rPr>
                <w:u w:val="single"/>
              </w:rPr>
            </w:pPr>
            <w:r>
              <w:t xml:space="preserve">This could include any related matters raised in response to questions. </w:t>
            </w:r>
          </w:p>
          <w:p w14:paraId="73D2A8CB" w14:textId="77777777" w:rsidR="00EF606A" w:rsidRDefault="00EF606A" w:rsidP="00EF606A">
            <w:pPr>
              <w:rPr>
                <w:u w:val="single"/>
              </w:rPr>
            </w:pPr>
          </w:p>
          <w:p w14:paraId="73A26F26" w14:textId="77777777" w:rsidR="00EF606A" w:rsidRDefault="00EF606A" w:rsidP="00EF606A">
            <w:pPr>
              <w:rPr>
                <w:u w:val="single"/>
              </w:rPr>
            </w:pPr>
            <w:r>
              <w:rPr>
                <w:u w:val="single"/>
              </w:rPr>
              <w:t>Consider and record:</w:t>
            </w:r>
          </w:p>
          <w:p w14:paraId="398F0B4D" w14:textId="77777777" w:rsidR="00EF606A" w:rsidRDefault="00EF606A" w:rsidP="00EF606A">
            <w:pPr>
              <w:rPr>
                <w:u w:val="single"/>
              </w:rPr>
            </w:pPr>
          </w:p>
          <w:p w14:paraId="3FB1649C" w14:textId="75A530C2" w:rsidR="00EF606A" w:rsidRDefault="00EF606A" w:rsidP="00EF606A">
            <w:pPr>
              <w:pStyle w:val="ListParagraph"/>
              <w:numPr>
                <w:ilvl w:val="0"/>
                <w:numId w:val="1"/>
              </w:numPr>
              <w:spacing w:after="0"/>
            </w:pPr>
            <w:r w:rsidRPr="00130F46">
              <w:t xml:space="preserve">If </w:t>
            </w:r>
            <w:r>
              <w:t>there was any conflicting information shared in response to the previous questions (e.g. if the client and a support person had different views to each other).</w:t>
            </w:r>
          </w:p>
          <w:p w14:paraId="1859DB0E" w14:textId="31D43BCA" w:rsidR="006E5623" w:rsidRPr="006E5623" w:rsidRDefault="006E5623" w:rsidP="006E5623">
            <w:pPr>
              <w:pStyle w:val="ListParagraph"/>
              <w:numPr>
                <w:ilvl w:val="0"/>
                <w:numId w:val="1"/>
              </w:numPr>
              <w:spacing w:after="0"/>
              <w:rPr>
                <w:u w:val="single"/>
              </w:rPr>
            </w:pPr>
            <w:r w:rsidRPr="00E77595">
              <w:t xml:space="preserve">Some information from triage </w:t>
            </w:r>
            <w:r>
              <w:t>will</w:t>
            </w:r>
            <w:r w:rsidRPr="00E77595">
              <w:t xml:space="preserve"> automatically display in this text box. </w:t>
            </w:r>
            <w:r>
              <w:t>It is appropriate to edit this information with new details about the assessment if required, as this will still display in the triage section.</w:t>
            </w:r>
          </w:p>
          <w:p w14:paraId="02DF2A61" w14:textId="7392CF3A" w:rsidR="00EF606A" w:rsidRDefault="00EF606A" w:rsidP="00EF606A">
            <w:pPr>
              <w:pStyle w:val="ListParagraph"/>
              <w:spacing w:after="0"/>
              <w:ind w:left="720"/>
            </w:pPr>
          </w:p>
        </w:tc>
      </w:tr>
    </w:tbl>
    <w:p w14:paraId="7FF4B29C" w14:textId="36B19E62" w:rsidR="00391E4D" w:rsidRDefault="00391E4D" w:rsidP="002D5A31">
      <w:pPr>
        <w:pStyle w:val="Heading2"/>
      </w:pPr>
      <w:bookmarkStart w:id="2138" w:name="_Toc184033187"/>
      <w:bookmarkStart w:id="2139" w:name="_Toc159621399"/>
      <w:bookmarkStart w:id="2140" w:name="_Toc159622577"/>
      <w:bookmarkStart w:id="2141" w:name="_Toc159628610"/>
      <w:r>
        <w:lastRenderedPageBreak/>
        <w:t>Fraility</w:t>
      </w:r>
      <w:bookmarkEnd w:id="2138"/>
    </w:p>
    <w:p w14:paraId="48736396" w14:textId="6630FA06" w:rsidR="00EC3A91" w:rsidRDefault="00EC3A91" w:rsidP="004D28FB">
      <w:pPr>
        <w:pStyle w:val="Heading3"/>
        <w:spacing w:after="240"/>
      </w:pPr>
      <w:r>
        <w:t>Falls or near falls in last 12 months</w:t>
      </w:r>
      <w:bookmarkEnd w:id="2139"/>
      <w:bookmarkEnd w:id="2140"/>
      <w:bookmarkEnd w:id="214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2472F4ED"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DC04710"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Have you had any falls or near falls in the last 12 months?</w:t>
            </w:r>
          </w:p>
        </w:tc>
      </w:tr>
      <w:tr w:rsidR="00EC3A91" w:rsidRPr="00C9372C" w14:paraId="79B5390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2ADFD8" w14:textId="77777777" w:rsidR="00EC3A91" w:rsidRPr="00C9372C" w:rsidRDefault="00EC3A91">
            <w:pPr>
              <w:pStyle w:val="Heading3"/>
              <w:spacing w:before="0" w:line="360" w:lineRule="auto"/>
              <w:rPr>
                <w:rFonts w:cs="Arial"/>
                <w:color w:val="auto"/>
                <w:sz w:val="24"/>
                <w:szCs w:val="24"/>
              </w:rPr>
            </w:pPr>
            <w:bookmarkStart w:id="2142" w:name="_Toc159622578"/>
            <w:bookmarkStart w:id="2143" w:name="_Toc159628611"/>
            <w:r w:rsidRPr="00C9372C">
              <w:rPr>
                <w:rFonts w:cs="Arial"/>
                <w:color w:val="auto"/>
                <w:sz w:val="24"/>
                <w:szCs w:val="24"/>
              </w:rPr>
              <w:t>Response options</w:t>
            </w:r>
            <w:bookmarkEnd w:id="2142"/>
            <w:bookmarkEnd w:id="214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DA40B4" w14:textId="77777777" w:rsidR="00EC3A91" w:rsidRDefault="00EC3A91" w:rsidP="00B17677">
            <w:pPr>
              <w:pStyle w:val="ListParagraph"/>
              <w:numPr>
                <w:ilvl w:val="0"/>
                <w:numId w:val="14"/>
              </w:numPr>
              <w:spacing w:after="0"/>
            </w:pPr>
            <w:r>
              <w:t>Yes</w:t>
            </w:r>
          </w:p>
          <w:p w14:paraId="4BF10E0F" w14:textId="77777777" w:rsidR="00EC3A91" w:rsidRPr="00C9372C" w:rsidRDefault="00EC3A91" w:rsidP="00B17677">
            <w:pPr>
              <w:pStyle w:val="ListParagraph"/>
              <w:numPr>
                <w:ilvl w:val="0"/>
                <w:numId w:val="14"/>
              </w:numPr>
              <w:spacing w:after="0"/>
            </w:pPr>
            <w:r>
              <w:t>No</w:t>
            </w:r>
          </w:p>
        </w:tc>
      </w:tr>
      <w:tr w:rsidR="001B45D7" w:rsidRPr="00C9372C" w14:paraId="0FDE80A6"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A8D1ED" w14:textId="0769DE6F" w:rsidR="001B45D7" w:rsidRPr="00C9372C" w:rsidRDefault="001B45D7" w:rsidP="001B45D7">
            <w:pPr>
              <w:pStyle w:val="Heading3"/>
              <w:spacing w:before="0" w:line="360" w:lineRule="auto"/>
              <w:rPr>
                <w:rFonts w:cs="Arial"/>
                <w:color w:val="auto"/>
                <w:sz w:val="24"/>
                <w:szCs w:val="24"/>
              </w:rPr>
            </w:pPr>
            <w:bookmarkStart w:id="2144" w:name="_Toc159622579"/>
            <w:bookmarkStart w:id="2145" w:name="_Toc159628612"/>
            <w:r>
              <w:rPr>
                <w:rFonts w:cs="Arial"/>
                <w:color w:val="auto"/>
                <w:sz w:val="24"/>
                <w:szCs w:val="24"/>
              </w:rPr>
              <w:t>Question rules</w:t>
            </w:r>
            <w:bookmarkEnd w:id="2144"/>
            <w:bookmarkEnd w:id="214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8A7605" w14:textId="52AE4CB1"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1B45D7" w:rsidRPr="00C9372C" w14:paraId="5A4F7862"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3E6A36" w14:textId="0387010D" w:rsidR="001B45D7" w:rsidRPr="00C9372C" w:rsidRDefault="001B45D7" w:rsidP="001B45D7">
            <w:pPr>
              <w:pStyle w:val="Heading3"/>
              <w:spacing w:before="0" w:line="360" w:lineRule="auto"/>
              <w:rPr>
                <w:rFonts w:cs="Arial"/>
                <w:color w:val="auto"/>
                <w:sz w:val="24"/>
                <w:szCs w:val="24"/>
              </w:rPr>
            </w:pPr>
            <w:bookmarkStart w:id="2146" w:name="_Toc159622580"/>
            <w:bookmarkStart w:id="2147" w:name="_Toc159628613"/>
            <w:r w:rsidRPr="00BF1111">
              <w:rPr>
                <w:rFonts w:cs="Arial"/>
                <w:color w:val="auto"/>
                <w:sz w:val="24"/>
                <w:szCs w:val="24"/>
              </w:rPr>
              <w:t>Pre-populated information</w:t>
            </w:r>
            <w:bookmarkEnd w:id="2146"/>
            <w:bookmarkEnd w:id="214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7D8B22" w14:textId="418D34E2" w:rsidR="00035A7B" w:rsidRDefault="00B8402D" w:rsidP="00035A7B">
            <w:r>
              <w:t>N</w:t>
            </w:r>
            <w:r w:rsidR="00DA69EB">
              <w:t>o</w:t>
            </w:r>
          </w:p>
        </w:tc>
      </w:tr>
      <w:tr w:rsidR="006E5623" w:rsidRPr="00C9372C" w14:paraId="56AED276"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29CD05" w14:textId="4315DEE8" w:rsidR="006E5623" w:rsidRPr="00C9372C" w:rsidRDefault="006E5623" w:rsidP="006E5623">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154ADD" w14:textId="77777777" w:rsidR="006E5623" w:rsidRDefault="006E5623" w:rsidP="006E5623">
            <w:pPr>
              <w:rPr>
                <w:u w:val="single"/>
              </w:rPr>
            </w:pPr>
            <w:r>
              <w:rPr>
                <w:u w:val="single"/>
              </w:rPr>
              <w:t>Context:</w:t>
            </w:r>
          </w:p>
          <w:p w14:paraId="00E5DF4C" w14:textId="77777777" w:rsidR="006E5623" w:rsidRDefault="006E5623" w:rsidP="006E5623">
            <w:pPr>
              <w:rPr>
                <w:u w:val="single"/>
              </w:rPr>
            </w:pPr>
          </w:p>
          <w:p w14:paraId="0DB42660" w14:textId="705B30A8" w:rsidR="006E5623" w:rsidRPr="00A206F7" w:rsidRDefault="006E5623" w:rsidP="006E5623">
            <w:pPr>
              <w:pStyle w:val="ListParagraph"/>
              <w:numPr>
                <w:ilvl w:val="0"/>
                <w:numId w:val="1"/>
              </w:numPr>
              <w:spacing w:after="0"/>
              <w:rPr>
                <w:u w:val="single"/>
              </w:rPr>
            </w:pPr>
            <w:r>
              <w:t>Whether the client has had any falls</w:t>
            </w:r>
            <w:r w:rsidR="00A206F7">
              <w:t xml:space="preserve"> or near miss falls</w:t>
            </w:r>
            <w:r>
              <w:t xml:space="preserve"> in the past 12 months.</w:t>
            </w:r>
          </w:p>
          <w:p w14:paraId="0F23CF0F" w14:textId="4F0FA8D3" w:rsidR="00A206F7" w:rsidRPr="00A206F7" w:rsidRDefault="00A206F7" w:rsidP="00A206F7">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5330FA74" w14:textId="77777777" w:rsidR="006E5623" w:rsidRDefault="006E5623" w:rsidP="006E5623">
            <w:pPr>
              <w:rPr>
                <w:u w:val="single"/>
              </w:rPr>
            </w:pPr>
          </w:p>
          <w:p w14:paraId="190527B8" w14:textId="77777777" w:rsidR="006E5623" w:rsidRDefault="006E5623" w:rsidP="006E5623">
            <w:pPr>
              <w:rPr>
                <w:u w:val="single"/>
              </w:rPr>
            </w:pPr>
            <w:r>
              <w:rPr>
                <w:u w:val="single"/>
              </w:rPr>
              <w:t>Consider:</w:t>
            </w:r>
          </w:p>
          <w:p w14:paraId="75D18B77" w14:textId="77777777" w:rsidR="006E5623" w:rsidRDefault="006E5623" w:rsidP="006E5623">
            <w:pPr>
              <w:rPr>
                <w:u w:val="single"/>
              </w:rPr>
            </w:pPr>
          </w:p>
          <w:p w14:paraId="02E05B55" w14:textId="77777777" w:rsidR="006E5623" w:rsidRPr="00546BA5" w:rsidRDefault="006E5623" w:rsidP="006E5623">
            <w:pPr>
              <w:pStyle w:val="ListParagraph"/>
              <w:numPr>
                <w:ilvl w:val="0"/>
                <w:numId w:val="1"/>
              </w:numPr>
              <w:spacing w:after="0"/>
              <w:rPr>
                <w:szCs w:val="28"/>
              </w:rPr>
            </w:pPr>
            <w:r>
              <w:t>The number of falls and/or near misses.</w:t>
            </w:r>
          </w:p>
          <w:p w14:paraId="741C6C2C" w14:textId="77777777" w:rsidR="006E5623" w:rsidRPr="00546BA5" w:rsidRDefault="006E5623" w:rsidP="006E5623">
            <w:pPr>
              <w:pStyle w:val="ListParagraph"/>
              <w:numPr>
                <w:ilvl w:val="0"/>
                <w:numId w:val="1"/>
              </w:numPr>
              <w:spacing w:after="0"/>
              <w:rPr>
                <w:szCs w:val="28"/>
              </w:rPr>
            </w:pPr>
            <w:r>
              <w:t>The cause of the falls (e.g. a trip, slip, fainting or dizziness).</w:t>
            </w:r>
          </w:p>
          <w:p w14:paraId="016EB8D8" w14:textId="77777777" w:rsidR="006E5623" w:rsidRPr="00755AAD" w:rsidRDefault="006E5623" w:rsidP="006E5623">
            <w:pPr>
              <w:pStyle w:val="ListParagraph"/>
              <w:numPr>
                <w:ilvl w:val="0"/>
                <w:numId w:val="1"/>
              </w:numPr>
              <w:spacing w:after="0"/>
              <w:rPr>
                <w:szCs w:val="28"/>
              </w:rPr>
            </w:pPr>
            <w:r>
              <w:t>Contributing factors to the fall (e.g. vision impairment, injury, feet and footwear etc.).</w:t>
            </w:r>
          </w:p>
          <w:p w14:paraId="0FB5ED65" w14:textId="77777777" w:rsidR="006E5623" w:rsidRPr="007261AD" w:rsidRDefault="006E5623" w:rsidP="006E5623">
            <w:pPr>
              <w:pStyle w:val="ListParagraph"/>
              <w:numPr>
                <w:ilvl w:val="0"/>
                <w:numId w:val="1"/>
              </w:numPr>
              <w:spacing w:after="0"/>
              <w:rPr>
                <w:szCs w:val="28"/>
              </w:rPr>
            </w:pPr>
            <w:r>
              <w:t>Where the falls occurred.</w:t>
            </w:r>
          </w:p>
          <w:p w14:paraId="5160F4A3" w14:textId="77777777" w:rsidR="006E5623" w:rsidRPr="007E7892" w:rsidRDefault="006E5623" w:rsidP="006E5623">
            <w:pPr>
              <w:pStyle w:val="ListParagraph"/>
              <w:numPr>
                <w:ilvl w:val="0"/>
                <w:numId w:val="1"/>
              </w:numPr>
              <w:spacing w:after="0"/>
              <w:rPr>
                <w:szCs w:val="28"/>
              </w:rPr>
            </w:pPr>
            <w:r>
              <w:t>Whether the client injured themselves or required medical attention/admission to hospital.</w:t>
            </w:r>
          </w:p>
          <w:p w14:paraId="0F95F85B" w14:textId="77777777" w:rsidR="006E5623" w:rsidRPr="00E7517C" w:rsidRDefault="006E5623" w:rsidP="006E5623">
            <w:pPr>
              <w:pStyle w:val="ListParagraph"/>
              <w:numPr>
                <w:ilvl w:val="0"/>
                <w:numId w:val="1"/>
              </w:numPr>
              <w:spacing w:after="0"/>
              <w:rPr>
                <w:szCs w:val="28"/>
              </w:rPr>
            </w:pPr>
            <w:r>
              <w:t>If the client’s GP is aware of the falls.</w:t>
            </w:r>
          </w:p>
          <w:p w14:paraId="076582D8" w14:textId="77777777" w:rsidR="006E5623" w:rsidRPr="00E7517C" w:rsidRDefault="006E5623" w:rsidP="006E5623">
            <w:pPr>
              <w:pStyle w:val="ListParagraph"/>
              <w:numPr>
                <w:ilvl w:val="0"/>
                <w:numId w:val="1"/>
              </w:numPr>
              <w:spacing w:after="0"/>
              <w:rPr>
                <w:szCs w:val="28"/>
              </w:rPr>
            </w:pPr>
            <w:r>
              <w:t>If the client has attended a falls clinic.</w:t>
            </w:r>
          </w:p>
          <w:p w14:paraId="5C594C65" w14:textId="77777777" w:rsidR="006E5623" w:rsidRPr="00712711" w:rsidRDefault="006E5623" w:rsidP="006E5623">
            <w:pPr>
              <w:pStyle w:val="ListParagraph"/>
              <w:numPr>
                <w:ilvl w:val="0"/>
                <w:numId w:val="1"/>
              </w:numPr>
              <w:spacing w:after="0"/>
              <w:rPr>
                <w:u w:val="single"/>
              </w:rPr>
            </w:pPr>
            <w:r>
              <w:t>Whether the client is afraid of falling.</w:t>
            </w:r>
          </w:p>
          <w:p w14:paraId="68D493CF" w14:textId="77777777" w:rsidR="006E5623" w:rsidRDefault="006E5623" w:rsidP="006E5623">
            <w:pPr>
              <w:rPr>
                <w:u w:val="single"/>
              </w:rPr>
            </w:pPr>
          </w:p>
          <w:p w14:paraId="3E37533A" w14:textId="77777777" w:rsidR="006E5623" w:rsidRDefault="006E5623" w:rsidP="006E5623">
            <w:pPr>
              <w:rPr>
                <w:u w:val="single"/>
              </w:rPr>
            </w:pPr>
            <w:r>
              <w:rPr>
                <w:u w:val="single"/>
              </w:rPr>
              <w:t>Prompts and/or observations:</w:t>
            </w:r>
          </w:p>
          <w:p w14:paraId="6B80A88A" w14:textId="77777777" w:rsidR="006E5623" w:rsidRDefault="006E5623" w:rsidP="006E5623">
            <w:pPr>
              <w:rPr>
                <w:u w:val="single"/>
              </w:rPr>
            </w:pPr>
          </w:p>
          <w:p w14:paraId="41CEB97B" w14:textId="77777777" w:rsidR="006E5623" w:rsidRPr="001E12F8" w:rsidRDefault="006E5623" w:rsidP="006E5623">
            <w:pPr>
              <w:pStyle w:val="ListParagraph"/>
              <w:numPr>
                <w:ilvl w:val="0"/>
                <w:numId w:val="1"/>
              </w:numPr>
              <w:spacing w:after="0"/>
              <w:rPr>
                <w:u w:val="single"/>
              </w:rPr>
            </w:pPr>
            <w:r>
              <w:t>Have you had any slips, trips, falls or near miss falls recently?</w:t>
            </w:r>
          </w:p>
          <w:p w14:paraId="32AE8D8F" w14:textId="77777777" w:rsidR="006E5623" w:rsidRPr="00BD6C33" w:rsidRDefault="006E5623" w:rsidP="006E5623">
            <w:pPr>
              <w:pStyle w:val="ListParagraph"/>
              <w:numPr>
                <w:ilvl w:val="0"/>
                <w:numId w:val="1"/>
              </w:numPr>
              <w:spacing w:after="0"/>
              <w:rPr>
                <w:u w:val="single"/>
              </w:rPr>
            </w:pPr>
            <w:r>
              <w:t>When did you last have a fall or a near miss fall?</w:t>
            </w:r>
          </w:p>
          <w:p w14:paraId="24AB3221" w14:textId="77777777" w:rsidR="006E5623" w:rsidRDefault="006E5623" w:rsidP="00946B4E">
            <w:pPr>
              <w:pStyle w:val="ListParagraph"/>
              <w:spacing w:after="0"/>
              <w:ind w:left="720"/>
            </w:pPr>
          </w:p>
        </w:tc>
      </w:tr>
    </w:tbl>
    <w:p w14:paraId="128B2EBD" w14:textId="77777777" w:rsidR="00EC3A91" w:rsidRDefault="00EC3A91" w:rsidP="004D28FB">
      <w:pPr>
        <w:pStyle w:val="Heading3"/>
        <w:spacing w:after="240"/>
      </w:pPr>
      <w:bookmarkStart w:id="2148" w:name="_Toc159621400"/>
      <w:bookmarkStart w:id="2149" w:name="_Toc159622582"/>
      <w:bookmarkStart w:id="2150" w:name="_Toc159628615"/>
      <w:r>
        <w:t>Number of falls or near falls in last 12 months</w:t>
      </w:r>
      <w:bookmarkEnd w:id="2148"/>
      <w:bookmarkEnd w:id="2149"/>
      <w:bookmarkEnd w:id="2150"/>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DC1DD1" w14:paraId="343C83D1"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008CCA60" w14:textId="77777777" w:rsidR="00EC3A91" w:rsidRPr="00DC1DD1" w:rsidRDefault="00EC3A91">
            <w:pPr>
              <w:ind w:left="141" w:hanging="141"/>
            </w:pPr>
            <w:r>
              <w:rPr>
                <w:b/>
                <w:color w:val="FFFFFF" w:themeColor="background1"/>
                <w:szCs w:val="24"/>
                <w:lang w:eastAsia="en-AU"/>
              </w:rPr>
              <w:t>Question: How many falls or near falls in the last 12 months?</w:t>
            </w:r>
          </w:p>
        </w:tc>
      </w:tr>
      <w:tr w:rsidR="00EC3A91" w:rsidRPr="00DC1DD1" w14:paraId="7DE5108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99B296" w14:textId="77777777" w:rsidR="00EC3A91" w:rsidRPr="00DC1DD1" w:rsidRDefault="00EC3A91">
            <w:pPr>
              <w:pStyle w:val="Heading3"/>
              <w:spacing w:before="0" w:line="360" w:lineRule="auto"/>
              <w:rPr>
                <w:rFonts w:cs="Arial"/>
                <w:color w:val="auto"/>
                <w:sz w:val="24"/>
                <w:szCs w:val="24"/>
              </w:rPr>
            </w:pPr>
            <w:bookmarkStart w:id="2151" w:name="_Toc159622583"/>
            <w:bookmarkStart w:id="2152" w:name="_Toc159628616"/>
            <w:r>
              <w:rPr>
                <w:rFonts w:cs="Arial"/>
                <w:color w:val="auto"/>
                <w:sz w:val="24"/>
                <w:szCs w:val="24"/>
              </w:rPr>
              <w:t>Response options</w:t>
            </w:r>
            <w:bookmarkEnd w:id="2151"/>
            <w:bookmarkEnd w:id="215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364D24F" w14:textId="3CBEB8AE" w:rsidR="00EC3A91" w:rsidRPr="00DC1DD1" w:rsidRDefault="00EC3A91" w:rsidP="00A8206E">
            <w:r>
              <w:t xml:space="preserve">Textbox for </w:t>
            </w:r>
            <w:r w:rsidR="00A8206E">
              <w:t>written</w:t>
            </w:r>
            <w:r>
              <w:t xml:space="preserve"> response</w:t>
            </w:r>
          </w:p>
        </w:tc>
      </w:tr>
      <w:tr w:rsidR="001B45D7" w:rsidRPr="00DC1DD1" w14:paraId="76E076E1"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AB4817" w14:textId="71CD2C1C" w:rsidR="001B45D7" w:rsidRDefault="001B45D7" w:rsidP="001B45D7">
            <w:pPr>
              <w:pStyle w:val="Heading3"/>
              <w:spacing w:before="0" w:line="360" w:lineRule="auto"/>
              <w:rPr>
                <w:rFonts w:cs="Arial"/>
                <w:color w:val="auto"/>
                <w:sz w:val="24"/>
                <w:szCs w:val="24"/>
              </w:rPr>
            </w:pPr>
            <w:bookmarkStart w:id="2153" w:name="_Toc159622584"/>
            <w:bookmarkStart w:id="2154" w:name="_Toc159628617"/>
            <w:r>
              <w:rPr>
                <w:rFonts w:cs="Arial"/>
                <w:color w:val="auto"/>
                <w:sz w:val="24"/>
                <w:szCs w:val="24"/>
              </w:rPr>
              <w:t>Question rules</w:t>
            </w:r>
            <w:bookmarkEnd w:id="2153"/>
            <w:bookmarkEnd w:id="215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F95FE4" w14:textId="0239A515"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rsidRPr="00DC1DD1" w14:paraId="1D334EAC"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BE0C44" w14:textId="67221473" w:rsidR="001B45D7" w:rsidRDefault="001B45D7" w:rsidP="001B45D7">
            <w:pPr>
              <w:pStyle w:val="Heading3"/>
              <w:spacing w:before="0" w:line="360" w:lineRule="auto"/>
              <w:rPr>
                <w:rFonts w:cs="Arial"/>
                <w:color w:val="auto"/>
                <w:sz w:val="24"/>
                <w:szCs w:val="24"/>
              </w:rPr>
            </w:pPr>
            <w:bookmarkStart w:id="2155" w:name="_Toc159622585"/>
            <w:bookmarkStart w:id="2156" w:name="_Toc159628618"/>
            <w:r w:rsidRPr="00BF1111">
              <w:rPr>
                <w:rFonts w:cs="Arial"/>
                <w:color w:val="auto"/>
                <w:sz w:val="24"/>
                <w:szCs w:val="24"/>
              </w:rPr>
              <w:lastRenderedPageBreak/>
              <w:t>Pre-populated information</w:t>
            </w:r>
            <w:bookmarkEnd w:id="2155"/>
            <w:bookmarkEnd w:id="215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E93F6E" w14:textId="6F3EAB14" w:rsidR="001B45D7" w:rsidRDefault="00B8402D" w:rsidP="005609FD">
            <w:r>
              <w:t>N</w:t>
            </w:r>
            <w:r w:rsidR="00DA69EB">
              <w:t>o</w:t>
            </w:r>
          </w:p>
        </w:tc>
      </w:tr>
      <w:tr w:rsidR="00896047" w:rsidRPr="00DC1DD1" w14:paraId="74EF4E5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CC0914" w14:textId="7860F88E" w:rsidR="00896047" w:rsidRDefault="00896047" w:rsidP="00896047">
            <w:pPr>
              <w:pStyle w:val="Heading3"/>
              <w:spacing w:before="0" w:line="360" w:lineRule="auto"/>
              <w:rPr>
                <w:rFonts w:cs="Arial"/>
                <w:color w:val="auto"/>
                <w:sz w:val="24"/>
                <w:szCs w:val="24"/>
              </w:rPr>
            </w:pPr>
            <w:bookmarkStart w:id="2157" w:name="_Toc159622586"/>
            <w:bookmarkStart w:id="2158" w:name="_Toc159628619"/>
            <w:r w:rsidRPr="00F664DC">
              <w:rPr>
                <w:rFonts w:cs="Arial"/>
                <w:color w:val="auto"/>
                <w:sz w:val="24"/>
                <w:szCs w:val="24"/>
              </w:rPr>
              <w:t>Response guidance</w:t>
            </w:r>
            <w:bookmarkEnd w:id="2157"/>
            <w:bookmarkEnd w:id="2158"/>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2C69E7" w14:textId="77777777" w:rsidR="00896047" w:rsidRDefault="00896047" w:rsidP="00896047">
            <w:pPr>
              <w:rPr>
                <w:u w:val="single"/>
              </w:rPr>
            </w:pPr>
            <w:r>
              <w:rPr>
                <w:u w:val="single"/>
              </w:rPr>
              <w:t>Context:</w:t>
            </w:r>
          </w:p>
          <w:p w14:paraId="31E7A8BF" w14:textId="77777777" w:rsidR="00896047" w:rsidRDefault="00896047" w:rsidP="00896047">
            <w:pPr>
              <w:rPr>
                <w:u w:val="single"/>
              </w:rPr>
            </w:pPr>
          </w:p>
          <w:p w14:paraId="1F417B75" w14:textId="4987FAFF" w:rsidR="00896047" w:rsidRPr="006E5623" w:rsidRDefault="006E5623" w:rsidP="00B17677">
            <w:pPr>
              <w:pStyle w:val="ListParagraph"/>
              <w:numPr>
                <w:ilvl w:val="0"/>
                <w:numId w:val="1"/>
              </w:numPr>
              <w:spacing w:after="0"/>
              <w:rPr>
                <w:u w:val="single"/>
              </w:rPr>
            </w:pPr>
            <w:r>
              <w:t>The assessor should seek to determine how many</w:t>
            </w:r>
            <w:r w:rsidR="00896047">
              <w:t xml:space="preserve"> </w:t>
            </w:r>
            <w:r w:rsidR="00A206F7">
              <w:t xml:space="preserve">falls </w:t>
            </w:r>
            <w:r w:rsidR="00896047">
              <w:t xml:space="preserve">or </w:t>
            </w:r>
            <w:r w:rsidR="00A206F7">
              <w:t xml:space="preserve">near miss </w:t>
            </w:r>
            <w:r w:rsidR="00896047">
              <w:t>falls</w:t>
            </w:r>
            <w:r>
              <w:t xml:space="preserve"> that the client has experienced</w:t>
            </w:r>
            <w:r w:rsidR="00896047">
              <w:t xml:space="preserve"> in the last 12 months.</w:t>
            </w:r>
          </w:p>
          <w:p w14:paraId="2FCAE687" w14:textId="19CA36A8" w:rsidR="006E5623" w:rsidRPr="000C43D2" w:rsidRDefault="006E5623" w:rsidP="00B17677">
            <w:pPr>
              <w:pStyle w:val="ListParagraph"/>
              <w:numPr>
                <w:ilvl w:val="0"/>
                <w:numId w:val="1"/>
              </w:numPr>
              <w:spacing w:after="0"/>
              <w:rPr>
                <w:u w:val="single"/>
              </w:rPr>
            </w:pPr>
            <w:r>
              <w:t>This could be an estimate if there have been a number of experiences over this timeframe.</w:t>
            </w:r>
          </w:p>
          <w:p w14:paraId="2F9FEA7B" w14:textId="47F17532" w:rsidR="000C43D2" w:rsidRPr="00F75793" w:rsidRDefault="000C43D2" w:rsidP="00B17677">
            <w:pPr>
              <w:pStyle w:val="ListParagraph"/>
              <w:numPr>
                <w:ilvl w:val="0"/>
                <w:numId w:val="1"/>
              </w:numPr>
              <w:spacing w:after="0"/>
              <w:rPr>
                <w:u w:val="single"/>
              </w:rPr>
            </w:pPr>
            <w:r>
              <w:t xml:space="preserve">A near miss fall </w:t>
            </w:r>
            <w:r w:rsidR="00A206F7">
              <w:t xml:space="preserve">is </w:t>
            </w:r>
            <w:r w:rsidR="00A206F7" w:rsidRPr="00A206F7">
              <w:t>an event where someone was at risk of falling, but due to timely intervention or luck</w:t>
            </w:r>
            <w:r w:rsidR="00A206F7">
              <w:t xml:space="preserve">. </w:t>
            </w:r>
          </w:p>
          <w:p w14:paraId="2E2A09B4" w14:textId="77777777" w:rsidR="00896047" w:rsidRDefault="00896047" w:rsidP="00896047">
            <w:pPr>
              <w:rPr>
                <w:u w:val="single"/>
              </w:rPr>
            </w:pPr>
          </w:p>
          <w:p w14:paraId="1DC2FBD6" w14:textId="77777777" w:rsidR="00896047" w:rsidRDefault="00896047" w:rsidP="00896047">
            <w:pPr>
              <w:rPr>
                <w:u w:val="single"/>
              </w:rPr>
            </w:pPr>
            <w:r>
              <w:rPr>
                <w:u w:val="single"/>
              </w:rPr>
              <w:t>Consider:</w:t>
            </w:r>
          </w:p>
          <w:p w14:paraId="5C43F21E" w14:textId="77777777" w:rsidR="00896047" w:rsidRDefault="00896047" w:rsidP="00896047">
            <w:pPr>
              <w:rPr>
                <w:u w:val="single"/>
              </w:rPr>
            </w:pPr>
          </w:p>
          <w:p w14:paraId="35AC5DA3" w14:textId="77777777" w:rsidR="00896047" w:rsidRPr="00546BA5" w:rsidRDefault="00896047" w:rsidP="00B17677">
            <w:pPr>
              <w:pStyle w:val="ListParagraph"/>
              <w:numPr>
                <w:ilvl w:val="0"/>
                <w:numId w:val="1"/>
              </w:numPr>
              <w:spacing w:after="0"/>
              <w:rPr>
                <w:szCs w:val="28"/>
              </w:rPr>
            </w:pPr>
            <w:r>
              <w:t>The number of falls and/or near misses.</w:t>
            </w:r>
          </w:p>
          <w:p w14:paraId="30910FE8" w14:textId="77777777" w:rsidR="00896047" w:rsidRPr="00546BA5" w:rsidRDefault="00896047" w:rsidP="00B17677">
            <w:pPr>
              <w:pStyle w:val="ListParagraph"/>
              <w:numPr>
                <w:ilvl w:val="0"/>
                <w:numId w:val="1"/>
              </w:numPr>
              <w:spacing w:after="0"/>
              <w:rPr>
                <w:szCs w:val="28"/>
              </w:rPr>
            </w:pPr>
            <w:r>
              <w:t>The cause of the falls (e.g. a trip, slip, fainting or dizziness).</w:t>
            </w:r>
          </w:p>
          <w:p w14:paraId="481BFB04" w14:textId="77777777" w:rsidR="00896047" w:rsidRPr="00755AAD" w:rsidRDefault="00896047" w:rsidP="00B17677">
            <w:pPr>
              <w:pStyle w:val="ListParagraph"/>
              <w:numPr>
                <w:ilvl w:val="0"/>
                <w:numId w:val="1"/>
              </w:numPr>
              <w:spacing w:after="0"/>
              <w:rPr>
                <w:szCs w:val="28"/>
              </w:rPr>
            </w:pPr>
            <w:r>
              <w:t>Contributing factors to the fall (e.g. vision impairment, injury, feet and footwear etc.).</w:t>
            </w:r>
          </w:p>
          <w:p w14:paraId="7479AA15" w14:textId="77777777" w:rsidR="00896047" w:rsidRPr="007261AD" w:rsidRDefault="00896047" w:rsidP="00B17677">
            <w:pPr>
              <w:pStyle w:val="ListParagraph"/>
              <w:numPr>
                <w:ilvl w:val="0"/>
                <w:numId w:val="1"/>
              </w:numPr>
              <w:spacing w:after="0"/>
              <w:rPr>
                <w:szCs w:val="28"/>
              </w:rPr>
            </w:pPr>
            <w:r>
              <w:t>Where the falls occurred.</w:t>
            </w:r>
          </w:p>
          <w:p w14:paraId="7A7EDB77" w14:textId="77777777" w:rsidR="00896047" w:rsidRPr="007E7892" w:rsidRDefault="00896047" w:rsidP="00B17677">
            <w:pPr>
              <w:pStyle w:val="ListParagraph"/>
              <w:numPr>
                <w:ilvl w:val="0"/>
                <w:numId w:val="1"/>
              </w:numPr>
              <w:spacing w:after="0"/>
              <w:rPr>
                <w:szCs w:val="28"/>
              </w:rPr>
            </w:pPr>
            <w:r>
              <w:t>Whether the client injured themselves or required medical attention/admission to hospital.</w:t>
            </w:r>
          </w:p>
          <w:p w14:paraId="6FB65D89" w14:textId="77777777" w:rsidR="00896047" w:rsidRPr="00E7517C" w:rsidRDefault="00896047" w:rsidP="00B17677">
            <w:pPr>
              <w:pStyle w:val="ListParagraph"/>
              <w:numPr>
                <w:ilvl w:val="0"/>
                <w:numId w:val="1"/>
              </w:numPr>
              <w:spacing w:after="0"/>
              <w:rPr>
                <w:szCs w:val="28"/>
              </w:rPr>
            </w:pPr>
            <w:r>
              <w:t>If the client’s GP is aware of the falls.</w:t>
            </w:r>
          </w:p>
          <w:p w14:paraId="422F53F8" w14:textId="77777777" w:rsidR="00896047" w:rsidRPr="00E7517C" w:rsidRDefault="00896047" w:rsidP="00B17677">
            <w:pPr>
              <w:pStyle w:val="ListParagraph"/>
              <w:numPr>
                <w:ilvl w:val="0"/>
                <w:numId w:val="1"/>
              </w:numPr>
              <w:spacing w:after="0"/>
              <w:rPr>
                <w:szCs w:val="28"/>
              </w:rPr>
            </w:pPr>
            <w:r>
              <w:t>If the client has attended a falls clinic.</w:t>
            </w:r>
          </w:p>
          <w:p w14:paraId="2CB52D08" w14:textId="77777777" w:rsidR="00896047" w:rsidRPr="00712711" w:rsidRDefault="00896047" w:rsidP="00B17677">
            <w:pPr>
              <w:pStyle w:val="ListParagraph"/>
              <w:numPr>
                <w:ilvl w:val="0"/>
                <w:numId w:val="1"/>
              </w:numPr>
              <w:spacing w:after="0"/>
              <w:rPr>
                <w:u w:val="single"/>
              </w:rPr>
            </w:pPr>
            <w:r>
              <w:t>Whether the client is afraid of falling.</w:t>
            </w:r>
          </w:p>
          <w:p w14:paraId="3D8D60E0" w14:textId="77777777" w:rsidR="00896047" w:rsidRDefault="00896047" w:rsidP="00896047">
            <w:pPr>
              <w:rPr>
                <w:u w:val="single"/>
              </w:rPr>
            </w:pPr>
          </w:p>
          <w:p w14:paraId="73CA4A76" w14:textId="77777777" w:rsidR="00896047" w:rsidRDefault="00896047" w:rsidP="00896047">
            <w:pPr>
              <w:rPr>
                <w:u w:val="single"/>
              </w:rPr>
            </w:pPr>
            <w:r>
              <w:rPr>
                <w:u w:val="single"/>
              </w:rPr>
              <w:t>Prompts and/or observations:</w:t>
            </w:r>
          </w:p>
          <w:p w14:paraId="32978FF2" w14:textId="77777777" w:rsidR="00896047" w:rsidRDefault="00896047" w:rsidP="00896047">
            <w:pPr>
              <w:rPr>
                <w:u w:val="single"/>
              </w:rPr>
            </w:pPr>
          </w:p>
          <w:p w14:paraId="7B7A1326" w14:textId="77777777" w:rsidR="00896047" w:rsidRPr="001E12F8" w:rsidRDefault="00896047" w:rsidP="00B17677">
            <w:pPr>
              <w:pStyle w:val="ListParagraph"/>
              <w:numPr>
                <w:ilvl w:val="0"/>
                <w:numId w:val="1"/>
              </w:numPr>
              <w:spacing w:after="0"/>
              <w:rPr>
                <w:u w:val="single"/>
              </w:rPr>
            </w:pPr>
            <w:r>
              <w:t>Have you had any slips, trips, falls or near miss falls recently?</w:t>
            </w:r>
          </w:p>
          <w:p w14:paraId="153D89A6" w14:textId="77777777" w:rsidR="00896047" w:rsidRPr="00BD6C33" w:rsidRDefault="00896047" w:rsidP="00B17677">
            <w:pPr>
              <w:pStyle w:val="ListParagraph"/>
              <w:numPr>
                <w:ilvl w:val="0"/>
                <w:numId w:val="1"/>
              </w:numPr>
              <w:spacing w:after="0"/>
              <w:rPr>
                <w:u w:val="single"/>
              </w:rPr>
            </w:pPr>
            <w:r>
              <w:t>When did you last have a fall or a near miss fall?</w:t>
            </w:r>
          </w:p>
          <w:p w14:paraId="088517D0" w14:textId="77777777" w:rsidR="00896047" w:rsidRDefault="00896047" w:rsidP="00946B4E">
            <w:pPr>
              <w:pStyle w:val="ListParagraph"/>
              <w:spacing w:after="0"/>
              <w:ind w:left="720"/>
            </w:pPr>
          </w:p>
        </w:tc>
      </w:tr>
    </w:tbl>
    <w:p w14:paraId="2FE53699" w14:textId="77777777" w:rsidR="00BC2EF6" w:rsidRDefault="00BC2EF6" w:rsidP="00BC2EF6">
      <w:pPr>
        <w:pStyle w:val="NoSpacing"/>
      </w:pPr>
      <w:bookmarkStart w:id="2159" w:name="_Toc159621401"/>
      <w:bookmarkStart w:id="2160" w:name="_Toc159622587"/>
      <w:bookmarkStart w:id="2161" w:name="_Toc159628620"/>
    </w:p>
    <w:p w14:paraId="058774E0" w14:textId="4F55F6AD" w:rsidR="00EC3A91" w:rsidRDefault="00EC3A91" w:rsidP="004D28FB">
      <w:pPr>
        <w:pStyle w:val="Heading3"/>
        <w:spacing w:after="240"/>
      </w:pPr>
      <w:r>
        <w:t>Falls or near falls in last 4 weeks</w:t>
      </w:r>
      <w:bookmarkEnd w:id="2159"/>
      <w:bookmarkEnd w:id="2160"/>
      <w:bookmarkEnd w:id="216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14:paraId="3B7CF71A"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389B5E49" w14:textId="77777777" w:rsidR="00EC3A91" w:rsidRDefault="00EC3A91">
            <w:pPr>
              <w:ind w:left="141" w:hanging="141"/>
            </w:pPr>
            <w:r>
              <w:rPr>
                <w:b/>
                <w:color w:val="FFFFFF" w:themeColor="background1"/>
                <w:szCs w:val="24"/>
                <w:lang w:eastAsia="en-AU"/>
              </w:rPr>
              <w:t>Question: Have you had any falls or near falls in the last 4 weeks?</w:t>
            </w:r>
          </w:p>
        </w:tc>
      </w:tr>
      <w:tr w:rsidR="00EC3A91" w14:paraId="24154505"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207F74" w14:textId="77777777" w:rsidR="00EC3A91" w:rsidRDefault="00EC3A91">
            <w:pPr>
              <w:pStyle w:val="Heading3"/>
              <w:spacing w:before="0" w:line="360" w:lineRule="auto"/>
              <w:rPr>
                <w:rFonts w:cs="Arial"/>
                <w:color w:val="auto"/>
                <w:sz w:val="24"/>
                <w:szCs w:val="24"/>
              </w:rPr>
            </w:pPr>
            <w:bookmarkStart w:id="2162" w:name="_Toc159622588"/>
            <w:bookmarkStart w:id="2163" w:name="_Toc159628621"/>
            <w:r>
              <w:rPr>
                <w:rFonts w:cs="Arial"/>
                <w:color w:val="auto"/>
                <w:sz w:val="24"/>
                <w:szCs w:val="24"/>
              </w:rPr>
              <w:t>Response options</w:t>
            </w:r>
            <w:bookmarkEnd w:id="2162"/>
            <w:bookmarkEnd w:id="216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C66B45" w14:textId="77777777" w:rsidR="00EC3A91" w:rsidRDefault="00EC3A91" w:rsidP="00B17677">
            <w:pPr>
              <w:pStyle w:val="ListParagraph"/>
              <w:numPr>
                <w:ilvl w:val="0"/>
                <w:numId w:val="23"/>
              </w:numPr>
              <w:spacing w:after="0"/>
            </w:pPr>
            <w:r>
              <w:t>Yes</w:t>
            </w:r>
          </w:p>
          <w:p w14:paraId="300DFFA6" w14:textId="77777777" w:rsidR="00EC3A91" w:rsidRDefault="00EC3A91" w:rsidP="00B17677">
            <w:pPr>
              <w:pStyle w:val="ListParagraph"/>
              <w:numPr>
                <w:ilvl w:val="0"/>
                <w:numId w:val="23"/>
              </w:numPr>
              <w:spacing w:after="0"/>
            </w:pPr>
            <w:r>
              <w:t>No</w:t>
            </w:r>
          </w:p>
        </w:tc>
      </w:tr>
      <w:tr w:rsidR="001B45D7" w14:paraId="0BD017B4"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EA14F9" w14:textId="69F59350" w:rsidR="001B45D7" w:rsidRDefault="001B45D7" w:rsidP="001B45D7">
            <w:pPr>
              <w:pStyle w:val="Heading3"/>
              <w:spacing w:before="0" w:line="360" w:lineRule="auto"/>
              <w:rPr>
                <w:rFonts w:cs="Arial"/>
                <w:color w:val="auto"/>
                <w:sz w:val="24"/>
                <w:szCs w:val="24"/>
              </w:rPr>
            </w:pPr>
            <w:bookmarkStart w:id="2164" w:name="_Toc159622589"/>
            <w:bookmarkStart w:id="2165" w:name="_Toc159628622"/>
            <w:r>
              <w:rPr>
                <w:rFonts w:cs="Arial"/>
                <w:color w:val="auto"/>
                <w:sz w:val="24"/>
                <w:szCs w:val="24"/>
              </w:rPr>
              <w:t>Question rules</w:t>
            </w:r>
            <w:bookmarkEnd w:id="2164"/>
            <w:bookmarkEnd w:id="216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3379B0" w14:textId="787EBC3D"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14:paraId="616E046F"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703B52" w14:textId="0D2156C8" w:rsidR="001B45D7" w:rsidRDefault="001B45D7" w:rsidP="001B45D7">
            <w:pPr>
              <w:pStyle w:val="Heading3"/>
              <w:spacing w:before="0" w:line="360" w:lineRule="auto"/>
              <w:rPr>
                <w:rFonts w:cs="Arial"/>
                <w:color w:val="auto"/>
                <w:sz w:val="24"/>
                <w:szCs w:val="24"/>
              </w:rPr>
            </w:pPr>
            <w:bookmarkStart w:id="2166" w:name="_Toc159622590"/>
            <w:bookmarkStart w:id="2167" w:name="_Toc159628623"/>
            <w:r w:rsidRPr="00BF1111">
              <w:rPr>
                <w:rFonts w:cs="Arial"/>
                <w:color w:val="auto"/>
                <w:sz w:val="24"/>
                <w:szCs w:val="24"/>
              </w:rPr>
              <w:t>Pre-populated information</w:t>
            </w:r>
            <w:bookmarkEnd w:id="2166"/>
            <w:bookmarkEnd w:id="216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0435FB" w14:textId="62C181F3" w:rsidR="00DE720B" w:rsidRPr="00DE720B" w:rsidRDefault="00DE720B" w:rsidP="00DE720B">
            <w:pPr>
              <w:spacing w:after="160"/>
            </w:pPr>
            <w:r>
              <w:t>Yes:</w:t>
            </w:r>
          </w:p>
          <w:p w14:paraId="59A31ECC" w14:textId="77777777" w:rsidR="001B45D7" w:rsidRPr="00033665" w:rsidRDefault="00FA2001" w:rsidP="00B17677">
            <w:pPr>
              <w:pStyle w:val="ListParagraph"/>
              <w:numPr>
                <w:ilvl w:val="0"/>
                <w:numId w:val="1"/>
              </w:numPr>
              <w:spacing w:after="0"/>
            </w:pPr>
            <w:r>
              <w:t>The r</w:t>
            </w:r>
            <w:r w:rsidR="006E32E6">
              <w:t>esponse will pre-populate from triage (question on falls or near miss falls in last four weeks)</w:t>
            </w:r>
          </w:p>
          <w:p w14:paraId="23A08DD6" w14:textId="2CF5C719" w:rsidR="00033665" w:rsidRDefault="00033665" w:rsidP="00033665">
            <w:pPr>
              <w:pStyle w:val="ListParagraph"/>
              <w:spacing w:after="0"/>
              <w:ind w:left="720"/>
            </w:pPr>
          </w:p>
        </w:tc>
      </w:tr>
      <w:tr w:rsidR="00A206F7" w14:paraId="52192015"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D4F386" w14:textId="442D175B" w:rsidR="00A206F7" w:rsidRDefault="00A206F7" w:rsidP="00A206F7">
            <w:pPr>
              <w:pStyle w:val="Heading3"/>
              <w:spacing w:before="0" w:line="360" w:lineRule="auto"/>
              <w:rPr>
                <w:rFonts w:cs="Arial"/>
                <w:color w:val="auto"/>
                <w:sz w:val="24"/>
                <w:szCs w:val="24"/>
              </w:rPr>
            </w:pPr>
            <w:r w:rsidRPr="00F664DC">
              <w:rPr>
                <w:rFonts w:cs="Arial"/>
                <w:color w:val="auto"/>
                <w:sz w:val="24"/>
                <w:szCs w:val="24"/>
              </w:rPr>
              <w:lastRenderedPageBreak/>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E5CD09" w14:textId="77777777" w:rsidR="00A206F7" w:rsidRDefault="00A206F7" w:rsidP="00A206F7">
            <w:pPr>
              <w:rPr>
                <w:u w:val="single"/>
              </w:rPr>
            </w:pPr>
            <w:r>
              <w:rPr>
                <w:u w:val="single"/>
              </w:rPr>
              <w:t>Context:</w:t>
            </w:r>
          </w:p>
          <w:p w14:paraId="5AF796FA" w14:textId="77777777" w:rsidR="00A206F7" w:rsidRDefault="00A206F7" w:rsidP="00A206F7">
            <w:pPr>
              <w:rPr>
                <w:u w:val="single"/>
              </w:rPr>
            </w:pPr>
          </w:p>
          <w:p w14:paraId="6767E450" w14:textId="45D4A718" w:rsidR="00A206F7" w:rsidRPr="00A206F7" w:rsidRDefault="00A206F7" w:rsidP="00A206F7">
            <w:pPr>
              <w:pStyle w:val="ListParagraph"/>
              <w:numPr>
                <w:ilvl w:val="0"/>
                <w:numId w:val="1"/>
              </w:numPr>
              <w:spacing w:after="0"/>
              <w:rPr>
                <w:u w:val="single"/>
              </w:rPr>
            </w:pPr>
            <w:r>
              <w:t>Whether the client has had any falls or near miss falls in the past four weeks.</w:t>
            </w:r>
          </w:p>
          <w:p w14:paraId="17AEB5B2" w14:textId="77777777" w:rsidR="00A206F7" w:rsidRPr="00A206F7" w:rsidRDefault="00A206F7" w:rsidP="00A206F7">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247D1EF8" w14:textId="77777777" w:rsidR="00A206F7" w:rsidRDefault="00A206F7" w:rsidP="00A206F7">
            <w:pPr>
              <w:rPr>
                <w:u w:val="single"/>
              </w:rPr>
            </w:pPr>
          </w:p>
          <w:p w14:paraId="6F19D77F" w14:textId="79CC0703" w:rsidR="00A206F7" w:rsidRDefault="00A206F7" w:rsidP="00A206F7">
            <w:pPr>
              <w:rPr>
                <w:u w:val="single"/>
              </w:rPr>
            </w:pPr>
            <w:r>
              <w:rPr>
                <w:u w:val="single"/>
              </w:rPr>
              <w:t>Consider</w:t>
            </w:r>
            <w:r w:rsidR="00946B4E">
              <w:rPr>
                <w:u w:val="single"/>
              </w:rPr>
              <w:t xml:space="preserve"> and record</w:t>
            </w:r>
            <w:r>
              <w:rPr>
                <w:u w:val="single"/>
              </w:rPr>
              <w:t>:</w:t>
            </w:r>
          </w:p>
          <w:p w14:paraId="4D6D274F" w14:textId="77777777" w:rsidR="00A206F7" w:rsidRDefault="00A206F7" w:rsidP="00A206F7">
            <w:pPr>
              <w:rPr>
                <w:u w:val="single"/>
              </w:rPr>
            </w:pPr>
          </w:p>
          <w:p w14:paraId="6F89EB6C" w14:textId="77777777" w:rsidR="00A206F7" w:rsidRPr="00546BA5" w:rsidRDefault="00A206F7" w:rsidP="00A206F7">
            <w:pPr>
              <w:pStyle w:val="ListParagraph"/>
              <w:numPr>
                <w:ilvl w:val="0"/>
                <w:numId w:val="1"/>
              </w:numPr>
              <w:spacing w:after="0"/>
              <w:rPr>
                <w:szCs w:val="28"/>
              </w:rPr>
            </w:pPr>
            <w:r>
              <w:t>The number of falls and/or near misses.</w:t>
            </w:r>
          </w:p>
          <w:p w14:paraId="09A802B0" w14:textId="77777777" w:rsidR="00A206F7" w:rsidRDefault="00A206F7" w:rsidP="00A206F7">
            <w:pPr>
              <w:rPr>
                <w:u w:val="single"/>
              </w:rPr>
            </w:pPr>
          </w:p>
          <w:p w14:paraId="0D7BDD27" w14:textId="77777777" w:rsidR="00A206F7" w:rsidRDefault="00A206F7" w:rsidP="00A206F7">
            <w:pPr>
              <w:rPr>
                <w:u w:val="single"/>
              </w:rPr>
            </w:pPr>
            <w:r>
              <w:rPr>
                <w:u w:val="single"/>
              </w:rPr>
              <w:t>Prompts and/or observations:</w:t>
            </w:r>
          </w:p>
          <w:p w14:paraId="63DFD205" w14:textId="77777777" w:rsidR="00A206F7" w:rsidRDefault="00A206F7" w:rsidP="00A206F7">
            <w:pPr>
              <w:rPr>
                <w:u w:val="single"/>
              </w:rPr>
            </w:pPr>
          </w:p>
          <w:p w14:paraId="1C88F424" w14:textId="77777777" w:rsidR="00A206F7" w:rsidRPr="001E12F8" w:rsidRDefault="00A206F7" w:rsidP="00A206F7">
            <w:pPr>
              <w:pStyle w:val="ListParagraph"/>
              <w:numPr>
                <w:ilvl w:val="0"/>
                <w:numId w:val="1"/>
              </w:numPr>
              <w:spacing w:after="0"/>
              <w:rPr>
                <w:u w:val="single"/>
              </w:rPr>
            </w:pPr>
            <w:r>
              <w:t>Have you had any slips, trips, falls or near miss falls recently?</w:t>
            </w:r>
          </w:p>
          <w:p w14:paraId="4D0AD940" w14:textId="77777777" w:rsidR="00A206F7" w:rsidRPr="00BD6C33" w:rsidRDefault="00A206F7" w:rsidP="00A206F7">
            <w:pPr>
              <w:pStyle w:val="ListParagraph"/>
              <w:numPr>
                <w:ilvl w:val="0"/>
                <w:numId w:val="1"/>
              </w:numPr>
              <w:spacing w:after="0"/>
              <w:rPr>
                <w:u w:val="single"/>
              </w:rPr>
            </w:pPr>
            <w:r>
              <w:t>When did you last have a fall or a near miss fall?</w:t>
            </w:r>
          </w:p>
          <w:p w14:paraId="358F360B" w14:textId="77777777" w:rsidR="00A206F7" w:rsidRDefault="00A206F7" w:rsidP="00946B4E">
            <w:pPr>
              <w:pStyle w:val="ListParagraph"/>
              <w:spacing w:after="0"/>
              <w:ind w:left="720"/>
            </w:pPr>
          </w:p>
        </w:tc>
      </w:tr>
    </w:tbl>
    <w:p w14:paraId="03D05B9C" w14:textId="77777777" w:rsidR="00EC3A91" w:rsidRPr="00513BD0" w:rsidRDefault="00EC3A91" w:rsidP="004D28FB">
      <w:pPr>
        <w:pStyle w:val="Heading3"/>
        <w:spacing w:after="240"/>
      </w:pPr>
      <w:bookmarkStart w:id="2168" w:name="_Toc159621402"/>
      <w:bookmarkStart w:id="2169" w:name="_Toc159622592"/>
      <w:bookmarkStart w:id="2170" w:name="_Toc159628625"/>
      <w:r>
        <w:t>Number of falls or near falls in last 4 weeks</w:t>
      </w:r>
      <w:bookmarkEnd w:id="2168"/>
      <w:bookmarkEnd w:id="2169"/>
      <w:bookmarkEnd w:id="2170"/>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0B871C7A"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6B573487" w14:textId="77777777" w:rsidR="00EC3A91" w:rsidRDefault="00EC3A91">
            <w:pPr>
              <w:ind w:left="141" w:hanging="141"/>
            </w:pPr>
            <w:r>
              <w:rPr>
                <w:b/>
                <w:color w:val="FFFFFF" w:themeColor="background1"/>
                <w:szCs w:val="24"/>
                <w:lang w:eastAsia="en-AU"/>
              </w:rPr>
              <w:t>Question: How many falls or near falls in last 4 weeks?</w:t>
            </w:r>
          </w:p>
        </w:tc>
      </w:tr>
      <w:tr w:rsidR="00EC3A91" w:rsidRPr="00C9372C" w14:paraId="37AC4C1C"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5C2A7E" w14:textId="77777777" w:rsidR="00EC3A91" w:rsidRDefault="00EC3A91">
            <w:pPr>
              <w:pStyle w:val="Heading3"/>
              <w:spacing w:before="0" w:line="360" w:lineRule="auto"/>
              <w:rPr>
                <w:rFonts w:cs="Arial"/>
                <w:color w:val="auto"/>
                <w:sz w:val="24"/>
                <w:szCs w:val="24"/>
              </w:rPr>
            </w:pPr>
            <w:bookmarkStart w:id="2171" w:name="_Toc159622593"/>
            <w:bookmarkStart w:id="2172" w:name="_Toc159628626"/>
            <w:r>
              <w:rPr>
                <w:rFonts w:cs="Arial"/>
                <w:color w:val="auto"/>
                <w:sz w:val="24"/>
                <w:szCs w:val="24"/>
              </w:rPr>
              <w:t>Response options</w:t>
            </w:r>
            <w:bookmarkEnd w:id="2171"/>
            <w:bookmarkEnd w:id="217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D70A20" w14:textId="584392C3" w:rsidR="00EC3A91" w:rsidRDefault="00EC3A91" w:rsidP="00A8206E">
            <w:r>
              <w:t xml:space="preserve">Textbox for </w:t>
            </w:r>
            <w:r w:rsidR="00A8206E">
              <w:t>written</w:t>
            </w:r>
            <w:r>
              <w:t xml:space="preserve"> response</w:t>
            </w:r>
          </w:p>
        </w:tc>
      </w:tr>
      <w:tr w:rsidR="001B45D7" w:rsidRPr="00C9372C" w14:paraId="71F94C6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0D3CAF" w14:textId="640A9791" w:rsidR="001B45D7" w:rsidRDefault="001B45D7" w:rsidP="001B45D7">
            <w:pPr>
              <w:pStyle w:val="Heading3"/>
              <w:spacing w:before="0" w:line="360" w:lineRule="auto"/>
              <w:rPr>
                <w:rFonts w:cs="Arial"/>
                <w:color w:val="auto"/>
                <w:sz w:val="24"/>
                <w:szCs w:val="24"/>
              </w:rPr>
            </w:pPr>
            <w:bookmarkStart w:id="2173" w:name="_Toc159622594"/>
            <w:bookmarkStart w:id="2174" w:name="_Toc159628627"/>
            <w:r>
              <w:rPr>
                <w:rFonts w:cs="Arial"/>
                <w:color w:val="auto"/>
                <w:sz w:val="24"/>
                <w:szCs w:val="24"/>
              </w:rPr>
              <w:t>Question rules</w:t>
            </w:r>
            <w:bookmarkEnd w:id="2173"/>
            <w:bookmarkEnd w:id="217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DDD31F" w14:textId="31087769"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rsidRPr="00C9372C" w14:paraId="6D58DF34"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211560" w14:textId="05657716" w:rsidR="001B45D7" w:rsidRDefault="001B45D7" w:rsidP="001B45D7">
            <w:pPr>
              <w:pStyle w:val="Heading3"/>
              <w:spacing w:before="0" w:line="360" w:lineRule="auto"/>
              <w:rPr>
                <w:rFonts w:cs="Arial"/>
                <w:color w:val="auto"/>
                <w:sz w:val="24"/>
                <w:szCs w:val="24"/>
              </w:rPr>
            </w:pPr>
            <w:bookmarkStart w:id="2175" w:name="_Toc159622595"/>
            <w:bookmarkStart w:id="2176" w:name="_Toc159628628"/>
            <w:r w:rsidRPr="00BF1111">
              <w:rPr>
                <w:rFonts w:cs="Arial"/>
                <w:color w:val="auto"/>
                <w:sz w:val="24"/>
                <w:szCs w:val="24"/>
              </w:rPr>
              <w:t>Pre-populated information</w:t>
            </w:r>
            <w:bookmarkEnd w:id="2175"/>
            <w:bookmarkEnd w:id="217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3DCFC7" w14:textId="01BFED65" w:rsidR="001B45D7" w:rsidRDefault="00B8402D" w:rsidP="005609FD">
            <w:r>
              <w:t>N</w:t>
            </w:r>
            <w:r w:rsidR="00DA69EB">
              <w:t>o</w:t>
            </w:r>
          </w:p>
        </w:tc>
      </w:tr>
      <w:tr w:rsidR="00A206F7" w:rsidRPr="00C9372C" w14:paraId="734E12AA"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915756" w14:textId="460E9CD1" w:rsidR="00A206F7" w:rsidRDefault="00A206F7" w:rsidP="00A206F7">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A2D31F" w14:textId="77777777" w:rsidR="00A206F7" w:rsidRDefault="00A206F7" w:rsidP="00A206F7">
            <w:pPr>
              <w:rPr>
                <w:u w:val="single"/>
              </w:rPr>
            </w:pPr>
            <w:r>
              <w:rPr>
                <w:u w:val="single"/>
              </w:rPr>
              <w:t>Context:</w:t>
            </w:r>
          </w:p>
          <w:p w14:paraId="368A13E5" w14:textId="77777777" w:rsidR="00A206F7" w:rsidRDefault="00A206F7" w:rsidP="00A206F7">
            <w:pPr>
              <w:rPr>
                <w:u w:val="single"/>
              </w:rPr>
            </w:pPr>
          </w:p>
          <w:p w14:paraId="6A2A048B" w14:textId="316A3622" w:rsidR="00A206F7" w:rsidRPr="006E5623" w:rsidRDefault="00A206F7" w:rsidP="00A206F7">
            <w:pPr>
              <w:pStyle w:val="ListParagraph"/>
              <w:numPr>
                <w:ilvl w:val="0"/>
                <w:numId w:val="1"/>
              </w:numPr>
              <w:spacing w:after="0"/>
              <w:rPr>
                <w:u w:val="single"/>
              </w:rPr>
            </w:pPr>
            <w:r>
              <w:t>The assessor should seek to determine how many falls or near miss falls that the client has experienced in the last four weeks.</w:t>
            </w:r>
          </w:p>
          <w:p w14:paraId="68FD25DB" w14:textId="77777777" w:rsidR="00A206F7" w:rsidRPr="000C43D2" w:rsidRDefault="00A206F7" w:rsidP="00A206F7">
            <w:pPr>
              <w:pStyle w:val="ListParagraph"/>
              <w:numPr>
                <w:ilvl w:val="0"/>
                <w:numId w:val="1"/>
              </w:numPr>
              <w:spacing w:after="0"/>
              <w:rPr>
                <w:u w:val="single"/>
              </w:rPr>
            </w:pPr>
            <w:r>
              <w:t>This could be an estimate if there have been a number of experiences over this timeframe.</w:t>
            </w:r>
          </w:p>
          <w:p w14:paraId="52A228D6" w14:textId="77777777" w:rsidR="00A206F7" w:rsidRPr="00F75793" w:rsidRDefault="00A206F7" w:rsidP="00A206F7">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32057142" w14:textId="77777777" w:rsidR="00A206F7" w:rsidRDefault="00A206F7" w:rsidP="00A206F7">
            <w:pPr>
              <w:rPr>
                <w:u w:val="single"/>
              </w:rPr>
            </w:pPr>
          </w:p>
          <w:p w14:paraId="15D6D0D0" w14:textId="6DBC96F1" w:rsidR="00A206F7" w:rsidRDefault="00A206F7" w:rsidP="00A206F7">
            <w:pPr>
              <w:rPr>
                <w:u w:val="single"/>
              </w:rPr>
            </w:pPr>
            <w:r>
              <w:rPr>
                <w:u w:val="single"/>
              </w:rPr>
              <w:t>Consider</w:t>
            </w:r>
            <w:r w:rsidR="00946B4E">
              <w:rPr>
                <w:u w:val="single"/>
              </w:rPr>
              <w:t xml:space="preserve"> and record</w:t>
            </w:r>
            <w:r>
              <w:rPr>
                <w:u w:val="single"/>
              </w:rPr>
              <w:t>:</w:t>
            </w:r>
          </w:p>
          <w:p w14:paraId="6D157B40" w14:textId="77777777" w:rsidR="00A206F7" w:rsidRDefault="00A206F7" w:rsidP="00A206F7">
            <w:pPr>
              <w:rPr>
                <w:u w:val="single"/>
              </w:rPr>
            </w:pPr>
          </w:p>
          <w:p w14:paraId="6C262F39" w14:textId="77777777" w:rsidR="00A206F7" w:rsidRPr="00546BA5" w:rsidRDefault="00A206F7" w:rsidP="00A206F7">
            <w:pPr>
              <w:pStyle w:val="ListParagraph"/>
              <w:numPr>
                <w:ilvl w:val="0"/>
                <w:numId w:val="1"/>
              </w:numPr>
              <w:spacing w:after="0"/>
              <w:rPr>
                <w:szCs w:val="28"/>
              </w:rPr>
            </w:pPr>
            <w:r>
              <w:t>The number of falls and/or near misses.</w:t>
            </w:r>
          </w:p>
          <w:p w14:paraId="0D891B22" w14:textId="77777777" w:rsidR="00A206F7" w:rsidRDefault="00A206F7" w:rsidP="00A206F7">
            <w:pPr>
              <w:rPr>
                <w:u w:val="single"/>
              </w:rPr>
            </w:pPr>
          </w:p>
          <w:p w14:paraId="5FE292A9" w14:textId="77777777" w:rsidR="00A206F7" w:rsidRDefault="00A206F7" w:rsidP="00A206F7">
            <w:pPr>
              <w:rPr>
                <w:u w:val="single"/>
              </w:rPr>
            </w:pPr>
            <w:r>
              <w:rPr>
                <w:u w:val="single"/>
              </w:rPr>
              <w:t>Prompts and/or observations:</w:t>
            </w:r>
          </w:p>
          <w:p w14:paraId="122136C9" w14:textId="77777777" w:rsidR="00A206F7" w:rsidRDefault="00A206F7" w:rsidP="00A206F7">
            <w:pPr>
              <w:rPr>
                <w:u w:val="single"/>
              </w:rPr>
            </w:pPr>
          </w:p>
          <w:p w14:paraId="1F3F8B3F" w14:textId="77777777" w:rsidR="00A206F7" w:rsidRPr="001E12F8" w:rsidRDefault="00A206F7" w:rsidP="00A206F7">
            <w:pPr>
              <w:pStyle w:val="ListParagraph"/>
              <w:numPr>
                <w:ilvl w:val="0"/>
                <w:numId w:val="1"/>
              </w:numPr>
              <w:spacing w:after="0"/>
              <w:rPr>
                <w:u w:val="single"/>
              </w:rPr>
            </w:pPr>
            <w:r>
              <w:t>Have you had any slips, trips, falls or near miss falls recently?</w:t>
            </w:r>
          </w:p>
          <w:p w14:paraId="63CDBBA3" w14:textId="77777777" w:rsidR="00A206F7" w:rsidRPr="00BD6C33" w:rsidRDefault="00A206F7" w:rsidP="00A206F7">
            <w:pPr>
              <w:pStyle w:val="ListParagraph"/>
              <w:numPr>
                <w:ilvl w:val="0"/>
                <w:numId w:val="1"/>
              </w:numPr>
              <w:spacing w:after="0"/>
              <w:rPr>
                <w:u w:val="single"/>
              </w:rPr>
            </w:pPr>
            <w:r>
              <w:lastRenderedPageBreak/>
              <w:t>When did you last have a fall or a near miss fall?</w:t>
            </w:r>
          </w:p>
          <w:p w14:paraId="41D068B7" w14:textId="77777777" w:rsidR="00A206F7" w:rsidRDefault="00A206F7" w:rsidP="00946B4E">
            <w:pPr>
              <w:pStyle w:val="ListParagraph"/>
              <w:spacing w:after="0"/>
              <w:ind w:left="720"/>
            </w:pPr>
          </w:p>
        </w:tc>
      </w:tr>
    </w:tbl>
    <w:p w14:paraId="0D6BA467" w14:textId="77777777" w:rsidR="00EC3A91" w:rsidRPr="00F256F9" w:rsidRDefault="00EC3A91" w:rsidP="004D28FB">
      <w:pPr>
        <w:pStyle w:val="Heading3"/>
        <w:spacing w:after="240"/>
      </w:pPr>
      <w:bookmarkStart w:id="2177" w:name="_Toc159621403"/>
      <w:bookmarkStart w:id="2178" w:name="_Toc159622597"/>
      <w:bookmarkStart w:id="2179" w:name="_Toc159628630"/>
      <w:r>
        <w:lastRenderedPageBreak/>
        <w:t>Assessor notes about falls</w:t>
      </w:r>
      <w:bookmarkEnd w:id="2177"/>
      <w:bookmarkEnd w:id="2178"/>
      <w:bookmarkEnd w:id="2179"/>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01446743"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58EC5B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about </w:t>
            </w:r>
            <w:r>
              <w:rPr>
                <w:b/>
                <w:color w:val="FFFFFF" w:themeColor="background1"/>
                <w:szCs w:val="24"/>
                <w:lang w:eastAsia="en-AU"/>
              </w:rPr>
              <w:t>falls</w:t>
            </w:r>
          </w:p>
        </w:tc>
      </w:tr>
      <w:tr w:rsidR="00EC3A91" w:rsidRPr="00C9372C" w14:paraId="6CF4612D"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83A1E07" w14:textId="77777777" w:rsidR="00EC3A91" w:rsidRPr="00C9372C" w:rsidRDefault="00EC3A91">
            <w:pPr>
              <w:pStyle w:val="Heading3"/>
              <w:spacing w:before="0" w:line="360" w:lineRule="auto"/>
              <w:rPr>
                <w:rFonts w:cs="Arial"/>
                <w:color w:val="auto"/>
                <w:sz w:val="24"/>
                <w:szCs w:val="24"/>
              </w:rPr>
            </w:pPr>
            <w:bookmarkStart w:id="2180" w:name="_Toc159622598"/>
            <w:bookmarkStart w:id="2181" w:name="_Toc159628631"/>
            <w:r w:rsidRPr="00C9372C">
              <w:rPr>
                <w:rFonts w:cs="Arial"/>
                <w:color w:val="auto"/>
                <w:sz w:val="24"/>
                <w:szCs w:val="24"/>
              </w:rPr>
              <w:t>Response options</w:t>
            </w:r>
            <w:bookmarkEnd w:id="2180"/>
            <w:bookmarkEnd w:id="2181"/>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9EBE39" w14:textId="09F8C452" w:rsidR="00EC3A91" w:rsidRPr="00C9372C" w:rsidRDefault="00EC3A91" w:rsidP="00A8206E">
            <w:r>
              <w:t>Textbox for written respon</w:t>
            </w:r>
            <w:r w:rsidR="48247316">
              <w:t>se</w:t>
            </w:r>
          </w:p>
        </w:tc>
      </w:tr>
      <w:tr w:rsidR="001B45D7" w:rsidRPr="00C9372C" w14:paraId="415F3C20"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54C12C" w14:textId="749AE092" w:rsidR="001B45D7" w:rsidRPr="00C9372C" w:rsidRDefault="001B45D7" w:rsidP="001B45D7">
            <w:pPr>
              <w:pStyle w:val="Heading3"/>
              <w:spacing w:before="0" w:line="360" w:lineRule="auto"/>
              <w:rPr>
                <w:rFonts w:cs="Arial"/>
                <w:color w:val="auto"/>
                <w:sz w:val="24"/>
                <w:szCs w:val="24"/>
              </w:rPr>
            </w:pPr>
            <w:bookmarkStart w:id="2182" w:name="_Toc159622599"/>
            <w:bookmarkStart w:id="2183" w:name="_Toc159628632"/>
            <w:r>
              <w:rPr>
                <w:rFonts w:cs="Arial"/>
                <w:color w:val="auto"/>
                <w:sz w:val="24"/>
                <w:szCs w:val="24"/>
              </w:rPr>
              <w:t>Question rules</w:t>
            </w:r>
            <w:bookmarkEnd w:id="2182"/>
            <w:bookmarkEnd w:id="218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836FA8" w14:textId="1543258C"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rsidRPr="00C9372C" w14:paraId="56A10A7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B4D476" w14:textId="74A635B3" w:rsidR="001B45D7" w:rsidRPr="00C9372C" w:rsidRDefault="001B45D7" w:rsidP="001B45D7">
            <w:pPr>
              <w:pStyle w:val="Heading3"/>
              <w:spacing w:before="0" w:line="360" w:lineRule="auto"/>
              <w:rPr>
                <w:rFonts w:cs="Arial"/>
                <w:color w:val="auto"/>
                <w:sz w:val="24"/>
                <w:szCs w:val="24"/>
              </w:rPr>
            </w:pPr>
            <w:bookmarkStart w:id="2184" w:name="_Toc159622600"/>
            <w:bookmarkStart w:id="2185" w:name="_Toc159628633"/>
            <w:r w:rsidRPr="00BF1111">
              <w:rPr>
                <w:rFonts w:cs="Arial"/>
                <w:color w:val="auto"/>
                <w:sz w:val="24"/>
                <w:szCs w:val="24"/>
              </w:rPr>
              <w:t>Pre-populated information</w:t>
            </w:r>
            <w:bookmarkEnd w:id="2184"/>
            <w:bookmarkEnd w:id="218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476958" w14:textId="7BEE6729" w:rsidR="001B45D7" w:rsidRDefault="00B8402D" w:rsidP="005609FD">
            <w:r>
              <w:t>N</w:t>
            </w:r>
            <w:r w:rsidR="00DA69EB">
              <w:t>o</w:t>
            </w:r>
          </w:p>
        </w:tc>
      </w:tr>
      <w:tr w:rsidR="001B45D7" w:rsidRPr="00C9372C" w14:paraId="24E98D2B"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EDEB4C" w14:textId="276718BA" w:rsidR="001B45D7" w:rsidRPr="00C9372C" w:rsidRDefault="001B45D7" w:rsidP="001B45D7">
            <w:pPr>
              <w:pStyle w:val="Heading3"/>
              <w:spacing w:before="0" w:line="360" w:lineRule="auto"/>
              <w:rPr>
                <w:rFonts w:cs="Arial"/>
                <w:color w:val="auto"/>
                <w:sz w:val="24"/>
                <w:szCs w:val="24"/>
              </w:rPr>
            </w:pPr>
            <w:bookmarkStart w:id="2186" w:name="_Toc159622601"/>
            <w:bookmarkStart w:id="2187" w:name="_Toc159628634"/>
            <w:r w:rsidRPr="00BD710B">
              <w:rPr>
                <w:rFonts w:cs="Arial"/>
                <w:bCs/>
                <w:color w:val="auto"/>
                <w:sz w:val="24"/>
                <w:szCs w:val="24"/>
              </w:rPr>
              <w:t>Response guidance</w:t>
            </w:r>
            <w:bookmarkEnd w:id="2186"/>
            <w:bookmarkEnd w:id="218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2C656C" w14:textId="77777777" w:rsidR="001B45D7" w:rsidRDefault="001B45D7" w:rsidP="001B45D7">
            <w:pPr>
              <w:rPr>
                <w:u w:val="single"/>
              </w:rPr>
            </w:pPr>
            <w:r>
              <w:rPr>
                <w:u w:val="single"/>
              </w:rPr>
              <w:t>Context:</w:t>
            </w:r>
          </w:p>
          <w:p w14:paraId="773BAF81" w14:textId="77777777" w:rsidR="001B45D7" w:rsidRDefault="001B45D7" w:rsidP="001B45D7">
            <w:pPr>
              <w:rPr>
                <w:u w:val="single"/>
              </w:rPr>
            </w:pPr>
          </w:p>
          <w:p w14:paraId="68D56DC8" w14:textId="2E59706C" w:rsidR="00946B4E" w:rsidRPr="00DA69EB" w:rsidRDefault="00946B4E" w:rsidP="00B17677">
            <w:pPr>
              <w:pStyle w:val="ListParagraph"/>
              <w:numPr>
                <w:ilvl w:val="0"/>
                <w:numId w:val="1"/>
              </w:numPr>
              <w:spacing w:after="0"/>
            </w:pPr>
            <w:r w:rsidRPr="00DA69EB">
              <w:t>The assessor should include a summary of details shared by the client on falls or near miss falls.</w:t>
            </w:r>
          </w:p>
          <w:p w14:paraId="3C0F4B49" w14:textId="0078C8A4" w:rsidR="00946B4E" w:rsidRPr="00946B4E" w:rsidRDefault="00946B4E" w:rsidP="00946B4E">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027E5A4A" w14:textId="77777777" w:rsidR="001B45D7" w:rsidRDefault="001B45D7" w:rsidP="001B45D7">
            <w:pPr>
              <w:rPr>
                <w:u w:val="single"/>
              </w:rPr>
            </w:pPr>
          </w:p>
          <w:p w14:paraId="445A6940" w14:textId="77777777" w:rsidR="001B45D7" w:rsidRDefault="001B45D7" w:rsidP="001B45D7">
            <w:pPr>
              <w:rPr>
                <w:u w:val="single"/>
              </w:rPr>
            </w:pPr>
            <w:r>
              <w:rPr>
                <w:u w:val="single"/>
              </w:rPr>
              <w:t>Consider and record:</w:t>
            </w:r>
          </w:p>
          <w:p w14:paraId="5B84A813" w14:textId="77777777" w:rsidR="001B45D7" w:rsidRDefault="001B45D7" w:rsidP="001B45D7">
            <w:pPr>
              <w:rPr>
                <w:u w:val="single"/>
              </w:rPr>
            </w:pPr>
          </w:p>
          <w:p w14:paraId="065B5864" w14:textId="77777777" w:rsidR="00946B4E" w:rsidRPr="00546BA5" w:rsidRDefault="00946B4E" w:rsidP="00946B4E">
            <w:pPr>
              <w:pStyle w:val="ListParagraph"/>
              <w:numPr>
                <w:ilvl w:val="0"/>
                <w:numId w:val="1"/>
              </w:numPr>
              <w:spacing w:after="0"/>
              <w:rPr>
                <w:szCs w:val="28"/>
              </w:rPr>
            </w:pPr>
            <w:r>
              <w:t>The number of falls and/or near misses.</w:t>
            </w:r>
          </w:p>
          <w:p w14:paraId="795A985E" w14:textId="77777777" w:rsidR="00946B4E" w:rsidRPr="00546BA5" w:rsidRDefault="00946B4E" w:rsidP="00946B4E">
            <w:pPr>
              <w:pStyle w:val="ListParagraph"/>
              <w:numPr>
                <w:ilvl w:val="0"/>
                <w:numId w:val="1"/>
              </w:numPr>
              <w:spacing w:after="0"/>
              <w:rPr>
                <w:szCs w:val="28"/>
              </w:rPr>
            </w:pPr>
            <w:r>
              <w:t>The cause of the falls (e.g. a trip, slip, fainting or dizziness).</w:t>
            </w:r>
          </w:p>
          <w:p w14:paraId="23943627" w14:textId="77777777" w:rsidR="00946B4E" w:rsidRPr="00755AAD" w:rsidRDefault="00946B4E" w:rsidP="00946B4E">
            <w:pPr>
              <w:pStyle w:val="ListParagraph"/>
              <w:numPr>
                <w:ilvl w:val="0"/>
                <w:numId w:val="1"/>
              </w:numPr>
              <w:spacing w:after="0"/>
              <w:rPr>
                <w:szCs w:val="28"/>
              </w:rPr>
            </w:pPr>
            <w:r>
              <w:t>Contributing factors to the fall (e.g. vision impairment, injury, feet and footwear etc.).</w:t>
            </w:r>
          </w:p>
          <w:p w14:paraId="07EE2E25" w14:textId="77777777" w:rsidR="00946B4E" w:rsidRPr="007261AD" w:rsidRDefault="00946B4E" w:rsidP="00946B4E">
            <w:pPr>
              <w:pStyle w:val="ListParagraph"/>
              <w:numPr>
                <w:ilvl w:val="0"/>
                <w:numId w:val="1"/>
              </w:numPr>
              <w:spacing w:after="0"/>
              <w:rPr>
                <w:szCs w:val="28"/>
              </w:rPr>
            </w:pPr>
            <w:r>
              <w:t>Where the falls occurred.</w:t>
            </w:r>
          </w:p>
          <w:p w14:paraId="576CE8DA" w14:textId="77777777" w:rsidR="00946B4E" w:rsidRPr="007E7892" w:rsidRDefault="00946B4E" w:rsidP="00946B4E">
            <w:pPr>
              <w:pStyle w:val="ListParagraph"/>
              <w:numPr>
                <w:ilvl w:val="0"/>
                <w:numId w:val="1"/>
              </w:numPr>
              <w:spacing w:after="0"/>
              <w:rPr>
                <w:szCs w:val="28"/>
              </w:rPr>
            </w:pPr>
            <w:r>
              <w:t>Whether the client injured themselves or required medical attention/admission to hospital.</w:t>
            </w:r>
          </w:p>
          <w:p w14:paraId="082DE1DE" w14:textId="77777777" w:rsidR="00946B4E" w:rsidRPr="00E7517C" w:rsidRDefault="00946B4E" w:rsidP="00946B4E">
            <w:pPr>
              <w:pStyle w:val="ListParagraph"/>
              <w:numPr>
                <w:ilvl w:val="0"/>
                <w:numId w:val="1"/>
              </w:numPr>
              <w:spacing w:after="0"/>
              <w:rPr>
                <w:szCs w:val="28"/>
              </w:rPr>
            </w:pPr>
            <w:r>
              <w:t>If the client’s GP is aware of the falls.</w:t>
            </w:r>
          </w:p>
          <w:p w14:paraId="633EBFFD" w14:textId="77777777" w:rsidR="00946B4E" w:rsidRPr="00E7517C" w:rsidRDefault="00946B4E" w:rsidP="00946B4E">
            <w:pPr>
              <w:pStyle w:val="ListParagraph"/>
              <w:numPr>
                <w:ilvl w:val="0"/>
                <w:numId w:val="1"/>
              </w:numPr>
              <w:spacing w:after="0"/>
              <w:rPr>
                <w:szCs w:val="28"/>
              </w:rPr>
            </w:pPr>
            <w:r>
              <w:t>If the client has attended a falls clinic.</w:t>
            </w:r>
          </w:p>
          <w:p w14:paraId="0B30B9FF" w14:textId="5DF127E5" w:rsidR="001B45D7" w:rsidRPr="00946B4E" w:rsidRDefault="00946B4E" w:rsidP="00946B4E">
            <w:pPr>
              <w:pStyle w:val="ListParagraph"/>
              <w:numPr>
                <w:ilvl w:val="0"/>
                <w:numId w:val="1"/>
              </w:numPr>
              <w:spacing w:after="0"/>
              <w:rPr>
                <w:u w:val="single"/>
              </w:rPr>
            </w:pPr>
            <w:r>
              <w:t>Whether the client is afraid of falling.</w:t>
            </w:r>
          </w:p>
          <w:p w14:paraId="46FC1FB0" w14:textId="77777777" w:rsidR="00FB774C" w:rsidRDefault="00FB774C" w:rsidP="00FB774C">
            <w:pPr>
              <w:rPr>
                <w:u w:val="single"/>
              </w:rPr>
            </w:pPr>
          </w:p>
          <w:p w14:paraId="51587668" w14:textId="123F4E95" w:rsidR="00FB774C" w:rsidRDefault="00DC2905" w:rsidP="00FB774C">
            <w:pPr>
              <w:rPr>
                <w:u w:val="single"/>
              </w:rPr>
            </w:pPr>
            <w:r>
              <w:rPr>
                <w:u w:val="single"/>
              </w:rPr>
              <w:t>Prompts and/or observations:</w:t>
            </w:r>
          </w:p>
          <w:p w14:paraId="49C35AF5" w14:textId="77777777" w:rsidR="00FB774C" w:rsidRDefault="00FB774C" w:rsidP="00FB774C">
            <w:pPr>
              <w:rPr>
                <w:u w:val="single"/>
              </w:rPr>
            </w:pPr>
          </w:p>
          <w:p w14:paraId="66854769" w14:textId="1854589E" w:rsidR="00FB774C" w:rsidRPr="00946B4E" w:rsidRDefault="00946B4E" w:rsidP="00946B4E">
            <w:pPr>
              <w:pStyle w:val="ListParagraph"/>
              <w:numPr>
                <w:ilvl w:val="0"/>
                <w:numId w:val="1"/>
              </w:numPr>
              <w:spacing w:after="0"/>
              <w:rPr>
                <w:u w:val="single"/>
              </w:rPr>
            </w:pPr>
            <w:r>
              <w:t>Do you have any concerns about falls in your current living arrangement?</w:t>
            </w:r>
          </w:p>
          <w:p w14:paraId="5D61EAC4" w14:textId="72BDFF55" w:rsidR="00946B4E" w:rsidRPr="0098129A" w:rsidRDefault="00946B4E" w:rsidP="0098129A">
            <w:pPr>
              <w:pStyle w:val="ListParagraph"/>
              <w:numPr>
                <w:ilvl w:val="0"/>
                <w:numId w:val="1"/>
              </w:numPr>
              <w:spacing w:after="0"/>
              <w:rPr>
                <w:u w:val="single"/>
              </w:rPr>
            </w:pPr>
            <w:r>
              <w:t>Are there any common causes for your falls or near miss falls?</w:t>
            </w:r>
          </w:p>
          <w:p w14:paraId="640A2A3D" w14:textId="44B3DCB3" w:rsidR="0098129A" w:rsidRPr="0098129A" w:rsidRDefault="0098129A" w:rsidP="0098129A">
            <w:pPr>
              <w:pStyle w:val="ListParagraph"/>
              <w:numPr>
                <w:ilvl w:val="0"/>
                <w:numId w:val="1"/>
              </w:numPr>
              <w:spacing w:after="0"/>
              <w:rPr>
                <w:u w:val="single"/>
              </w:rPr>
            </w:pPr>
            <w:r>
              <w:t>Do the falls or near miss falls typically happen in similar locations?</w:t>
            </w:r>
          </w:p>
          <w:p w14:paraId="3B75864D" w14:textId="2DC6B602" w:rsidR="0098129A" w:rsidRPr="0098129A" w:rsidRDefault="0098129A" w:rsidP="0098129A">
            <w:pPr>
              <w:pStyle w:val="ListParagraph"/>
              <w:numPr>
                <w:ilvl w:val="0"/>
                <w:numId w:val="1"/>
              </w:numPr>
              <w:spacing w:after="0"/>
              <w:rPr>
                <w:u w:val="single"/>
              </w:rPr>
            </w:pPr>
            <w:r>
              <w:t>Have you injured yourself from a fall?</w:t>
            </w:r>
          </w:p>
          <w:p w14:paraId="4EE54365" w14:textId="4CCE3BDC" w:rsidR="0098129A" w:rsidRPr="0098129A" w:rsidRDefault="0098129A" w:rsidP="0098129A">
            <w:pPr>
              <w:pStyle w:val="ListParagraph"/>
              <w:numPr>
                <w:ilvl w:val="0"/>
                <w:numId w:val="1"/>
              </w:numPr>
              <w:spacing w:after="0"/>
              <w:rPr>
                <w:u w:val="single"/>
              </w:rPr>
            </w:pPr>
            <w:r>
              <w:t>What treatment have you received from a fall?</w:t>
            </w:r>
          </w:p>
          <w:p w14:paraId="5CEE6366" w14:textId="23813254" w:rsidR="0098129A" w:rsidRPr="0098129A" w:rsidRDefault="00F95793" w:rsidP="0098129A">
            <w:pPr>
              <w:pStyle w:val="ListParagraph"/>
              <w:numPr>
                <w:ilvl w:val="0"/>
                <w:numId w:val="1"/>
              </w:numPr>
              <w:spacing w:after="0"/>
              <w:rPr>
                <w:u w:val="single"/>
              </w:rPr>
            </w:pPr>
            <w:r>
              <w:t>Are you seeing any health professional to try to minimise falls in the future?</w:t>
            </w:r>
          </w:p>
          <w:p w14:paraId="4E68C8BB" w14:textId="77777777" w:rsidR="001B45D7" w:rsidRDefault="001B45D7" w:rsidP="00F95793"/>
        </w:tc>
      </w:tr>
    </w:tbl>
    <w:p w14:paraId="5A066EBB" w14:textId="77777777" w:rsidR="00EC3A91" w:rsidRPr="00F256F9" w:rsidRDefault="00EC3A91" w:rsidP="004D28FB">
      <w:pPr>
        <w:pStyle w:val="Heading3"/>
        <w:spacing w:after="240"/>
      </w:pPr>
      <w:bookmarkStart w:id="2188" w:name="_Toc159621404"/>
      <w:bookmarkStart w:id="2189" w:name="_Toc159622602"/>
      <w:bookmarkStart w:id="2190" w:name="_Toc159628635"/>
      <w:r>
        <w:lastRenderedPageBreak/>
        <w:t>Unintentional weight loss in last three months</w:t>
      </w:r>
      <w:bookmarkEnd w:id="2188"/>
      <w:bookmarkEnd w:id="2189"/>
      <w:bookmarkEnd w:id="2190"/>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0BFDCBFB"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D2E090"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0C32E0">
              <w:rPr>
                <w:b/>
                <w:color w:val="FFFFFF" w:themeColor="background1"/>
                <w:szCs w:val="24"/>
                <w:lang w:eastAsia="en-AU"/>
              </w:rPr>
              <w:t>Have you unintentionally lost in any weight in the last three months?</w:t>
            </w:r>
          </w:p>
        </w:tc>
      </w:tr>
      <w:tr w:rsidR="00EC3A91" w:rsidRPr="00C9372C" w14:paraId="2CA4DED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2872398" w14:textId="77777777" w:rsidR="00EC3A91" w:rsidRPr="00C9372C" w:rsidRDefault="00EC3A91">
            <w:pPr>
              <w:pStyle w:val="Heading3"/>
              <w:spacing w:before="0" w:line="360" w:lineRule="auto"/>
              <w:rPr>
                <w:rFonts w:cs="Arial"/>
                <w:color w:val="auto"/>
                <w:sz w:val="24"/>
                <w:szCs w:val="24"/>
              </w:rPr>
            </w:pPr>
            <w:bookmarkStart w:id="2191" w:name="_Toc159622603"/>
            <w:bookmarkStart w:id="2192" w:name="_Toc159628636"/>
            <w:r w:rsidRPr="00C9372C">
              <w:rPr>
                <w:rFonts w:cs="Arial"/>
                <w:color w:val="auto"/>
                <w:sz w:val="24"/>
                <w:szCs w:val="24"/>
              </w:rPr>
              <w:t>Response options</w:t>
            </w:r>
            <w:bookmarkEnd w:id="2191"/>
            <w:bookmarkEnd w:id="219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56D35AB" w14:textId="77777777" w:rsidR="00EC3A91" w:rsidRDefault="00EC3A91" w:rsidP="00B17677">
            <w:pPr>
              <w:pStyle w:val="ListParagraph"/>
              <w:numPr>
                <w:ilvl w:val="0"/>
                <w:numId w:val="17"/>
              </w:numPr>
              <w:spacing w:after="0"/>
            </w:pPr>
            <w:r>
              <w:t>No weight loss</w:t>
            </w:r>
          </w:p>
          <w:p w14:paraId="39B0A47B" w14:textId="77777777" w:rsidR="00EC3A91" w:rsidRDefault="00EC3A91" w:rsidP="00B17677">
            <w:pPr>
              <w:pStyle w:val="ListParagraph"/>
              <w:numPr>
                <w:ilvl w:val="0"/>
                <w:numId w:val="17"/>
              </w:numPr>
              <w:spacing w:after="0"/>
            </w:pPr>
            <w:r>
              <w:t>1-5 kgs or less than 5% of body weight</w:t>
            </w:r>
          </w:p>
          <w:p w14:paraId="48A2E7D6" w14:textId="77777777" w:rsidR="00EC3A91" w:rsidRPr="00C9372C" w:rsidRDefault="00EC3A91" w:rsidP="00B17677">
            <w:pPr>
              <w:pStyle w:val="ListParagraph"/>
              <w:numPr>
                <w:ilvl w:val="0"/>
                <w:numId w:val="17"/>
              </w:numPr>
              <w:spacing w:after="0"/>
            </w:pPr>
            <w:r>
              <w:t>More than 5kg or more than 5% of body weight</w:t>
            </w:r>
          </w:p>
        </w:tc>
      </w:tr>
      <w:tr w:rsidR="001B45D7" w:rsidRPr="00C9372C" w14:paraId="41BA324B"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CB9EA1" w14:textId="3F03E0AF" w:rsidR="001B45D7" w:rsidRPr="00C9372C" w:rsidRDefault="001B45D7" w:rsidP="001B45D7">
            <w:pPr>
              <w:pStyle w:val="Heading3"/>
              <w:spacing w:before="0" w:line="360" w:lineRule="auto"/>
              <w:rPr>
                <w:rFonts w:cs="Arial"/>
                <w:color w:val="auto"/>
                <w:sz w:val="24"/>
                <w:szCs w:val="24"/>
              </w:rPr>
            </w:pPr>
            <w:bookmarkStart w:id="2193" w:name="_Toc159622604"/>
            <w:bookmarkStart w:id="2194" w:name="_Toc159628637"/>
            <w:r>
              <w:rPr>
                <w:rFonts w:cs="Arial"/>
                <w:color w:val="auto"/>
                <w:sz w:val="24"/>
                <w:szCs w:val="24"/>
              </w:rPr>
              <w:t>Question rules</w:t>
            </w:r>
            <w:bookmarkEnd w:id="2193"/>
            <w:bookmarkEnd w:id="219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913565" w14:textId="3D79DB29"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1B45D7" w:rsidRPr="00C9372C" w14:paraId="6A7B97F1"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43B0D7" w14:textId="12CF7CB5" w:rsidR="001B45D7" w:rsidRPr="00C9372C" w:rsidRDefault="001B45D7" w:rsidP="001B45D7">
            <w:pPr>
              <w:pStyle w:val="Heading3"/>
              <w:spacing w:before="0" w:line="360" w:lineRule="auto"/>
              <w:rPr>
                <w:rFonts w:cs="Arial"/>
                <w:color w:val="auto"/>
                <w:sz w:val="24"/>
                <w:szCs w:val="24"/>
              </w:rPr>
            </w:pPr>
            <w:bookmarkStart w:id="2195" w:name="_Toc159622605"/>
            <w:bookmarkStart w:id="2196" w:name="_Toc159628638"/>
            <w:r w:rsidRPr="00BF1111">
              <w:rPr>
                <w:rFonts w:cs="Arial"/>
                <w:color w:val="auto"/>
                <w:sz w:val="24"/>
                <w:szCs w:val="24"/>
              </w:rPr>
              <w:t>Pre-populated information</w:t>
            </w:r>
            <w:bookmarkEnd w:id="2195"/>
            <w:bookmarkEnd w:id="219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E41162" w14:textId="44CA2848" w:rsidR="001B45D7" w:rsidRDefault="00B8402D" w:rsidP="00035A7B">
            <w:r>
              <w:t>N</w:t>
            </w:r>
            <w:r w:rsidR="00DA69EB">
              <w:t>o</w:t>
            </w:r>
          </w:p>
        </w:tc>
      </w:tr>
      <w:tr w:rsidR="001B45D7" w:rsidRPr="00C9372C" w14:paraId="631878B2"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EF9147" w14:textId="3CEFEB25" w:rsidR="001B45D7" w:rsidRPr="00C9372C" w:rsidRDefault="001B45D7" w:rsidP="001B45D7">
            <w:pPr>
              <w:pStyle w:val="Heading3"/>
              <w:spacing w:before="0" w:line="360" w:lineRule="auto"/>
              <w:rPr>
                <w:rFonts w:cs="Arial"/>
                <w:color w:val="auto"/>
                <w:sz w:val="24"/>
                <w:szCs w:val="24"/>
              </w:rPr>
            </w:pPr>
            <w:bookmarkStart w:id="2197" w:name="_Toc159622606"/>
            <w:bookmarkStart w:id="2198" w:name="_Toc159628639"/>
            <w:r w:rsidRPr="00BD710B">
              <w:rPr>
                <w:rFonts w:cs="Arial"/>
                <w:bCs/>
                <w:color w:val="auto"/>
                <w:sz w:val="24"/>
                <w:szCs w:val="24"/>
              </w:rPr>
              <w:t>Response guidance</w:t>
            </w:r>
            <w:bookmarkEnd w:id="2197"/>
            <w:bookmarkEnd w:id="2198"/>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1CB78B" w14:textId="77777777" w:rsidR="001B45D7" w:rsidRDefault="001B45D7" w:rsidP="001B45D7">
            <w:pPr>
              <w:rPr>
                <w:u w:val="single"/>
              </w:rPr>
            </w:pPr>
            <w:r>
              <w:rPr>
                <w:u w:val="single"/>
              </w:rPr>
              <w:t>Context:</w:t>
            </w:r>
          </w:p>
          <w:p w14:paraId="77BA25CF" w14:textId="77777777" w:rsidR="001B45D7" w:rsidRDefault="001B45D7" w:rsidP="001B45D7">
            <w:pPr>
              <w:rPr>
                <w:u w:val="single"/>
              </w:rPr>
            </w:pPr>
          </w:p>
          <w:p w14:paraId="10C117EF" w14:textId="5D95EA82" w:rsidR="00296036" w:rsidRDefault="00F95793" w:rsidP="00B17677">
            <w:pPr>
              <w:pStyle w:val="ListParagraph"/>
              <w:numPr>
                <w:ilvl w:val="0"/>
                <w:numId w:val="1"/>
              </w:numPr>
              <w:spacing w:after="0"/>
            </w:pPr>
            <w:r>
              <w:t>The assessor should seek to identify if</w:t>
            </w:r>
            <w:r w:rsidR="00387083">
              <w:t xml:space="preserve"> the client has had any unintentional weight loss over the last three months.</w:t>
            </w:r>
          </w:p>
          <w:p w14:paraId="4EE5C4A0" w14:textId="45DB7FC2" w:rsidR="00296036" w:rsidRDefault="00296036" w:rsidP="00B17677">
            <w:pPr>
              <w:pStyle w:val="ListParagraph"/>
              <w:numPr>
                <w:ilvl w:val="0"/>
                <w:numId w:val="1"/>
              </w:numPr>
              <w:spacing w:after="0"/>
            </w:pPr>
            <w:r w:rsidRPr="0003304F">
              <w:t xml:space="preserve">Unplanned weight loss happens when someone loses a significant amount of weight, without deliberately being on a weight loss plan. </w:t>
            </w:r>
          </w:p>
          <w:p w14:paraId="0DC00E9D" w14:textId="15BC2000" w:rsidR="001B45D7" w:rsidRDefault="00296036" w:rsidP="00B17677">
            <w:pPr>
              <w:pStyle w:val="ListParagraph"/>
              <w:numPr>
                <w:ilvl w:val="0"/>
                <w:numId w:val="1"/>
              </w:numPr>
              <w:spacing w:after="0"/>
            </w:pPr>
            <w:r w:rsidRPr="0003304F">
              <w:t xml:space="preserve">Unplanned weight loss is likely to lower </w:t>
            </w:r>
            <w:r>
              <w:t xml:space="preserve">a person’s </w:t>
            </w:r>
            <w:r w:rsidRPr="0003304F">
              <w:t xml:space="preserve">general wellbeing and quality of life. It can also increase </w:t>
            </w:r>
            <w:r>
              <w:t xml:space="preserve">their </w:t>
            </w:r>
            <w:r w:rsidRPr="0003304F">
              <w:t>risk of serious health issues such as hip fracture, poor wound healing and malnutrition.</w:t>
            </w:r>
          </w:p>
          <w:p w14:paraId="263E7A03" w14:textId="77777777" w:rsidR="00296036" w:rsidRPr="00296036" w:rsidRDefault="00296036" w:rsidP="00296036">
            <w:pPr>
              <w:pStyle w:val="ListParagraph"/>
              <w:spacing w:after="0"/>
              <w:ind w:left="720"/>
            </w:pPr>
          </w:p>
          <w:p w14:paraId="1BFD609F" w14:textId="77777777" w:rsidR="001B45D7" w:rsidRDefault="001B45D7" w:rsidP="001B45D7">
            <w:pPr>
              <w:rPr>
                <w:u w:val="single"/>
              </w:rPr>
            </w:pPr>
            <w:r>
              <w:rPr>
                <w:u w:val="single"/>
              </w:rPr>
              <w:t>Consider and record:</w:t>
            </w:r>
          </w:p>
          <w:p w14:paraId="62708774" w14:textId="77777777" w:rsidR="001B45D7" w:rsidRDefault="001B45D7" w:rsidP="001B45D7">
            <w:pPr>
              <w:rPr>
                <w:u w:val="single"/>
              </w:rPr>
            </w:pPr>
          </w:p>
          <w:p w14:paraId="1209693A" w14:textId="75B52D45" w:rsidR="001B45D7" w:rsidRPr="00712711" w:rsidRDefault="00F95793" w:rsidP="00B17677">
            <w:pPr>
              <w:pStyle w:val="ListParagraph"/>
              <w:numPr>
                <w:ilvl w:val="0"/>
                <w:numId w:val="1"/>
              </w:numPr>
              <w:spacing w:after="0"/>
              <w:rPr>
                <w:u w:val="single"/>
              </w:rPr>
            </w:pPr>
            <w:r>
              <w:t>If the client has had any unintentional weight loss over the last three months.</w:t>
            </w:r>
          </w:p>
          <w:p w14:paraId="7437662F" w14:textId="77777777" w:rsidR="00FB774C" w:rsidRDefault="00FB774C" w:rsidP="00FB774C">
            <w:pPr>
              <w:rPr>
                <w:u w:val="single"/>
              </w:rPr>
            </w:pPr>
          </w:p>
          <w:p w14:paraId="0C581A8E" w14:textId="6CAD6F6B" w:rsidR="00FB774C" w:rsidRDefault="00DC2905" w:rsidP="00FB774C">
            <w:pPr>
              <w:rPr>
                <w:u w:val="single"/>
              </w:rPr>
            </w:pPr>
            <w:r>
              <w:rPr>
                <w:u w:val="single"/>
              </w:rPr>
              <w:t>Prompts and/or observations:</w:t>
            </w:r>
          </w:p>
          <w:p w14:paraId="2AFF6845" w14:textId="77777777" w:rsidR="00FB774C" w:rsidRDefault="00FB774C" w:rsidP="00FB774C">
            <w:pPr>
              <w:rPr>
                <w:u w:val="single"/>
              </w:rPr>
            </w:pPr>
          </w:p>
          <w:p w14:paraId="15F50EED" w14:textId="77777777" w:rsidR="00E84DA9" w:rsidRPr="00E93627" w:rsidRDefault="00E84DA9" w:rsidP="00B17677">
            <w:pPr>
              <w:pStyle w:val="ListParagraph"/>
              <w:numPr>
                <w:ilvl w:val="0"/>
                <w:numId w:val="1"/>
              </w:numPr>
            </w:pPr>
            <w:r w:rsidRPr="00E93627">
              <w:t>Have you gained or lost weight recently?</w:t>
            </w:r>
          </w:p>
          <w:p w14:paraId="754A4567" w14:textId="77777777" w:rsidR="00E84DA9" w:rsidRPr="00E93627" w:rsidRDefault="00E84DA9" w:rsidP="00B17677">
            <w:pPr>
              <w:pStyle w:val="ListParagraph"/>
              <w:numPr>
                <w:ilvl w:val="0"/>
                <w:numId w:val="1"/>
              </w:numPr>
            </w:pPr>
            <w:r w:rsidRPr="00E93627">
              <w:t>How long have you been at your current weight?</w:t>
            </w:r>
          </w:p>
          <w:p w14:paraId="3D55802C" w14:textId="77777777" w:rsidR="00E84DA9" w:rsidRPr="00E93627" w:rsidRDefault="00E84DA9" w:rsidP="00B17677">
            <w:pPr>
              <w:pStyle w:val="ListParagraph"/>
              <w:numPr>
                <w:ilvl w:val="0"/>
                <w:numId w:val="1"/>
              </w:numPr>
            </w:pPr>
            <w:r w:rsidRPr="00E93627">
              <w:t>Have any of your friends or family commented on your weight recently?</w:t>
            </w:r>
          </w:p>
          <w:p w14:paraId="0E1681C2" w14:textId="351A35DC" w:rsidR="001B45D7" w:rsidRDefault="00E84DA9" w:rsidP="00B17677">
            <w:pPr>
              <w:pStyle w:val="ListParagraph"/>
              <w:numPr>
                <w:ilvl w:val="0"/>
                <w:numId w:val="1"/>
              </w:numPr>
            </w:pPr>
            <w:r w:rsidRPr="00E93627">
              <w:t>Have circumstances affected what you eat, how you prepare meals or difficulties with shopping?</w:t>
            </w:r>
          </w:p>
          <w:p w14:paraId="3CE8FAF6" w14:textId="31A6DF0D" w:rsidR="00422910" w:rsidRDefault="00422910" w:rsidP="00B17677">
            <w:pPr>
              <w:pStyle w:val="ListParagraph"/>
              <w:numPr>
                <w:ilvl w:val="0"/>
                <w:numId w:val="1"/>
              </w:numPr>
            </w:pPr>
            <w:r>
              <w:t>Have you had a change in appetite lately?</w:t>
            </w:r>
          </w:p>
          <w:p w14:paraId="326F8D9B" w14:textId="348BAB80" w:rsidR="00422910" w:rsidRPr="00E84DA9" w:rsidRDefault="00422910" w:rsidP="00B17677">
            <w:pPr>
              <w:pStyle w:val="ListParagraph"/>
              <w:numPr>
                <w:ilvl w:val="0"/>
                <w:numId w:val="1"/>
              </w:numPr>
            </w:pPr>
            <w:r>
              <w:t>Has your interest in food changed recently?</w:t>
            </w:r>
          </w:p>
          <w:p w14:paraId="107C9EFC" w14:textId="346F2F40" w:rsidR="001B45D7" w:rsidRDefault="001B45D7" w:rsidP="001B45D7">
            <w:r>
              <w:rPr>
                <w:u w:val="single"/>
              </w:rPr>
              <w:t>Recommendations</w:t>
            </w:r>
            <w:r w:rsidR="005615E0">
              <w:rPr>
                <w:u w:val="single"/>
              </w:rPr>
              <w:t>:</w:t>
            </w:r>
          </w:p>
          <w:p w14:paraId="17EBE32B" w14:textId="77777777" w:rsidR="001B45D7" w:rsidRDefault="001B45D7" w:rsidP="001B45D7"/>
          <w:p w14:paraId="6AA550C5" w14:textId="2F048AA7" w:rsidR="001B45D7" w:rsidRDefault="00B730F4" w:rsidP="007F35BA">
            <w:pPr>
              <w:pStyle w:val="ListParagraph"/>
              <w:numPr>
                <w:ilvl w:val="0"/>
                <w:numId w:val="1"/>
              </w:numPr>
            </w:pPr>
            <w:r w:rsidRPr="00E93627">
              <w:t>Recommendation</w:t>
            </w:r>
            <w:r>
              <w:t>/</w:t>
            </w:r>
            <w:r w:rsidRPr="00E93627">
              <w:t xml:space="preserve">referral to GP or </w:t>
            </w:r>
            <w:r w:rsidRPr="009278FF">
              <w:rPr>
                <w:rFonts w:eastAsia="Times New Roman"/>
                <w:iCs/>
              </w:rPr>
              <w:t>dietitian</w:t>
            </w:r>
            <w:r w:rsidRPr="00471835">
              <w:t>.</w:t>
            </w:r>
            <w:r w:rsidRPr="00E93627">
              <w:t xml:space="preserve"> </w:t>
            </w:r>
          </w:p>
        </w:tc>
      </w:tr>
    </w:tbl>
    <w:p w14:paraId="5082B093" w14:textId="77777777" w:rsidR="00EC3A91" w:rsidRPr="00F256F9" w:rsidRDefault="00EC3A91" w:rsidP="004D28FB">
      <w:pPr>
        <w:pStyle w:val="Heading3"/>
        <w:spacing w:after="240"/>
      </w:pPr>
      <w:bookmarkStart w:id="2199" w:name="_Toc159621405"/>
      <w:bookmarkStart w:id="2200" w:name="_Toc159622607"/>
      <w:bookmarkStart w:id="2201" w:name="_Toc159628640"/>
      <w:r>
        <w:lastRenderedPageBreak/>
        <w:t>Fatigue over last four weeks</w:t>
      </w:r>
      <w:bookmarkEnd w:id="2199"/>
      <w:bookmarkEnd w:id="2200"/>
      <w:bookmarkEnd w:id="220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2868F58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BCDCA1"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7B3A20">
              <w:rPr>
                <w:b/>
                <w:color w:val="FFFFFF" w:themeColor="background1"/>
                <w:szCs w:val="24"/>
                <w:lang w:eastAsia="en-AU"/>
              </w:rPr>
              <w:t>How much of your time in the past 4 weeks did you feel tired?</w:t>
            </w:r>
          </w:p>
        </w:tc>
      </w:tr>
      <w:tr w:rsidR="00EC3A91" w:rsidRPr="00C9372C" w14:paraId="68AEED41"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DA07BEF" w14:textId="77777777" w:rsidR="00EC3A91" w:rsidRPr="00C9372C" w:rsidRDefault="00EC3A91">
            <w:pPr>
              <w:pStyle w:val="Heading3"/>
              <w:spacing w:before="0" w:line="360" w:lineRule="auto"/>
              <w:rPr>
                <w:rFonts w:cs="Arial"/>
                <w:color w:val="auto"/>
                <w:sz w:val="24"/>
                <w:szCs w:val="24"/>
              </w:rPr>
            </w:pPr>
            <w:bookmarkStart w:id="2202" w:name="_Toc159622608"/>
            <w:bookmarkStart w:id="2203" w:name="_Toc159628641"/>
            <w:r w:rsidRPr="00C9372C">
              <w:rPr>
                <w:rFonts w:cs="Arial"/>
                <w:color w:val="auto"/>
                <w:sz w:val="24"/>
                <w:szCs w:val="24"/>
              </w:rPr>
              <w:t>Response options</w:t>
            </w:r>
            <w:bookmarkEnd w:id="2202"/>
            <w:bookmarkEnd w:id="22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0BF60A1" w14:textId="77777777" w:rsidR="00EC3A91" w:rsidRDefault="00EC3A91" w:rsidP="00B17677">
            <w:pPr>
              <w:pStyle w:val="ListParagraph"/>
              <w:numPr>
                <w:ilvl w:val="0"/>
                <w:numId w:val="17"/>
              </w:numPr>
              <w:spacing w:after="0"/>
            </w:pPr>
            <w:r>
              <w:t>All the time</w:t>
            </w:r>
          </w:p>
          <w:p w14:paraId="78EAF466" w14:textId="77777777" w:rsidR="00EC3A91" w:rsidRPr="00C9372C" w:rsidRDefault="00EC3A91" w:rsidP="00B17677">
            <w:pPr>
              <w:pStyle w:val="ListParagraph"/>
              <w:numPr>
                <w:ilvl w:val="0"/>
                <w:numId w:val="17"/>
              </w:numPr>
              <w:spacing w:after="0"/>
            </w:pPr>
            <w:r>
              <w:t>Some, a little or none of the time</w:t>
            </w:r>
          </w:p>
        </w:tc>
      </w:tr>
      <w:tr w:rsidR="00E822A4" w:rsidRPr="00C9372C" w14:paraId="7E687EA4"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183AA0" w14:textId="5A59BE97" w:rsidR="00E822A4" w:rsidRPr="00C9372C" w:rsidRDefault="00E822A4" w:rsidP="00E822A4">
            <w:pPr>
              <w:pStyle w:val="Heading3"/>
              <w:spacing w:before="0" w:line="360" w:lineRule="auto"/>
              <w:rPr>
                <w:rFonts w:cs="Arial"/>
                <w:color w:val="auto"/>
                <w:sz w:val="24"/>
                <w:szCs w:val="24"/>
              </w:rPr>
            </w:pPr>
            <w:bookmarkStart w:id="2204" w:name="_Toc159622609"/>
            <w:bookmarkStart w:id="2205" w:name="_Toc159628642"/>
            <w:r>
              <w:rPr>
                <w:rFonts w:cs="Arial"/>
                <w:color w:val="auto"/>
                <w:sz w:val="24"/>
                <w:szCs w:val="24"/>
              </w:rPr>
              <w:t>Question rules</w:t>
            </w:r>
            <w:bookmarkEnd w:id="2204"/>
            <w:bookmarkEnd w:id="22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8DEA76" w14:textId="065DB843" w:rsidR="00E822A4"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E822A4" w:rsidRPr="00C9372C" w14:paraId="610386D6"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6C8C85D" w14:textId="3FF18544" w:rsidR="00E822A4" w:rsidRPr="00C9372C" w:rsidRDefault="00E822A4" w:rsidP="00E822A4">
            <w:pPr>
              <w:pStyle w:val="Heading3"/>
              <w:spacing w:before="0" w:line="360" w:lineRule="auto"/>
              <w:rPr>
                <w:rFonts w:cs="Arial"/>
                <w:color w:val="auto"/>
                <w:sz w:val="24"/>
                <w:szCs w:val="24"/>
              </w:rPr>
            </w:pPr>
            <w:bookmarkStart w:id="2206" w:name="_Toc159622610"/>
            <w:bookmarkStart w:id="2207" w:name="_Toc159628643"/>
            <w:r w:rsidRPr="00BF1111">
              <w:rPr>
                <w:rFonts w:cs="Arial"/>
                <w:color w:val="auto"/>
                <w:sz w:val="24"/>
                <w:szCs w:val="24"/>
              </w:rPr>
              <w:t>Pre-populated information</w:t>
            </w:r>
            <w:bookmarkEnd w:id="2206"/>
            <w:bookmarkEnd w:id="22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BB56F3" w14:textId="0D70BC01" w:rsidR="00E822A4" w:rsidRDefault="00B8402D" w:rsidP="004C2515">
            <w:r>
              <w:t>N</w:t>
            </w:r>
            <w:r w:rsidR="00DA69EB">
              <w:t>o</w:t>
            </w:r>
          </w:p>
        </w:tc>
      </w:tr>
      <w:tr w:rsidR="00E822A4" w:rsidRPr="00C9372C" w14:paraId="20B7EA09"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67F2F5" w14:textId="2F925673" w:rsidR="00E822A4" w:rsidRPr="00C9372C" w:rsidRDefault="00E822A4" w:rsidP="00E822A4">
            <w:pPr>
              <w:pStyle w:val="Heading3"/>
              <w:spacing w:before="0" w:line="360" w:lineRule="auto"/>
              <w:rPr>
                <w:rFonts w:cs="Arial"/>
                <w:color w:val="auto"/>
                <w:sz w:val="24"/>
                <w:szCs w:val="24"/>
              </w:rPr>
            </w:pPr>
            <w:bookmarkStart w:id="2208" w:name="_Toc159622611"/>
            <w:bookmarkStart w:id="2209" w:name="_Toc159628644"/>
            <w:r w:rsidRPr="00BD710B">
              <w:rPr>
                <w:rFonts w:cs="Arial"/>
                <w:bCs/>
                <w:color w:val="auto"/>
                <w:sz w:val="24"/>
                <w:szCs w:val="24"/>
              </w:rPr>
              <w:t>Response guidance</w:t>
            </w:r>
            <w:bookmarkEnd w:id="2208"/>
            <w:bookmarkEnd w:id="22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0B3DF7" w14:textId="77777777" w:rsidR="00E822A4" w:rsidRDefault="00E822A4" w:rsidP="00E822A4">
            <w:pPr>
              <w:rPr>
                <w:u w:val="single"/>
              </w:rPr>
            </w:pPr>
            <w:r>
              <w:rPr>
                <w:u w:val="single"/>
              </w:rPr>
              <w:t>Context:</w:t>
            </w:r>
          </w:p>
          <w:p w14:paraId="7654EB71" w14:textId="77777777" w:rsidR="00E822A4" w:rsidRDefault="00E822A4" w:rsidP="00E822A4">
            <w:pPr>
              <w:rPr>
                <w:u w:val="single"/>
              </w:rPr>
            </w:pPr>
          </w:p>
          <w:p w14:paraId="32D94F87" w14:textId="40A5DCEC" w:rsidR="00E822A4" w:rsidRPr="007279B7" w:rsidRDefault="007F35BA" w:rsidP="00B17677">
            <w:pPr>
              <w:pStyle w:val="ListParagraph"/>
              <w:numPr>
                <w:ilvl w:val="0"/>
                <w:numId w:val="1"/>
              </w:numPr>
              <w:spacing w:after="0"/>
              <w:rPr>
                <w:u w:val="single"/>
              </w:rPr>
            </w:pPr>
            <w:r>
              <w:t xml:space="preserve">The assessor should seek to understand if the client is </w:t>
            </w:r>
            <w:r w:rsidR="007279B7">
              <w:t>impacted by fatigue in the last four weeks.</w:t>
            </w:r>
          </w:p>
          <w:p w14:paraId="7B37A9F0" w14:textId="42DC3437" w:rsidR="007279B7" w:rsidRPr="007279B7" w:rsidRDefault="007279B7" w:rsidP="00B17677">
            <w:pPr>
              <w:pStyle w:val="ListParagraph"/>
              <w:numPr>
                <w:ilvl w:val="0"/>
                <w:numId w:val="1"/>
              </w:numPr>
              <w:spacing w:after="0"/>
            </w:pPr>
            <w:r w:rsidRPr="007279B7">
              <w:t>Fatigue is a feeling of constant exhaustion, burnout, or lack of energy. It can manifest as physical fatigue, mental fatigue, or a combination of both. </w:t>
            </w:r>
          </w:p>
          <w:p w14:paraId="55CCC316" w14:textId="77777777" w:rsidR="00E822A4" w:rsidRDefault="00E822A4" w:rsidP="00E822A4">
            <w:pPr>
              <w:rPr>
                <w:u w:val="single"/>
              </w:rPr>
            </w:pPr>
          </w:p>
          <w:p w14:paraId="2B65030D" w14:textId="77777777" w:rsidR="00E822A4" w:rsidRDefault="00E822A4" w:rsidP="00E822A4">
            <w:pPr>
              <w:rPr>
                <w:u w:val="single"/>
              </w:rPr>
            </w:pPr>
            <w:r>
              <w:rPr>
                <w:u w:val="single"/>
              </w:rPr>
              <w:t>Consider and record:</w:t>
            </w:r>
          </w:p>
          <w:p w14:paraId="5D32DE51" w14:textId="77777777" w:rsidR="00E822A4" w:rsidRDefault="00E822A4" w:rsidP="00E822A4">
            <w:pPr>
              <w:rPr>
                <w:u w:val="single"/>
              </w:rPr>
            </w:pPr>
          </w:p>
          <w:p w14:paraId="0387A60B" w14:textId="7E52E842" w:rsidR="00E822A4" w:rsidRPr="007F35BA" w:rsidRDefault="007F35BA" w:rsidP="007F35BA">
            <w:pPr>
              <w:pStyle w:val="ListParagraph"/>
              <w:numPr>
                <w:ilvl w:val="0"/>
                <w:numId w:val="1"/>
              </w:numPr>
              <w:spacing w:after="0"/>
              <w:rPr>
                <w:u w:val="single"/>
              </w:rPr>
            </w:pPr>
            <w:r>
              <w:t>If the client has experienced much fatigue over the last four weeks.</w:t>
            </w:r>
          </w:p>
          <w:p w14:paraId="2D1362A0" w14:textId="77777777" w:rsidR="007279B7" w:rsidRDefault="007279B7" w:rsidP="00FB774C">
            <w:pPr>
              <w:rPr>
                <w:u w:val="single"/>
              </w:rPr>
            </w:pPr>
          </w:p>
          <w:p w14:paraId="573AF2CE" w14:textId="7070A058" w:rsidR="00FB774C" w:rsidRDefault="00DC2905" w:rsidP="00FB774C">
            <w:pPr>
              <w:rPr>
                <w:u w:val="single"/>
              </w:rPr>
            </w:pPr>
            <w:r>
              <w:rPr>
                <w:u w:val="single"/>
              </w:rPr>
              <w:t>Prompts and/or observations:</w:t>
            </w:r>
          </w:p>
          <w:p w14:paraId="0B81A4ED" w14:textId="77777777" w:rsidR="00FB774C" w:rsidRDefault="00FB774C" w:rsidP="00FB774C">
            <w:pPr>
              <w:rPr>
                <w:u w:val="single"/>
              </w:rPr>
            </w:pPr>
          </w:p>
          <w:p w14:paraId="07A0E01C" w14:textId="31D6C091" w:rsidR="00FB774C" w:rsidRPr="007279B7" w:rsidRDefault="007279B7" w:rsidP="00B17677">
            <w:pPr>
              <w:pStyle w:val="ListParagraph"/>
              <w:numPr>
                <w:ilvl w:val="0"/>
                <w:numId w:val="1"/>
              </w:numPr>
              <w:spacing w:after="0"/>
              <w:rPr>
                <w:u w:val="single"/>
              </w:rPr>
            </w:pPr>
            <w:r>
              <w:t>How often do you feel tired?</w:t>
            </w:r>
          </w:p>
          <w:p w14:paraId="02C942E0" w14:textId="1493148E" w:rsidR="007279B7" w:rsidRPr="007279B7" w:rsidRDefault="007279B7" w:rsidP="00B17677">
            <w:pPr>
              <w:pStyle w:val="ListParagraph"/>
              <w:numPr>
                <w:ilvl w:val="0"/>
                <w:numId w:val="1"/>
              </w:numPr>
              <w:spacing w:after="0"/>
              <w:rPr>
                <w:u w:val="single"/>
              </w:rPr>
            </w:pPr>
            <w:r>
              <w:t>Have you had any issues with tiredness lately?</w:t>
            </w:r>
          </w:p>
          <w:p w14:paraId="2F156A60" w14:textId="1673698F" w:rsidR="007279B7" w:rsidRPr="007279B7" w:rsidRDefault="007279B7" w:rsidP="00B17677">
            <w:pPr>
              <w:pStyle w:val="ListParagraph"/>
              <w:numPr>
                <w:ilvl w:val="0"/>
                <w:numId w:val="1"/>
              </w:numPr>
              <w:spacing w:after="0"/>
              <w:rPr>
                <w:u w:val="single"/>
              </w:rPr>
            </w:pPr>
            <w:r>
              <w:t>What is the cause of any tiredness?</w:t>
            </w:r>
          </w:p>
          <w:p w14:paraId="37122CA9" w14:textId="5D70C3D4" w:rsidR="007279B7" w:rsidRPr="00EB5E0F" w:rsidRDefault="00C91FA3" w:rsidP="00B17677">
            <w:pPr>
              <w:pStyle w:val="ListParagraph"/>
              <w:numPr>
                <w:ilvl w:val="0"/>
                <w:numId w:val="1"/>
              </w:numPr>
              <w:spacing w:after="0"/>
              <w:rPr>
                <w:u w:val="single"/>
              </w:rPr>
            </w:pPr>
            <w:r>
              <w:t>Do you feel exhausted, burnt out or lack energy?</w:t>
            </w:r>
          </w:p>
          <w:p w14:paraId="18D3C7C8" w14:textId="77777777" w:rsidR="00EB5E0F" w:rsidRDefault="00EB5E0F" w:rsidP="00EB5E0F">
            <w:pPr>
              <w:rPr>
                <w:u w:val="single"/>
              </w:rPr>
            </w:pPr>
          </w:p>
          <w:p w14:paraId="63608AB8" w14:textId="1DFE7B60" w:rsidR="00EB5E0F" w:rsidRDefault="00EB5E0F" w:rsidP="00EB5E0F">
            <w:pPr>
              <w:rPr>
                <w:u w:val="single"/>
              </w:rPr>
            </w:pPr>
            <w:r>
              <w:rPr>
                <w:u w:val="single"/>
              </w:rPr>
              <w:t>Support resources:</w:t>
            </w:r>
          </w:p>
          <w:p w14:paraId="2FFA6F85" w14:textId="77777777" w:rsidR="00EB5E0F" w:rsidRDefault="00EB5E0F" w:rsidP="00EB5E0F">
            <w:pPr>
              <w:rPr>
                <w:u w:val="single"/>
              </w:rPr>
            </w:pPr>
          </w:p>
          <w:p w14:paraId="2FE45162" w14:textId="473F3A15" w:rsidR="00EB5E0F" w:rsidRPr="00EB5E0F" w:rsidRDefault="00EB5E0F" w:rsidP="00EB5E0F">
            <w:pPr>
              <w:pStyle w:val="ListParagraph"/>
              <w:numPr>
                <w:ilvl w:val="0"/>
                <w:numId w:val="1"/>
              </w:numPr>
              <w:spacing w:after="0"/>
            </w:pPr>
            <w:hyperlink r:id="rId74" w:history="1">
              <w:r>
                <w:rPr>
                  <w:rStyle w:val="Hyperlink"/>
                </w:rPr>
                <w:t>Fatigue | healthdirect</w:t>
              </w:r>
            </w:hyperlink>
          </w:p>
          <w:p w14:paraId="01E09B71" w14:textId="77777777" w:rsidR="00E822A4" w:rsidRDefault="00E822A4" w:rsidP="00C91FA3"/>
        </w:tc>
      </w:tr>
    </w:tbl>
    <w:p w14:paraId="5E80869B" w14:textId="77777777" w:rsidR="00EC3A91" w:rsidRPr="00F256F9" w:rsidRDefault="00EC3A91" w:rsidP="004D28FB">
      <w:pPr>
        <w:pStyle w:val="Heading3"/>
        <w:spacing w:after="240"/>
      </w:pPr>
      <w:bookmarkStart w:id="2210" w:name="_Toc159621406"/>
      <w:bookmarkStart w:id="2211" w:name="_Toc159622612"/>
      <w:bookmarkStart w:id="2212" w:name="_Toc159628645"/>
      <w:r>
        <w:t>Difficulty walking up to 10 steps without resting over last four weeks</w:t>
      </w:r>
      <w:bookmarkEnd w:id="2210"/>
      <w:bookmarkEnd w:id="2211"/>
      <w:bookmarkEnd w:id="221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63B1E9D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3B8CD8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A634AE">
              <w:rPr>
                <w:b/>
                <w:color w:val="FFFFFF" w:themeColor="background1"/>
                <w:szCs w:val="24"/>
                <w:lang w:eastAsia="en-AU"/>
              </w:rPr>
              <w:t>In the past 4 weeks, by yourself and not using aids, do you have any difficulty walking up 10 steps without resting?</w:t>
            </w:r>
          </w:p>
        </w:tc>
      </w:tr>
      <w:tr w:rsidR="00EC3A91" w:rsidRPr="00C9372C" w14:paraId="168753F8"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B63EA17" w14:textId="77777777" w:rsidR="00EC3A91" w:rsidRPr="00C9372C" w:rsidRDefault="00EC3A91">
            <w:pPr>
              <w:pStyle w:val="Heading3"/>
              <w:spacing w:before="0" w:line="360" w:lineRule="auto"/>
              <w:rPr>
                <w:rFonts w:cs="Arial"/>
                <w:color w:val="auto"/>
                <w:sz w:val="24"/>
                <w:szCs w:val="24"/>
              </w:rPr>
            </w:pPr>
            <w:bookmarkStart w:id="2213" w:name="_Toc159622613"/>
            <w:bookmarkStart w:id="2214" w:name="_Toc159628646"/>
            <w:r w:rsidRPr="00C9372C">
              <w:rPr>
                <w:rFonts w:cs="Arial"/>
                <w:color w:val="auto"/>
                <w:sz w:val="24"/>
                <w:szCs w:val="24"/>
              </w:rPr>
              <w:t>Response options</w:t>
            </w:r>
            <w:bookmarkEnd w:id="2213"/>
            <w:bookmarkEnd w:id="22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318552B" w14:textId="77777777" w:rsidR="00EC3A91" w:rsidRDefault="00EC3A91" w:rsidP="00B17677">
            <w:pPr>
              <w:pStyle w:val="ListParagraph"/>
              <w:numPr>
                <w:ilvl w:val="0"/>
                <w:numId w:val="17"/>
              </w:numPr>
              <w:spacing w:after="0"/>
            </w:pPr>
            <w:r>
              <w:t>Yes</w:t>
            </w:r>
          </w:p>
          <w:p w14:paraId="5787F9CF" w14:textId="77777777" w:rsidR="00EC3A91" w:rsidRPr="00C9372C" w:rsidRDefault="00EC3A91" w:rsidP="00B17677">
            <w:pPr>
              <w:pStyle w:val="ListParagraph"/>
              <w:numPr>
                <w:ilvl w:val="0"/>
                <w:numId w:val="17"/>
              </w:numPr>
              <w:spacing w:after="0"/>
            </w:pPr>
            <w:r>
              <w:t>No</w:t>
            </w:r>
          </w:p>
        </w:tc>
      </w:tr>
      <w:tr w:rsidR="00E822A4" w:rsidRPr="00C9372C" w14:paraId="6F0EF662"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04C7D4" w14:textId="1D3E0D56" w:rsidR="00E822A4" w:rsidRPr="00C9372C" w:rsidRDefault="00E822A4" w:rsidP="00E822A4">
            <w:pPr>
              <w:pStyle w:val="Heading3"/>
              <w:spacing w:before="0" w:line="360" w:lineRule="auto"/>
              <w:rPr>
                <w:rFonts w:cs="Arial"/>
                <w:color w:val="auto"/>
                <w:sz w:val="24"/>
                <w:szCs w:val="24"/>
              </w:rPr>
            </w:pPr>
            <w:bookmarkStart w:id="2215" w:name="_Toc159622614"/>
            <w:bookmarkStart w:id="2216" w:name="_Toc159628647"/>
            <w:r>
              <w:rPr>
                <w:rFonts w:cs="Arial"/>
                <w:color w:val="auto"/>
                <w:sz w:val="24"/>
                <w:szCs w:val="24"/>
              </w:rPr>
              <w:t>Question rules</w:t>
            </w:r>
            <w:bookmarkEnd w:id="2215"/>
            <w:bookmarkEnd w:id="22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72F431" w14:textId="3BC7460A"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E822A4" w:rsidRPr="00C9372C" w14:paraId="0650B43B"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D35047" w14:textId="709270AF" w:rsidR="00E822A4" w:rsidRPr="00C9372C" w:rsidRDefault="00E822A4" w:rsidP="00E822A4">
            <w:pPr>
              <w:pStyle w:val="Heading3"/>
              <w:spacing w:before="0" w:line="360" w:lineRule="auto"/>
              <w:rPr>
                <w:rFonts w:cs="Arial"/>
                <w:color w:val="auto"/>
                <w:sz w:val="24"/>
                <w:szCs w:val="24"/>
              </w:rPr>
            </w:pPr>
            <w:bookmarkStart w:id="2217" w:name="_Toc159622615"/>
            <w:bookmarkStart w:id="2218" w:name="_Toc159628648"/>
            <w:r w:rsidRPr="00BF1111">
              <w:rPr>
                <w:rFonts w:cs="Arial"/>
                <w:color w:val="auto"/>
                <w:sz w:val="24"/>
                <w:szCs w:val="24"/>
              </w:rPr>
              <w:lastRenderedPageBreak/>
              <w:t>Pre-populated information</w:t>
            </w:r>
            <w:bookmarkEnd w:id="2217"/>
            <w:bookmarkEnd w:id="22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BBC3BA" w14:textId="64602F23" w:rsidR="00E822A4" w:rsidRDefault="00B8402D" w:rsidP="004C2515">
            <w:r>
              <w:t>N</w:t>
            </w:r>
            <w:r w:rsidR="00DA69EB">
              <w:t>o</w:t>
            </w:r>
          </w:p>
        </w:tc>
      </w:tr>
      <w:tr w:rsidR="00E822A4" w:rsidRPr="00C9372C" w14:paraId="5F536F3B"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9AD694" w14:textId="3CF9DE9D" w:rsidR="00E822A4" w:rsidRPr="00C9372C" w:rsidRDefault="00E822A4" w:rsidP="00E822A4">
            <w:pPr>
              <w:pStyle w:val="Heading3"/>
              <w:spacing w:before="0" w:line="360" w:lineRule="auto"/>
              <w:rPr>
                <w:rFonts w:cs="Arial"/>
                <w:color w:val="auto"/>
                <w:sz w:val="24"/>
                <w:szCs w:val="24"/>
              </w:rPr>
            </w:pPr>
            <w:bookmarkStart w:id="2219" w:name="_Toc159622616"/>
            <w:bookmarkStart w:id="2220" w:name="_Toc159628649"/>
            <w:r w:rsidRPr="00BD710B">
              <w:rPr>
                <w:rFonts w:cs="Arial"/>
                <w:bCs/>
                <w:color w:val="auto"/>
                <w:sz w:val="24"/>
                <w:szCs w:val="24"/>
              </w:rPr>
              <w:t>Response guidance</w:t>
            </w:r>
            <w:bookmarkEnd w:id="2219"/>
            <w:bookmarkEnd w:id="22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DDFC62" w14:textId="77777777" w:rsidR="00E822A4" w:rsidRDefault="00E822A4" w:rsidP="00E822A4">
            <w:pPr>
              <w:rPr>
                <w:u w:val="single"/>
              </w:rPr>
            </w:pPr>
            <w:r>
              <w:rPr>
                <w:u w:val="single"/>
              </w:rPr>
              <w:t>Context:</w:t>
            </w:r>
          </w:p>
          <w:p w14:paraId="57282327" w14:textId="77777777" w:rsidR="00E822A4" w:rsidRDefault="00E822A4" w:rsidP="00E822A4">
            <w:pPr>
              <w:rPr>
                <w:u w:val="single"/>
              </w:rPr>
            </w:pPr>
          </w:p>
          <w:p w14:paraId="39D96A0F" w14:textId="25664DF7" w:rsidR="00E822A4" w:rsidRPr="00EB5E0F" w:rsidRDefault="00C91FA3" w:rsidP="00B17677">
            <w:pPr>
              <w:pStyle w:val="ListParagraph"/>
              <w:numPr>
                <w:ilvl w:val="0"/>
                <w:numId w:val="1"/>
              </w:numPr>
              <w:spacing w:after="0"/>
              <w:rPr>
                <w:u w:val="single"/>
              </w:rPr>
            </w:pPr>
            <w:r>
              <w:t>The assessor</w:t>
            </w:r>
            <w:r w:rsidR="00EB5E0F">
              <w:t xml:space="preserve"> should seek to understand if the client has any recent difficulty walking up 10 stairs without resting.</w:t>
            </w:r>
          </w:p>
          <w:p w14:paraId="3A19D222" w14:textId="0A15CB1D" w:rsidR="00EB5E0F" w:rsidRPr="00712711" w:rsidRDefault="00EB5E0F" w:rsidP="00B17677">
            <w:pPr>
              <w:pStyle w:val="ListParagraph"/>
              <w:numPr>
                <w:ilvl w:val="0"/>
                <w:numId w:val="1"/>
              </w:numPr>
              <w:spacing w:after="0"/>
              <w:rPr>
                <w:u w:val="single"/>
              </w:rPr>
            </w:pPr>
            <w:r>
              <w:t xml:space="preserve">This question is based on the client’s ability </w:t>
            </w:r>
            <w:r w:rsidRPr="001B45BD">
              <w:rPr>
                <w:u w:val="single"/>
              </w:rPr>
              <w:t>without</w:t>
            </w:r>
            <w:r>
              <w:t xml:space="preserve"> any aids</w:t>
            </w:r>
            <w:r w:rsidR="00F70B8E">
              <w:t>.</w:t>
            </w:r>
          </w:p>
          <w:p w14:paraId="64C68196" w14:textId="77777777" w:rsidR="00E822A4" w:rsidRDefault="00E822A4" w:rsidP="00E822A4">
            <w:pPr>
              <w:rPr>
                <w:u w:val="single"/>
              </w:rPr>
            </w:pPr>
          </w:p>
          <w:p w14:paraId="2E6643EA" w14:textId="77777777" w:rsidR="00E822A4" w:rsidRDefault="00E822A4" w:rsidP="00E822A4">
            <w:pPr>
              <w:rPr>
                <w:u w:val="single"/>
              </w:rPr>
            </w:pPr>
            <w:r>
              <w:rPr>
                <w:u w:val="single"/>
              </w:rPr>
              <w:t>Consider and record:</w:t>
            </w:r>
          </w:p>
          <w:p w14:paraId="24483B7B" w14:textId="77777777" w:rsidR="00E822A4" w:rsidRDefault="00E822A4" w:rsidP="00E822A4">
            <w:pPr>
              <w:rPr>
                <w:u w:val="single"/>
              </w:rPr>
            </w:pPr>
          </w:p>
          <w:p w14:paraId="021E9E80" w14:textId="01F65B32" w:rsidR="00E822A4" w:rsidRPr="00712711" w:rsidRDefault="00F70B8E" w:rsidP="00B17677">
            <w:pPr>
              <w:pStyle w:val="ListParagraph"/>
              <w:numPr>
                <w:ilvl w:val="0"/>
                <w:numId w:val="1"/>
              </w:numPr>
              <w:spacing w:after="0"/>
              <w:rPr>
                <w:u w:val="single"/>
              </w:rPr>
            </w:pPr>
            <w:r>
              <w:t>If the client can walk up 10 stairs without resting and without needing an aid.</w:t>
            </w:r>
          </w:p>
          <w:p w14:paraId="5132E507" w14:textId="77777777" w:rsidR="00FB774C" w:rsidRDefault="00FB774C" w:rsidP="00FB774C">
            <w:pPr>
              <w:rPr>
                <w:u w:val="single"/>
              </w:rPr>
            </w:pPr>
          </w:p>
          <w:p w14:paraId="288929D1" w14:textId="2375AEA1" w:rsidR="00FB774C" w:rsidRDefault="00DC2905" w:rsidP="00FB774C">
            <w:pPr>
              <w:rPr>
                <w:u w:val="single"/>
              </w:rPr>
            </w:pPr>
            <w:r>
              <w:rPr>
                <w:u w:val="single"/>
              </w:rPr>
              <w:t>Prompts and/or observations:</w:t>
            </w:r>
          </w:p>
          <w:p w14:paraId="3115FC76" w14:textId="77777777" w:rsidR="00FB774C" w:rsidRDefault="00FB774C" w:rsidP="00FB774C">
            <w:pPr>
              <w:rPr>
                <w:u w:val="single"/>
              </w:rPr>
            </w:pPr>
          </w:p>
          <w:p w14:paraId="338303EC" w14:textId="48EA27B0" w:rsidR="00FB774C" w:rsidRPr="00F70B8E" w:rsidRDefault="00F70B8E" w:rsidP="00B17677">
            <w:pPr>
              <w:pStyle w:val="ListParagraph"/>
              <w:numPr>
                <w:ilvl w:val="0"/>
                <w:numId w:val="1"/>
              </w:numPr>
              <w:spacing w:after="0"/>
              <w:rPr>
                <w:u w:val="single"/>
              </w:rPr>
            </w:pPr>
            <w:r>
              <w:t>Are you able to travel up stairs?</w:t>
            </w:r>
          </w:p>
          <w:p w14:paraId="1F691B29" w14:textId="2E719F70" w:rsidR="00F70B8E" w:rsidRPr="00F70B8E" w:rsidRDefault="00F70B8E" w:rsidP="00B17677">
            <w:pPr>
              <w:pStyle w:val="ListParagraph"/>
              <w:numPr>
                <w:ilvl w:val="0"/>
                <w:numId w:val="1"/>
              </w:numPr>
              <w:spacing w:after="0"/>
              <w:rPr>
                <w:u w:val="single"/>
              </w:rPr>
            </w:pPr>
            <w:r>
              <w:t>How many flights of stairs would you find difficult to walk up?</w:t>
            </w:r>
          </w:p>
          <w:p w14:paraId="03E867EF" w14:textId="224C663E" w:rsidR="00F70B8E" w:rsidRPr="00F70B8E" w:rsidRDefault="00F70B8E" w:rsidP="00B17677">
            <w:pPr>
              <w:pStyle w:val="ListParagraph"/>
              <w:numPr>
                <w:ilvl w:val="0"/>
                <w:numId w:val="1"/>
              </w:numPr>
              <w:spacing w:after="0"/>
              <w:rPr>
                <w:u w:val="single"/>
              </w:rPr>
            </w:pPr>
            <w:r>
              <w:t>How do you travel up stairs?</w:t>
            </w:r>
          </w:p>
          <w:p w14:paraId="2915DEFD" w14:textId="2A85264E" w:rsidR="00F70B8E" w:rsidRPr="001B45BD" w:rsidRDefault="00F70B8E" w:rsidP="00B17677">
            <w:pPr>
              <w:pStyle w:val="ListParagraph"/>
              <w:numPr>
                <w:ilvl w:val="0"/>
                <w:numId w:val="1"/>
              </w:numPr>
              <w:spacing w:after="0"/>
              <w:rPr>
                <w:u w:val="single"/>
              </w:rPr>
            </w:pPr>
            <w:r>
              <w:t>Do you need to rest after travelling up stairs?</w:t>
            </w:r>
          </w:p>
          <w:p w14:paraId="600742C5" w14:textId="40A3CD73" w:rsidR="001B45BD" w:rsidRPr="00311A96" w:rsidRDefault="001B45BD" w:rsidP="00B17677">
            <w:pPr>
              <w:pStyle w:val="ListParagraph"/>
              <w:numPr>
                <w:ilvl w:val="0"/>
                <w:numId w:val="1"/>
              </w:numPr>
              <w:spacing w:after="0"/>
              <w:rPr>
                <w:u w:val="single"/>
              </w:rPr>
            </w:pPr>
            <w:r>
              <w:t>Has there been any changes in your ability to walk up stairs in the past four weeks?</w:t>
            </w:r>
          </w:p>
          <w:p w14:paraId="2C2695F4" w14:textId="77777777" w:rsidR="00E822A4" w:rsidRDefault="00E822A4" w:rsidP="00F70B8E"/>
        </w:tc>
      </w:tr>
    </w:tbl>
    <w:p w14:paraId="0032EC64" w14:textId="77777777" w:rsidR="00EC3A91" w:rsidRPr="00F256F9" w:rsidRDefault="00EC3A91" w:rsidP="004D28FB">
      <w:pPr>
        <w:pStyle w:val="Heading3"/>
        <w:spacing w:after="240"/>
      </w:pPr>
      <w:bookmarkStart w:id="2221" w:name="_Toc159621407"/>
      <w:bookmarkStart w:id="2222" w:name="_Toc159622617"/>
      <w:bookmarkStart w:id="2223" w:name="_Toc159628650"/>
      <w:r>
        <w:t>Difficulty walking 300 metres or around the block over last four weeks</w:t>
      </w:r>
      <w:bookmarkEnd w:id="2221"/>
      <w:bookmarkEnd w:id="2222"/>
      <w:bookmarkEnd w:id="222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62C5028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A360C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D57DD2">
              <w:rPr>
                <w:b/>
                <w:color w:val="FFFFFF" w:themeColor="background1"/>
                <w:szCs w:val="24"/>
                <w:lang w:eastAsia="en-AU"/>
              </w:rPr>
              <w:t>In the past 4 weeks, by yourself and not using aids, do you have any difficulty walking 300 m or around the block?</w:t>
            </w:r>
          </w:p>
        </w:tc>
      </w:tr>
      <w:tr w:rsidR="00EC3A91" w:rsidRPr="00C9372C" w14:paraId="7E59C665"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AFE8813" w14:textId="77777777" w:rsidR="00EC3A91" w:rsidRPr="00C9372C" w:rsidRDefault="00EC3A91">
            <w:pPr>
              <w:pStyle w:val="Heading3"/>
              <w:spacing w:before="0" w:line="360" w:lineRule="auto"/>
              <w:rPr>
                <w:rFonts w:cs="Arial"/>
                <w:color w:val="auto"/>
                <w:sz w:val="24"/>
                <w:szCs w:val="24"/>
              </w:rPr>
            </w:pPr>
            <w:bookmarkStart w:id="2224" w:name="_Toc159622618"/>
            <w:bookmarkStart w:id="2225" w:name="_Toc159628651"/>
            <w:r w:rsidRPr="00C9372C">
              <w:rPr>
                <w:rFonts w:cs="Arial"/>
                <w:color w:val="auto"/>
                <w:sz w:val="24"/>
                <w:szCs w:val="24"/>
              </w:rPr>
              <w:t>Response options</w:t>
            </w:r>
            <w:bookmarkEnd w:id="2224"/>
            <w:bookmarkEnd w:id="22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1B71FFC" w14:textId="77777777" w:rsidR="00EC3A91" w:rsidRDefault="00EC3A91" w:rsidP="00B17677">
            <w:pPr>
              <w:pStyle w:val="ListParagraph"/>
              <w:numPr>
                <w:ilvl w:val="0"/>
                <w:numId w:val="17"/>
              </w:numPr>
              <w:spacing w:after="0"/>
            </w:pPr>
            <w:r>
              <w:t>Yes</w:t>
            </w:r>
          </w:p>
          <w:p w14:paraId="7952F3A4" w14:textId="77777777" w:rsidR="00EC3A91" w:rsidRPr="00C9372C" w:rsidRDefault="00EC3A91" w:rsidP="00B17677">
            <w:pPr>
              <w:pStyle w:val="ListParagraph"/>
              <w:numPr>
                <w:ilvl w:val="0"/>
                <w:numId w:val="17"/>
              </w:numPr>
              <w:spacing w:after="0"/>
            </w:pPr>
            <w:r>
              <w:t>No</w:t>
            </w:r>
          </w:p>
        </w:tc>
      </w:tr>
      <w:tr w:rsidR="00E822A4" w:rsidRPr="00C9372C" w14:paraId="167A0D8A"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D39D55" w14:textId="553DFB0A" w:rsidR="00E822A4" w:rsidRPr="00C9372C" w:rsidRDefault="00E822A4" w:rsidP="00E822A4">
            <w:pPr>
              <w:pStyle w:val="Heading3"/>
              <w:spacing w:before="0" w:line="360" w:lineRule="auto"/>
              <w:rPr>
                <w:rFonts w:cs="Arial"/>
                <w:color w:val="auto"/>
                <w:sz w:val="24"/>
                <w:szCs w:val="24"/>
              </w:rPr>
            </w:pPr>
            <w:bookmarkStart w:id="2226" w:name="_Toc159622619"/>
            <w:bookmarkStart w:id="2227" w:name="_Toc159628652"/>
            <w:r>
              <w:rPr>
                <w:rFonts w:cs="Arial"/>
                <w:color w:val="auto"/>
                <w:sz w:val="24"/>
                <w:szCs w:val="24"/>
              </w:rPr>
              <w:t>Question rules</w:t>
            </w:r>
            <w:bookmarkEnd w:id="2226"/>
            <w:bookmarkEnd w:id="22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4789B1" w14:textId="12BBDF4C"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E822A4" w:rsidRPr="00C9372C" w14:paraId="2C5A73CE"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59656E" w14:textId="45D48254" w:rsidR="00E822A4" w:rsidRPr="00C9372C" w:rsidRDefault="00E822A4" w:rsidP="00E822A4">
            <w:pPr>
              <w:pStyle w:val="Heading3"/>
              <w:spacing w:before="0" w:line="360" w:lineRule="auto"/>
              <w:rPr>
                <w:rFonts w:cs="Arial"/>
                <w:color w:val="auto"/>
                <w:sz w:val="24"/>
                <w:szCs w:val="24"/>
              </w:rPr>
            </w:pPr>
            <w:bookmarkStart w:id="2228" w:name="_Toc159622620"/>
            <w:bookmarkStart w:id="2229" w:name="_Toc159628653"/>
            <w:r w:rsidRPr="00BF1111">
              <w:rPr>
                <w:rFonts w:cs="Arial"/>
                <w:color w:val="auto"/>
                <w:sz w:val="24"/>
                <w:szCs w:val="24"/>
              </w:rPr>
              <w:t>Pre-populated information</w:t>
            </w:r>
            <w:bookmarkEnd w:id="2228"/>
            <w:bookmarkEnd w:id="22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951BDC" w14:textId="0554230D" w:rsidR="00E822A4" w:rsidRDefault="00B8402D" w:rsidP="004C2515">
            <w:r>
              <w:t>N</w:t>
            </w:r>
            <w:r w:rsidR="00DA69EB">
              <w:t>o</w:t>
            </w:r>
          </w:p>
        </w:tc>
      </w:tr>
      <w:tr w:rsidR="001B45BD" w:rsidRPr="00C9372C" w14:paraId="132F2DBF"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67BDBF" w14:textId="23AF5DF2" w:rsidR="001B45BD" w:rsidRPr="00C9372C" w:rsidRDefault="001B45BD" w:rsidP="001B45BD">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B3DEAA" w14:textId="77777777" w:rsidR="001B45BD" w:rsidRDefault="001B45BD" w:rsidP="001B45BD">
            <w:pPr>
              <w:rPr>
                <w:u w:val="single"/>
              </w:rPr>
            </w:pPr>
            <w:r>
              <w:rPr>
                <w:u w:val="single"/>
              </w:rPr>
              <w:t>Context:</w:t>
            </w:r>
          </w:p>
          <w:p w14:paraId="2471D9C1" w14:textId="77777777" w:rsidR="001B45BD" w:rsidRDefault="001B45BD" w:rsidP="001B45BD">
            <w:pPr>
              <w:rPr>
                <w:u w:val="single"/>
              </w:rPr>
            </w:pPr>
          </w:p>
          <w:p w14:paraId="3EBB8B38" w14:textId="29C01581" w:rsidR="001B45BD" w:rsidRPr="00EB5E0F" w:rsidRDefault="001B45BD" w:rsidP="001B45BD">
            <w:pPr>
              <w:pStyle w:val="ListParagraph"/>
              <w:numPr>
                <w:ilvl w:val="0"/>
                <w:numId w:val="1"/>
              </w:numPr>
              <w:spacing w:after="0"/>
              <w:rPr>
                <w:u w:val="single"/>
              </w:rPr>
            </w:pPr>
            <w:r>
              <w:t>The assessor should seek to understand if the client has any recent difficulty walking 300 metres or around the block</w:t>
            </w:r>
          </w:p>
          <w:p w14:paraId="3BD8AF79" w14:textId="77777777" w:rsidR="001B45BD" w:rsidRPr="00712711" w:rsidRDefault="001B45BD" w:rsidP="001B45BD">
            <w:pPr>
              <w:pStyle w:val="ListParagraph"/>
              <w:numPr>
                <w:ilvl w:val="0"/>
                <w:numId w:val="1"/>
              </w:numPr>
              <w:spacing w:after="0"/>
              <w:rPr>
                <w:u w:val="single"/>
              </w:rPr>
            </w:pPr>
            <w:r>
              <w:lastRenderedPageBreak/>
              <w:t xml:space="preserve">This question is based on the client’s ability </w:t>
            </w:r>
            <w:r w:rsidRPr="001B45BD">
              <w:rPr>
                <w:u w:val="single"/>
              </w:rPr>
              <w:t>without</w:t>
            </w:r>
            <w:r>
              <w:t xml:space="preserve"> any aids.</w:t>
            </w:r>
          </w:p>
          <w:p w14:paraId="02D07D6B" w14:textId="77777777" w:rsidR="001B45BD" w:rsidRDefault="001B45BD" w:rsidP="001B45BD">
            <w:pPr>
              <w:rPr>
                <w:u w:val="single"/>
              </w:rPr>
            </w:pPr>
          </w:p>
          <w:p w14:paraId="136817CA" w14:textId="77777777" w:rsidR="001B45BD" w:rsidRDefault="001B45BD" w:rsidP="001B45BD">
            <w:pPr>
              <w:rPr>
                <w:u w:val="single"/>
              </w:rPr>
            </w:pPr>
            <w:r>
              <w:rPr>
                <w:u w:val="single"/>
              </w:rPr>
              <w:t>Consider and record:</w:t>
            </w:r>
          </w:p>
          <w:p w14:paraId="1B65506B" w14:textId="77777777" w:rsidR="001B45BD" w:rsidRDefault="001B45BD" w:rsidP="001B45BD">
            <w:pPr>
              <w:rPr>
                <w:u w:val="single"/>
              </w:rPr>
            </w:pPr>
          </w:p>
          <w:p w14:paraId="18CACD8C" w14:textId="5D0208E6" w:rsidR="001B45BD" w:rsidRPr="001B45BD" w:rsidRDefault="001B45BD" w:rsidP="001B45BD">
            <w:pPr>
              <w:pStyle w:val="ListParagraph"/>
              <w:numPr>
                <w:ilvl w:val="0"/>
                <w:numId w:val="1"/>
              </w:numPr>
              <w:spacing w:after="0"/>
              <w:rPr>
                <w:u w:val="single"/>
              </w:rPr>
            </w:pPr>
            <w:r>
              <w:t>If the client can walk 300 metres or around the block.</w:t>
            </w:r>
          </w:p>
          <w:p w14:paraId="0128B9FA" w14:textId="748704FA" w:rsidR="001B45BD" w:rsidRPr="00712711" w:rsidRDefault="005F40ED" w:rsidP="001B45BD">
            <w:pPr>
              <w:pStyle w:val="ListParagraph"/>
              <w:numPr>
                <w:ilvl w:val="0"/>
                <w:numId w:val="1"/>
              </w:numPr>
              <w:spacing w:after="0"/>
              <w:rPr>
                <w:u w:val="single"/>
              </w:rPr>
            </w:pPr>
            <w:r>
              <w:t>Use 300 metres as the basis for this question if a block for the client is not roughly this distance.</w:t>
            </w:r>
          </w:p>
          <w:p w14:paraId="373C41EF" w14:textId="77777777" w:rsidR="001B45BD" w:rsidRDefault="001B45BD" w:rsidP="001B45BD">
            <w:pPr>
              <w:rPr>
                <w:u w:val="single"/>
              </w:rPr>
            </w:pPr>
          </w:p>
          <w:p w14:paraId="1DBA5201" w14:textId="77777777" w:rsidR="001B45BD" w:rsidRDefault="001B45BD" w:rsidP="001B45BD">
            <w:pPr>
              <w:rPr>
                <w:u w:val="single"/>
              </w:rPr>
            </w:pPr>
            <w:r>
              <w:rPr>
                <w:u w:val="single"/>
              </w:rPr>
              <w:t>Prompts and/or observations:</w:t>
            </w:r>
          </w:p>
          <w:p w14:paraId="0FE8C496" w14:textId="77777777" w:rsidR="001B45BD" w:rsidRDefault="001B45BD" w:rsidP="001B45BD">
            <w:pPr>
              <w:rPr>
                <w:u w:val="single"/>
              </w:rPr>
            </w:pPr>
          </w:p>
          <w:p w14:paraId="035817BE" w14:textId="054CC55F" w:rsidR="005F40ED" w:rsidRPr="00F70B8E" w:rsidRDefault="005F40ED" w:rsidP="005F40ED">
            <w:pPr>
              <w:pStyle w:val="ListParagraph"/>
              <w:numPr>
                <w:ilvl w:val="0"/>
                <w:numId w:val="1"/>
              </w:numPr>
              <w:spacing w:after="0"/>
              <w:rPr>
                <w:u w:val="single"/>
              </w:rPr>
            </w:pPr>
            <w:r>
              <w:t>How far do you think you can walk before you need a rest?</w:t>
            </w:r>
          </w:p>
          <w:p w14:paraId="6FCA6842" w14:textId="26ACD798" w:rsidR="001B45BD" w:rsidRPr="00F70B8E" w:rsidRDefault="001B45BD" w:rsidP="001B45BD">
            <w:pPr>
              <w:pStyle w:val="ListParagraph"/>
              <w:numPr>
                <w:ilvl w:val="0"/>
                <w:numId w:val="1"/>
              </w:numPr>
              <w:spacing w:after="0"/>
              <w:rPr>
                <w:u w:val="single"/>
              </w:rPr>
            </w:pPr>
            <w:r>
              <w:t xml:space="preserve">Are you able to </w:t>
            </w:r>
            <w:r w:rsidR="005F40ED">
              <w:t>walk a few hundred metres</w:t>
            </w:r>
            <w:r>
              <w:t>?</w:t>
            </w:r>
          </w:p>
          <w:p w14:paraId="564C90F1" w14:textId="619754FF" w:rsidR="001B45BD" w:rsidRPr="00311A96" w:rsidRDefault="001B45BD" w:rsidP="001B45BD">
            <w:pPr>
              <w:pStyle w:val="ListParagraph"/>
              <w:numPr>
                <w:ilvl w:val="0"/>
                <w:numId w:val="1"/>
              </w:numPr>
              <w:spacing w:after="0"/>
              <w:rPr>
                <w:u w:val="single"/>
              </w:rPr>
            </w:pPr>
            <w:r>
              <w:t>Has there been any changes in your ability to walk in the past four weeks?</w:t>
            </w:r>
          </w:p>
          <w:p w14:paraId="05E73D81" w14:textId="77777777" w:rsidR="001B45BD" w:rsidRDefault="001B45BD" w:rsidP="005F40ED">
            <w:pPr>
              <w:pStyle w:val="ListParagraph"/>
              <w:spacing w:after="0"/>
              <w:ind w:left="720"/>
            </w:pPr>
          </w:p>
        </w:tc>
      </w:tr>
    </w:tbl>
    <w:p w14:paraId="76A6A3A1" w14:textId="77777777" w:rsidR="00EC3A91" w:rsidRPr="007E5D9A" w:rsidRDefault="00EC3A91" w:rsidP="004D28FB">
      <w:pPr>
        <w:pStyle w:val="Heading3"/>
        <w:spacing w:after="240"/>
      </w:pPr>
      <w:bookmarkStart w:id="2230" w:name="_Toc159621408"/>
      <w:bookmarkStart w:id="2231" w:name="_Toc159622622"/>
      <w:bookmarkStart w:id="2232" w:name="_Toc159628655"/>
      <w:r>
        <w:lastRenderedPageBreak/>
        <w:t>Illnesses</w:t>
      </w:r>
      <w:bookmarkEnd w:id="2230"/>
      <w:bookmarkEnd w:id="2231"/>
      <w:bookmarkEnd w:id="223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455D60C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1E04FAC"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D13BCC">
              <w:rPr>
                <w:b/>
                <w:color w:val="FFFFFF" w:themeColor="background1"/>
                <w:szCs w:val="24"/>
                <w:lang w:eastAsia="en-AU"/>
              </w:rPr>
              <w:t>Does the client have any of these illnesses?</w:t>
            </w:r>
          </w:p>
        </w:tc>
      </w:tr>
      <w:tr w:rsidR="00EC3A91" w:rsidRPr="00C9372C" w14:paraId="6CFF547A"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A57D19F" w14:textId="77777777" w:rsidR="00EC3A91" w:rsidRPr="00C9372C" w:rsidRDefault="00EC3A91">
            <w:pPr>
              <w:pStyle w:val="Heading3"/>
              <w:spacing w:before="0" w:line="360" w:lineRule="auto"/>
              <w:rPr>
                <w:rFonts w:cs="Arial"/>
                <w:color w:val="auto"/>
                <w:sz w:val="24"/>
                <w:szCs w:val="24"/>
              </w:rPr>
            </w:pPr>
            <w:bookmarkStart w:id="2233" w:name="_Toc159622623"/>
            <w:bookmarkStart w:id="2234" w:name="_Toc159628656"/>
            <w:r w:rsidRPr="00C9372C">
              <w:rPr>
                <w:rFonts w:cs="Arial"/>
                <w:color w:val="auto"/>
                <w:sz w:val="24"/>
                <w:szCs w:val="24"/>
              </w:rPr>
              <w:t>Response options</w:t>
            </w:r>
            <w:bookmarkEnd w:id="2233"/>
            <w:bookmarkEnd w:id="22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611943C" w14:textId="77777777" w:rsidR="00EC3A91" w:rsidRDefault="00EC3A91" w:rsidP="00B17677">
            <w:pPr>
              <w:pStyle w:val="ListParagraph"/>
              <w:numPr>
                <w:ilvl w:val="0"/>
                <w:numId w:val="17"/>
              </w:numPr>
              <w:spacing w:after="0"/>
            </w:pPr>
            <w:r>
              <w:t>Hypertension</w:t>
            </w:r>
          </w:p>
          <w:p w14:paraId="6B70829C" w14:textId="77777777" w:rsidR="00EC3A91" w:rsidRDefault="00EC3A91" w:rsidP="00B17677">
            <w:pPr>
              <w:pStyle w:val="ListParagraph"/>
              <w:numPr>
                <w:ilvl w:val="0"/>
                <w:numId w:val="17"/>
              </w:numPr>
              <w:spacing w:after="0"/>
            </w:pPr>
            <w:r>
              <w:t>Diabetes</w:t>
            </w:r>
          </w:p>
          <w:p w14:paraId="564F7915" w14:textId="77777777" w:rsidR="00EC3A91" w:rsidRDefault="00EC3A91" w:rsidP="00B17677">
            <w:pPr>
              <w:pStyle w:val="ListParagraph"/>
              <w:numPr>
                <w:ilvl w:val="0"/>
                <w:numId w:val="17"/>
              </w:numPr>
              <w:spacing w:after="0"/>
            </w:pPr>
            <w:r>
              <w:t>Cancer (not a minor skin cancer)</w:t>
            </w:r>
          </w:p>
          <w:p w14:paraId="41E4EF5F" w14:textId="77777777" w:rsidR="00EC3A91" w:rsidRDefault="00EC3A91" w:rsidP="00B17677">
            <w:pPr>
              <w:pStyle w:val="ListParagraph"/>
              <w:numPr>
                <w:ilvl w:val="0"/>
                <w:numId w:val="17"/>
              </w:numPr>
              <w:spacing w:after="0"/>
            </w:pPr>
            <w:r>
              <w:t>Chronic lung disease</w:t>
            </w:r>
          </w:p>
          <w:p w14:paraId="06BFFA10" w14:textId="5E222475" w:rsidR="00EC3A91" w:rsidRDefault="00EC3A91" w:rsidP="00B17677">
            <w:pPr>
              <w:pStyle w:val="ListParagraph"/>
              <w:numPr>
                <w:ilvl w:val="0"/>
                <w:numId w:val="17"/>
              </w:numPr>
              <w:spacing w:after="0"/>
            </w:pPr>
            <w:r>
              <w:t xml:space="preserve">Heart </w:t>
            </w:r>
            <w:r w:rsidR="009C0128">
              <w:t>attack</w:t>
            </w:r>
          </w:p>
          <w:p w14:paraId="0DE8F688" w14:textId="77777777" w:rsidR="00EC3A91" w:rsidRDefault="00EC3A91" w:rsidP="00B17677">
            <w:pPr>
              <w:pStyle w:val="ListParagraph"/>
              <w:numPr>
                <w:ilvl w:val="0"/>
                <w:numId w:val="17"/>
              </w:numPr>
              <w:spacing w:after="0"/>
            </w:pPr>
            <w:r>
              <w:t>Congestive heart failure</w:t>
            </w:r>
          </w:p>
          <w:p w14:paraId="3D467428" w14:textId="77777777" w:rsidR="00EC3A91" w:rsidRDefault="00EC3A91" w:rsidP="00B17677">
            <w:pPr>
              <w:pStyle w:val="ListParagraph"/>
              <w:numPr>
                <w:ilvl w:val="0"/>
                <w:numId w:val="17"/>
              </w:numPr>
              <w:spacing w:after="0"/>
            </w:pPr>
            <w:r>
              <w:t>Angina</w:t>
            </w:r>
          </w:p>
          <w:p w14:paraId="52E2F793" w14:textId="77777777" w:rsidR="00EC3A91" w:rsidRDefault="00EC3A91" w:rsidP="00B17677">
            <w:pPr>
              <w:pStyle w:val="ListParagraph"/>
              <w:numPr>
                <w:ilvl w:val="0"/>
                <w:numId w:val="17"/>
              </w:numPr>
              <w:spacing w:after="0"/>
            </w:pPr>
            <w:r>
              <w:t>Asthma</w:t>
            </w:r>
          </w:p>
          <w:p w14:paraId="6840A275" w14:textId="77777777" w:rsidR="00EC3A91" w:rsidRDefault="00EC3A91" w:rsidP="00B17677">
            <w:pPr>
              <w:pStyle w:val="ListParagraph"/>
              <w:numPr>
                <w:ilvl w:val="0"/>
                <w:numId w:val="17"/>
              </w:numPr>
              <w:spacing w:after="0"/>
            </w:pPr>
            <w:r>
              <w:t>Arthritis</w:t>
            </w:r>
          </w:p>
          <w:p w14:paraId="12A55D77" w14:textId="77777777" w:rsidR="00EC3A91" w:rsidRPr="00C9372C" w:rsidRDefault="00EC3A91" w:rsidP="00B17677">
            <w:pPr>
              <w:pStyle w:val="ListParagraph"/>
              <w:numPr>
                <w:ilvl w:val="0"/>
                <w:numId w:val="17"/>
              </w:numPr>
              <w:spacing w:after="0"/>
            </w:pPr>
            <w:r>
              <w:t>Kidney disease</w:t>
            </w:r>
          </w:p>
        </w:tc>
      </w:tr>
      <w:tr w:rsidR="00E822A4" w:rsidRPr="00C9372C" w14:paraId="725D766E"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D3E339" w14:textId="3E7A8FCA" w:rsidR="00E822A4" w:rsidRPr="00C9372C" w:rsidRDefault="00E822A4" w:rsidP="00E822A4">
            <w:pPr>
              <w:pStyle w:val="Heading3"/>
              <w:spacing w:before="0" w:line="360" w:lineRule="auto"/>
              <w:rPr>
                <w:rFonts w:cs="Arial"/>
                <w:color w:val="auto"/>
                <w:sz w:val="24"/>
                <w:szCs w:val="24"/>
              </w:rPr>
            </w:pPr>
            <w:bookmarkStart w:id="2235" w:name="_Toc159622624"/>
            <w:bookmarkStart w:id="2236" w:name="_Toc159628657"/>
            <w:r>
              <w:rPr>
                <w:rFonts w:cs="Arial"/>
                <w:color w:val="auto"/>
                <w:sz w:val="24"/>
                <w:szCs w:val="24"/>
              </w:rPr>
              <w:t>Question rules</w:t>
            </w:r>
            <w:bookmarkEnd w:id="2235"/>
            <w:bookmarkEnd w:id="22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C0CBF7" w14:textId="4C0427CD"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822A4" w:rsidRPr="00C9372C" w14:paraId="0A3668FF"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F0C31E" w14:textId="7EEAFCA4" w:rsidR="00E822A4" w:rsidRPr="00C9372C" w:rsidRDefault="00E822A4" w:rsidP="00E822A4">
            <w:pPr>
              <w:pStyle w:val="Heading3"/>
              <w:spacing w:before="0" w:line="360" w:lineRule="auto"/>
              <w:rPr>
                <w:rFonts w:cs="Arial"/>
                <w:color w:val="auto"/>
                <w:sz w:val="24"/>
                <w:szCs w:val="24"/>
              </w:rPr>
            </w:pPr>
            <w:bookmarkStart w:id="2237" w:name="_Toc159622625"/>
            <w:bookmarkStart w:id="2238" w:name="_Toc159628658"/>
            <w:r w:rsidRPr="00BF1111">
              <w:rPr>
                <w:rFonts w:cs="Arial"/>
                <w:color w:val="auto"/>
                <w:sz w:val="24"/>
                <w:szCs w:val="24"/>
              </w:rPr>
              <w:t>Pre-populated information</w:t>
            </w:r>
            <w:bookmarkEnd w:id="2237"/>
            <w:bookmarkEnd w:id="22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7A12F6" w14:textId="081366A2" w:rsidR="00E822A4" w:rsidRDefault="00B8402D" w:rsidP="004C2515">
            <w:r>
              <w:t>N</w:t>
            </w:r>
            <w:r w:rsidR="00DA69EB">
              <w:t>o</w:t>
            </w:r>
          </w:p>
        </w:tc>
      </w:tr>
      <w:tr w:rsidR="00E822A4" w:rsidRPr="00C9372C" w14:paraId="29DDB521"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B41916" w14:textId="17EB0BA1" w:rsidR="00E822A4" w:rsidRPr="00C9372C" w:rsidRDefault="00E822A4" w:rsidP="00E822A4">
            <w:pPr>
              <w:pStyle w:val="Heading3"/>
              <w:spacing w:before="0" w:line="360" w:lineRule="auto"/>
              <w:rPr>
                <w:rFonts w:cs="Arial"/>
                <w:color w:val="auto"/>
                <w:sz w:val="24"/>
                <w:szCs w:val="24"/>
              </w:rPr>
            </w:pPr>
            <w:bookmarkStart w:id="2239" w:name="_Toc159622626"/>
            <w:bookmarkStart w:id="2240" w:name="_Toc159628659"/>
            <w:r w:rsidRPr="00BD710B">
              <w:rPr>
                <w:rFonts w:cs="Arial"/>
                <w:bCs/>
                <w:color w:val="auto"/>
                <w:sz w:val="24"/>
                <w:szCs w:val="24"/>
              </w:rPr>
              <w:t>Response guidance</w:t>
            </w:r>
            <w:bookmarkEnd w:id="2239"/>
            <w:bookmarkEnd w:id="22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AB9B72" w14:textId="77777777" w:rsidR="000D3401" w:rsidRDefault="000D3401" w:rsidP="000D3401">
            <w:pPr>
              <w:rPr>
                <w:u w:val="single"/>
              </w:rPr>
            </w:pPr>
            <w:r>
              <w:rPr>
                <w:u w:val="single"/>
              </w:rPr>
              <w:t>Context:</w:t>
            </w:r>
          </w:p>
          <w:p w14:paraId="7C77400C" w14:textId="77777777" w:rsidR="000D3401" w:rsidRDefault="000D3401" w:rsidP="000D3401">
            <w:pPr>
              <w:rPr>
                <w:u w:val="single"/>
              </w:rPr>
            </w:pPr>
          </w:p>
          <w:p w14:paraId="05E1122F" w14:textId="18D721DF" w:rsidR="000D3401" w:rsidRPr="006827BF" w:rsidRDefault="000D3401" w:rsidP="009F6542">
            <w:pPr>
              <w:pStyle w:val="ListParagraph"/>
              <w:numPr>
                <w:ilvl w:val="0"/>
                <w:numId w:val="1"/>
              </w:numPr>
              <w:spacing w:after="0"/>
              <w:rPr>
                <w:u w:val="single"/>
              </w:rPr>
            </w:pPr>
            <w:r>
              <w:t xml:space="preserve">The assessor should identify </w:t>
            </w:r>
            <w:r w:rsidR="00CF724D">
              <w:t>any illnesses being experienced by the client.</w:t>
            </w:r>
          </w:p>
          <w:p w14:paraId="26835870" w14:textId="77777777" w:rsidR="000D3401" w:rsidRDefault="000D3401" w:rsidP="000D3401">
            <w:pPr>
              <w:rPr>
                <w:u w:val="single"/>
              </w:rPr>
            </w:pPr>
          </w:p>
          <w:p w14:paraId="17E47F7B" w14:textId="77777777" w:rsidR="000D3401" w:rsidRDefault="000D3401" w:rsidP="000D3401">
            <w:pPr>
              <w:rPr>
                <w:u w:val="single"/>
              </w:rPr>
            </w:pPr>
            <w:r>
              <w:rPr>
                <w:u w:val="single"/>
              </w:rPr>
              <w:t>Consider and record:</w:t>
            </w:r>
          </w:p>
          <w:p w14:paraId="33FB4D67" w14:textId="77777777" w:rsidR="000D3401" w:rsidRDefault="000D3401" w:rsidP="000D3401">
            <w:pPr>
              <w:rPr>
                <w:u w:val="single"/>
              </w:rPr>
            </w:pPr>
          </w:p>
          <w:p w14:paraId="4AD53957" w14:textId="77777777" w:rsidR="000D3401" w:rsidRDefault="000D3401" w:rsidP="009F6542">
            <w:pPr>
              <w:pStyle w:val="ListParagraph"/>
              <w:numPr>
                <w:ilvl w:val="0"/>
                <w:numId w:val="1"/>
              </w:numPr>
              <w:spacing w:after="0"/>
            </w:pPr>
            <w:r w:rsidRPr="004533C3">
              <w:lastRenderedPageBreak/>
              <w:t xml:space="preserve">Multiple response options may be selected if the client is experiencing more than one </w:t>
            </w:r>
            <w:r>
              <w:t>major skin condition.</w:t>
            </w:r>
          </w:p>
          <w:p w14:paraId="18CB88E1" w14:textId="228D0664" w:rsidR="00E822A4" w:rsidRPr="009F6542" w:rsidRDefault="000D3401" w:rsidP="009F6542">
            <w:pPr>
              <w:pStyle w:val="ListParagraph"/>
              <w:numPr>
                <w:ilvl w:val="0"/>
                <w:numId w:val="1"/>
              </w:numPr>
              <w:spacing w:after="0"/>
            </w:pPr>
            <w:r w:rsidRPr="00C44281">
              <w:t>Use the below definitions to assist with</w:t>
            </w:r>
            <w:r>
              <w:t xml:space="preserve"> the response.</w:t>
            </w:r>
          </w:p>
          <w:p w14:paraId="173AEEF7" w14:textId="0D6895C4" w:rsidR="009F6542" w:rsidRPr="00CF6849" w:rsidRDefault="009F6542" w:rsidP="009F6542">
            <w:pPr>
              <w:pStyle w:val="ListParagraph"/>
              <w:numPr>
                <w:ilvl w:val="1"/>
                <w:numId w:val="1"/>
              </w:numPr>
              <w:spacing w:after="0"/>
            </w:pPr>
            <w:r w:rsidRPr="00CF6849">
              <w:rPr>
                <w:b/>
                <w:bCs/>
              </w:rPr>
              <w:t>Hypertension:</w:t>
            </w:r>
            <w:r w:rsidR="000271A8" w:rsidRPr="00CF6849">
              <w:t xml:space="preserve"> commonly known as high blood pressure, a condition where the force of blood against the walls of your arteries is consistently too high.</w:t>
            </w:r>
          </w:p>
          <w:p w14:paraId="4AEE3BE4" w14:textId="7913D23A" w:rsidR="009F6542" w:rsidRPr="00CF6849" w:rsidRDefault="009F6542" w:rsidP="009F6542">
            <w:pPr>
              <w:pStyle w:val="ListParagraph"/>
              <w:numPr>
                <w:ilvl w:val="1"/>
                <w:numId w:val="1"/>
              </w:numPr>
              <w:spacing w:after="0"/>
            </w:pPr>
            <w:r w:rsidRPr="00CF6849">
              <w:rPr>
                <w:b/>
                <w:bCs/>
              </w:rPr>
              <w:t>Diabetes:</w:t>
            </w:r>
            <w:r w:rsidR="000271A8" w:rsidRPr="00CF6849">
              <w:t xml:space="preserve"> </w:t>
            </w:r>
            <w:r w:rsidR="00D418BD" w:rsidRPr="00D418BD">
              <w:t>a</w:t>
            </w:r>
            <w:r w:rsidR="000271A8" w:rsidRPr="00CF6849">
              <w:t>lso known as diabetes mellitus, a</w:t>
            </w:r>
            <w:r w:rsidR="00D418BD" w:rsidRPr="00CF6849">
              <w:t xml:space="preserve"> condition </w:t>
            </w:r>
            <w:r w:rsidR="000271A8" w:rsidRPr="00CF6849">
              <w:t>characterized by elevated levels of glucose (a type of sugar) in the blood.</w:t>
            </w:r>
          </w:p>
          <w:p w14:paraId="307C8294" w14:textId="7241CCF9" w:rsidR="009F6542" w:rsidRPr="00CF6849" w:rsidRDefault="009F6542" w:rsidP="009F6542">
            <w:pPr>
              <w:pStyle w:val="ListParagraph"/>
              <w:numPr>
                <w:ilvl w:val="1"/>
                <w:numId w:val="1"/>
              </w:numPr>
              <w:spacing w:after="0"/>
            </w:pPr>
            <w:r w:rsidRPr="00CF6849">
              <w:rPr>
                <w:b/>
                <w:bCs/>
              </w:rPr>
              <w:t>Cancer (not a minor skin cancer):</w:t>
            </w:r>
            <w:r w:rsidR="001B3FB8" w:rsidRPr="00CF6849">
              <w:t xml:space="preserve"> a disease that originates from the body’s cells. Normally, cells grow and multiply in a controlled manner. However, sometimes these cells become abnormal and continue to grow unchecked. These abnormal cells can form a mass called a </w:t>
            </w:r>
            <w:r w:rsidR="00A70FB0" w:rsidRPr="00CF6849">
              <w:t>tumour</w:t>
            </w:r>
            <w:r w:rsidR="001B3FB8" w:rsidRPr="00CF6849">
              <w:t>. The term “cancer” actually encompasses about 100 different diseases.</w:t>
            </w:r>
          </w:p>
          <w:p w14:paraId="06147DD1" w14:textId="59990CF9" w:rsidR="009F6542" w:rsidRPr="00CF6849" w:rsidRDefault="009F6542" w:rsidP="009F6542">
            <w:pPr>
              <w:pStyle w:val="ListParagraph"/>
              <w:numPr>
                <w:ilvl w:val="1"/>
                <w:numId w:val="1"/>
              </w:numPr>
              <w:spacing w:after="0"/>
            </w:pPr>
            <w:r w:rsidRPr="00CF6849">
              <w:rPr>
                <w:b/>
                <w:bCs/>
              </w:rPr>
              <w:t>Chronic lung disease:</w:t>
            </w:r>
            <w:r w:rsidR="001B3FB8" w:rsidRPr="00CF6849">
              <w:t xml:space="preserve"> refers to a group of long-term conditions that affect the lungs, making it difficult to breathe. These conditions can worsen over time and significantly impact daily activities.</w:t>
            </w:r>
          </w:p>
          <w:p w14:paraId="5B2B7EA9" w14:textId="5D0442D5" w:rsidR="009F6542" w:rsidRPr="00CF6849" w:rsidRDefault="009F6542" w:rsidP="009F6542">
            <w:pPr>
              <w:pStyle w:val="ListParagraph"/>
              <w:numPr>
                <w:ilvl w:val="1"/>
                <w:numId w:val="1"/>
              </w:numPr>
              <w:spacing w:after="0"/>
            </w:pPr>
            <w:r w:rsidRPr="00CF6849">
              <w:rPr>
                <w:b/>
                <w:bCs/>
              </w:rPr>
              <w:t>Heart attack:</w:t>
            </w:r>
            <w:r w:rsidR="00D37F3C" w:rsidRPr="00CF6849">
              <w:t xml:space="preserve"> also known as a myocardial infarction, occurs when the blood supply to a part of the heart muscle is suddenly blocked.</w:t>
            </w:r>
          </w:p>
          <w:p w14:paraId="2EA6FB07" w14:textId="68B644F3" w:rsidR="009F6542" w:rsidRPr="00CF6849" w:rsidRDefault="009F6542" w:rsidP="00CF6849">
            <w:pPr>
              <w:pStyle w:val="ListParagraph"/>
              <w:numPr>
                <w:ilvl w:val="1"/>
                <w:numId w:val="1"/>
              </w:numPr>
              <w:spacing w:after="0"/>
            </w:pPr>
            <w:r w:rsidRPr="00CF6849">
              <w:rPr>
                <w:b/>
                <w:bCs/>
              </w:rPr>
              <w:t>Congestive heart failure:</w:t>
            </w:r>
            <w:r w:rsidR="00806D64" w:rsidRPr="00CF6849">
              <w:t xml:space="preserve"> a chronic condition where the heart’s ability to pump blood efficiently is compromised.</w:t>
            </w:r>
          </w:p>
          <w:p w14:paraId="56F90905" w14:textId="6F0A7023" w:rsidR="009F6542" w:rsidRPr="00CF6849" w:rsidRDefault="009F6542" w:rsidP="00CF6849">
            <w:pPr>
              <w:pStyle w:val="ListParagraph"/>
              <w:numPr>
                <w:ilvl w:val="1"/>
                <w:numId w:val="1"/>
              </w:numPr>
              <w:spacing w:after="0"/>
            </w:pPr>
            <w:r w:rsidRPr="00CF6849">
              <w:rPr>
                <w:b/>
                <w:bCs/>
              </w:rPr>
              <w:t>Angina:</w:t>
            </w:r>
            <w:r w:rsidR="00806D64" w:rsidRPr="00CF6849">
              <w:t xml:space="preserve"> also known as angina pectoris, a condition characterized by chest pain or discomfort.</w:t>
            </w:r>
          </w:p>
          <w:p w14:paraId="2ADBD79D" w14:textId="04A9C92A" w:rsidR="009F6542" w:rsidRPr="00CF6849" w:rsidRDefault="009F6542" w:rsidP="00CF6849">
            <w:pPr>
              <w:pStyle w:val="ListParagraph"/>
              <w:numPr>
                <w:ilvl w:val="1"/>
                <w:numId w:val="1"/>
              </w:numPr>
              <w:spacing w:after="0"/>
            </w:pPr>
            <w:r w:rsidRPr="00CF6849">
              <w:rPr>
                <w:b/>
                <w:bCs/>
              </w:rPr>
              <w:t>Asthma:</w:t>
            </w:r>
            <w:r w:rsidR="00C665E1" w:rsidRPr="00CF6849">
              <w:t xml:space="preserve"> a common condition that affects the airways in your lungs. People with asthma have sensitive airways that become inflamed when exposed to triggers.</w:t>
            </w:r>
          </w:p>
          <w:p w14:paraId="4EEB70DC" w14:textId="34F3E575" w:rsidR="009F6542" w:rsidRPr="00CF6849" w:rsidRDefault="009F6542" w:rsidP="00CF6849">
            <w:pPr>
              <w:pStyle w:val="ListParagraph"/>
              <w:numPr>
                <w:ilvl w:val="1"/>
                <w:numId w:val="1"/>
              </w:numPr>
              <w:spacing w:after="0"/>
            </w:pPr>
            <w:r w:rsidRPr="00CF6849">
              <w:rPr>
                <w:b/>
                <w:bCs/>
              </w:rPr>
              <w:t>Arthritis:</w:t>
            </w:r>
            <w:r w:rsidR="00C665E1" w:rsidRPr="00CF6849">
              <w:t xml:space="preserve"> a term that encompasses a group of conditions affecting the joints in your body. These conditions cause damage to the joints, often resulting in discomfort and pain.</w:t>
            </w:r>
          </w:p>
          <w:p w14:paraId="534EE6C5" w14:textId="31ADD9CF" w:rsidR="00E822A4" w:rsidRPr="00CF6849" w:rsidRDefault="009F6542" w:rsidP="00CF6849">
            <w:pPr>
              <w:pStyle w:val="ListParagraph"/>
              <w:numPr>
                <w:ilvl w:val="1"/>
                <w:numId w:val="1"/>
              </w:numPr>
              <w:spacing w:after="0"/>
            </w:pPr>
            <w:r w:rsidRPr="00CF6849">
              <w:rPr>
                <w:b/>
                <w:bCs/>
              </w:rPr>
              <w:t>Kidney disease:</w:t>
            </w:r>
            <w:r w:rsidR="00CF6849" w:rsidRPr="00CF6849">
              <w:t xml:space="preserve"> also known as chronic kidney disease (CKD), involves a gradual loss of kidney function.</w:t>
            </w:r>
          </w:p>
          <w:p w14:paraId="6FE576D6" w14:textId="77777777" w:rsidR="00FB774C" w:rsidRDefault="00FB774C" w:rsidP="00FB774C">
            <w:pPr>
              <w:rPr>
                <w:u w:val="single"/>
              </w:rPr>
            </w:pPr>
          </w:p>
          <w:p w14:paraId="510CEE12" w14:textId="3BD6F87C" w:rsidR="00FB774C" w:rsidRDefault="00DC2905" w:rsidP="00FB774C">
            <w:pPr>
              <w:rPr>
                <w:u w:val="single"/>
              </w:rPr>
            </w:pPr>
            <w:r>
              <w:rPr>
                <w:u w:val="single"/>
              </w:rPr>
              <w:t>Prompts and/or observations:</w:t>
            </w:r>
          </w:p>
          <w:p w14:paraId="78160BF7" w14:textId="77777777" w:rsidR="00FB774C" w:rsidRDefault="00FB774C" w:rsidP="00FB774C">
            <w:pPr>
              <w:rPr>
                <w:u w:val="single"/>
              </w:rPr>
            </w:pPr>
          </w:p>
          <w:p w14:paraId="14F7F4E7" w14:textId="43B7580F" w:rsidR="00E822A4" w:rsidRPr="008551C2" w:rsidRDefault="008551C2" w:rsidP="00E822A4">
            <w:pPr>
              <w:pStyle w:val="ListParagraph"/>
              <w:numPr>
                <w:ilvl w:val="0"/>
                <w:numId w:val="1"/>
              </w:numPr>
              <w:spacing w:after="0"/>
            </w:pPr>
            <w:r w:rsidRPr="008551C2">
              <w:lastRenderedPageBreak/>
              <w:t>Are you experiencing any of these illnesses? (run through list)</w:t>
            </w:r>
          </w:p>
          <w:p w14:paraId="4A33374F" w14:textId="77777777" w:rsidR="00E822A4" w:rsidRDefault="00E822A4" w:rsidP="008551C2"/>
        </w:tc>
      </w:tr>
    </w:tbl>
    <w:p w14:paraId="10A7EC92" w14:textId="77777777" w:rsidR="00EC3A91" w:rsidRPr="007E5D9A" w:rsidRDefault="00EC3A91" w:rsidP="004D28FB">
      <w:pPr>
        <w:pStyle w:val="Heading3"/>
        <w:spacing w:after="240"/>
      </w:pPr>
      <w:bookmarkStart w:id="2241" w:name="_Toc159621409"/>
      <w:bookmarkStart w:id="2242" w:name="_Toc159622627"/>
      <w:bookmarkStart w:id="2243" w:name="_Toc159628660"/>
      <w:r>
        <w:lastRenderedPageBreak/>
        <w:t>Assessor observations on</w:t>
      </w:r>
      <w:r w:rsidRPr="00A710FD">
        <w:t xml:space="preserve"> </w:t>
      </w:r>
      <w:r>
        <w:t>frailty</w:t>
      </w:r>
      <w:bookmarkEnd w:id="2241"/>
      <w:bookmarkEnd w:id="2242"/>
      <w:bookmarkEnd w:id="224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3C128EB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2B601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about </w:t>
            </w:r>
            <w:r>
              <w:rPr>
                <w:b/>
                <w:color w:val="FFFFFF" w:themeColor="background1"/>
                <w:szCs w:val="24"/>
                <w:lang w:eastAsia="en-AU"/>
              </w:rPr>
              <w:t>frailty</w:t>
            </w:r>
          </w:p>
        </w:tc>
      </w:tr>
      <w:tr w:rsidR="00EC3A91" w:rsidRPr="00C9372C" w14:paraId="6B452336"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FA41C6" w14:textId="77777777" w:rsidR="00EC3A91" w:rsidRPr="00C9372C" w:rsidRDefault="00EC3A91">
            <w:pPr>
              <w:pStyle w:val="Heading3"/>
              <w:spacing w:before="0" w:line="360" w:lineRule="auto"/>
              <w:rPr>
                <w:rFonts w:cs="Arial"/>
                <w:color w:val="auto"/>
                <w:sz w:val="24"/>
                <w:szCs w:val="24"/>
              </w:rPr>
            </w:pPr>
            <w:bookmarkStart w:id="2244" w:name="_Toc159622628"/>
            <w:bookmarkStart w:id="2245" w:name="_Toc159628661"/>
            <w:r w:rsidRPr="00C9372C">
              <w:rPr>
                <w:rFonts w:cs="Arial"/>
                <w:color w:val="auto"/>
                <w:sz w:val="24"/>
                <w:szCs w:val="24"/>
              </w:rPr>
              <w:t>Response options</w:t>
            </w:r>
            <w:bookmarkEnd w:id="2244"/>
            <w:bookmarkEnd w:id="22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1BA185A" w14:textId="77777777" w:rsidR="00EC3A91" w:rsidRPr="00C9372C" w:rsidRDefault="00EC3A91" w:rsidP="00F44D7C">
            <w:r>
              <w:t>Textbox for written response</w:t>
            </w:r>
          </w:p>
        </w:tc>
      </w:tr>
      <w:tr w:rsidR="00E822A4" w:rsidRPr="00C9372C" w14:paraId="24C74F68"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3902DC" w14:textId="2EE662C4" w:rsidR="00E822A4" w:rsidRPr="00C9372C" w:rsidRDefault="00E822A4" w:rsidP="00E822A4">
            <w:pPr>
              <w:pStyle w:val="Heading3"/>
              <w:spacing w:before="0" w:line="360" w:lineRule="auto"/>
              <w:rPr>
                <w:rFonts w:cs="Arial"/>
                <w:color w:val="auto"/>
                <w:sz w:val="24"/>
                <w:szCs w:val="24"/>
              </w:rPr>
            </w:pPr>
            <w:bookmarkStart w:id="2246" w:name="_Toc159622629"/>
            <w:bookmarkStart w:id="2247" w:name="_Toc159628662"/>
            <w:r>
              <w:rPr>
                <w:rFonts w:cs="Arial"/>
                <w:color w:val="auto"/>
                <w:sz w:val="24"/>
                <w:szCs w:val="24"/>
              </w:rPr>
              <w:t>Question rules</w:t>
            </w:r>
            <w:bookmarkEnd w:id="2246"/>
            <w:bookmarkEnd w:id="22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2F75CE" w14:textId="5677C94D"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822A4" w:rsidRPr="00C9372C" w14:paraId="5C953108"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2A5EC9" w14:textId="5767C52E" w:rsidR="00E822A4" w:rsidRPr="00C9372C" w:rsidRDefault="00E822A4" w:rsidP="00E822A4">
            <w:pPr>
              <w:pStyle w:val="Heading3"/>
              <w:spacing w:before="0" w:line="360" w:lineRule="auto"/>
              <w:rPr>
                <w:rFonts w:cs="Arial"/>
                <w:color w:val="auto"/>
                <w:sz w:val="24"/>
                <w:szCs w:val="24"/>
              </w:rPr>
            </w:pPr>
            <w:bookmarkStart w:id="2248" w:name="_Toc159622630"/>
            <w:bookmarkStart w:id="2249" w:name="_Toc159628663"/>
            <w:r w:rsidRPr="00BF1111">
              <w:rPr>
                <w:rFonts w:cs="Arial"/>
                <w:color w:val="auto"/>
                <w:sz w:val="24"/>
                <w:szCs w:val="24"/>
              </w:rPr>
              <w:t>Pre-populated information</w:t>
            </w:r>
            <w:bookmarkEnd w:id="2248"/>
            <w:bookmarkEnd w:id="22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82F8F3" w14:textId="35C06C1F" w:rsidR="00E822A4" w:rsidRDefault="00B8402D" w:rsidP="004C2515">
            <w:r>
              <w:t>N</w:t>
            </w:r>
            <w:r w:rsidR="00DA69EB">
              <w:t>o</w:t>
            </w:r>
          </w:p>
        </w:tc>
      </w:tr>
      <w:tr w:rsidR="004B75C9" w:rsidRPr="00C9372C" w14:paraId="5FFEDD72"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615398" w14:textId="796C49BA" w:rsidR="004B75C9" w:rsidRPr="00C9372C" w:rsidRDefault="004B75C9" w:rsidP="004B75C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555F4D" w14:textId="77777777" w:rsidR="004B75C9" w:rsidRDefault="004B75C9" w:rsidP="004B75C9">
            <w:pPr>
              <w:rPr>
                <w:u w:val="single"/>
              </w:rPr>
            </w:pPr>
            <w:r>
              <w:rPr>
                <w:u w:val="single"/>
              </w:rPr>
              <w:t>Context:</w:t>
            </w:r>
          </w:p>
          <w:p w14:paraId="4835FB31" w14:textId="77777777" w:rsidR="004B75C9" w:rsidRDefault="004B75C9" w:rsidP="004B75C9">
            <w:pPr>
              <w:rPr>
                <w:u w:val="single"/>
              </w:rPr>
            </w:pPr>
          </w:p>
          <w:p w14:paraId="59F2680E" w14:textId="1113DF92" w:rsidR="004B75C9" w:rsidRPr="00DF4626" w:rsidRDefault="004B75C9" w:rsidP="004B75C9">
            <w:pPr>
              <w:pStyle w:val="ListParagraph"/>
              <w:numPr>
                <w:ilvl w:val="0"/>
                <w:numId w:val="1"/>
              </w:numPr>
              <w:spacing w:after="0"/>
              <w:rPr>
                <w:u w:val="single"/>
              </w:rPr>
            </w:pPr>
            <w:r>
              <w:t>This is to provide a</w:t>
            </w:r>
            <w:r w:rsidRPr="00B01A09">
              <w:t xml:space="preserve"> </w:t>
            </w:r>
            <w:r w:rsidR="005B68EE">
              <w:t>holistic</w:t>
            </w:r>
            <w:r>
              <w:t xml:space="preserve"> summary of</w:t>
            </w:r>
            <w:r w:rsidRPr="00B01A09">
              <w:t xml:space="preserve"> </w:t>
            </w:r>
            <w:r>
              <w:t>any frailty concerns for the client.</w:t>
            </w:r>
            <w:r w:rsidRPr="00B01A09">
              <w:t xml:space="preserve"> </w:t>
            </w:r>
          </w:p>
          <w:p w14:paraId="438ED872" w14:textId="77777777" w:rsidR="004B75C9" w:rsidRDefault="004B75C9" w:rsidP="004B75C9">
            <w:pPr>
              <w:rPr>
                <w:u w:val="single"/>
              </w:rPr>
            </w:pPr>
          </w:p>
          <w:p w14:paraId="5A1274D0" w14:textId="77777777" w:rsidR="004B75C9" w:rsidRDefault="004B75C9" w:rsidP="004B75C9">
            <w:pPr>
              <w:rPr>
                <w:u w:val="single"/>
              </w:rPr>
            </w:pPr>
            <w:r>
              <w:rPr>
                <w:u w:val="single"/>
              </w:rPr>
              <w:t>Consider and record:</w:t>
            </w:r>
          </w:p>
          <w:p w14:paraId="111842E1" w14:textId="77777777" w:rsidR="004B75C9" w:rsidRDefault="004B75C9" w:rsidP="004B75C9">
            <w:pPr>
              <w:rPr>
                <w:u w:val="single"/>
              </w:rPr>
            </w:pPr>
          </w:p>
          <w:p w14:paraId="05219110" w14:textId="77777777" w:rsidR="00193D99" w:rsidRPr="00740782" w:rsidRDefault="004B75C9" w:rsidP="000D3401">
            <w:pPr>
              <w:pStyle w:val="ListParagraph"/>
              <w:numPr>
                <w:ilvl w:val="0"/>
                <w:numId w:val="1"/>
              </w:numPr>
              <w:spacing w:after="0"/>
              <w:rPr>
                <w:u w:val="single"/>
              </w:rPr>
            </w:pPr>
            <w:r>
              <w:t>Additional details on all concerns raised by the client</w:t>
            </w:r>
            <w:r w:rsidR="000D3401">
              <w:t xml:space="preserve"> on falls, near miss falls, unintentional weight loss, fatigue and difficulty walking</w:t>
            </w:r>
            <w:r>
              <w:t>.</w:t>
            </w:r>
          </w:p>
          <w:p w14:paraId="7877B1E9" w14:textId="0D18A293" w:rsidR="004B75C9" w:rsidRDefault="004B75C9" w:rsidP="00740782">
            <w:pPr>
              <w:pStyle w:val="ListParagraph"/>
              <w:spacing w:after="0"/>
              <w:ind w:left="720"/>
              <w:rPr>
                <w:u w:val="single"/>
              </w:rPr>
            </w:pPr>
            <w:r>
              <w:t xml:space="preserve">   </w:t>
            </w:r>
          </w:p>
          <w:p w14:paraId="22F12D49" w14:textId="77777777" w:rsidR="004B75C9" w:rsidRDefault="004B75C9" w:rsidP="004B75C9">
            <w:pPr>
              <w:rPr>
                <w:u w:val="single"/>
              </w:rPr>
            </w:pPr>
            <w:r>
              <w:rPr>
                <w:u w:val="single"/>
              </w:rPr>
              <w:t>Prompts and/or observations:</w:t>
            </w:r>
          </w:p>
          <w:p w14:paraId="196303E4" w14:textId="77777777" w:rsidR="004B75C9" w:rsidRDefault="004B75C9" w:rsidP="004B75C9">
            <w:pPr>
              <w:rPr>
                <w:u w:val="single"/>
              </w:rPr>
            </w:pPr>
          </w:p>
          <w:p w14:paraId="0699086A" w14:textId="77777777" w:rsidR="004B75C9" w:rsidRDefault="004B75C9" w:rsidP="004B75C9">
            <w:pPr>
              <w:pStyle w:val="ListParagraph"/>
              <w:numPr>
                <w:ilvl w:val="0"/>
                <w:numId w:val="1"/>
              </w:numPr>
              <w:spacing w:after="0"/>
            </w:pPr>
            <w:r>
              <w:t>Can you please share some more details about some of the concerns you have raised?</w:t>
            </w:r>
          </w:p>
          <w:p w14:paraId="37E48208" w14:textId="77777777" w:rsidR="004B75C9" w:rsidRDefault="004B75C9" w:rsidP="004B75C9">
            <w:pPr>
              <w:pStyle w:val="ListParagraph"/>
              <w:numPr>
                <w:ilvl w:val="0"/>
                <w:numId w:val="1"/>
              </w:numPr>
              <w:spacing w:after="0"/>
            </w:pPr>
            <w:r>
              <w:t>How long have you been experiencing the concern?</w:t>
            </w:r>
          </w:p>
          <w:p w14:paraId="545D373C" w14:textId="77777777" w:rsidR="004B75C9" w:rsidRDefault="004B75C9" w:rsidP="004B75C9">
            <w:pPr>
              <w:pStyle w:val="ListParagraph"/>
              <w:numPr>
                <w:ilvl w:val="0"/>
                <w:numId w:val="1"/>
              </w:numPr>
              <w:spacing w:after="0"/>
            </w:pPr>
            <w:r>
              <w:t>Have you been to see a health professional about your concern?</w:t>
            </w:r>
          </w:p>
          <w:p w14:paraId="171CD9D5" w14:textId="77777777" w:rsidR="004B75C9" w:rsidRDefault="004B75C9" w:rsidP="004B75C9">
            <w:pPr>
              <w:pStyle w:val="ListParagraph"/>
              <w:numPr>
                <w:ilvl w:val="0"/>
                <w:numId w:val="1"/>
              </w:numPr>
              <w:spacing w:after="0"/>
            </w:pPr>
            <w:r>
              <w:t>How does the concern impact you day-to-day?</w:t>
            </w:r>
          </w:p>
          <w:p w14:paraId="48DD7C79" w14:textId="77777777" w:rsidR="004B75C9" w:rsidRPr="00B474D3" w:rsidRDefault="004B75C9" w:rsidP="004B75C9">
            <w:pPr>
              <w:pStyle w:val="ListParagraph"/>
              <w:numPr>
                <w:ilvl w:val="0"/>
                <w:numId w:val="1"/>
              </w:numPr>
              <w:spacing w:after="0"/>
            </w:pPr>
            <w:r>
              <w:t xml:space="preserve">Is there anything else you do to manage the concern? </w:t>
            </w:r>
          </w:p>
          <w:p w14:paraId="4DD0D818" w14:textId="77777777" w:rsidR="004B75C9" w:rsidRDefault="004B75C9" w:rsidP="000D3401">
            <w:pPr>
              <w:pStyle w:val="ListParagraph"/>
              <w:spacing w:after="0"/>
              <w:ind w:left="720"/>
            </w:pPr>
          </w:p>
        </w:tc>
      </w:tr>
    </w:tbl>
    <w:p w14:paraId="6FB5D766" w14:textId="77777777" w:rsidR="00EC3A91" w:rsidRPr="00A51AD2" w:rsidRDefault="00EC3A91" w:rsidP="00EC3A91"/>
    <w:p w14:paraId="74AD15DB" w14:textId="77777777" w:rsidR="00E6429F" w:rsidRDefault="00E6429F" w:rsidP="00A573E5">
      <w:pPr>
        <w:pStyle w:val="Heading1"/>
      </w:pPr>
      <w:bookmarkStart w:id="2250" w:name="_Toc159621410"/>
      <w:bookmarkStart w:id="2251" w:name="_Toc159622632"/>
      <w:bookmarkStart w:id="2252" w:name="_Toc159628665"/>
      <w:bookmarkStart w:id="2253" w:name="_Toc184033188"/>
      <w:r>
        <w:lastRenderedPageBreak/>
        <w:t>Social section</w:t>
      </w:r>
      <w:bookmarkEnd w:id="2250"/>
      <w:bookmarkEnd w:id="2251"/>
      <w:bookmarkEnd w:id="2252"/>
      <w:bookmarkEnd w:id="2253"/>
    </w:p>
    <w:p w14:paraId="08356A30" w14:textId="45122DCA" w:rsidR="004B504D" w:rsidRPr="004B504D" w:rsidRDefault="00577B19" w:rsidP="004B504D">
      <w:r>
        <w:t xml:space="preserve">The purpose of </w:t>
      </w:r>
      <w:r w:rsidR="009D4E2A">
        <w:t xml:space="preserve">the social section of the IAT is to </w:t>
      </w:r>
      <w:r w:rsidR="003959D1">
        <w:t>explore any client concerns relating to their family, community engagement and support circumstances</w:t>
      </w:r>
      <w:r w:rsidR="00A763C2">
        <w:t>, if flagged by the client.</w:t>
      </w:r>
      <w:r>
        <w:t xml:space="preserve"> </w:t>
      </w:r>
    </w:p>
    <w:p w14:paraId="2F2C790E" w14:textId="77777777" w:rsidR="00E6429F" w:rsidRPr="00DD6318" w:rsidRDefault="00E6429F" w:rsidP="00A3389D">
      <w:pPr>
        <w:pStyle w:val="Heading2"/>
      </w:pPr>
      <w:bookmarkStart w:id="2254" w:name="_Toc159621411"/>
      <w:bookmarkStart w:id="2255" w:name="_Toc159622633"/>
      <w:bookmarkStart w:id="2256" w:name="_Toc159628666"/>
      <w:bookmarkStart w:id="2257" w:name="_Toc184033189"/>
      <w:r>
        <w:t>Feeling lonely, down or socially isolated</w:t>
      </w:r>
      <w:bookmarkEnd w:id="2254"/>
      <w:bookmarkEnd w:id="2255"/>
      <w:bookmarkEnd w:id="2256"/>
      <w:bookmarkEnd w:id="225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4E0F3DA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82CE9B9"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 you ever feel lonely, down or socially isolated?</w:t>
            </w:r>
          </w:p>
        </w:tc>
      </w:tr>
      <w:tr w:rsidR="00E6429F" w:rsidRPr="00C9372C" w14:paraId="3F9FF768"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9BD8C55" w14:textId="77777777" w:rsidR="00E6429F" w:rsidRPr="00C9372C" w:rsidRDefault="00E6429F" w:rsidP="00E65A82">
            <w:pPr>
              <w:pStyle w:val="Heading3"/>
              <w:spacing w:before="0" w:line="360" w:lineRule="auto"/>
              <w:rPr>
                <w:rFonts w:cs="Arial"/>
                <w:color w:val="auto"/>
                <w:sz w:val="24"/>
                <w:szCs w:val="24"/>
              </w:rPr>
            </w:pPr>
            <w:bookmarkStart w:id="2258" w:name="_Toc159622634"/>
            <w:bookmarkStart w:id="2259" w:name="_Toc159628667"/>
            <w:r w:rsidRPr="00C9372C">
              <w:rPr>
                <w:rFonts w:cs="Arial"/>
                <w:color w:val="auto"/>
                <w:sz w:val="24"/>
                <w:szCs w:val="24"/>
              </w:rPr>
              <w:t>Response options</w:t>
            </w:r>
            <w:bookmarkEnd w:id="2258"/>
            <w:bookmarkEnd w:id="22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7BD7019" w14:textId="77777777" w:rsidR="00E6429F" w:rsidRDefault="00E6429F" w:rsidP="00B17677">
            <w:pPr>
              <w:pStyle w:val="ListParagraph"/>
              <w:numPr>
                <w:ilvl w:val="0"/>
                <w:numId w:val="7"/>
              </w:numPr>
              <w:spacing w:after="0"/>
            </w:pPr>
            <w:r>
              <w:t>No, not at all</w:t>
            </w:r>
          </w:p>
          <w:p w14:paraId="7982330A" w14:textId="77777777" w:rsidR="00E6429F" w:rsidRDefault="00E6429F" w:rsidP="00B17677">
            <w:pPr>
              <w:pStyle w:val="ListParagraph"/>
              <w:numPr>
                <w:ilvl w:val="0"/>
                <w:numId w:val="7"/>
              </w:numPr>
              <w:spacing w:after="0"/>
            </w:pPr>
            <w:r>
              <w:t>Occasionally</w:t>
            </w:r>
          </w:p>
          <w:p w14:paraId="12ECFD2C" w14:textId="77777777" w:rsidR="00E6429F" w:rsidRDefault="00E6429F" w:rsidP="00B17677">
            <w:pPr>
              <w:pStyle w:val="ListParagraph"/>
              <w:numPr>
                <w:ilvl w:val="0"/>
                <w:numId w:val="7"/>
              </w:numPr>
              <w:spacing w:after="0"/>
            </w:pPr>
            <w:r>
              <w:t>Sometimes</w:t>
            </w:r>
          </w:p>
          <w:p w14:paraId="28B94240" w14:textId="77777777" w:rsidR="00E6429F" w:rsidRDefault="00E6429F" w:rsidP="00B17677">
            <w:pPr>
              <w:pStyle w:val="ListParagraph"/>
              <w:numPr>
                <w:ilvl w:val="0"/>
                <w:numId w:val="7"/>
              </w:numPr>
              <w:spacing w:after="0"/>
            </w:pPr>
            <w:r>
              <w:t>Most of the time</w:t>
            </w:r>
          </w:p>
          <w:p w14:paraId="662F4CBE" w14:textId="77777777" w:rsidR="00E6429F" w:rsidRPr="00C9372C" w:rsidRDefault="00E6429F" w:rsidP="00B17677">
            <w:pPr>
              <w:pStyle w:val="ListParagraph"/>
              <w:numPr>
                <w:ilvl w:val="0"/>
                <w:numId w:val="7"/>
              </w:numPr>
              <w:spacing w:after="0"/>
            </w:pPr>
            <w:r>
              <w:t>Not sure</w:t>
            </w:r>
          </w:p>
        </w:tc>
      </w:tr>
      <w:tr w:rsidR="008B6982" w:rsidRPr="00C9372C" w14:paraId="3F2266D0"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5BE907" w14:textId="58862473" w:rsidR="008B6982" w:rsidRPr="00C9372C" w:rsidRDefault="008B6982" w:rsidP="008B6982">
            <w:pPr>
              <w:pStyle w:val="Heading3"/>
              <w:spacing w:before="0" w:line="360" w:lineRule="auto"/>
              <w:rPr>
                <w:rFonts w:cs="Arial"/>
                <w:color w:val="auto"/>
                <w:sz w:val="24"/>
                <w:szCs w:val="24"/>
              </w:rPr>
            </w:pPr>
            <w:bookmarkStart w:id="2260" w:name="_Toc159622635"/>
            <w:bookmarkStart w:id="2261" w:name="_Toc159628668"/>
            <w:r>
              <w:rPr>
                <w:rFonts w:cs="Arial"/>
                <w:color w:val="auto"/>
                <w:sz w:val="24"/>
                <w:szCs w:val="24"/>
              </w:rPr>
              <w:t>Question rules</w:t>
            </w:r>
            <w:bookmarkEnd w:id="2260"/>
            <w:bookmarkEnd w:id="22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07750E" w14:textId="535A5478" w:rsidR="008B6982"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8B6982" w:rsidRPr="00C9372C" w14:paraId="0DB24E3F"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AC1D04" w14:textId="2D3135E8" w:rsidR="008B6982" w:rsidRPr="00C9372C" w:rsidRDefault="008B6982" w:rsidP="008B6982">
            <w:pPr>
              <w:pStyle w:val="Heading3"/>
              <w:spacing w:before="0" w:line="360" w:lineRule="auto"/>
              <w:rPr>
                <w:rFonts w:cs="Arial"/>
                <w:color w:val="auto"/>
                <w:sz w:val="24"/>
                <w:szCs w:val="24"/>
              </w:rPr>
            </w:pPr>
            <w:bookmarkStart w:id="2262" w:name="_Toc159622636"/>
            <w:bookmarkStart w:id="2263" w:name="_Toc159628669"/>
            <w:r w:rsidRPr="00BF1111">
              <w:rPr>
                <w:rFonts w:cs="Arial"/>
                <w:color w:val="auto"/>
                <w:sz w:val="24"/>
                <w:szCs w:val="24"/>
              </w:rPr>
              <w:t>Pre-populated information</w:t>
            </w:r>
            <w:bookmarkEnd w:id="2262"/>
            <w:bookmarkEnd w:id="22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191E6C" w14:textId="6531BD12" w:rsidR="00DE720B" w:rsidRDefault="00DE720B" w:rsidP="00DE720B">
            <w:pPr>
              <w:spacing w:after="160"/>
            </w:pPr>
            <w:r>
              <w:t>Yes:</w:t>
            </w:r>
          </w:p>
          <w:p w14:paraId="1F700272" w14:textId="221F51C7" w:rsidR="00B23C22" w:rsidRDefault="00211F38" w:rsidP="00B17677">
            <w:pPr>
              <w:pStyle w:val="ListParagraph"/>
              <w:numPr>
                <w:ilvl w:val="0"/>
                <w:numId w:val="1"/>
              </w:numPr>
              <w:spacing w:after="0"/>
            </w:pPr>
            <w:r>
              <w:t>The r</w:t>
            </w:r>
            <w:r w:rsidR="00E11DD9">
              <w:t>esponse will pre-populate from triage (ever feel lonely, down or socially isolated question)</w:t>
            </w:r>
          </w:p>
          <w:p w14:paraId="24E203A3" w14:textId="4D4D65CC" w:rsidR="00035A7B" w:rsidRDefault="00035A7B" w:rsidP="00035A7B">
            <w:pPr>
              <w:pStyle w:val="ListParagraph"/>
              <w:spacing w:after="0"/>
              <w:ind w:left="720"/>
            </w:pPr>
          </w:p>
        </w:tc>
      </w:tr>
      <w:tr w:rsidR="008B6982" w:rsidRPr="00C9372C" w14:paraId="57CA2AB5"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C7E716" w14:textId="53EDCEDC" w:rsidR="008B6982" w:rsidRPr="00C9372C" w:rsidRDefault="008B6982" w:rsidP="008B6982">
            <w:pPr>
              <w:pStyle w:val="Heading3"/>
              <w:spacing w:before="0" w:line="360" w:lineRule="auto"/>
              <w:rPr>
                <w:rFonts w:cs="Arial"/>
                <w:color w:val="auto"/>
                <w:sz w:val="24"/>
                <w:szCs w:val="24"/>
              </w:rPr>
            </w:pPr>
            <w:bookmarkStart w:id="2264" w:name="_Toc159622637"/>
            <w:bookmarkStart w:id="2265" w:name="_Toc159628670"/>
            <w:r w:rsidRPr="00BD710B">
              <w:rPr>
                <w:rFonts w:cs="Arial"/>
                <w:bCs/>
                <w:color w:val="auto"/>
                <w:sz w:val="24"/>
                <w:szCs w:val="24"/>
              </w:rPr>
              <w:t>Response guidance</w:t>
            </w:r>
            <w:bookmarkEnd w:id="2264"/>
            <w:bookmarkEnd w:id="22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25B5FF" w14:textId="77777777" w:rsidR="008B6982" w:rsidRDefault="008B6982" w:rsidP="008B6982">
            <w:pPr>
              <w:rPr>
                <w:u w:val="single"/>
              </w:rPr>
            </w:pPr>
            <w:r>
              <w:rPr>
                <w:u w:val="single"/>
              </w:rPr>
              <w:t>Context:</w:t>
            </w:r>
          </w:p>
          <w:p w14:paraId="72C3DCF0" w14:textId="77777777" w:rsidR="008B6982" w:rsidRDefault="008B6982" w:rsidP="008B6982">
            <w:pPr>
              <w:rPr>
                <w:u w:val="single"/>
              </w:rPr>
            </w:pPr>
          </w:p>
          <w:p w14:paraId="5EFFD334" w14:textId="2DBCF930" w:rsidR="008B6982" w:rsidRPr="005E1F8A" w:rsidRDefault="00D71A12" w:rsidP="004A3678">
            <w:pPr>
              <w:pStyle w:val="ListParagraph"/>
              <w:numPr>
                <w:ilvl w:val="0"/>
                <w:numId w:val="1"/>
              </w:numPr>
              <w:spacing w:after="0"/>
              <w:rPr>
                <w:u w:val="single"/>
              </w:rPr>
            </w:pPr>
            <w:r>
              <w:t>The assessor should seek to understand if the client ever feels lonely, down or socially isolated.</w:t>
            </w:r>
          </w:p>
          <w:p w14:paraId="141E57AB" w14:textId="77777777" w:rsidR="005E1F8A" w:rsidRPr="005E1F8A" w:rsidRDefault="005E1F8A" w:rsidP="004A3678">
            <w:pPr>
              <w:pStyle w:val="ListParagraph"/>
              <w:numPr>
                <w:ilvl w:val="0"/>
                <w:numId w:val="1"/>
              </w:numPr>
              <w:spacing w:after="0"/>
              <w:rPr>
                <w:u w:val="single"/>
              </w:rPr>
            </w:pPr>
            <w:r w:rsidRPr="005E1F8A">
              <w:t xml:space="preserve">Feelings of loneliness can be expressed as feeling lonesome, alone, deserted or isolated from friends/family/ their community. </w:t>
            </w:r>
          </w:p>
          <w:p w14:paraId="444F6B2B" w14:textId="77777777" w:rsidR="005E1F8A" w:rsidRPr="005E1F8A" w:rsidRDefault="005E1F8A" w:rsidP="004A3678">
            <w:pPr>
              <w:pStyle w:val="ListParagraph"/>
              <w:numPr>
                <w:ilvl w:val="0"/>
                <w:numId w:val="1"/>
              </w:numPr>
              <w:spacing w:after="0"/>
              <w:rPr>
                <w:u w:val="single"/>
              </w:rPr>
            </w:pPr>
            <w:r w:rsidRPr="005E1F8A">
              <w:t xml:space="preserve">Feeling lonely can be draining, distracting and upsetting. </w:t>
            </w:r>
          </w:p>
          <w:p w14:paraId="655DDC67" w14:textId="77777777" w:rsidR="005E1F8A" w:rsidRPr="005E1F8A" w:rsidRDefault="005E1F8A" w:rsidP="004A3678">
            <w:pPr>
              <w:pStyle w:val="ListParagraph"/>
              <w:numPr>
                <w:ilvl w:val="0"/>
                <w:numId w:val="1"/>
              </w:numPr>
              <w:spacing w:after="0"/>
              <w:rPr>
                <w:u w:val="single"/>
              </w:rPr>
            </w:pPr>
            <w:r w:rsidRPr="005E1F8A">
              <w:t xml:space="preserve">The older population will sometimes seek companionship in an animal and this can alleviate loneliness. </w:t>
            </w:r>
          </w:p>
          <w:p w14:paraId="37E9B643" w14:textId="77777777" w:rsidR="003A3242" w:rsidRPr="003A3242" w:rsidRDefault="005E1F8A" w:rsidP="004A3678">
            <w:pPr>
              <w:pStyle w:val="ListParagraph"/>
              <w:numPr>
                <w:ilvl w:val="0"/>
                <w:numId w:val="1"/>
              </w:numPr>
              <w:spacing w:after="0"/>
              <w:rPr>
                <w:u w:val="single"/>
              </w:rPr>
            </w:pPr>
            <w:r w:rsidRPr="005E1F8A">
              <w:t xml:space="preserve">It is important to understand a client’s loneliness in regards to how they want to alleviate this feeling. </w:t>
            </w:r>
          </w:p>
          <w:p w14:paraId="130C3C8B" w14:textId="77777777" w:rsidR="003A3242" w:rsidRPr="003A3242" w:rsidRDefault="005E1F8A" w:rsidP="004A3678">
            <w:pPr>
              <w:pStyle w:val="ListParagraph"/>
              <w:numPr>
                <w:ilvl w:val="0"/>
                <w:numId w:val="1"/>
              </w:numPr>
              <w:spacing w:after="0"/>
              <w:rPr>
                <w:u w:val="single"/>
              </w:rPr>
            </w:pPr>
            <w:r w:rsidRPr="005E1F8A">
              <w:t xml:space="preserve">Social isolation is a major and prevalent health problem among older adults living in the community. It is defined as ‘a state in which the individual lacks a sense of belonging socially, lacks engagement with others, has a minimal number of social contacts and they are deficient in fulfilling and quality relationships.’ </w:t>
            </w:r>
          </w:p>
          <w:p w14:paraId="58893062" w14:textId="77777777" w:rsidR="003A3242" w:rsidRPr="003A3242" w:rsidRDefault="005E1F8A" w:rsidP="004A3678">
            <w:pPr>
              <w:pStyle w:val="ListParagraph"/>
              <w:numPr>
                <w:ilvl w:val="0"/>
                <w:numId w:val="1"/>
              </w:numPr>
              <w:spacing w:after="0"/>
            </w:pPr>
            <w:r w:rsidRPr="005E1F8A">
              <w:t>Examples of social</w:t>
            </w:r>
            <w:r w:rsidRPr="005E1F8A">
              <w:rPr>
                <w:u w:val="single"/>
              </w:rPr>
              <w:t xml:space="preserve"> </w:t>
            </w:r>
            <w:r w:rsidRPr="003A3242">
              <w:t xml:space="preserve">isolation include: </w:t>
            </w:r>
          </w:p>
          <w:p w14:paraId="5A29A072" w14:textId="77777777" w:rsidR="003A3242" w:rsidRPr="003A3242" w:rsidRDefault="005E1F8A" w:rsidP="003A3242">
            <w:pPr>
              <w:pStyle w:val="ListParagraph"/>
              <w:numPr>
                <w:ilvl w:val="1"/>
                <w:numId w:val="1"/>
              </w:numPr>
              <w:spacing w:after="0"/>
            </w:pPr>
            <w:r w:rsidRPr="003A3242">
              <w:t xml:space="preserve">Living arrangements where the person lives alone and has limited or no support from family, friends or neighbours </w:t>
            </w:r>
          </w:p>
          <w:p w14:paraId="2580DB4D" w14:textId="77777777" w:rsidR="003A3242" w:rsidRPr="003A3242" w:rsidRDefault="005E1F8A" w:rsidP="003A3242">
            <w:pPr>
              <w:pStyle w:val="ListParagraph"/>
              <w:numPr>
                <w:ilvl w:val="1"/>
                <w:numId w:val="1"/>
              </w:numPr>
              <w:spacing w:after="0"/>
            </w:pPr>
            <w:r w:rsidRPr="003A3242">
              <w:t xml:space="preserve">Limited or no social contact through organisations such as church groups, sporting, or social clubs. </w:t>
            </w:r>
          </w:p>
          <w:p w14:paraId="488A0EFB" w14:textId="6699633C" w:rsidR="005E1F8A" w:rsidRPr="003A3242" w:rsidRDefault="005E1F8A" w:rsidP="003A3242">
            <w:pPr>
              <w:pStyle w:val="ListParagraph"/>
              <w:numPr>
                <w:ilvl w:val="1"/>
                <w:numId w:val="1"/>
              </w:numPr>
              <w:spacing w:after="0"/>
            </w:pPr>
            <w:r w:rsidRPr="003A3242">
              <w:lastRenderedPageBreak/>
              <w:t>Where a person’s capacity to live at home is at risk due to their geographic isolation and associated difficulties with effective service provision.</w:t>
            </w:r>
          </w:p>
          <w:p w14:paraId="17566103" w14:textId="77777777" w:rsidR="008B6982" w:rsidRDefault="008B6982" w:rsidP="008B6982">
            <w:pPr>
              <w:rPr>
                <w:u w:val="single"/>
              </w:rPr>
            </w:pPr>
          </w:p>
          <w:p w14:paraId="67D471E0" w14:textId="77777777" w:rsidR="008B6982" w:rsidRDefault="008B6982" w:rsidP="008B6982">
            <w:pPr>
              <w:rPr>
                <w:u w:val="single"/>
              </w:rPr>
            </w:pPr>
            <w:r>
              <w:rPr>
                <w:u w:val="single"/>
              </w:rPr>
              <w:t>Consider and record:</w:t>
            </w:r>
          </w:p>
          <w:p w14:paraId="5C218AA5" w14:textId="77777777" w:rsidR="008B6982" w:rsidRDefault="008B6982" w:rsidP="008B6982">
            <w:pPr>
              <w:rPr>
                <w:u w:val="single"/>
              </w:rPr>
            </w:pPr>
          </w:p>
          <w:p w14:paraId="62F2D606" w14:textId="44F954E6" w:rsidR="00C63D98" w:rsidRDefault="00C63D98" w:rsidP="004A3678">
            <w:pPr>
              <w:pStyle w:val="ListParagraph"/>
              <w:numPr>
                <w:ilvl w:val="0"/>
                <w:numId w:val="1"/>
              </w:numPr>
            </w:pPr>
            <w:r>
              <w:t xml:space="preserve">Consider the client’s perception in response to this question, rather than the client’s current </w:t>
            </w:r>
            <w:r w:rsidR="004A3678">
              <w:t>social situation or other factors.</w:t>
            </w:r>
          </w:p>
          <w:p w14:paraId="3517F009" w14:textId="77777777" w:rsidR="004A3678" w:rsidRPr="009F6542" w:rsidRDefault="004A3678" w:rsidP="004A3678">
            <w:pPr>
              <w:pStyle w:val="ListParagraph"/>
              <w:numPr>
                <w:ilvl w:val="0"/>
                <w:numId w:val="1"/>
              </w:numPr>
              <w:spacing w:after="0"/>
            </w:pPr>
            <w:r w:rsidRPr="00C44281">
              <w:t>Use the below definitions to assist with</w:t>
            </w:r>
            <w:r>
              <w:t xml:space="preserve"> the response.</w:t>
            </w:r>
          </w:p>
          <w:p w14:paraId="5C1FCAE0" w14:textId="562A7666" w:rsidR="00C63D98" w:rsidRPr="004A3678" w:rsidRDefault="004A3678" w:rsidP="004A3678">
            <w:pPr>
              <w:pStyle w:val="ListParagraph"/>
              <w:numPr>
                <w:ilvl w:val="1"/>
                <w:numId w:val="1"/>
              </w:numPr>
              <w:spacing w:after="0"/>
              <w:rPr>
                <w:b/>
                <w:bCs/>
              </w:rPr>
            </w:pPr>
            <w:r w:rsidRPr="004A3678">
              <w:rPr>
                <w:b/>
                <w:bCs/>
              </w:rPr>
              <w:t>No, not at all</w:t>
            </w:r>
            <w:r>
              <w:rPr>
                <w:b/>
                <w:bCs/>
              </w:rPr>
              <w:t>:</w:t>
            </w:r>
            <w:r>
              <w:t xml:space="preserve"> the client never feels lonely, down or socially isolated.</w:t>
            </w:r>
          </w:p>
          <w:p w14:paraId="42F1DEBE" w14:textId="2A990D55" w:rsidR="004A3678" w:rsidRPr="004A3678" w:rsidRDefault="004A3678" w:rsidP="004A3678">
            <w:pPr>
              <w:pStyle w:val="ListParagraph"/>
              <w:numPr>
                <w:ilvl w:val="1"/>
                <w:numId w:val="1"/>
              </w:numPr>
              <w:spacing w:after="0"/>
              <w:rPr>
                <w:b/>
                <w:bCs/>
              </w:rPr>
            </w:pPr>
            <w:r w:rsidRPr="004A3678">
              <w:rPr>
                <w:b/>
                <w:bCs/>
              </w:rPr>
              <w:t>Occasionally</w:t>
            </w:r>
            <w:r>
              <w:rPr>
                <w:b/>
                <w:bCs/>
              </w:rPr>
              <w:t>:</w:t>
            </w:r>
            <w:r w:rsidR="005D180C">
              <w:rPr>
                <w:b/>
                <w:bCs/>
              </w:rPr>
              <w:t xml:space="preserve"> </w:t>
            </w:r>
            <w:r w:rsidR="005D180C">
              <w:t>the client feels lonely</w:t>
            </w:r>
            <w:r w:rsidR="00732889">
              <w:t>, down</w:t>
            </w:r>
            <w:r w:rsidR="005D180C">
              <w:t xml:space="preserve"> and/or socially isolated</w:t>
            </w:r>
            <w:r>
              <w:rPr>
                <w:b/>
                <w:bCs/>
              </w:rPr>
              <w:t xml:space="preserve"> </w:t>
            </w:r>
            <w:r w:rsidR="005D180C">
              <w:t>on very few occasions, but this does not concern them.</w:t>
            </w:r>
          </w:p>
          <w:p w14:paraId="53FAFC3C" w14:textId="16A7A4FE" w:rsidR="004A3678" w:rsidRPr="004A3678" w:rsidRDefault="004A3678" w:rsidP="004A3678">
            <w:pPr>
              <w:pStyle w:val="ListParagraph"/>
              <w:numPr>
                <w:ilvl w:val="1"/>
                <w:numId w:val="1"/>
              </w:numPr>
              <w:spacing w:after="0"/>
              <w:rPr>
                <w:b/>
                <w:bCs/>
              </w:rPr>
            </w:pPr>
            <w:r w:rsidRPr="004A3678">
              <w:rPr>
                <w:b/>
                <w:bCs/>
              </w:rPr>
              <w:t>Sometimes</w:t>
            </w:r>
            <w:r w:rsidR="005D180C">
              <w:rPr>
                <w:b/>
                <w:bCs/>
              </w:rPr>
              <w:t xml:space="preserve">: </w:t>
            </w:r>
            <w:r w:rsidR="005D180C">
              <w:t>the client feels lonely</w:t>
            </w:r>
            <w:r w:rsidR="00732889">
              <w:t>, down</w:t>
            </w:r>
            <w:r w:rsidR="005D180C">
              <w:t xml:space="preserve"> and/or socially isolated</w:t>
            </w:r>
            <w:r w:rsidR="005D180C">
              <w:rPr>
                <w:b/>
                <w:bCs/>
              </w:rPr>
              <w:t xml:space="preserve"> </w:t>
            </w:r>
            <w:r w:rsidR="005D180C">
              <w:t xml:space="preserve">on </w:t>
            </w:r>
            <w:r w:rsidR="00732889" w:rsidRPr="00732889">
              <w:rPr>
                <w:u w:val="single"/>
              </w:rPr>
              <w:t>more</w:t>
            </w:r>
            <w:r w:rsidR="00732889">
              <w:t xml:space="preserve"> than a</w:t>
            </w:r>
            <w:r w:rsidR="005D180C">
              <w:t xml:space="preserve"> few occasions</w:t>
            </w:r>
            <w:r w:rsidR="00732889">
              <w:t>.</w:t>
            </w:r>
          </w:p>
          <w:p w14:paraId="5EAB6223" w14:textId="4CE6DEAC" w:rsidR="004A3678" w:rsidRPr="004A3678" w:rsidRDefault="004A3678" w:rsidP="004A3678">
            <w:pPr>
              <w:pStyle w:val="ListParagraph"/>
              <w:numPr>
                <w:ilvl w:val="1"/>
                <w:numId w:val="1"/>
              </w:numPr>
              <w:spacing w:after="0"/>
              <w:rPr>
                <w:b/>
                <w:bCs/>
              </w:rPr>
            </w:pPr>
            <w:r w:rsidRPr="004A3678">
              <w:rPr>
                <w:b/>
                <w:bCs/>
              </w:rPr>
              <w:t>Most of the time</w:t>
            </w:r>
            <w:r w:rsidR="005D180C">
              <w:rPr>
                <w:b/>
                <w:bCs/>
              </w:rPr>
              <w:t>:</w:t>
            </w:r>
            <w:r w:rsidR="00732889">
              <w:rPr>
                <w:b/>
                <w:bCs/>
              </w:rPr>
              <w:t xml:space="preserve"> </w:t>
            </w:r>
            <w:r w:rsidR="00732889">
              <w:t>the client often feels lonely, down and/or socially isolated.</w:t>
            </w:r>
          </w:p>
          <w:p w14:paraId="5BA1D88E" w14:textId="3EBD6369" w:rsidR="004A3678" w:rsidRPr="004A3678" w:rsidRDefault="004A3678" w:rsidP="004A3678">
            <w:pPr>
              <w:pStyle w:val="ListParagraph"/>
              <w:numPr>
                <w:ilvl w:val="1"/>
                <w:numId w:val="1"/>
              </w:numPr>
              <w:spacing w:after="0"/>
              <w:rPr>
                <w:b/>
                <w:bCs/>
              </w:rPr>
            </w:pPr>
            <w:r w:rsidRPr="004A3678">
              <w:rPr>
                <w:b/>
                <w:bCs/>
              </w:rPr>
              <w:t>Not sure</w:t>
            </w:r>
            <w:r w:rsidR="005D180C">
              <w:rPr>
                <w:b/>
                <w:bCs/>
              </w:rPr>
              <w:t xml:space="preserve">: </w:t>
            </w:r>
            <w:r w:rsidR="00732889">
              <w:t>the client is not sure if they feel lonely, down and/or socially isolated or the assessor is hearing conflicting information.</w:t>
            </w:r>
          </w:p>
          <w:p w14:paraId="568B701A" w14:textId="77777777" w:rsidR="00FB774C" w:rsidRDefault="00FB774C" w:rsidP="00FB774C">
            <w:pPr>
              <w:rPr>
                <w:u w:val="single"/>
              </w:rPr>
            </w:pPr>
          </w:p>
          <w:p w14:paraId="3E587E0C" w14:textId="714937B1" w:rsidR="00FB774C" w:rsidRDefault="00DC2905" w:rsidP="00FB774C">
            <w:pPr>
              <w:rPr>
                <w:u w:val="single"/>
              </w:rPr>
            </w:pPr>
            <w:r>
              <w:rPr>
                <w:u w:val="single"/>
              </w:rPr>
              <w:t>Prompts and/or observations:</w:t>
            </w:r>
          </w:p>
          <w:p w14:paraId="63E85BB6" w14:textId="77777777" w:rsidR="00FB774C" w:rsidRDefault="00FB774C" w:rsidP="00FB774C">
            <w:pPr>
              <w:rPr>
                <w:u w:val="single"/>
              </w:rPr>
            </w:pPr>
          </w:p>
          <w:p w14:paraId="04FA3117" w14:textId="74E753FB" w:rsidR="00100B99" w:rsidRDefault="00100B99" w:rsidP="004A3678">
            <w:pPr>
              <w:pStyle w:val="ListParagraph"/>
              <w:numPr>
                <w:ilvl w:val="0"/>
                <w:numId w:val="1"/>
              </w:numPr>
              <w:spacing w:after="0"/>
            </w:pPr>
            <w:r>
              <w:t>When was the last time you went on an outing?</w:t>
            </w:r>
          </w:p>
          <w:p w14:paraId="7EFBB866" w14:textId="6287F85E" w:rsidR="00100B99" w:rsidRDefault="00100B99" w:rsidP="004A3678">
            <w:pPr>
              <w:pStyle w:val="ListParagraph"/>
              <w:numPr>
                <w:ilvl w:val="0"/>
                <w:numId w:val="1"/>
              </w:numPr>
              <w:spacing w:after="0"/>
            </w:pPr>
            <w:r>
              <w:t>What hobbies have you enjoyed doing?  Do you still do them?</w:t>
            </w:r>
          </w:p>
          <w:p w14:paraId="7CB1E56B" w14:textId="6A5364A4" w:rsidR="001E0393" w:rsidRDefault="001E0393" w:rsidP="004A3678">
            <w:pPr>
              <w:pStyle w:val="ListParagraph"/>
              <w:numPr>
                <w:ilvl w:val="0"/>
                <w:numId w:val="1"/>
              </w:numPr>
              <w:spacing w:after="0"/>
            </w:pPr>
            <w:r>
              <w:t>Have there been any changes to your usual daily routine?</w:t>
            </w:r>
          </w:p>
          <w:p w14:paraId="31C8CE29" w14:textId="099D6C2B" w:rsidR="001E0393" w:rsidRDefault="001E0393" w:rsidP="004A3678">
            <w:pPr>
              <w:pStyle w:val="ListParagraph"/>
              <w:numPr>
                <w:ilvl w:val="0"/>
                <w:numId w:val="1"/>
              </w:numPr>
              <w:spacing w:after="0"/>
            </w:pPr>
            <w:r>
              <w:t>Do you have a group of friends that you see regularly?</w:t>
            </w:r>
          </w:p>
          <w:p w14:paraId="2C8879BB" w14:textId="30032DA0" w:rsidR="00302B5B" w:rsidRPr="00934E5D" w:rsidRDefault="00187E1D" w:rsidP="004A3678">
            <w:pPr>
              <w:pStyle w:val="ListParagraph"/>
              <w:numPr>
                <w:ilvl w:val="0"/>
                <w:numId w:val="1"/>
              </w:numPr>
              <w:spacing w:after="0"/>
            </w:pPr>
            <w:r w:rsidRPr="00934E5D">
              <w:t>Are you happy with your social situation?</w:t>
            </w:r>
          </w:p>
          <w:p w14:paraId="3F4DC303" w14:textId="304BCCB1" w:rsidR="00187E1D" w:rsidRPr="00934E5D" w:rsidRDefault="00187E1D" w:rsidP="004A3678">
            <w:pPr>
              <w:pStyle w:val="ListParagraph"/>
              <w:numPr>
                <w:ilvl w:val="0"/>
                <w:numId w:val="1"/>
              </w:numPr>
              <w:spacing w:after="0"/>
            </w:pPr>
            <w:r w:rsidRPr="00934E5D">
              <w:t>Do you ever feel that you would like to do more with others socially?</w:t>
            </w:r>
          </w:p>
          <w:p w14:paraId="655207AA" w14:textId="73CE2D46" w:rsidR="00187E1D" w:rsidRPr="00934E5D" w:rsidRDefault="00187E1D" w:rsidP="004A3678">
            <w:pPr>
              <w:pStyle w:val="ListParagraph"/>
              <w:numPr>
                <w:ilvl w:val="0"/>
                <w:numId w:val="1"/>
              </w:numPr>
              <w:spacing w:after="0"/>
            </w:pPr>
            <w:r w:rsidRPr="00934E5D">
              <w:t>Do you ever feel a bit isolated from being able to participate in social activities?</w:t>
            </w:r>
          </w:p>
          <w:p w14:paraId="27612A7F" w14:textId="18D94269" w:rsidR="00187E1D" w:rsidRPr="00934E5D" w:rsidRDefault="00934E5D" w:rsidP="004A3678">
            <w:pPr>
              <w:pStyle w:val="ListParagraph"/>
              <w:numPr>
                <w:ilvl w:val="0"/>
                <w:numId w:val="1"/>
              </w:numPr>
              <w:spacing w:after="0"/>
            </w:pPr>
            <w:r w:rsidRPr="00934E5D">
              <w:t>Would you say you ever feel lonely on occasion?  How often do you feel this way?</w:t>
            </w:r>
          </w:p>
          <w:p w14:paraId="55725137" w14:textId="6F2E2385" w:rsidR="00934E5D" w:rsidRPr="00934E5D" w:rsidRDefault="00934E5D" w:rsidP="004A3678">
            <w:pPr>
              <w:pStyle w:val="ListParagraph"/>
              <w:numPr>
                <w:ilvl w:val="0"/>
                <w:numId w:val="1"/>
              </w:numPr>
              <w:spacing w:after="0"/>
            </w:pPr>
            <w:r w:rsidRPr="00934E5D">
              <w:t>Would you say you ever feel down on occasion?  How often do you feel this way?</w:t>
            </w:r>
          </w:p>
          <w:p w14:paraId="34F93745" w14:textId="77777777" w:rsidR="008B6982" w:rsidRDefault="008B6982" w:rsidP="00934E5D"/>
        </w:tc>
      </w:tr>
    </w:tbl>
    <w:p w14:paraId="76E31736" w14:textId="77777777" w:rsidR="00E6429F" w:rsidRDefault="00E6429F" w:rsidP="00A3389D">
      <w:pPr>
        <w:pStyle w:val="Heading2"/>
      </w:pPr>
      <w:bookmarkStart w:id="2266" w:name="_Toc159621412"/>
      <w:bookmarkStart w:id="2267" w:name="_Toc159622638"/>
      <w:bookmarkStart w:id="2268" w:name="_Toc159628671"/>
      <w:bookmarkStart w:id="2269" w:name="_Toc184033190"/>
      <w:r>
        <w:lastRenderedPageBreak/>
        <w:t>Validated tool: Good Spirit Good Life</w:t>
      </w:r>
      <w:bookmarkEnd w:id="2266"/>
      <w:bookmarkEnd w:id="2267"/>
      <w:bookmarkEnd w:id="2268"/>
      <w:bookmarkEnd w:id="2269"/>
      <w:r>
        <w:t xml:space="preserve"> </w:t>
      </w:r>
    </w:p>
    <w:p w14:paraId="2E402E5C" w14:textId="77777777" w:rsidR="003D0402" w:rsidRDefault="003D0402" w:rsidP="003D0402">
      <w:pPr>
        <w:rPr>
          <w:b/>
        </w:rPr>
      </w:pPr>
      <w:r>
        <w:rPr>
          <w:b/>
        </w:rPr>
        <w:t>Context:</w:t>
      </w:r>
    </w:p>
    <w:p w14:paraId="58E889A9" w14:textId="553450A9" w:rsidR="003D0402" w:rsidRPr="003D0402" w:rsidRDefault="003D0402" w:rsidP="003D0402">
      <w:r>
        <w:lastRenderedPageBreak/>
        <w:t xml:space="preserve">The </w:t>
      </w:r>
      <w:r w:rsidRPr="00345235">
        <w:rPr>
          <w:b/>
          <w:bCs/>
        </w:rPr>
        <w:t>Good Spirit Good Life</w:t>
      </w:r>
      <w:r>
        <w:t xml:space="preserve"> validated tool is fo</w:t>
      </w:r>
      <w:r w:rsidR="2025C513">
        <w:t>r use with</w:t>
      </w:r>
      <w:r>
        <w:t xml:space="preserve"> First Nations clients.</w:t>
      </w:r>
    </w:p>
    <w:p w14:paraId="6F3F390A" w14:textId="77777777" w:rsidR="003D0402" w:rsidRDefault="003D0402" w:rsidP="003D0402">
      <w:pPr>
        <w:rPr>
          <w:b/>
        </w:rPr>
      </w:pPr>
      <w:r w:rsidRPr="0072613F">
        <w:rPr>
          <w:b/>
        </w:rPr>
        <w:t>Instructions and interpretation:</w:t>
      </w:r>
    </w:p>
    <w:p w14:paraId="752885BC" w14:textId="6FFEC00E" w:rsidR="003D0402" w:rsidRDefault="003D0402" w:rsidP="003D0402">
      <w:r>
        <w:t xml:space="preserve">Before commencing the validated tool, please clarify with the client that you would like to ask </w:t>
      </w:r>
      <w:r w:rsidRPr="00C8439A">
        <w:t xml:space="preserve">some questions on how </w:t>
      </w:r>
      <w:r w:rsidR="7D04DB6B">
        <w:t>they</w:t>
      </w:r>
      <w:r w:rsidRPr="00C8439A">
        <w:t xml:space="preserve"> feel about </w:t>
      </w:r>
      <w:r w:rsidR="7354D05E">
        <w:t>their</w:t>
      </w:r>
      <w:r w:rsidRPr="00C8439A">
        <w:t xml:space="preserve"> life today. There are no right or wrong answers.</w:t>
      </w:r>
    </w:p>
    <w:p w14:paraId="2E9F6CF1" w14:textId="77777777" w:rsidR="003D0402" w:rsidRDefault="003D0402" w:rsidP="003D0402">
      <w:r>
        <w:t>Assessors should use their judgement on how to ask questions and requests related to this validated tool.  Assessors will need to consider the circumstances and background of clients when following the validated tool questions, and ensure they are:</w:t>
      </w:r>
    </w:p>
    <w:p w14:paraId="352325E7" w14:textId="77777777" w:rsidR="003D0402" w:rsidRDefault="003D0402" w:rsidP="009B0CBD">
      <w:pPr>
        <w:pStyle w:val="ListParagraph"/>
        <w:numPr>
          <w:ilvl w:val="1"/>
          <w:numId w:val="84"/>
        </w:numPr>
      </w:pPr>
      <w:r>
        <w:t xml:space="preserve">Being mindful of appropriate and understandable language; </w:t>
      </w:r>
    </w:p>
    <w:p w14:paraId="2071EC48" w14:textId="1046867B" w:rsidR="003D0402" w:rsidRDefault="309A10F4" w:rsidP="009B0CBD">
      <w:pPr>
        <w:pStyle w:val="ListParagraph"/>
        <w:numPr>
          <w:ilvl w:val="1"/>
          <w:numId w:val="84"/>
        </w:numPr>
      </w:pPr>
      <w:r>
        <w:t>A</w:t>
      </w:r>
      <w:r w:rsidR="003D0402">
        <w:t xml:space="preserve">dapting questions to the context that is appropriate; and </w:t>
      </w:r>
    </w:p>
    <w:p w14:paraId="4D824612" w14:textId="77777777" w:rsidR="003D0402" w:rsidRDefault="003D0402" w:rsidP="009B0CBD">
      <w:pPr>
        <w:pStyle w:val="ListParagraph"/>
        <w:numPr>
          <w:ilvl w:val="1"/>
          <w:numId w:val="84"/>
        </w:numPr>
      </w:pPr>
      <w:r>
        <w:t xml:space="preserve">Making alternative prompts or suggestions where needed.   </w:t>
      </w:r>
    </w:p>
    <w:p w14:paraId="19C6F80F" w14:textId="77777777" w:rsidR="003D0402" w:rsidRDefault="003D0402" w:rsidP="003D0402">
      <w:r>
        <w:t>Most questions have the below response options.  I</w:t>
      </w:r>
      <w:r w:rsidRPr="00D45161">
        <w:t>f answer</w:t>
      </w:r>
      <w:r>
        <w:t xml:space="preserve"> provided</w:t>
      </w:r>
      <w:r w:rsidRPr="00D45161">
        <w:t xml:space="preserve"> is </w:t>
      </w:r>
      <w:r>
        <w:t>‘</w:t>
      </w:r>
      <w:r w:rsidRPr="00D45161">
        <w:t>yes</w:t>
      </w:r>
      <w:r>
        <w:t>’</w:t>
      </w:r>
      <w:r w:rsidRPr="00D45161">
        <w:t xml:space="preserve">, prompt further with </w:t>
      </w:r>
      <w:r>
        <w:t>‘</w:t>
      </w:r>
      <w:r w:rsidRPr="00D45161">
        <w:t>all the time</w:t>
      </w:r>
      <w:r>
        <w:t>’</w:t>
      </w:r>
      <w:r w:rsidRPr="00D45161">
        <w:t xml:space="preserve">, </w:t>
      </w:r>
      <w:r>
        <w:t>‘</w:t>
      </w:r>
      <w:r w:rsidRPr="00D45161">
        <w:t>most of the time</w:t>
      </w:r>
      <w:r>
        <w:t>’</w:t>
      </w:r>
      <w:r w:rsidRPr="00D45161">
        <w:t xml:space="preserve"> or </w:t>
      </w:r>
      <w:r>
        <w:t>‘</w:t>
      </w:r>
      <w:r w:rsidRPr="00D45161">
        <w:t>sometimes</w:t>
      </w:r>
      <w:r>
        <w:t>’</w:t>
      </w:r>
      <w:r w:rsidRPr="00D45161">
        <w:t xml:space="preserve">. If answer </w:t>
      </w:r>
      <w:r>
        <w:t xml:space="preserve">provided </w:t>
      </w:r>
      <w:r w:rsidRPr="00D45161">
        <w:t xml:space="preserve">is </w:t>
      </w:r>
      <w:r>
        <w:t>‘</w:t>
      </w:r>
      <w:r w:rsidRPr="00D45161">
        <w:t>no</w:t>
      </w:r>
      <w:r>
        <w:t>’</w:t>
      </w:r>
      <w:r w:rsidRPr="00D45161">
        <w:t xml:space="preserve">, prompt further with </w:t>
      </w:r>
      <w:r>
        <w:t>‘</w:t>
      </w:r>
      <w:r w:rsidRPr="00D45161">
        <w:t>not much</w:t>
      </w:r>
      <w:r>
        <w:t>’</w:t>
      </w:r>
      <w:r w:rsidRPr="00D45161">
        <w:t xml:space="preserve"> or </w:t>
      </w:r>
      <w:r>
        <w:t>‘</w:t>
      </w:r>
      <w:r w:rsidRPr="00D45161">
        <w:t>never</w:t>
      </w:r>
      <w:r>
        <w:t>’</w:t>
      </w:r>
      <w:r w:rsidRPr="00D45161">
        <w:t>.</w:t>
      </w:r>
    </w:p>
    <w:p w14:paraId="1CE8D06C" w14:textId="012710EC" w:rsidR="003D0402" w:rsidRDefault="003D0402" w:rsidP="003D0402">
      <w:pPr>
        <w:rPr>
          <w:b/>
        </w:rPr>
      </w:pPr>
      <w:r>
        <w:t>Please note that an overall score is not used for the assessment, and recommendations and strategies from the client’s outcomes from the validated tool are based on each individual response (i.e. those indicated as ‘not much’ or ‘never’).</w:t>
      </w:r>
    </w:p>
    <w:p w14:paraId="677C3702" w14:textId="77777777" w:rsidR="003D0402" w:rsidRDefault="003D0402" w:rsidP="003D0402">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04DFAF56" w14:textId="77777777" w:rsidR="00E559A5" w:rsidRDefault="00E559A5" w:rsidP="003D0402">
      <w:pPr>
        <w:pStyle w:val="Default"/>
        <w:rPr>
          <w:rFonts w:asciiTheme="minorHAnsi" w:hAnsiTheme="minorHAnsi"/>
          <w:b/>
          <w:szCs w:val="22"/>
        </w:rPr>
      </w:pPr>
    </w:p>
    <w:p w14:paraId="3C431421" w14:textId="19F1DDBD" w:rsidR="00AC20AD" w:rsidRDefault="00070FC0" w:rsidP="00AC20AD">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628ADC46" w14:textId="77777777" w:rsidR="00AC20AD" w:rsidRPr="00AC20AD" w:rsidRDefault="00AC20AD" w:rsidP="00AC20AD">
      <w:pPr>
        <w:pStyle w:val="Default"/>
        <w:rPr>
          <w:rFonts w:asciiTheme="minorHAnsi" w:hAnsiTheme="minorHAnsi"/>
        </w:rPr>
      </w:pPr>
    </w:p>
    <w:p w14:paraId="6744B5C0" w14:textId="0F98F9BA" w:rsidR="003D0402" w:rsidRPr="00AC20AD" w:rsidRDefault="00070FC0" w:rsidP="005A358B">
      <w:pPr>
        <w:pStyle w:val="Default"/>
        <w:numPr>
          <w:ilvl w:val="0"/>
          <w:numId w:val="48"/>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 xml:space="preserve">for further guidance on how and when to administer the </w:t>
      </w:r>
      <w:r>
        <w:rPr>
          <w:rFonts w:asciiTheme="minorHAnsi" w:eastAsiaTheme="minorEastAsia" w:hAnsiTheme="minorHAnsi" w:cstheme="minorBidi"/>
        </w:rPr>
        <w:t>validated tool</w:t>
      </w:r>
      <w:r w:rsidRPr="03083AC3">
        <w:rPr>
          <w:rFonts w:asciiTheme="minorHAnsi" w:eastAsiaTheme="minorEastAsia" w:hAnsiTheme="minorHAnsi" w:cstheme="minorBidi"/>
        </w:rPr>
        <w:t xml:space="preserve"> with a client at an assessment.</w:t>
      </w:r>
    </w:p>
    <w:p w14:paraId="592FD755" w14:textId="7FE98159" w:rsidR="003D0402" w:rsidRPr="007F4ED0" w:rsidRDefault="003D0402" w:rsidP="00B17677">
      <w:pPr>
        <w:pStyle w:val="ListParagraph"/>
        <w:numPr>
          <w:ilvl w:val="0"/>
          <w:numId w:val="1"/>
        </w:numPr>
      </w:pPr>
      <w:r>
        <w:t xml:space="preserve">Guidance on Good Spirit Good Life is available at: </w:t>
      </w:r>
      <w:hyperlink r:id="rId75">
        <w:r w:rsidRPr="1AF0209A">
          <w:rPr>
            <w:rStyle w:val="Hyperlink"/>
          </w:rPr>
          <w:t>https://www.aboriginalageingwellresearch.com/gsgl-resources</w:t>
        </w:r>
      </w:hyperlink>
      <w:r>
        <w:t xml:space="preserve"> </w:t>
      </w:r>
      <w:r w:rsidR="007B7DFC">
        <w:t>(registration required to view)</w:t>
      </w:r>
    </w:p>
    <w:p w14:paraId="377D63E4" w14:textId="77777777" w:rsidR="00E6429F" w:rsidRPr="00691245" w:rsidRDefault="00E6429F" w:rsidP="00E6429F">
      <w:pPr>
        <w:pStyle w:val="Heading3"/>
        <w:spacing w:after="240"/>
        <w:rPr>
          <w:color w:val="auto"/>
        </w:rPr>
      </w:pPr>
      <w:bookmarkStart w:id="2270" w:name="_Toc159622639"/>
      <w:bookmarkStart w:id="2271" w:name="_Toc159628672"/>
      <w:r w:rsidRPr="00691245">
        <w:rPr>
          <w:color w:val="auto"/>
        </w:rPr>
        <w:t>Family and friends</w:t>
      </w:r>
      <w:bookmarkEnd w:id="2270"/>
      <w:bookmarkEnd w:id="2271"/>
    </w:p>
    <w:tbl>
      <w:tblPr>
        <w:tblStyle w:val="TableGrid"/>
        <w:tblpPr w:leftFromText="180" w:rightFromText="180" w:vertAnchor="text" w:tblpY="1"/>
        <w:tblOverlap w:val="never"/>
        <w:tblW w:w="5000" w:type="pct"/>
        <w:shd w:val="clear" w:color="auto" w:fill="B6DDE8" w:themeFill="accent5" w:themeFillTint="66"/>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617A3E5" w14:textId="77777777" w:rsidTr="009E678B">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6DF9DE" w14:textId="77777777" w:rsidR="00E6429F" w:rsidRPr="00691245" w:rsidRDefault="00E6429F" w:rsidP="00E65A82">
            <w:pPr>
              <w:spacing w:after="120"/>
              <w:rPr>
                <w:b/>
                <w:color w:val="FFFFFF" w:themeColor="background1"/>
                <w:szCs w:val="24"/>
                <w:lang w:eastAsia="en-AU"/>
              </w:rPr>
            </w:pPr>
            <w:r w:rsidRPr="00C9372C">
              <w:rPr>
                <w:b/>
                <w:color w:val="FFFFFF" w:themeColor="background1"/>
                <w:szCs w:val="24"/>
                <w:lang w:eastAsia="en-AU"/>
              </w:rPr>
              <w:t xml:space="preserve">Question: </w:t>
            </w:r>
            <w:r w:rsidRPr="005079D0">
              <w:rPr>
                <w:b/>
                <w:color w:val="FFFFFF" w:themeColor="background1"/>
                <w:szCs w:val="24"/>
                <w:lang w:eastAsia="en-AU"/>
              </w:rPr>
              <w:t>Do you get to have a yarn and spend time with family or friends?</w:t>
            </w:r>
          </w:p>
        </w:tc>
      </w:tr>
      <w:tr w:rsidR="00E6429F" w:rsidRPr="00C9372C" w14:paraId="12B20AC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3F777C3" w14:textId="77777777" w:rsidR="00E6429F" w:rsidRPr="00C9372C" w:rsidRDefault="00E6429F" w:rsidP="00E65A82">
            <w:pPr>
              <w:pStyle w:val="Heading3"/>
              <w:spacing w:before="0" w:line="360" w:lineRule="auto"/>
              <w:rPr>
                <w:rFonts w:cs="Arial"/>
                <w:color w:val="auto"/>
                <w:sz w:val="24"/>
                <w:szCs w:val="24"/>
              </w:rPr>
            </w:pPr>
            <w:bookmarkStart w:id="2272" w:name="_Toc159622640"/>
            <w:bookmarkStart w:id="2273" w:name="_Toc159628673"/>
            <w:r w:rsidRPr="00C9372C">
              <w:rPr>
                <w:rFonts w:cs="Arial"/>
                <w:color w:val="auto"/>
                <w:sz w:val="24"/>
                <w:szCs w:val="24"/>
              </w:rPr>
              <w:t>Response options</w:t>
            </w:r>
            <w:bookmarkEnd w:id="2272"/>
            <w:bookmarkEnd w:id="227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7BA3926" w14:textId="77777777" w:rsidR="00E6429F" w:rsidRDefault="00E6429F" w:rsidP="00B17677">
            <w:pPr>
              <w:pStyle w:val="ListParagraph"/>
              <w:numPr>
                <w:ilvl w:val="0"/>
                <w:numId w:val="7"/>
              </w:numPr>
              <w:spacing w:after="0"/>
            </w:pPr>
            <w:r>
              <w:t>All the time</w:t>
            </w:r>
          </w:p>
          <w:p w14:paraId="4E2F4151" w14:textId="77777777" w:rsidR="00E6429F" w:rsidRDefault="00E6429F" w:rsidP="00B17677">
            <w:pPr>
              <w:pStyle w:val="ListParagraph"/>
              <w:numPr>
                <w:ilvl w:val="0"/>
                <w:numId w:val="7"/>
              </w:numPr>
              <w:spacing w:after="0"/>
            </w:pPr>
            <w:r>
              <w:t>Most of the time</w:t>
            </w:r>
          </w:p>
          <w:p w14:paraId="05E9AA74" w14:textId="77777777" w:rsidR="00E6429F" w:rsidRDefault="00E6429F" w:rsidP="00B17677">
            <w:pPr>
              <w:pStyle w:val="ListParagraph"/>
              <w:numPr>
                <w:ilvl w:val="0"/>
                <w:numId w:val="7"/>
              </w:numPr>
              <w:spacing w:after="0"/>
            </w:pPr>
            <w:r>
              <w:t>Sometimes</w:t>
            </w:r>
          </w:p>
          <w:p w14:paraId="703CD870" w14:textId="77777777" w:rsidR="00E6429F" w:rsidRDefault="00E6429F" w:rsidP="00B17677">
            <w:pPr>
              <w:pStyle w:val="ListParagraph"/>
              <w:numPr>
                <w:ilvl w:val="0"/>
                <w:numId w:val="7"/>
              </w:numPr>
              <w:spacing w:after="0"/>
            </w:pPr>
            <w:r>
              <w:t>Not much</w:t>
            </w:r>
          </w:p>
          <w:p w14:paraId="694838A5" w14:textId="77777777" w:rsidR="00E6429F" w:rsidRPr="00C9372C" w:rsidRDefault="00E6429F" w:rsidP="00B17677">
            <w:pPr>
              <w:pStyle w:val="ListParagraph"/>
              <w:numPr>
                <w:ilvl w:val="0"/>
                <w:numId w:val="7"/>
              </w:numPr>
              <w:spacing w:after="0"/>
            </w:pPr>
            <w:r>
              <w:t>Never</w:t>
            </w:r>
          </w:p>
        </w:tc>
      </w:tr>
      <w:tr w:rsidR="008B6982" w:rsidRPr="00C9372C" w14:paraId="5981C2E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3684846" w14:textId="7611D56D" w:rsidR="008B6982" w:rsidRPr="00C9372C" w:rsidRDefault="008B6982" w:rsidP="008B6982">
            <w:pPr>
              <w:pStyle w:val="Heading3"/>
              <w:spacing w:before="0" w:line="360" w:lineRule="auto"/>
              <w:rPr>
                <w:rFonts w:cs="Arial"/>
                <w:color w:val="auto"/>
                <w:sz w:val="24"/>
                <w:szCs w:val="24"/>
              </w:rPr>
            </w:pPr>
            <w:bookmarkStart w:id="2274" w:name="_Toc159622641"/>
            <w:bookmarkStart w:id="2275" w:name="_Toc159628674"/>
            <w:r>
              <w:rPr>
                <w:rFonts w:cs="Arial"/>
                <w:color w:val="auto"/>
                <w:sz w:val="24"/>
                <w:szCs w:val="24"/>
              </w:rPr>
              <w:lastRenderedPageBreak/>
              <w:t>Question rules</w:t>
            </w:r>
            <w:bookmarkEnd w:id="2274"/>
            <w:bookmarkEnd w:id="227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2A971DC" w14:textId="40D8F94B"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511F2A6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F9361FA" w14:textId="2535B41B" w:rsidR="008B6982" w:rsidRPr="00C9372C" w:rsidRDefault="008B6982" w:rsidP="008B6982">
            <w:pPr>
              <w:pStyle w:val="Heading3"/>
              <w:spacing w:before="0" w:line="360" w:lineRule="auto"/>
              <w:rPr>
                <w:rFonts w:cs="Arial"/>
                <w:color w:val="auto"/>
                <w:sz w:val="24"/>
                <w:szCs w:val="24"/>
              </w:rPr>
            </w:pPr>
            <w:bookmarkStart w:id="2276" w:name="_Toc159622642"/>
            <w:bookmarkStart w:id="2277" w:name="_Toc159628675"/>
            <w:r w:rsidRPr="00BF1111">
              <w:rPr>
                <w:rFonts w:cs="Arial"/>
                <w:color w:val="auto"/>
                <w:sz w:val="24"/>
                <w:szCs w:val="24"/>
              </w:rPr>
              <w:t>Pre-populated information</w:t>
            </w:r>
            <w:bookmarkEnd w:id="2276"/>
            <w:bookmarkEnd w:id="227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422ABA1" w14:textId="7363BF41" w:rsidR="008B6982" w:rsidRDefault="00DE720B" w:rsidP="004C2515">
            <w:r>
              <w:t>No</w:t>
            </w:r>
          </w:p>
        </w:tc>
      </w:tr>
    </w:tbl>
    <w:p w14:paraId="535533C9" w14:textId="77777777" w:rsidR="00E6429F" w:rsidRDefault="00E6429F" w:rsidP="00E6429F">
      <w:pPr>
        <w:pStyle w:val="Heading3"/>
        <w:spacing w:after="240"/>
      </w:pPr>
      <w:bookmarkStart w:id="2278" w:name="_Toc159622644"/>
      <w:bookmarkStart w:id="2279" w:name="_Toc159628677"/>
      <w:r>
        <w:t>Country</w:t>
      </w:r>
      <w:bookmarkEnd w:id="2278"/>
      <w:bookmarkEnd w:id="227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3F1CCA7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6B093A5"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4A468B">
              <w:rPr>
                <w:b/>
                <w:color w:val="FFFFFF" w:themeColor="background1"/>
                <w:szCs w:val="24"/>
                <w:lang w:eastAsia="en-AU"/>
              </w:rPr>
              <w:t>Do you feel you spend enough time connecting to country?</w:t>
            </w:r>
          </w:p>
        </w:tc>
      </w:tr>
      <w:tr w:rsidR="00E6429F" w:rsidRPr="00C9372C" w14:paraId="37C8828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E8F8FBE" w14:textId="77777777" w:rsidR="00E6429F" w:rsidRPr="00C9372C" w:rsidRDefault="00E6429F" w:rsidP="00E65A82">
            <w:pPr>
              <w:pStyle w:val="Heading3"/>
              <w:spacing w:before="0" w:line="360" w:lineRule="auto"/>
              <w:rPr>
                <w:rFonts w:cs="Arial"/>
                <w:color w:val="auto"/>
                <w:sz w:val="24"/>
                <w:szCs w:val="24"/>
              </w:rPr>
            </w:pPr>
            <w:bookmarkStart w:id="2280" w:name="_Toc159622645"/>
            <w:bookmarkStart w:id="2281" w:name="_Toc159628678"/>
            <w:r w:rsidRPr="00C9372C">
              <w:rPr>
                <w:rFonts w:cs="Arial"/>
                <w:color w:val="auto"/>
                <w:sz w:val="24"/>
                <w:szCs w:val="24"/>
              </w:rPr>
              <w:t>Response options</w:t>
            </w:r>
            <w:bookmarkEnd w:id="2280"/>
            <w:bookmarkEnd w:id="228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48A506D" w14:textId="77777777" w:rsidR="00E6429F" w:rsidRDefault="00E6429F" w:rsidP="00B17677">
            <w:pPr>
              <w:pStyle w:val="ListParagraph"/>
              <w:numPr>
                <w:ilvl w:val="0"/>
                <w:numId w:val="7"/>
              </w:numPr>
              <w:spacing w:after="0"/>
            </w:pPr>
            <w:r>
              <w:t>All the time</w:t>
            </w:r>
          </w:p>
          <w:p w14:paraId="793C4EB8" w14:textId="77777777" w:rsidR="00E6429F" w:rsidRDefault="00E6429F" w:rsidP="00B17677">
            <w:pPr>
              <w:pStyle w:val="ListParagraph"/>
              <w:numPr>
                <w:ilvl w:val="0"/>
                <w:numId w:val="7"/>
              </w:numPr>
              <w:spacing w:after="0"/>
            </w:pPr>
            <w:r>
              <w:t>Most of the time</w:t>
            </w:r>
          </w:p>
          <w:p w14:paraId="19A4E30E" w14:textId="77777777" w:rsidR="00E6429F" w:rsidRDefault="00E6429F" w:rsidP="00B17677">
            <w:pPr>
              <w:pStyle w:val="ListParagraph"/>
              <w:numPr>
                <w:ilvl w:val="0"/>
                <w:numId w:val="7"/>
              </w:numPr>
              <w:spacing w:after="0"/>
            </w:pPr>
            <w:r>
              <w:t>Sometimes</w:t>
            </w:r>
          </w:p>
          <w:p w14:paraId="65A74D73" w14:textId="77777777" w:rsidR="00E6429F" w:rsidRDefault="00E6429F" w:rsidP="00B17677">
            <w:pPr>
              <w:pStyle w:val="ListParagraph"/>
              <w:numPr>
                <w:ilvl w:val="0"/>
                <w:numId w:val="7"/>
              </w:numPr>
              <w:spacing w:after="0"/>
            </w:pPr>
            <w:r>
              <w:t>Not much</w:t>
            </w:r>
          </w:p>
          <w:p w14:paraId="5E532BE9" w14:textId="77777777" w:rsidR="00E6429F" w:rsidRPr="00C9372C" w:rsidRDefault="00E6429F" w:rsidP="00B17677">
            <w:pPr>
              <w:pStyle w:val="ListParagraph"/>
              <w:numPr>
                <w:ilvl w:val="0"/>
                <w:numId w:val="7"/>
              </w:numPr>
              <w:spacing w:after="0"/>
            </w:pPr>
            <w:r>
              <w:t>Never</w:t>
            </w:r>
          </w:p>
        </w:tc>
      </w:tr>
      <w:tr w:rsidR="008B6982" w:rsidRPr="00C9372C" w14:paraId="379153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E9946E" w14:textId="0089F5D4" w:rsidR="008B6982" w:rsidRPr="00C9372C" w:rsidRDefault="008B6982" w:rsidP="008B6982">
            <w:pPr>
              <w:pStyle w:val="Heading3"/>
              <w:spacing w:before="0" w:line="360" w:lineRule="auto"/>
              <w:rPr>
                <w:rFonts w:cs="Arial"/>
                <w:color w:val="auto"/>
                <w:sz w:val="24"/>
                <w:szCs w:val="24"/>
              </w:rPr>
            </w:pPr>
            <w:bookmarkStart w:id="2282" w:name="_Toc159622646"/>
            <w:bookmarkStart w:id="2283" w:name="_Toc159628679"/>
            <w:r>
              <w:rPr>
                <w:rFonts w:cs="Arial"/>
                <w:color w:val="auto"/>
                <w:sz w:val="24"/>
                <w:szCs w:val="24"/>
              </w:rPr>
              <w:t>Question rules</w:t>
            </w:r>
            <w:bookmarkEnd w:id="2282"/>
            <w:bookmarkEnd w:id="228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EEFFB87" w14:textId="593D9B19"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0D00BEB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06F8FD" w14:textId="47A86FAD" w:rsidR="008B6982" w:rsidRPr="00C9372C" w:rsidRDefault="008B6982" w:rsidP="008B6982">
            <w:pPr>
              <w:pStyle w:val="Heading3"/>
              <w:spacing w:before="0" w:line="360" w:lineRule="auto"/>
              <w:rPr>
                <w:rFonts w:cs="Arial"/>
                <w:color w:val="auto"/>
                <w:sz w:val="24"/>
                <w:szCs w:val="24"/>
              </w:rPr>
            </w:pPr>
            <w:bookmarkStart w:id="2284" w:name="_Toc159622647"/>
            <w:bookmarkStart w:id="2285" w:name="_Toc159628680"/>
            <w:r w:rsidRPr="00BF1111">
              <w:rPr>
                <w:rFonts w:cs="Arial"/>
                <w:color w:val="auto"/>
                <w:sz w:val="24"/>
                <w:szCs w:val="24"/>
              </w:rPr>
              <w:t>Pre-populated information</w:t>
            </w:r>
            <w:bookmarkEnd w:id="2284"/>
            <w:bookmarkEnd w:id="228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98ACDA9" w14:textId="0E8EFDBF" w:rsidR="008B6982" w:rsidRDefault="00DE720B" w:rsidP="004C2515">
            <w:r>
              <w:t>No</w:t>
            </w:r>
          </w:p>
        </w:tc>
      </w:tr>
    </w:tbl>
    <w:p w14:paraId="2243682E" w14:textId="77777777" w:rsidR="00E6429F" w:rsidRDefault="00E6429F" w:rsidP="00E6429F">
      <w:pPr>
        <w:pStyle w:val="Heading3"/>
        <w:spacing w:after="240"/>
      </w:pPr>
      <w:bookmarkStart w:id="2286" w:name="_Toc159622649"/>
      <w:bookmarkStart w:id="2287" w:name="_Toc159628682"/>
      <w:r>
        <w:t>Community</w:t>
      </w:r>
      <w:bookmarkEnd w:id="2286"/>
      <w:bookmarkEnd w:id="228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1F6DC0F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F0073F9"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9C363B">
              <w:rPr>
                <w:b/>
                <w:color w:val="FFFFFF" w:themeColor="background1"/>
                <w:szCs w:val="24"/>
                <w:lang w:eastAsia="en-AU"/>
              </w:rPr>
              <w:t>Do you feel connected to the Aboriginal community?</w:t>
            </w:r>
          </w:p>
        </w:tc>
      </w:tr>
      <w:tr w:rsidR="00E6429F" w:rsidRPr="00C9372C" w14:paraId="6B79910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090B5B2" w14:textId="77777777" w:rsidR="00E6429F" w:rsidRPr="00C9372C" w:rsidRDefault="00E6429F" w:rsidP="00E65A82">
            <w:pPr>
              <w:pStyle w:val="Heading3"/>
              <w:spacing w:before="0" w:line="360" w:lineRule="auto"/>
              <w:rPr>
                <w:rFonts w:cs="Arial"/>
                <w:color w:val="auto"/>
                <w:sz w:val="24"/>
                <w:szCs w:val="24"/>
              </w:rPr>
            </w:pPr>
            <w:bookmarkStart w:id="2288" w:name="_Toc159622650"/>
            <w:bookmarkStart w:id="2289" w:name="_Toc159628683"/>
            <w:r w:rsidRPr="00C9372C">
              <w:rPr>
                <w:rFonts w:cs="Arial"/>
                <w:color w:val="auto"/>
                <w:sz w:val="24"/>
                <w:szCs w:val="24"/>
              </w:rPr>
              <w:t>Response options</w:t>
            </w:r>
            <w:bookmarkEnd w:id="2288"/>
            <w:bookmarkEnd w:id="228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A975211" w14:textId="77777777" w:rsidR="00E6429F" w:rsidRDefault="00E6429F" w:rsidP="00B17677">
            <w:pPr>
              <w:pStyle w:val="ListParagraph"/>
              <w:numPr>
                <w:ilvl w:val="0"/>
                <w:numId w:val="7"/>
              </w:numPr>
              <w:spacing w:after="0"/>
            </w:pPr>
            <w:r>
              <w:t>All the time</w:t>
            </w:r>
          </w:p>
          <w:p w14:paraId="7A343F4C" w14:textId="77777777" w:rsidR="00E6429F" w:rsidRDefault="00E6429F" w:rsidP="00B17677">
            <w:pPr>
              <w:pStyle w:val="ListParagraph"/>
              <w:numPr>
                <w:ilvl w:val="0"/>
                <w:numId w:val="7"/>
              </w:numPr>
              <w:spacing w:after="0"/>
            </w:pPr>
            <w:r>
              <w:t>Most of the time</w:t>
            </w:r>
          </w:p>
          <w:p w14:paraId="416D40BE" w14:textId="77777777" w:rsidR="00E6429F" w:rsidRDefault="00E6429F" w:rsidP="00B17677">
            <w:pPr>
              <w:pStyle w:val="ListParagraph"/>
              <w:numPr>
                <w:ilvl w:val="0"/>
                <w:numId w:val="7"/>
              </w:numPr>
              <w:spacing w:after="0"/>
            </w:pPr>
            <w:r>
              <w:t>Sometimes</w:t>
            </w:r>
          </w:p>
          <w:p w14:paraId="175995DD" w14:textId="77777777" w:rsidR="00E6429F" w:rsidRDefault="00E6429F" w:rsidP="00B17677">
            <w:pPr>
              <w:pStyle w:val="ListParagraph"/>
              <w:numPr>
                <w:ilvl w:val="0"/>
                <w:numId w:val="7"/>
              </w:numPr>
              <w:spacing w:after="0"/>
            </w:pPr>
            <w:r>
              <w:t>Not much</w:t>
            </w:r>
          </w:p>
          <w:p w14:paraId="62D6F4C8" w14:textId="77777777" w:rsidR="00E6429F" w:rsidRPr="00C9372C" w:rsidRDefault="00E6429F" w:rsidP="00B17677">
            <w:pPr>
              <w:pStyle w:val="ListParagraph"/>
              <w:numPr>
                <w:ilvl w:val="0"/>
                <w:numId w:val="7"/>
              </w:numPr>
              <w:spacing w:after="0"/>
            </w:pPr>
            <w:r>
              <w:t>Never</w:t>
            </w:r>
          </w:p>
        </w:tc>
      </w:tr>
      <w:tr w:rsidR="008B6982" w:rsidRPr="00C9372C" w14:paraId="0F4E2EF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630EBE6" w14:textId="03419D4C" w:rsidR="008B6982" w:rsidRPr="00C9372C" w:rsidRDefault="008B6982" w:rsidP="008B6982">
            <w:pPr>
              <w:pStyle w:val="Heading3"/>
              <w:spacing w:before="0" w:line="360" w:lineRule="auto"/>
              <w:rPr>
                <w:rFonts w:cs="Arial"/>
                <w:color w:val="auto"/>
                <w:sz w:val="24"/>
                <w:szCs w:val="24"/>
              </w:rPr>
            </w:pPr>
            <w:bookmarkStart w:id="2290" w:name="_Toc159622651"/>
            <w:bookmarkStart w:id="2291" w:name="_Toc159628684"/>
            <w:r>
              <w:rPr>
                <w:rFonts w:cs="Arial"/>
                <w:color w:val="auto"/>
                <w:sz w:val="24"/>
                <w:szCs w:val="24"/>
              </w:rPr>
              <w:t>Question rules</w:t>
            </w:r>
            <w:bookmarkEnd w:id="2290"/>
            <w:bookmarkEnd w:id="229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DD6AA40" w14:textId="1883F230"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78F2A55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52DF7E6" w14:textId="073C2D0D" w:rsidR="008B6982" w:rsidRPr="00C9372C" w:rsidRDefault="008B6982" w:rsidP="008B6982">
            <w:pPr>
              <w:pStyle w:val="Heading3"/>
              <w:spacing w:before="0" w:line="360" w:lineRule="auto"/>
              <w:rPr>
                <w:rFonts w:cs="Arial"/>
                <w:color w:val="auto"/>
                <w:sz w:val="24"/>
                <w:szCs w:val="24"/>
              </w:rPr>
            </w:pPr>
            <w:bookmarkStart w:id="2292" w:name="_Toc159622652"/>
            <w:bookmarkStart w:id="2293" w:name="_Toc159628685"/>
            <w:r w:rsidRPr="00BF1111">
              <w:rPr>
                <w:rFonts w:cs="Arial"/>
                <w:color w:val="auto"/>
                <w:sz w:val="24"/>
                <w:szCs w:val="24"/>
              </w:rPr>
              <w:t>Pre-populated information</w:t>
            </w:r>
            <w:bookmarkEnd w:id="2292"/>
            <w:bookmarkEnd w:id="229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F8C0041" w14:textId="5D1702B5" w:rsidR="008B6982" w:rsidRDefault="00DE720B" w:rsidP="004C2515">
            <w:r>
              <w:t>No</w:t>
            </w:r>
          </w:p>
        </w:tc>
      </w:tr>
    </w:tbl>
    <w:p w14:paraId="31BD4A07" w14:textId="77777777" w:rsidR="00E6429F" w:rsidRDefault="00E6429F" w:rsidP="00E6429F">
      <w:pPr>
        <w:pStyle w:val="Heading3"/>
        <w:spacing w:after="240"/>
      </w:pPr>
      <w:bookmarkStart w:id="2294" w:name="_Toc159622654"/>
      <w:bookmarkStart w:id="2295" w:name="_Toc159628687"/>
      <w:r>
        <w:t>Culture</w:t>
      </w:r>
      <w:bookmarkEnd w:id="2294"/>
      <w:bookmarkEnd w:id="229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0253ABD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5CDC6E2"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1345CB">
              <w:rPr>
                <w:b/>
                <w:color w:val="FFFFFF" w:themeColor="background1"/>
                <w:szCs w:val="24"/>
                <w:lang w:eastAsia="en-AU"/>
              </w:rPr>
              <w:t>Do you feel connected to cultural ways?</w:t>
            </w:r>
          </w:p>
        </w:tc>
      </w:tr>
      <w:tr w:rsidR="00E6429F" w:rsidRPr="00C9372C" w14:paraId="0FD36CC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EF4F601" w14:textId="77777777" w:rsidR="00E6429F" w:rsidRPr="00C9372C" w:rsidRDefault="00E6429F" w:rsidP="00E65A82">
            <w:pPr>
              <w:pStyle w:val="Heading3"/>
              <w:spacing w:before="0" w:line="360" w:lineRule="auto"/>
              <w:rPr>
                <w:rFonts w:cs="Arial"/>
                <w:color w:val="auto"/>
                <w:sz w:val="24"/>
                <w:szCs w:val="24"/>
              </w:rPr>
            </w:pPr>
            <w:bookmarkStart w:id="2296" w:name="_Toc159622655"/>
            <w:bookmarkStart w:id="2297" w:name="_Toc159628688"/>
            <w:r w:rsidRPr="00C9372C">
              <w:rPr>
                <w:rFonts w:cs="Arial"/>
                <w:color w:val="auto"/>
                <w:sz w:val="24"/>
                <w:szCs w:val="24"/>
              </w:rPr>
              <w:t>Response options</w:t>
            </w:r>
            <w:bookmarkEnd w:id="2296"/>
            <w:bookmarkEnd w:id="229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68E7175" w14:textId="77777777" w:rsidR="00E6429F" w:rsidRDefault="00E6429F" w:rsidP="00B17677">
            <w:pPr>
              <w:pStyle w:val="ListParagraph"/>
              <w:numPr>
                <w:ilvl w:val="0"/>
                <w:numId w:val="7"/>
              </w:numPr>
              <w:spacing w:after="0"/>
            </w:pPr>
            <w:r>
              <w:t>All the time</w:t>
            </w:r>
          </w:p>
          <w:p w14:paraId="51A39854" w14:textId="77777777" w:rsidR="00E6429F" w:rsidRDefault="00E6429F" w:rsidP="00B17677">
            <w:pPr>
              <w:pStyle w:val="ListParagraph"/>
              <w:numPr>
                <w:ilvl w:val="0"/>
                <w:numId w:val="7"/>
              </w:numPr>
              <w:spacing w:after="0"/>
            </w:pPr>
            <w:r>
              <w:t>Most of the time</w:t>
            </w:r>
          </w:p>
          <w:p w14:paraId="0C17AE0D" w14:textId="77777777" w:rsidR="00E6429F" w:rsidRDefault="00E6429F" w:rsidP="00B17677">
            <w:pPr>
              <w:pStyle w:val="ListParagraph"/>
              <w:numPr>
                <w:ilvl w:val="0"/>
                <w:numId w:val="7"/>
              </w:numPr>
              <w:spacing w:after="0"/>
            </w:pPr>
            <w:r>
              <w:t>Sometimes</w:t>
            </w:r>
          </w:p>
          <w:p w14:paraId="037CF2E8" w14:textId="77777777" w:rsidR="00E6429F" w:rsidRDefault="00E6429F" w:rsidP="00B17677">
            <w:pPr>
              <w:pStyle w:val="ListParagraph"/>
              <w:numPr>
                <w:ilvl w:val="0"/>
                <w:numId w:val="7"/>
              </w:numPr>
              <w:spacing w:after="0"/>
            </w:pPr>
            <w:r>
              <w:lastRenderedPageBreak/>
              <w:t>Not much</w:t>
            </w:r>
          </w:p>
          <w:p w14:paraId="6B7F5B03" w14:textId="77777777" w:rsidR="00E6429F" w:rsidRPr="00C9372C" w:rsidRDefault="00E6429F" w:rsidP="00B17677">
            <w:pPr>
              <w:pStyle w:val="ListParagraph"/>
              <w:numPr>
                <w:ilvl w:val="0"/>
                <w:numId w:val="7"/>
              </w:numPr>
              <w:spacing w:after="0"/>
            </w:pPr>
            <w:r>
              <w:t>Never</w:t>
            </w:r>
          </w:p>
        </w:tc>
      </w:tr>
      <w:tr w:rsidR="008B6982" w:rsidRPr="00C9372C" w14:paraId="5949AFE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3771D71" w14:textId="0AAA2F7B" w:rsidR="008B6982" w:rsidRPr="00C9372C" w:rsidRDefault="008B6982" w:rsidP="008B6982">
            <w:pPr>
              <w:pStyle w:val="Heading3"/>
              <w:spacing w:before="0" w:line="360" w:lineRule="auto"/>
              <w:rPr>
                <w:rFonts w:cs="Arial"/>
                <w:color w:val="auto"/>
                <w:sz w:val="24"/>
                <w:szCs w:val="24"/>
              </w:rPr>
            </w:pPr>
            <w:bookmarkStart w:id="2298" w:name="_Toc159622656"/>
            <w:bookmarkStart w:id="2299" w:name="_Toc159628689"/>
            <w:r>
              <w:rPr>
                <w:rFonts w:cs="Arial"/>
                <w:color w:val="auto"/>
                <w:sz w:val="24"/>
                <w:szCs w:val="24"/>
              </w:rPr>
              <w:lastRenderedPageBreak/>
              <w:t>Question rules</w:t>
            </w:r>
            <w:bookmarkEnd w:id="2298"/>
            <w:bookmarkEnd w:id="229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BB13BA2" w14:textId="1ECC3E6E"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49AF310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0377323" w14:textId="3DEC3443" w:rsidR="008B6982" w:rsidRPr="00C9372C" w:rsidRDefault="008B6982" w:rsidP="008B6982">
            <w:pPr>
              <w:pStyle w:val="Heading3"/>
              <w:spacing w:before="0" w:line="360" w:lineRule="auto"/>
              <w:rPr>
                <w:rFonts w:cs="Arial"/>
                <w:color w:val="auto"/>
                <w:sz w:val="24"/>
                <w:szCs w:val="24"/>
              </w:rPr>
            </w:pPr>
            <w:bookmarkStart w:id="2300" w:name="_Toc159622657"/>
            <w:bookmarkStart w:id="2301" w:name="_Toc159628690"/>
            <w:r w:rsidRPr="00BF1111">
              <w:rPr>
                <w:rFonts w:cs="Arial"/>
                <w:color w:val="auto"/>
                <w:sz w:val="24"/>
                <w:szCs w:val="24"/>
              </w:rPr>
              <w:t>Pre-populated information</w:t>
            </w:r>
            <w:bookmarkEnd w:id="2300"/>
            <w:bookmarkEnd w:id="230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A48E613" w14:textId="79C1F908" w:rsidR="008B6982" w:rsidRDefault="00DE720B" w:rsidP="004C2515">
            <w:r>
              <w:t>No</w:t>
            </w:r>
          </w:p>
        </w:tc>
      </w:tr>
    </w:tbl>
    <w:p w14:paraId="3D014E09" w14:textId="77777777" w:rsidR="00E6429F" w:rsidRDefault="00E6429F" w:rsidP="00E6429F">
      <w:pPr>
        <w:pStyle w:val="Heading3"/>
        <w:spacing w:after="240"/>
      </w:pPr>
      <w:bookmarkStart w:id="2302" w:name="_Toc159622659"/>
      <w:bookmarkStart w:id="2303" w:name="_Toc159628692"/>
      <w:r>
        <w:t>Health</w:t>
      </w:r>
      <w:bookmarkEnd w:id="2302"/>
      <w:bookmarkEnd w:id="230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185C74E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61B8223"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C36F55">
              <w:rPr>
                <w:b/>
                <w:color w:val="FFFFFF" w:themeColor="background1"/>
                <w:szCs w:val="24"/>
                <w:lang w:eastAsia="en-AU"/>
              </w:rPr>
              <w:t>Do you do things to take care of your health?</w:t>
            </w:r>
          </w:p>
        </w:tc>
      </w:tr>
      <w:tr w:rsidR="00E6429F" w:rsidRPr="00C9372C" w14:paraId="7DAC97B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DFC681A" w14:textId="77777777" w:rsidR="00E6429F" w:rsidRPr="00C9372C" w:rsidRDefault="00E6429F" w:rsidP="00E65A82">
            <w:pPr>
              <w:pStyle w:val="Heading3"/>
              <w:spacing w:before="0" w:line="360" w:lineRule="auto"/>
              <w:rPr>
                <w:rFonts w:cs="Arial"/>
                <w:color w:val="auto"/>
                <w:sz w:val="24"/>
                <w:szCs w:val="24"/>
              </w:rPr>
            </w:pPr>
            <w:bookmarkStart w:id="2304" w:name="_Toc159622660"/>
            <w:bookmarkStart w:id="2305" w:name="_Toc159628693"/>
            <w:r w:rsidRPr="00C9372C">
              <w:rPr>
                <w:rFonts w:cs="Arial"/>
                <w:color w:val="auto"/>
                <w:sz w:val="24"/>
                <w:szCs w:val="24"/>
              </w:rPr>
              <w:t>Response options</w:t>
            </w:r>
            <w:bookmarkEnd w:id="2304"/>
            <w:bookmarkEnd w:id="230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7328629" w14:textId="77777777" w:rsidR="00E6429F" w:rsidRDefault="00E6429F" w:rsidP="00B17677">
            <w:pPr>
              <w:pStyle w:val="ListParagraph"/>
              <w:numPr>
                <w:ilvl w:val="0"/>
                <w:numId w:val="7"/>
              </w:numPr>
              <w:spacing w:after="0"/>
            </w:pPr>
            <w:r>
              <w:t>All the time</w:t>
            </w:r>
          </w:p>
          <w:p w14:paraId="7851AF21" w14:textId="77777777" w:rsidR="00E6429F" w:rsidRDefault="00E6429F" w:rsidP="00B17677">
            <w:pPr>
              <w:pStyle w:val="ListParagraph"/>
              <w:numPr>
                <w:ilvl w:val="0"/>
                <w:numId w:val="7"/>
              </w:numPr>
              <w:spacing w:after="0"/>
            </w:pPr>
            <w:r>
              <w:t>Most of the time</w:t>
            </w:r>
          </w:p>
          <w:p w14:paraId="70B875D4" w14:textId="77777777" w:rsidR="00E6429F" w:rsidRDefault="00E6429F" w:rsidP="00B17677">
            <w:pPr>
              <w:pStyle w:val="ListParagraph"/>
              <w:numPr>
                <w:ilvl w:val="0"/>
                <w:numId w:val="7"/>
              </w:numPr>
              <w:spacing w:after="0"/>
            </w:pPr>
            <w:r>
              <w:t>Sometimes</w:t>
            </w:r>
          </w:p>
          <w:p w14:paraId="6F8D3522" w14:textId="77777777" w:rsidR="00E6429F" w:rsidRDefault="00E6429F" w:rsidP="00B17677">
            <w:pPr>
              <w:pStyle w:val="ListParagraph"/>
              <w:numPr>
                <w:ilvl w:val="0"/>
                <w:numId w:val="7"/>
              </w:numPr>
              <w:spacing w:after="0"/>
            </w:pPr>
            <w:r>
              <w:t>Not much</w:t>
            </w:r>
          </w:p>
          <w:p w14:paraId="173C4194" w14:textId="77777777" w:rsidR="00E6429F" w:rsidRPr="00C9372C" w:rsidRDefault="00E6429F" w:rsidP="00B17677">
            <w:pPr>
              <w:pStyle w:val="ListParagraph"/>
              <w:numPr>
                <w:ilvl w:val="0"/>
                <w:numId w:val="7"/>
              </w:numPr>
              <w:spacing w:after="0"/>
            </w:pPr>
            <w:r>
              <w:t>Never</w:t>
            </w:r>
          </w:p>
        </w:tc>
      </w:tr>
      <w:tr w:rsidR="008B6982" w:rsidRPr="00C9372C" w14:paraId="199C49A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6F4CB33" w14:textId="6D6B00AA" w:rsidR="008B6982" w:rsidRPr="00C9372C" w:rsidRDefault="008B6982" w:rsidP="008B6982">
            <w:pPr>
              <w:pStyle w:val="Heading3"/>
              <w:spacing w:before="0" w:line="360" w:lineRule="auto"/>
              <w:rPr>
                <w:rFonts w:cs="Arial"/>
                <w:color w:val="auto"/>
                <w:sz w:val="24"/>
                <w:szCs w:val="24"/>
              </w:rPr>
            </w:pPr>
            <w:bookmarkStart w:id="2306" w:name="_Toc159622661"/>
            <w:bookmarkStart w:id="2307" w:name="_Toc159628694"/>
            <w:r>
              <w:rPr>
                <w:rFonts w:cs="Arial"/>
                <w:color w:val="auto"/>
                <w:sz w:val="24"/>
                <w:szCs w:val="24"/>
              </w:rPr>
              <w:t>Question rules</w:t>
            </w:r>
            <w:bookmarkEnd w:id="2306"/>
            <w:bookmarkEnd w:id="230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82409E3" w14:textId="3A8FEB61"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5D0093A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9FFADD5" w14:textId="3D057384" w:rsidR="008B6982" w:rsidRPr="00C9372C" w:rsidRDefault="008B6982" w:rsidP="008B6982">
            <w:pPr>
              <w:pStyle w:val="Heading3"/>
              <w:spacing w:before="0" w:line="360" w:lineRule="auto"/>
              <w:rPr>
                <w:rFonts w:cs="Arial"/>
                <w:color w:val="auto"/>
                <w:sz w:val="24"/>
                <w:szCs w:val="24"/>
              </w:rPr>
            </w:pPr>
            <w:bookmarkStart w:id="2308" w:name="_Toc159622662"/>
            <w:bookmarkStart w:id="2309" w:name="_Toc159628695"/>
            <w:r w:rsidRPr="00BF1111">
              <w:rPr>
                <w:rFonts w:cs="Arial"/>
                <w:color w:val="auto"/>
                <w:sz w:val="24"/>
                <w:szCs w:val="24"/>
              </w:rPr>
              <w:t>Pre-populated information</w:t>
            </w:r>
            <w:bookmarkEnd w:id="2308"/>
            <w:bookmarkEnd w:id="230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0BC9083" w14:textId="219F1878" w:rsidR="008B6982" w:rsidRDefault="00DE720B" w:rsidP="004C2515">
            <w:r>
              <w:t>No</w:t>
            </w:r>
          </w:p>
        </w:tc>
      </w:tr>
    </w:tbl>
    <w:p w14:paraId="61453639" w14:textId="77777777" w:rsidR="00E6429F" w:rsidRDefault="00E6429F" w:rsidP="00E6429F">
      <w:pPr>
        <w:pStyle w:val="Heading3"/>
        <w:spacing w:after="240"/>
      </w:pPr>
      <w:bookmarkStart w:id="2310" w:name="_Toc159622664"/>
      <w:bookmarkStart w:id="2311" w:name="_Toc159628697"/>
      <w:r>
        <w:t>Respect</w:t>
      </w:r>
      <w:bookmarkEnd w:id="2310"/>
      <w:bookmarkEnd w:id="231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63A6677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73E1488"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EA6596">
              <w:rPr>
                <w:b/>
                <w:color w:val="FFFFFF" w:themeColor="background1"/>
                <w:szCs w:val="24"/>
                <w:lang w:eastAsia="en-AU"/>
              </w:rPr>
              <w:t>Do you feel respected and valued as an elder/older person?</w:t>
            </w:r>
          </w:p>
        </w:tc>
      </w:tr>
      <w:tr w:rsidR="00E6429F" w:rsidRPr="00C9372C" w14:paraId="20781C3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1DD2E8F" w14:textId="77777777" w:rsidR="00E6429F" w:rsidRPr="00C9372C" w:rsidRDefault="00E6429F" w:rsidP="00E65A82">
            <w:pPr>
              <w:pStyle w:val="Heading3"/>
              <w:spacing w:before="0" w:line="360" w:lineRule="auto"/>
              <w:rPr>
                <w:rFonts w:cs="Arial"/>
                <w:color w:val="auto"/>
                <w:sz w:val="24"/>
                <w:szCs w:val="24"/>
              </w:rPr>
            </w:pPr>
            <w:bookmarkStart w:id="2312" w:name="_Toc159622665"/>
            <w:bookmarkStart w:id="2313" w:name="_Toc159628698"/>
            <w:r w:rsidRPr="00C9372C">
              <w:rPr>
                <w:rFonts w:cs="Arial"/>
                <w:color w:val="auto"/>
                <w:sz w:val="24"/>
                <w:szCs w:val="24"/>
              </w:rPr>
              <w:t>Response options</w:t>
            </w:r>
            <w:bookmarkEnd w:id="2312"/>
            <w:bookmarkEnd w:id="231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D4FD900" w14:textId="77777777" w:rsidR="00E6429F" w:rsidRDefault="00E6429F" w:rsidP="00B17677">
            <w:pPr>
              <w:pStyle w:val="ListParagraph"/>
              <w:numPr>
                <w:ilvl w:val="0"/>
                <w:numId w:val="7"/>
              </w:numPr>
              <w:spacing w:after="0"/>
            </w:pPr>
            <w:r>
              <w:t>All the time</w:t>
            </w:r>
          </w:p>
          <w:p w14:paraId="1B449F8F" w14:textId="77777777" w:rsidR="00E6429F" w:rsidRDefault="00E6429F" w:rsidP="00B17677">
            <w:pPr>
              <w:pStyle w:val="ListParagraph"/>
              <w:numPr>
                <w:ilvl w:val="0"/>
                <w:numId w:val="7"/>
              </w:numPr>
              <w:spacing w:after="0"/>
            </w:pPr>
            <w:r>
              <w:t>Most of the time</w:t>
            </w:r>
          </w:p>
          <w:p w14:paraId="32A9F12A" w14:textId="77777777" w:rsidR="00E6429F" w:rsidRDefault="00E6429F" w:rsidP="00B17677">
            <w:pPr>
              <w:pStyle w:val="ListParagraph"/>
              <w:numPr>
                <w:ilvl w:val="0"/>
                <w:numId w:val="7"/>
              </w:numPr>
              <w:spacing w:after="0"/>
            </w:pPr>
            <w:r>
              <w:t>Sometimes</w:t>
            </w:r>
          </w:p>
          <w:p w14:paraId="3C95A549" w14:textId="77777777" w:rsidR="00E6429F" w:rsidRDefault="00E6429F" w:rsidP="00B17677">
            <w:pPr>
              <w:pStyle w:val="ListParagraph"/>
              <w:numPr>
                <w:ilvl w:val="0"/>
                <w:numId w:val="7"/>
              </w:numPr>
              <w:spacing w:after="0"/>
            </w:pPr>
            <w:r>
              <w:t>Not much</w:t>
            </w:r>
          </w:p>
          <w:p w14:paraId="53F2B0DE" w14:textId="77777777" w:rsidR="00E6429F" w:rsidRPr="00C9372C" w:rsidRDefault="00E6429F" w:rsidP="00B17677">
            <w:pPr>
              <w:pStyle w:val="ListParagraph"/>
              <w:numPr>
                <w:ilvl w:val="0"/>
                <w:numId w:val="7"/>
              </w:numPr>
              <w:spacing w:after="0"/>
            </w:pPr>
            <w:r>
              <w:t>Never</w:t>
            </w:r>
          </w:p>
        </w:tc>
      </w:tr>
      <w:tr w:rsidR="008B6982" w:rsidRPr="00C9372C" w14:paraId="6FF7D2E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C260672" w14:textId="45F25E1E" w:rsidR="008B6982" w:rsidRPr="00C9372C" w:rsidRDefault="008B6982" w:rsidP="008B6982">
            <w:pPr>
              <w:pStyle w:val="Heading3"/>
              <w:spacing w:before="0" w:line="360" w:lineRule="auto"/>
              <w:rPr>
                <w:rFonts w:cs="Arial"/>
                <w:color w:val="auto"/>
                <w:sz w:val="24"/>
                <w:szCs w:val="24"/>
              </w:rPr>
            </w:pPr>
            <w:bookmarkStart w:id="2314" w:name="_Toc159622666"/>
            <w:bookmarkStart w:id="2315" w:name="_Toc159628699"/>
            <w:r>
              <w:rPr>
                <w:rFonts w:cs="Arial"/>
                <w:color w:val="auto"/>
                <w:sz w:val="24"/>
                <w:szCs w:val="24"/>
              </w:rPr>
              <w:t>Question rules</w:t>
            </w:r>
            <w:bookmarkEnd w:id="2314"/>
            <w:bookmarkEnd w:id="231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9D232E8" w14:textId="13590047"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20E740A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ADC3925" w14:textId="7E1189D3" w:rsidR="008B6982" w:rsidRPr="00C9372C" w:rsidRDefault="008B6982" w:rsidP="008B6982">
            <w:pPr>
              <w:pStyle w:val="Heading3"/>
              <w:spacing w:before="0" w:line="360" w:lineRule="auto"/>
              <w:rPr>
                <w:rFonts w:cs="Arial"/>
                <w:color w:val="auto"/>
                <w:sz w:val="24"/>
                <w:szCs w:val="24"/>
              </w:rPr>
            </w:pPr>
            <w:bookmarkStart w:id="2316" w:name="_Toc159622667"/>
            <w:bookmarkStart w:id="2317" w:name="_Toc159628700"/>
            <w:r w:rsidRPr="00BF1111">
              <w:rPr>
                <w:rFonts w:cs="Arial"/>
                <w:color w:val="auto"/>
                <w:sz w:val="24"/>
                <w:szCs w:val="24"/>
              </w:rPr>
              <w:t>Pre-populated information</w:t>
            </w:r>
            <w:bookmarkEnd w:id="2316"/>
            <w:bookmarkEnd w:id="231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D8921EC" w14:textId="4691868C" w:rsidR="008B6982" w:rsidRDefault="00DE720B" w:rsidP="004C2515">
            <w:r>
              <w:t>No</w:t>
            </w:r>
          </w:p>
        </w:tc>
      </w:tr>
    </w:tbl>
    <w:p w14:paraId="3ADEAB6A" w14:textId="1E629DE1" w:rsidR="00E6429F" w:rsidRDefault="00E6429F" w:rsidP="00E6429F">
      <w:pPr>
        <w:pStyle w:val="Heading3"/>
        <w:spacing w:after="240"/>
      </w:pPr>
      <w:bookmarkStart w:id="2318" w:name="_Toc159622669"/>
      <w:bookmarkStart w:id="2319" w:name="_Toc159628702"/>
      <w:r>
        <w:t xml:space="preserve">Elder </w:t>
      </w:r>
      <w:r w:rsidR="0080080C">
        <w:t>r</w:t>
      </w:r>
      <w:r>
        <w:t>ole</w:t>
      </w:r>
      <w:bookmarkEnd w:id="2318"/>
      <w:bookmarkEnd w:id="231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6C6B812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B62E803"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131369">
              <w:rPr>
                <w:b/>
                <w:color w:val="FFFFFF" w:themeColor="background1"/>
                <w:szCs w:val="24"/>
                <w:lang w:eastAsia="en-AU"/>
              </w:rPr>
              <w:t>Do you feel you can share your knowledge and stories with the younger mob?</w:t>
            </w:r>
          </w:p>
        </w:tc>
      </w:tr>
      <w:tr w:rsidR="00E6429F" w:rsidRPr="00C9372C" w14:paraId="3CBAA8E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73466246" w14:textId="77777777" w:rsidR="00E6429F" w:rsidRPr="00C9372C" w:rsidRDefault="00E6429F" w:rsidP="00E65A82">
            <w:pPr>
              <w:pStyle w:val="Heading3"/>
              <w:spacing w:before="0" w:line="360" w:lineRule="auto"/>
              <w:rPr>
                <w:rFonts w:cs="Arial"/>
                <w:color w:val="auto"/>
                <w:sz w:val="24"/>
                <w:szCs w:val="24"/>
              </w:rPr>
            </w:pPr>
            <w:bookmarkStart w:id="2320" w:name="_Toc159622670"/>
            <w:bookmarkStart w:id="2321" w:name="_Toc159628703"/>
            <w:r w:rsidRPr="00C9372C">
              <w:rPr>
                <w:rFonts w:cs="Arial"/>
                <w:color w:val="auto"/>
                <w:sz w:val="24"/>
                <w:szCs w:val="24"/>
              </w:rPr>
              <w:t>Response options</w:t>
            </w:r>
            <w:bookmarkEnd w:id="2320"/>
            <w:bookmarkEnd w:id="232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E34FEC1" w14:textId="77777777" w:rsidR="00E6429F" w:rsidRDefault="00E6429F" w:rsidP="00B17677">
            <w:pPr>
              <w:pStyle w:val="ListParagraph"/>
              <w:numPr>
                <w:ilvl w:val="0"/>
                <w:numId w:val="7"/>
              </w:numPr>
              <w:spacing w:after="0"/>
            </w:pPr>
            <w:r>
              <w:t>All the time</w:t>
            </w:r>
          </w:p>
          <w:p w14:paraId="021E1E8A" w14:textId="77777777" w:rsidR="00E6429F" w:rsidRDefault="00E6429F" w:rsidP="00B17677">
            <w:pPr>
              <w:pStyle w:val="ListParagraph"/>
              <w:numPr>
                <w:ilvl w:val="0"/>
                <w:numId w:val="7"/>
              </w:numPr>
              <w:spacing w:after="0"/>
            </w:pPr>
            <w:r>
              <w:lastRenderedPageBreak/>
              <w:t>Most of the time</w:t>
            </w:r>
          </w:p>
          <w:p w14:paraId="58864150" w14:textId="77777777" w:rsidR="00E6429F" w:rsidRDefault="00E6429F" w:rsidP="00B17677">
            <w:pPr>
              <w:pStyle w:val="ListParagraph"/>
              <w:numPr>
                <w:ilvl w:val="0"/>
                <w:numId w:val="7"/>
              </w:numPr>
              <w:spacing w:after="0"/>
            </w:pPr>
            <w:r>
              <w:t>Sometimes</w:t>
            </w:r>
          </w:p>
          <w:p w14:paraId="31848836" w14:textId="77777777" w:rsidR="00E6429F" w:rsidRDefault="00E6429F" w:rsidP="00B17677">
            <w:pPr>
              <w:pStyle w:val="ListParagraph"/>
              <w:numPr>
                <w:ilvl w:val="0"/>
                <w:numId w:val="7"/>
              </w:numPr>
              <w:spacing w:after="0"/>
            </w:pPr>
            <w:r>
              <w:t>Not much</w:t>
            </w:r>
          </w:p>
          <w:p w14:paraId="446A4A8C" w14:textId="77777777" w:rsidR="00E6429F" w:rsidRPr="00C9372C" w:rsidRDefault="00E6429F" w:rsidP="00B17677">
            <w:pPr>
              <w:pStyle w:val="ListParagraph"/>
              <w:numPr>
                <w:ilvl w:val="0"/>
                <w:numId w:val="7"/>
              </w:numPr>
              <w:spacing w:after="0"/>
            </w:pPr>
            <w:r>
              <w:t>Never</w:t>
            </w:r>
          </w:p>
        </w:tc>
      </w:tr>
      <w:tr w:rsidR="008B6982" w:rsidRPr="00C9372C" w14:paraId="710173A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D35BFBC" w14:textId="7E33B794" w:rsidR="008B6982" w:rsidRPr="00C9372C" w:rsidRDefault="008B6982" w:rsidP="008B6982">
            <w:pPr>
              <w:pStyle w:val="Heading3"/>
              <w:spacing w:before="0" w:line="360" w:lineRule="auto"/>
              <w:rPr>
                <w:rFonts w:cs="Arial"/>
                <w:color w:val="auto"/>
                <w:sz w:val="24"/>
                <w:szCs w:val="24"/>
              </w:rPr>
            </w:pPr>
            <w:bookmarkStart w:id="2322" w:name="_Toc159622671"/>
            <w:bookmarkStart w:id="2323" w:name="_Toc159628704"/>
            <w:r>
              <w:rPr>
                <w:rFonts w:cs="Arial"/>
                <w:color w:val="auto"/>
                <w:sz w:val="24"/>
                <w:szCs w:val="24"/>
              </w:rPr>
              <w:lastRenderedPageBreak/>
              <w:t>Question rules</w:t>
            </w:r>
            <w:bookmarkEnd w:id="2322"/>
            <w:bookmarkEnd w:id="232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2097CB0" w14:textId="5375F489"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7D6ECC8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1751658" w14:textId="2116B51C" w:rsidR="008B6982" w:rsidRPr="00C9372C" w:rsidRDefault="008B6982" w:rsidP="008B6982">
            <w:pPr>
              <w:pStyle w:val="Heading3"/>
              <w:spacing w:before="0" w:line="360" w:lineRule="auto"/>
              <w:rPr>
                <w:rFonts w:cs="Arial"/>
                <w:color w:val="auto"/>
                <w:sz w:val="24"/>
                <w:szCs w:val="24"/>
              </w:rPr>
            </w:pPr>
            <w:bookmarkStart w:id="2324" w:name="_Toc159622672"/>
            <w:bookmarkStart w:id="2325" w:name="_Toc159628705"/>
            <w:r w:rsidRPr="00BF1111">
              <w:rPr>
                <w:rFonts w:cs="Arial"/>
                <w:color w:val="auto"/>
                <w:sz w:val="24"/>
                <w:szCs w:val="24"/>
              </w:rPr>
              <w:t>Pre-populated information</w:t>
            </w:r>
            <w:bookmarkEnd w:id="2324"/>
            <w:bookmarkEnd w:id="232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3E6EF14" w14:textId="4CE92C68" w:rsidR="008B6982" w:rsidRDefault="00DE720B" w:rsidP="004C2515">
            <w:r>
              <w:t>No</w:t>
            </w:r>
          </w:p>
        </w:tc>
      </w:tr>
    </w:tbl>
    <w:p w14:paraId="5FEEDA7E" w14:textId="77777777" w:rsidR="00E6429F" w:rsidRDefault="00E6429F" w:rsidP="00E6429F">
      <w:pPr>
        <w:pStyle w:val="Heading3"/>
        <w:spacing w:after="240"/>
      </w:pPr>
      <w:bookmarkStart w:id="2326" w:name="_Toc159622674"/>
      <w:bookmarkStart w:id="2327" w:name="_Toc159628707"/>
      <w:r>
        <w:t>Support and services</w:t>
      </w:r>
      <w:bookmarkEnd w:id="2326"/>
      <w:bookmarkEnd w:id="232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7F3DFFC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9410A88"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72302C">
              <w:rPr>
                <w:b/>
                <w:color w:val="FFFFFF" w:themeColor="background1"/>
                <w:szCs w:val="24"/>
                <w:lang w:eastAsia="en-AU"/>
              </w:rPr>
              <w:t>Do you feel the services you use are respectful and support your needs?</w:t>
            </w:r>
          </w:p>
        </w:tc>
      </w:tr>
      <w:tr w:rsidR="00E6429F" w:rsidRPr="00C9372C" w14:paraId="0B6A6D0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88AAFF1" w14:textId="77777777" w:rsidR="00E6429F" w:rsidRPr="00C9372C" w:rsidRDefault="00E6429F" w:rsidP="00E65A82">
            <w:pPr>
              <w:pStyle w:val="Heading3"/>
              <w:spacing w:before="0" w:line="360" w:lineRule="auto"/>
              <w:rPr>
                <w:rFonts w:cs="Arial"/>
                <w:color w:val="auto"/>
                <w:sz w:val="24"/>
                <w:szCs w:val="24"/>
              </w:rPr>
            </w:pPr>
            <w:bookmarkStart w:id="2328" w:name="_Toc159622675"/>
            <w:bookmarkStart w:id="2329" w:name="_Toc159628708"/>
            <w:r w:rsidRPr="00C9372C">
              <w:rPr>
                <w:rFonts w:cs="Arial"/>
                <w:color w:val="auto"/>
                <w:sz w:val="24"/>
                <w:szCs w:val="24"/>
              </w:rPr>
              <w:t>Response options</w:t>
            </w:r>
            <w:bookmarkEnd w:id="2328"/>
            <w:bookmarkEnd w:id="232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B8C7602" w14:textId="77777777" w:rsidR="00E6429F" w:rsidRDefault="00E6429F" w:rsidP="00B17677">
            <w:pPr>
              <w:pStyle w:val="ListParagraph"/>
              <w:numPr>
                <w:ilvl w:val="0"/>
                <w:numId w:val="7"/>
              </w:numPr>
              <w:spacing w:after="0"/>
            </w:pPr>
            <w:r>
              <w:t>All the time</w:t>
            </w:r>
          </w:p>
          <w:p w14:paraId="6698132D" w14:textId="77777777" w:rsidR="00E6429F" w:rsidRDefault="00E6429F" w:rsidP="00B17677">
            <w:pPr>
              <w:pStyle w:val="ListParagraph"/>
              <w:numPr>
                <w:ilvl w:val="0"/>
                <w:numId w:val="7"/>
              </w:numPr>
              <w:spacing w:after="0"/>
            </w:pPr>
            <w:r>
              <w:t>Most of the time</w:t>
            </w:r>
          </w:p>
          <w:p w14:paraId="73248720" w14:textId="77777777" w:rsidR="00E6429F" w:rsidRDefault="00E6429F" w:rsidP="00B17677">
            <w:pPr>
              <w:pStyle w:val="ListParagraph"/>
              <w:numPr>
                <w:ilvl w:val="0"/>
                <w:numId w:val="7"/>
              </w:numPr>
              <w:spacing w:after="0"/>
            </w:pPr>
            <w:r>
              <w:t>Sometimes</w:t>
            </w:r>
          </w:p>
          <w:p w14:paraId="5B60D866" w14:textId="77777777" w:rsidR="00E6429F" w:rsidRDefault="00E6429F" w:rsidP="00B17677">
            <w:pPr>
              <w:pStyle w:val="ListParagraph"/>
              <w:numPr>
                <w:ilvl w:val="0"/>
                <w:numId w:val="7"/>
              </w:numPr>
              <w:spacing w:after="0"/>
            </w:pPr>
            <w:r>
              <w:t>Not much</w:t>
            </w:r>
          </w:p>
          <w:p w14:paraId="2D5AB1F9" w14:textId="77777777" w:rsidR="00E6429F" w:rsidRPr="00C9372C" w:rsidRDefault="00E6429F" w:rsidP="00B17677">
            <w:pPr>
              <w:pStyle w:val="ListParagraph"/>
              <w:numPr>
                <w:ilvl w:val="0"/>
                <w:numId w:val="7"/>
              </w:numPr>
              <w:spacing w:after="0"/>
            </w:pPr>
            <w:r>
              <w:t>Never</w:t>
            </w:r>
          </w:p>
        </w:tc>
      </w:tr>
      <w:tr w:rsidR="008B6982" w:rsidRPr="00C9372C" w14:paraId="5934E7E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65C9AC2" w14:textId="3A1DEA7D" w:rsidR="008B6982" w:rsidRPr="00C9372C" w:rsidRDefault="008B6982" w:rsidP="008B6982">
            <w:pPr>
              <w:pStyle w:val="Heading3"/>
              <w:spacing w:before="0" w:line="360" w:lineRule="auto"/>
              <w:rPr>
                <w:rFonts w:cs="Arial"/>
                <w:color w:val="auto"/>
                <w:sz w:val="24"/>
                <w:szCs w:val="24"/>
              </w:rPr>
            </w:pPr>
            <w:bookmarkStart w:id="2330" w:name="_Toc159622676"/>
            <w:bookmarkStart w:id="2331" w:name="_Toc159628709"/>
            <w:r>
              <w:rPr>
                <w:rFonts w:cs="Arial"/>
                <w:color w:val="auto"/>
                <w:sz w:val="24"/>
                <w:szCs w:val="24"/>
              </w:rPr>
              <w:t>Question rules</w:t>
            </w:r>
            <w:bookmarkEnd w:id="2330"/>
            <w:bookmarkEnd w:id="233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9A9FBFE" w14:textId="122631F6"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1239CB5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7E28BF3" w14:textId="28B97F33" w:rsidR="008B6982" w:rsidRPr="00C9372C" w:rsidRDefault="008B6982" w:rsidP="008B6982">
            <w:pPr>
              <w:pStyle w:val="Heading3"/>
              <w:spacing w:before="0" w:line="360" w:lineRule="auto"/>
              <w:rPr>
                <w:rFonts w:cs="Arial"/>
                <w:color w:val="auto"/>
                <w:sz w:val="24"/>
                <w:szCs w:val="24"/>
              </w:rPr>
            </w:pPr>
            <w:bookmarkStart w:id="2332" w:name="_Toc159622677"/>
            <w:bookmarkStart w:id="2333" w:name="_Toc159628710"/>
            <w:r w:rsidRPr="00BF1111">
              <w:rPr>
                <w:rFonts w:cs="Arial"/>
                <w:color w:val="auto"/>
                <w:sz w:val="24"/>
                <w:szCs w:val="24"/>
              </w:rPr>
              <w:t>Pre-populated information</w:t>
            </w:r>
            <w:bookmarkEnd w:id="2332"/>
            <w:bookmarkEnd w:id="233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91FC0F2" w14:textId="0BAA6B9B" w:rsidR="008B6982" w:rsidRDefault="00DE720B" w:rsidP="004C2515">
            <w:r>
              <w:t>No</w:t>
            </w:r>
          </w:p>
        </w:tc>
      </w:tr>
    </w:tbl>
    <w:p w14:paraId="0CE5A201" w14:textId="77777777" w:rsidR="00E6429F" w:rsidRDefault="00E6429F" w:rsidP="00E6429F">
      <w:pPr>
        <w:pStyle w:val="Heading3"/>
        <w:spacing w:after="240"/>
      </w:pPr>
      <w:bookmarkStart w:id="2334" w:name="_Toc159622679"/>
      <w:bookmarkStart w:id="2335" w:name="_Toc159628712"/>
      <w:r>
        <w:t>Safety and security</w:t>
      </w:r>
      <w:bookmarkEnd w:id="2334"/>
      <w:bookmarkEnd w:id="233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5C42044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84A886"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72302C">
              <w:rPr>
                <w:b/>
                <w:color w:val="FFFFFF" w:themeColor="background1"/>
                <w:szCs w:val="24"/>
                <w:lang w:eastAsia="en-AU"/>
              </w:rPr>
              <w:t>Do you feel you have a safe place to live?</w:t>
            </w:r>
          </w:p>
        </w:tc>
      </w:tr>
      <w:tr w:rsidR="00E6429F" w:rsidRPr="00C9372C" w14:paraId="4FD1928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BAC0631" w14:textId="77777777" w:rsidR="00E6429F" w:rsidRPr="00C9372C" w:rsidRDefault="00E6429F" w:rsidP="00E65A82">
            <w:pPr>
              <w:pStyle w:val="Heading3"/>
              <w:spacing w:before="0" w:line="360" w:lineRule="auto"/>
              <w:rPr>
                <w:rFonts w:cs="Arial"/>
                <w:color w:val="auto"/>
                <w:sz w:val="24"/>
                <w:szCs w:val="24"/>
              </w:rPr>
            </w:pPr>
            <w:bookmarkStart w:id="2336" w:name="_Toc159622680"/>
            <w:bookmarkStart w:id="2337" w:name="_Toc159628713"/>
            <w:r w:rsidRPr="00C9372C">
              <w:rPr>
                <w:rFonts w:cs="Arial"/>
                <w:color w:val="auto"/>
                <w:sz w:val="24"/>
                <w:szCs w:val="24"/>
              </w:rPr>
              <w:t>Response options</w:t>
            </w:r>
            <w:bookmarkEnd w:id="2336"/>
            <w:bookmarkEnd w:id="233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176682F" w14:textId="77777777" w:rsidR="00E6429F" w:rsidRDefault="00E6429F" w:rsidP="00B17677">
            <w:pPr>
              <w:pStyle w:val="ListParagraph"/>
              <w:numPr>
                <w:ilvl w:val="0"/>
                <w:numId w:val="7"/>
              </w:numPr>
              <w:spacing w:after="0"/>
            </w:pPr>
            <w:r>
              <w:t>All the time</w:t>
            </w:r>
          </w:p>
          <w:p w14:paraId="76879994" w14:textId="77777777" w:rsidR="00E6429F" w:rsidRDefault="00E6429F" w:rsidP="00B17677">
            <w:pPr>
              <w:pStyle w:val="ListParagraph"/>
              <w:numPr>
                <w:ilvl w:val="0"/>
                <w:numId w:val="7"/>
              </w:numPr>
              <w:spacing w:after="0"/>
            </w:pPr>
            <w:r>
              <w:t>Most of the time</w:t>
            </w:r>
          </w:p>
          <w:p w14:paraId="4B1BC00C" w14:textId="77777777" w:rsidR="00E6429F" w:rsidRDefault="00E6429F" w:rsidP="00B17677">
            <w:pPr>
              <w:pStyle w:val="ListParagraph"/>
              <w:numPr>
                <w:ilvl w:val="0"/>
                <w:numId w:val="7"/>
              </w:numPr>
              <w:spacing w:after="0"/>
            </w:pPr>
            <w:r>
              <w:t>Sometimes</w:t>
            </w:r>
          </w:p>
          <w:p w14:paraId="02A35AD0" w14:textId="77777777" w:rsidR="00E6429F" w:rsidRDefault="00E6429F" w:rsidP="00B17677">
            <w:pPr>
              <w:pStyle w:val="ListParagraph"/>
              <w:numPr>
                <w:ilvl w:val="0"/>
                <w:numId w:val="7"/>
              </w:numPr>
              <w:spacing w:after="0"/>
            </w:pPr>
            <w:r>
              <w:t>Not much</w:t>
            </w:r>
          </w:p>
          <w:p w14:paraId="4FDF97DB" w14:textId="77777777" w:rsidR="00E6429F" w:rsidRPr="00C9372C" w:rsidRDefault="00E6429F" w:rsidP="00B17677">
            <w:pPr>
              <w:pStyle w:val="ListParagraph"/>
              <w:numPr>
                <w:ilvl w:val="0"/>
                <w:numId w:val="7"/>
              </w:numPr>
              <w:spacing w:after="0"/>
            </w:pPr>
            <w:r>
              <w:t>Never</w:t>
            </w:r>
          </w:p>
        </w:tc>
      </w:tr>
      <w:tr w:rsidR="008B6982" w:rsidRPr="00C9372C" w14:paraId="14C11F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09675D" w14:textId="2B4B4303" w:rsidR="008B6982" w:rsidRPr="00C9372C" w:rsidRDefault="008B6982" w:rsidP="008B6982">
            <w:pPr>
              <w:pStyle w:val="Heading3"/>
              <w:spacing w:before="0" w:line="360" w:lineRule="auto"/>
              <w:rPr>
                <w:rFonts w:cs="Arial"/>
                <w:color w:val="auto"/>
                <w:sz w:val="24"/>
                <w:szCs w:val="24"/>
              </w:rPr>
            </w:pPr>
            <w:bookmarkStart w:id="2338" w:name="_Toc159622681"/>
            <w:bookmarkStart w:id="2339" w:name="_Toc159628714"/>
            <w:r>
              <w:rPr>
                <w:rFonts w:cs="Arial"/>
                <w:color w:val="auto"/>
                <w:sz w:val="24"/>
                <w:szCs w:val="24"/>
              </w:rPr>
              <w:t>Question rules</w:t>
            </w:r>
            <w:bookmarkEnd w:id="2338"/>
            <w:bookmarkEnd w:id="233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6CF2B68" w14:textId="5975B09B"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24F8D8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2632AF1" w14:textId="0156A3EF" w:rsidR="008B6982" w:rsidRPr="00C9372C" w:rsidRDefault="008B6982" w:rsidP="008B6982">
            <w:pPr>
              <w:pStyle w:val="Heading3"/>
              <w:spacing w:before="0" w:line="360" w:lineRule="auto"/>
              <w:rPr>
                <w:rFonts w:cs="Arial"/>
                <w:color w:val="auto"/>
                <w:sz w:val="24"/>
                <w:szCs w:val="24"/>
              </w:rPr>
            </w:pPr>
            <w:bookmarkStart w:id="2340" w:name="_Toc159622682"/>
            <w:bookmarkStart w:id="2341" w:name="_Toc159628715"/>
            <w:r w:rsidRPr="00BF1111">
              <w:rPr>
                <w:rFonts w:cs="Arial"/>
                <w:color w:val="auto"/>
                <w:sz w:val="24"/>
                <w:szCs w:val="24"/>
              </w:rPr>
              <w:t>Pre-populated information</w:t>
            </w:r>
            <w:bookmarkEnd w:id="2340"/>
            <w:bookmarkEnd w:id="234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17307A3" w14:textId="1D49B4A4" w:rsidR="008B6982" w:rsidRDefault="00DE720B" w:rsidP="004C2515">
            <w:r>
              <w:t>No</w:t>
            </w:r>
          </w:p>
        </w:tc>
      </w:tr>
    </w:tbl>
    <w:p w14:paraId="35EF8AC8" w14:textId="77777777" w:rsidR="00E6429F" w:rsidRDefault="00E6429F" w:rsidP="00E6429F">
      <w:pPr>
        <w:pStyle w:val="Heading3"/>
        <w:spacing w:after="240"/>
      </w:pPr>
      <w:bookmarkStart w:id="2342" w:name="_Toc159622684"/>
      <w:bookmarkStart w:id="2343" w:name="_Toc159628717"/>
      <w:r>
        <w:lastRenderedPageBreak/>
        <w:t>Spirituality</w:t>
      </w:r>
      <w:bookmarkEnd w:id="2342"/>
      <w:bookmarkEnd w:id="234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791248D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1ABDB8B"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8E284B">
              <w:rPr>
                <w:b/>
                <w:color w:val="FFFFFF" w:themeColor="background1"/>
                <w:szCs w:val="24"/>
                <w:lang w:eastAsia="en-AU"/>
              </w:rPr>
              <w:t>Do you feel safe and supported in your spiritual beliefs?</w:t>
            </w:r>
          </w:p>
        </w:tc>
      </w:tr>
      <w:tr w:rsidR="00E6429F" w:rsidRPr="00C9372C" w14:paraId="01CAC5B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D8289FF" w14:textId="77777777" w:rsidR="00E6429F" w:rsidRPr="00C9372C" w:rsidRDefault="00E6429F" w:rsidP="00E65A82">
            <w:pPr>
              <w:pStyle w:val="Heading3"/>
              <w:spacing w:before="0" w:line="360" w:lineRule="auto"/>
              <w:rPr>
                <w:rFonts w:cs="Arial"/>
                <w:color w:val="auto"/>
                <w:sz w:val="24"/>
                <w:szCs w:val="24"/>
              </w:rPr>
            </w:pPr>
            <w:bookmarkStart w:id="2344" w:name="_Toc159622685"/>
            <w:bookmarkStart w:id="2345" w:name="_Toc159628718"/>
            <w:r w:rsidRPr="00C9372C">
              <w:rPr>
                <w:rFonts w:cs="Arial"/>
                <w:color w:val="auto"/>
                <w:sz w:val="24"/>
                <w:szCs w:val="24"/>
              </w:rPr>
              <w:t>Response options</w:t>
            </w:r>
            <w:bookmarkEnd w:id="2344"/>
            <w:bookmarkEnd w:id="234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23F4E690" w14:textId="77777777" w:rsidR="00E6429F" w:rsidRDefault="00E6429F" w:rsidP="00B17677">
            <w:pPr>
              <w:pStyle w:val="ListParagraph"/>
              <w:numPr>
                <w:ilvl w:val="0"/>
                <w:numId w:val="7"/>
              </w:numPr>
              <w:spacing w:after="0"/>
            </w:pPr>
            <w:r>
              <w:t>All the time</w:t>
            </w:r>
          </w:p>
          <w:p w14:paraId="053DDD83" w14:textId="77777777" w:rsidR="00E6429F" w:rsidRDefault="00E6429F" w:rsidP="00B17677">
            <w:pPr>
              <w:pStyle w:val="ListParagraph"/>
              <w:numPr>
                <w:ilvl w:val="0"/>
                <w:numId w:val="7"/>
              </w:numPr>
              <w:spacing w:after="0"/>
            </w:pPr>
            <w:r>
              <w:t>Most of the time</w:t>
            </w:r>
          </w:p>
          <w:p w14:paraId="31678ABC" w14:textId="77777777" w:rsidR="00E6429F" w:rsidRDefault="00E6429F" w:rsidP="00B17677">
            <w:pPr>
              <w:pStyle w:val="ListParagraph"/>
              <w:numPr>
                <w:ilvl w:val="0"/>
                <w:numId w:val="7"/>
              </w:numPr>
              <w:spacing w:after="0"/>
            </w:pPr>
            <w:r>
              <w:t>Sometimes</w:t>
            </w:r>
          </w:p>
          <w:p w14:paraId="6C422536" w14:textId="77777777" w:rsidR="00E6429F" w:rsidRDefault="00E6429F" w:rsidP="00B17677">
            <w:pPr>
              <w:pStyle w:val="ListParagraph"/>
              <w:numPr>
                <w:ilvl w:val="0"/>
                <w:numId w:val="7"/>
              </w:numPr>
              <w:spacing w:after="0"/>
            </w:pPr>
            <w:r>
              <w:t>Not much</w:t>
            </w:r>
          </w:p>
          <w:p w14:paraId="409A7D6E" w14:textId="77777777" w:rsidR="00E6429F" w:rsidRPr="00C9372C" w:rsidRDefault="00E6429F" w:rsidP="00B17677">
            <w:pPr>
              <w:pStyle w:val="ListParagraph"/>
              <w:numPr>
                <w:ilvl w:val="0"/>
                <w:numId w:val="7"/>
              </w:numPr>
              <w:spacing w:after="0"/>
            </w:pPr>
            <w:r>
              <w:t>Never</w:t>
            </w:r>
          </w:p>
        </w:tc>
      </w:tr>
      <w:tr w:rsidR="008B6982" w:rsidRPr="00C9372C" w14:paraId="0137563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408A866" w14:textId="20406751" w:rsidR="008B6982" w:rsidRPr="00C9372C" w:rsidRDefault="008B6982" w:rsidP="008B6982">
            <w:pPr>
              <w:pStyle w:val="Heading3"/>
              <w:spacing w:before="0" w:line="360" w:lineRule="auto"/>
              <w:rPr>
                <w:rFonts w:cs="Arial"/>
                <w:color w:val="auto"/>
                <w:sz w:val="24"/>
                <w:szCs w:val="24"/>
              </w:rPr>
            </w:pPr>
            <w:bookmarkStart w:id="2346" w:name="_Toc159622686"/>
            <w:bookmarkStart w:id="2347" w:name="_Toc159628719"/>
            <w:r>
              <w:rPr>
                <w:rFonts w:cs="Arial"/>
                <w:color w:val="auto"/>
                <w:sz w:val="24"/>
                <w:szCs w:val="24"/>
              </w:rPr>
              <w:t>Question rules</w:t>
            </w:r>
            <w:bookmarkEnd w:id="2346"/>
            <w:bookmarkEnd w:id="234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B30FBC3" w14:textId="41E77E34"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498C70B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9A95705" w14:textId="61C84EA3" w:rsidR="008B6982" w:rsidRPr="00C9372C" w:rsidRDefault="008B6982" w:rsidP="008B6982">
            <w:pPr>
              <w:pStyle w:val="Heading3"/>
              <w:spacing w:before="0" w:line="360" w:lineRule="auto"/>
              <w:rPr>
                <w:rFonts w:cs="Arial"/>
                <w:color w:val="auto"/>
                <w:sz w:val="24"/>
                <w:szCs w:val="24"/>
              </w:rPr>
            </w:pPr>
            <w:bookmarkStart w:id="2348" w:name="_Toc159622687"/>
            <w:bookmarkStart w:id="2349" w:name="_Toc159628720"/>
            <w:r w:rsidRPr="00BF1111">
              <w:rPr>
                <w:rFonts w:cs="Arial"/>
                <w:color w:val="auto"/>
                <w:sz w:val="24"/>
                <w:szCs w:val="24"/>
              </w:rPr>
              <w:t>Pre-populated information</w:t>
            </w:r>
            <w:bookmarkEnd w:id="2348"/>
            <w:bookmarkEnd w:id="234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07C3F12" w14:textId="34F1893E" w:rsidR="008B6982" w:rsidRDefault="00DE720B" w:rsidP="004C2515">
            <w:r>
              <w:t>No</w:t>
            </w:r>
          </w:p>
        </w:tc>
      </w:tr>
    </w:tbl>
    <w:p w14:paraId="5B0F043F" w14:textId="77777777" w:rsidR="00E6429F" w:rsidRDefault="00E6429F" w:rsidP="00E6429F">
      <w:pPr>
        <w:pStyle w:val="Heading3"/>
        <w:spacing w:after="240"/>
      </w:pPr>
      <w:bookmarkStart w:id="2350" w:name="_Toc159622689"/>
      <w:bookmarkStart w:id="2351" w:name="_Toc159628722"/>
      <w:r>
        <w:t>Future planning</w:t>
      </w:r>
      <w:bookmarkEnd w:id="2350"/>
      <w:bookmarkEnd w:id="235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5297074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22C2C6" w14:textId="303B240B"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785435">
              <w:rPr>
                <w:b/>
                <w:color w:val="FFFFFF" w:themeColor="background1"/>
                <w:szCs w:val="24"/>
                <w:lang w:eastAsia="en-AU"/>
              </w:rPr>
              <w:t>Do you feel you have things in place as you grow older? (e.g. your future health and care, funeral wishes, family looked after).</w:t>
            </w:r>
          </w:p>
        </w:tc>
      </w:tr>
      <w:tr w:rsidR="00E6429F" w:rsidRPr="00C9372C" w14:paraId="7AE07F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6FE6D4F" w14:textId="77777777" w:rsidR="00E6429F" w:rsidRPr="00C9372C" w:rsidRDefault="00E6429F" w:rsidP="00E65A82">
            <w:pPr>
              <w:pStyle w:val="Heading3"/>
              <w:spacing w:before="0" w:line="360" w:lineRule="auto"/>
              <w:rPr>
                <w:rFonts w:cs="Arial"/>
                <w:color w:val="auto"/>
                <w:sz w:val="24"/>
                <w:szCs w:val="24"/>
              </w:rPr>
            </w:pPr>
            <w:bookmarkStart w:id="2352" w:name="_Toc159622690"/>
            <w:bookmarkStart w:id="2353" w:name="_Toc159628723"/>
            <w:r w:rsidRPr="00C9372C">
              <w:rPr>
                <w:rFonts w:cs="Arial"/>
                <w:color w:val="auto"/>
                <w:sz w:val="24"/>
                <w:szCs w:val="24"/>
              </w:rPr>
              <w:t>Response options</w:t>
            </w:r>
            <w:bookmarkEnd w:id="2352"/>
            <w:bookmarkEnd w:id="235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9B42C9D" w14:textId="77777777" w:rsidR="00E6429F" w:rsidRDefault="00E6429F" w:rsidP="00B17677">
            <w:pPr>
              <w:pStyle w:val="ListParagraph"/>
              <w:numPr>
                <w:ilvl w:val="0"/>
                <w:numId w:val="7"/>
              </w:numPr>
              <w:spacing w:after="0"/>
            </w:pPr>
            <w:r>
              <w:t>All the time</w:t>
            </w:r>
          </w:p>
          <w:p w14:paraId="402076BA" w14:textId="77777777" w:rsidR="00E6429F" w:rsidRDefault="00E6429F" w:rsidP="00B17677">
            <w:pPr>
              <w:pStyle w:val="ListParagraph"/>
              <w:numPr>
                <w:ilvl w:val="0"/>
                <w:numId w:val="7"/>
              </w:numPr>
              <w:spacing w:after="0"/>
            </w:pPr>
            <w:r>
              <w:t>Most of the time</w:t>
            </w:r>
          </w:p>
          <w:p w14:paraId="3877826E" w14:textId="77777777" w:rsidR="00E6429F" w:rsidRDefault="00E6429F" w:rsidP="00B17677">
            <w:pPr>
              <w:pStyle w:val="ListParagraph"/>
              <w:numPr>
                <w:ilvl w:val="0"/>
                <w:numId w:val="7"/>
              </w:numPr>
              <w:spacing w:after="0"/>
            </w:pPr>
            <w:r>
              <w:t>Sometimes</w:t>
            </w:r>
          </w:p>
          <w:p w14:paraId="5BD38D07" w14:textId="77777777" w:rsidR="00E6429F" w:rsidRDefault="00E6429F" w:rsidP="00B17677">
            <w:pPr>
              <w:pStyle w:val="ListParagraph"/>
              <w:numPr>
                <w:ilvl w:val="0"/>
                <w:numId w:val="7"/>
              </w:numPr>
              <w:spacing w:after="0"/>
            </w:pPr>
            <w:r>
              <w:t>Not much</w:t>
            </w:r>
          </w:p>
          <w:p w14:paraId="5DD621EE" w14:textId="77777777" w:rsidR="00E6429F" w:rsidRPr="00C9372C" w:rsidRDefault="00E6429F" w:rsidP="00B17677">
            <w:pPr>
              <w:pStyle w:val="ListParagraph"/>
              <w:numPr>
                <w:ilvl w:val="0"/>
                <w:numId w:val="7"/>
              </w:numPr>
              <w:spacing w:after="0"/>
            </w:pPr>
            <w:r>
              <w:t>Never</w:t>
            </w:r>
          </w:p>
        </w:tc>
      </w:tr>
      <w:tr w:rsidR="008B6982" w:rsidRPr="00C9372C" w14:paraId="5B49CB8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E9E6C3B" w14:textId="68D8ACE1" w:rsidR="008B6982" w:rsidRPr="00C9372C" w:rsidRDefault="008B6982" w:rsidP="008B6982">
            <w:pPr>
              <w:pStyle w:val="Heading3"/>
              <w:spacing w:before="0" w:line="360" w:lineRule="auto"/>
              <w:rPr>
                <w:rFonts w:cs="Arial"/>
                <w:color w:val="auto"/>
                <w:sz w:val="24"/>
                <w:szCs w:val="24"/>
              </w:rPr>
            </w:pPr>
            <w:bookmarkStart w:id="2354" w:name="_Toc159622691"/>
            <w:bookmarkStart w:id="2355" w:name="_Toc159628724"/>
            <w:r>
              <w:rPr>
                <w:rFonts w:cs="Arial"/>
                <w:color w:val="auto"/>
                <w:sz w:val="24"/>
                <w:szCs w:val="24"/>
              </w:rPr>
              <w:t>Question rules</w:t>
            </w:r>
            <w:bookmarkEnd w:id="2354"/>
            <w:bookmarkEnd w:id="235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EAAD8BE" w14:textId="67E2769C" w:rsidR="008B6982" w:rsidRDefault="0080080C" w:rsidP="0080080C">
            <w:r>
              <w:rPr>
                <w:rFonts w:cstheme="minorHAnsi"/>
                <w:b/>
                <w:bCs/>
              </w:rPr>
              <w:t>Specialised question</w:t>
            </w:r>
            <w:r>
              <w:rPr>
                <w:rFonts w:cstheme="minorHAnsi"/>
              </w:rPr>
              <w:t xml:space="preserve"> for a specialist assessor only. This question should only be completed by specialist assessors with appropriate cultural safety experience</w:t>
            </w:r>
          </w:p>
        </w:tc>
      </w:tr>
      <w:tr w:rsidR="008B6982" w:rsidRPr="00C9372C" w14:paraId="1C7569C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2F0ABBD" w14:textId="5B6D3104" w:rsidR="008B6982" w:rsidRPr="00C9372C" w:rsidRDefault="008B6982" w:rsidP="008B6982">
            <w:pPr>
              <w:pStyle w:val="Heading3"/>
              <w:spacing w:before="0" w:line="360" w:lineRule="auto"/>
              <w:rPr>
                <w:rFonts w:cs="Arial"/>
                <w:color w:val="auto"/>
                <w:sz w:val="24"/>
                <w:szCs w:val="24"/>
              </w:rPr>
            </w:pPr>
            <w:bookmarkStart w:id="2356" w:name="_Toc159622692"/>
            <w:bookmarkStart w:id="2357" w:name="_Toc159628725"/>
            <w:r w:rsidRPr="00BF1111">
              <w:rPr>
                <w:rFonts w:cs="Arial"/>
                <w:color w:val="auto"/>
                <w:sz w:val="24"/>
                <w:szCs w:val="24"/>
              </w:rPr>
              <w:t>Pre-populated information</w:t>
            </w:r>
            <w:bookmarkEnd w:id="2356"/>
            <w:bookmarkEnd w:id="235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5F96A73" w14:textId="53BDC3AF" w:rsidR="008B6982" w:rsidRDefault="00DE720B" w:rsidP="004C2515">
            <w:r>
              <w:t>No</w:t>
            </w:r>
          </w:p>
        </w:tc>
      </w:tr>
    </w:tbl>
    <w:p w14:paraId="11969B1B" w14:textId="77777777" w:rsidR="00E6429F" w:rsidRDefault="00E6429F" w:rsidP="00E6429F">
      <w:pPr>
        <w:pStyle w:val="Heading3"/>
        <w:spacing w:after="240"/>
      </w:pPr>
      <w:bookmarkStart w:id="2358" w:name="_Toc159622694"/>
      <w:bookmarkStart w:id="2359" w:name="_Toc159628727"/>
      <w:r>
        <w:t>Basic needs</w:t>
      </w:r>
      <w:bookmarkEnd w:id="2358"/>
      <w:bookmarkEnd w:id="235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1163D62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9C90F7B"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DC185A">
              <w:rPr>
                <w:b/>
                <w:color w:val="FFFFFF" w:themeColor="background1"/>
                <w:szCs w:val="24"/>
                <w:lang w:eastAsia="en-AU"/>
              </w:rPr>
              <w:t>Do you feel you have enough money to get by? (e.g. for food, housing, clothing).</w:t>
            </w:r>
          </w:p>
        </w:tc>
      </w:tr>
      <w:tr w:rsidR="00E6429F" w:rsidRPr="00C9372C" w14:paraId="612C2D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E1A4771" w14:textId="77777777" w:rsidR="00E6429F" w:rsidRPr="00C9372C" w:rsidRDefault="00E6429F" w:rsidP="00E65A82">
            <w:pPr>
              <w:pStyle w:val="Heading3"/>
              <w:spacing w:before="0" w:line="360" w:lineRule="auto"/>
              <w:rPr>
                <w:rFonts w:cs="Arial"/>
                <w:color w:val="auto"/>
                <w:sz w:val="24"/>
                <w:szCs w:val="24"/>
              </w:rPr>
            </w:pPr>
            <w:bookmarkStart w:id="2360" w:name="_Toc159622695"/>
            <w:bookmarkStart w:id="2361" w:name="_Toc159628728"/>
            <w:r w:rsidRPr="00C9372C">
              <w:rPr>
                <w:rFonts w:cs="Arial"/>
                <w:color w:val="auto"/>
                <w:sz w:val="24"/>
                <w:szCs w:val="24"/>
              </w:rPr>
              <w:t>Response options</w:t>
            </w:r>
            <w:bookmarkEnd w:id="2360"/>
            <w:bookmarkEnd w:id="236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1338E46" w14:textId="77777777" w:rsidR="00E6429F" w:rsidRDefault="00E6429F" w:rsidP="00B17677">
            <w:pPr>
              <w:pStyle w:val="ListParagraph"/>
              <w:numPr>
                <w:ilvl w:val="0"/>
                <w:numId w:val="7"/>
              </w:numPr>
              <w:spacing w:after="0"/>
            </w:pPr>
            <w:r>
              <w:t>All the time</w:t>
            </w:r>
          </w:p>
          <w:p w14:paraId="01E5CD34" w14:textId="77777777" w:rsidR="00E6429F" w:rsidRDefault="00E6429F" w:rsidP="00B17677">
            <w:pPr>
              <w:pStyle w:val="ListParagraph"/>
              <w:numPr>
                <w:ilvl w:val="0"/>
                <w:numId w:val="7"/>
              </w:numPr>
              <w:spacing w:after="0"/>
            </w:pPr>
            <w:r>
              <w:t>Most of the time</w:t>
            </w:r>
          </w:p>
          <w:p w14:paraId="67FDF916" w14:textId="77777777" w:rsidR="00E6429F" w:rsidRDefault="00E6429F" w:rsidP="00B17677">
            <w:pPr>
              <w:pStyle w:val="ListParagraph"/>
              <w:numPr>
                <w:ilvl w:val="0"/>
                <w:numId w:val="7"/>
              </w:numPr>
              <w:spacing w:after="0"/>
            </w:pPr>
            <w:r>
              <w:t>Sometimes</w:t>
            </w:r>
          </w:p>
          <w:p w14:paraId="1549BFDA" w14:textId="77777777" w:rsidR="00E6429F" w:rsidRDefault="00E6429F" w:rsidP="00B17677">
            <w:pPr>
              <w:pStyle w:val="ListParagraph"/>
              <w:numPr>
                <w:ilvl w:val="0"/>
                <w:numId w:val="7"/>
              </w:numPr>
              <w:spacing w:after="0"/>
            </w:pPr>
            <w:r>
              <w:t>Not much</w:t>
            </w:r>
          </w:p>
          <w:p w14:paraId="4951C62B" w14:textId="77777777" w:rsidR="00E6429F" w:rsidRPr="00C9372C" w:rsidRDefault="00E6429F" w:rsidP="00B17677">
            <w:pPr>
              <w:pStyle w:val="ListParagraph"/>
              <w:numPr>
                <w:ilvl w:val="0"/>
                <w:numId w:val="7"/>
              </w:numPr>
              <w:spacing w:after="0"/>
            </w:pPr>
            <w:r>
              <w:t>Never</w:t>
            </w:r>
          </w:p>
        </w:tc>
      </w:tr>
      <w:tr w:rsidR="008B6982" w:rsidRPr="00C9372C" w14:paraId="699E1AD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BB08723" w14:textId="6840FF17" w:rsidR="008B6982" w:rsidRPr="00C9372C" w:rsidRDefault="008B6982" w:rsidP="008B6982">
            <w:pPr>
              <w:pStyle w:val="Heading3"/>
              <w:spacing w:before="0" w:line="360" w:lineRule="auto"/>
              <w:rPr>
                <w:rFonts w:cs="Arial"/>
                <w:color w:val="auto"/>
                <w:sz w:val="24"/>
                <w:szCs w:val="24"/>
              </w:rPr>
            </w:pPr>
            <w:bookmarkStart w:id="2362" w:name="_Toc159622696"/>
            <w:bookmarkStart w:id="2363" w:name="_Toc159628729"/>
            <w:r>
              <w:rPr>
                <w:rFonts w:cs="Arial"/>
                <w:color w:val="auto"/>
                <w:sz w:val="24"/>
                <w:szCs w:val="24"/>
              </w:rPr>
              <w:t>Question rules</w:t>
            </w:r>
            <w:bookmarkEnd w:id="2362"/>
            <w:bookmarkEnd w:id="236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E3D1D69" w14:textId="75ED3CD9" w:rsidR="008B6982" w:rsidRDefault="0080080C" w:rsidP="0080080C">
            <w:r>
              <w:rPr>
                <w:rFonts w:cstheme="minorHAnsi"/>
                <w:b/>
                <w:bCs/>
              </w:rPr>
              <w:t>Specialised question</w:t>
            </w:r>
            <w:r>
              <w:rPr>
                <w:rFonts w:cstheme="minorHAnsi"/>
              </w:rPr>
              <w:t xml:space="preserve"> for a specialist assessor only. This question should only be completed by specialist assessors with appropriate cultural safety experience</w:t>
            </w:r>
          </w:p>
        </w:tc>
      </w:tr>
      <w:tr w:rsidR="008B6982" w:rsidRPr="00C9372C" w14:paraId="1D5C283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2C77B86" w14:textId="2087139D" w:rsidR="008B6982" w:rsidRPr="00C9372C" w:rsidRDefault="008B6982" w:rsidP="008B6982">
            <w:pPr>
              <w:pStyle w:val="Heading3"/>
              <w:spacing w:before="0" w:line="360" w:lineRule="auto"/>
              <w:rPr>
                <w:rFonts w:cs="Arial"/>
                <w:color w:val="auto"/>
                <w:sz w:val="24"/>
                <w:szCs w:val="24"/>
              </w:rPr>
            </w:pPr>
            <w:bookmarkStart w:id="2364" w:name="_Toc159622697"/>
            <w:bookmarkStart w:id="2365" w:name="_Toc159628730"/>
            <w:r w:rsidRPr="00BF1111">
              <w:rPr>
                <w:rFonts w:cs="Arial"/>
                <w:color w:val="auto"/>
                <w:sz w:val="24"/>
                <w:szCs w:val="24"/>
              </w:rPr>
              <w:lastRenderedPageBreak/>
              <w:t>Pre-populated information</w:t>
            </w:r>
            <w:bookmarkEnd w:id="2364"/>
            <w:bookmarkEnd w:id="236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9DA78E2" w14:textId="1C9CA498" w:rsidR="008B6982" w:rsidRDefault="00DE720B" w:rsidP="004C2515">
            <w:r>
              <w:t>No</w:t>
            </w:r>
          </w:p>
        </w:tc>
      </w:tr>
    </w:tbl>
    <w:p w14:paraId="76D66A5C" w14:textId="77777777" w:rsidR="00E6429F" w:rsidRPr="00AB58E8" w:rsidRDefault="00E6429F" w:rsidP="00E6429F"/>
    <w:p w14:paraId="1ABB3021" w14:textId="77777777" w:rsidR="00E6429F" w:rsidRDefault="00E6429F" w:rsidP="00A3389D">
      <w:pPr>
        <w:pStyle w:val="Heading2"/>
      </w:pPr>
      <w:bookmarkStart w:id="2366" w:name="_Toc159621413"/>
      <w:bookmarkStart w:id="2367" w:name="_Toc159622699"/>
      <w:bookmarkStart w:id="2368" w:name="_Toc159628732"/>
      <w:bookmarkStart w:id="2369" w:name="_Toc184033191"/>
      <w:r>
        <w:t>Validated tool: Duke Social Support Index – Social Interaction Subscale</w:t>
      </w:r>
      <w:bookmarkEnd w:id="2366"/>
      <w:bookmarkEnd w:id="2367"/>
      <w:bookmarkEnd w:id="2368"/>
      <w:bookmarkEnd w:id="2369"/>
      <w:r>
        <w:t xml:space="preserve"> </w:t>
      </w:r>
    </w:p>
    <w:p w14:paraId="1F90DFCB" w14:textId="77777777" w:rsidR="003D0402" w:rsidRDefault="003D0402" w:rsidP="003D0402">
      <w:pPr>
        <w:rPr>
          <w:b/>
        </w:rPr>
      </w:pPr>
      <w:r>
        <w:rPr>
          <w:b/>
        </w:rPr>
        <w:t>Context:</w:t>
      </w:r>
    </w:p>
    <w:p w14:paraId="42852451" w14:textId="29444C8A" w:rsidR="003D0402" w:rsidRDefault="003D0402" w:rsidP="003D0402">
      <w:pPr>
        <w:pStyle w:val="BodyText"/>
        <w:rPr>
          <w:rFonts w:asciiTheme="minorHAnsi" w:hAnsiTheme="minorHAnsi" w:cstheme="minorBidi"/>
        </w:rPr>
      </w:pPr>
      <w:r w:rsidRPr="00753B68">
        <w:rPr>
          <w:rFonts w:asciiTheme="minorHAnsi" w:hAnsiTheme="minorHAnsi" w:cstheme="minorBidi"/>
        </w:rPr>
        <w:t xml:space="preserve">The </w:t>
      </w:r>
      <w:r w:rsidRPr="00753B68">
        <w:rPr>
          <w:rFonts w:asciiTheme="minorHAnsi" w:hAnsiTheme="minorHAnsi" w:cstheme="minorBidi"/>
          <w:b/>
        </w:rPr>
        <w:t>Duke Social Support Index</w:t>
      </w:r>
      <w:r w:rsidRPr="00753B68">
        <w:rPr>
          <w:rStyle w:val="FootnoteReference"/>
          <w:rFonts w:asciiTheme="minorHAnsi" w:hAnsiTheme="minorHAnsi" w:cstheme="minorBidi"/>
        </w:rPr>
        <w:footnoteReference w:id="10"/>
      </w:r>
      <w:r w:rsidRPr="00753B68">
        <w:rPr>
          <w:rFonts w:asciiTheme="minorHAnsi" w:hAnsiTheme="minorHAnsi" w:cstheme="minorBidi"/>
        </w:rPr>
        <w:t xml:space="preserve"> (DSSI) intends </w:t>
      </w:r>
      <w:r w:rsidR="1DEA7FEA" w:rsidRPr="00753B68">
        <w:rPr>
          <w:rFonts w:asciiTheme="minorHAnsi" w:hAnsiTheme="minorHAnsi" w:cstheme="minorBidi"/>
        </w:rPr>
        <w:t xml:space="preserve">to </w:t>
      </w:r>
      <w:r w:rsidRPr="00753B68">
        <w:rPr>
          <w:rFonts w:asciiTheme="minorHAnsi" w:hAnsiTheme="minorHAnsi" w:cstheme="minorBidi"/>
        </w:rPr>
        <w:t xml:space="preserve">capture essential components of social support related to mental health outcomes and the use of health services in treating </w:t>
      </w:r>
      <w:r w:rsidR="47BAA0C4" w:rsidRPr="00753B68">
        <w:rPr>
          <w:rFonts w:asciiTheme="minorHAnsi" w:hAnsiTheme="minorHAnsi" w:cstheme="minorBidi"/>
        </w:rPr>
        <w:t>older</w:t>
      </w:r>
      <w:r w:rsidRPr="00753B68">
        <w:rPr>
          <w:rFonts w:asciiTheme="minorHAnsi" w:hAnsiTheme="minorHAnsi" w:cstheme="minorBidi"/>
        </w:rPr>
        <w:t xml:space="preserve"> individuals with non-psychiatric medical illnesses. </w:t>
      </w:r>
    </w:p>
    <w:p w14:paraId="2EAE2706" w14:textId="3C391FC7" w:rsidR="003D0402" w:rsidRPr="003D0402" w:rsidRDefault="003D0402" w:rsidP="003D0402">
      <w:pPr>
        <w:pStyle w:val="BodyText"/>
        <w:rPr>
          <w:rFonts w:asciiTheme="minorHAnsi" w:hAnsiTheme="minorHAnsi" w:cstheme="minorHAnsi"/>
        </w:rPr>
      </w:pPr>
      <w:r w:rsidRPr="000475B0">
        <w:rPr>
          <w:rFonts w:asciiTheme="minorHAnsi" w:hAnsiTheme="minorHAnsi" w:cstheme="minorHAnsi"/>
        </w:rPr>
        <w:t xml:space="preserve">The DSSI was developed in the United States as a brief, easily administered instrument to determine an individual’s level of social support. The DSSI explores two social elements – social interaction, and satisfaction with social support. </w:t>
      </w:r>
    </w:p>
    <w:p w14:paraId="13E638B4" w14:textId="77777777" w:rsidR="003D0402" w:rsidRDefault="003D0402" w:rsidP="003D0402">
      <w:pPr>
        <w:rPr>
          <w:b/>
        </w:rPr>
      </w:pPr>
      <w:r w:rsidRPr="0072613F">
        <w:rPr>
          <w:b/>
        </w:rPr>
        <w:t>Instructions and interpretation:</w:t>
      </w:r>
    </w:p>
    <w:p w14:paraId="22729AC1" w14:textId="0769C713" w:rsidR="003D0402" w:rsidRDefault="003D0402" w:rsidP="003D0402">
      <w:pPr>
        <w:pStyle w:val="BodyText"/>
        <w:rPr>
          <w:rFonts w:asciiTheme="minorHAnsi" w:hAnsiTheme="minorHAnsi" w:cstheme="minorBidi"/>
        </w:rPr>
      </w:pPr>
      <w:r w:rsidRPr="00753B68">
        <w:rPr>
          <w:rFonts w:asciiTheme="minorHAnsi" w:hAnsiTheme="minorHAnsi" w:cstheme="minorBidi"/>
        </w:rPr>
        <w:t xml:space="preserve">The DSSI is not mandatory but anticipated to be used for most clients. The DSSI may not be culturally appropriate in some client cohorts (e.g., </w:t>
      </w:r>
      <w:r w:rsidR="54479D40" w:rsidRPr="667552F2">
        <w:rPr>
          <w:rFonts w:asciiTheme="minorHAnsi" w:hAnsiTheme="minorHAnsi" w:cstheme="minorBidi"/>
        </w:rPr>
        <w:t>First Nations</w:t>
      </w:r>
      <w:r w:rsidRPr="00753B68">
        <w:rPr>
          <w:rFonts w:asciiTheme="minorHAnsi" w:hAnsiTheme="minorHAnsi" w:cstheme="minorBidi"/>
        </w:rPr>
        <w:t xml:space="preserve"> people, clients who have experienced adverse effects of institutionalisation, and/or systems abuse).  </w:t>
      </w:r>
    </w:p>
    <w:p w14:paraId="21A7ABD1" w14:textId="77777777" w:rsidR="003D0402" w:rsidRPr="000475B0" w:rsidRDefault="003D0402" w:rsidP="003D0402">
      <w:pPr>
        <w:pStyle w:val="BodyText"/>
        <w:rPr>
          <w:rFonts w:asciiTheme="minorHAnsi" w:hAnsiTheme="minorHAnsi" w:cstheme="minorHAnsi"/>
        </w:rPr>
      </w:pPr>
      <w:r>
        <w:rPr>
          <w:rFonts w:asciiTheme="minorHAnsi" w:hAnsiTheme="minorHAnsi" w:cstheme="minorHAnsi"/>
        </w:rPr>
        <w:t xml:space="preserve">The assessor should view the client’s record to see if there is any related information, and consider completing other sections of the IAT first (such as support considerations) to gauge if this validated tool is appropriate.  </w:t>
      </w:r>
    </w:p>
    <w:p w14:paraId="38773244" w14:textId="7684E05E" w:rsidR="003D0402" w:rsidRDefault="003D0402" w:rsidP="003D0402">
      <w:r>
        <w:t>If the validated tool is appropriate, assessors should also use their judgement on how to ask questions and requests related to this validated tool. Assessors will need to consider the circumstances and background of clients when following the validated tool questions, and ensure they are:</w:t>
      </w:r>
    </w:p>
    <w:p w14:paraId="4FD01D2A" w14:textId="77777777" w:rsidR="003D0402" w:rsidRDefault="003D0402" w:rsidP="009B0CBD">
      <w:pPr>
        <w:pStyle w:val="ListParagraph"/>
        <w:numPr>
          <w:ilvl w:val="1"/>
          <w:numId w:val="85"/>
        </w:numPr>
      </w:pPr>
      <w:r>
        <w:t xml:space="preserve">Being mindful of appropriate and understandable language; </w:t>
      </w:r>
    </w:p>
    <w:p w14:paraId="7DFBB284" w14:textId="53802CFC" w:rsidR="003D0402" w:rsidRDefault="3B2C4120" w:rsidP="009B0CBD">
      <w:pPr>
        <w:pStyle w:val="ListParagraph"/>
        <w:numPr>
          <w:ilvl w:val="1"/>
          <w:numId w:val="85"/>
        </w:numPr>
      </w:pPr>
      <w:r>
        <w:t>A</w:t>
      </w:r>
      <w:r w:rsidR="003D0402">
        <w:t xml:space="preserve">dapting questions to the context that is appropriate; and </w:t>
      </w:r>
    </w:p>
    <w:p w14:paraId="60209000" w14:textId="0DF87282" w:rsidR="003D0402" w:rsidRPr="003D0402" w:rsidRDefault="003D0402" w:rsidP="009B0CBD">
      <w:pPr>
        <w:pStyle w:val="ListParagraph"/>
        <w:numPr>
          <w:ilvl w:val="1"/>
          <w:numId w:val="85"/>
        </w:numPr>
      </w:pPr>
      <w:r>
        <w:t xml:space="preserve">Making alternative prompts or suggestions where needed.   </w:t>
      </w:r>
    </w:p>
    <w:p w14:paraId="7D11665C" w14:textId="3CD497D4" w:rsidR="003D0402" w:rsidRDefault="003D0402" w:rsidP="003D0402">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2F104141" w14:textId="77777777" w:rsidR="003D0402" w:rsidRDefault="003D0402" w:rsidP="003D0402">
      <w:pPr>
        <w:pStyle w:val="Default"/>
        <w:rPr>
          <w:rFonts w:asciiTheme="minorHAnsi" w:hAnsiTheme="minorHAnsi"/>
          <w:b/>
          <w:szCs w:val="22"/>
        </w:rPr>
      </w:pPr>
    </w:p>
    <w:p w14:paraId="285AF238" w14:textId="77777777" w:rsidR="007D3708" w:rsidRPr="00E00C14" w:rsidRDefault="007D3708" w:rsidP="007D3708">
      <w:pPr>
        <w:pStyle w:val="Default"/>
        <w:rPr>
          <w:rFonts w:asciiTheme="minorHAnsi" w:hAnsiTheme="minorHAnsi"/>
        </w:rPr>
      </w:pPr>
      <w:r>
        <w:rPr>
          <w:rFonts w:asciiTheme="minorHAnsi" w:hAnsiTheme="minorHAnsi"/>
        </w:rPr>
        <w:lastRenderedPageBreak/>
        <w:t>Please refer to the below guidance material for information on completing this validated tool and appropriately asking questions.</w:t>
      </w:r>
    </w:p>
    <w:p w14:paraId="5B5A4CF1" w14:textId="77777777" w:rsidR="007D3708" w:rsidRDefault="007D3708" w:rsidP="003D0402">
      <w:pPr>
        <w:pStyle w:val="Default"/>
        <w:rPr>
          <w:rFonts w:asciiTheme="minorHAnsi" w:hAnsiTheme="minorHAnsi"/>
          <w:b/>
          <w:szCs w:val="22"/>
        </w:rPr>
      </w:pPr>
    </w:p>
    <w:p w14:paraId="59DC6D95" w14:textId="210D2FE8" w:rsidR="004F7445" w:rsidRDefault="004F7445" w:rsidP="004F7445">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3C8639F4" w14:textId="523E0241" w:rsidR="003D0402" w:rsidRPr="003D0402" w:rsidRDefault="003D0402" w:rsidP="00B17677">
      <w:pPr>
        <w:pStyle w:val="BodyText"/>
        <w:numPr>
          <w:ilvl w:val="0"/>
          <w:numId w:val="1"/>
        </w:numPr>
        <w:rPr>
          <w:rFonts w:asciiTheme="minorHAnsi" w:hAnsiTheme="minorHAnsi" w:cstheme="minorHAnsi"/>
        </w:rPr>
      </w:pPr>
      <w:r w:rsidRPr="1AF0209A">
        <w:rPr>
          <w:rFonts w:asciiTheme="minorHAnsi" w:hAnsiTheme="minorHAnsi" w:cstheme="minorBidi"/>
        </w:rPr>
        <w:t xml:space="preserve">Guidance on the DSSI is available at </w:t>
      </w:r>
      <w:hyperlink r:id="rId76">
        <w:r w:rsidRPr="1AF0209A">
          <w:rPr>
            <w:rStyle w:val="Hyperlink"/>
            <w:rFonts w:asciiTheme="minorHAnsi" w:hAnsiTheme="minorHAnsi" w:cstheme="minorBidi"/>
          </w:rPr>
          <w:t>https://alswh.org.au/wp-content/uploads/2020/08/DDSSection2.7DSSI.pdf</w:t>
        </w:r>
      </w:hyperlink>
    </w:p>
    <w:p w14:paraId="30A19636" w14:textId="77777777" w:rsidR="00E6429F" w:rsidRPr="007D6760" w:rsidRDefault="00E6429F" w:rsidP="00E6429F">
      <w:pPr>
        <w:pStyle w:val="Heading3"/>
        <w:spacing w:after="240"/>
      </w:pPr>
      <w:bookmarkStart w:id="2370" w:name="_Toc159622700"/>
      <w:bookmarkStart w:id="2371" w:name="_Toc159628733"/>
      <w:r>
        <w:t>Persons in your local area that you can depend on or feel close to</w:t>
      </w:r>
      <w:bookmarkEnd w:id="2370"/>
      <w:bookmarkEnd w:id="237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08D1F2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0C650B"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103B10">
              <w:rPr>
                <w:b/>
                <w:color w:val="FFFFFF" w:themeColor="background1"/>
                <w:szCs w:val="24"/>
                <w:lang w:eastAsia="en-AU"/>
              </w:rPr>
              <w:t>Other than members of your family, how many persons in your local area do you feel you can depend on or feel very close to?</w:t>
            </w:r>
          </w:p>
        </w:tc>
      </w:tr>
      <w:tr w:rsidR="00E6429F" w:rsidRPr="00C9372C" w14:paraId="7DFCAF7F"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0F0F1EF" w14:textId="77777777" w:rsidR="00E6429F" w:rsidRPr="00C9372C" w:rsidRDefault="00E6429F" w:rsidP="00E65A82">
            <w:pPr>
              <w:pStyle w:val="Heading3"/>
              <w:spacing w:before="0" w:line="360" w:lineRule="auto"/>
              <w:rPr>
                <w:rFonts w:cs="Arial"/>
                <w:color w:val="auto"/>
                <w:sz w:val="24"/>
                <w:szCs w:val="24"/>
              </w:rPr>
            </w:pPr>
            <w:bookmarkStart w:id="2372" w:name="_Toc159622701"/>
            <w:bookmarkStart w:id="2373" w:name="_Toc159628734"/>
            <w:r w:rsidRPr="00C9372C">
              <w:rPr>
                <w:rFonts w:cs="Arial"/>
                <w:color w:val="auto"/>
                <w:sz w:val="24"/>
                <w:szCs w:val="24"/>
              </w:rPr>
              <w:t>Response options</w:t>
            </w:r>
            <w:bookmarkEnd w:id="2372"/>
            <w:bookmarkEnd w:id="23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67E44D9" w14:textId="77777777" w:rsidR="00E6429F" w:rsidRDefault="00E6429F" w:rsidP="00B17677">
            <w:pPr>
              <w:pStyle w:val="ListParagraph"/>
              <w:numPr>
                <w:ilvl w:val="0"/>
                <w:numId w:val="8"/>
              </w:numPr>
              <w:spacing w:after="0"/>
            </w:pPr>
            <w:r>
              <w:t>None</w:t>
            </w:r>
          </w:p>
          <w:p w14:paraId="15242FBF" w14:textId="77777777" w:rsidR="00E6429F" w:rsidRDefault="00E6429F" w:rsidP="00B17677">
            <w:pPr>
              <w:pStyle w:val="ListParagraph"/>
              <w:numPr>
                <w:ilvl w:val="0"/>
                <w:numId w:val="8"/>
              </w:numPr>
              <w:spacing w:after="0"/>
            </w:pPr>
            <w:r>
              <w:t>1-2 people</w:t>
            </w:r>
          </w:p>
          <w:p w14:paraId="28486FFB" w14:textId="77777777" w:rsidR="00E6429F" w:rsidRPr="00C9372C" w:rsidRDefault="00E6429F" w:rsidP="00B17677">
            <w:pPr>
              <w:pStyle w:val="ListParagraph"/>
              <w:numPr>
                <w:ilvl w:val="0"/>
                <w:numId w:val="8"/>
              </w:numPr>
              <w:spacing w:after="0"/>
            </w:pPr>
            <w:r>
              <w:t>More than 2 people</w:t>
            </w:r>
          </w:p>
        </w:tc>
      </w:tr>
      <w:tr w:rsidR="008B6982" w:rsidRPr="00C9372C" w14:paraId="6F83E69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EFD82B" w14:textId="03AEB86B" w:rsidR="008B6982" w:rsidRPr="00C9372C" w:rsidRDefault="008B6982" w:rsidP="008B6982">
            <w:pPr>
              <w:pStyle w:val="Heading3"/>
              <w:spacing w:before="0" w:line="360" w:lineRule="auto"/>
              <w:rPr>
                <w:rFonts w:cs="Arial"/>
                <w:color w:val="auto"/>
                <w:sz w:val="24"/>
                <w:szCs w:val="24"/>
              </w:rPr>
            </w:pPr>
            <w:bookmarkStart w:id="2374" w:name="_Toc159622702"/>
            <w:bookmarkStart w:id="2375" w:name="_Toc159628735"/>
            <w:r>
              <w:rPr>
                <w:rFonts w:cs="Arial"/>
                <w:color w:val="auto"/>
                <w:sz w:val="24"/>
                <w:szCs w:val="24"/>
              </w:rPr>
              <w:t>Question rules</w:t>
            </w:r>
            <w:bookmarkEnd w:id="2374"/>
            <w:bookmarkEnd w:id="23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44CD47" w14:textId="66B32C79"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42465301"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2A915F" w14:textId="60E58955" w:rsidR="008B6982" w:rsidRPr="00C9372C" w:rsidRDefault="008B6982" w:rsidP="008B6982">
            <w:pPr>
              <w:pStyle w:val="Heading3"/>
              <w:spacing w:before="0" w:line="360" w:lineRule="auto"/>
              <w:rPr>
                <w:rFonts w:cs="Arial"/>
                <w:color w:val="auto"/>
                <w:sz w:val="24"/>
                <w:szCs w:val="24"/>
              </w:rPr>
            </w:pPr>
            <w:bookmarkStart w:id="2376" w:name="_Toc159622703"/>
            <w:bookmarkStart w:id="2377" w:name="_Toc159628736"/>
            <w:r w:rsidRPr="00BF1111">
              <w:rPr>
                <w:rFonts w:cs="Arial"/>
                <w:color w:val="auto"/>
                <w:sz w:val="24"/>
                <w:szCs w:val="24"/>
              </w:rPr>
              <w:t>Pre-populated information</w:t>
            </w:r>
            <w:bookmarkEnd w:id="2376"/>
            <w:bookmarkEnd w:id="23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17CDFE" w14:textId="35653B3F" w:rsidR="008B6982" w:rsidRDefault="00DE720B" w:rsidP="004C2515">
            <w:r>
              <w:t>No</w:t>
            </w:r>
          </w:p>
        </w:tc>
      </w:tr>
    </w:tbl>
    <w:p w14:paraId="61E587A2" w14:textId="77777777" w:rsidR="00E6429F" w:rsidRDefault="00E6429F" w:rsidP="00E6429F">
      <w:pPr>
        <w:pStyle w:val="Heading3"/>
        <w:spacing w:after="240"/>
      </w:pPr>
      <w:bookmarkStart w:id="2378" w:name="_Toc159622705"/>
      <w:bookmarkStart w:id="2379" w:name="_Toc159628738"/>
      <w:r>
        <w:t>Spending time with someone who does not live with you</w:t>
      </w:r>
      <w:bookmarkEnd w:id="2378"/>
      <w:bookmarkEnd w:id="237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055CF5F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912C4A"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080A0C">
              <w:rPr>
                <w:b/>
                <w:color w:val="FFFFFF" w:themeColor="background1"/>
                <w:szCs w:val="24"/>
                <w:lang w:eastAsia="en-AU"/>
              </w:rPr>
              <w:t>How many times during the past week did you spend time with someone who does not live with you, that is, you went to see them or they came to visit you or you went out together?</w:t>
            </w:r>
          </w:p>
        </w:tc>
      </w:tr>
      <w:tr w:rsidR="00E6429F" w:rsidRPr="00C9372C" w14:paraId="66F7C17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A53D6F8" w14:textId="77777777" w:rsidR="00E6429F" w:rsidRPr="00C9372C" w:rsidRDefault="00E6429F" w:rsidP="00E65A82">
            <w:pPr>
              <w:pStyle w:val="Heading3"/>
              <w:spacing w:before="0" w:line="360" w:lineRule="auto"/>
              <w:rPr>
                <w:rFonts w:cs="Arial"/>
                <w:color w:val="auto"/>
                <w:sz w:val="24"/>
                <w:szCs w:val="24"/>
              </w:rPr>
            </w:pPr>
            <w:bookmarkStart w:id="2380" w:name="_Toc159622706"/>
            <w:bookmarkStart w:id="2381" w:name="_Toc159628739"/>
            <w:r w:rsidRPr="00C9372C">
              <w:rPr>
                <w:rFonts w:cs="Arial"/>
                <w:color w:val="auto"/>
                <w:sz w:val="24"/>
                <w:szCs w:val="24"/>
              </w:rPr>
              <w:t>Response options</w:t>
            </w:r>
            <w:bookmarkEnd w:id="2380"/>
            <w:bookmarkEnd w:id="23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D6ADFAE" w14:textId="77777777" w:rsidR="00E6429F" w:rsidRDefault="00E6429F" w:rsidP="00B17677">
            <w:pPr>
              <w:pStyle w:val="ListParagraph"/>
              <w:numPr>
                <w:ilvl w:val="0"/>
                <w:numId w:val="9"/>
              </w:numPr>
              <w:spacing w:after="0"/>
            </w:pPr>
            <w:r>
              <w:t>None</w:t>
            </w:r>
          </w:p>
          <w:p w14:paraId="6813EC27" w14:textId="77777777" w:rsidR="00E6429F" w:rsidRDefault="00E6429F" w:rsidP="00B17677">
            <w:pPr>
              <w:pStyle w:val="ListParagraph"/>
              <w:numPr>
                <w:ilvl w:val="0"/>
                <w:numId w:val="9"/>
              </w:numPr>
              <w:spacing w:after="0"/>
            </w:pPr>
            <w:r>
              <w:t>Once</w:t>
            </w:r>
          </w:p>
          <w:p w14:paraId="5F577B1E" w14:textId="77777777" w:rsidR="00E6429F" w:rsidRDefault="00E6429F" w:rsidP="00B17677">
            <w:pPr>
              <w:pStyle w:val="ListParagraph"/>
              <w:numPr>
                <w:ilvl w:val="0"/>
                <w:numId w:val="9"/>
              </w:numPr>
              <w:spacing w:after="0"/>
            </w:pPr>
            <w:r>
              <w:t>Twice</w:t>
            </w:r>
          </w:p>
          <w:p w14:paraId="3A1B1DC4" w14:textId="77777777" w:rsidR="00E6429F" w:rsidRDefault="00E6429F" w:rsidP="00B17677">
            <w:pPr>
              <w:pStyle w:val="ListParagraph"/>
              <w:numPr>
                <w:ilvl w:val="0"/>
                <w:numId w:val="9"/>
              </w:numPr>
              <w:spacing w:after="0"/>
            </w:pPr>
            <w:r>
              <w:t>Three times</w:t>
            </w:r>
          </w:p>
          <w:p w14:paraId="3D51C950" w14:textId="77777777" w:rsidR="00E6429F" w:rsidRDefault="00E6429F" w:rsidP="00B17677">
            <w:pPr>
              <w:pStyle w:val="ListParagraph"/>
              <w:numPr>
                <w:ilvl w:val="0"/>
                <w:numId w:val="9"/>
              </w:numPr>
              <w:spacing w:after="0"/>
            </w:pPr>
            <w:r>
              <w:t>Four times</w:t>
            </w:r>
          </w:p>
          <w:p w14:paraId="05A4C521" w14:textId="77777777" w:rsidR="00E6429F" w:rsidRDefault="00E6429F" w:rsidP="00B17677">
            <w:pPr>
              <w:pStyle w:val="ListParagraph"/>
              <w:numPr>
                <w:ilvl w:val="0"/>
                <w:numId w:val="9"/>
              </w:numPr>
              <w:spacing w:after="0"/>
            </w:pPr>
            <w:r>
              <w:t>Five times</w:t>
            </w:r>
          </w:p>
          <w:p w14:paraId="1D2B25E8" w14:textId="77777777" w:rsidR="00E6429F" w:rsidRDefault="00E6429F" w:rsidP="00B17677">
            <w:pPr>
              <w:pStyle w:val="ListParagraph"/>
              <w:numPr>
                <w:ilvl w:val="0"/>
                <w:numId w:val="9"/>
              </w:numPr>
              <w:spacing w:after="0"/>
            </w:pPr>
            <w:r>
              <w:t>Six times</w:t>
            </w:r>
          </w:p>
          <w:p w14:paraId="1B5A017C" w14:textId="77777777" w:rsidR="00E6429F" w:rsidRPr="00C9372C" w:rsidRDefault="00E6429F" w:rsidP="00B17677">
            <w:pPr>
              <w:pStyle w:val="ListParagraph"/>
              <w:numPr>
                <w:ilvl w:val="0"/>
                <w:numId w:val="9"/>
              </w:numPr>
              <w:spacing w:after="0"/>
            </w:pPr>
            <w:r>
              <w:t>Seven or more times</w:t>
            </w:r>
          </w:p>
        </w:tc>
      </w:tr>
      <w:tr w:rsidR="008B6982" w:rsidRPr="00C9372C" w14:paraId="65361EC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E12B17" w14:textId="5BB0AA5A" w:rsidR="008B6982" w:rsidRPr="00C9372C" w:rsidRDefault="008B6982" w:rsidP="008B6982">
            <w:pPr>
              <w:pStyle w:val="Heading3"/>
              <w:spacing w:before="0" w:line="360" w:lineRule="auto"/>
              <w:rPr>
                <w:rFonts w:cs="Arial"/>
                <w:color w:val="auto"/>
                <w:sz w:val="24"/>
                <w:szCs w:val="24"/>
              </w:rPr>
            </w:pPr>
            <w:bookmarkStart w:id="2382" w:name="_Toc159622707"/>
            <w:bookmarkStart w:id="2383" w:name="_Toc159628740"/>
            <w:r>
              <w:rPr>
                <w:rFonts w:cs="Arial"/>
                <w:color w:val="auto"/>
                <w:sz w:val="24"/>
                <w:szCs w:val="24"/>
              </w:rPr>
              <w:t>Question rules</w:t>
            </w:r>
            <w:bookmarkEnd w:id="2382"/>
            <w:bookmarkEnd w:id="23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3EF47D" w14:textId="02BDF973"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3717B34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7BC246" w14:textId="23841743" w:rsidR="008B6982" w:rsidRPr="00C9372C" w:rsidRDefault="008B6982" w:rsidP="008B6982">
            <w:pPr>
              <w:pStyle w:val="Heading3"/>
              <w:spacing w:before="0" w:line="360" w:lineRule="auto"/>
              <w:rPr>
                <w:rFonts w:cs="Arial"/>
                <w:color w:val="auto"/>
                <w:sz w:val="24"/>
                <w:szCs w:val="24"/>
              </w:rPr>
            </w:pPr>
            <w:bookmarkStart w:id="2384" w:name="_Toc159622708"/>
            <w:bookmarkStart w:id="2385" w:name="_Toc159628741"/>
            <w:r w:rsidRPr="00BF1111">
              <w:rPr>
                <w:rFonts w:cs="Arial"/>
                <w:color w:val="auto"/>
                <w:sz w:val="24"/>
                <w:szCs w:val="24"/>
              </w:rPr>
              <w:t>Pre-populated information</w:t>
            </w:r>
            <w:bookmarkEnd w:id="2384"/>
            <w:bookmarkEnd w:id="23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D8D2B1" w14:textId="70225C69" w:rsidR="008B6982" w:rsidRDefault="00DE720B" w:rsidP="004C2515">
            <w:r>
              <w:t>No</w:t>
            </w:r>
          </w:p>
        </w:tc>
      </w:tr>
    </w:tbl>
    <w:p w14:paraId="49C6071D" w14:textId="77777777" w:rsidR="00E6429F" w:rsidRDefault="00E6429F" w:rsidP="00E6429F">
      <w:pPr>
        <w:pStyle w:val="Heading3"/>
        <w:spacing w:after="240"/>
      </w:pPr>
      <w:bookmarkStart w:id="2386" w:name="_Toc159622710"/>
      <w:bookmarkStart w:id="2387" w:name="_Toc159628743"/>
      <w:r>
        <w:lastRenderedPageBreak/>
        <w:t>Number of times you communiated with someone in past week</w:t>
      </w:r>
      <w:bookmarkEnd w:id="2386"/>
      <w:bookmarkEnd w:id="238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55F702D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0BBA4D"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E61472">
              <w:rPr>
                <w:b/>
                <w:color w:val="FFFFFF" w:themeColor="background1"/>
                <w:szCs w:val="24"/>
                <w:lang w:eastAsia="en-AU"/>
              </w:rPr>
              <w:t>How many times did you talk or communicate to someone, friends, relatives or others on the telephone, mobile (e.g. text message) or social media (e.g. Facebook, snapchat, Instagram) in the past week (either they contacted you or you contacted them)</w:t>
            </w:r>
          </w:p>
        </w:tc>
      </w:tr>
      <w:tr w:rsidR="00E6429F" w:rsidRPr="00C9372C" w14:paraId="451C2FAD"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03527BC" w14:textId="77777777" w:rsidR="00E6429F" w:rsidRPr="00C9372C" w:rsidRDefault="00E6429F" w:rsidP="00E65A82">
            <w:pPr>
              <w:pStyle w:val="Heading3"/>
              <w:spacing w:before="0" w:line="360" w:lineRule="auto"/>
              <w:rPr>
                <w:rFonts w:cs="Arial"/>
                <w:color w:val="auto"/>
                <w:sz w:val="24"/>
                <w:szCs w:val="24"/>
              </w:rPr>
            </w:pPr>
            <w:bookmarkStart w:id="2388" w:name="_Toc159622711"/>
            <w:bookmarkStart w:id="2389" w:name="_Toc159628744"/>
            <w:r w:rsidRPr="00C9372C">
              <w:rPr>
                <w:rFonts w:cs="Arial"/>
                <w:color w:val="auto"/>
                <w:sz w:val="24"/>
                <w:szCs w:val="24"/>
              </w:rPr>
              <w:t>Response options</w:t>
            </w:r>
            <w:bookmarkEnd w:id="2388"/>
            <w:bookmarkEnd w:id="23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242162A" w14:textId="77777777" w:rsidR="00E6429F" w:rsidRDefault="00E6429F" w:rsidP="00B17677">
            <w:pPr>
              <w:pStyle w:val="ListParagraph"/>
              <w:numPr>
                <w:ilvl w:val="0"/>
                <w:numId w:val="9"/>
              </w:numPr>
              <w:spacing w:after="0"/>
            </w:pPr>
            <w:r>
              <w:t>None</w:t>
            </w:r>
          </w:p>
          <w:p w14:paraId="0C590BF3" w14:textId="77777777" w:rsidR="00E6429F" w:rsidRDefault="00E6429F" w:rsidP="00B17677">
            <w:pPr>
              <w:pStyle w:val="ListParagraph"/>
              <w:numPr>
                <w:ilvl w:val="0"/>
                <w:numId w:val="9"/>
              </w:numPr>
              <w:spacing w:after="0"/>
            </w:pPr>
            <w:r>
              <w:t>Once</w:t>
            </w:r>
          </w:p>
          <w:p w14:paraId="4F2C1E15" w14:textId="77777777" w:rsidR="00E6429F" w:rsidRDefault="00E6429F" w:rsidP="00B17677">
            <w:pPr>
              <w:pStyle w:val="ListParagraph"/>
              <w:numPr>
                <w:ilvl w:val="0"/>
                <w:numId w:val="9"/>
              </w:numPr>
              <w:spacing w:after="0"/>
            </w:pPr>
            <w:r>
              <w:t>Twice</w:t>
            </w:r>
          </w:p>
          <w:p w14:paraId="6A8AEF7D" w14:textId="77777777" w:rsidR="00E6429F" w:rsidRDefault="00E6429F" w:rsidP="00B17677">
            <w:pPr>
              <w:pStyle w:val="ListParagraph"/>
              <w:numPr>
                <w:ilvl w:val="0"/>
                <w:numId w:val="9"/>
              </w:numPr>
              <w:spacing w:after="0"/>
            </w:pPr>
            <w:r>
              <w:t>Three times</w:t>
            </w:r>
          </w:p>
          <w:p w14:paraId="6F1274FC" w14:textId="77777777" w:rsidR="00E6429F" w:rsidRDefault="00E6429F" w:rsidP="00B17677">
            <w:pPr>
              <w:pStyle w:val="ListParagraph"/>
              <w:numPr>
                <w:ilvl w:val="0"/>
                <w:numId w:val="9"/>
              </w:numPr>
              <w:spacing w:after="0"/>
            </w:pPr>
            <w:r>
              <w:t>Four times</w:t>
            </w:r>
          </w:p>
          <w:p w14:paraId="321EDAF0" w14:textId="77777777" w:rsidR="00E6429F" w:rsidRDefault="00E6429F" w:rsidP="00B17677">
            <w:pPr>
              <w:pStyle w:val="ListParagraph"/>
              <w:numPr>
                <w:ilvl w:val="0"/>
                <w:numId w:val="9"/>
              </w:numPr>
              <w:spacing w:after="0"/>
            </w:pPr>
            <w:r>
              <w:t>Five times</w:t>
            </w:r>
          </w:p>
          <w:p w14:paraId="64C1F889" w14:textId="77777777" w:rsidR="00E6429F" w:rsidRDefault="00E6429F" w:rsidP="00B17677">
            <w:pPr>
              <w:pStyle w:val="ListParagraph"/>
              <w:numPr>
                <w:ilvl w:val="0"/>
                <w:numId w:val="9"/>
              </w:numPr>
              <w:spacing w:after="0"/>
            </w:pPr>
            <w:r>
              <w:t>Six times</w:t>
            </w:r>
          </w:p>
          <w:p w14:paraId="00688753" w14:textId="77777777" w:rsidR="00E6429F" w:rsidRPr="00C9372C" w:rsidRDefault="00E6429F" w:rsidP="00B17677">
            <w:pPr>
              <w:pStyle w:val="ListParagraph"/>
              <w:numPr>
                <w:ilvl w:val="0"/>
                <w:numId w:val="9"/>
              </w:numPr>
              <w:spacing w:after="0"/>
            </w:pPr>
            <w:r>
              <w:t>Seven or more times</w:t>
            </w:r>
          </w:p>
        </w:tc>
      </w:tr>
      <w:tr w:rsidR="008B6982" w:rsidRPr="00C9372C" w14:paraId="5F4A93F4"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2BA0D8" w14:textId="09F9AB97" w:rsidR="008B6982" w:rsidRPr="00C9372C" w:rsidRDefault="008B6982" w:rsidP="008B6982">
            <w:pPr>
              <w:pStyle w:val="Heading3"/>
              <w:spacing w:before="0" w:line="360" w:lineRule="auto"/>
              <w:rPr>
                <w:rFonts w:cs="Arial"/>
                <w:color w:val="auto"/>
                <w:sz w:val="24"/>
                <w:szCs w:val="24"/>
              </w:rPr>
            </w:pPr>
            <w:bookmarkStart w:id="2390" w:name="_Toc159622712"/>
            <w:bookmarkStart w:id="2391" w:name="_Toc159628745"/>
            <w:r>
              <w:rPr>
                <w:rFonts w:cs="Arial"/>
                <w:color w:val="auto"/>
                <w:sz w:val="24"/>
                <w:szCs w:val="24"/>
              </w:rPr>
              <w:t>Question rules</w:t>
            </w:r>
            <w:bookmarkEnd w:id="2390"/>
            <w:bookmarkEnd w:id="23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C65F81" w14:textId="4D175BF0"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25C4E6CA"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7AF39E" w14:textId="4A38823E" w:rsidR="008B6982" w:rsidRPr="00C9372C" w:rsidRDefault="008B6982" w:rsidP="008B6982">
            <w:pPr>
              <w:pStyle w:val="Heading3"/>
              <w:spacing w:before="0" w:line="360" w:lineRule="auto"/>
              <w:rPr>
                <w:rFonts w:cs="Arial"/>
                <w:color w:val="auto"/>
                <w:sz w:val="24"/>
                <w:szCs w:val="24"/>
              </w:rPr>
            </w:pPr>
            <w:bookmarkStart w:id="2392" w:name="_Toc159622713"/>
            <w:bookmarkStart w:id="2393" w:name="_Toc159628746"/>
            <w:r w:rsidRPr="00BF1111">
              <w:rPr>
                <w:rFonts w:cs="Arial"/>
                <w:color w:val="auto"/>
                <w:sz w:val="24"/>
                <w:szCs w:val="24"/>
              </w:rPr>
              <w:t>Pre-populated information</w:t>
            </w:r>
            <w:bookmarkEnd w:id="2392"/>
            <w:bookmarkEnd w:id="23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E0D129" w14:textId="4455FBB8" w:rsidR="008B6982" w:rsidRDefault="00DE720B" w:rsidP="004C2515">
            <w:r>
              <w:t>No</w:t>
            </w:r>
          </w:p>
        </w:tc>
      </w:tr>
    </w:tbl>
    <w:p w14:paraId="655DE659" w14:textId="77777777" w:rsidR="00E6429F" w:rsidRDefault="00E6429F" w:rsidP="00E6429F">
      <w:pPr>
        <w:pStyle w:val="Heading3"/>
        <w:spacing w:after="240"/>
      </w:pPr>
      <w:bookmarkStart w:id="2394" w:name="_Toc159622715"/>
      <w:bookmarkStart w:id="2395" w:name="_Toc159628748"/>
      <w:r>
        <w:t>Number of times going to a meeting or other group in past week</w:t>
      </w:r>
      <w:bookmarkEnd w:id="2394"/>
      <w:bookmarkEnd w:id="239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5F2F36C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E5ADF23"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D244BF">
              <w:rPr>
                <w:b/>
                <w:color w:val="FFFFFF" w:themeColor="background1"/>
                <w:szCs w:val="24"/>
                <w:lang w:eastAsia="en-AU"/>
              </w:rPr>
              <w:t>About how often did you go to meetings of clubs, religious meetings or other groups that you belong to in the past week?</w:t>
            </w:r>
          </w:p>
        </w:tc>
      </w:tr>
      <w:tr w:rsidR="00E6429F" w:rsidRPr="00C9372C" w14:paraId="123C9750"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545950" w14:textId="77777777" w:rsidR="00E6429F" w:rsidRPr="00C9372C" w:rsidRDefault="00E6429F" w:rsidP="00E65A82">
            <w:pPr>
              <w:pStyle w:val="Heading3"/>
              <w:spacing w:before="0" w:line="360" w:lineRule="auto"/>
              <w:rPr>
                <w:rFonts w:cs="Arial"/>
                <w:color w:val="auto"/>
                <w:sz w:val="24"/>
                <w:szCs w:val="24"/>
              </w:rPr>
            </w:pPr>
            <w:bookmarkStart w:id="2396" w:name="_Toc159622716"/>
            <w:bookmarkStart w:id="2397" w:name="_Toc159628749"/>
            <w:r w:rsidRPr="00C9372C">
              <w:rPr>
                <w:rFonts w:cs="Arial"/>
                <w:color w:val="auto"/>
                <w:sz w:val="24"/>
                <w:szCs w:val="24"/>
              </w:rPr>
              <w:t>Response options</w:t>
            </w:r>
            <w:bookmarkEnd w:id="2396"/>
            <w:bookmarkEnd w:id="23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BF32BAE" w14:textId="77777777" w:rsidR="00E6429F" w:rsidRDefault="00E6429F" w:rsidP="00B17677">
            <w:pPr>
              <w:pStyle w:val="ListParagraph"/>
              <w:numPr>
                <w:ilvl w:val="0"/>
                <w:numId w:val="9"/>
              </w:numPr>
              <w:spacing w:after="0"/>
            </w:pPr>
            <w:r>
              <w:t>None</w:t>
            </w:r>
          </w:p>
          <w:p w14:paraId="0ADF6EFB" w14:textId="77777777" w:rsidR="00E6429F" w:rsidRDefault="00E6429F" w:rsidP="00B17677">
            <w:pPr>
              <w:pStyle w:val="ListParagraph"/>
              <w:numPr>
                <w:ilvl w:val="0"/>
                <w:numId w:val="9"/>
              </w:numPr>
              <w:spacing w:after="0"/>
            </w:pPr>
            <w:r>
              <w:t>Once</w:t>
            </w:r>
          </w:p>
          <w:p w14:paraId="38B15293" w14:textId="77777777" w:rsidR="00E6429F" w:rsidRDefault="00E6429F" w:rsidP="00B17677">
            <w:pPr>
              <w:pStyle w:val="ListParagraph"/>
              <w:numPr>
                <w:ilvl w:val="0"/>
                <w:numId w:val="9"/>
              </w:numPr>
              <w:spacing w:after="0"/>
            </w:pPr>
            <w:r>
              <w:t>Twice</w:t>
            </w:r>
          </w:p>
          <w:p w14:paraId="05B99E82" w14:textId="77777777" w:rsidR="00E6429F" w:rsidRDefault="00E6429F" w:rsidP="00B17677">
            <w:pPr>
              <w:pStyle w:val="ListParagraph"/>
              <w:numPr>
                <w:ilvl w:val="0"/>
                <w:numId w:val="9"/>
              </w:numPr>
              <w:spacing w:after="0"/>
            </w:pPr>
            <w:r>
              <w:t>Three times</w:t>
            </w:r>
          </w:p>
          <w:p w14:paraId="3D02912E" w14:textId="77777777" w:rsidR="00E6429F" w:rsidRDefault="00E6429F" w:rsidP="00B17677">
            <w:pPr>
              <w:pStyle w:val="ListParagraph"/>
              <w:numPr>
                <w:ilvl w:val="0"/>
                <w:numId w:val="9"/>
              </w:numPr>
              <w:spacing w:after="0"/>
            </w:pPr>
            <w:r>
              <w:t>Four times</w:t>
            </w:r>
          </w:p>
          <w:p w14:paraId="26887525" w14:textId="77777777" w:rsidR="00E6429F" w:rsidRDefault="00E6429F" w:rsidP="00B17677">
            <w:pPr>
              <w:pStyle w:val="ListParagraph"/>
              <w:numPr>
                <w:ilvl w:val="0"/>
                <w:numId w:val="9"/>
              </w:numPr>
              <w:spacing w:after="0"/>
            </w:pPr>
            <w:r>
              <w:t>Five times</w:t>
            </w:r>
          </w:p>
          <w:p w14:paraId="5C02C157" w14:textId="77777777" w:rsidR="00E6429F" w:rsidRDefault="00E6429F" w:rsidP="00B17677">
            <w:pPr>
              <w:pStyle w:val="ListParagraph"/>
              <w:numPr>
                <w:ilvl w:val="0"/>
                <w:numId w:val="9"/>
              </w:numPr>
              <w:spacing w:after="0"/>
            </w:pPr>
            <w:r>
              <w:t>Six times</w:t>
            </w:r>
          </w:p>
          <w:p w14:paraId="70C00995" w14:textId="77777777" w:rsidR="00E6429F" w:rsidRPr="00C9372C" w:rsidRDefault="00E6429F" w:rsidP="00B17677">
            <w:pPr>
              <w:pStyle w:val="ListParagraph"/>
              <w:numPr>
                <w:ilvl w:val="0"/>
                <w:numId w:val="9"/>
              </w:numPr>
              <w:spacing w:after="0"/>
            </w:pPr>
            <w:r>
              <w:t>Seven or more times</w:t>
            </w:r>
          </w:p>
        </w:tc>
      </w:tr>
      <w:tr w:rsidR="008B6982" w:rsidRPr="00C9372C" w14:paraId="3273A1F5"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338686" w14:textId="47585605" w:rsidR="008B6982" w:rsidRPr="00C9372C" w:rsidRDefault="008B6982" w:rsidP="008B6982">
            <w:pPr>
              <w:pStyle w:val="Heading3"/>
              <w:spacing w:before="0" w:line="360" w:lineRule="auto"/>
              <w:rPr>
                <w:rFonts w:cs="Arial"/>
                <w:color w:val="auto"/>
                <w:sz w:val="24"/>
                <w:szCs w:val="24"/>
              </w:rPr>
            </w:pPr>
            <w:bookmarkStart w:id="2398" w:name="_Toc159622717"/>
            <w:bookmarkStart w:id="2399" w:name="_Toc159628750"/>
            <w:r>
              <w:rPr>
                <w:rFonts w:cs="Arial"/>
                <w:color w:val="auto"/>
                <w:sz w:val="24"/>
                <w:szCs w:val="24"/>
              </w:rPr>
              <w:t>Question rules</w:t>
            </w:r>
            <w:bookmarkEnd w:id="2398"/>
            <w:bookmarkEnd w:id="23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BCB4E0" w14:textId="142ED1A5"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BDB536F"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9B0534" w14:textId="22E8D81B" w:rsidR="008B6982" w:rsidRPr="00C9372C" w:rsidRDefault="008B6982" w:rsidP="008B6982">
            <w:pPr>
              <w:pStyle w:val="Heading3"/>
              <w:spacing w:before="0" w:line="360" w:lineRule="auto"/>
              <w:rPr>
                <w:rFonts w:cs="Arial"/>
                <w:color w:val="auto"/>
                <w:sz w:val="24"/>
                <w:szCs w:val="24"/>
              </w:rPr>
            </w:pPr>
            <w:bookmarkStart w:id="2400" w:name="_Toc159622718"/>
            <w:bookmarkStart w:id="2401" w:name="_Toc159628751"/>
            <w:r w:rsidRPr="00BF1111">
              <w:rPr>
                <w:rFonts w:cs="Arial"/>
                <w:color w:val="auto"/>
                <w:sz w:val="24"/>
                <w:szCs w:val="24"/>
              </w:rPr>
              <w:t>Pre-populated information</w:t>
            </w:r>
            <w:bookmarkEnd w:id="2400"/>
            <w:bookmarkEnd w:id="24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2378B9" w14:textId="5EC3A4D9" w:rsidR="008B6982" w:rsidRDefault="00DE720B" w:rsidP="004C2515">
            <w:r>
              <w:t>No</w:t>
            </w:r>
          </w:p>
        </w:tc>
      </w:tr>
    </w:tbl>
    <w:p w14:paraId="3985870B" w14:textId="77777777" w:rsidR="00E6429F" w:rsidRDefault="00E6429F" w:rsidP="00E6429F">
      <w:pPr>
        <w:pStyle w:val="Heading3"/>
        <w:spacing w:after="240"/>
      </w:pPr>
      <w:bookmarkStart w:id="2402" w:name="_Toc159622720"/>
      <w:bookmarkStart w:id="2403" w:name="_Toc159628753"/>
      <w:r>
        <w:t>Does it seem family and friends understand you</w:t>
      </w:r>
      <w:bookmarkEnd w:id="2402"/>
      <w:bookmarkEnd w:id="240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0D292CC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9A8690"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B75014">
              <w:rPr>
                <w:b/>
                <w:color w:val="FFFFFF" w:themeColor="background1"/>
                <w:szCs w:val="24"/>
                <w:lang w:eastAsia="en-AU"/>
              </w:rPr>
              <w:t>Does it seem that your family and friends (people who are important to you) understand you</w:t>
            </w:r>
            <w:r>
              <w:rPr>
                <w:b/>
                <w:color w:val="FFFFFF" w:themeColor="background1"/>
                <w:szCs w:val="24"/>
                <w:lang w:eastAsia="en-AU"/>
              </w:rPr>
              <w:t>?</w:t>
            </w:r>
          </w:p>
        </w:tc>
      </w:tr>
      <w:tr w:rsidR="00E6429F" w:rsidRPr="00C9372C" w14:paraId="7D8E183A"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A7F920" w14:textId="77777777" w:rsidR="00E6429F" w:rsidRPr="00C9372C" w:rsidRDefault="00E6429F" w:rsidP="00E65A82">
            <w:pPr>
              <w:pStyle w:val="Heading3"/>
              <w:spacing w:before="0" w:line="360" w:lineRule="auto"/>
              <w:rPr>
                <w:rFonts w:cs="Arial"/>
                <w:color w:val="auto"/>
                <w:sz w:val="24"/>
                <w:szCs w:val="24"/>
              </w:rPr>
            </w:pPr>
            <w:bookmarkStart w:id="2404" w:name="_Toc159622721"/>
            <w:bookmarkStart w:id="2405" w:name="_Toc159628754"/>
            <w:r w:rsidRPr="00C9372C">
              <w:rPr>
                <w:rFonts w:cs="Arial"/>
                <w:color w:val="auto"/>
                <w:sz w:val="24"/>
                <w:szCs w:val="24"/>
              </w:rPr>
              <w:t>Response options</w:t>
            </w:r>
            <w:bookmarkEnd w:id="2404"/>
            <w:bookmarkEnd w:id="24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A0D4638" w14:textId="77777777" w:rsidR="00E6429F" w:rsidRDefault="00E6429F" w:rsidP="00B17677">
            <w:pPr>
              <w:pStyle w:val="ListParagraph"/>
              <w:numPr>
                <w:ilvl w:val="0"/>
                <w:numId w:val="10"/>
              </w:numPr>
              <w:spacing w:after="0"/>
            </w:pPr>
            <w:r>
              <w:t>Hardly ever</w:t>
            </w:r>
          </w:p>
          <w:p w14:paraId="1A4BCD74" w14:textId="77777777" w:rsidR="00E6429F" w:rsidRDefault="00E6429F" w:rsidP="00B17677">
            <w:pPr>
              <w:pStyle w:val="ListParagraph"/>
              <w:numPr>
                <w:ilvl w:val="0"/>
                <w:numId w:val="10"/>
              </w:numPr>
              <w:spacing w:after="0"/>
            </w:pPr>
            <w:r>
              <w:t>Some of the time</w:t>
            </w:r>
          </w:p>
          <w:p w14:paraId="69159F53" w14:textId="77777777" w:rsidR="00E6429F" w:rsidRPr="00C9372C" w:rsidRDefault="00E6429F" w:rsidP="00B17677">
            <w:pPr>
              <w:pStyle w:val="ListParagraph"/>
              <w:numPr>
                <w:ilvl w:val="0"/>
                <w:numId w:val="10"/>
              </w:numPr>
              <w:spacing w:after="0"/>
            </w:pPr>
            <w:r>
              <w:t>Most of the time</w:t>
            </w:r>
          </w:p>
        </w:tc>
      </w:tr>
      <w:tr w:rsidR="008B6982" w:rsidRPr="00C9372C" w14:paraId="6F9726FE"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184F08" w14:textId="2E70C352" w:rsidR="008B6982" w:rsidRPr="00C9372C" w:rsidRDefault="008B6982" w:rsidP="008B6982">
            <w:pPr>
              <w:pStyle w:val="Heading3"/>
              <w:spacing w:before="0" w:line="360" w:lineRule="auto"/>
              <w:rPr>
                <w:rFonts w:cs="Arial"/>
                <w:color w:val="auto"/>
                <w:sz w:val="24"/>
                <w:szCs w:val="24"/>
              </w:rPr>
            </w:pPr>
            <w:bookmarkStart w:id="2406" w:name="_Toc159622722"/>
            <w:bookmarkStart w:id="2407" w:name="_Toc159628755"/>
            <w:r>
              <w:rPr>
                <w:rFonts w:cs="Arial"/>
                <w:color w:val="auto"/>
                <w:sz w:val="24"/>
                <w:szCs w:val="24"/>
              </w:rPr>
              <w:lastRenderedPageBreak/>
              <w:t>Question rules</w:t>
            </w:r>
            <w:bookmarkEnd w:id="2406"/>
            <w:bookmarkEnd w:id="24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9CC750" w14:textId="632D6E0C"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CF061E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4D6AA4" w14:textId="3701DAD2" w:rsidR="008B6982" w:rsidRPr="00C9372C" w:rsidRDefault="008B6982" w:rsidP="008B6982">
            <w:pPr>
              <w:pStyle w:val="Heading3"/>
              <w:spacing w:before="0" w:line="360" w:lineRule="auto"/>
              <w:rPr>
                <w:rFonts w:cs="Arial"/>
                <w:color w:val="auto"/>
                <w:sz w:val="24"/>
                <w:szCs w:val="24"/>
              </w:rPr>
            </w:pPr>
            <w:bookmarkStart w:id="2408" w:name="_Toc159622723"/>
            <w:bookmarkStart w:id="2409" w:name="_Toc159628756"/>
            <w:r w:rsidRPr="00BF1111">
              <w:rPr>
                <w:rFonts w:cs="Arial"/>
                <w:color w:val="auto"/>
                <w:sz w:val="24"/>
                <w:szCs w:val="24"/>
              </w:rPr>
              <w:t>Pre-populated information</w:t>
            </w:r>
            <w:bookmarkEnd w:id="2408"/>
            <w:bookmarkEnd w:id="24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00F62A" w14:textId="6EDA4D64" w:rsidR="008B6982" w:rsidRDefault="00DE720B" w:rsidP="004C2515">
            <w:r>
              <w:t>No</w:t>
            </w:r>
          </w:p>
        </w:tc>
      </w:tr>
    </w:tbl>
    <w:p w14:paraId="4F446A8C" w14:textId="77777777" w:rsidR="00E6429F" w:rsidRDefault="00E6429F" w:rsidP="00E6429F">
      <w:pPr>
        <w:pStyle w:val="Heading3"/>
        <w:spacing w:after="240"/>
      </w:pPr>
      <w:bookmarkStart w:id="2410" w:name="_Toc159622725"/>
      <w:bookmarkStart w:id="2411" w:name="_Toc159628758"/>
      <w:r>
        <w:t>Feeling useful to your family and friends</w:t>
      </w:r>
      <w:bookmarkEnd w:id="2410"/>
      <w:bookmarkEnd w:id="241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502AEAF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B851E8"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0462D2">
              <w:rPr>
                <w:b/>
                <w:color w:val="FFFFFF" w:themeColor="background1"/>
                <w:szCs w:val="24"/>
                <w:lang w:eastAsia="en-AU"/>
              </w:rPr>
              <w:t>Do you feel useful to your family and friends (people important to you)?</w:t>
            </w:r>
          </w:p>
        </w:tc>
      </w:tr>
      <w:tr w:rsidR="00E6429F" w:rsidRPr="00C9372C" w14:paraId="4C13E5D7"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854D6B" w14:textId="77777777" w:rsidR="00E6429F" w:rsidRPr="00C9372C" w:rsidRDefault="00E6429F" w:rsidP="00E65A82">
            <w:pPr>
              <w:pStyle w:val="Heading3"/>
              <w:spacing w:before="0" w:line="360" w:lineRule="auto"/>
              <w:rPr>
                <w:rFonts w:cs="Arial"/>
                <w:color w:val="auto"/>
                <w:sz w:val="24"/>
                <w:szCs w:val="24"/>
              </w:rPr>
            </w:pPr>
            <w:bookmarkStart w:id="2412" w:name="_Toc159622726"/>
            <w:bookmarkStart w:id="2413" w:name="_Toc159628759"/>
            <w:r w:rsidRPr="00C9372C">
              <w:rPr>
                <w:rFonts w:cs="Arial"/>
                <w:color w:val="auto"/>
                <w:sz w:val="24"/>
                <w:szCs w:val="24"/>
              </w:rPr>
              <w:t>Response options</w:t>
            </w:r>
            <w:bookmarkEnd w:id="2412"/>
            <w:bookmarkEnd w:id="24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F7B81F" w14:textId="77777777" w:rsidR="00E6429F" w:rsidRDefault="00E6429F" w:rsidP="00B17677">
            <w:pPr>
              <w:pStyle w:val="ListParagraph"/>
              <w:numPr>
                <w:ilvl w:val="0"/>
                <w:numId w:val="10"/>
              </w:numPr>
              <w:spacing w:after="0"/>
            </w:pPr>
            <w:r>
              <w:t>Hardly ever</w:t>
            </w:r>
          </w:p>
          <w:p w14:paraId="1F5F4439" w14:textId="77777777" w:rsidR="00E6429F" w:rsidRDefault="00E6429F" w:rsidP="00B17677">
            <w:pPr>
              <w:pStyle w:val="ListParagraph"/>
              <w:numPr>
                <w:ilvl w:val="0"/>
                <w:numId w:val="10"/>
              </w:numPr>
              <w:spacing w:after="0"/>
            </w:pPr>
            <w:r>
              <w:t>Some of the time</w:t>
            </w:r>
          </w:p>
          <w:p w14:paraId="24C8F2B6" w14:textId="77777777" w:rsidR="00E6429F" w:rsidRPr="00C9372C" w:rsidRDefault="00E6429F" w:rsidP="00B17677">
            <w:pPr>
              <w:pStyle w:val="ListParagraph"/>
              <w:numPr>
                <w:ilvl w:val="0"/>
                <w:numId w:val="10"/>
              </w:numPr>
              <w:spacing w:after="0"/>
            </w:pPr>
            <w:r>
              <w:t>Most of the time</w:t>
            </w:r>
          </w:p>
        </w:tc>
      </w:tr>
      <w:tr w:rsidR="008B6982" w:rsidRPr="00C9372C" w14:paraId="6E424BC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995EA3" w14:textId="53B3FE04" w:rsidR="008B6982" w:rsidRPr="00C9372C" w:rsidRDefault="008B6982" w:rsidP="008B6982">
            <w:pPr>
              <w:pStyle w:val="Heading3"/>
              <w:spacing w:before="0" w:line="360" w:lineRule="auto"/>
              <w:rPr>
                <w:rFonts w:cs="Arial"/>
                <w:color w:val="auto"/>
                <w:sz w:val="24"/>
                <w:szCs w:val="24"/>
              </w:rPr>
            </w:pPr>
            <w:bookmarkStart w:id="2414" w:name="_Toc159622727"/>
            <w:bookmarkStart w:id="2415" w:name="_Toc159628760"/>
            <w:r>
              <w:rPr>
                <w:rFonts w:cs="Arial"/>
                <w:color w:val="auto"/>
                <w:sz w:val="24"/>
                <w:szCs w:val="24"/>
              </w:rPr>
              <w:t>Question rules</w:t>
            </w:r>
            <w:bookmarkEnd w:id="2414"/>
            <w:bookmarkEnd w:id="24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D06868" w14:textId="60E3AAA8"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577CBC7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2CB01E" w14:textId="3B24C249" w:rsidR="008B6982" w:rsidRPr="00C9372C" w:rsidRDefault="008B6982" w:rsidP="008B6982">
            <w:pPr>
              <w:pStyle w:val="Heading3"/>
              <w:spacing w:before="0" w:line="360" w:lineRule="auto"/>
              <w:rPr>
                <w:rFonts w:cs="Arial"/>
                <w:color w:val="auto"/>
                <w:sz w:val="24"/>
                <w:szCs w:val="24"/>
              </w:rPr>
            </w:pPr>
            <w:bookmarkStart w:id="2416" w:name="_Toc159622728"/>
            <w:bookmarkStart w:id="2417" w:name="_Toc159628761"/>
            <w:r w:rsidRPr="00BF1111">
              <w:rPr>
                <w:rFonts w:cs="Arial"/>
                <w:color w:val="auto"/>
                <w:sz w:val="24"/>
                <w:szCs w:val="24"/>
              </w:rPr>
              <w:t>Pre-populated information</w:t>
            </w:r>
            <w:bookmarkEnd w:id="2416"/>
            <w:bookmarkEnd w:id="24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6D770B" w14:textId="3E1F2BC3" w:rsidR="008B6982" w:rsidRDefault="00DE720B" w:rsidP="004C2515">
            <w:r>
              <w:t>No</w:t>
            </w:r>
          </w:p>
        </w:tc>
      </w:tr>
    </w:tbl>
    <w:p w14:paraId="32654C03" w14:textId="77777777" w:rsidR="00E6429F" w:rsidRDefault="00E6429F" w:rsidP="00E6429F">
      <w:pPr>
        <w:pStyle w:val="Heading3"/>
        <w:spacing w:after="240"/>
      </w:pPr>
      <w:bookmarkStart w:id="2418" w:name="_Toc159622730"/>
      <w:bookmarkStart w:id="2419" w:name="_Toc159628763"/>
      <w:r>
        <w:t>Know what is going on with your family and friends</w:t>
      </w:r>
      <w:bookmarkEnd w:id="2418"/>
      <w:bookmarkEnd w:id="241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598D3A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321DFEF"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104C9D">
              <w:rPr>
                <w:b/>
                <w:color w:val="FFFFFF" w:themeColor="background1"/>
                <w:szCs w:val="24"/>
                <w:lang w:eastAsia="en-AU"/>
              </w:rPr>
              <w:t>Do you know what is going on with your family and friends?</w:t>
            </w:r>
          </w:p>
        </w:tc>
      </w:tr>
      <w:tr w:rsidR="00E6429F" w:rsidRPr="00C9372C" w14:paraId="05508C32"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2FC8304" w14:textId="77777777" w:rsidR="00E6429F" w:rsidRPr="00C9372C" w:rsidRDefault="00E6429F" w:rsidP="00E65A82">
            <w:pPr>
              <w:pStyle w:val="Heading3"/>
              <w:spacing w:before="0" w:line="360" w:lineRule="auto"/>
              <w:rPr>
                <w:rFonts w:cs="Arial"/>
                <w:color w:val="auto"/>
                <w:sz w:val="24"/>
                <w:szCs w:val="24"/>
              </w:rPr>
            </w:pPr>
            <w:bookmarkStart w:id="2420" w:name="_Toc159622731"/>
            <w:bookmarkStart w:id="2421" w:name="_Toc159628764"/>
            <w:r w:rsidRPr="00C9372C">
              <w:rPr>
                <w:rFonts w:cs="Arial"/>
                <w:color w:val="auto"/>
                <w:sz w:val="24"/>
                <w:szCs w:val="24"/>
              </w:rPr>
              <w:t>Response options</w:t>
            </w:r>
            <w:bookmarkEnd w:id="2420"/>
            <w:bookmarkEnd w:id="24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3ADFBC" w14:textId="77777777" w:rsidR="00E6429F" w:rsidRDefault="00E6429F" w:rsidP="00B17677">
            <w:pPr>
              <w:pStyle w:val="ListParagraph"/>
              <w:numPr>
                <w:ilvl w:val="0"/>
                <w:numId w:val="10"/>
              </w:numPr>
              <w:spacing w:after="0"/>
            </w:pPr>
            <w:r>
              <w:t>Hardly ever</w:t>
            </w:r>
          </w:p>
          <w:p w14:paraId="69A5FA60" w14:textId="77777777" w:rsidR="00E6429F" w:rsidRDefault="00E6429F" w:rsidP="00B17677">
            <w:pPr>
              <w:pStyle w:val="ListParagraph"/>
              <w:numPr>
                <w:ilvl w:val="0"/>
                <w:numId w:val="10"/>
              </w:numPr>
              <w:spacing w:after="0"/>
            </w:pPr>
            <w:r>
              <w:t>Some of the time</w:t>
            </w:r>
          </w:p>
          <w:p w14:paraId="1F8325DF" w14:textId="77777777" w:rsidR="00E6429F" w:rsidRPr="00C9372C" w:rsidRDefault="00E6429F" w:rsidP="00B17677">
            <w:pPr>
              <w:pStyle w:val="ListParagraph"/>
              <w:numPr>
                <w:ilvl w:val="0"/>
                <w:numId w:val="10"/>
              </w:numPr>
              <w:spacing w:after="0"/>
            </w:pPr>
            <w:r>
              <w:t>Most of the time</w:t>
            </w:r>
          </w:p>
        </w:tc>
      </w:tr>
      <w:tr w:rsidR="008B6982" w:rsidRPr="00C9372C" w14:paraId="07FE4B31"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4CB3D0" w14:textId="09A31D37" w:rsidR="008B6982" w:rsidRPr="00C9372C" w:rsidRDefault="008B6982" w:rsidP="008B6982">
            <w:pPr>
              <w:pStyle w:val="Heading3"/>
              <w:spacing w:before="0" w:line="360" w:lineRule="auto"/>
              <w:rPr>
                <w:rFonts w:cs="Arial"/>
                <w:color w:val="auto"/>
                <w:sz w:val="24"/>
                <w:szCs w:val="24"/>
              </w:rPr>
            </w:pPr>
            <w:bookmarkStart w:id="2422" w:name="_Toc159622732"/>
            <w:bookmarkStart w:id="2423" w:name="_Toc159628765"/>
            <w:r>
              <w:rPr>
                <w:rFonts w:cs="Arial"/>
                <w:color w:val="auto"/>
                <w:sz w:val="24"/>
                <w:szCs w:val="24"/>
              </w:rPr>
              <w:t>Question rules</w:t>
            </w:r>
            <w:bookmarkEnd w:id="2422"/>
            <w:bookmarkEnd w:id="24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9B043C" w14:textId="1916E93E"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CB81D79"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CB2C92" w14:textId="51A472F6" w:rsidR="008B6982" w:rsidRPr="00C9372C" w:rsidRDefault="008B6982" w:rsidP="008B6982">
            <w:pPr>
              <w:pStyle w:val="Heading3"/>
              <w:spacing w:before="0" w:line="360" w:lineRule="auto"/>
              <w:rPr>
                <w:rFonts w:cs="Arial"/>
                <w:color w:val="auto"/>
                <w:sz w:val="24"/>
                <w:szCs w:val="24"/>
              </w:rPr>
            </w:pPr>
            <w:bookmarkStart w:id="2424" w:name="_Toc159622733"/>
            <w:bookmarkStart w:id="2425" w:name="_Toc159628766"/>
            <w:r w:rsidRPr="00BF1111">
              <w:rPr>
                <w:rFonts w:cs="Arial"/>
                <w:color w:val="auto"/>
                <w:sz w:val="24"/>
                <w:szCs w:val="24"/>
              </w:rPr>
              <w:t>Pre-populated information</w:t>
            </w:r>
            <w:bookmarkEnd w:id="2424"/>
            <w:bookmarkEnd w:id="24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79978E" w14:textId="1866F9F6" w:rsidR="008B6982" w:rsidRDefault="00DE720B" w:rsidP="004C2515">
            <w:r>
              <w:t>No</w:t>
            </w:r>
          </w:p>
        </w:tc>
      </w:tr>
    </w:tbl>
    <w:p w14:paraId="7E1F05C5" w14:textId="77777777" w:rsidR="00E6429F" w:rsidRDefault="00E6429F" w:rsidP="00E6429F">
      <w:pPr>
        <w:pStyle w:val="Heading3"/>
        <w:spacing w:after="240"/>
      </w:pPr>
      <w:bookmarkStart w:id="2426" w:name="_Toc159622735"/>
      <w:bookmarkStart w:id="2427" w:name="_Toc159628768"/>
      <w:r>
        <w:t>Feeling of being listened to when talking with your family and friends</w:t>
      </w:r>
      <w:bookmarkEnd w:id="2426"/>
      <w:bookmarkEnd w:id="242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6FC2E83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72D4BD5"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104C9D">
              <w:rPr>
                <w:b/>
                <w:color w:val="FFFFFF" w:themeColor="background1"/>
                <w:szCs w:val="24"/>
                <w:lang w:eastAsia="en-AU"/>
              </w:rPr>
              <w:t>When you are talking with your family and friends, do you feel you are being listened to?</w:t>
            </w:r>
          </w:p>
        </w:tc>
      </w:tr>
      <w:tr w:rsidR="00E6429F" w:rsidRPr="00C9372C" w14:paraId="5CAA3DD7"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3529A63" w14:textId="77777777" w:rsidR="00E6429F" w:rsidRPr="00C9372C" w:rsidRDefault="00E6429F" w:rsidP="00E65A82">
            <w:pPr>
              <w:pStyle w:val="Heading3"/>
              <w:spacing w:before="0" w:line="360" w:lineRule="auto"/>
              <w:rPr>
                <w:rFonts w:cs="Arial"/>
                <w:color w:val="auto"/>
                <w:sz w:val="24"/>
                <w:szCs w:val="24"/>
              </w:rPr>
            </w:pPr>
            <w:bookmarkStart w:id="2428" w:name="_Toc159622736"/>
            <w:bookmarkStart w:id="2429" w:name="_Toc159628769"/>
            <w:r w:rsidRPr="00C9372C">
              <w:rPr>
                <w:rFonts w:cs="Arial"/>
                <w:color w:val="auto"/>
                <w:sz w:val="24"/>
                <w:szCs w:val="24"/>
              </w:rPr>
              <w:t>Response options</w:t>
            </w:r>
            <w:bookmarkEnd w:id="2428"/>
            <w:bookmarkEnd w:id="24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2F981BC" w14:textId="77777777" w:rsidR="00E6429F" w:rsidRDefault="00E6429F" w:rsidP="00B17677">
            <w:pPr>
              <w:pStyle w:val="ListParagraph"/>
              <w:numPr>
                <w:ilvl w:val="0"/>
                <w:numId w:val="10"/>
              </w:numPr>
              <w:spacing w:after="0"/>
            </w:pPr>
            <w:r>
              <w:t>Hardly ever</w:t>
            </w:r>
          </w:p>
          <w:p w14:paraId="28F2E4DC" w14:textId="77777777" w:rsidR="00E6429F" w:rsidRDefault="00E6429F" w:rsidP="00B17677">
            <w:pPr>
              <w:pStyle w:val="ListParagraph"/>
              <w:numPr>
                <w:ilvl w:val="0"/>
                <w:numId w:val="10"/>
              </w:numPr>
              <w:spacing w:after="0"/>
            </w:pPr>
            <w:r>
              <w:t>Some of the time</w:t>
            </w:r>
          </w:p>
          <w:p w14:paraId="0942A46A" w14:textId="77777777" w:rsidR="00E6429F" w:rsidRPr="00C9372C" w:rsidRDefault="00E6429F" w:rsidP="00B17677">
            <w:pPr>
              <w:pStyle w:val="ListParagraph"/>
              <w:numPr>
                <w:ilvl w:val="0"/>
                <w:numId w:val="10"/>
              </w:numPr>
              <w:spacing w:after="0"/>
            </w:pPr>
            <w:r>
              <w:t>Most of the time</w:t>
            </w:r>
          </w:p>
        </w:tc>
      </w:tr>
      <w:tr w:rsidR="008B6982" w:rsidRPr="00C9372C" w14:paraId="590CFD9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817454" w14:textId="44C96A6D" w:rsidR="008B6982" w:rsidRPr="00C9372C" w:rsidRDefault="008B6982" w:rsidP="008B6982">
            <w:pPr>
              <w:pStyle w:val="Heading3"/>
              <w:spacing w:before="0" w:line="360" w:lineRule="auto"/>
              <w:rPr>
                <w:rFonts w:cs="Arial"/>
                <w:color w:val="auto"/>
                <w:sz w:val="24"/>
                <w:szCs w:val="24"/>
              </w:rPr>
            </w:pPr>
            <w:bookmarkStart w:id="2430" w:name="_Toc159622737"/>
            <w:bookmarkStart w:id="2431" w:name="_Toc159628770"/>
            <w:r>
              <w:rPr>
                <w:rFonts w:cs="Arial"/>
                <w:color w:val="auto"/>
                <w:sz w:val="24"/>
                <w:szCs w:val="24"/>
              </w:rPr>
              <w:t>Question rules</w:t>
            </w:r>
            <w:bookmarkEnd w:id="2430"/>
            <w:bookmarkEnd w:id="24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587F00" w14:textId="1EFEACD1"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D3648DB"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2645D4" w14:textId="7E049FE6" w:rsidR="008B6982" w:rsidRPr="00C9372C" w:rsidRDefault="008B6982" w:rsidP="008B6982">
            <w:pPr>
              <w:pStyle w:val="Heading3"/>
              <w:spacing w:before="0" w:line="360" w:lineRule="auto"/>
              <w:rPr>
                <w:rFonts w:cs="Arial"/>
                <w:color w:val="auto"/>
                <w:sz w:val="24"/>
                <w:szCs w:val="24"/>
              </w:rPr>
            </w:pPr>
            <w:bookmarkStart w:id="2432" w:name="_Toc159622738"/>
            <w:bookmarkStart w:id="2433" w:name="_Toc159628771"/>
            <w:r w:rsidRPr="00BF1111">
              <w:rPr>
                <w:rFonts w:cs="Arial"/>
                <w:color w:val="auto"/>
                <w:sz w:val="24"/>
                <w:szCs w:val="24"/>
              </w:rPr>
              <w:t>Pre-populated information</w:t>
            </w:r>
            <w:bookmarkEnd w:id="2432"/>
            <w:bookmarkEnd w:id="24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51A510" w14:textId="4DE69983" w:rsidR="008B6982" w:rsidRDefault="00DE720B" w:rsidP="004C2515">
            <w:r>
              <w:t>No</w:t>
            </w:r>
          </w:p>
        </w:tc>
      </w:tr>
    </w:tbl>
    <w:p w14:paraId="0A1337F3" w14:textId="77777777" w:rsidR="00E6429F" w:rsidRDefault="00E6429F" w:rsidP="00E6429F">
      <w:pPr>
        <w:pStyle w:val="Heading3"/>
        <w:spacing w:after="240"/>
      </w:pPr>
      <w:bookmarkStart w:id="2434" w:name="_Toc159622740"/>
      <w:bookmarkStart w:id="2435" w:name="_Toc159628773"/>
      <w:r>
        <w:lastRenderedPageBreak/>
        <w:t>Feeling of having a definite role with your family and friends</w:t>
      </w:r>
      <w:bookmarkEnd w:id="2434"/>
      <w:bookmarkEnd w:id="243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6AFFF34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562CC3"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28192C">
              <w:rPr>
                <w:b/>
                <w:color w:val="FFFFFF" w:themeColor="background1"/>
                <w:szCs w:val="24"/>
                <w:lang w:eastAsia="en-AU"/>
              </w:rPr>
              <w:t>Do you feel you have a definite role (place) in your family and among your friends?</w:t>
            </w:r>
          </w:p>
        </w:tc>
      </w:tr>
      <w:tr w:rsidR="00E6429F" w:rsidRPr="00C9372C" w14:paraId="0B88163B"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23EA37" w14:textId="77777777" w:rsidR="00E6429F" w:rsidRPr="00C9372C" w:rsidRDefault="00E6429F" w:rsidP="00E65A82">
            <w:pPr>
              <w:pStyle w:val="Heading3"/>
              <w:spacing w:before="0" w:line="360" w:lineRule="auto"/>
              <w:rPr>
                <w:rFonts w:cs="Arial"/>
                <w:color w:val="auto"/>
                <w:sz w:val="24"/>
                <w:szCs w:val="24"/>
              </w:rPr>
            </w:pPr>
            <w:bookmarkStart w:id="2436" w:name="_Toc159622741"/>
            <w:bookmarkStart w:id="2437" w:name="_Toc159628774"/>
            <w:r w:rsidRPr="00C9372C">
              <w:rPr>
                <w:rFonts w:cs="Arial"/>
                <w:color w:val="auto"/>
                <w:sz w:val="24"/>
                <w:szCs w:val="24"/>
              </w:rPr>
              <w:t>Response options</w:t>
            </w:r>
            <w:bookmarkEnd w:id="2436"/>
            <w:bookmarkEnd w:id="24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4DD2583" w14:textId="77777777" w:rsidR="00E6429F" w:rsidRDefault="00E6429F" w:rsidP="00B17677">
            <w:pPr>
              <w:pStyle w:val="ListParagraph"/>
              <w:numPr>
                <w:ilvl w:val="0"/>
                <w:numId w:val="10"/>
              </w:numPr>
              <w:spacing w:after="0"/>
            </w:pPr>
            <w:r>
              <w:t>Hardly ever</w:t>
            </w:r>
          </w:p>
          <w:p w14:paraId="02F4CADD" w14:textId="77777777" w:rsidR="00E6429F" w:rsidRDefault="00E6429F" w:rsidP="00B17677">
            <w:pPr>
              <w:pStyle w:val="ListParagraph"/>
              <w:numPr>
                <w:ilvl w:val="0"/>
                <w:numId w:val="10"/>
              </w:numPr>
              <w:spacing w:after="0"/>
            </w:pPr>
            <w:r>
              <w:t>Some of the time</w:t>
            </w:r>
          </w:p>
          <w:p w14:paraId="04174393" w14:textId="77777777" w:rsidR="00E6429F" w:rsidRPr="00C9372C" w:rsidRDefault="00E6429F" w:rsidP="00B17677">
            <w:pPr>
              <w:pStyle w:val="ListParagraph"/>
              <w:numPr>
                <w:ilvl w:val="0"/>
                <w:numId w:val="10"/>
              </w:numPr>
              <w:spacing w:after="0"/>
            </w:pPr>
            <w:r>
              <w:t>Most of the time</w:t>
            </w:r>
          </w:p>
        </w:tc>
      </w:tr>
      <w:tr w:rsidR="008B6982" w:rsidRPr="00C9372C" w14:paraId="5E95F729"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970CE1" w14:textId="58306A1A" w:rsidR="008B6982" w:rsidRPr="00C9372C" w:rsidRDefault="008B6982" w:rsidP="008B6982">
            <w:pPr>
              <w:pStyle w:val="Heading3"/>
              <w:spacing w:before="0" w:line="360" w:lineRule="auto"/>
              <w:rPr>
                <w:rFonts w:cs="Arial"/>
                <w:color w:val="auto"/>
                <w:sz w:val="24"/>
                <w:szCs w:val="24"/>
              </w:rPr>
            </w:pPr>
            <w:bookmarkStart w:id="2438" w:name="_Toc159622742"/>
            <w:bookmarkStart w:id="2439" w:name="_Toc159628775"/>
            <w:r>
              <w:rPr>
                <w:rFonts w:cs="Arial"/>
                <w:color w:val="auto"/>
                <w:sz w:val="24"/>
                <w:szCs w:val="24"/>
              </w:rPr>
              <w:t>Question rules</w:t>
            </w:r>
            <w:bookmarkEnd w:id="2438"/>
            <w:bookmarkEnd w:id="24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D5C93E" w14:textId="2B3897BB"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67D79F09"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CC42DC" w14:textId="5463561D" w:rsidR="008B6982" w:rsidRPr="00C9372C" w:rsidRDefault="008B6982" w:rsidP="008B6982">
            <w:pPr>
              <w:pStyle w:val="Heading3"/>
              <w:spacing w:before="0" w:line="360" w:lineRule="auto"/>
              <w:rPr>
                <w:rFonts w:cs="Arial"/>
                <w:color w:val="auto"/>
                <w:sz w:val="24"/>
                <w:szCs w:val="24"/>
              </w:rPr>
            </w:pPr>
            <w:bookmarkStart w:id="2440" w:name="_Toc159622743"/>
            <w:bookmarkStart w:id="2441" w:name="_Toc159628776"/>
            <w:r w:rsidRPr="00BF1111">
              <w:rPr>
                <w:rFonts w:cs="Arial"/>
                <w:color w:val="auto"/>
                <w:sz w:val="24"/>
                <w:szCs w:val="24"/>
              </w:rPr>
              <w:t>Pre-populated information</w:t>
            </w:r>
            <w:bookmarkEnd w:id="2440"/>
            <w:bookmarkEnd w:id="24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2DD1D5" w14:textId="562C94C8" w:rsidR="008B6982" w:rsidRDefault="00DE720B" w:rsidP="004C2515">
            <w:r>
              <w:t>No</w:t>
            </w:r>
          </w:p>
        </w:tc>
      </w:tr>
    </w:tbl>
    <w:p w14:paraId="7EC985E6" w14:textId="77777777" w:rsidR="00E6429F" w:rsidRDefault="00E6429F" w:rsidP="00E6429F">
      <w:pPr>
        <w:pStyle w:val="Heading3"/>
        <w:spacing w:after="240"/>
      </w:pPr>
      <w:bookmarkStart w:id="2442" w:name="_Toc159622745"/>
      <w:bookmarkStart w:id="2443" w:name="_Toc159628778"/>
      <w:r>
        <w:t>Talking about your deepest problems with a family or friend</w:t>
      </w:r>
      <w:bookmarkEnd w:id="2442"/>
      <w:bookmarkEnd w:id="244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1632B80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22CD82"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28192C">
              <w:rPr>
                <w:b/>
                <w:color w:val="FFFFFF" w:themeColor="background1"/>
                <w:szCs w:val="24"/>
                <w:lang w:eastAsia="en-AU"/>
              </w:rPr>
              <w:t>Can you talk about your deepest problems with at least some of your family and friends?</w:t>
            </w:r>
          </w:p>
        </w:tc>
      </w:tr>
      <w:tr w:rsidR="00E6429F" w:rsidRPr="00C9372C" w14:paraId="74D6603F"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2CB19DF" w14:textId="77777777" w:rsidR="00E6429F" w:rsidRPr="00C9372C" w:rsidRDefault="00E6429F" w:rsidP="00E65A82">
            <w:pPr>
              <w:pStyle w:val="Heading3"/>
              <w:spacing w:before="0" w:line="360" w:lineRule="auto"/>
              <w:rPr>
                <w:rFonts w:cs="Arial"/>
                <w:color w:val="auto"/>
                <w:sz w:val="24"/>
                <w:szCs w:val="24"/>
              </w:rPr>
            </w:pPr>
            <w:bookmarkStart w:id="2444" w:name="_Toc159622746"/>
            <w:bookmarkStart w:id="2445" w:name="_Toc159628779"/>
            <w:r w:rsidRPr="00C9372C">
              <w:rPr>
                <w:rFonts w:cs="Arial"/>
                <w:color w:val="auto"/>
                <w:sz w:val="24"/>
                <w:szCs w:val="24"/>
              </w:rPr>
              <w:t>Response options</w:t>
            </w:r>
            <w:bookmarkEnd w:id="2444"/>
            <w:bookmarkEnd w:id="24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4AC495E" w14:textId="77777777" w:rsidR="00E6429F" w:rsidRDefault="00E6429F" w:rsidP="00B17677">
            <w:pPr>
              <w:pStyle w:val="ListParagraph"/>
              <w:numPr>
                <w:ilvl w:val="0"/>
                <w:numId w:val="10"/>
              </w:numPr>
              <w:spacing w:after="0"/>
            </w:pPr>
            <w:r>
              <w:t>Hardly ever</w:t>
            </w:r>
          </w:p>
          <w:p w14:paraId="50876E51" w14:textId="77777777" w:rsidR="00E6429F" w:rsidRDefault="00E6429F" w:rsidP="00B17677">
            <w:pPr>
              <w:pStyle w:val="ListParagraph"/>
              <w:numPr>
                <w:ilvl w:val="0"/>
                <w:numId w:val="10"/>
              </w:numPr>
              <w:spacing w:after="0"/>
            </w:pPr>
            <w:r>
              <w:t>Some of the time</w:t>
            </w:r>
          </w:p>
          <w:p w14:paraId="76A00B17" w14:textId="77777777" w:rsidR="00E6429F" w:rsidRPr="00C9372C" w:rsidRDefault="00E6429F" w:rsidP="00B17677">
            <w:pPr>
              <w:pStyle w:val="ListParagraph"/>
              <w:numPr>
                <w:ilvl w:val="0"/>
                <w:numId w:val="10"/>
              </w:numPr>
              <w:spacing w:after="0"/>
            </w:pPr>
            <w:r>
              <w:t>Most of the time</w:t>
            </w:r>
          </w:p>
        </w:tc>
      </w:tr>
      <w:tr w:rsidR="008B6982" w:rsidRPr="00C9372C" w14:paraId="2502D33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486721" w14:textId="35E911F6" w:rsidR="008B6982" w:rsidRPr="00C9372C" w:rsidRDefault="008B6982" w:rsidP="008B6982">
            <w:pPr>
              <w:pStyle w:val="Heading3"/>
              <w:spacing w:before="0" w:line="360" w:lineRule="auto"/>
              <w:rPr>
                <w:rFonts w:cs="Arial"/>
                <w:color w:val="auto"/>
                <w:sz w:val="24"/>
                <w:szCs w:val="24"/>
              </w:rPr>
            </w:pPr>
            <w:bookmarkStart w:id="2446" w:name="_Toc159622747"/>
            <w:bookmarkStart w:id="2447" w:name="_Toc159628780"/>
            <w:r>
              <w:rPr>
                <w:rFonts w:cs="Arial"/>
                <w:color w:val="auto"/>
                <w:sz w:val="24"/>
                <w:szCs w:val="24"/>
              </w:rPr>
              <w:t>Question rules</w:t>
            </w:r>
            <w:bookmarkEnd w:id="2446"/>
            <w:bookmarkEnd w:id="24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A92524" w14:textId="3521B78D"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0AE87E80"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C2D2B2" w14:textId="4962D3F2" w:rsidR="008B6982" w:rsidRPr="00C9372C" w:rsidRDefault="008B6982" w:rsidP="008B6982">
            <w:pPr>
              <w:pStyle w:val="Heading3"/>
              <w:spacing w:before="0" w:line="360" w:lineRule="auto"/>
              <w:rPr>
                <w:rFonts w:cs="Arial"/>
                <w:color w:val="auto"/>
                <w:sz w:val="24"/>
                <w:szCs w:val="24"/>
              </w:rPr>
            </w:pPr>
            <w:bookmarkStart w:id="2448" w:name="_Toc159622748"/>
            <w:bookmarkStart w:id="2449" w:name="_Toc159628781"/>
            <w:r w:rsidRPr="00BF1111">
              <w:rPr>
                <w:rFonts w:cs="Arial"/>
                <w:color w:val="auto"/>
                <w:sz w:val="24"/>
                <w:szCs w:val="24"/>
              </w:rPr>
              <w:t>Pre-populated information</w:t>
            </w:r>
            <w:bookmarkEnd w:id="2448"/>
            <w:bookmarkEnd w:id="24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19B95A" w14:textId="545D6974" w:rsidR="008B6982" w:rsidRDefault="00DE720B" w:rsidP="004C2515">
            <w:r>
              <w:t>No</w:t>
            </w:r>
          </w:p>
        </w:tc>
      </w:tr>
    </w:tbl>
    <w:p w14:paraId="5F374A7E" w14:textId="77777777" w:rsidR="00E6429F" w:rsidRDefault="00E6429F" w:rsidP="00E6429F">
      <w:pPr>
        <w:pStyle w:val="Heading3"/>
        <w:spacing w:after="240"/>
      </w:pPr>
      <w:bookmarkStart w:id="2450" w:name="_Toc159622750"/>
      <w:bookmarkStart w:id="2451" w:name="_Toc159628783"/>
      <w:r>
        <w:t>Satisfaction with relationship with your family and friends</w:t>
      </w:r>
      <w:bookmarkEnd w:id="2450"/>
      <w:bookmarkEnd w:id="2451"/>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A18AC6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731BC7B"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8B1067">
              <w:rPr>
                <w:b/>
                <w:color w:val="FFFFFF" w:themeColor="background1"/>
                <w:szCs w:val="24"/>
                <w:lang w:eastAsia="en-AU"/>
              </w:rPr>
              <w:t>How satisfied are you with the kinds of relationships you have with your family and friends?</w:t>
            </w:r>
          </w:p>
        </w:tc>
      </w:tr>
      <w:tr w:rsidR="00E6429F" w:rsidRPr="00C9372C" w14:paraId="26FD8C6B"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F9BA119" w14:textId="77777777" w:rsidR="00E6429F" w:rsidRPr="00C9372C" w:rsidRDefault="00E6429F" w:rsidP="00E65A82">
            <w:pPr>
              <w:pStyle w:val="Heading3"/>
              <w:spacing w:before="0" w:line="360" w:lineRule="auto"/>
              <w:rPr>
                <w:rFonts w:cs="Arial"/>
                <w:color w:val="auto"/>
                <w:sz w:val="24"/>
                <w:szCs w:val="24"/>
              </w:rPr>
            </w:pPr>
            <w:bookmarkStart w:id="2452" w:name="_Toc159622751"/>
            <w:bookmarkStart w:id="2453" w:name="_Toc159628784"/>
            <w:r w:rsidRPr="00C9372C">
              <w:rPr>
                <w:rFonts w:cs="Arial"/>
                <w:color w:val="auto"/>
                <w:sz w:val="24"/>
                <w:szCs w:val="24"/>
              </w:rPr>
              <w:t>Response options</w:t>
            </w:r>
            <w:bookmarkEnd w:id="2452"/>
            <w:bookmarkEnd w:id="24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800B48" w14:textId="77777777" w:rsidR="00E6429F" w:rsidRDefault="00E6429F" w:rsidP="00B17677">
            <w:pPr>
              <w:pStyle w:val="ListParagraph"/>
              <w:numPr>
                <w:ilvl w:val="0"/>
                <w:numId w:val="11"/>
              </w:numPr>
              <w:spacing w:after="0"/>
            </w:pPr>
            <w:r>
              <w:t>Very dissatisfied</w:t>
            </w:r>
          </w:p>
          <w:p w14:paraId="3B3DA2C5" w14:textId="77777777" w:rsidR="00E6429F" w:rsidRDefault="00E6429F" w:rsidP="00B17677">
            <w:pPr>
              <w:pStyle w:val="ListParagraph"/>
              <w:numPr>
                <w:ilvl w:val="0"/>
                <w:numId w:val="11"/>
              </w:numPr>
              <w:spacing w:after="0"/>
            </w:pPr>
            <w:r>
              <w:t>Somewhat dissatisfied</w:t>
            </w:r>
          </w:p>
          <w:p w14:paraId="469A42B2" w14:textId="77777777" w:rsidR="00E6429F" w:rsidRPr="00C9372C" w:rsidRDefault="00E6429F" w:rsidP="00B17677">
            <w:pPr>
              <w:pStyle w:val="ListParagraph"/>
              <w:numPr>
                <w:ilvl w:val="0"/>
                <w:numId w:val="11"/>
              </w:numPr>
              <w:spacing w:after="0"/>
            </w:pPr>
            <w:r>
              <w:t>Satisfied</w:t>
            </w:r>
          </w:p>
        </w:tc>
      </w:tr>
      <w:tr w:rsidR="008B6982" w:rsidRPr="00C9372C" w14:paraId="11407B47"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FAD715" w14:textId="3A64E678" w:rsidR="008B6982" w:rsidRPr="00C9372C" w:rsidRDefault="008B6982" w:rsidP="008B6982">
            <w:pPr>
              <w:pStyle w:val="Heading3"/>
              <w:spacing w:before="0" w:line="360" w:lineRule="auto"/>
              <w:rPr>
                <w:rFonts w:cs="Arial"/>
                <w:color w:val="auto"/>
                <w:sz w:val="24"/>
                <w:szCs w:val="24"/>
              </w:rPr>
            </w:pPr>
            <w:bookmarkStart w:id="2454" w:name="_Toc159622752"/>
            <w:bookmarkStart w:id="2455" w:name="_Toc159628785"/>
            <w:r>
              <w:rPr>
                <w:rFonts w:cs="Arial"/>
                <w:color w:val="auto"/>
                <w:sz w:val="24"/>
                <w:szCs w:val="24"/>
              </w:rPr>
              <w:t>Question rules</w:t>
            </w:r>
            <w:bookmarkEnd w:id="2454"/>
            <w:bookmarkEnd w:id="24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19F7B4" w14:textId="698B7529"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589CD64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C3D774" w14:textId="4BEA5678" w:rsidR="008B6982" w:rsidRPr="00C9372C" w:rsidRDefault="008B6982" w:rsidP="008B6982">
            <w:pPr>
              <w:pStyle w:val="Heading3"/>
              <w:spacing w:before="0" w:line="360" w:lineRule="auto"/>
              <w:rPr>
                <w:rFonts w:cs="Arial"/>
                <w:color w:val="auto"/>
                <w:sz w:val="24"/>
                <w:szCs w:val="24"/>
              </w:rPr>
            </w:pPr>
            <w:bookmarkStart w:id="2456" w:name="_Toc159622753"/>
            <w:bookmarkStart w:id="2457" w:name="_Toc159628786"/>
            <w:r w:rsidRPr="00BF1111">
              <w:rPr>
                <w:rFonts w:cs="Arial"/>
                <w:color w:val="auto"/>
                <w:sz w:val="24"/>
                <w:szCs w:val="24"/>
              </w:rPr>
              <w:t>Pre-populated information</w:t>
            </w:r>
            <w:bookmarkEnd w:id="2456"/>
            <w:bookmarkEnd w:id="24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2D5183" w14:textId="7D2B2A96" w:rsidR="008B6982" w:rsidRDefault="00DE720B" w:rsidP="004C2515">
            <w:r>
              <w:t>No</w:t>
            </w:r>
          </w:p>
        </w:tc>
      </w:tr>
    </w:tbl>
    <w:p w14:paraId="6800B1F8" w14:textId="77777777" w:rsidR="00E6429F" w:rsidRDefault="00E6429F" w:rsidP="00A3389D">
      <w:pPr>
        <w:pStyle w:val="Heading2"/>
      </w:pPr>
      <w:bookmarkStart w:id="2458" w:name="_Toc159621414"/>
      <w:bookmarkStart w:id="2459" w:name="_Toc159622755"/>
      <w:bookmarkStart w:id="2460" w:name="_Toc159628788"/>
      <w:bookmarkStart w:id="2461" w:name="_Toc184033192"/>
      <w:r>
        <w:t>Assessor observation about family, community engagement and support</w:t>
      </w:r>
      <w:bookmarkEnd w:id="2458"/>
      <w:bookmarkEnd w:id="2459"/>
      <w:bookmarkEnd w:id="2460"/>
      <w:bookmarkEnd w:id="246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283E565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DB873C5"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w:t>
            </w:r>
            <w:r>
              <w:rPr>
                <w:b/>
                <w:color w:val="FFFFFF" w:themeColor="background1"/>
                <w:szCs w:val="24"/>
                <w:lang w:eastAsia="en-AU"/>
              </w:rPr>
              <w:t>observation about family, community engagement and support</w:t>
            </w:r>
          </w:p>
        </w:tc>
      </w:tr>
      <w:tr w:rsidR="00E6429F" w:rsidRPr="00C9372C" w14:paraId="622C2771"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83E2C2" w14:textId="77777777" w:rsidR="00E6429F" w:rsidRPr="00C9372C" w:rsidRDefault="00E6429F" w:rsidP="00E65A82">
            <w:pPr>
              <w:pStyle w:val="Heading3"/>
              <w:spacing w:before="0" w:line="360" w:lineRule="auto"/>
              <w:rPr>
                <w:rFonts w:cs="Arial"/>
                <w:color w:val="auto"/>
                <w:sz w:val="24"/>
                <w:szCs w:val="24"/>
              </w:rPr>
            </w:pPr>
            <w:bookmarkStart w:id="2462" w:name="_Toc159622756"/>
            <w:bookmarkStart w:id="2463" w:name="_Toc159628789"/>
            <w:r w:rsidRPr="00C9372C">
              <w:rPr>
                <w:rFonts w:cs="Arial"/>
                <w:color w:val="auto"/>
                <w:sz w:val="24"/>
                <w:szCs w:val="24"/>
              </w:rPr>
              <w:t>Response options</w:t>
            </w:r>
            <w:bookmarkEnd w:id="2462"/>
            <w:bookmarkEnd w:id="24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9F166D" w14:textId="7425A8F5" w:rsidR="00E6429F" w:rsidRPr="00C9372C" w:rsidRDefault="00E6429F" w:rsidP="00436264">
            <w:r>
              <w:t>Textbox for written respons</w:t>
            </w:r>
            <w:r w:rsidR="4D1B0CEA">
              <w:t>e</w:t>
            </w:r>
          </w:p>
        </w:tc>
      </w:tr>
      <w:tr w:rsidR="008B6982" w:rsidRPr="00C9372C" w14:paraId="5B9DE88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D04B0C" w14:textId="5032D2AC" w:rsidR="008B6982" w:rsidRPr="00C9372C" w:rsidRDefault="008B6982" w:rsidP="008B6982">
            <w:pPr>
              <w:pStyle w:val="Heading3"/>
              <w:spacing w:before="0" w:line="360" w:lineRule="auto"/>
              <w:rPr>
                <w:rFonts w:cs="Arial"/>
                <w:color w:val="auto"/>
                <w:sz w:val="24"/>
                <w:szCs w:val="24"/>
              </w:rPr>
            </w:pPr>
            <w:bookmarkStart w:id="2464" w:name="_Toc159622757"/>
            <w:bookmarkStart w:id="2465" w:name="_Toc159628790"/>
            <w:r>
              <w:rPr>
                <w:rFonts w:cs="Arial"/>
                <w:color w:val="auto"/>
                <w:sz w:val="24"/>
                <w:szCs w:val="24"/>
              </w:rPr>
              <w:lastRenderedPageBreak/>
              <w:t>Question rules</w:t>
            </w:r>
            <w:bookmarkEnd w:id="2464"/>
            <w:bookmarkEnd w:id="24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DBF6F5" w14:textId="261A970A"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73ABED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D954C9" w14:textId="48C8F08B" w:rsidR="008B6982" w:rsidRPr="00C9372C" w:rsidRDefault="008B6982" w:rsidP="008B6982">
            <w:pPr>
              <w:pStyle w:val="Heading3"/>
              <w:spacing w:before="0" w:line="360" w:lineRule="auto"/>
              <w:rPr>
                <w:rFonts w:cs="Arial"/>
                <w:color w:val="auto"/>
                <w:sz w:val="24"/>
                <w:szCs w:val="24"/>
              </w:rPr>
            </w:pPr>
            <w:bookmarkStart w:id="2466" w:name="_Toc159622758"/>
            <w:bookmarkStart w:id="2467" w:name="_Toc159628791"/>
            <w:r w:rsidRPr="00BF1111">
              <w:rPr>
                <w:rFonts w:cs="Arial"/>
                <w:color w:val="auto"/>
                <w:sz w:val="24"/>
                <w:szCs w:val="24"/>
              </w:rPr>
              <w:t>Pre-populated information</w:t>
            </w:r>
            <w:bookmarkEnd w:id="2466"/>
            <w:bookmarkEnd w:id="24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968A0C" w14:textId="6236192F" w:rsidR="008B6982" w:rsidRDefault="00B8402D" w:rsidP="004C2515">
            <w:r>
              <w:t>N</w:t>
            </w:r>
            <w:r w:rsidR="00DA69EB">
              <w:t>o</w:t>
            </w:r>
          </w:p>
        </w:tc>
      </w:tr>
      <w:tr w:rsidR="00AC20AD" w:rsidRPr="00C9372C" w14:paraId="78233265"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34AE76" w14:textId="30D6E8F0" w:rsidR="00AC20AD" w:rsidRPr="00BF1111" w:rsidRDefault="00AC20AD" w:rsidP="00AC20AD">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B317C1" w14:textId="77777777" w:rsidR="00AC20AD" w:rsidRDefault="00AC20AD" w:rsidP="00AC20AD">
            <w:pPr>
              <w:rPr>
                <w:u w:val="single"/>
              </w:rPr>
            </w:pPr>
            <w:r>
              <w:rPr>
                <w:u w:val="single"/>
              </w:rPr>
              <w:t>Context:</w:t>
            </w:r>
          </w:p>
          <w:p w14:paraId="54A3156A" w14:textId="77777777" w:rsidR="00AC20AD" w:rsidRDefault="00AC20AD" w:rsidP="00AC20AD">
            <w:pPr>
              <w:rPr>
                <w:u w:val="single"/>
              </w:rPr>
            </w:pPr>
          </w:p>
          <w:p w14:paraId="0F79563B" w14:textId="25E92B5B" w:rsidR="00AC20AD" w:rsidRPr="00DF4626" w:rsidRDefault="00AC20AD" w:rsidP="00AC20AD">
            <w:pPr>
              <w:pStyle w:val="ListParagraph"/>
              <w:numPr>
                <w:ilvl w:val="0"/>
                <w:numId w:val="1"/>
              </w:numPr>
              <w:spacing w:after="0"/>
              <w:rPr>
                <w:u w:val="single"/>
              </w:rPr>
            </w:pPr>
            <w:r>
              <w:t>This is to provide a</w:t>
            </w:r>
            <w:r w:rsidRPr="00B01A09">
              <w:t xml:space="preserve"> </w:t>
            </w:r>
            <w:r>
              <w:t>holistic summary about the client’s family, community engagement and support network.</w:t>
            </w:r>
          </w:p>
          <w:p w14:paraId="3CEDDD4A" w14:textId="77777777" w:rsidR="00AC20AD" w:rsidRDefault="00AC20AD" w:rsidP="00AC20AD">
            <w:pPr>
              <w:rPr>
                <w:u w:val="single"/>
              </w:rPr>
            </w:pPr>
          </w:p>
          <w:p w14:paraId="0C4F4125" w14:textId="77777777" w:rsidR="00AC20AD" w:rsidRDefault="00AC20AD" w:rsidP="00AC20AD">
            <w:pPr>
              <w:rPr>
                <w:u w:val="single"/>
              </w:rPr>
            </w:pPr>
            <w:r>
              <w:rPr>
                <w:u w:val="single"/>
              </w:rPr>
              <w:t>Consider and record:</w:t>
            </w:r>
          </w:p>
          <w:p w14:paraId="5782D313" w14:textId="77777777" w:rsidR="00AC20AD" w:rsidRDefault="00AC20AD" w:rsidP="00AC20AD">
            <w:pPr>
              <w:rPr>
                <w:u w:val="single"/>
              </w:rPr>
            </w:pPr>
          </w:p>
          <w:p w14:paraId="50E8674D" w14:textId="7E970E77" w:rsidR="00AC20AD" w:rsidRPr="00AC20AD" w:rsidRDefault="00AC20AD" w:rsidP="00AC20AD">
            <w:pPr>
              <w:pStyle w:val="ListParagraph"/>
              <w:numPr>
                <w:ilvl w:val="0"/>
                <w:numId w:val="1"/>
              </w:numPr>
              <w:spacing w:after="0"/>
              <w:rPr>
                <w:u w:val="single"/>
              </w:rPr>
            </w:pPr>
            <w:r>
              <w:t>If the client is regularly in touch with family.</w:t>
            </w:r>
          </w:p>
          <w:p w14:paraId="664EC284" w14:textId="35F4B705" w:rsidR="00AC20AD" w:rsidRPr="00DE775E" w:rsidRDefault="00AC20AD" w:rsidP="00AC20AD">
            <w:pPr>
              <w:pStyle w:val="ListParagraph"/>
              <w:numPr>
                <w:ilvl w:val="0"/>
                <w:numId w:val="1"/>
              </w:numPr>
              <w:spacing w:after="0"/>
              <w:rPr>
                <w:u w:val="single"/>
              </w:rPr>
            </w:pPr>
            <w:r>
              <w:t>If the client is engaged in their local community</w:t>
            </w:r>
            <w:r w:rsidR="00DE775E">
              <w:t>.</w:t>
            </w:r>
          </w:p>
          <w:p w14:paraId="01736C17" w14:textId="090B2700" w:rsidR="00DE775E" w:rsidRPr="00AC20AD" w:rsidRDefault="00DE775E" w:rsidP="00AC20AD">
            <w:pPr>
              <w:pStyle w:val="ListParagraph"/>
              <w:numPr>
                <w:ilvl w:val="0"/>
                <w:numId w:val="1"/>
              </w:numPr>
              <w:spacing w:after="0"/>
              <w:rPr>
                <w:u w:val="single"/>
              </w:rPr>
            </w:pPr>
            <w:r>
              <w:t>If the client is regularly in touch with other people in their support network.</w:t>
            </w:r>
          </w:p>
          <w:p w14:paraId="23F3386D" w14:textId="77777777" w:rsidR="00AC20AD" w:rsidRDefault="00AC20AD" w:rsidP="00AC20AD">
            <w:pPr>
              <w:pStyle w:val="ListParagraph"/>
              <w:spacing w:after="0"/>
              <w:ind w:left="720"/>
              <w:rPr>
                <w:u w:val="single"/>
              </w:rPr>
            </w:pPr>
          </w:p>
          <w:p w14:paraId="7ECFE849" w14:textId="77777777" w:rsidR="00AC20AD" w:rsidRDefault="00AC20AD" w:rsidP="00AC20AD">
            <w:pPr>
              <w:rPr>
                <w:u w:val="single"/>
              </w:rPr>
            </w:pPr>
            <w:r>
              <w:rPr>
                <w:u w:val="single"/>
              </w:rPr>
              <w:t>Prompts and/or observations:</w:t>
            </w:r>
          </w:p>
          <w:p w14:paraId="090F2744" w14:textId="77777777" w:rsidR="00AC20AD" w:rsidRDefault="00AC20AD" w:rsidP="00AC20AD">
            <w:pPr>
              <w:rPr>
                <w:u w:val="single"/>
              </w:rPr>
            </w:pPr>
          </w:p>
          <w:p w14:paraId="1D081DD0" w14:textId="3EF8842A" w:rsidR="00AC20AD" w:rsidRDefault="00DE775E" w:rsidP="00AC20AD">
            <w:pPr>
              <w:pStyle w:val="ListParagraph"/>
              <w:numPr>
                <w:ilvl w:val="0"/>
                <w:numId w:val="1"/>
              </w:numPr>
              <w:spacing w:after="0"/>
            </w:pPr>
            <w:r>
              <w:t>Do you keep in touch with your family?</w:t>
            </w:r>
          </w:p>
          <w:p w14:paraId="102BB8FA" w14:textId="42B496D1" w:rsidR="00DE775E" w:rsidRDefault="00DE775E" w:rsidP="00DE775E">
            <w:pPr>
              <w:pStyle w:val="ListParagraph"/>
              <w:numPr>
                <w:ilvl w:val="0"/>
                <w:numId w:val="1"/>
              </w:numPr>
              <w:spacing w:after="0"/>
            </w:pPr>
            <w:r>
              <w:t>Do you find your family helpful?</w:t>
            </w:r>
          </w:p>
          <w:p w14:paraId="22EF0F18" w14:textId="7D30F84E" w:rsidR="00DE775E" w:rsidRDefault="00DE775E" w:rsidP="00DE775E">
            <w:pPr>
              <w:pStyle w:val="ListParagraph"/>
              <w:numPr>
                <w:ilvl w:val="0"/>
                <w:numId w:val="1"/>
              </w:numPr>
              <w:spacing w:after="0"/>
            </w:pPr>
            <w:r>
              <w:t>Do you do anything in your local community? What activities do you do?</w:t>
            </w:r>
          </w:p>
          <w:p w14:paraId="1F1AD9B1" w14:textId="49D5A653" w:rsidR="00DE775E" w:rsidRDefault="00DE775E" w:rsidP="00DE775E">
            <w:pPr>
              <w:pStyle w:val="ListParagraph"/>
              <w:numPr>
                <w:ilvl w:val="0"/>
                <w:numId w:val="1"/>
              </w:numPr>
              <w:spacing w:after="0"/>
            </w:pPr>
            <w:r>
              <w:t>Do you have any appetite to do activities in your local community?</w:t>
            </w:r>
          </w:p>
          <w:p w14:paraId="41384BF3" w14:textId="01619088" w:rsidR="00DE775E" w:rsidRDefault="00DE775E" w:rsidP="00DE775E">
            <w:pPr>
              <w:pStyle w:val="ListParagraph"/>
              <w:numPr>
                <w:ilvl w:val="0"/>
                <w:numId w:val="1"/>
              </w:numPr>
              <w:spacing w:after="0"/>
            </w:pPr>
            <w:r>
              <w:t>Do you have a good support network that you can turn to when you need help?</w:t>
            </w:r>
          </w:p>
          <w:p w14:paraId="6DD56F99" w14:textId="5615A82B" w:rsidR="00DE775E" w:rsidRPr="00B474D3" w:rsidRDefault="00DE775E" w:rsidP="00DE775E">
            <w:pPr>
              <w:pStyle w:val="ListParagraph"/>
              <w:numPr>
                <w:ilvl w:val="0"/>
                <w:numId w:val="1"/>
              </w:numPr>
              <w:spacing w:after="0"/>
            </w:pPr>
            <w:r>
              <w:t xml:space="preserve">Do you feel comfortable </w:t>
            </w:r>
            <w:r w:rsidR="005E578A">
              <w:t>asking your family or support network for help?</w:t>
            </w:r>
          </w:p>
          <w:p w14:paraId="20159C8B" w14:textId="77777777" w:rsidR="00AC20AD" w:rsidRDefault="00AC20AD" w:rsidP="00AC20AD"/>
        </w:tc>
      </w:tr>
    </w:tbl>
    <w:p w14:paraId="5C18A338" w14:textId="452A207E" w:rsidR="00B16092" w:rsidRDefault="00B16092" w:rsidP="00A573E5">
      <w:pPr>
        <w:pStyle w:val="Heading1"/>
      </w:pPr>
      <w:bookmarkStart w:id="2468" w:name="_Toc159621415"/>
      <w:bookmarkStart w:id="2469" w:name="_Toc159622760"/>
      <w:bookmarkStart w:id="2470" w:name="_Toc159628793"/>
      <w:bookmarkStart w:id="2471" w:name="_Toc184033193"/>
      <w:r>
        <w:lastRenderedPageBreak/>
        <w:t>Cognition section</w:t>
      </w:r>
      <w:bookmarkEnd w:id="2468"/>
      <w:bookmarkEnd w:id="2469"/>
      <w:bookmarkEnd w:id="2470"/>
      <w:bookmarkEnd w:id="2471"/>
    </w:p>
    <w:p w14:paraId="1C87448C" w14:textId="1F8C78FF" w:rsidR="004B504D" w:rsidRPr="004B504D" w:rsidRDefault="00230242" w:rsidP="004B504D">
      <w:r>
        <w:t xml:space="preserve">The purpose of this section is to </w:t>
      </w:r>
      <w:r w:rsidR="008B5342">
        <w:t xml:space="preserve">explore any </w:t>
      </w:r>
      <w:r w:rsidR="00B9636C">
        <w:t>cognition limitations being experienced by the client</w:t>
      </w:r>
      <w:r w:rsidR="00E6372A">
        <w:t>.</w:t>
      </w:r>
    </w:p>
    <w:p w14:paraId="21E40320" w14:textId="09C3ACD8" w:rsidR="005E578A" w:rsidRPr="005E578A" w:rsidRDefault="00B16092" w:rsidP="00A3389D">
      <w:pPr>
        <w:pStyle w:val="Heading2"/>
      </w:pPr>
      <w:bookmarkStart w:id="2472" w:name="_Toc159621416"/>
      <w:bookmarkStart w:id="2473" w:name="_Toc159622761"/>
      <w:bookmarkStart w:id="2474" w:name="_Toc159628794"/>
      <w:bookmarkStart w:id="2475" w:name="_Toc184033194"/>
      <w:r>
        <w:t>Confirmed dementia diagnosis from a geriatrician or neurologist</w:t>
      </w:r>
      <w:bookmarkEnd w:id="2472"/>
      <w:bookmarkEnd w:id="2473"/>
      <w:bookmarkEnd w:id="2474"/>
      <w:bookmarkEnd w:id="247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07385D8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733BF23" w14:textId="77777777"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8B1D95">
              <w:rPr>
                <w:b/>
                <w:color w:val="FFFFFF" w:themeColor="background1"/>
                <w:szCs w:val="24"/>
                <w:lang w:eastAsia="en-AU"/>
              </w:rPr>
              <w:t>Does client have a confirmed dementia diagnosis from a geriatrician or neurologist?</w:t>
            </w:r>
          </w:p>
        </w:tc>
      </w:tr>
      <w:tr w:rsidR="00B16092" w:rsidRPr="00C9372C" w14:paraId="65F5F4BC"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681C1F" w14:textId="77777777" w:rsidR="00B16092" w:rsidRPr="00C9372C" w:rsidRDefault="00B16092">
            <w:pPr>
              <w:pStyle w:val="Heading3"/>
              <w:spacing w:before="0" w:line="360" w:lineRule="auto"/>
              <w:rPr>
                <w:rFonts w:cs="Arial"/>
                <w:color w:val="auto"/>
                <w:sz w:val="24"/>
                <w:szCs w:val="24"/>
              </w:rPr>
            </w:pPr>
            <w:bookmarkStart w:id="2476" w:name="_Toc159622762"/>
            <w:bookmarkStart w:id="2477" w:name="_Toc159628795"/>
            <w:r w:rsidRPr="00C9372C">
              <w:rPr>
                <w:rFonts w:cs="Arial"/>
                <w:color w:val="auto"/>
                <w:sz w:val="24"/>
                <w:szCs w:val="24"/>
              </w:rPr>
              <w:t>Response options</w:t>
            </w:r>
            <w:bookmarkEnd w:id="2476"/>
            <w:bookmarkEnd w:id="24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D0B8735" w14:textId="77777777" w:rsidR="00B16092" w:rsidRDefault="00B16092" w:rsidP="00B17677">
            <w:pPr>
              <w:pStyle w:val="ListParagraph"/>
              <w:numPr>
                <w:ilvl w:val="0"/>
                <w:numId w:val="17"/>
              </w:numPr>
              <w:spacing w:after="0"/>
            </w:pPr>
            <w:r>
              <w:t>Yes</w:t>
            </w:r>
          </w:p>
          <w:p w14:paraId="6E4EF410" w14:textId="77777777" w:rsidR="00B16092" w:rsidRPr="00C9372C" w:rsidRDefault="00B16092" w:rsidP="00B17677">
            <w:pPr>
              <w:pStyle w:val="ListParagraph"/>
              <w:numPr>
                <w:ilvl w:val="0"/>
                <w:numId w:val="17"/>
              </w:numPr>
              <w:spacing w:after="0"/>
            </w:pPr>
            <w:r>
              <w:t>No</w:t>
            </w:r>
          </w:p>
        </w:tc>
      </w:tr>
      <w:tr w:rsidR="00A60D3D" w:rsidRPr="00C9372C" w14:paraId="0A229D1D"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7435E7" w14:textId="4170AB5A" w:rsidR="00A60D3D" w:rsidRPr="00C9372C" w:rsidRDefault="00A60D3D" w:rsidP="00A60D3D">
            <w:pPr>
              <w:pStyle w:val="Heading3"/>
              <w:spacing w:before="0" w:line="360" w:lineRule="auto"/>
              <w:rPr>
                <w:rFonts w:cs="Arial"/>
                <w:color w:val="auto"/>
                <w:sz w:val="24"/>
                <w:szCs w:val="24"/>
              </w:rPr>
            </w:pPr>
            <w:bookmarkStart w:id="2478" w:name="_Toc159622763"/>
            <w:bookmarkStart w:id="2479" w:name="_Toc159628796"/>
            <w:r>
              <w:rPr>
                <w:rFonts w:cs="Arial"/>
                <w:color w:val="auto"/>
                <w:sz w:val="24"/>
                <w:szCs w:val="24"/>
              </w:rPr>
              <w:t>Question rules</w:t>
            </w:r>
            <w:bookmarkEnd w:id="2478"/>
            <w:bookmarkEnd w:id="24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44CABE" w14:textId="6063F238" w:rsidR="00A60D3D"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A60D3D" w:rsidRPr="00C9372C" w14:paraId="20E4D86A"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CF1BA3" w14:textId="1A6A807A" w:rsidR="00A60D3D" w:rsidRPr="00C9372C" w:rsidRDefault="00A60D3D" w:rsidP="00A60D3D">
            <w:pPr>
              <w:pStyle w:val="Heading3"/>
              <w:spacing w:before="0" w:line="360" w:lineRule="auto"/>
              <w:rPr>
                <w:rFonts w:cs="Arial"/>
                <w:color w:val="auto"/>
                <w:sz w:val="24"/>
                <w:szCs w:val="24"/>
              </w:rPr>
            </w:pPr>
            <w:bookmarkStart w:id="2480" w:name="_Toc159622764"/>
            <w:bookmarkStart w:id="2481" w:name="_Toc159628797"/>
            <w:r w:rsidRPr="00BF1111">
              <w:rPr>
                <w:rFonts w:cs="Arial"/>
                <w:color w:val="auto"/>
                <w:sz w:val="24"/>
                <w:szCs w:val="24"/>
              </w:rPr>
              <w:t>Pre-populated information</w:t>
            </w:r>
            <w:bookmarkEnd w:id="2480"/>
            <w:bookmarkEnd w:id="24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643226" w14:textId="1A9A8763" w:rsidR="00A60D3D" w:rsidRDefault="00B8402D" w:rsidP="004C2515">
            <w:r>
              <w:t>N</w:t>
            </w:r>
            <w:r w:rsidR="00DA69EB">
              <w:t>o</w:t>
            </w:r>
          </w:p>
        </w:tc>
      </w:tr>
      <w:tr w:rsidR="00A60D3D" w:rsidRPr="00C9372C" w14:paraId="5AFC8F59"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DE0DE9" w14:textId="02CF8790" w:rsidR="00A60D3D" w:rsidRPr="00C9372C" w:rsidRDefault="00A60D3D" w:rsidP="00A60D3D">
            <w:pPr>
              <w:pStyle w:val="Heading3"/>
              <w:spacing w:before="0" w:line="360" w:lineRule="auto"/>
              <w:rPr>
                <w:rFonts w:cs="Arial"/>
                <w:color w:val="auto"/>
                <w:sz w:val="24"/>
                <w:szCs w:val="24"/>
              </w:rPr>
            </w:pPr>
            <w:bookmarkStart w:id="2482" w:name="_Toc159622765"/>
            <w:bookmarkStart w:id="2483" w:name="_Toc159628798"/>
            <w:r w:rsidRPr="00BD710B">
              <w:rPr>
                <w:rFonts w:cs="Arial"/>
                <w:bCs/>
                <w:color w:val="auto"/>
                <w:sz w:val="24"/>
                <w:szCs w:val="24"/>
              </w:rPr>
              <w:t>Response guidance</w:t>
            </w:r>
            <w:bookmarkEnd w:id="2482"/>
            <w:bookmarkEnd w:id="24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905E79" w14:textId="77777777" w:rsidR="00A60D3D" w:rsidRDefault="00A60D3D" w:rsidP="00A60D3D">
            <w:pPr>
              <w:rPr>
                <w:u w:val="single"/>
              </w:rPr>
            </w:pPr>
            <w:r>
              <w:rPr>
                <w:u w:val="single"/>
              </w:rPr>
              <w:t>Context:</w:t>
            </w:r>
          </w:p>
          <w:p w14:paraId="33854CE2" w14:textId="77777777" w:rsidR="00A60D3D" w:rsidRDefault="00A60D3D" w:rsidP="00A60D3D">
            <w:pPr>
              <w:rPr>
                <w:u w:val="single"/>
              </w:rPr>
            </w:pPr>
          </w:p>
          <w:p w14:paraId="1BE34D80" w14:textId="193E7159" w:rsidR="00A60D3D" w:rsidRPr="00712711" w:rsidRDefault="00177B2D" w:rsidP="009B7D36">
            <w:pPr>
              <w:pStyle w:val="ListParagraph"/>
              <w:numPr>
                <w:ilvl w:val="0"/>
                <w:numId w:val="1"/>
              </w:numPr>
              <w:spacing w:after="0"/>
              <w:rPr>
                <w:u w:val="single"/>
              </w:rPr>
            </w:pPr>
            <w:r>
              <w:t xml:space="preserve">The assessor should seek to determine if the client has a confirmed dementia diagnosis from a geriatrician or neurologist. </w:t>
            </w:r>
          </w:p>
          <w:p w14:paraId="7A20E157" w14:textId="77777777" w:rsidR="00A60D3D" w:rsidRDefault="00A60D3D" w:rsidP="00A60D3D">
            <w:pPr>
              <w:rPr>
                <w:u w:val="single"/>
              </w:rPr>
            </w:pPr>
          </w:p>
          <w:p w14:paraId="5A71CF80" w14:textId="77777777" w:rsidR="00A60D3D" w:rsidRDefault="00A60D3D" w:rsidP="00A60D3D">
            <w:pPr>
              <w:rPr>
                <w:u w:val="single"/>
              </w:rPr>
            </w:pPr>
            <w:r>
              <w:rPr>
                <w:u w:val="single"/>
              </w:rPr>
              <w:t>Consider and record:</w:t>
            </w:r>
          </w:p>
          <w:p w14:paraId="5B3235F1" w14:textId="77777777" w:rsidR="00A60D3D" w:rsidRDefault="00A60D3D" w:rsidP="00A60D3D">
            <w:pPr>
              <w:rPr>
                <w:u w:val="single"/>
              </w:rPr>
            </w:pPr>
          </w:p>
          <w:p w14:paraId="304C5397" w14:textId="63AC1E57" w:rsidR="00A60D3D" w:rsidRPr="009946E9" w:rsidRDefault="00177B2D" w:rsidP="009B7D36">
            <w:pPr>
              <w:pStyle w:val="ListParagraph"/>
              <w:numPr>
                <w:ilvl w:val="0"/>
                <w:numId w:val="1"/>
              </w:numPr>
              <w:spacing w:after="0"/>
            </w:pPr>
            <w:r>
              <w:t>If the client has a confirmed dementia diagnosis from a geriatrician or neurologist.</w:t>
            </w:r>
          </w:p>
          <w:p w14:paraId="44BE2D56" w14:textId="00774D44" w:rsidR="009B7D36" w:rsidRPr="009946E9" w:rsidRDefault="009B7D36" w:rsidP="009946E9">
            <w:pPr>
              <w:pStyle w:val="ListParagraph"/>
              <w:numPr>
                <w:ilvl w:val="0"/>
                <w:numId w:val="1"/>
              </w:numPr>
              <w:spacing w:after="0"/>
            </w:pPr>
            <w:r w:rsidRPr="009946E9">
              <w:t>Dementia is a term used to describe a group of symptoms that affect the brain, interfering with daily life. </w:t>
            </w:r>
            <w:r>
              <w:t>I</w:t>
            </w:r>
            <w:r w:rsidR="02DF48C2">
              <w:t>t i</w:t>
            </w:r>
            <w:r>
              <w:t>s</w:t>
            </w:r>
            <w:r w:rsidRPr="009946E9">
              <w:t xml:space="preserve"> not one specific disease. Here are some key points about dementia:</w:t>
            </w:r>
          </w:p>
          <w:p w14:paraId="4EDE1794" w14:textId="3BA32E91" w:rsidR="009B7D36" w:rsidRPr="009946E9" w:rsidRDefault="009B7D36" w:rsidP="00EA203C">
            <w:pPr>
              <w:pStyle w:val="ListParagraph"/>
              <w:numPr>
                <w:ilvl w:val="1"/>
                <w:numId w:val="1"/>
              </w:numPr>
              <w:spacing w:after="0"/>
            </w:pPr>
            <w:r w:rsidRPr="009946E9">
              <w:rPr>
                <w:b/>
              </w:rPr>
              <w:t>Symptoms</w:t>
            </w:r>
            <w:r w:rsidRPr="009946E9">
              <w:t xml:space="preserve">: include memory loss, difficulty in communication, reduced ability to </w:t>
            </w:r>
            <w:r>
              <w:t>organi</w:t>
            </w:r>
            <w:r w:rsidR="2DABA9E0">
              <w:t>s</w:t>
            </w:r>
            <w:r>
              <w:t>e</w:t>
            </w:r>
            <w:r w:rsidRPr="009946E9">
              <w:t>, plan, reason, or solve problems, difficulty handling complex tasks, confusion and disorientation, difficulty with coordination and motor functions, loss of or reduced visual perception.</w:t>
            </w:r>
          </w:p>
          <w:p w14:paraId="393B72B7" w14:textId="2DE30A03" w:rsidR="009B7D36" w:rsidRPr="009946E9" w:rsidRDefault="009B7D36" w:rsidP="00EA203C">
            <w:pPr>
              <w:pStyle w:val="ListParagraph"/>
              <w:numPr>
                <w:ilvl w:val="1"/>
                <w:numId w:val="1"/>
              </w:numPr>
              <w:spacing w:after="0"/>
            </w:pPr>
            <w:r w:rsidRPr="009946E9">
              <w:rPr>
                <w:b/>
              </w:rPr>
              <w:t xml:space="preserve">Psychological </w:t>
            </w:r>
            <w:r w:rsidR="00EA203C">
              <w:rPr>
                <w:b/>
              </w:rPr>
              <w:t>c</w:t>
            </w:r>
            <w:r w:rsidRPr="009946E9">
              <w:rPr>
                <w:b/>
              </w:rPr>
              <w:t>hanges</w:t>
            </w:r>
            <w:r w:rsidRPr="009946E9">
              <w:t xml:space="preserve">: </w:t>
            </w:r>
            <w:r w:rsidR="006B1959">
              <w:t>c</w:t>
            </w:r>
            <w:r w:rsidRPr="009946E9">
              <w:t>hanges in personality</w:t>
            </w:r>
            <w:r w:rsidR="00A62F0D">
              <w:t xml:space="preserve"> and </w:t>
            </w:r>
            <w:r w:rsidR="00EA203C" w:rsidRPr="009946E9">
              <w:t>behaviour</w:t>
            </w:r>
            <w:r w:rsidRPr="009946E9">
              <w:t>, depression, anxiety, hallucinations, mood swings, agitation, and apathy (lack of interest or emotions) are also observed.</w:t>
            </w:r>
          </w:p>
          <w:p w14:paraId="38ACAA2D" w14:textId="7EC55D39" w:rsidR="009B7D36" w:rsidRPr="009946E9" w:rsidRDefault="009B7D36" w:rsidP="00EA203C">
            <w:pPr>
              <w:pStyle w:val="ListParagraph"/>
              <w:numPr>
                <w:ilvl w:val="1"/>
                <w:numId w:val="1"/>
              </w:numPr>
              <w:spacing w:after="0"/>
            </w:pPr>
            <w:r w:rsidRPr="009946E9">
              <w:rPr>
                <w:b/>
              </w:rPr>
              <w:t>Causes</w:t>
            </w:r>
            <w:r w:rsidRPr="009946E9">
              <w:t xml:space="preserve">: Damage to brain cells is the primary cause of dementia. Causes for this damage include advanced age, family history, damage to blood vessels of the brain, accumulation of clumps of protein in the brain, genetic disorders such as </w:t>
            </w:r>
            <w:r w:rsidRPr="009946E9">
              <w:lastRenderedPageBreak/>
              <w:t xml:space="preserve">Huntington’s disease, mental and neurological disorders such as Parkinson’s disease and depression, traumatic brain injury, infections which cause high fever, metabolic disorders such as thyroid problems and diabetes, certain medications, vitamin deficiencies, poisoning with heavy metals or pesticides, alcohol abuse, brain </w:t>
            </w:r>
            <w:r w:rsidR="009946E9" w:rsidRPr="009946E9">
              <w:t>tumour</w:t>
            </w:r>
            <w:r w:rsidRPr="009946E9">
              <w:t xml:space="preserve"> or cancer, and enlarged structures of the brain.</w:t>
            </w:r>
          </w:p>
          <w:p w14:paraId="53095611" w14:textId="326C9299" w:rsidR="009B7D36" w:rsidRPr="009946E9" w:rsidRDefault="009B7D36" w:rsidP="00EA203C">
            <w:pPr>
              <w:pStyle w:val="ListParagraph"/>
              <w:numPr>
                <w:ilvl w:val="1"/>
                <w:numId w:val="1"/>
              </w:numPr>
              <w:spacing w:after="0"/>
            </w:pPr>
            <w:r w:rsidRPr="009946E9">
              <w:rPr>
                <w:b/>
              </w:rPr>
              <w:t>Diagnosis</w:t>
            </w:r>
            <w:r w:rsidRPr="009946E9">
              <w:t>: aims at finding at least two impaired mental functions that interfere with daily activities. Doctors may order several tests to confirm the diagnosis.</w:t>
            </w:r>
          </w:p>
          <w:p w14:paraId="3DCFF75C" w14:textId="7363B51D" w:rsidR="00A60D3D" w:rsidRPr="00421619" w:rsidRDefault="009B7D36" w:rsidP="00990A49">
            <w:pPr>
              <w:pStyle w:val="ListParagraph"/>
              <w:numPr>
                <w:ilvl w:val="1"/>
                <w:numId w:val="1"/>
              </w:numPr>
              <w:spacing w:after="0"/>
            </w:pPr>
            <w:r w:rsidRPr="009946E9">
              <w:rPr>
                <w:b/>
              </w:rPr>
              <w:t>Treatment</w:t>
            </w:r>
            <w:r w:rsidRPr="009946E9">
              <w:t>: Most types of dementia cannot be cured. Treatments aim at reducing symptoms and progression of the condition.</w:t>
            </w:r>
          </w:p>
          <w:p w14:paraId="6E51587D" w14:textId="77777777" w:rsidR="00A60D3D" w:rsidRDefault="00A60D3D" w:rsidP="00A60D3D">
            <w:pPr>
              <w:rPr>
                <w:u w:val="single"/>
              </w:rPr>
            </w:pPr>
          </w:p>
          <w:p w14:paraId="26D28DF3" w14:textId="7E90F6A8" w:rsidR="00C171DD" w:rsidRPr="00B36E0A" w:rsidRDefault="00C171DD" w:rsidP="00A60D3D">
            <w:pPr>
              <w:rPr>
                <w:u w:val="single"/>
              </w:rPr>
            </w:pPr>
            <w:r w:rsidRPr="00B36E0A">
              <w:rPr>
                <w:u w:val="single"/>
              </w:rPr>
              <w:t>Prompts and/or observations:</w:t>
            </w:r>
          </w:p>
          <w:p w14:paraId="13D77A1D" w14:textId="77777777" w:rsidR="00C171DD" w:rsidRDefault="00C171DD" w:rsidP="00A60D3D"/>
          <w:p w14:paraId="289B0A58" w14:textId="1329EAD1" w:rsidR="00597674" w:rsidRDefault="00597674" w:rsidP="00B36E0A">
            <w:pPr>
              <w:pStyle w:val="ListParagraph"/>
              <w:numPr>
                <w:ilvl w:val="0"/>
                <w:numId w:val="1"/>
              </w:numPr>
              <w:spacing w:after="0"/>
            </w:pPr>
            <w:r>
              <w:t xml:space="preserve">This may be a sensitive question to discuss with the client, and the assessor </w:t>
            </w:r>
            <w:r w:rsidR="00910D24">
              <w:t>should manage this sensitivity carefully.</w:t>
            </w:r>
          </w:p>
          <w:p w14:paraId="1E766E30" w14:textId="117DF7E0" w:rsidR="00597674" w:rsidRDefault="00597674" w:rsidP="00B36E0A">
            <w:pPr>
              <w:pStyle w:val="ListParagraph"/>
              <w:numPr>
                <w:ilvl w:val="0"/>
                <w:numId w:val="1"/>
              </w:numPr>
              <w:spacing w:after="0"/>
            </w:pPr>
            <w:r>
              <w:t>Some of the below links may assist with appropriate prompts and/or observations for this question.</w:t>
            </w:r>
          </w:p>
          <w:p w14:paraId="2869BDB4" w14:textId="11A267D7" w:rsidR="00C171DD" w:rsidRDefault="00B36E0A" w:rsidP="00910D24">
            <w:pPr>
              <w:pStyle w:val="ListParagraph"/>
              <w:numPr>
                <w:ilvl w:val="1"/>
                <w:numId w:val="1"/>
              </w:numPr>
              <w:spacing w:after="0"/>
            </w:pPr>
            <w:hyperlink r:id="rId77" w:history="1">
              <w:r>
                <w:rPr>
                  <w:rStyle w:val="Hyperlink"/>
                </w:rPr>
                <w:t>Tests used in diagnosing dementia | healthdirect</w:t>
              </w:r>
            </w:hyperlink>
          </w:p>
          <w:p w14:paraId="525F79CA" w14:textId="1F605A7D" w:rsidR="00B36E0A" w:rsidRDefault="00597674" w:rsidP="00910D24">
            <w:pPr>
              <w:pStyle w:val="ListParagraph"/>
              <w:numPr>
                <w:ilvl w:val="1"/>
                <w:numId w:val="1"/>
              </w:numPr>
              <w:spacing w:after="0"/>
            </w:pPr>
            <w:hyperlink r:id="rId78" w:history="1">
              <w:r>
                <w:rPr>
                  <w:rStyle w:val="Hyperlink"/>
                </w:rPr>
                <w:t>Disorientation - symptoms, treatments and causes | healthdirect</w:t>
              </w:r>
            </w:hyperlink>
          </w:p>
          <w:p w14:paraId="484FB3E2" w14:textId="132C7C8C" w:rsidR="00791125" w:rsidRDefault="00791125" w:rsidP="00910D24">
            <w:pPr>
              <w:pStyle w:val="ListParagraph"/>
              <w:numPr>
                <w:ilvl w:val="1"/>
                <w:numId w:val="1"/>
              </w:numPr>
              <w:spacing w:after="0"/>
            </w:pPr>
            <w:hyperlink r:id="rId79" w:history="1">
              <w:r>
                <w:rPr>
                  <w:rStyle w:val="Hyperlink"/>
                </w:rPr>
                <w:t>Confusion - symptoms, causes and prevention | healthdirect</w:t>
              </w:r>
            </w:hyperlink>
          </w:p>
          <w:p w14:paraId="56856AD6" w14:textId="50480B06" w:rsidR="00791125" w:rsidRDefault="00791125" w:rsidP="00910D24">
            <w:pPr>
              <w:pStyle w:val="ListParagraph"/>
              <w:numPr>
                <w:ilvl w:val="1"/>
                <w:numId w:val="1"/>
              </w:numPr>
              <w:spacing w:after="0"/>
            </w:pPr>
            <w:hyperlink r:id="rId80" w:history="1">
              <w:r>
                <w:rPr>
                  <w:rStyle w:val="Hyperlink"/>
                </w:rPr>
                <w:t>Delirium – symptoms, diagnosis and treatment | healthdirect</w:t>
              </w:r>
            </w:hyperlink>
          </w:p>
          <w:p w14:paraId="39B6C31D" w14:textId="0E1182FF" w:rsidR="00730A9D" w:rsidRDefault="00730A9D" w:rsidP="00910D24">
            <w:pPr>
              <w:pStyle w:val="ListParagraph"/>
              <w:numPr>
                <w:ilvl w:val="1"/>
                <w:numId w:val="1"/>
              </w:numPr>
              <w:spacing w:after="0"/>
            </w:pPr>
            <w:hyperlink r:id="rId81" w:history="1">
              <w:r>
                <w:rPr>
                  <w:rStyle w:val="Hyperlink"/>
                </w:rPr>
                <w:t>Brain fog | healthdirect</w:t>
              </w:r>
            </w:hyperlink>
          </w:p>
          <w:p w14:paraId="3A7C9DFB" w14:textId="20007984" w:rsidR="00597674" w:rsidRPr="00C171DD" w:rsidRDefault="00597674" w:rsidP="00910D24">
            <w:pPr>
              <w:pStyle w:val="ListParagraph"/>
              <w:numPr>
                <w:ilvl w:val="1"/>
                <w:numId w:val="1"/>
              </w:numPr>
              <w:spacing w:after="0"/>
            </w:pPr>
            <w:hyperlink r:id="rId82" w:history="1">
              <w:r>
                <w:rPr>
                  <w:rStyle w:val="Hyperlink"/>
                </w:rPr>
                <w:t>Worried about your memory? | healthdirect</w:t>
              </w:r>
            </w:hyperlink>
          </w:p>
          <w:p w14:paraId="6B002A82" w14:textId="77777777" w:rsidR="00C171DD" w:rsidRDefault="00C171DD" w:rsidP="00A60D3D">
            <w:pPr>
              <w:rPr>
                <w:u w:val="single"/>
              </w:rPr>
            </w:pPr>
          </w:p>
          <w:p w14:paraId="41BCABF8" w14:textId="77777777" w:rsidR="00A60D3D" w:rsidRDefault="00A60D3D" w:rsidP="00A60D3D">
            <w:pPr>
              <w:rPr>
                <w:u w:val="single"/>
              </w:rPr>
            </w:pPr>
            <w:r>
              <w:rPr>
                <w:u w:val="single"/>
              </w:rPr>
              <w:t>Support resources:</w:t>
            </w:r>
          </w:p>
          <w:p w14:paraId="7E1E2CF8" w14:textId="77777777" w:rsidR="00A60D3D" w:rsidRDefault="00A60D3D" w:rsidP="00A60D3D">
            <w:pPr>
              <w:rPr>
                <w:u w:val="single"/>
              </w:rPr>
            </w:pPr>
          </w:p>
          <w:p w14:paraId="2B88BAEC" w14:textId="604641A7" w:rsidR="00A60D3D" w:rsidRDefault="00990A49" w:rsidP="009B7D36">
            <w:pPr>
              <w:pStyle w:val="ListParagraph"/>
              <w:numPr>
                <w:ilvl w:val="0"/>
                <w:numId w:val="1"/>
              </w:numPr>
              <w:spacing w:after="0"/>
            </w:pPr>
            <w:hyperlink r:id="rId83" w:history="1">
              <w:r>
                <w:rPr>
                  <w:rStyle w:val="Hyperlink"/>
                </w:rPr>
                <w:t>Dementia | healthdirect</w:t>
              </w:r>
            </w:hyperlink>
          </w:p>
          <w:p w14:paraId="5CD1E0DC" w14:textId="0251920B" w:rsidR="00990A49" w:rsidRDefault="000E42BE" w:rsidP="009B7D36">
            <w:pPr>
              <w:pStyle w:val="ListParagraph"/>
              <w:numPr>
                <w:ilvl w:val="0"/>
                <w:numId w:val="1"/>
              </w:numPr>
              <w:spacing w:after="0"/>
            </w:pPr>
            <w:hyperlink r:id="rId84" w:history="1">
              <w:r>
                <w:rPr>
                  <w:rStyle w:val="Hyperlink"/>
                </w:rPr>
                <w:t>Living with dementia | healthdirect</w:t>
              </w:r>
            </w:hyperlink>
          </w:p>
          <w:p w14:paraId="3C008BDF" w14:textId="6608109A" w:rsidR="000E42BE" w:rsidRDefault="000E42BE" w:rsidP="009B7D36">
            <w:pPr>
              <w:pStyle w:val="ListParagraph"/>
              <w:numPr>
                <w:ilvl w:val="0"/>
                <w:numId w:val="1"/>
              </w:numPr>
              <w:spacing w:after="0"/>
            </w:pPr>
            <w:hyperlink r:id="rId85" w:history="1">
              <w:r>
                <w:rPr>
                  <w:rStyle w:val="Hyperlink"/>
                </w:rPr>
                <w:t>BrainTrack App | healthdirect</w:t>
              </w:r>
            </w:hyperlink>
          </w:p>
          <w:p w14:paraId="02C8589F" w14:textId="04246C5A" w:rsidR="00C171DD" w:rsidRDefault="00C171DD" w:rsidP="00C171DD">
            <w:pPr>
              <w:pStyle w:val="ListParagraph"/>
              <w:spacing w:after="0"/>
              <w:ind w:left="720"/>
            </w:pPr>
          </w:p>
        </w:tc>
      </w:tr>
    </w:tbl>
    <w:p w14:paraId="3F943069" w14:textId="60FD6184" w:rsidR="004D4FB0" w:rsidRDefault="004D4FB0" w:rsidP="00A3389D">
      <w:pPr>
        <w:pStyle w:val="Heading2"/>
      </w:pPr>
      <w:bookmarkStart w:id="2484" w:name="_Toc159621417"/>
      <w:bookmarkStart w:id="2485" w:name="_Toc159622766"/>
      <w:bookmarkStart w:id="2486" w:name="_Toc159628799"/>
      <w:bookmarkStart w:id="2487" w:name="_Toc184033195"/>
      <w:r>
        <w:lastRenderedPageBreak/>
        <w:t>Su</w:t>
      </w:r>
      <w:r w:rsidR="001A75CD">
        <w:t>i</w:t>
      </w:r>
      <w:r>
        <w:t>tability to complete the KICA Cog</w:t>
      </w:r>
      <w:bookmarkEnd w:id="2484"/>
      <w:bookmarkEnd w:id="2485"/>
      <w:bookmarkEnd w:id="2486"/>
      <w:bookmarkEnd w:id="248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D4FB0" w:rsidRPr="00C9372C" w14:paraId="7951415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7CEF31C" w14:textId="7386E1B5" w:rsidR="004D4FB0" w:rsidRPr="00C9372C" w:rsidRDefault="004D4FB0">
            <w:pPr>
              <w:spacing w:after="120"/>
              <w:rPr>
                <w:b/>
                <w:szCs w:val="24"/>
                <w:lang w:eastAsia="en-AU"/>
              </w:rPr>
            </w:pPr>
            <w:r w:rsidRPr="00C9372C">
              <w:rPr>
                <w:b/>
                <w:color w:val="FFFFFF" w:themeColor="background1"/>
                <w:szCs w:val="24"/>
                <w:lang w:eastAsia="en-AU"/>
              </w:rPr>
              <w:t xml:space="preserve">Question: </w:t>
            </w:r>
            <w:r w:rsidR="00940B3B" w:rsidRPr="00940B3B">
              <w:rPr>
                <w:b/>
                <w:color w:val="FFFFFF" w:themeColor="background1"/>
                <w:szCs w:val="24"/>
                <w:lang w:eastAsia="en-AU"/>
              </w:rPr>
              <w:t>Is it suitable the client complete the KICA COG?</w:t>
            </w:r>
          </w:p>
        </w:tc>
      </w:tr>
      <w:tr w:rsidR="004D4FB0" w:rsidRPr="00C9372C" w14:paraId="4E4591FF"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D440A48" w14:textId="77777777" w:rsidR="004D4FB0" w:rsidRPr="00C9372C" w:rsidRDefault="004D4FB0">
            <w:pPr>
              <w:pStyle w:val="Heading3"/>
              <w:spacing w:before="0" w:line="360" w:lineRule="auto"/>
              <w:rPr>
                <w:rFonts w:cs="Arial"/>
                <w:color w:val="auto"/>
                <w:sz w:val="24"/>
                <w:szCs w:val="24"/>
              </w:rPr>
            </w:pPr>
            <w:bookmarkStart w:id="2488" w:name="_Toc159622767"/>
            <w:bookmarkStart w:id="2489" w:name="_Toc159628800"/>
            <w:r w:rsidRPr="00C9372C">
              <w:rPr>
                <w:rFonts w:cs="Arial"/>
                <w:color w:val="auto"/>
                <w:sz w:val="24"/>
                <w:szCs w:val="24"/>
              </w:rPr>
              <w:t>Response options</w:t>
            </w:r>
            <w:bookmarkEnd w:id="2488"/>
            <w:bookmarkEnd w:id="24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64B532E" w14:textId="77777777" w:rsidR="004D4FB0" w:rsidRDefault="004D4FB0" w:rsidP="00B17677">
            <w:pPr>
              <w:pStyle w:val="ListParagraph"/>
              <w:numPr>
                <w:ilvl w:val="0"/>
                <w:numId w:val="17"/>
              </w:numPr>
              <w:spacing w:after="0"/>
            </w:pPr>
            <w:r>
              <w:t>Yes</w:t>
            </w:r>
          </w:p>
          <w:p w14:paraId="42C3028C" w14:textId="77777777" w:rsidR="004D4FB0" w:rsidRPr="00C9372C" w:rsidRDefault="004D4FB0" w:rsidP="00B17677">
            <w:pPr>
              <w:pStyle w:val="ListParagraph"/>
              <w:numPr>
                <w:ilvl w:val="0"/>
                <w:numId w:val="17"/>
              </w:numPr>
              <w:spacing w:after="0"/>
            </w:pPr>
            <w:r>
              <w:t>No</w:t>
            </w:r>
          </w:p>
        </w:tc>
      </w:tr>
      <w:tr w:rsidR="00A60D3D" w:rsidRPr="00C9372C" w14:paraId="239C83FC"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8DEED5" w14:textId="68090920" w:rsidR="00A60D3D" w:rsidRPr="00C9372C" w:rsidRDefault="00A60D3D" w:rsidP="00A60D3D">
            <w:pPr>
              <w:pStyle w:val="Heading3"/>
              <w:spacing w:before="0" w:line="360" w:lineRule="auto"/>
              <w:rPr>
                <w:rFonts w:cs="Arial"/>
                <w:color w:val="auto"/>
                <w:sz w:val="24"/>
                <w:szCs w:val="24"/>
              </w:rPr>
            </w:pPr>
            <w:bookmarkStart w:id="2490" w:name="_Toc159622768"/>
            <w:bookmarkStart w:id="2491" w:name="_Toc159628801"/>
            <w:r>
              <w:rPr>
                <w:rFonts w:cs="Arial"/>
                <w:color w:val="auto"/>
                <w:sz w:val="24"/>
                <w:szCs w:val="24"/>
              </w:rPr>
              <w:t>Question rules</w:t>
            </w:r>
            <w:bookmarkEnd w:id="2490"/>
            <w:bookmarkEnd w:id="24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104E67" w14:textId="05547789" w:rsidR="00A60D3D"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A60D3D" w:rsidRPr="00C9372C" w14:paraId="5E48E969"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FE5662" w14:textId="3DAFFE65" w:rsidR="00A60D3D" w:rsidRPr="00C9372C" w:rsidRDefault="00A60D3D" w:rsidP="00A60D3D">
            <w:pPr>
              <w:pStyle w:val="Heading3"/>
              <w:spacing w:before="0" w:line="360" w:lineRule="auto"/>
              <w:rPr>
                <w:rFonts w:cs="Arial"/>
                <w:color w:val="auto"/>
                <w:sz w:val="24"/>
                <w:szCs w:val="24"/>
              </w:rPr>
            </w:pPr>
            <w:bookmarkStart w:id="2492" w:name="_Toc159622769"/>
            <w:bookmarkStart w:id="2493" w:name="_Toc159628802"/>
            <w:r w:rsidRPr="00BF1111">
              <w:rPr>
                <w:rFonts w:cs="Arial"/>
                <w:color w:val="auto"/>
                <w:sz w:val="24"/>
                <w:szCs w:val="24"/>
              </w:rPr>
              <w:t>Pre-populated information</w:t>
            </w:r>
            <w:bookmarkEnd w:id="2492"/>
            <w:bookmarkEnd w:id="24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44A3B3" w14:textId="3657E066" w:rsidR="00A60D3D" w:rsidRDefault="00DE720B" w:rsidP="004C2515">
            <w:r>
              <w:t>No</w:t>
            </w:r>
          </w:p>
        </w:tc>
      </w:tr>
      <w:tr w:rsidR="00730A9D" w:rsidRPr="00C9372C" w14:paraId="5AA1489A"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A84DF1" w14:textId="1A1FAE45" w:rsidR="00730A9D" w:rsidRPr="00C9372C" w:rsidRDefault="00730A9D" w:rsidP="00730A9D">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6D56CC" w14:textId="77777777" w:rsidR="00730A9D" w:rsidRDefault="00730A9D" w:rsidP="00730A9D">
            <w:pPr>
              <w:rPr>
                <w:u w:val="single"/>
              </w:rPr>
            </w:pPr>
            <w:r>
              <w:rPr>
                <w:u w:val="single"/>
              </w:rPr>
              <w:t>Context:</w:t>
            </w:r>
          </w:p>
          <w:p w14:paraId="19A79FC3" w14:textId="77777777" w:rsidR="00730A9D" w:rsidRDefault="00730A9D" w:rsidP="00730A9D">
            <w:pPr>
              <w:rPr>
                <w:u w:val="single"/>
              </w:rPr>
            </w:pPr>
          </w:p>
          <w:p w14:paraId="258675B4" w14:textId="459A3BFA" w:rsidR="00730A9D" w:rsidRDefault="00730A9D" w:rsidP="001C0E70">
            <w:pPr>
              <w:pStyle w:val="ListParagraph"/>
              <w:numPr>
                <w:ilvl w:val="0"/>
                <w:numId w:val="1"/>
              </w:numPr>
              <w:spacing w:after="0"/>
            </w:pPr>
            <w:r>
              <w:t xml:space="preserve">An assessor should use the KICA COG with First Nations clients only when it would be culturally appropriate to do so, </w:t>
            </w:r>
            <w:r w:rsidR="0053262F">
              <w:t>and the assessor has appropriate cultural safety training and experience.</w:t>
            </w:r>
          </w:p>
          <w:p w14:paraId="7F929847" w14:textId="3E6DF262" w:rsidR="0053262F" w:rsidRDefault="0053262F" w:rsidP="001C0E70">
            <w:pPr>
              <w:pStyle w:val="ListParagraph"/>
              <w:numPr>
                <w:ilvl w:val="0"/>
                <w:numId w:val="1"/>
              </w:numPr>
              <w:spacing w:after="0"/>
            </w:pPr>
            <w:r>
              <w:t xml:space="preserve">The questions in the KICA COG </w:t>
            </w:r>
            <w:r w:rsidR="0094513B">
              <w:t xml:space="preserve">may be sensitive for the client, so it is important that an </w:t>
            </w:r>
            <w:r w:rsidR="1CE7D6D9">
              <w:t>assessor</w:t>
            </w:r>
            <w:r w:rsidR="0094513B">
              <w:t xml:space="preserve"> is cautious of these </w:t>
            </w:r>
            <w:r w:rsidR="1CE7D6D9">
              <w:t>potentia</w:t>
            </w:r>
            <w:r w:rsidR="505C72E3">
              <w:t>l</w:t>
            </w:r>
            <w:r w:rsidR="0094513B">
              <w:t xml:space="preserve"> sensitivities when administrating this validated tool.</w:t>
            </w:r>
          </w:p>
          <w:p w14:paraId="2595348D" w14:textId="091ABF3F" w:rsidR="001C0E70" w:rsidRPr="001C0E70" w:rsidRDefault="001C0E70" w:rsidP="001C0E70">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09F7C9C6" w14:textId="77777777" w:rsidR="00730A9D" w:rsidRDefault="00730A9D" w:rsidP="00730A9D">
            <w:pPr>
              <w:pStyle w:val="ListParagraph"/>
              <w:spacing w:after="0"/>
              <w:ind w:left="720"/>
            </w:pPr>
          </w:p>
          <w:p w14:paraId="020468E8" w14:textId="77777777" w:rsidR="00730A9D" w:rsidRDefault="00730A9D" w:rsidP="00730A9D">
            <w:pPr>
              <w:rPr>
                <w:u w:val="single"/>
              </w:rPr>
            </w:pPr>
            <w:r>
              <w:rPr>
                <w:u w:val="single"/>
              </w:rPr>
              <w:t>Consider and record:</w:t>
            </w:r>
          </w:p>
          <w:p w14:paraId="7E3933B1" w14:textId="77777777" w:rsidR="00730A9D" w:rsidRDefault="00730A9D" w:rsidP="00730A9D">
            <w:pPr>
              <w:rPr>
                <w:u w:val="single"/>
              </w:rPr>
            </w:pPr>
          </w:p>
          <w:p w14:paraId="7380FBF8" w14:textId="769E1A99" w:rsidR="00730A9D" w:rsidRDefault="00AD2E06" w:rsidP="001C0E70">
            <w:pPr>
              <w:pStyle w:val="ListParagraph"/>
              <w:numPr>
                <w:ilvl w:val="0"/>
                <w:numId w:val="1"/>
              </w:numPr>
            </w:pPr>
            <w:r>
              <w:t>The</w:t>
            </w:r>
            <w:r w:rsidRPr="14CAE9DE">
              <w:t xml:space="preserve"> </w:t>
            </w:r>
            <w:r>
              <w:t xml:space="preserve">assessor’s judgement on the </w:t>
            </w:r>
            <w:r w:rsidR="00730A9D" w:rsidRPr="14CAE9DE">
              <w:t xml:space="preserve">appropriateness of administering the </w:t>
            </w:r>
            <w:r w:rsidR="0094513B">
              <w:t>KICA COG</w:t>
            </w:r>
            <w:r w:rsidR="00730A9D" w:rsidRPr="14CAE9DE">
              <w:t xml:space="preserve"> with the </w:t>
            </w:r>
            <w:r w:rsidR="0094513B">
              <w:t>client</w:t>
            </w:r>
            <w:r w:rsidR="00730A9D" w:rsidRPr="14CAE9DE">
              <w:t xml:space="preserve"> at assessment.</w:t>
            </w:r>
          </w:p>
          <w:p w14:paraId="364F54CD" w14:textId="3E6F2398" w:rsidR="00730A9D" w:rsidRDefault="005751FA" w:rsidP="001C0E70">
            <w:pPr>
              <w:pStyle w:val="ListParagraph"/>
              <w:numPr>
                <w:ilvl w:val="0"/>
                <w:numId w:val="1"/>
              </w:numPr>
            </w:pPr>
            <w:r>
              <w:t>I</w:t>
            </w:r>
            <w:r w:rsidR="00730A9D">
              <w:t>f</w:t>
            </w:r>
            <w:r w:rsidR="00730A9D" w:rsidRPr="1AF0209A">
              <w:t xml:space="preserve"> the client is able and willing to complete the </w:t>
            </w:r>
            <w:r w:rsidR="0094513B">
              <w:t>KICA COG</w:t>
            </w:r>
            <w:r w:rsidR="00730A9D" w:rsidRPr="1AF0209A">
              <w:t xml:space="preserve"> at assessment</w:t>
            </w:r>
            <w:r>
              <w:t>.</w:t>
            </w:r>
          </w:p>
          <w:p w14:paraId="12C2EA40" w14:textId="77777777" w:rsidR="00730A9D" w:rsidRDefault="00730A9D" w:rsidP="0094513B">
            <w:pPr>
              <w:pStyle w:val="ListParagraph"/>
              <w:spacing w:after="0"/>
              <w:ind w:left="720"/>
            </w:pPr>
          </w:p>
        </w:tc>
      </w:tr>
    </w:tbl>
    <w:p w14:paraId="79C53D9B" w14:textId="1FF6FA25" w:rsidR="004D4FB0" w:rsidRDefault="004D4FB0" w:rsidP="00A3389D">
      <w:pPr>
        <w:pStyle w:val="Heading2"/>
      </w:pPr>
      <w:bookmarkStart w:id="2494" w:name="_Toc159621418"/>
      <w:bookmarkStart w:id="2495" w:name="_Toc159622771"/>
      <w:bookmarkStart w:id="2496" w:name="_Toc159628804"/>
      <w:bookmarkStart w:id="2497" w:name="_Toc184033196"/>
      <w:r>
        <w:t>Suitability to complete the KICA C</w:t>
      </w:r>
      <w:r w:rsidR="00B5598E">
        <w:t>og</w:t>
      </w:r>
      <w:r>
        <w:t xml:space="preserve"> regional urban</w:t>
      </w:r>
      <w:bookmarkEnd w:id="2494"/>
      <w:bookmarkEnd w:id="2495"/>
      <w:bookmarkEnd w:id="2496"/>
      <w:bookmarkEnd w:id="249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40B3B" w:rsidRPr="00C9372C" w14:paraId="66E9527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79C0143" w14:textId="39CA71E5" w:rsidR="00940B3B" w:rsidRPr="00C9372C" w:rsidRDefault="00940B3B">
            <w:pPr>
              <w:spacing w:after="120"/>
              <w:rPr>
                <w:b/>
                <w:szCs w:val="24"/>
                <w:lang w:eastAsia="en-AU"/>
              </w:rPr>
            </w:pPr>
            <w:r w:rsidRPr="00C9372C">
              <w:rPr>
                <w:b/>
                <w:color w:val="FFFFFF" w:themeColor="background1"/>
                <w:szCs w:val="24"/>
                <w:lang w:eastAsia="en-AU"/>
              </w:rPr>
              <w:t xml:space="preserve">Question: </w:t>
            </w:r>
            <w:r w:rsidR="008723F4" w:rsidRPr="008723F4">
              <w:rPr>
                <w:b/>
                <w:color w:val="FFFFFF" w:themeColor="background1"/>
                <w:szCs w:val="24"/>
                <w:lang w:eastAsia="en-AU"/>
              </w:rPr>
              <w:t xml:space="preserve">Is it suitable the client complete the KICA COG regional </w:t>
            </w:r>
            <w:r w:rsidR="008723F4">
              <w:rPr>
                <w:b/>
                <w:color w:val="FFFFFF" w:themeColor="background1"/>
                <w:szCs w:val="24"/>
                <w:lang w:eastAsia="en-AU"/>
              </w:rPr>
              <w:t>u</w:t>
            </w:r>
            <w:r w:rsidR="008723F4" w:rsidRPr="008723F4">
              <w:rPr>
                <w:b/>
                <w:color w:val="FFFFFF" w:themeColor="background1"/>
                <w:szCs w:val="24"/>
                <w:lang w:eastAsia="en-AU"/>
              </w:rPr>
              <w:t>rban?</w:t>
            </w:r>
          </w:p>
        </w:tc>
      </w:tr>
      <w:tr w:rsidR="00940B3B" w:rsidRPr="00C9372C" w14:paraId="05DE5D7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00E5583" w14:textId="77777777" w:rsidR="00940B3B" w:rsidRPr="00C9372C" w:rsidRDefault="00940B3B">
            <w:pPr>
              <w:pStyle w:val="Heading3"/>
              <w:spacing w:before="0" w:line="360" w:lineRule="auto"/>
              <w:rPr>
                <w:rFonts w:cs="Arial"/>
                <w:color w:val="auto"/>
                <w:sz w:val="24"/>
                <w:szCs w:val="24"/>
              </w:rPr>
            </w:pPr>
            <w:bookmarkStart w:id="2498" w:name="_Toc159622772"/>
            <w:bookmarkStart w:id="2499" w:name="_Toc159628805"/>
            <w:r w:rsidRPr="00C9372C">
              <w:rPr>
                <w:rFonts w:cs="Arial"/>
                <w:color w:val="auto"/>
                <w:sz w:val="24"/>
                <w:szCs w:val="24"/>
              </w:rPr>
              <w:t>Response options</w:t>
            </w:r>
            <w:bookmarkEnd w:id="2498"/>
            <w:bookmarkEnd w:id="24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0F33CBC" w14:textId="77777777" w:rsidR="00940B3B" w:rsidRDefault="00940B3B" w:rsidP="00B17677">
            <w:pPr>
              <w:pStyle w:val="ListParagraph"/>
              <w:numPr>
                <w:ilvl w:val="0"/>
                <w:numId w:val="17"/>
              </w:numPr>
              <w:spacing w:after="0"/>
            </w:pPr>
            <w:r>
              <w:t>Yes</w:t>
            </w:r>
          </w:p>
          <w:p w14:paraId="6E6DD056" w14:textId="77777777" w:rsidR="00940B3B" w:rsidRPr="00C9372C" w:rsidRDefault="00940B3B" w:rsidP="00B17677">
            <w:pPr>
              <w:pStyle w:val="ListParagraph"/>
              <w:numPr>
                <w:ilvl w:val="0"/>
                <w:numId w:val="17"/>
              </w:numPr>
              <w:spacing w:after="0"/>
            </w:pPr>
            <w:r>
              <w:t>No</w:t>
            </w:r>
          </w:p>
        </w:tc>
      </w:tr>
      <w:tr w:rsidR="00A60D3D" w:rsidRPr="00C9372C" w14:paraId="1B2C1DA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799F1D" w14:textId="2861451C" w:rsidR="00A60D3D" w:rsidRPr="00C9372C" w:rsidRDefault="00A60D3D" w:rsidP="00A60D3D">
            <w:pPr>
              <w:pStyle w:val="Heading3"/>
              <w:spacing w:before="0" w:line="360" w:lineRule="auto"/>
              <w:rPr>
                <w:rFonts w:cs="Arial"/>
                <w:color w:val="auto"/>
                <w:sz w:val="24"/>
                <w:szCs w:val="24"/>
              </w:rPr>
            </w:pPr>
            <w:bookmarkStart w:id="2500" w:name="_Toc159622773"/>
            <w:bookmarkStart w:id="2501" w:name="_Toc159628806"/>
            <w:r>
              <w:rPr>
                <w:rFonts w:cs="Arial"/>
                <w:color w:val="auto"/>
                <w:sz w:val="24"/>
                <w:szCs w:val="24"/>
              </w:rPr>
              <w:t>Question rules</w:t>
            </w:r>
            <w:bookmarkEnd w:id="2500"/>
            <w:bookmarkEnd w:id="25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D9DE26" w14:textId="7C54439C" w:rsidR="00A60D3D"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A60D3D" w:rsidRPr="00C9372C" w14:paraId="1A394E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3A75B0" w14:textId="36A51C1D" w:rsidR="00A60D3D" w:rsidRPr="00C9372C" w:rsidRDefault="00A60D3D" w:rsidP="00A60D3D">
            <w:pPr>
              <w:pStyle w:val="Heading3"/>
              <w:spacing w:before="0" w:line="360" w:lineRule="auto"/>
              <w:rPr>
                <w:rFonts w:cs="Arial"/>
                <w:color w:val="auto"/>
                <w:sz w:val="24"/>
                <w:szCs w:val="24"/>
              </w:rPr>
            </w:pPr>
            <w:bookmarkStart w:id="2502" w:name="_Toc159622774"/>
            <w:bookmarkStart w:id="2503" w:name="_Toc159628807"/>
            <w:r w:rsidRPr="00BF1111">
              <w:rPr>
                <w:rFonts w:cs="Arial"/>
                <w:color w:val="auto"/>
                <w:sz w:val="24"/>
                <w:szCs w:val="24"/>
              </w:rPr>
              <w:t>Pre-populated information</w:t>
            </w:r>
            <w:bookmarkEnd w:id="2502"/>
            <w:bookmarkEnd w:id="25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CC199E2" w14:textId="4D67D623" w:rsidR="00A60D3D" w:rsidRDefault="00DE720B" w:rsidP="004C2515">
            <w:r>
              <w:t>No</w:t>
            </w:r>
          </w:p>
        </w:tc>
      </w:tr>
      <w:tr w:rsidR="001C0E70" w:rsidRPr="00C9372C" w14:paraId="7F4D71D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32892D" w14:textId="29F4EA6A" w:rsidR="001C0E70" w:rsidRPr="00C9372C" w:rsidRDefault="001C0E70" w:rsidP="001C0E70">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D1BE7F" w14:textId="77777777" w:rsidR="001C0E70" w:rsidRDefault="001C0E70" w:rsidP="001C0E70">
            <w:pPr>
              <w:rPr>
                <w:u w:val="single"/>
              </w:rPr>
            </w:pPr>
            <w:r>
              <w:rPr>
                <w:u w:val="single"/>
              </w:rPr>
              <w:t>Context:</w:t>
            </w:r>
          </w:p>
          <w:p w14:paraId="1085EDC0" w14:textId="77777777" w:rsidR="001C0E70" w:rsidRDefault="001C0E70" w:rsidP="001C0E70">
            <w:pPr>
              <w:rPr>
                <w:u w:val="single"/>
              </w:rPr>
            </w:pPr>
          </w:p>
          <w:p w14:paraId="7CFE8988" w14:textId="45BAD8DC" w:rsidR="001C0E70" w:rsidRDefault="001C0E70" w:rsidP="001C0E70">
            <w:pPr>
              <w:pStyle w:val="ListParagraph"/>
              <w:numPr>
                <w:ilvl w:val="0"/>
                <w:numId w:val="1"/>
              </w:numPr>
              <w:spacing w:after="0"/>
            </w:pPr>
            <w:r>
              <w:lastRenderedPageBreak/>
              <w:t>An assessor should use the KICA COG regional urban with First Nations clients only when it would be culturally appropriate to do so, and the assessor has appropriate cultural safety training and experience.</w:t>
            </w:r>
          </w:p>
          <w:p w14:paraId="4BEF1BBE" w14:textId="4CC4821C" w:rsidR="001C0E70" w:rsidRDefault="001C0E70" w:rsidP="001C0E70">
            <w:pPr>
              <w:pStyle w:val="ListParagraph"/>
              <w:numPr>
                <w:ilvl w:val="0"/>
                <w:numId w:val="1"/>
              </w:numPr>
              <w:spacing w:after="0"/>
            </w:pPr>
            <w:r>
              <w:t>The questions in the KICA COG regional urban may be sensitive for the client, so it is important that an assessor is cautious of these potentially sensitivities when administrating this validated tool.</w:t>
            </w:r>
          </w:p>
          <w:p w14:paraId="228C206F" w14:textId="046826C5" w:rsidR="001C0E70" w:rsidRPr="001C0E70" w:rsidRDefault="001C0E70" w:rsidP="001C0E70">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2F08333F" w14:textId="77777777" w:rsidR="001C0E70" w:rsidRDefault="001C0E70" w:rsidP="001C0E70">
            <w:pPr>
              <w:pStyle w:val="ListParagraph"/>
              <w:spacing w:after="0"/>
              <w:ind w:left="720"/>
            </w:pPr>
          </w:p>
          <w:p w14:paraId="68A2CEF4" w14:textId="77777777" w:rsidR="001C0E70" w:rsidRDefault="001C0E70" w:rsidP="001C0E70">
            <w:pPr>
              <w:rPr>
                <w:u w:val="single"/>
              </w:rPr>
            </w:pPr>
            <w:r>
              <w:rPr>
                <w:u w:val="single"/>
              </w:rPr>
              <w:t>Consider and record:</w:t>
            </w:r>
          </w:p>
          <w:p w14:paraId="48EA4307" w14:textId="77777777" w:rsidR="001C0E70" w:rsidRDefault="001C0E70" w:rsidP="001C0E70">
            <w:pPr>
              <w:rPr>
                <w:u w:val="single"/>
              </w:rPr>
            </w:pPr>
          </w:p>
          <w:p w14:paraId="5E1A3BF5" w14:textId="26B1C227" w:rsidR="001C0E70" w:rsidRDefault="00AD2E06" w:rsidP="001C0E70">
            <w:pPr>
              <w:pStyle w:val="ListParagraph"/>
              <w:numPr>
                <w:ilvl w:val="0"/>
                <w:numId w:val="1"/>
              </w:numPr>
            </w:pPr>
            <w:r>
              <w:t>The</w:t>
            </w:r>
            <w:r w:rsidRPr="14CAE9DE">
              <w:t xml:space="preserve"> </w:t>
            </w:r>
            <w:r>
              <w:t>assessor’s judgement on the</w:t>
            </w:r>
            <w:r w:rsidR="001C0E70" w:rsidRPr="14CAE9DE">
              <w:t xml:space="preserve"> appropriateness of administering the </w:t>
            </w:r>
            <w:r w:rsidR="001C0E70">
              <w:t>KICA COG</w:t>
            </w:r>
            <w:r w:rsidR="001C0E70" w:rsidRPr="14CAE9DE">
              <w:t xml:space="preserve"> </w:t>
            </w:r>
            <w:r w:rsidR="001C0E70">
              <w:t xml:space="preserve">regional urban </w:t>
            </w:r>
            <w:r w:rsidR="001C0E70" w:rsidRPr="14CAE9DE">
              <w:t xml:space="preserve">with the </w:t>
            </w:r>
            <w:r w:rsidR="001C0E70">
              <w:t>client</w:t>
            </w:r>
            <w:r w:rsidR="001C0E70" w:rsidRPr="14CAE9DE">
              <w:t xml:space="preserve"> at assessment.</w:t>
            </w:r>
          </w:p>
          <w:p w14:paraId="64C5474E" w14:textId="77576C90" w:rsidR="001C0E70" w:rsidRDefault="005751FA" w:rsidP="001C0E70">
            <w:pPr>
              <w:pStyle w:val="ListParagraph"/>
              <w:numPr>
                <w:ilvl w:val="0"/>
                <w:numId w:val="1"/>
              </w:numPr>
            </w:pPr>
            <w:r>
              <w:t>I</w:t>
            </w:r>
            <w:r w:rsidR="001C0E70">
              <w:t>f</w:t>
            </w:r>
            <w:r w:rsidR="001C0E70" w:rsidRPr="1AF0209A">
              <w:t xml:space="preserve"> the client is able and willing to complete the </w:t>
            </w:r>
            <w:r w:rsidR="001C0E70">
              <w:t>KICA COG</w:t>
            </w:r>
            <w:r w:rsidR="001C0E70" w:rsidRPr="1AF0209A">
              <w:t xml:space="preserve"> </w:t>
            </w:r>
            <w:r w:rsidR="001C0E70">
              <w:t>regional</w:t>
            </w:r>
            <w:r w:rsidR="00702D44">
              <w:t xml:space="preserve"> urban</w:t>
            </w:r>
            <w:r w:rsidR="001C0E70">
              <w:t xml:space="preserve"> </w:t>
            </w:r>
            <w:r w:rsidR="001C0E70" w:rsidRPr="1AF0209A">
              <w:t>at assessment</w:t>
            </w:r>
            <w:r>
              <w:t>.</w:t>
            </w:r>
          </w:p>
        </w:tc>
      </w:tr>
    </w:tbl>
    <w:p w14:paraId="7FE725E0" w14:textId="6891E1E6" w:rsidR="00B16092" w:rsidRDefault="00B16092" w:rsidP="00A3389D">
      <w:pPr>
        <w:pStyle w:val="Heading2"/>
      </w:pPr>
      <w:bookmarkStart w:id="2504" w:name="_Toc159621419"/>
      <w:bookmarkStart w:id="2505" w:name="_Toc159622776"/>
      <w:bookmarkStart w:id="2506" w:name="_Toc159628809"/>
      <w:bookmarkStart w:id="2507" w:name="_Toc184033197"/>
      <w:r>
        <w:lastRenderedPageBreak/>
        <w:t>Suitability to complete Step 1 GP Cog</w:t>
      </w:r>
      <w:bookmarkEnd w:id="2504"/>
      <w:bookmarkEnd w:id="2505"/>
      <w:bookmarkEnd w:id="2506"/>
      <w:bookmarkEnd w:id="250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0F727B5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1A4EF05" w14:textId="77777777"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9C09AC">
              <w:rPr>
                <w:b/>
                <w:color w:val="FFFFFF" w:themeColor="background1"/>
                <w:szCs w:val="24"/>
                <w:lang w:eastAsia="en-AU"/>
              </w:rPr>
              <w:t>Is it suitable the client complete the Step 1 GP Cog</w:t>
            </w:r>
            <w:r>
              <w:rPr>
                <w:b/>
                <w:color w:val="FFFFFF" w:themeColor="background1"/>
                <w:szCs w:val="24"/>
                <w:lang w:eastAsia="en-AU"/>
              </w:rPr>
              <w:t>?</w:t>
            </w:r>
          </w:p>
        </w:tc>
      </w:tr>
      <w:tr w:rsidR="00B16092" w:rsidRPr="00C9372C" w14:paraId="029B802E"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F2A15B" w14:textId="77777777" w:rsidR="00B16092" w:rsidRPr="00C9372C" w:rsidRDefault="00B16092">
            <w:pPr>
              <w:pStyle w:val="Heading3"/>
              <w:spacing w:before="0" w:line="360" w:lineRule="auto"/>
              <w:rPr>
                <w:rFonts w:cs="Arial"/>
                <w:color w:val="auto"/>
                <w:sz w:val="24"/>
                <w:szCs w:val="24"/>
              </w:rPr>
            </w:pPr>
            <w:bookmarkStart w:id="2508" w:name="_Toc159622777"/>
            <w:bookmarkStart w:id="2509" w:name="_Toc159628810"/>
            <w:r w:rsidRPr="00C9372C">
              <w:rPr>
                <w:rFonts w:cs="Arial"/>
                <w:color w:val="auto"/>
                <w:sz w:val="24"/>
                <w:szCs w:val="24"/>
              </w:rPr>
              <w:t>Response options</w:t>
            </w:r>
            <w:bookmarkEnd w:id="2508"/>
            <w:bookmarkEnd w:id="25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824F75A" w14:textId="77777777" w:rsidR="00B16092" w:rsidRDefault="00B16092" w:rsidP="00B17677">
            <w:pPr>
              <w:pStyle w:val="ListParagraph"/>
              <w:numPr>
                <w:ilvl w:val="0"/>
                <w:numId w:val="17"/>
              </w:numPr>
              <w:spacing w:after="0"/>
            </w:pPr>
            <w:r>
              <w:t>Yes</w:t>
            </w:r>
          </w:p>
          <w:p w14:paraId="7D32029F" w14:textId="77777777" w:rsidR="00B16092" w:rsidRPr="00C9372C" w:rsidRDefault="00B16092" w:rsidP="00B17677">
            <w:pPr>
              <w:pStyle w:val="ListParagraph"/>
              <w:numPr>
                <w:ilvl w:val="0"/>
                <w:numId w:val="17"/>
              </w:numPr>
              <w:spacing w:after="0"/>
            </w:pPr>
            <w:r>
              <w:t>No</w:t>
            </w:r>
          </w:p>
        </w:tc>
      </w:tr>
      <w:tr w:rsidR="00A60D3D" w:rsidRPr="00C9372C" w14:paraId="72C2F2FE"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F8E657" w14:textId="698CCAF9" w:rsidR="00A60D3D" w:rsidRPr="00C9372C" w:rsidRDefault="00A60D3D" w:rsidP="00A60D3D">
            <w:pPr>
              <w:pStyle w:val="Heading3"/>
              <w:spacing w:before="0" w:line="360" w:lineRule="auto"/>
              <w:rPr>
                <w:rFonts w:cs="Arial"/>
                <w:color w:val="auto"/>
                <w:sz w:val="24"/>
                <w:szCs w:val="24"/>
              </w:rPr>
            </w:pPr>
            <w:bookmarkStart w:id="2510" w:name="_Toc159622778"/>
            <w:bookmarkStart w:id="2511" w:name="_Toc159628811"/>
            <w:r>
              <w:rPr>
                <w:rFonts w:cs="Arial"/>
                <w:color w:val="auto"/>
                <w:sz w:val="24"/>
                <w:szCs w:val="24"/>
              </w:rPr>
              <w:t>Question rules</w:t>
            </w:r>
            <w:bookmarkEnd w:id="2510"/>
            <w:bookmarkEnd w:id="25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A95F89" w14:textId="0EA5F8F1" w:rsidR="00A60D3D"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A60D3D" w:rsidRPr="00C9372C" w14:paraId="10537F1D"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AF0356" w14:textId="5953A386" w:rsidR="00A60D3D" w:rsidRPr="00C9372C" w:rsidRDefault="00A60D3D" w:rsidP="00A60D3D">
            <w:pPr>
              <w:pStyle w:val="Heading3"/>
              <w:spacing w:before="0" w:line="360" w:lineRule="auto"/>
              <w:rPr>
                <w:rFonts w:cs="Arial"/>
                <w:color w:val="auto"/>
                <w:sz w:val="24"/>
                <w:szCs w:val="24"/>
              </w:rPr>
            </w:pPr>
            <w:bookmarkStart w:id="2512" w:name="_Toc159622779"/>
            <w:bookmarkStart w:id="2513" w:name="_Toc159628812"/>
            <w:r w:rsidRPr="00BF1111">
              <w:rPr>
                <w:rFonts w:cs="Arial"/>
                <w:color w:val="auto"/>
                <w:sz w:val="24"/>
                <w:szCs w:val="24"/>
              </w:rPr>
              <w:t>Pre-populated information</w:t>
            </w:r>
            <w:bookmarkEnd w:id="2512"/>
            <w:bookmarkEnd w:id="25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1FF700" w14:textId="3C19FC9E" w:rsidR="00A60D3D" w:rsidRDefault="00DE720B" w:rsidP="004C2515">
            <w:r>
              <w:t>No</w:t>
            </w:r>
          </w:p>
        </w:tc>
      </w:tr>
      <w:tr w:rsidR="001C0E70" w:rsidRPr="00C9372C" w14:paraId="079B4339"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D94112" w14:textId="4E53B4F5" w:rsidR="001C0E70" w:rsidRPr="00C9372C" w:rsidRDefault="001C0E70" w:rsidP="001C0E70">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51FB6F" w14:textId="77777777" w:rsidR="001C0E70" w:rsidRDefault="001C0E70" w:rsidP="001C0E70">
            <w:pPr>
              <w:rPr>
                <w:u w:val="single"/>
              </w:rPr>
            </w:pPr>
            <w:r>
              <w:rPr>
                <w:u w:val="single"/>
              </w:rPr>
              <w:t>Context:</w:t>
            </w:r>
          </w:p>
          <w:p w14:paraId="7027C8C2" w14:textId="77777777" w:rsidR="001C0E70" w:rsidRDefault="001C0E70" w:rsidP="001C0E70">
            <w:pPr>
              <w:rPr>
                <w:u w:val="single"/>
              </w:rPr>
            </w:pPr>
          </w:p>
          <w:p w14:paraId="414DA8FF" w14:textId="5AB2B5A8" w:rsidR="001C0E70" w:rsidRPr="001C0E70" w:rsidRDefault="001C0E70" w:rsidP="001C0E70">
            <w:pPr>
              <w:pStyle w:val="ListParagraph"/>
              <w:numPr>
                <w:ilvl w:val="0"/>
                <w:numId w:val="1"/>
              </w:numPr>
              <w:spacing w:after="0"/>
            </w:pPr>
            <w:r>
              <w:t xml:space="preserve">An assessor should use Step 1 GP Cog if it is appropriate to screen </w:t>
            </w:r>
            <w:r w:rsidRPr="71ABB858">
              <w:rPr>
                <w:rFonts w:asciiTheme="minorHAnsi" w:hAnsiTheme="minorHAnsi"/>
              </w:rPr>
              <w:t>for dementia.</w:t>
            </w:r>
            <w:r w:rsidR="00702D44" w:rsidRPr="71ABB858">
              <w:rPr>
                <w:rFonts w:asciiTheme="minorHAnsi" w:hAnsiTheme="minorHAnsi"/>
              </w:rPr>
              <w:t xml:space="preserve"> Step 1 is conducted with the client.</w:t>
            </w:r>
          </w:p>
          <w:p w14:paraId="753861C6" w14:textId="0DBCD365" w:rsidR="001C0E70" w:rsidRPr="001C0E70" w:rsidRDefault="00702D44" w:rsidP="001C0E70">
            <w:pPr>
              <w:pStyle w:val="ListParagraph"/>
              <w:numPr>
                <w:ilvl w:val="0"/>
                <w:numId w:val="1"/>
              </w:numPr>
              <w:spacing w:after="0"/>
            </w:pPr>
            <w:r>
              <w:t xml:space="preserve">An assessor should be aware that there may be more culturally appropriate cognition screening tools for First Nations clients with the KICA Cog or the KICA Cog urban regional (which should also only be used in culturally appropriate and if the assessor has appropriate cultural safety training and experience).  </w:t>
            </w:r>
          </w:p>
          <w:p w14:paraId="0399D72B" w14:textId="77777777" w:rsidR="001C0E70" w:rsidRPr="001C0E70" w:rsidRDefault="001C0E70" w:rsidP="001C0E70">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 xml:space="preserve">for further guidance on how </w:t>
            </w:r>
            <w:r w:rsidRPr="03083AC3">
              <w:rPr>
                <w:rFonts w:asciiTheme="minorHAnsi" w:eastAsiaTheme="minorEastAsia" w:hAnsiTheme="minorHAnsi" w:cstheme="minorBidi"/>
              </w:rPr>
              <w:lastRenderedPageBreak/>
              <w:t>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3FE04B09" w14:textId="77777777" w:rsidR="001C0E70" w:rsidRDefault="001C0E70" w:rsidP="001C0E70">
            <w:pPr>
              <w:pStyle w:val="ListParagraph"/>
              <w:spacing w:after="0"/>
              <w:ind w:left="720"/>
            </w:pPr>
          </w:p>
          <w:p w14:paraId="1AAB7DE0" w14:textId="77777777" w:rsidR="001C0E70" w:rsidRDefault="001C0E70" w:rsidP="001C0E70">
            <w:pPr>
              <w:rPr>
                <w:u w:val="single"/>
              </w:rPr>
            </w:pPr>
            <w:r>
              <w:rPr>
                <w:u w:val="single"/>
              </w:rPr>
              <w:t>Consider and record:</w:t>
            </w:r>
          </w:p>
          <w:p w14:paraId="4008B98A" w14:textId="77777777" w:rsidR="001C0E70" w:rsidRDefault="001C0E70" w:rsidP="001C0E70">
            <w:pPr>
              <w:rPr>
                <w:u w:val="single"/>
              </w:rPr>
            </w:pPr>
          </w:p>
          <w:p w14:paraId="29C2C1B2" w14:textId="263DBA74" w:rsidR="001C0E70" w:rsidRDefault="00AD2E06" w:rsidP="001C0E70">
            <w:pPr>
              <w:pStyle w:val="ListParagraph"/>
              <w:numPr>
                <w:ilvl w:val="0"/>
                <w:numId w:val="1"/>
              </w:numPr>
            </w:pPr>
            <w:r>
              <w:t>The</w:t>
            </w:r>
            <w:r w:rsidRPr="14CAE9DE">
              <w:t xml:space="preserve"> </w:t>
            </w:r>
            <w:r>
              <w:t>assessor’s judgement on t</w:t>
            </w:r>
            <w:r w:rsidR="001C0E70">
              <w:t>he</w:t>
            </w:r>
            <w:r w:rsidR="001C0E70" w:rsidRPr="14CAE9DE">
              <w:t xml:space="preserve"> appropriateness of administering the </w:t>
            </w:r>
            <w:r w:rsidR="00702D44">
              <w:t>Step 1 GP Cog</w:t>
            </w:r>
            <w:r w:rsidR="001C0E70">
              <w:t xml:space="preserve"> </w:t>
            </w:r>
            <w:r w:rsidR="001C0E70" w:rsidRPr="14CAE9DE">
              <w:t xml:space="preserve">with the </w:t>
            </w:r>
            <w:r w:rsidR="001C0E70">
              <w:t>client</w:t>
            </w:r>
            <w:r w:rsidR="001C0E70" w:rsidRPr="14CAE9DE">
              <w:t xml:space="preserve"> at assessment.</w:t>
            </w:r>
          </w:p>
          <w:p w14:paraId="48F808A4" w14:textId="77777777" w:rsidR="001C0E70" w:rsidRDefault="005751FA" w:rsidP="001C0E70">
            <w:pPr>
              <w:pStyle w:val="ListParagraph"/>
              <w:numPr>
                <w:ilvl w:val="0"/>
                <w:numId w:val="17"/>
              </w:numPr>
              <w:spacing w:after="0"/>
            </w:pPr>
            <w:r>
              <w:t>I</w:t>
            </w:r>
            <w:r w:rsidR="001C0E70">
              <w:t>f</w:t>
            </w:r>
            <w:r w:rsidR="001C0E70" w:rsidRPr="1AF0209A">
              <w:t xml:space="preserve"> the client is able and willing to complete the </w:t>
            </w:r>
            <w:r w:rsidR="00702D44">
              <w:t>Step 1 GP Cog</w:t>
            </w:r>
            <w:r w:rsidR="001C0E70">
              <w:t xml:space="preserve"> </w:t>
            </w:r>
            <w:r w:rsidR="001C0E70" w:rsidRPr="1AF0209A">
              <w:t>at assessment</w:t>
            </w:r>
            <w:r>
              <w:t>.</w:t>
            </w:r>
          </w:p>
          <w:p w14:paraId="41A23A16" w14:textId="5262CB3D" w:rsidR="005751FA" w:rsidRDefault="005751FA" w:rsidP="005751FA">
            <w:pPr>
              <w:pStyle w:val="ListParagraph"/>
              <w:spacing w:after="0"/>
              <w:ind w:left="720"/>
            </w:pPr>
          </w:p>
        </w:tc>
      </w:tr>
    </w:tbl>
    <w:p w14:paraId="092614CC" w14:textId="650F7AD6" w:rsidR="00B16092" w:rsidRDefault="008723F4" w:rsidP="00A3389D">
      <w:pPr>
        <w:pStyle w:val="Heading2"/>
      </w:pPr>
      <w:bookmarkStart w:id="2514" w:name="_Toc159621420"/>
      <w:bookmarkStart w:id="2515" w:name="_Toc159622781"/>
      <w:bookmarkStart w:id="2516" w:name="_Toc159628814"/>
      <w:bookmarkStart w:id="2517" w:name="_Toc184033198"/>
      <w:r>
        <w:lastRenderedPageBreak/>
        <w:t>Informant</w:t>
      </w:r>
      <w:r w:rsidR="00B16092">
        <w:t xml:space="preserve"> available to complete Step 2 GP Cog</w:t>
      </w:r>
      <w:bookmarkEnd w:id="2514"/>
      <w:bookmarkEnd w:id="2515"/>
      <w:bookmarkEnd w:id="2516"/>
      <w:bookmarkEnd w:id="2517"/>
    </w:p>
    <w:tbl>
      <w:tblPr>
        <w:tblStyle w:val="TableGrid"/>
        <w:tblpPr w:leftFromText="180" w:rightFromText="180" w:vertAnchor="text" w:tblpY="1"/>
        <w:tblOverlap w:val="never"/>
        <w:tblW w:w="5000" w:type="pct"/>
        <w:shd w:val="clear" w:color="auto" w:fill="EAF1DD" w:themeFill="accent3" w:themeFillTint="33"/>
        <w:tblLook w:val="04A0" w:firstRow="1" w:lastRow="0" w:firstColumn="1" w:lastColumn="0" w:noHBand="0" w:noVBand="1"/>
      </w:tblPr>
      <w:tblGrid>
        <w:gridCol w:w="2317"/>
        <w:gridCol w:w="6699"/>
      </w:tblGrid>
      <w:tr w:rsidR="00B16092" w:rsidRPr="00C9372C" w14:paraId="1F33009D"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F8932E" w14:textId="6A1A5792" w:rsidR="00B16092" w:rsidRPr="00280A19" w:rsidRDefault="00B16092">
            <w:pPr>
              <w:spacing w:after="120"/>
              <w:rPr>
                <w:b/>
                <w:color w:val="000000" w:themeColor="text1"/>
                <w:szCs w:val="24"/>
                <w:lang w:eastAsia="en-AU"/>
              </w:rPr>
            </w:pPr>
            <w:r w:rsidRPr="00691245">
              <w:rPr>
                <w:b/>
                <w:color w:val="FFFFFF" w:themeColor="background1"/>
                <w:szCs w:val="24"/>
                <w:lang w:eastAsia="en-AU"/>
              </w:rPr>
              <w:t xml:space="preserve">Question: Is there an informant available to complete GPCog </w:t>
            </w:r>
            <w:r w:rsidR="00DA2BC0" w:rsidRPr="00691245">
              <w:rPr>
                <w:b/>
                <w:color w:val="FFFFFF" w:themeColor="background1"/>
                <w:szCs w:val="24"/>
                <w:lang w:eastAsia="en-AU"/>
              </w:rPr>
              <w:t>–</w:t>
            </w:r>
            <w:r w:rsidRPr="00691245">
              <w:rPr>
                <w:b/>
                <w:color w:val="FFFFFF" w:themeColor="background1"/>
                <w:szCs w:val="24"/>
                <w:lang w:eastAsia="en-AU"/>
              </w:rPr>
              <w:t xml:space="preserve"> Step 2?</w:t>
            </w:r>
          </w:p>
        </w:tc>
      </w:tr>
      <w:tr w:rsidR="00B16092" w:rsidRPr="00C9372C" w14:paraId="199307E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2AB43A8" w14:textId="77777777" w:rsidR="00B16092" w:rsidRPr="00C9372C" w:rsidRDefault="00B16092">
            <w:pPr>
              <w:pStyle w:val="Heading3"/>
              <w:spacing w:before="0" w:line="360" w:lineRule="auto"/>
              <w:rPr>
                <w:rFonts w:cs="Arial"/>
                <w:color w:val="auto"/>
                <w:sz w:val="24"/>
                <w:szCs w:val="24"/>
              </w:rPr>
            </w:pPr>
            <w:bookmarkStart w:id="2518" w:name="_Toc159622782"/>
            <w:bookmarkStart w:id="2519" w:name="_Toc159628815"/>
            <w:r w:rsidRPr="00C9372C">
              <w:rPr>
                <w:rFonts w:cs="Arial"/>
                <w:color w:val="auto"/>
                <w:sz w:val="24"/>
                <w:szCs w:val="24"/>
              </w:rPr>
              <w:t>Response options</w:t>
            </w:r>
            <w:bookmarkEnd w:id="2518"/>
            <w:bookmarkEnd w:id="25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F4F357B" w14:textId="77777777" w:rsidR="00B16092" w:rsidRDefault="00B16092" w:rsidP="00B17677">
            <w:pPr>
              <w:pStyle w:val="ListParagraph"/>
              <w:numPr>
                <w:ilvl w:val="0"/>
                <w:numId w:val="17"/>
              </w:numPr>
              <w:spacing w:after="0"/>
            </w:pPr>
            <w:r>
              <w:t>Yes</w:t>
            </w:r>
          </w:p>
          <w:p w14:paraId="1CC3AB65" w14:textId="77777777" w:rsidR="00B16092" w:rsidRPr="00C9372C" w:rsidRDefault="00B16092" w:rsidP="00B17677">
            <w:pPr>
              <w:pStyle w:val="ListParagraph"/>
              <w:numPr>
                <w:ilvl w:val="0"/>
                <w:numId w:val="17"/>
              </w:numPr>
              <w:spacing w:after="0"/>
            </w:pPr>
            <w:r>
              <w:t>No</w:t>
            </w:r>
          </w:p>
        </w:tc>
      </w:tr>
      <w:tr w:rsidR="001F490D" w:rsidRPr="00C9372C" w14:paraId="3EE7BF59" w14:textId="77777777" w:rsidTr="00691245">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D56AE4" w14:textId="1A69ACB9" w:rsidR="001F490D" w:rsidRPr="00C9372C" w:rsidRDefault="001F490D" w:rsidP="001F490D">
            <w:pPr>
              <w:pStyle w:val="Heading3"/>
              <w:spacing w:before="0" w:line="360" w:lineRule="auto"/>
              <w:rPr>
                <w:rFonts w:cs="Arial"/>
                <w:color w:val="auto"/>
                <w:sz w:val="24"/>
                <w:szCs w:val="24"/>
              </w:rPr>
            </w:pPr>
            <w:bookmarkStart w:id="2520" w:name="_Toc159622783"/>
            <w:bookmarkStart w:id="2521" w:name="_Toc159628816"/>
            <w:r>
              <w:rPr>
                <w:rFonts w:cs="Arial"/>
                <w:color w:val="auto"/>
                <w:sz w:val="24"/>
                <w:szCs w:val="24"/>
              </w:rPr>
              <w:t>Question rule</w:t>
            </w:r>
            <w:r w:rsidR="00A60D3D">
              <w:rPr>
                <w:rFonts w:cs="Arial"/>
                <w:color w:val="auto"/>
                <w:sz w:val="24"/>
                <w:szCs w:val="24"/>
              </w:rPr>
              <w:t>s</w:t>
            </w:r>
            <w:bookmarkEnd w:id="2520"/>
            <w:bookmarkEnd w:id="25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4EA432" w14:textId="77777777" w:rsidR="00BC776C" w:rsidRDefault="00BC776C" w:rsidP="00413815">
            <w:pPr>
              <w:rPr>
                <w:rFonts w:cstheme="minorHAnsi"/>
              </w:rPr>
            </w:pPr>
            <w:r w:rsidRPr="00812DB1">
              <w:rPr>
                <w:rFonts w:cstheme="minorHAnsi"/>
                <w:b/>
                <w:bCs/>
              </w:rPr>
              <w:t>Base question</w:t>
            </w:r>
            <w:r w:rsidRPr="00812DB1">
              <w:rPr>
                <w:rFonts w:cstheme="minorHAnsi"/>
              </w:rPr>
              <w:t xml:space="preserve"> that is mandatory to complete</w:t>
            </w:r>
            <w:r>
              <w:rPr>
                <w:rFonts w:cstheme="minorHAnsi"/>
              </w:rPr>
              <w:t>.</w:t>
            </w:r>
          </w:p>
          <w:p w14:paraId="611ADA3D" w14:textId="77777777" w:rsidR="00BC776C" w:rsidRDefault="00BC776C" w:rsidP="00413815"/>
          <w:p w14:paraId="21727463" w14:textId="5593CD70" w:rsidR="001F490D" w:rsidRPr="00691245" w:rsidRDefault="006F2E1A" w:rsidP="00A233F0">
            <w:r w:rsidRPr="00D63B8E">
              <w:t xml:space="preserve">This question will be presented to all assessors. </w:t>
            </w:r>
            <w:r w:rsidRPr="00691245">
              <w:t xml:space="preserve"> </w:t>
            </w:r>
          </w:p>
        </w:tc>
      </w:tr>
      <w:tr w:rsidR="00A60D3D" w:rsidRPr="00C9372C" w14:paraId="1734820A" w14:textId="77777777" w:rsidTr="00691245">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4C2CB5" w14:textId="2C699CD4" w:rsidR="00A60D3D" w:rsidRDefault="00A60D3D" w:rsidP="00A60D3D">
            <w:pPr>
              <w:pStyle w:val="Heading3"/>
              <w:spacing w:before="0" w:line="360" w:lineRule="auto"/>
              <w:rPr>
                <w:rFonts w:cs="Arial"/>
                <w:color w:val="auto"/>
                <w:sz w:val="24"/>
                <w:szCs w:val="24"/>
              </w:rPr>
            </w:pPr>
            <w:bookmarkStart w:id="2522" w:name="_Toc159622784"/>
            <w:bookmarkStart w:id="2523" w:name="_Toc159628817"/>
            <w:r w:rsidRPr="00BF1111">
              <w:rPr>
                <w:rFonts w:cs="Arial"/>
                <w:color w:val="auto"/>
                <w:sz w:val="24"/>
                <w:szCs w:val="24"/>
              </w:rPr>
              <w:t>Pre-populated information</w:t>
            </w:r>
            <w:bookmarkEnd w:id="2522"/>
            <w:bookmarkEnd w:id="25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5BF0E0" w14:textId="4608E625" w:rsidR="00A60D3D" w:rsidRDefault="00DE720B" w:rsidP="00A60D3D">
            <w:r>
              <w:t>No</w:t>
            </w:r>
          </w:p>
        </w:tc>
      </w:tr>
      <w:tr w:rsidR="00702D44" w:rsidRPr="00C9372C" w14:paraId="255E8238" w14:textId="77777777" w:rsidTr="00691245">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7CCCAB" w14:textId="107A0015" w:rsidR="00702D44" w:rsidRPr="00BD710B" w:rsidRDefault="00702D44" w:rsidP="00702D44">
            <w:pPr>
              <w:pStyle w:val="Heading3"/>
              <w:spacing w:before="0" w:line="360" w:lineRule="auto"/>
              <w:rPr>
                <w:rFonts w:cs="Arial"/>
                <w:bCs/>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61D43C" w14:textId="77777777" w:rsidR="00702D44" w:rsidRDefault="00702D44" w:rsidP="00702D44">
            <w:pPr>
              <w:rPr>
                <w:u w:val="single"/>
              </w:rPr>
            </w:pPr>
            <w:r>
              <w:rPr>
                <w:u w:val="single"/>
              </w:rPr>
              <w:t>Context:</w:t>
            </w:r>
          </w:p>
          <w:p w14:paraId="4B17DAE3" w14:textId="77777777" w:rsidR="00702D44" w:rsidRDefault="00702D44" w:rsidP="00702D44">
            <w:pPr>
              <w:rPr>
                <w:u w:val="single"/>
              </w:rPr>
            </w:pPr>
          </w:p>
          <w:p w14:paraId="6D350F2D" w14:textId="14EFC879" w:rsidR="00702D44" w:rsidRPr="001C0E70" w:rsidRDefault="00702D44" w:rsidP="00702D44">
            <w:pPr>
              <w:pStyle w:val="ListParagraph"/>
              <w:numPr>
                <w:ilvl w:val="0"/>
                <w:numId w:val="1"/>
              </w:numPr>
              <w:spacing w:after="0"/>
            </w:pPr>
            <w:r>
              <w:t xml:space="preserve">An assessor should use Step 2 GP Cog if it is appropriate to undertake follow up screening </w:t>
            </w:r>
            <w:r w:rsidRPr="71ABB858">
              <w:rPr>
                <w:rFonts w:asciiTheme="minorHAnsi" w:hAnsiTheme="minorHAnsi"/>
              </w:rPr>
              <w:t xml:space="preserve">for dementia. Step 2 is conducted with an appropriate support person </w:t>
            </w:r>
            <w:r w:rsidR="005751FA" w:rsidRPr="71ABB858">
              <w:rPr>
                <w:rFonts w:asciiTheme="minorHAnsi" w:hAnsiTheme="minorHAnsi"/>
              </w:rPr>
              <w:t>if recommended based on the results from Step 1 GP Cog.</w:t>
            </w:r>
          </w:p>
          <w:p w14:paraId="279433F3" w14:textId="77777777" w:rsidR="00702D44" w:rsidRPr="001C0E70" w:rsidRDefault="00702D44" w:rsidP="00702D44">
            <w:pPr>
              <w:pStyle w:val="ListParagraph"/>
              <w:numPr>
                <w:ilvl w:val="0"/>
                <w:numId w:val="1"/>
              </w:numPr>
              <w:spacing w:after="0"/>
            </w:pPr>
            <w:r>
              <w:t xml:space="preserve">An assessor should be aware that there may be more culturally appropriate cognition screening tools for First Nations clients with the KICA Cog or the KICA Cog urban regional (which should also only be used in culturally appropriate and if the assessor has appropriate cultural safety training and experience).  </w:t>
            </w:r>
          </w:p>
          <w:p w14:paraId="7B99BBD4" w14:textId="77777777" w:rsidR="00702D44" w:rsidRPr="001C0E70" w:rsidRDefault="00702D44" w:rsidP="00702D44">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53C7A9F4" w14:textId="77777777" w:rsidR="00702D44" w:rsidRDefault="00702D44" w:rsidP="00702D44">
            <w:pPr>
              <w:pStyle w:val="ListParagraph"/>
              <w:spacing w:after="0"/>
              <w:ind w:left="720"/>
            </w:pPr>
          </w:p>
          <w:p w14:paraId="2DCFCBE2" w14:textId="77777777" w:rsidR="00702D44" w:rsidRDefault="00702D44" w:rsidP="00702D44">
            <w:pPr>
              <w:rPr>
                <w:u w:val="single"/>
              </w:rPr>
            </w:pPr>
            <w:r>
              <w:rPr>
                <w:u w:val="single"/>
              </w:rPr>
              <w:t>Consider and record:</w:t>
            </w:r>
          </w:p>
          <w:p w14:paraId="17CD7991" w14:textId="77777777" w:rsidR="00702D44" w:rsidRDefault="00702D44" w:rsidP="00702D44">
            <w:pPr>
              <w:rPr>
                <w:u w:val="single"/>
              </w:rPr>
            </w:pPr>
          </w:p>
          <w:p w14:paraId="4E4992D4" w14:textId="73E4D3E8" w:rsidR="005751FA" w:rsidRDefault="005751FA" w:rsidP="005751FA">
            <w:pPr>
              <w:pStyle w:val="ListParagraph"/>
              <w:numPr>
                <w:ilvl w:val="0"/>
                <w:numId w:val="1"/>
              </w:numPr>
            </w:pPr>
            <w:r>
              <w:t>T</w:t>
            </w:r>
            <w:r w:rsidR="00702D44">
              <w:t>he</w:t>
            </w:r>
            <w:r w:rsidR="00702D44" w:rsidRPr="14CAE9DE">
              <w:t xml:space="preserve"> </w:t>
            </w:r>
            <w:r w:rsidR="00AD2E06">
              <w:t xml:space="preserve">assessor’s judgement on the </w:t>
            </w:r>
            <w:r w:rsidR="00702D44" w:rsidRPr="14CAE9DE">
              <w:t xml:space="preserve">appropriateness of administering the </w:t>
            </w:r>
            <w:r w:rsidR="00702D44">
              <w:t xml:space="preserve">Step </w:t>
            </w:r>
            <w:r w:rsidR="00AD2E06">
              <w:t>2</w:t>
            </w:r>
            <w:r w:rsidR="00702D44">
              <w:t xml:space="preserve"> GP Cog </w:t>
            </w:r>
            <w:r w:rsidR="00702D44" w:rsidRPr="14CAE9DE">
              <w:t xml:space="preserve">with the </w:t>
            </w:r>
            <w:r w:rsidR="00702D44">
              <w:t>client</w:t>
            </w:r>
            <w:r w:rsidR="00702D44" w:rsidRPr="14CAE9DE">
              <w:t xml:space="preserve"> at </w:t>
            </w:r>
            <w:r w:rsidR="00702D44" w:rsidRPr="14CAE9DE">
              <w:lastRenderedPageBreak/>
              <w:t>assessment</w:t>
            </w:r>
            <w:r w:rsidR="00AD2E06">
              <w:t xml:space="preserve"> (note a Step 2 GP Cog can only be undertaken by a clinical assessor).</w:t>
            </w:r>
          </w:p>
          <w:p w14:paraId="6DC478E3" w14:textId="256CA90B" w:rsidR="00702D44" w:rsidRPr="005751FA" w:rsidRDefault="005751FA" w:rsidP="005751FA">
            <w:pPr>
              <w:pStyle w:val="ListParagraph"/>
              <w:numPr>
                <w:ilvl w:val="0"/>
                <w:numId w:val="1"/>
              </w:numPr>
            </w:pPr>
            <w:r>
              <w:t>I</w:t>
            </w:r>
            <w:r w:rsidR="00702D44">
              <w:t>f</w:t>
            </w:r>
            <w:r w:rsidR="00702D44" w:rsidRPr="1AF0209A">
              <w:t xml:space="preserve"> the client is able and willing to complete the </w:t>
            </w:r>
            <w:r w:rsidR="00702D44">
              <w:t xml:space="preserve">Step </w:t>
            </w:r>
            <w:r w:rsidR="00AD2E06">
              <w:t>2</w:t>
            </w:r>
            <w:r w:rsidR="00702D44">
              <w:t xml:space="preserve"> GP Cog </w:t>
            </w:r>
            <w:r w:rsidR="00702D44" w:rsidRPr="1AF0209A">
              <w:t>at assessment</w:t>
            </w:r>
            <w:r>
              <w:t>.</w:t>
            </w:r>
          </w:p>
        </w:tc>
      </w:tr>
    </w:tbl>
    <w:p w14:paraId="3EEB3141" w14:textId="0445A1FD" w:rsidR="008723F4" w:rsidRDefault="008723F4" w:rsidP="00A3389D">
      <w:pPr>
        <w:pStyle w:val="Heading2"/>
      </w:pPr>
      <w:bookmarkStart w:id="2524" w:name="_Toc159621421"/>
      <w:bookmarkStart w:id="2525" w:name="_Toc159622786"/>
      <w:bookmarkStart w:id="2526" w:name="_Toc159628819"/>
      <w:bookmarkStart w:id="2527" w:name="_Toc184033199"/>
      <w:r>
        <w:lastRenderedPageBreak/>
        <w:t xml:space="preserve">Informant available to complete </w:t>
      </w:r>
      <w:r w:rsidR="00A104F4">
        <w:t>KICA carer</w:t>
      </w:r>
      <w:bookmarkEnd w:id="2524"/>
      <w:bookmarkEnd w:id="2525"/>
      <w:bookmarkEnd w:id="2526"/>
      <w:bookmarkEnd w:id="252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8723F4" w:rsidRPr="00C9372C" w14:paraId="65122DA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FCD6114" w14:textId="0072C962" w:rsidR="008723F4" w:rsidRPr="00C9372C" w:rsidRDefault="008723F4">
            <w:pPr>
              <w:spacing w:after="120"/>
              <w:rPr>
                <w:b/>
                <w:szCs w:val="24"/>
                <w:lang w:eastAsia="en-AU"/>
              </w:rPr>
            </w:pPr>
            <w:r w:rsidRPr="00C9372C">
              <w:rPr>
                <w:b/>
                <w:color w:val="FFFFFF" w:themeColor="background1"/>
                <w:szCs w:val="24"/>
                <w:lang w:eastAsia="en-AU"/>
              </w:rPr>
              <w:t xml:space="preserve">Question: </w:t>
            </w:r>
            <w:r w:rsidRPr="00217B4E">
              <w:rPr>
                <w:b/>
                <w:color w:val="FFFFFF" w:themeColor="background1"/>
                <w:szCs w:val="24"/>
                <w:lang w:eastAsia="en-AU"/>
              </w:rPr>
              <w:t xml:space="preserve">Is there is an informant available to complete </w:t>
            </w:r>
            <w:r w:rsidR="00032E6D">
              <w:rPr>
                <w:b/>
                <w:color w:val="FFFFFF" w:themeColor="background1"/>
                <w:szCs w:val="24"/>
                <w:lang w:eastAsia="en-AU"/>
              </w:rPr>
              <w:t>KICA carer</w:t>
            </w:r>
            <w:r w:rsidRPr="00217B4E">
              <w:rPr>
                <w:b/>
                <w:color w:val="FFFFFF" w:themeColor="background1"/>
                <w:szCs w:val="24"/>
                <w:lang w:eastAsia="en-AU"/>
              </w:rPr>
              <w:t>?</w:t>
            </w:r>
          </w:p>
        </w:tc>
      </w:tr>
      <w:tr w:rsidR="008723F4" w:rsidRPr="00C9372C" w14:paraId="6525619A"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6D72E0" w14:textId="77777777" w:rsidR="008723F4" w:rsidRPr="00C9372C" w:rsidRDefault="008723F4">
            <w:pPr>
              <w:pStyle w:val="Heading3"/>
              <w:spacing w:before="0" w:line="360" w:lineRule="auto"/>
              <w:rPr>
                <w:rFonts w:cs="Arial"/>
                <w:color w:val="auto"/>
                <w:sz w:val="24"/>
                <w:szCs w:val="24"/>
              </w:rPr>
            </w:pPr>
            <w:bookmarkStart w:id="2528" w:name="_Toc159622787"/>
            <w:bookmarkStart w:id="2529" w:name="_Toc159628820"/>
            <w:r w:rsidRPr="00C9372C">
              <w:rPr>
                <w:rFonts w:cs="Arial"/>
                <w:color w:val="auto"/>
                <w:sz w:val="24"/>
                <w:szCs w:val="24"/>
              </w:rPr>
              <w:t>Response options</w:t>
            </w:r>
            <w:bookmarkEnd w:id="2528"/>
            <w:bookmarkEnd w:id="25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2DCB8BE" w14:textId="77777777" w:rsidR="008723F4" w:rsidRDefault="008723F4" w:rsidP="00B17677">
            <w:pPr>
              <w:pStyle w:val="ListParagraph"/>
              <w:numPr>
                <w:ilvl w:val="0"/>
                <w:numId w:val="17"/>
              </w:numPr>
              <w:spacing w:after="0"/>
            </w:pPr>
            <w:r>
              <w:t>Yes</w:t>
            </w:r>
          </w:p>
          <w:p w14:paraId="78A821CB" w14:textId="77777777" w:rsidR="008723F4" w:rsidRPr="00C9372C" w:rsidRDefault="008723F4" w:rsidP="00B17677">
            <w:pPr>
              <w:pStyle w:val="ListParagraph"/>
              <w:numPr>
                <w:ilvl w:val="0"/>
                <w:numId w:val="17"/>
              </w:numPr>
              <w:spacing w:after="0"/>
            </w:pPr>
            <w:r>
              <w:t>No</w:t>
            </w:r>
          </w:p>
        </w:tc>
      </w:tr>
      <w:tr w:rsidR="00A60D3D" w:rsidRPr="00C9372C" w14:paraId="53A1C618"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EF96F1" w14:textId="35771611" w:rsidR="00A60D3D" w:rsidRPr="00C9372C" w:rsidRDefault="00A60D3D" w:rsidP="00A60D3D">
            <w:pPr>
              <w:pStyle w:val="Heading3"/>
              <w:spacing w:before="0" w:line="360" w:lineRule="auto"/>
              <w:rPr>
                <w:rFonts w:cs="Arial"/>
                <w:color w:val="auto"/>
                <w:sz w:val="24"/>
                <w:szCs w:val="24"/>
              </w:rPr>
            </w:pPr>
            <w:bookmarkStart w:id="2530" w:name="_Toc159622788"/>
            <w:bookmarkStart w:id="2531" w:name="_Toc159628821"/>
            <w:r>
              <w:rPr>
                <w:rFonts w:cs="Arial"/>
                <w:color w:val="auto"/>
                <w:sz w:val="24"/>
                <w:szCs w:val="24"/>
              </w:rPr>
              <w:t>Question rules</w:t>
            </w:r>
            <w:bookmarkEnd w:id="2530"/>
            <w:bookmarkEnd w:id="25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09D591" w14:textId="77777777" w:rsidR="00A60D3D" w:rsidRDefault="003739B0" w:rsidP="003739B0">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p w14:paraId="527E5578" w14:textId="07E23CCE" w:rsidR="00A60D3D" w:rsidRPr="003739B0" w:rsidRDefault="00BC776C" w:rsidP="003739B0">
            <w:pPr>
              <w:spacing w:after="200" w:line="276" w:lineRule="auto"/>
              <w:rPr>
                <w:rFonts w:cstheme="minorHAnsi"/>
              </w:rPr>
            </w:pPr>
            <w:r w:rsidRPr="00D63B8E">
              <w:t xml:space="preserve">This question will be presented to all assessors. </w:t>
            </w:r>
            <w:r w:rsidRPr="001A62FA">
              <w:t xml:space="preserve"> </w:t>
            </w:r>
          </w:p>
        </w:tc>
      </w:tr>
      <w:tr w:rsidR="00A60D3D" w:rsidRPr="00C9372C" w14:paraId="5821E461"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A6FE27" w14:textId="34965541" w:rsidR="00A60D3D" w:rsidRPr="00C9372C" w:rsidRDefault="00A60D3D" w:rsidP="00A60D3D">
            <w:pPr>
              <w:pStyle w:val="Heading3"/>
              <w:spacing w:before="0" w:line="360" w:lineRule="auto"/>
              <w:rPr>
                <w:rFonts w:cs="Arial"/>
                <w:color w:val="auto"/>
                <w:sz w:val="24"/>
                <w:szCs w:val="24"/>
              </w:rPr>
            </w:pPr>
            <w:bookmarkStart w:id="2532" w:name="_Toc159622789"/>
            <w:bookmarkStart w:id="2533" w:name="_Toc159628822"/>
            <w:r w:rsidRPr="00BF1111">
              <w:rPr>
                <w:rFonts w:cs="Arial"/>
                <w:color w:val="auto"/>
                <w:sz w:val="24"/>
                <w:szCs w:val="24"/>
              </w:rPr>
              <w:t>Pre-populated information</w:t>
            </w:r>
            <w:bookmarkEnd w:id="2532"/>
            <w:bookmarkEnd w:id="25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70CAD3" w14:textId="52F6B531" w:rsidR="00A60D3D" w:rsidRDefault="00DE720B" w:rsidP="004C2515">
            <w:r>
              <w:t>No</w:t>
            </w:r>
          </w:p>
        </w:tc>
      </w:tr>
      <w:tr w:rsidR="00AD2E06" w:rsidRPr="00C9372C" w14:paraId="2586434E"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BC4AD4" w14:textId="4629436E" w:rsidR="00AD2E06" w:rsidRPr="00C9372C" w:rsidRDefault="00AD2E06" w:rsidP="00AD2E06">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0CAE60" w14:textId="77777777" w:rsidR="00AD2E06" w:rsidRDefault="00AD2E06" w:rsidP="00AD2E06">
            <w:pPr>
              <w:rPr>
                <w:u w:val="single"/>
              </w:rPr>
            </w:pPr>
            <w:r>
              <w:rPr>
                <w:u w:val="single"/>
              </w:rPr>
              <w:t>Context:</w:t>
            </w:r>
          </w:p>
          <w:p w14:paraId="598A636D" w14:textId="77777777" w:rsidR="00AD2E06" w:rsidRDefault="00AD2E06" w:rsidP="00AD2E06">
            <w:pPr>
              <w:rPr>
                <w:u w:val="single"/>
              </w:rPr>
            </w:pPr>
          </w:p>
          <w:p w14:paraId="2D154289" w14:textId="2FA1B02B" w:rsidR="00AD2E06" w:rsidRDefault="00AD2E06" w:rsidP="00AD2E06">
            <w:pPr>
              <w:pStyle w:val="ListParagraph"/>
              <w:numPr>
                <w:ilvl w:val="0"/>
                <w:numId w:val="1"/>
              </w:numPr>
              <w:spacing w:after="0"/>
            </w:pPr>
            <w:r>
              <w:t>An assessor should use the KICA carer with First Nations clients only when it would be culturally appropriate to do so, and the assessor has appropriate cultural safety training and experience.</w:t>
            </w:r>
          </w:p>
          <w:p w14:paraId="23A657DD" w14:textId="393C6D17" w:rsidR="00AD2E06" w:rsidRDefault="00AD2E06" w:rsidP="00AD2E06">
            <w:pPr>
              <w:pStyle w:val="ListParagraph"/>
              <w:numPr>
                <w:ilvl w:val="0"/>
                <w:numId w:val="1"/>
              </w:numPr>
              <w:spacing w:after="0"/>
            </w:pPr>
            <w:r>
              <w:t>The questions in the KICA carer may be sensitive for the client, so it is important that an assessor is cautious of these potential sensitivities when administrating this validated tool.</w:t>
            </w:r>
          </w:p>
          <w:p w14:paraId="3F8587CF" w14:textId="77777777" w:rsidR="00AD2E06" w:rsidRPr="001C0E70" w:rsidRDefault="00AD2E06" w:rsidP="00AD2E06">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00B7F7D4" w14:textId="77777777" w:rsidR="00AD2E06" w:rsidRDefault="00AD2E06" w:rsidP="00AD2E06">
            <w:pPr>
              <w:pStyle w:val="ListParagraph"/>
              <w:spacing w:after="0"/>
              <w:ind w:left="720"/>
            </w:pPr>
          </w:p>
          <w:p w14:paraId="2CAB3B83" w14:textId="77777777" w:rsidR="00AD2E06" w:rsidRDefault="00AD2E06" w:rsidP="00AD2E06">
            <w:pPr>
              <w:rPr>
                <w:u w:val="single"/>
              </w:rPr>
            </w:pPr>
            <w:r>
              <w:rPr>
                <w:u w:val="single"/>
              </w:rPr>
              <w:t>Consider and record:</w:t>
            </w:r>
          </w:p>
          <w:p w14:paraId="4016CC9C" w14:textId="77777777" w:rsidR="00AD2E06" w:rsidRDefault="00AD2E06" w:rsidP="00AD2E06">
            <w:pPr>
              <w:rPr>
                <w:u w:val="single"/>
              </w:rPr>
            </w:pPr>
          </w:p>
          <w:p w14:paraId="45B44E9B" w14:textId="10DA0883" w:rsidR="00AD2E06" w:rsidRDefault="00AD2E06" w:rsidP="00AD2E06">
            <w:pPr>
              <w:pStyle w:val="ListParagraph"/>
              <w:numPr>
                <w:ilvl w:val="0"/>
                <w:numId w:val="1"/>
              </w:numPr>
            </w:pPr>
            <w:r>
              <w:t>The</w:t>
            </w:r>
            <w:r w:rsidRPr="14CAE9DE">
              <w:t xml:space="preserve"> </w:t>
            </w:r>
            <w:r>
              <w:t>assessor’s judgement on the</w:t>
            </w:r>
            <w:r w:rsidRPr="14CAE9DE">
              <w:t xml:space="preserve"> appropriateness of administering the </w:t>
            </w:r>
            <w:r>
              <w:t xml:space="preserve">KICA carer </w:t>
            </w:r>
            <w:r w:rsidRPr="14CAE9DE">
              <w:t xml:space="preserve">with the </w:t>
            </w:r>
            <w:r>
              <w:t>client</w:t>
            </w:r>
            <w:r w:rsidRPr="14CAE9DE">
              <w:t xml:space="preserve"> at assessment.</w:t>
            </w:r>
          </w:p>
          <w:p w14:paraId="22F9CB42" w14:textId="77777777" w:rsidR="00AD2E06" w:rsidRDefault="00AD2E06" w:rsidP="00AD2E06">
            <w:pPr>
              <w:pStyle w:val="ListParagraph"/>
              <w:numPr>
                <w:ilvl w:val="0"/>
                <w:numId w:val="17"/>
              </w:numPr>
              <w:spacing w:after="0"/>
            </w:pPr>
            <w:r>
              <w:t>If</w:t>
            </w:r>
            <w:r w:rsidRPr="1AF0209A">
              <w:t xml:space="preserve"> the client is able and willing to complete the </w:t>
            </w:r>
            <w:r>
              <w:t xml:space="preserve">KICA carer </w:t>
            </w:r>
            <w:r w:rsidRPr="1AF0209A">
              <w:t>at assessment</w:t>
            </w:r>
            <w:r>
              <w:t>.</w:t>
            </w:r>
          </w:p>
          <w:p w14:paraId="7C8F6E45" w14:textId="02E7AB29" w:rsidR="00AD2E06" w:rsidRDefault="00AD2E06" w:rsidP="00AD2E06">
            <w:pPr>
              <w:ind w:left="360"/>
            </w:pPr>
          </w:p>
        </w:tc>
      </w:tr>
    </w:tbl>
    <w:p w14:paraId="31AA3954" w14:textId="12EB71A7" w:rsidR="00B16092" w:rsidRDefault="007F7846" w:rsidP="00A3389D">
      <w:pPr>
        <w:pStyle w:val="Heading2"/>
      </w:pPr>
      <w:bookmarkStart w:id="2534" w:name="_Toc159621422"/>
      <w:bookmarkStart w:id="2535" w:name="_Toc159622791"/>
      <w:bookmarkStart w:id="2536" w:name="_Toc159628824"/>
      <w:bookmarkStart w:id="2537" w:name="_Toc184033200"/>
      <w:r>
        <w:t xml:space="preserve">Validated tool: </w:t>
      </w:r>
      <w:r w:rsidR="00B16092">
        <w:t>Step 1 GP Cog</w:t>
      </w:r>
      <w:bookmarkEnd w:id="2534"/>
      <w:bookmarkEnd w:id="2535"/>
      <w:bookmarkEnd w:id="2536"/>
      <w:bookmarkEnd w:id="2537"/>
      <w:r w:rsidR="00B16092">
        <w:t xml:space="preserve"> </w:t>
      </w:r>
    </w:p>
    <w:p w14:paraId="6B934CA4" w14:textId="77777777" w:rsidR="003D0402" w:rsidRDefault="003D0402" w:rsidP="003D0402">
      <w:pPr>
        <w:rPr>
          <w:b/>
        </w:rPr>
      </w:pPr>
      <w:r>
        <w:rPr>
          <w:b/>
        </w:rPr>
        <w:t>Context:</w:t>
      </w:r>
    </w:p>
    <w:p w14:paraId="6086D17E" w14:textId="5E31DC94" w:rsidR="003D0402" w:rsidRPr="003D0402" w:rsidRDefault="003D0402" w:rsidP="003D0402">
      <w:pPr>
        <w:pStyle w:val="BodyText"/>
        <w:rPr>
          <w:rFonts w:asciiTheme="minorHAnsi" w:hAnsiTheme="minorHAnsi" w:cstheme="minorHAnsi"/>
        </w:rPr>
      </w:pPr>
      <w:r w:rsidRPr="00DD415B">
        <w:rPr>
          <w:rFonts w:asciiTheme="minorHAnsi" w:hAnsiTheme="minorHAnsi" w:cstheme="minorHAnsi"/>
        </w:rPr>
        <w:lastRenderedPageBreak/>
        <w:t xml:space="preserve">The </w:t>
      </w:r>
      <w:r w:rsidRPr="007F7846">
        <w:rPr>
          <w:rFonts w:asciiTheme="minorHAnsi" w:hAnsiTheme="minorHAnsi" w:cstheme="minorHAnsi"/>
          <w:b/>
          <w:bCs/>
        </w:rPr>
        <w:t>GP-Cog</w:t>
      </w:r>
      <w:r w:rsidRPr="00DD415B">
        <w:rPr>
          <w:rFonts w:asciiTheme="minorHAnsi" w:hAnsiTheme="minorHAnsi" w:cstheme="minorHAnsi"/>
        </w:rPr>
        <w:t xml:space="preserve"> is a reliable, valid, and efficient instrument to screen for dementia</w:t>
      </w:r>
      <w:r w:rsidR="001C0E70">
        <w:rPr>
          <w:rFonts w:asciiTheme="minorHAnsi" w:hAnsiTheme="minorHAnsi" w:cstheme="minorHAnsi"/>
        </w:rPr>
        <w:t xml:space="preserve">. </w:t>
      </w:r>
      <w:r w:rsidRPr="00DD415B">
        <w:rPr>
          <w:rFonts w:asciiTheme="minorHAnsi" w:hAnsiTheme="minorHAnsi" w:cstheme="minorHAnsi"/>
        </w:rPr>
        <w:t>The GP-Cog score is not influenced by the cultural and linguistic background of a person making it an invaluable screening tool especially in multicultural patient settings.</w:t>
      </w:r>
    </w:p>
    <w:p w14:paraId="0CF02093" w14:textId="77777777" w:rsidR="003D0402" w:rsidRDefault="003D0402" w:rsidP="003D0402">
      <w:pPr>
        <w:rPr>
          <w:b/>
        </w:rPr>
      </w:pPr>
      <w:r w:rsidRPr="0072613F">
        <w:rPr>
          <w:b/>
        </w:rPr>
        <w:t>Instructions and interpretation:</w:t>
      </w:r>
    </w:p>
    <w:p w14:paraId="768927BC" w14:textId="39E7EFB6" w:rsidR="003D0402" w:rsidRPr="003068BC" w:rsidRDefault="003D0402" w:rsidP="003D0402">
      <w:r>
        <w:t>Assessor should read out each question as it is presented. However, assessors should use their judgement on requests related to this validated tool and will need to consider the circumstances and background of clients when following questions.</w:t>
      </w:r>
    </w:p>
    <w:p w14:paraId="53B7954C" w14:textId="6D23BE42" w:rsidR="003D0402" w:rsidRPr="003D0402" w:rsidRDefault="003D0402" w:rsidP="003D0402">
      <w:pPr>
        <w:pStyle w:val="BodyText"/>
        <w:rPr>
          <w:rFonts w:asciiTheme="minorHAnsi" w:hAnsiTheme="minorHAnsi" w:cstheme="minorHAnsi"/>
        </w:rPr>
      </w:pPr>
      <w:r w:rsidRPr="00DD415B">
        <w:rPr>
          <w:rFonts w:asciiTheme="minorHAnsi" w:hAnsiTheme="minorHAnsi" w:cstheme="minorHAnsi"/>
        </w:rPr>
        <w:t xml:space="preserve">The GP-Cog Step 1 scores one point for each correct answer with a total maximum score of nine. A score of </w:t>
      </w:r>
      <w:r>
        <w:rPr>
          <w:rFonts w:asciiTheme="minorHAnsi" w:hAnsiTheme="minorHAnsi" w:cstheme="minorHAnsi"/>
        </w:rPr>
        <w:t>nine</w:t>
      </w:r>
      <w:r w:rsidRPr="00DD415B">
        <w:rPr>
          <w:rFonts w:asciiTheme="minorHAnsi" w:hAnsiTheme="minorHAnsi" w:cstheme="minorHAnsi"/>
        </w:rPr>
        <w:t xml:space="preserve"> indicates no significant cognitive impairment. A total score of </w:t>
      </w:r>
      <w:r>
        <w:rPr>
          <w:rFonts w:asciiTheme="minorHAnsi" w:hAnsiTheme="minorHAnsi" w:cstheme="minorHAnsi"/>
        </w:rPr>
        <w:t>five to eight</w:t>
      </w:r>
      <w:r w:rsidRPr="00DD415B">
        <w:rPr>
          <w:rFonts w:asciiTheme="minorHAnsi" w:hAnsiTheme="minorHAnsi" w:cstheme="minorHAnsi"/>
        </w:rPr>
        <w:t xml:space="preserve"> indicates more information is required, if the client scores </w:t>
      </w:r>
      <w:r>
        <w:rPr>
          <w:rFonts w:asciiTheme="minorHAnsi" w:hAnsiTheme="minorHAnsi" w:cstheme="minorHAnsi"/>
        </w:rPr>
        <w:t>zero to four</w:t>
      </w:r>
      <w:r w:rsidRPr="00DD415B">
        <w:rPr>
          <w:rFonts w:asciiTheme="minorHAnsi" w:hAnsiTheme="minorHAnsi" w:cstheme="minorHAnsi"/>
        </w:rPr>
        <w:t xml:space="preserve">, cognitive impairment is indicated, and further investigation is warranted. In short, if one of the answers is incorrect, further cognitive assessment is triggered. </w:t>
      </w:r>
    </w:p>
    <w:p w14:paraId="220F80E0" w14:textId="6B16B310" w:rsidR="003D0402" w:rsidRDefault="003D0402" w:rsidP="00EA2A97">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76C2EBDE" w14:textId="77777777" w:rsidR="00907977" w:rsidRDefault="00907977" w:rsidP="00EA2A97">
      <w:pPr>
        <w:pStyle w:val="Default"/>
        <w:rPr>
          <w:rFonts w:asciiTheme="minorHAnsi" w:hAnsiTheme="minorHAnsi"/>
          <w:b/>
          <w:szCs w:val="22"/>
        </w:rPr>
      </w:pPr>
    </w:p>
    <w:p w14:paraId="1799A3D0" w14:textId="77777777" w:rsidR="004E2AC2" w:rsidRPr="00E00C14" w:rsidRDefault="004E2AC2" w:rsidP="004E2AC2">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7C2E29E4" w14:textId="77777777" w:rsidR="004E2AC2" w:rsidRDefault="004E2AC2" w:rsidP="004E2AC2"/>
    <w:p w14:paraId="5A291E08" w14:textId="0CD11FDA" w:rsidR="00907977" w:rsidRPr="004E2AC2" w:rsidRDefault="004E2AC2" w:rsidP="005A358B">
      <w:pPr>
        <w:pStyle w:val="Default"/>
        <w:numPr>
          <w:ilvl w:val="0"/>
          <w:numId w:val="48"/>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1CF8AC38" w14:textId="77777777" w:rsidR="003D0402" w:rsidRPr="00706FD4" w:rsidRDefault="003D0402" w:rsidP="00B17677">
      <w:pPr>
        <w:pStyle w:val="BodyText"/>
        <w:numPr>
          <w:ilvl w:val="0"/>
          <w:numId w:val="1"/>
        </w:numPr>
        <w:rPr>
          <w:rFonts w:asciiTheme="minorHAnsi" w:hAnsiTheme="minorHAnsi" w:cstheme="minorHAnsi"/>
        </w:rPr>
      </w:pPr>
      <w:r w:rsidRPr="1AF0209A">
        <w:rPr>
          <w:rFonts w:asciiTheme="minorHAnsi" w:hAnsiTheme="minorHAnsi" w:cstheme="minorBidi"/>
        </w:rPr>
        <w:t xml:space="preserve">Guidance on the GP-Cog is available at </w:t>
      </w:r>
      <w:hyperlink r:id="rId86">
        <w:r w:rsidRPr="1AF0209A">
          <w:rPr>
            <w:rStyle w:val="Hyperlink"/>
            <w:rFonts w:asciiTheme="minorHAnsi" w:hAnsiTheme="minorHAnsi" w:cstheme="minorBidi"/>
          </w:rPr>
          <w:t>gpcog.com.au</w:t>
        </w:r>
      </w:hyperlink>
      <w:r w:rsidRPr="1AF0209A">
        <w:rPr>
          <w:rFonts w:asciiTheme="minorHAnsi" w:hAnsiTheme="minorHAnsi" w:cstheme="minorBidi"/>
        </w:rPr>
        <w:t>.</w:t>
      </w:r>
    </w:p>
    <w:p w14:paraId="3BCD8F19" w14:textId="77777777" w:rsidR="00B16092" w:rsidRDefault="00B16092" w:rsidP="00B16092">
      <w:pPr>
        <w:pStyle w:val="Heading3"/>
        <w:spacing w:after="240"/>
      </w:pPr>
      <w:bookmarkStart w:id="2538" w:name="_Toc159622792"/>
      <w:bookmarkStart w:id="2539" w:name="_Toc159628825"/>
      <w:r>
        <w:t>Confirmation of date</w:t>
      </w:r>
      <w:bookmarkEnd w:id="2538"/>
      <w:bookmarkEnd w:id="253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4C0544D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F779B7" w14:textId="77777777"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342128">
              <w:rPr>
                <w:b/>
                <w:color w:val="FFFFFF" w:themeColor="background1"/>
                <w:szCs w:val="24"/>
                <w:lang w:eastAsia="en-AU"/>
              </w:rPr>
              <w:t>What is the date? (exact only)</w:t>
            </w:r>
          </w:p>
        </w:tc>
      </w:tr>
      <w:tr w:rsidR="00B16092" w:rsidRPr="00C9372C" w14:paraId="58829E1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012E9A0A" w14:textId="77777777" w:rsidR="00B16092" w:rsidRPr="00C9372C" w:rsidRDefault="00B16092">
            <w:pPr>
              <w:pStyle w:val="Heading3"/>
              <w:spacing w:before="0" w:line="360" w:lineRule="auto"/>
              <w:rPr>
                <w:rFonts w:cs="Arial"/>
                <w:color w:val="auto"/>
                <w:sz w:val="24"/>
                <w:szCs w:val="24"/>
              </w:rPr>
            </w:pPr>
            <w:bookmarkStart w:id="2540" w:name="_Toc159622793"/>
            <w:bookmarkStart w:id="2541" w:name="_Toc159628826"/>
            <w:r w:rsidRPr="00C9372C">
              <w:rPr>
                <w:rFonts w:cs="Arial"/>
                <w:color w:val="auto"/>
                <w:sz w:val="24"/>
                <w:szCs w:val="24"/>
              </w:rPr>
              <w:t>Response options</w:t>
            </w:r>
            <w:bookmarkEnd w:id="2540"/>
            <w:bookmarkEnd w:id="2541"/>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73D8325E" w14:textId="77777777" w:rsidR="00B16092" w:rsidRDefault="00B16092" w:rsidP="00B17677">
            <w:pPr>
              <w:pStyle w:val="ListParagraph"/>
              <w:numPr>
                <w:ilvl w:val="0"/>
                <w:numId w:val="14"/>
              </w:numPr>
              <w:spacing w:after="0"/>
            </w:pPr>
            <w:r>
              <w:t>Correct</w:t>
            </w:r>
          </w:p>
          <w:p w14:paraId="48113DF4" w14:textId="77777777" w:rsidR="00B16092" w:rsidRPr="00C9372C" w:rsidRDefault="00B16092" w:rsidP="00B17677">
            <w:pPr>
              <w:pStyle w:val="ListParagraph"/>
              <w:numPr>
                <w:ilvl w:val="0"/>
                <w:numId w:val="14"/>
              </w:numPr>
              <w:spacing w:after="0"/>
            </w:pPr>
            <w:r>
              <w:t>Incorrect</w:t>
            </w:r>
          </w:p>
        </w:tc>
      </w:tr>
      <w:tr w:rsidR="00142E08" w:rsidRPr="00C9372C" w14:paraId="436295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21694D6" w14:textId="6BB99BD6" w:rsidR="00142E08" w:rsidRPr="00C9372C" w:rsidRDefault="00142E08" w:rsidP="00142E08">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0680EC3C" w14:textId="2046A30A" w:rsidR="00F3214C" w:rsidRDefault="00F3214C" w:rsidP="00F3214C">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rsidR="00BA4501">
              <w:t xml:space="preserve"> If the </w:t>
            </w:r>
            <w:r>
              <w:t xml:space="preserve">client has answered </w:t>
            </w:r>
            <w:r w:rsidR="006F3EFB">
              <w:t xml:space="preserve">any of the questions </w:t>
            </w:r>
            <w:r w:rsidR="000B3DD8">
              <w:t>in GP</w:t>
            </w:r>
            <w:r w:rsidR="00690C96">
              <w:t xml:space="preserve">Cog- Step 1 </w:t>
            </w:r>
            <w:r w:rsidR="00522357">
              <w:t>incorrectly</w:t>
            </w:r>
            <w:r w:rsidR="006B2779">
              <w:t>, GPCog Step 2</w:t>
            </w:r>
            <w:r w:rsidR="00444DF7">
              <w:t xml:space="preserve"> and </w:t>
            </w:r>
            <w:r w:rsidR="009E762D">
              <w:t xml:space="preserve">subsequent Extended </w:t>
            </w:r>
            <w:r w:rsidR="00505FA3">
              <w:t>Cognitive Assessment</w:t>
            </w:r>
            <w:r w:rsidR="00522357">
              <w:t xml:space="preserve"> section</w:t>
            </w:r>
            <w:r w:rsidR="00505FA3">
              <w:t xml:space="preserve"> </w:t>
            </w:r>
            <w:r w:rsidR="00522357">
              <w:t xml:space="preserve">must be completed. </w:t>
            </w:r>
          </w:p>
          <w:p w14:paraId="1758C3F7" w14:textId="1AF3621C" w:rsidR="00142E08" w:rsidRPr="003739B0" w:rsidRDefault="00F3214C" w:rsidP="00142E08">
            <w:pPr>
              <w:spacing w:after="200" w:line="276" w:lineRule="auto"/>
            </w:pPr>
            <w:r w:rsidRPr="00D63B8E">
              <w:t xml:space="preserve">This question will be presented to all assessors. </w:t>
            </w:r>
            <w:r w:rsidR="150B5E79">
              <w:t xml:space="preserve"> </w:t>
            </w:r>
          </w:p>
        </w:tc>
      </w:tr>
      <w:tr w:rsidR="00A60D3D" w:rsidRPr="00C9372C" w14:paraId="3C9A67C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1E656EB6" w14:textId="4A9C47FE" w:rsidR="00A60D3D" w:rsidRPr="00C9372C" w:rsidRDefault="00A60D3D" w:rsidP="00A60D3D">
            <w:pPr>
              <w:pStyle w:val="Heading3"/>
              <w:spacing w:before="0" w:line="360" w:lineRule="auto"/>
              <w:rPr>
                <w:rFonts w:cs="Arial"/>
                <w:color w:val="auto"/>
                <w:sz w:val="24"/>
                <w:szCs w:val="24"/>
              </w:rPr>
            </w:pPr>
            <w:bookmarkStart w:id="2542" w:name="_Toc159622795"/>
            <w:bookmarkStart w:id="2543" w:name="_Toc159628828"/>
            <w:r w:rsidRPr="00BF1111">
              <w:rPr>
                <w:rFonts w:cs="Arial"/>
                <w:color w:val="auto"/>
                <w:sz w:val="24"/>
                <w:szCs w:val="24"/>
              </w:rPr>
              <w:t>Pre-populated information</w:t>
            </w:r>
            <w:bookmarkEnd w:id="2542"/>
            <w:bookmarkEnd w:id="2543"/>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34550480" w14:textId="447ABF37" w:rsidR="00A60D3D" w:rsidRDefault="00DE720B" w:rsidP="004C2515">
            <w:r>
              <w:t>No</w:t>
            </w:r>
          </w:p>
        </w:tc>
      </w:tr>
    </w:tbl>
    <w:p w14:paraId="4E47C4EC" w14:textId="77777777" w:rsidR="00851A57" w:rsidRDefault="00851A57" w:rsidP="00B16092">
      <w:pPr>
        <w:pStyle w:val="Heading3"/>
        <w:spacing w:after="240"/>
      </w:pPr>
      <w:bookmarkStart w:id="2544" w:name="_Toc159622797"/>
      <w:bookmarkStart w:id="2545" w:name="_Toc159628830"/>
    </w:p>
    <w:p w14:paraId="50316B58" w14:textId="77777777" w:rsidR="00851A57" w:rsidRDefault="00851A57">
      <w:pPr>
        <w:rPr>
          <w:rFonts w:eastAsia="MS Gothic" w:cs="Times New Roman"/>
          <w:b/>
          <w:noProof/>
          <w:color w:val="80679D"/>
          <w:sz w:val="28"/>
          <w:szCs w:val="26"/>
        </w:rPr>
      </w:pPr>
      <w:r>
        <w:br w:type="page"/>
      </w:r>
    </w:p>
    <w:p w14:paraId="50D0F531" w14:textId="325A6069" w:rsidR="00B16092" w:rsidRDefault="00B16092" w:rsidP="00B16092">
      <w:pPr>
        <w:pStyle w:val="Heading3"/>
        <w:spacing w:after="240"/>
      </w:pPr>
      <w:r>
        <w:lastRenderedPageBreak/>
        <w:t>Mark in all numbers to indicate the hours of a clock</w:t>
      </w:r>
      <w:bookmarkEnd w:id="2544"/>
      <w:bookmarkEnd w:id="254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12686D" w14:paraId="72E3C412"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tcPr>
          <w:p w14:paraId="7B5B2693" w14:textId="77777777" w:rsidR="00B16092" w:rsidRPr="0012686D" w:rsidRDefault="00B16092">
            <w:pPr>
              <w:spacing w:after="120"/>
            </w:pPr>
            <w:r w:rsidRPr="001247D5">
              <w:rPr>
                <w:b/>
                <w:color w:val="FFFFFF" w:themeColor="background1"/>
                <w:szCs w:val="24"/>
                <w:lang w:eastAsia="en-AU"/>
              </w:rPr>
              <w:t>Question: Please mark in all the numbers to indicate the hours of a clock (correct spacing required)</w:t>
            </w:r>
          </w:p>
        </w:tc>
      </w:tr>
      <w:tr w:rsidR="00B16092" w:rsidRPr="0012686D" w14:paraId="02B4ECF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26E5CB52" w14:textId="77777777" w:rsidR="00B16092" w:rsidRDefault="00B16092">
            <w:pPr>
              <w:pStyle w:val="Heading3"/>
              <w:spacing w:before="0" w:line="360" w:lineRule="auto"/>
              <w:rPr>
                <w:rFonts w:cs="Arial"/>
                <w:color w:val="auto"/>
                <w:sz w:val="24"/>
                <w:szCs w:val="24"/>
              </w:rPr>
            </w:pPr>
            <w:bookmarkStart w:id="2546" w:name="_Toc159622798"/>
            <w:bookmarkStart w:id="2547" w:name="_Toc159628831"/>
            <w:r>
              <w:rPr>
                <w:rFonts w:cs="Arial"/>
                <w:color w:val="auto"/>
                <w:sz w:val="24"/>
                <w:szCs w:val="24"/>
              </w:rPr>
              <w:t>Response options</w:t>
            </w:r>
            <w:bookmarkEnd w:id="2546"/>
            <w:bookmarkEnd w:id="2547"/>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B5C81A" w14:textId="77777777" w:rsidR="00B16092" w:rsidRDefault="00B16092" w:rsidP="00B17677">
            <w:pPr>
              <w:pStyle w:val="ListParagraph"/>
              <w:numPr>
                <w:ilvl w:val="0"/>
                <w:numId w:val="14"/>
              </w:numPr>
              <w:spacing w:after="0"/>
            </w:pPr>
            <w:r>
              <w:t>Correct</w:t>
            </w:r>
          </w:p>
          <w:p w14:paraId="50CA79F1" w14:textId="77777777" w:rsidR="00B16092" w:rsidRPr="0012686D" w:rsidRDefault="00B16092" w:rsidP="00B17677">
            <w:pPr>
              <w:pStyle w:val="ListParagraph"/>
              <w:numPr>
                <w:ilvl w:val="0"/>
                <w:numId w:val="14"/>
              </w:numPr>
              <w:spacing w:after="0"/>
            </w:pPr>
            <w:r>
              <w:t>Incorrect</w:t>
            </w:r>
          </w:p>
        </w:tc>
      </w:tr>
      <w:tr w:rsidR="008101AF" w:rsidRPr="0012686D" w14:paraId="1F6D85C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74C80A4" w14:textId="540650FA" w:rsidR="008101AF" w:rsidRDefault="008101AF" w:rsidP="008101AF">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38F0AC" w14:textId="77777777" w:rsidR="00656070" w:rsidRDefault="00656070" w:rsidP="00656070">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7CF007F0" w14:textId="519539F6" w:rsidR="008101AF" w:rsidRPr="001A251A" w:rsidRDefault="00BA4501" w:rsidP="00BA4501">
            <w:pPr>
              <w:spacing w:after="200" w:line="276" w:lineRule="auto"/>
            </w:pPr>
            <w:r w:rsidRPr="00D63B8E">
              <w:t xml:space="preserve">This question will be presented to all assessors. </w:t>
            </w:r>
            <w:r w:rsidR="00656070">
              <w:t xml:space="preserve"> </w:t>
            </w:r>
          </w:p>
        </w:tc>
      </w:tr>
      <w:tr w:rsidR="00B47283" w:rsidRPr="0012686D" w14:paraId="1F73BE3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3E0500AE" w14:textId="78032A0D" w:rsidR="00B47283" w:rsidRDefault="00B47283" w:rsidP="00B47283">
            <w:pPr>
              <w:pStyle w:val="Heading3"/>
              <w:spacing w:before="0" w:line="360" w:lineRule="auto"/>
              <w:rPr>
                <w:rFonts w:cs="Arial"/>
                <w:color w:val="auto"/>
                <w:sz w:val="24"/>
                <w:szCs w:val="24"/>
              </w:rPr>
            </w:pPr>
            <w:bookmarkStart w:id="2548" w:name="_Toc159622800"/>
            <w:bookmarkStart w:id="2549" w:name="_Toc159628833"/>
            <w:r w:rsidRPr="00BF1111">
              <w:rPr>
                <w:rFonts w:cs="Arial"/>
                <w:color w:val="auto"/>
                <w:sz w:val="24"/>
                <w:szCs w:val="24"/>
              </w:rPr>
              <w:t>Pre-populated information</w:t>
            </w:r>
            <w:bookmarkEnd w:id="2548"/>
            <w:bookmarkEnd w:id="2549"/>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0F7DA04" w14:textId="75B9F1F1" w:rsidR="00B47283" w:rsidRDefault="00DE720B" w:rsidP="004C2515">
            <w:r>
              <w:t>No</w:t>
            </w:r>
          </w:p>
        </w:tc>
      </w:tr>
    </w:tbl>
    <w:p w14:paraId="3CAD8D92" w14:textId="77777777" w:rsidR="00B16092" w:rsidRDefault="00B16092" w:rsidP="00B16092">
      <w:pPr>
        <w:pStyle w:val="Heading3"/>
        <w:spacing w:after="240"/>
      </w:pPr>
      <w:bookmarkStart w:id="2550" w:name="_Toc159622802"/>
      <w:bookmarkStart w:id="2551" w:name="_Toc159628835"/>
      <w:r>
        <w:t>Mark in time to show 10 minutes past eleven o’clock</w:t>
      </w:r>
      <w:bookmarkEnd w:id="2550"/>
      <w:bookmarkEnd w:id="255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B16583" w14:paraId="17DBA3DE"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691CFB25" w14:textId="77777777" w:rsidR="00B16092" w:rsidRPr="00B16583" w:rsidRDefault="00B16092">
            <w:pPr>
              <w:ind w:left="141" w:hanging="141"/>
              <w:rPr>
                <w:highlight w:val="yellow"/>
              </w:rPr>
            </w:pPr>
            <w:r w:rsidRPr="001247D5">
              <w:rPr>
                <w:b/>
                <w:color w:val="FFFFFF" w:themeColor="background1"/>
                <w:szCs w:val="24"/>
                <w:lang w:eastAsia="en-AU"/>
              </w:rPr>
              <w:t xml:space="preserve">Question: </w:t>
            </w:r>
            <w:r>
              <w:t xml:space="preserve"> </w:t>
            </w:r>
            <w:r w:rsidRPr="0053641C">
              <w:rPr>
                <w:b/>
                <w:color w:val="FFFFFF" w:themeColor="background1"/>
                <w:szCs w:val="24"/>
                <w:lang w:eastAsia="en-AU"/>
              </w:rPr>
              <w:t>Please mark in hands to show 10 minutes past eleven o’clock (11:10)</w:t>
            </w:r>
          </w:p>
        </w:tc>
      </w:tr>
      <w:tr w:rsidR="00B16092" w:rsidRPr="00E53767" w14:paraId="42F0523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02A44ED" w14:textId="77777777" w:rsidR="00B16092" w:rsidRDefault="00B16092">
            <w:pPr>
              <w:pStyle w:val="Heading3"/>
              <w:spacing w:before="0" w:line="360" w:lineRule="auto"/>
              <w:rPr>
                <w:rFonts w:cs="Arial"/>
                <w:color w:val="auto"/>
                <w:sz w:val="24"/>
                <w:szCs w:val="24"/>
              </w:rPr>
            </w:pPr>
            <w:bookmarkStart w:id="2552" w:name="_Toc159622803"/>
            <w:bookmarkStart w:id="2553" w:name="_Toc159628836"/>
            <w:r w:rsidRPr="00C9372C">
              <w:rPr>
                <w:rFonts w:cs="Arial"/>
                <w:color w:val="auto"/>
                <w:sz w:val="24"/>
                <w:szCs w:val="24"/>
              </w:rPr>
              <w:t>Response options</w:t>
            </w:r>
            <w:bookmarkEnd w:id="2552"/>
            <w:bookmarkEnd w:id="2553"/>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0A32AAA" w14:textId="77777777" w:rsidR="00B16092" w:rsidRDefault="00B16092" w:rsidP="00B17677">
            <w:pPr>
              <w:pStyle w:val="ListParagraph"/>
              <w:numPr>
                <w:ilvl w:val="0"/>
                <w:numId w:val="14"/>
              </w:numPr>
              <w:spacing w:after="0"/>
            </w:pPr>
            <w:r>
              <w:t>Correct</w:t>
            </w:r>
          </w:p>
          <w:p w14:paraId="1EA88B2F" w14:textId="77777777" w:rsidR="00B16092" w:rsidRPr="00E53767" w:rsidRDefault="00B16092" w:rsidP="00B17677">
            <w:pPr>
              <w:pStyle w:val="ListParagraph"/>
              <w:numPr>
                <w:ilvl w:val="0"/>
                <w:numId w:val="14"/>
              </w:numPr>
              <w:spacing w:after="0"/>
            </w:pPr>
            <w:r>
              <w:t>Incorrect</w:t>
            </w:r>
          </w:p>
        </w:tc>
      </w:tr>
      <w:tr w:rsidR="008101AF" w:rsidRPr="00E53767" w14:paraId="45778BE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4E93AFF" w14:textId="19D75B51" w:rsidR="008101AF" w:rsidRPr="00C9372C" w:rsidRDefault="008101AF" w:rsidP="008101AF">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7B295339" w14:textId="77777777" w:rsidR="00C050E7" w:rsidRDefault="00C050E7" w:rsidP="00C050E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628939B4" w14:textId="745396EC" w:rsidR="008101AF" w:rsidRPr="001A251A" w:rsidRDefault="00BA4501" w:rsidP="008101AF">
            <w:pPr>
              <w:spacing w:after="200" w:line="276" w:lineRule="auto"/>
            </w:pPr>
            <w:r w:rsidRPr="00D63B8E">
              <w:t xml:space="preserve">This question will be presented to all assessors. </w:t>
            </w:r>
            <w:r w:rsidR="00C050E7">
              <w:t xml:space="preserve"> </w:t>
            </w:r>
          </w:p>
        </w:tc>
      </w:tr>
      <w:tr w:rsidR="00B47283" w:rsidRPr="00E53767" w14:paraId="63BD360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422D56B0" w14:textId="291B6D48" w:rsidR="00B47283" w:rsidRPr="00C9372C" w:rsidRDefault="00B47283" w:rsidP="00B47283">
            <w:pPr>
              <w:pStyle w:val="Heading3"/>
              <w:spacing w:before="0" w:line="360" w:lineRule="auto"/>
              <w:rPr>
                <w:rFonts w:cs="Arial"/>
                <w:color w:val="auto"/>
                <w:sz w:val="24"/>
                <w:szCs w:val="24"/>
              </w:rPr>
            </w:pPr>
            <w:bookmarkStart w:id="2554" w:name="_Toc159622805"/>
            <w:bookmarkStart w:id="2555" w:name="_Toc159628838"/>
            <w:r w:rsidRPr="00BF1111">
              <w:rPr>
                <w:rFonts w:cs="Arial"/>
                <w:color w:val="auto"/>
                <w:sz w:val="24"/>
                <w:szCs w:val="24"/>
              </w:rPr>
              <w:t>Pre-populated information</w:t>
            </w:r>
            <w:bookmarkEnd w:id="2554"/>
            <w:bookmarkEnd w:id="2555"/>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0637CF2" w14:textId="4CAA6F4E" w:rsidR="00B47283" w:rsidRDefault="00DE720B" w:rsidP="004C2515">
            <w:r>
              <w:t>No</w:t>
            </w:r>
          </w:p>
        </w:tc>
      </w:tr>
    </w:tbl>
    <w:p w14:paraId="430A2BD3" w14:textId="77777777" w:rsidR="00B16092" w:rsidRDefault="00B16092" w:rsidP="00B16092">
      <w:pPr>
        <w:pStyle w:val="Heading3"/>
        <w:spacing w:after="240"/>
      </w:pPr>
      <w:bookmarkStart w:id="2556" w:name="_Toc159622807"/>
      <w:bookmarkStart w:id="2557" w:name="_Toc159628840"/>
      <w:r>
        <w:t>Something that has happened in the news recently</w:t>
      </w:r>
      <w:bookmarkEnd w:id="2556"/>
      <w:bookmarkEnd w:id="255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B16583" w14:paraId="4D08D77F" w14:textId="77777777" w:rsidTr="7312963B">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7840123E" w14:textId="77777777" w:rsidR="00B16092" w:rsidRPr="00B16583" w:rsidRDefault="00B16092">
            <w:pPr>
              <w:ind w:left="141" w:hanging="141"/>
              <w:rPr>
                <w:highlight w:val="yellow"/>
              </w:rPr>
            </w:pPr>
            <w:r w:rsidRPr="001247D5">
              <w:rPr>
                <w:b/>
                <w:color w:val="FFFFFF" w:themeColor="background1"/>
                <w:szCs w:val="24"/>
                <w:lang w:eastAsia="en-AU"/>
              </w:rPr>
              <w:t xml:space="preserve">Question: </w:t>
            </w:r>
            <w:r>
              <w:t xml:space="preserve"> </w:t>
            </w:r>
            <w:r w:rsidRPr="00522239">
              <w:rPr>
                <w:b/>
                <w:color w:val="FFFFFF" w:themeColor="background1"/>
                <w:szCs w:val="24"/>
                <w:lang w:eastAsia="en-AU"/>
              </w:rPr>
              <w:t>Can you tell me something that happened in the news recently?</w:t>
            </w:r>
          </w:p>
        </w:tc>
      </w:tr>
      <w:tr w:rsidR="00B16092" w:rsidRPr="00E53767" w14:paraId="6B9FF13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7401074" w14:textId="77777777" w:rsidR="00B16092" w:rsidRDefault="00B16092">
            <w:pPr>
              <w:pStyle w:val="Heading3"/>
              <w:spacing w:before="0" w:line="360" w:lineRule="auto"/>
              <w:rPr>
                <w:rFonts w:cs="Arial"/>
                <w:color w:val="auto"/>
                <w:sz w:val="24"/>
                <w:szCs w:val="24"/>
              </w:rPr>
            </w:pPr>
            <w:bookmarkStart w:id="2558" w:name="_Toc159622808"/>
            <w:bookmarkStart w:id="2559" w:name="_Toc159628841"/>
            <w:r w:rsidRPr="00C9372C">
              <w:rPr>
                <w:rFonts w:cs="Arial"/>
                <w:color w:val="auto"/>
                <w:sz w:val="24"/>
                <w:szCs w:val="24"/>
              </w:rPr>
              <w:t>Response options</w:t>
            </w:r>
            <w:bookmarkEnd w:id="2558"/>
            <w:bookmarkEnd w:id="2559"/>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1FC432DF" w14:textId="77777777" w:rsidR="00B16092" w:rsidRDefault="00B16092" w:rsidP="00B17677">
            <w:pPr>
              <w:pStyle w:val="ListParagraph"/>
              <w:numPr>
                <w:ilvl w:val="0"/>
                <w:numId w:val="14"/>
              </w:numPr>
              <w:spacing w:after="0"/>
            </w:pPr>
            <w:r>
              <w:t>Correct</w:t>
            </w:r>
          </w:p>
          <w:p w14:paraId="44E04ABC" w14:textId="77777777" w:rsidR="00B16092" w:rsidRPr="00E53767" w:rsidRDefault="00B16092" w:rsidP="00B17677">
            <w:pPr>
              <w:pStyle w:val="ListParagraph"/>
              <w:numPr>
                <w:ilvl w:val="0"/>
                <w:numId w:val="14"/>
              </w:numPr>
              <w:spacing w:after="0"/>
            </w:pPr>
            <w:r>
              <w:t>Incorrect</w:t>
            </w:r>
          </w:p>
        </w:tc>
      </w:tr>
      <w:tr w:rsidR="008101AF" w:rsidRPr="00E53767" w14:paraId="4348E10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13C14FEB" w14:textId="4E2239B0" w:rsidR="008101AF" w:rsidRPr="00566955" w:rsidRDefault="008101AF" w:rsidP="008101AF">
            <w:pPr>
              <w:pStyle w:val="Heading3"/>
              <w:spacing w:before="0" w:line="360" w:lineRule="auto"/>
              <w:rPr>
                <w:rFonts w:cs="Arial"/>
                <w:color w:val="00B050"/>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17EFD75" w14:textId="77777777" w:rsidR="00C050E7" w:rsidRDefault="00C050E7" w:rsidP="00C050E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7A239CF2" w14:textId="6CE22B82" w:rsidR="008101AF" w:rsidRPr="006B0F45" w:rsidRDefault="00BA4501" w:rsidP="008101AF">
            <w:pPr>
              <w:spacing w:after="200" w:line="276" w:lineRule="auto"/>
            </w:pPr>
            <w:r w:rsidRPr="00D63B8E">
              <w:t xml:space="preserve">This question will be presented to all assessors. </w:t>
            </w:r>
            <w:r w:rsidR="00C050E7">
              <w:t xml:space="preserve"> </w:t>
            </w:r>
          </w:p>
        </w:tc>
      </w:tr>
      <w:tr w:rsidR="001D464F" w:rsidRPr="00E53767" w14:paraId="162281F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1C8BF06E" w14:textId="7D491C22" w:rsidR="001D464F" w:rsidRPr="7C083EE6" w:rsidRDefault="001D464F" w:rsidP="001D464F">
            <w:pPr>
              <w:pStyle w:val="Heading3"/>
              <w:spacing w:before="0" w:line="360" w:lineRule="auto"/>
              <w:rPr>
                <w:rFonts w:cs="Arial"/>
                <w:color w:val="auto"/>
                <w:sz w:val="24"/>
                <w:szCs w:val="24"/>
              </w:rPr>
            </w:pPr>
            <w:bookmarkStart w:id="2560" w:name="_Toc159622810"/>
            <w:bookmarkStart w:id="2561" w:name="_Toc159628843"/>
            <w:r w:rsidRPr="00BF1111">
              <w:rPr>
                <w:rFonts w:cs="Arial"/>
                <w:color w:val="auto"/>
                <w:sz w:val="24"/>
                <w:szCs w:val="24"/>
              </w:rPr>
              <w:lastRenderedPageBreak/>
              <w:t>Pre-populated information</w:t>
            </w:r>
            <w:bookmarkEnd w:id="2560"/>
            <w:bookmarkEnd w:id="2561"/>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3F936F52" w14:textId="70AABD15" w:rsidR="001D464F" w:rsidRPr="00612439" w:rsidRDefault="00DE720B" w:rsidP="001D464F">
            <w:pPr>
              <w:ind w:left="141" w:hanging="141"/>
              <w:rPr>
                <w:rFonts w:cs="Arial"/>
              </w:rPr>
            </w:pPr>
            <w:r>
              <w:rPr>
                <w:rFonts w:cs="Arial"/>
              </w:rPr>
              <w:t>No</w:t>
            </w:r>
          </w:p>
        </w:tc>
      </w:tr>
    </w:tbl>
    <w:p w14:paraId="4FF81DED" w14:textId="77777777" w:rsidR="00B16092" w:rsidRDefault="00B16092" w:rsidP="00B16092">
      <w:pPr>
        <w:pStyle w:val="Heading3"/>
        <w:spacing w:after="240"/>
      </w:pPr>
      <w:bookmarkStart w:id="2562" w:name="_Toc159622812"/>
      <w:bookmarkStart w:id="2563" w:name="_Toc159628845"/>
      <w:r>
        <w:t>Name and address to remember</w:t>
      </w:r>
      <w:bookmarkEnd w:id="2562"/>
      <w:bookmarkEnd w:id="256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B16583" w14:paraId="4207EB09"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7CA0DB3F" w14:textId="77777777" w:rsidR="00B16092" w:rsidRPr="00B16583" w:rsidRDefault="00B16092">
            <w:pPr>
              <w:ind w:left="141" w:hanging="141"/>
              <w:rPr>
                <w:highlight w:val="yellow"/>
              </w:rPr>
            </w:pPr>
            <w:r w:rsidRPr="001247D5">
              <w:rPr>
                <w:b/>
                <w:color w:val="FFFFFF" w:themeColor="background1"/>
                <w:szCs w:val="24"/>
                <w:lang w:eastAsia="en-AU"/>
              </w:rPr>
              <w:t xml:space="preserve">Question: </w:t>
            </w:r>
            <w:r>
              <w:t xml:space="preserve"> </w:t>
            </w:r>
            <w:r w:rsidRPr="00E3537A">
              <w:rPr>
                <w:b/>
                <w:color w:val="FFFFFF" w:themeColor="background1"/>
                <w:szCs w:val="24"/>
                <w:lang w:eastAsia="en-AU"/>
              </w:rPr>
              <w:t>What was the name and address I asked you to remember?</w:t>
            </w:r>
          </w:p>
        </w:tc>
      </w:tr>
      <w:tr w:rsidR="00B16092" w:rsidRPr="00736DE7" w14:paraId="31CA41C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44D08885" w14:textId="77777777" w:rsidR="00B16092" w:rsidRDefault="00B16092">
            <w:pPr>
              <w:pStyle w:val="Heading3"/>
              <w:spacing w:before="0" w:line="360" w:lineRule="auto"/>
              <w:rPr>
                <w:rFonts w:cs="Arial"/>
                <w:color w:val="auto"/>
                <w:sz w:val="24"/>
                <w:szCs w:val="24"/>
              </w:rPr>
            </w:pPr>
            <w:bookmarkStart w:id="2564" w:name="_Toc159622813"/>
            <w:bookmarkStart w:id="2565" w:name="_Toc159628846"/>
            <w:r w:rsidRPr="00C9372C">
              <w:rPr>
                <w:rFonts w:cs="Arial"/>
                <w:color w:val="auto"/>
                <w:sz w:val="24"/>
                <w:szCs w:val="24"/>
              </w:rPr>
              <w:t>Response options</w:t>
            </w:r>
            <w:bookmarkEnd w:id="2564"/>
            <w:bookmarkEnd w:id="2565"/>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0F121E67" w14:textId="77777777" w:rsidR="00B16092" w:rsidRDefault="00B16092" w:rsidP="00B17677">
            <w:pPr>
              <w:pStyle w:val="ListParagraph"/>
              <w:numPr>
                <w:ilvl w:val="0"/>
                <w:numId w:val="14"/>
              </w:numPr>
              <w:spacing w:after="0"/>
            </w:pPr>
            <w:r>
              <w:t>Correct</w:t>
            </w:r>
          </w:p>
          <w:p w14:paraId="4524FEDA" w14:textId="4FA951E5" w:rsidR="00B16092" w:rsidRDefault="00B16092" w:rsidP="00B17677">
            <w:pPr>
              <w:pStyle w:val="ListParagraph"/>
              <w:numPr>
                <w:ilvl w:val="0"/>
                <w:numId w:val="14"/>
              </w:numPr>
              <w:spacing w:after="0"/>
            </w:pPr>
            <w:r>
              <w:t xml:space="preserve">Incorrect for </w:t>
            </w:r>
            <w:r w:rsidR="00F25188">
              <w:t>one</w:t>
            </w:r>
            <w:r>
              <w:t xml:space="preserve"> of the following items:</w:t>
            </w:r>
          </w:p>
          <w:p w14:paraId="3751DC32" w14:textId="77777777" w:rsidR="00B16092" w:rsidRDefault="00B16092" w:rsidP="00B17677">
            <w:pPr>
              <w:pStyle w:val="ListParagraph"/>
              <w:numPr>
                <w:ilvl w:val="1"/>
                <w:numId w:val="14"/>
              </w:numPr>
              <w:spacing w:after="0"/>
            </w:pPr>
            <w:r>
              <w:t>John</w:t>
            </w:r>
          </w:p>
          <w:p w14:paraId="5A792C53" w14:textId="77777777" w:rsidR="00B16092" w:rsidRDefault="00B16092" w:rsidP="00B17677">
            <w:pPr>
              <w:pStyle w:val="ListParagraph"/>
              <w:numPr>
                <w:ilvl w:val="1"/>
                <w:numId w:val="14"/>
              </w:numPr>
              <w:spacing w:after="0"/>
            </w:pPr>
            <w:r>
              <w:t>Brown</w:t>
            </w:r>
          </w:p>
          <w:p w14:paraId="75A654E6" w14:textId="77777777" w:rsidR="00B16092" w:rsidRDefault="00B16092" w:rsidP="00B17677">
            <w:pPr>
              <w:pStyle w:val="ListParagraph"/>
              <w:numPr>
                <w:ilvl w:val="1"/>
                <w:numId w:val="14"/>
              </w:numPr>
              <w:spacing w:after="0"/>
            </w:pPr>
            <w:r>
              <w:t>West Street</w:t>
            </w:r>
          </w:p>
          <w:p w14:paraId="0913F937" w14:textId="77777777" w:rsidR="00B16092" w:rsidRDefault="00B16092" w:rsidP="00B17677">
            <w:pPr>
              <w:pStyle w:val="ListParagraph"/>
              <w:numPr>
                <w:ilvl w:val="1"/>
                <w:numId w:val="14"/>
              </w:numPr>
              <w:spacing w:after="0"/>
            </w:pPr>
            <w:r>
              <w:t>Kensington</w:t>
            </w:r>
          </w:p>
          <w:p w14:paraId="5E4C579E" w14:textId="77777777" w:rsidR="00B16092" w:rsidRPr="00736DE7" w:rsidRDefault="00B16092" w:rsidP="00B17677">
            <w:pPr>
              <w:pStyle w:val="ListParagraph"/>
              <w:numPr>
                <w:ilvl w:val="1"/>
                <w:numId w:val="14"/>
              </w:numPr>
              <w:spacing w:after="0"/>
            </w:pPr>
            <w:r>
              <w:t>42</w:t>
            </w:r>
          </w:p>
        </w:tc>
      </w:tr>
      <w:tr w:rsidR="008101AF" w:rsidRPr="00736DE7" w14:paraId="6DBCB08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4EF9D1E8" w14:textId="36E2C27D" w:rsidR="008101AF" w:rsidRPr="00C9372C" w:rsidRDefault="008101AF" w:rsidP="008101AF">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0E23CEE" w14:textId="77777777" w:rsidR="00C050E7" w:rsidRDefault="00C050E7" w:rsidP="00C050E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60F68E44" w14:textId="5BF39C73" w:rsidR="008101AF" w:rsidRDefault="00BA4501" w:rsidP="00C050E7">
            <w:pPr>
              <w:spacing w:after="200" w:line="276" w:lineRule="auto"/>
            </w:pPr>
            <w:r w:rsidRPr="00D63B8E">
              <w:t xml:space="preserve">This question will be presented to all assessors. </w:t>
            </w:r>
            <w:r w:rsidR="00C050E7">
              <w:t xml:space="preserve"> </w:t>
            </w:r>
          </w:p>
        </w:tc>
      </w:tr>
      <w:tr w:rsidR="001D464F" w:rsidRPr="00736DE7" w14:paraId="22C4B10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2D9ED524" w14:textId="2FFF91A5" w:rsidR="001D464F" w:rsidRDefault="001D464F" w:rsidP="001D464F">
            <w:pPr>
              <w:pStyle w:val="Heading3"/>
              <w:spacing w:before="0" w:line="360" w:lineRule="auto"/>
              <w:rPr>
                <w:rFonts w:cs="Arial"/>
                <w:color w:val="auto"/>
                <w:sz w:val="24"/>
                <w:szCs w:val="24"/>
              </w:rPr>
            </w:pPr>
            <w:bookmarkStart w:id="2566" w:name="_Toc159622815"/>
            <w:bookmarkStart w:id="2567" w:name="_Toc159628848"/>
            <w:r w:rsidRPr="00BF1111">
              <w:rPr>
                <w:rFonts w:cs="Arial"/>
                <w:color w:val="auto"/>
                <w:sz w:val="24"/>
                <w:szCs w:val="24"/>
              </w:rPr>
              <w:t>Pre-populated information</w:t>
            </w:r>
            <w:bookmarkEnd w:id="2566"/>
            <w:bookmarkEnd w:id="2567"/>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1638A7D" w14:textId="5AE3615A" w:rsidR="001D464F" w:rsidRDefault="00DE720B" w:rsidP="001D464F">
            <w:r>
              <w:t>No</w:t>
            </w:r>
          </w:p>
        </w:tc>
      </w:tr>
    </w:tbl>
    <w:p w14:paraId="36D96937" w14:textId="4809A083" w:rsidR="00821772" w:rsidRDefault="007F7846" w:rsidP="00A3389D">
      <w:pPr>
        <w:pStyle w:val="Heading2"/>
      </w:pPr>
      <w:bookmarkStart w:id="2568" w:name="_Toc159621423"/>
      <w:bookmarkStart w:id="2569" w:name="_Toc159622817"/>
      <w:bookmarkStart w:id="2570" w:name="_Toc159628850"/>
      <w:bookmarkStart w:id="2571" w:name="_Toc184033201"/>
      <w:r>
        <w:t>Validat</w:t>
      </w:r>
      <w:r w:rsidR="004D22D0">
        <w:t>e</w:t>
      </w:r>
      <w:r>
        <w:t xml:space="preserve">d tool: </w:t>
      </w:r>
      <w:r w:rsidR="00821772">
        <w:t>Step 2 GP Cog</w:t>
      </w:r>
      <w:bookmarkEnd w:id="2568"/>
      <w:bookmarkEnd w:id="2569"/>
      <w:bookmarkEnd w:id="2570"/>
      <w:bookmarkEnd w:id="2571"/>
      <w:r w:rsidR="00821772">
        <w:t xml:space="preserve"> </w:t>
      </w:r>
    </w:p>
    <w:p w14:paraId="7CCC6862" w14:textId="77777777" w:rsidR="003D0402" w:rsidRDefault="003D0402" w:rsidP="003D0402">
      <w:pPr>
        <w:rPr>
          <w:b/>
        </w:rPr>
      </w:pPr>
      <w:r>
        <w:rPr>
          <w:b/>
        </w:rPr>
        <w:t>Context:</w:t>
      </w:r>
    </w:p>
    <w:p w14:paraId="3BD29574" w14:textId="0F46CB16" w:rsidR="003D0402" w:rsidRPr="003D0402" w:rsidRDefault="003D0402" w:rsidP="003D0402">
      <w:pPr>
        <w:pStyle w:val="BodyText"/>
        <w:rPr>
          <w:rFonts w:asciiTheme="minorHAnsi" w:hAnsiTheme="minorHAnsi" w:cstheme="minorHAnsi"/>
        </w:rPr>
      </w:pPr>
      <w:r w:rsidRPr="00DD415B">
        <w:rPr>
          <w:rFonts w:asciiTheme="minorHAnsi" w:hAnsiTheme="minorHAnsi" w:cstheme="minorHAnsi"/>
        </w:rPr>
        <w:t xml:space="preserve">The </w:t>
      </w:r>
      <w:r w:rsidRPr="007F7846">
        <w:rPr>
          <w:rFonts w:asciiTheme="minorHAnsi" w:hAnsiTheme="minorHAnsi" w:cstheme="minorHAnsi"/>
          <w:b/>
          <w:bCs/>
        </w:rPr>
        <w:t>GP-Cog</w:t>
      </w:r>
      <w:r w:rsidRPr="00DD415B">
        <w:rPr>
          <w:rFonts w:asciiTheme="minorHAnsi" w:hAnsiTheme="minorHAnsi" w:cstheme="minorHAnsi"/>
        </w:rPr>
        <w:t xml:space="preserve"> is a reliable, valid, and efficient instrument to screen for dementia. The GP-Cog score is not influenced by the cultural and linguistic background of a person making it an invaluable screening tool especially in multicultural patient settings.</w:t>
      </w:r>
    </w:p>
    <w:p w14:paraId="48CD751B" w14:textId="77777777" w:rsidR="003D0402" w:rsidRDefault="003D0402" w:rsidP="003D0402">
      <w:pPr>
        <w:rPr>
          <w:b/>
        </w:rPr>
      </w:pPr>
      <w:r w:rsidRPr="0072613F">
        <w:rPr>
          <w:b/>
        </w:rPr>
        <w:t>Instructions and interpretation:</w:t>
      </w:r>
    </w:p>
    <w:p w14:paraId="241E122D" w14:textId="77777777" w:rsidR="003D0402" w:rsidRDefault="003D0402" w:rsidP="003D0402">
      <w:pPr>
        <w:pStyle w:val="BodyText"/>
        <w:rPr>
          <w:rFonts w:asciiTheme="minorHAnsi" w:hAnsiTheme="minorHAnsi" w:cstheme="minorHAnsi"/>
        </w:rPr>
      </w:pPr>
      <w:r w:rsidRPr="008E43EA">
        <w:rPr>
          <w:rFonts w:asciiTheme="minorHAnsi" w:hAnsiTheme="minorHAnsi" w:cstheme="minorHAnsi"/>
        </w:rPr>
        <w:t>The GP-Cog Step 2 is undertaken with the client’s support person/carer if the client scores</w:t>
      </w:r>
      <w:r>
        <w:rPr>
          <w:rFonts w:asciiTheme="minorHAnsi" w:hAnsiTheme="minorHAnsi" w:cstheme="minorHAnsi"/>
        </w:rPr>
        <w:t xml:space="preserve"> five to eight </w:t>
      </w:r>
      <w:r w:rsidRPr="008E43EA">
        <w:rPr>
          <w:rFonts w:asciiTheme="minorHAnsi" w:hAnsiTheme="minorHAnsi" w:cstheme="minorHAnsi"/>
        </w:rPr>
        <w:t xml:space="preserve">on the GP-Cog Step1 or is unable to complete GP-Cog Step 1. </w:t>
      </w:r>
    </w:p>
    <w:p w14:paraId="30AC0B7C" w14:textId="77777777" w:rsidR="003D0402" w:rsidRPr="008E43EA" w:rsidRDefault="003D0402" w:rsidP="003D0402">
      <w:pPr>
        <w:pStyle w:val="BodyText"/>
        <w:rPr>
          <w:rFonts w:asciiTheme="minorHAnsi" w:hAnsiTheme="minorHAnsi" w:cstheme="minorHAnsi"/>
        </w:rPr>
      </w:pPr>
      <w:r w:rsidRPr="008E43EA">
        <w:rPr>
          <w:rFonts w:asciiTheme="minorHAnsi" w:hAnsiTheme="minorHAnsi" w:cstheme="minorHAnsi"/>
        </w:rPr>
        <w:t xml:space="preserve">The support person/carer is asked a series of six questions comparing aspects of the client’s cognitive ability to </w:t>
      </w:r>
      <w:r>
        <w:rPr>
          <w:rFonts w:asciiTheme="minorHAnsi" w:hAnsiTheme="minorHAnsi" w:cstheme="minorHAnsi"/>
        </w:rPr>
        <w:t>five to ten</w:t>
      </w:r>
      <w:r w:rsidRPr="008E43EA">
        <w:rPr>
          <w:rFonts w:asciiTheme="minorHAnsi" w:hAnsiTheme="minorHAnsi" w:cstheme="minorHAnsi"/>
        </w:rPr>
        <w:t xml:space="preserve"> years ago. A score of </w:t>
      </w:r>
      <w:r>
        <w:rPr>
          <w:rFonts w:asciiTheme="minorHAnsi" w:hAnsiTheme="minorHAnsi" w:cstheme="minorHAnsi"/>
        </w:rPr>
        <w:t>four to six</w:t>
      </w:r>
      <w:r w:rsidRPr="008E43EA">
        <w:rPr>
          <w:rFonts w:asciiTheme="minorHAnsi" w:hAnsiTheme="minorHAnsi" w:cstheme="minorHAnsi"/>
        </w:rPr>
        <w:t xml:space="preserve"> indicates no significant cognitive impairment while a score of </w:t>
      </w:r>
      <w:r>
        <w:rPr>
          <w:rFonts w:asciiTheme="minorHAnsi" w:hAnsiTheme="minorHAnsi" w:cstheme="minorHAnsi"/>
        </w:rPr>
        <w:t>zero to three</w:t>
      </w:r>
      <w:r w:rsidRPr="008E43EA">
        <w:rPr>
          <w:rFonts w:asciiTheme="minorHAnsi" w:hAnsiTheme="minorHAnsi" w:cstheme="minorHAnsi"/>
        </w:rPr>
        <w:t xml:space="preserve"> indicates cognitive impairment.</w:t>
      </w:r>
    </w:p>
    <w:p w14:paraId="5341644B" w14:textId="242E789A" w:rsidR="003D0402" w:rsidRDefault="003D0402" w:rsidP="003D0402">
      <w:r>
        <w:t>Assessors should use their judgement on how to ask questions and requests related to this validated tool. Assessors will need to consider the circumstances and background of the s</w:t>
      </w:r>
      <w:r w:rsidR="009C695F">
        <w:t>u</w:t>
      </w:r>
      <w:r>
        <w:t>pport person and client when following the validated tool questions, and ensure they are:</w:t>
      </w:r>
    </w:p>
    <w:p w14:paraId="0EB17FB2" w14:textId="77777777" w:rsidR="003D0402" w:rsidRDefault="003D0402" w:rsidP="003D0402">
      <w:pPr>
        <w:pStyle w:val="ListParagraph"/>
        <w:ind w:left="1080"/>
      </w:pPr>
      <w:r>
        <w:lastRenderedPageBreak/>
        <w:t xml:space="preserve">Being mindful of appropriate and understandable language; </w:t>
      </w:r>
    </w:p>
    <w:p w14:paraId="4A7C7919" w14:textId="77777777" w:rsidR="003D0402" w:rsidRDefault="003D0402" w:rsidP="003D0402">
      <w:pPr>
        <w:pStyle w:val="ListParagraph"/>
        <w:ind w:left="1080"/>
      </w:pPr>
      <w:r>
        <w:t xml:space="preserve">adapting questions to the context that is appropriate; and </w:t>
      </w:r>
    </w:p>
    <w:p w14:paraId="4AEA9334" w14:textId="6E6A87A9" w:rsidR="003D0402" w:rsidRPr="003D0402" w:rsidRDefault="003D0402" w:rsidP="003D0402">
      <w:pPr>
        <w:pStyle w:val="ListParagraph"/>
        <w:ind w:left="1080"/>
      </w:pPr>
      <w:r>
        <w:t xml:space="preserve">Making alternative prompts or suggestions where needed.   </w:t>
      </w:r>
    </w:p>
    <w:p w14:paraId="1E63FC22" w14:textId="1768AF6D" w:rsidR="003D0402" w:rsidRDefault="003D0402" w:rsidP="003D0402">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791D6553" w14:textId="77777777" w:rsidR="004E2AC2" w:rsidRDefault="004E2AC2" w:rsidP="003D0402">
      <w:pPr>
        <w:pStyle w:val="Default"/>
        <w:rPr>
          <w:rFonts w:asciiTheme="minorHAnsi" w:hAnsiTheme="minorHAnsi"/>
          <w:b/>
          <w:szCs w:val="22"/>
        </w:rPr>
      </w:pPr>
    </w:p>
    <w:p w14:paraId="75DAA85E" w14:textId="65CB5FA9" w:rsidR="004E2AC2" w:rsidRDefault="004E2AC2" w:rsidP="00A4744A">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162AB732" w14:textId="77777777" w:rsidR="00A4744A" w:rsidRPr="00A4744A" w:rsidRDefault="00A4744A" w:rsidP="00A4744A">
      <w:pPr>
        <w:pStyle w:val="Default"/>
        <w:rPr>
          <w:rFonts w:asciiTheme="minorHAnsi" w:hAnsiTheme="minorHAnsi"/>
        </w:rPr>
      </w:pPr>
    </w:p>
    <w:p w14:paraId="61300B48" w14:textId="47A27ACC" w:rsidR="004E2AC2" w:rsidRPr="00A4744A" w:rsidRDefault="004E2AC2" w:rsidP="005A358B">
      <w:pPr>
        <w:pStyle w:val="Default"/>
        <w:numPr>
          <w:ilvl w:val="0"/>
          <w:numId w:val="48"/>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78C68F09" w14:textId="7ACBF6F3" w:rsidR="003D0402" w:rsidRPr="003D0402" w:rsidRDefault="003D0402" w:rsidP="00B17677">
      <w:pPr>
        <w:pStyle w:val="BodyText"/>
        <w:numPr>
          <w:ilvl w:val="0"/>
          <w:numId w:val="1"/>
        </w:numPr>
        <w:rPr>
          <w:rFonts w:asciiTheme="minorHAnsi" w:hAnsiTheme="minorHAnsi" w:cstheme="minorHAnsi"/>
        </w:rPr>
      </w:pPr>
      <w:r w:rsidRPr="1AF0209A">
        <w:rPr>
          <w:rFonts w:asciiTheme="minorHAnsi" w:hAnsiTheme="minorHAnsi" w:cstheme="minorBidi"/>
        </w:rPr>
        <w:t xml:space="preserve">Guidance on the GP-Cog is available at </w:t>
      </w:r>
      <w:hyperlink r:id="rId87">
        <w:r w:rsidRPr="1AF0209A">
          <w:rPr>
            <w:rStyle w:val="Hyperlink"/>
            <w:rFonts w:asciiTheme="minorHAnsi" w:hAnsiTheme="minorHAnsi" w:cstheme="minorBidi"/>
          </w:rPr>
          <w:t>gpcog.com.au</w:t>
        </w:r>
      </w:hyperlink>
      <w:r w:rsidRPr="1AF0209A">
        <w:rPr>
          <w:rFonts w:asciiTheme="minorHAnsi" w:hAnsiTheme="minorHAnsi" w:cstheme="minorBidi"/>
        </w:rPr>
        <w:t>.</w:t>
      </w:r>
    </w:p>
    <w:p w14:paraId="48673E23" w14:textId="77777777" w:rsidR="00821772" w:rsidRDefault="00821772" w:rsidP="00821772">
      <w:pPr>
        <w:pStyle w:val="Heading3"/>
        <w:spacing w:after="240"/>
      </w:pPr>
      <w:bookmarkStart w:id="2572" w:name="_Toc159622818"/>
      <w:bookmarkStart w:id="2573" w:name="_Toc159628851"/>
      <w:r>
        <w:t>Informant’s name</w:t>
      </w:r>
      <w:bookmarkEnd w:id="2572"/>
      <w:bookmarkEnd w:id="2573"/>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727F71C0"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C793D7" w14:textId="77777777" w:rsidR="00821772" w:rsidRPr="00C9372C" w:rsidRDefault="00821772">
            <w:pPr>
              <w:spacing w:after="120"/>
              <w:rPr>
                <w:b/>
                <w:szCs w:val="24"/>
                <w:lang w:eastAsia="en-AU"/>
              </w:rPr>
            </w:pPr>
            <w:r w:rsidRPr="00691245">
              <w:rPr>
                <w:b/>
                <w:color w:val="FFFFFF" w:themeColor="background1"/>
                <w:szCs w:val="24"/>
                <w:lang w:eastAsia="en-AU"/>
              </w:rPr>
              <w:t>Question: Informant’s name</w:t>
            </w:r>
          </w:p>
        </w:tc>
      </w:tr>
      <w:tr w:rsidR="00821772" w:rsidRPr="00C9372C" w14:paraId="7405549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E3BBA01" w14:textId="77777777" w:rsidR="00821772" w:rsidRPr="00C9372C" w:rsidRDefault="00821772">
            <w:pPr>
              <w:pStyle w:val="Heading3"/>
              <w:spacing w:before="0" w:line="360" w:lineRule="auto"/>
              <w:rPr>
                <w:rFonts w:cs="Arial"/>
                <w:color w:val="auto"/>
                <w:sz w:val="24"/>
                <w:szCs w:val="24"/>
              </w:rPr>
            </w:pPr>
            <w:bookmarkStart w:id="2574" w:name="_Toc159622819"/>
            <w:bookmarkStart w:id="2575" w:name="_Toc159628852"/>
            <w:r w:rsidRPr="00C9372C">
              <w:rPr>
                <w:rFonts w:cs="Arial"/>
                <w:color w:val="auto"/>
                <w:sz w:val="24"/>
                <w:szCs w:val="24"/>
              </w:rPr>
              <w:t>Response options</w:t>
            </w:r>
            <w:bookmarkEnd w:id="2574"/>
            <w:bookmarkEnd w:id="257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45B7786" w14:textId="77777777" w:rsidR="00821772" w:rsidRPr="00C9372C" w:rsidRDefault="00821772" w:rsidP="00B17677">
            <w:pPr>
              <w:pStyle w:val="ListParagraph"/>
              <w:numPr>
                <w:ilvl w:val="0"/>
                <w:numId w:val="1"/>
              </w:numPr>
              <w:spacing w:after="0"/>
            </w:pPr>
            <w:r>
              <w:t>Textbox for written response</w:t>
            </w:r>
          </w:p>
        </w:tc>
      </w:tr>
      <w:tr w:rsidR="00CD66FF" w:rsidRPr="00C9372C" w14:paraId="42C3013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AE55DFC" w14:textId="6C5BE4A5" w:rsidR="00CD66FF" w:rsidRPr="00C9372C" w:rsidRDefault="00CD66FF" w:rsidP="00CD66FF">
            <w:pPr>
              <w:pStyle w:val="Heading3"/>
              <w:spacing w:before="0" w:line="360" w:lineRule="auto"/>
              <w:rPr>
                <w:rFonts w:cs="Arial"/>
                <w:color w:val="auto"/>
                <w:sz w:val="24"/>
                <w:szCs w:val="24"/>
              </w:rPr>
            </w:pPr>
            <w:bookmarkStart w:id="2576" w:name="_Toc159622820"/>
            <w:bookmarkStart w:id="2577" w:name="_Toc159628853"/>
            <w:r>
              <w:rPr>
                <w:rFonts w:cs="Arial"/>
                <w:color w:val="auto"/>
                <w:sz w:val="24"/>
                <w:szCs w:val="24"/>
              </w:rPr>
              <w:t>Question rule</w:t>
            </w:r>
            <w:r w:rsidR="001D464F">
              <w:rPr>
                <w:rFonts w:cs="Arial"/>
                <w:color w:val="auto"/>
                <w:sz w:val="24"/>
                <w:szCs w:val="24"/>
              </w:rPr>
              <w:t>s</w:t>
            </w:r>
            <w:bookmarkEnd w:id="2576"/>
            <w:bookmarkEnd w:id="257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4E345E" w14:textId="77777777" w:rsidR="006B0F45" w:rsidRDefault="00BA4501" w:rsidP="006B0F45">
            <w:r w:rsidRPr="001A62FA">
              <w:t xml:space="preserve">This question will be presented to all assessors. </w:t>
            </w:r>
          </w:p>
          <w:p w14:paraId="733BB9AF" w14:textId="77777777" w:rsidR="006B0F45" w:rsidRDefault="006B0F45" w:rsidP="006B0F45"/>
          <w:p w14:paraId="1C534D23" w14:textId="7AA26A03" w:rsidR="00CD66FF" w:rsidRPr="007126C6" w:rsidRDefault="00BA4501" w:rsidP="00EDE712">
            <w:pPr>
              <w:spacing w:after="200" w:line="276" w:lineRule="auto"/>
            </w:pPr>
            <w:r w:rsidRPr="001A62FA">
              <w:t>If the question is prompted for a non-clinical assessor, they must complete in accordance with their organisation’s clinical governance</w:t>
            </w:r>
            <w:r w:rsidR="006B0F45" w:rsidRPr="001A62FA">
              <w:t xml:space="preserve"> </w:t>
            </w:r>
            <w:r w:rsidR="006B0F45" w:rsidRPr="00191CF9">
              <w:t>framework</w:t>
            </w:r>
            <w:r w:rsidR="006B0F45" w:rsidRPr="001A62FA">
              <w:t xml:space="preserve"> and standard operating procedures.</w:t>
            </w:r>
          </w:p>
        </w:tc>
      </w:tr>
      <w:tr w:rsidR="001D464F" w:rsidRPr="00C9372C" w14:paraId="6CC05B7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7FA6C0E" w14:textId="0698E949" w:rsidR="001D464F" w:rsidRDefault="001D464F" w:rsidP="001D464F">
            <w:pPr>
              <w:pStyle w:val="Heading3"/>
              <w:spacing w:before="0" w:line="360" w:lineRule="auto"/>
              <w:rPr>
                <w:rFonts w:cs="Arial"/>
                <w:color w:val="auto"/>
                <w:sz w:val="24"/>
                <w:szCs w:val="24"/>
              </w:rPr>
            </w:pPr>
            <w:bookmarkStart w:id="2578" w:name="_Toc159622821"/>
            <w:bookmarkStart w:id="2579" w:name="_Toc159628854"/>
            <w:r w:rsidRPr="00BF1111">
              <w:rPr>
                <w:rFonts w:cs="Arial"/>
                <w:color w:val="auto"/>
                <w:sz w:val="24"/>
                <w:szCs w:val="24"/>
              </w:rPr>
              <w:t>Pre-populated information</w:t>
            </w:r>
            <w:bookmarkEnd w:id="2578"/>
            <w:bookmarkEnd w:id="257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D101346" w14:textId="7686A158" w:rsidR="001D464F" w:rsidRDefault="00DE720B" w:rsidP="001D464F">
            <w:r>
              <w:t>No</w:t>
            </w:r>
          </w:p>
        </w:tc>
      </w:tr>
    </w:tbl>
    <w:p w14:paraId="2F827EC0" w14:textId="77777777" w:rsidR="00821772" w:rsidRDefault="00821772" w:rsidP="00821772">
      <w:pPr>
        <w:pStyle w:val="Heading3"/>
        <w:spacing w:after="240"/>
      </w:pPr>
      <w:bookmarkStart w:id="2580" w:name="_Toc159622823"/>
      <w:bookmarkStart w:id="2581" w:name="_Toc159628856"/>
      <w:r>
        <w:t>Date of informant interview</w:t>
      </w:r>
      <w:bookmarkEnd w:id="2580"/>
      <w:bookmarkEnd w:id="2581"/>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12686D" w14:paraId="4CE9E871"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tcPr>
          <w:p w14:paraId="3C4562BE" w14:textId="77777777" w:rsidR="00821772" w:rsidRPr="0012686D" w:rsidRDefault="00821772">
            <w:pPr>
              <w:spacing w:after="120"/>
            </w:pPr>
            <w:r w:rsidRPr="00691245">
              <w:rPr>
                <w:b/>
                <w:color w:val="FFFFFF" w:themeColor="background1"/>
                <w:szCs w:val="24"/>
                <w:lang w:eastAsia="en-AU"/>
              </w:rPr>
              <w:t>Question: Date of informant interview</w:t>
            </w:r>
          </w:p>
        </w:tc>
      </w:tr>
      <w:tr w:rsidR="00821772" w:rsidRPr="0012686D" w14:paraId="6B5C07F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4871396" w14:textId="77777777" w:rsidR="00821772" w:rsidRDefault="00821772">
            <w:pPr>
              <w:pStyle w:val="Heading3"/>
              <w:spacing w:before="0" w:line="360" w:lineRule="auto"/>
              <w:rPr>
                <w:rFonts w:cs="Arial"/>
                <w:color w:val="auto"/>
                <w:sz w:val="24"/>
                <w:szCs w:val="24"/>
              </w:rPr>
            </w:pPr>
            <w:bookmarkStart w:id="2582" w:name="_Toc159622824"/>
            <w:bookmarkStart w:id="2583" w:name="_Toc159628857"/>
            <w:r>
              <w:rPr>
                <w:rFonts w:cs="Arial"/>
                <w:color w:val="auto"/>
                <w:sz w:val="24"/>
                <w:szCs w:val="24"/>
              </w:rPr>
              <w:t>Response options</w:t>
            </w:r>
            <w:bookmarkEnd w:id="2582"/>
            <w:bookmarkEnd w:id="258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0747D9" w14:textId="65E2C72B" w:rsidR="00821772" w:rsidRPr="0012686D" w:rsidRDefault="009D7D46" w:rsidP="00B17677">
            <w:pPr>
              <w:pStyle w:val="ListParagraph"/>
              <w:numPr>
                <w:ilvl w:val="0"/>
                <w:numId w:val="1"/>
              </w:numPr>
              <w:spacing w:after="0"/>
            </w:pPr>
            <w:r>
              <w:t>Enter date into calendar</w:t>
            </w:r>
          </w:p>
        </w:tc>
      </w:tr>
      <w:tr w:rsidR="00CD66FF" w:rsidRPr="0012686D" w14:paraId="63C88C9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E9FC33A" w14:textId="586AFDEC" w:rsidR="00CD66FF" w:rsidRDefault="00CD66FF" w:rsidP="00CD66FF">
            <w:pPr>
              <w:pStyle w:val="Heading3"/>
              <w:spacing w:before="0" w:line="360" w:lineRule="auto"/>
              <w:rPr>
                <w:rFonts w:cs="Arial"/>
                <w:color w:val="auto"/>
                <w:sz w:val="24"/>
                <w:szCs w:val="24"/>
              </w:rPr>
            </w:pPr>
            <w:bookmarkStart w:id="2584" w:name="_Toc159622825"/>
            <w:bookmarkStart w:id="2585" w:name="_Toc159628858"/>
            <w:r>
              <w:rPr>
                <w:rFonts w:cs="Arial"/>
                <w:color w:val="auto"/>
                <w:sz w:val="24"/>
                <w:szCs w:val="24"/>
              </w:rPr>
              <w:t>Question rule</w:t>
            </w:r>
            <w:r w:rsidR="001D464F">
              <w:rPr>
                <w:rFonts w:cs="Arial"/>
                <w:color w:val="auto"/>
                <w:sz w:val="24"/>
                <w:szCs w:val="24"/>
              </w:rPr>
              <w:t>s</w:t>
            </w:r>
            <w:bookmarkEnd w:id="2584"/>
            <w:bookmarkEnd w:id="258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90117C5" w14:textId="77777777" w:rsidR="006B0F45" w:rsidRDefault="00BA4501" w:rsidP="006B0F45">
            <w:r w:rsidRPr="001A62FA">
              <w:t xml:space="preserve">This question will be presented to all assessors. </w:t>
            </w:r>
          </w:p>
          <w:p w14:paraId="49F9CB30" w14:textId="77777777" w:rsidR="006B0F45" w:rsidRDefault="006B0F45" w:rsidP="006B0F45"/>
          <w:p w14:paraId="32117BD6" w14:textId="12F820D8" w:rsidR="00CD66FF" w:rsidRDefault="00BA4501" w:rsidP="006B0F45">
            <w:pPr>
              <w:spacing w:after="200" w:line="276" w:lineRule="auto"/>
            </w:pPr>
            <w:r w:rsidRPr="001A62FA">
              <w:t>If the question is prompted for a non-clinical assessor, they must complete in accordance with their organisation’s clinical governance</w:t>
            </w:r>
            <w:r w:rsidR="006B0F45" w:rsidRPr="001A62FA">
              <w:t xml:space="preserve"> </w:t>
            </w:r>
            <w:r w:rsidR="006B0F45" w:rsidRPr="00191CF9">
              <w:t>framework</w:t>
            </w:r>
            <w:r w:rsidR="006B0F45" w:rsidRPr="001A62FA">
              <w:t xml:space="preserve"> and standard operating procedures.</w:t>
            </w:r>
          </w:p>
        </w:tc>
      </w:tr>
      <w:tr w:rsidR="00C77854" w:rsidRPr="0012686D" w14:paraId="39546A3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C07290B" w14:textId="22849A43" w:rsidR="00C77854" w:rsidRDefault="00C77854" w:rsidP="00C77854">
            <w:pPr>
              <w:pStyle w:val="Heading3"/>
              <w:spacing w:before="0" w:line="360" w:lineRule="auto"/>
              <w:rPr>
                <w:rFonts w:cs="Arial"/>
                <w:color w:val="auto"/>
                <w:sz w:val="24"/>
                <w:szCs w:val="24"/>
              </w:rPr>
            </w:pPr>
            <w:bookmarkStart w:id="2586" w:name="_Toc159622826"/>
            <w:bookmarkStart w:id="2587" w:name="_Toc159628859"/>
            <w:r w:rsidRPr="00BF1111">
              <w:rPr>
                <w:rFonts w:cs="Arial"/>
                <w:color w:val="auto"/>
                <w:sz w:val="24"/>
                <w:szCs w:val="24"/>
              </w:rPr>
              <w:t>Pre-populated information</w:t>
            </w:r>
            <w:bookmarkEnd w:id="2586"/>
            <w:bookmarkEnd w:id="258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9BE6C7B" w14:textId="68C9F401" w:rsidR="00C77854" w:rsidRDefault="00DE720B" w:rsidP="00C77854">
            <w:r>
              <w:t>No</w:t>
            </w:r>
          </w:p>
        </w:tc>
      </w:tr>
    </w:tbl>
    <w:p w14:paraId="601BF412" w14:textId="77777777" w:rsidR="00821772" w:rsidRDefault="00821772" w:rsidP="00821772">
      <w:pPr>
        <w:pStyle w:val="Heading3"/>
        <w:spacing w:after="240"/>
      </w:pPr>
      <w:bookmarkStart w:id="2588" w:name="_Toc159622828"/>
      <w:bookmarkStart w:id="2589" w:name="_Toc159628861"/>
      <w:r>
        <w:lastRenderedPageBreak/>
        <w:t>Trouble remembering things that have happened recently</w:t>
      </w:r>
      <w:bookmarkEnd w:id="2588"/>
      <w:bookmarkEnd w:id="2589"/>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65911489"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B6F3D58" w14:textId="77777777" w:rsidR="00821772" w:rsidRPr="00B16583" w:rsidRDefault="00821772">
            <w:pPr>
              <w:rPr>
                <w:highlight w:val="yellow"/>
              </w:rPr>
            </w:pPr>
            <w:r w:rsidRPr="00691245">
              <w:rPr>
                <w:b/>
                <w:color w:val="FFFFFF" w:themeColor="background1"/>
                <w:szCs w:val="24"/>
                <w:lang w:eastAsia="en-AU"/>
              </w:rPr>
              <w:t>Question: Does the patient have more trouble remembering things that have happened recently than s/he used to?</w:t>
            </w:r>
          </w:p>
        </w:tc>
      </w:tr>
      <w:tr w:rsidR="00821772" w:rsidRPr="00E53767" w14:paraId="2D14F01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9CDB51F" w14:textId="77777777" w:rsidR="00821772" w:rsidRDefault="00821772">
            <w:pPr>
              <w:pStyle w:val="Heading3"/>
              <w:spacing w:before="0" w:line="360" w:lineRule="auto"/>
              <w:rPr>
                <w:rFonts w:cs="Arial"/>
                <w:color w:val="auto"/>
                <w:sz w:val="24"/>
                <w:szCs w:val="24"/>
              </w:rPr>
            </w:pPr>
            <w:bookmarkStart w:id="2590" w:name="_Toc159622829"/>
            <w:bookmarkStart w:id="2591" w:name="_Toc159628862"/>
            <w:r w:rsidRPr="00C9372C">
              <w:rPr>
                <w:rFonts w:cs="Arial"/>
                <w:color w:val="auto"/>
                <w:sz w:val="24"/>
                <w:szCs w:val="24"/>
              </w:rPr>
              <w:t>Response options</w:t>
            </w:r>
            <w:bookmarkEnd w:id="2590"/>
            <w:bookmarkEnd w:id="259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AA2893" w14:textId="77777777" w:rsidR="00821772" w:rsidRDefault="00821772" w:rsidP="00B17677">
            <w:pPr>
              <w:pStyle w:val="ListParagraph"/>
              <w:numPr>
                <w:ilvl w:val="0"/>
                <w:numId w:val="14"/>
              </w:numPr>
              <w:spacing w:after="0"/>
            </w:pPr>
            <w:r>
              <w:t>Yes</w:t>
            </w:r>
          </w:p>
          <w:p w14:paraId="21E35FBA" w14:textId="77777777" w:rsidR="00821772" w:rsidRDefault="00821772" w:rsidP="00B17677">
            <w:pPr>
              <w:pStyle w:val="ListParagraph"/>
              <w:numPr>
                <w:ilvl w:val="0"/>
                <w:numId w:val="14"/>
              </w:numPr>
              <w:spacing w:after="0"/>
            </w:pPr>
            <w:r>
              <w:t>No</w:t>
            </w:r>
          </w:p>
          <w:p w14:paraId="2ADC319F" w14:textId="77777777" w:rsidR="00821772" w:rsidRDefault="00821772" w:rsidP="00B17677">
            <w:pPr>
              <w:pStyle w:val="ListParagraph"/>
              <w:numPr>
                <w:ilvl w:val="0"/>
                <w:numId w:val="14"/>
              </w:numPr>
              <w:spacing w:after="0"/>
            </w:pPr>
            <w:r>
              <w:t>Don’t know</w:t>
            </w:r>
          </w:p>
          <w:p w14:paraId="5C686C70" w14:textId="77777777" w:rsidR="00821772" w:rsidRPr="00E53767" w:rsidRDefault="00821772" w:rsidP="00B17677">
            <w:pPr>
              <w:pStyle w:val="ListParagraph"/>
              <w:numPr>
                <w:ilvl w:val="0"/>
                <w:numId w:val="14"/>
              </w:numPr>
              <w:spacing w:after="0"/>
            </w:pPr>
            <w:r>
              <w:t>Not applicable</w:t>
            </w:r>
          </w:p>
        </w:tc>
      </w:tr>
      <w:tr w:rsidR="00CD66FF" w:rsidRPr="00E53767" w14:paraId="5CBF1E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67CBE8A" w14:textId="5540C474" w:rsidR="00CD66FF" w:rsidRPr="00C9372C" w:rsidRDefault="00CD66FF" w:rsidP="00CD66FF">
            <w:pPr>
              <w:pStyle w:val="Heading3"/>
              <w:spacing w:before="0" w:line="360" w:lineRule="auto"/>
              <w:rPr>
                <w:rFonts w:cs="Arial"/>
                <w:color w:val="auto"/>
                <w:sz w:val="24"/>
                <w:szCs w:val="24"/>
              </w:rPr>
            </w:pPr>
            <w:bookmarkStart w:id="2592" w:name="_Toc159622830"/>
            <w:bookmarkStart w:id="2593" w:name="_Toc159628863"/>
            <w:r>
              <w:rPr>
                <w:rFonts w:cs="Arial"/>
                <w:color w:val="auto"/>
                <w:sz w:val="24"/>
                <w:szCs w:val="24"/>
              </w:rPr>
              <w:t>Question rule</w:t>
            </w:r>
            <w:r w:rsidR="00C77854">
              <w:rPr>
                <w:rFonts w:cs="Arial"/>
                <w:color w:val="auto"/>
                <w:sz w:val="24"/>
                <w:szCs w:val="24"/>
              </w:rPr>
              <w:t>s</w:t>
            </w:r>
            <w:bookmarkEnd w:id="2592"/>
            <w:bookmarkEnd w:id="259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9C39A2E" w14:textId="77777777" w:rsidR="006B0F45" w:rsidRDefault="00BA4501" w:rsidP="006B0F45">
            <w:r w:rsidRPr="001A62FA">
              <w:t xml:space="preserve">This question will be presented to all assessors. </w:t>
            </w:r>
          </w:p>
          <w:p w14:paraId="7FFE99C5" w14:textId="77777777" w:rsidR="006B0F45" w:rsidRDefault="006B0F45" w:rsidP="006B0F45"/>
          <w:p w14:paraId="7AA666B5" w14:textId="7C65057F" w:rsidR="00CD66FF" w:rsidRDefault="00BA4501" w:rsidP="006B0F45">
            <w:pPr>
              <w:spacing w:after="200" w:line="276" w:lineRule="auto"/>
            </w:pPr>
            <w:r w:rsidRPr="001A62FA">
              <w:t>If the question is prompted for a non-clinical assessor, they must complete in accordance with their organisation’s clinical governance</w:t>
            </w:r>
            <w:r w:rsidR="006B0F45" w:rsidRPr="001A62FA">
              <w:t xml:space="preserve"> </w:t>
            </w:r>
            <w:r w:rsidR="006B0F45" w:rsidRPr="00191CF9">
              <w:t>framework</w:t>
            </w:r>
            <w:r w:rsidR="006B0F45" w:rsidRPr="001A62FA">
              <w:t xml:space="preserve"> and standard operating procedures.</w:t>
            </w:r>
          </w:p>
        </w:tc>
      </w:tr>
      <w:tr w:rsidR="00C77854" w:rsidRPr="00E53767" w14:paraId="55A1BE9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B0FB336" w14:textId="56A3985B" w:rsidR="00C77854" w:rsidRDefault="00C77854" w:rsidP="00C77854">
            <w:pPr>
              <w:pStyle w:val="Heading3"/>
              <w:spacing w:before="0" w:line="360" w:lineRule="auto"/>
              <w:rPr>
                <w:rFonts w:cs="Arial"/>
                <w:color w:val="auto"/>
                <w:sz w:val="24"/>
                <w:szCs w:val="24"/>
              </w:rPr>
            </w:pPr>
            <w:bookmarkStart w:id="2594" w:name="_Toc159622831"/>
            <w:bookmarkStart w:id="2595" w:name="_Toc159628864"/>
            <w:r w:rsidRPr="00BF1111">
              <w:rPr>
                <w:rFonts w:cs="Arial"/>
                <w:color w:val="auto"/>
                <w:sz w:val="24"/>
                <w:szCs w:val="24"/>
              </w:rPr>
              <w:t>Pre-populated information</w:t>
            </w:r>
            <w:bookmarkEnd w:id="2594"/>
            <w:bookmarkEnd w:id="259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45B1783" w14:textId="4C2E2646" w:rsidR="00C77854" w:rsidRDefault="00DE720B" w:rsidP="00C77854">
            <w:r>
              <w:t>No</w:t>
            </w:r>
          </w:p>
        </w:tc>
      </w:tr>
    </w:tbl>
    <w:p w14:paraId="1F4B2843" w14:textId="77777777" w:rsidR="00821772" w:rsidRDefault="00821772" w:rsidP="00821772">
      <w:pPr>
        <w:pStyle w:val="Heading3"/>
        <w:spacing w:after="240"/>
      </w:pPr>
      <w:bookmarkStart w:id="2596" w:name="_Toc159622833"/>
      <w:bookmarkStart w:id="2597" w:name="_Toc159628866"/>
      <w:r>
        <w:t>Trouble recalling conversations a few days later</w:t>
      </w:r>
      <w:bookmarkEnd w:id="2596"/>
      <w:bookmarkEnd w:id="259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7A19E2" w14:paraId="38C51793"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1544418" w14:textId="77777777" w:rsidR="00821772" w:rsidRPr="007A19E2" w:rsidRDefault="00821772">
            <w:pPr>
              <w:ind w:left="141" w:hanging="141"/>
              <w:rPr>
                <w:b/>
                <w:color w:val="FFFFFF" w:themeColor="background1"/>
                <w:szCs w:val="24"/>
                <w:lang w:eastAsia="en-AU"/>
              </w:rPr>
            </w:pPr>
            <w:r w:rsidRPr="00691245">
              <w:rPr>
                <w:b/>
                <w:color w:val="FFFFFF" w:themeColor="background1"/>
                <w:szCs w:val="24"/>
                <w:lang w:eastAsia="en-AU"/>
              </w:rPr>
              <w:t xml:space="preserve">Question: Does he or she have more trouble recalling conversations a </w:t>
            </w:r>
            <w:r w:rsidRPr="007A19E2">
              <w:rPr>
                <w:b/>
                <w:color w:val="FFFFFF" w:themeColor="background1"/>
                <w:szCs w:val="24"/>
                <w:lang w:eastAsia="en-AU"/>
              </w:rPr>
              <w:t>few days later?</w:t>
            </w:r>
          </w:p>
        </w:tc>
      </w:tr>
      <w:tr w:rsidR="00821772" w:rsidRPr="00E53767" w14:paraId="3DC92D8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C26277C" w14:textId="77777777" w:rsidR="00821772" w:rsidRDefault="00821772">
            <w:pPr>
              <w:pStyle w:val="Heading3"/>
              <w:spacing w:before="0" w:line="360" w:lineRule="auto"/>
              <w:rPr>
                <w:rFonts w:cs="Arial"/>
                <w:color w:val="auto"/>
                <w:sz w:val="24"/>
                <w:szCs w:val="24"/>
              </w:rPr>
            </w:pPr>
            <w:bookmarkStart w:id="2598" w:name="_Toc159622834"/>
            <w:bookmarkStart w:id="2599" w:name="_Toc159628867"/>
            <w:r w:rsidRPr="00C9372C">
              <w:rPr>
                <w:rFonts w:cs="Arial"/>
                <w:color w:val="auto"/>
                <w:sz w:val="24"/>
                <w:szCs w:val="24"/>
              </w:rPr>
              <w:t>Response options</w:t>
            </w:r>
            <w:bookmarkEnd w:id="2598"/>
            <w:bookmarkEnd w:id="259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EC5AC04" w14:textId="77777777" w:rsidR="00821772" w:rsidRDefault="00821772" w:rsidP="00B17677">
            <w:pPr>
              <w:pStyle w:val="ListParagraph"/>
              <w:numPr>
                <w:ilvl w:val="0"/>
                <w:numId w:val="14"/>
              </w:numPr>
              <w:spacing w:after="0"/>
            </w:pPr>
            <w:r>
              <w:t>Yes</w:t>
            </w:r>
          </w:p>
          <w:p w14:paraId="60650BEA" w14:textId="77777777" w:rsidR="00821772" w:rsidRDefault="00821772" w:rsidP="00B17677">
            <w:pPr>
              <w:pStyle w:val="ListParagraph"/>
              <w:numPr>
                <w:ilvl w:val="0"/>
                <w:numId w:val="14"/>
              </w:numPr>
              <w:spacing w:after="0"/>
            </w:pPr>
            <w:r>
              <w:t>No</w:t>
            </w:r>
          </w:p>
          <w:p w14:paraId="1F86F085" w14:textId="77777777" w:rsidR="00821772" w:rsidRDefault="00821772" w:rsidP="00B17677">
            <w:pPr>
              <w:pStyle w:val="ListParagraph"/>
              <w:numPr>
                <w:ilvl w:val="0"/>
                <w:numId w:val="14"/>
              </w:numPr>
              <w:spacing w:after="0"/>
            </w:pPr>
            <w:r>
              <w:t>Don’t know</w:t>
            </w:r>
          </w:p>
          <w:p w14:paraId="16C5CFFF" w14:textId="77777777" w:rsidR="00821772" w:rsidRPr="00E53767" w:rsidRDefault="00821772" w:rsidP="00B17677">
            <w:pPr>
              <w:pStyle w:val="ListParagraph"/>
              <w:numPr>
                <w:ilvl w:val="0"/>
                <w:numId w:val="14"/>
              </w:numPr>
              <w:spacing w:after="0"/>
            </w:pPr>
            <w:r>
              <w:t>Not applicable</w:t>
            </w:r>
          </w:p>
        </w:tc>
      </w:tr>
      <w:tr w:rsidR="00CD66FF" w:rsidRPr="00E53767" w14:paraId="7E133CA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0A7C4F5" w14:textId="44B820EF" w:rsidR="00CD66FF" w:rsidRPr="00C9372C" w:rsidRDefault="00CD66FF" w:rsidP="00CD66FF">
            <w:pPr>
              <w:pStyle w:val="Heading3"/>
              <w:spacing w:before="0" w:line="360" w:lineRule="auto"/>
              <w:rPr>
                <w:rFonts w:cs="Arial"/>
                <w:color w:val="auto"/>
                <w:sz w:val="24"/>
                <w:szCs w:val="24"/>
              </w:rPr>
            </w:pPr>
            <w:bookmarkStart w:id="2600" w:name="_Toc159622835"/>
            <w:bookmarkStart w:id="2601" w:name="_Toc159628868"/>
            <w:r>
              <w:rPr>
                <w:rFonts w:cs="Arial"/>
                <w:color w:val="auto"/>
                <w:sz w:val="24"/>
                <w:szCs w:val="24"/>
              </w:rPr>
              <w:t>Question rule</w:t>
            </w:r>
            <w:r w:rsidR="001341BD">
              <w:rPr>
                <w:rFonts w:cs="Arial"/>
                <w:color w:val="auto"/>
                <w:sz w:val="24"/>
                <w:szCs w:val="24"/>
              </w:rPr>
              <w:t>s</w:t>
            </w:r>
            <w:bookmarkEnd w:id="2600"/>
            <w:bookmarkEnd w:id="260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8C60A6F" w14:textId="77777777" w:rsidR="002D547A" w:rsidRDefault="00BA4501" w:rsidP="002D547A">
            <w:r w:rsidRPr="001A62FA">
              <w:t xml:space="preserve">This question will be presented to all assessors. </w:t>
            </w:r>
          </w:p>
          <w:p w14:paraId="708B2C9F" w14:textId="77777777" w:rsidR="002D547A" w:rsidRDefault="002D547A" w:rsidP="002D547A"/>
          <w:p w14:paraId="0F3BA41A" w14:textId="6C4DDFE5" w:rsidR="00CD66FF" w:rsidRDefault="00BA4501" w:rsidP="002D547A">
            <w:pPr>
              <w:spacing w:after="200" w:line="276" w:lineRule="auto"/>
            </w:pPr>
            <w:r w:rsidRPr="001A62FA">
              <w:t>If the question is prompted for a non-clinical assessor, they must complete in accordance with their organisation’s clinical governance</w:t>
            </w:r>
            <w:r w:rsidR="002D547A" w:rsidRPr="001A62FA">
              <w:t xml:space="preserve"> </w:t>
            </w:r>
            <w:r w:rsidR="002D547A" w:rsidRPr="00191CF9">
              <w:t>framework</w:t>
            </w:r>
            <w:r w:rsidR="002D547A" w:rsidRPr="001A62FA">
              <w:t xml:space="preserve"> and standard operating procedures.</w:t>
            </w:r>
          </w:p>
        </w:tc>
      </w:tr>
      <w:tr w:rsidR="001341BD" w:rsidRPr="00E53767" w14:paraId="69B14D4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2C88048" w14:textId="5E48364D" w:rsidR="001341BD" w:rsidRDefault="001341BD" w:rsidP="001341BD">
            <w:pPr>
              <w:pStyle w:val="Heading3"/>
              <w:spacing w:before="0" w:line="360" w:lineRule="auto"/>
              <w:rPr>
                <w:rFonts w:cs="Arial"/>
                <w:color w:val="auto"/>
                <w:sz w:val="24"/>
                <w:szCs w:val="24"/>
              </w:rPr>
            </w:pPr>
            <w:bookmarkStart w:id="2602" w:name="_Toc159622836"/>
            <w:bookmarkStart w:id="2603" w:name="_Toc159628869"/>
            <w:r w:rsidRPr="00BF1111">
              <w:rPr>
                <w:rFonts w:cs="Arial"/>
                <w:color w:val="auto"/>
                <w:sz w:val="24"/>
                <w:szCs w:val="24"/>
              </w:rPr>
              <w:t>Pre-populated information</w:t>
            </w:r>
            <w:bookmarkEnd w:id="2602"/>
            <w:bookmarkEnd w:id="260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EE1BE8" w14:textId="24F982EC" w:rsidR="001341BD" w:rsidRDefault="00DE720B" w:rsidP="001341BD">
            <w:r>
              <w:t>No</w:t>
            </w:r>
          </w:p>
        </w:tc>
      </w:tr>
    </w:tbl>
    <w:p w14:paraId="11F3FC43" w14:textId="77777777" w:rsidR="00821772" w:rsidRPr="00691245" w:rsidRDefault="00821772" w:rsidP="00821772">
      <w:pPr>
        <w:pStyle w:val="Heading3"/>
        <w:spacing w:after="240"/>
        <w:rPr>
          <w:color w:val="FFFFFF" w:themeColor="background1"/>
          <w:lang w:eastAsia="en-AU"/>
        </w:rPr>
      </w:pPr>
      <w:bookmarkStart w:id="2604" w:name="_Toc159622838"/>
      <w:bookmarkStart w:id="2605" w:name="_Toc159628871"/>
      <w:r w:rsidRPr="00691245">
        <w:rPr>
          <w:color w:val="FFFFFF" w:themeColor="background1"/>
          <w:lang w:eastAsia="en-AU"/>
        </w:rPr>
        <w:t>Finding the right word</w:t>
      </w:r>
      <w:bookmarkEnd w:id="2604"/>
      <w:bookmarkEnd w:id="260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11363BCC"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5821513B" w14:textId="77777777" w:rsidR="00821772" w:rsidRPr="00B16583" w:rsidRDefault="00821772">
            <w:pPr>
              <w:ind w:left="141" w:hanging="141"/>
              <w:rPr>
                <w:highlight w:val="yellow"/>
              </w:rPr>
            </w:pPr>
            <w:r w:rsidRPr="00691245">
              <w:rPr>
                <w:b/>
                <w:color w:val="FFFFFF" w:themeColor="background1"/>
                <w:szCs w:val="24"/>
                <w:lang w:eastAsia="en-AU"/>
              </w:rPr>
              <w:t>Question: When speaking, does the patient have more difficulty in finding the right word or tend to use the wrong words more often?</w:t>
            </w:r>
          </w:p>
        </w:tc>
      </w:tr>
      <w:tr w:rsidR="00821772" w:rsidRPr="00736DE7" w14:paraId="1F8F6DB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A0C225" w14:textId="77777777" w:rsidR="00821772" w:rsidRDefault="00821772">
            <w:pPr>
              <w:pStyle w:val="Heading3"/>
              <w:spacing w:before="0" w:line="360" w:lineRule="auto"/>
              <w:rPr>
                <w:rFonts w:cs="Arial"/>
                <w:color w:val="auto"/>
                <w:sz w:val="24"/>
                <w:szCs w:val="24"/>
              </w:rPr>
            </w:pPr>
            <w:bookmarkStart w:id="2606" w:name="_Toc159622839"/>
            <w:bookmarkStart w:id="2607" w:name="_Toc159628872"/>
            <w:r w:rsidRPr="00C9372C">
              <w:rPr>
                <w:rFonts w:cs="Arial"/>
                <w:color w:val="auto"/>
                <w:sz w:val="24"/>
                <w:szCs w:val="24"/>
              </w:rPr>
              <w:t>Response options</w:t>
            </w:r>
            <w:bookmarkEnd w:id="2606"/>
            <w:bookmarkEnd w:id="260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A44F8C1" w14:textId="77777777" w:rsidR="00821772" w:rsidRDefault="00821772" w:rsidP="00B17677">
            <w:pPr>
              <w:pStyle w:val="ListParagraph"/>
              <w:numPr>
                <w:ilvl w:val="0"/>
                <w:numId w:val="14"/>
              </w:numPr>
              <w:spacing w:after="0"/>
            </w:pPr>
            <w:r>
              <w:t>Yes</w:t>
            </w:r>
          </w:p>
          <w:p w14:paraId="4307F2DC" w14:textId="77777777" w:rsidR="00821772" w:rsidRDefault="00821772" w:rsidP="00B17677">
            <w:pPr>
              <w:pStyle w:val="ListParagraph"/>
              <w:numPr>
                <w:ilvl w:val="0"/>
                <w:numId w:val="14"/>
              </w:numPr>
              <w:spacing w:after="0"/>
            </w:pPr>
            <w:r>
              <w:t>No</w:t>
            </w:r>
          </w:p>
          <w:p w14:paraId="22FCA762" w14:textId="77777777" w:rsidR="00821772" w:rsidRDefault="00821772" w:rsidP="00B17677">
            <w:pPr>
              <w:pStyle w:val="ListParagraph"/>
              <w:numPr>
                <w:ilvl w:val="0"/>
                <w:numId w:val="14"/>
              </w:numPr>
              <w:spacing w:after="0"/>
            </w:pPr>
            <w:r>
              <w:t>Don’t know</w:t>
            </w:r>
          </w:p>
          <w:p w14:paraId="51AE1CB0" w14:textId="77777777" w:rsidR="00821772" w:rsidRPr="00736DE7" w:rsidRDefault="00821772" w:rsidP="00B17677">
            <w:pPr>
              <w:pStyle w:val="ListParagraph"/>
              <w:numPr>
                <w:ilvl w:val="0"/>
                <w:numId w:val="14"/>
              </w:numPr>
              <w:spacing w:after="0"/>
            </w:pPr>
            <w:r>
              <w:t>Not applicable</w:t>
            </w:r>
          </w:p>
        </w:tc>
      </w:tr>
      <w:tr w:rsidR="00CD66FF" w:rsidRPr="00736DE7" w14:paraId="5B7444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32A7AE7" w14:textId="679E4CB2" w:rsidR="00CD66FF" w:rsidRPr="00C9372C" w:rsidRDefault="00CD66FF" w:rsidP="00CD66FF">
            <w:pPr>
              <w:pStyle w:val="Heading3"/>
              <w:spacing w:before="0" w:line="360" w:lineRule="auto"/>
              <w:rPr>
                <w:rFonts w:cs="Arial"/>
                <w:color w:val="auto"/>
                <w:sz w:val="24"/>
                <w:szCs w:val="24"/>
              </w:rPr>
            </w:pPr>
            <w:bookmarkStart w:id="2608" w:name="_Toc159622840"/>
            <w:bookmarkStart w:id="2609" w:name="_Toc159628873"/>
            <w:r>
              <w:rPr>
                <w:rFonts w:cs="Arial"/>
                <w:color w:val="auto"/>
                <w:sz w:val="24"/>
                <w:szCs w:val="24"/>
              </w:rPr>
              <w:t>Question rule</w:t>
            </w:r>
            <w:r w:rsidR="001341BD">
              <w:rPr>
                <w:rFonts w:cs="Arial"/>
                <w:color w:val="auto"/>
                <w:sz w:val="24"/>
                <w:szCs w:val="24"/>
              </w:rPr>
              <w:t>s</w:t>
            </w:r>
            <w:bookmarkEnd w:id="2608"/>
            <w:bookmarkEnd w:id="260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21FF5E9" w14:textId="77777777" w:rsidR="001B4B94" w:rsidRDefault="00BA4501" w:rsidP="001B4B94">
            <w:r w:rsidRPr="001A62FA">
              <w:t xml:space="preserve">This question will be presented to all assessors. </w:t>
            </w:r>
          </w:p>
          <w:p w14:paraId="7F29D0CB" w14:textId="77777777" w:rsidR="001B4B94" w:rsidRDefault="001B4B94" w:rsidP="001B4B94"/>
          <w:p w14:paraId="3FB9F18B" w14:textId="1FFEB7B5" w:rsidR="00CD66FF" w:rsidRDefault="00BA4501" w:rsidP="001B4B94">
            <w:pPr>
              <w:spacing w:after="200" w:line="276" w:lineRule="auto"/>
            </w:pPr>
            <w:r w:rsidRPr="001A62FA">
              <w:lastRenderedPageBreak/>
              <w:t>If the question is prompted for a non-clinical assessor, they must complete in accordance with their organisation’s clinical governance</w:t>
            </w:r>
            <w:r w:rsidR="001B4B94" w:rsidRPr="001A62FA">
              <w:t xml:space="preserve"> </w:t>
            </w:r>
            <w:r w:rsidR="001B4B94" w:rsidRPr="00191CF9">
              <w:t>framework</w:t>
            </w:r>
            <w:r w:rsidR="001B4B94" w:rsidRPr="001A62FA">
              <w:t xml:space="preserve"> and standard operating procedures.</w:t>
            </w:r>
          </w:p>
        </w:tc>
      </w:tr>
      <w:tr w:rsidR="001341BD" w:rsidRPr="00736DE7" w14:paraId="2CB0F38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F321376" w14:textId="518F2C18" w:rsidR="001341BD" w:rsidRDefault="001341BD" w:rsidP="001341BD">
            <w:pPr>
              <w:pStyle w:val="Heading3"/>
              <w:spacing w:before="0" w:line="360" w:lineRule="auto"/>
              <w:rPr>
                <w:rFonts w:cs="Arial"/>
                <w:color w:val="auto"/>
                <w:sz w:val="24"/>
                <w:szCs w:val="24"/>
              </w:rPr>
            </w:pPr>
            <w:bookmarkStart w:id="2610" w:name="_Toc159622841"/>
            <w:bookmarkStart w:id="2611" w:name="_Toc159628874"/>
            <w:r w:rsidRPr="00BF1111">
              <w:rPr>
                <w:rFonts w:cs="Arial"/>
                <w:color w:val="auto"/>
                <w:sz w:val="24"/>
                <w:szCs w:val="24"/>
              </w:rPr>
              <w:lastRenderedPageBreak/>
              <w:t>Pre-populated information</w:t>
            </w:r>
            <w:bookmarkEnd w:id="2610"/>
            <w:bookmarkEnd w:id="261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F21546F" w14:textId="5C7B9F8D" w:rsidR="001341BD" w:rsidRDefault="00DE720B" w:rsidP="001341BD">
            <w:r>
              <w:t>No</w:t>
            </w:r>
          </w:p>
        </w:tc>
      </w:tr>
    </w:tbl>
    <w:p w14:paraId="1952A46E" w14:textId="77777777" w:rsidR="00821772" w:rsidRDefault="00821772" w:rsidP="00821772">
      <w:pPr>
        <w:pStyle w:val="Heading3"/>
        <w:spacing w:after="240"/>
        <w:rPr>
          <w:lang w:eastAsia="en-AU"/>
        </w:rPr>
      </w:pPr>
      <w:bookmarkStart w:id="2612" w:name="_Toc159622843"/>
      <w:bookmarkStart w:id="2613" w:name="_Toc159628876"/>
      <w:r>
        <w:rPr>
          <w:lang w:eastAsia="en-AU"/>
        </w:rPr>
        <w:t>M</w:t>
      </w:r>
      <w:r w:rsidRPr="00532394">
        <w:rPr>
          <w:lang w:eastAsia="en-AU"/>
        </w:rPr>
        <w:t>anage money and financial affairs</w:t>
      </w:r>
      <w:bookmarkEnd w:id="2612"/>
      <w:bookmarkEnd w:id="2613"/>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0B0D0CD6"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127AC610" w14:textId="77777777" w:rsidR="00821772" w:rsidRPr="00B16583" w:rsidRDefault="00821772" w:rsidP="00691245">
            <w:pPr>
              <w:ind w:left="22" w:hanging="22"/>
              <w:rPr>
                <w:highlight w:val="yellow"/>
              </w:rPr>
            </w:pPr>
            <w:r w:rsidRPr="00691245">
              <w:rPr>
                <w:b/>
                <w:color w:val="FFFFFF" w:themeColor="background1"/>
                <w:szCs w:val="24"/>
                <w:lang w:eastAsia="en-AU"/>
              </w:rPr>
              <w:t>Question: Is the patient less able to manage money and financial affairs (e.g. paying bills, budgeting)?</w:t>
            </w:r>
          </w:p>
        </w:tc>
      </w:tr>
      <w:tr w:rsidR="00821772" w:rsidRPr="003401BC" w14:paraId="2B7669E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B229FD" w14:textId="77777777" w:rsidR="00821772" w:rsidRDefault="00821772">
            <w:pPr>
              <w:pStyle w:val="Heading3"/>
              <w:spacing w:before="0" w:line="360" w:lineRule="auto"/>
              <w:rPr>
                <w:rFonts w:cs="Arial"/>
                <w:color w:val="auto"/>
                <w:sz w:val="24"/>
                <w:szCs w:val="24"/>
              </w:rPr>
            </w:pPr>
            <w:bookmarkStart w:id="2614" w:name="_Toc159622844"/>
            <w:bookmarkStart w:id="2615" w:name="_Toc159628877"/>
            <w:r w:rsidRPr="00C9372C">
              <w:rPr>
                <w:rFonts w:cs="Arial"/>
                <w:color w:val="auto"/>
                <w:sz w:val="24"/>
                <w:szCs w:val="24"/>
              </w:rPr>
              <w:t>Response options</w:t>
            </w:r>
            <w:bookmarkEnd w:id="2614"/>
            <w:bookmarkEnd w:id="261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40183E2" w14:textId="77777777" w:rsidR="00821772" w:rsidRDefault="00821772" w:rsidP="00B17677">
            <w:pPr>
              <w:pStyle w:val="ListParagraph"/>
              <w:numPr>
                <w:ilvl w:val="0"/>
                <w:numId w:val="14"/>
              </w:numPr>
              <w:spacing w:after="0"/>
            </w:pPr>
            <w:r>
              <w:t>Yes</w:t>
            </w:r>
          </w:p>
          <w:p w14:paraId="292D5F0D" w14:textId="77777777" w:rsidR="00821772" w:rsidRDefault="00821772" w:rsidP="00B17677">
            <w:pPr>
              <w:pStyle w:val="ListParagraph"/>
              <w:numPr>
                <w:ilvl w:val="0"/>
                <w:numId w:val="14"/>
              </w:numPr>
              <w:spacing w:after="0"/>
            </w:pPr>
            <w:r>
              <w:t>No</w:t>
            </w:r>
          </w:p>
          <w:p w14:paraId="4CA4496B" w14:textId="77777777" w:rsidR="00821772" w:rsidRDefault="00821772" w:rsidP="00B17677">
            <w:pPr>
              <w:pStyle w:val="ListParagraph"/>
              <w:numPr>
                <w:ilvl w:val="0"/>
                <w:numId w:val="14"/>
              </w:numPr>
              <w:spacing w:after="0"/>
            </w:pPr>
            <w:r>
              <w:t>Don’t know</w:t>
            </w:r>
          </w:p>
          <w:p w14:paraId="55A16397" w14:textId="77777777" w:rsidR="00821772" w:rsidRPr="003401BC" w:rsidRDefault="00821772" w:rsidP="00B17677">
            <w:pPr>
              <w:pStyle w:val="ListParagraph"/>
              <w:numPr>
                <w:ilvl w:val="0"/>
                <w:numId w:val="14"/>
              </w:numPr>
              <w:spacing w:after="0"/>
            </w:pPr>
            <w:r>
              <w:t>Not applicable</w:t>
            </w:r>
          </w:p>
        </w:tc>
      </w:tr>
      <w:tr w:rsidR="00CD66FF" w:rsidRPr="003401BC" w14:paraId="34A0D0B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2DBB9E" w14:textId="6074CF53" w:rsidR="00CD66FF" w:rsidRPr="00C9372C" w:rsidRDefault="00CD66FF" w:rsidP="00CD66FF">
            <w:pPr>
              <w:pStyle w:val="Heading3"/>
              <w:spacing w:before="0" w:line="360" w:lineRule="auto"/>
              <w:rPr>
                <w:rFonts w:cs="Arial"/>
                <w:color w:val="auto"/>
                <w:sz w:val="24"/>
                <w:szCs w:val="24"/>
              </w:rPr>
            </w:pPr>
            <w:bookmarkStart w:id="2616" w:name="_Toc159622845"/>
            <w:bookmarkStart w:id="2617" w:name="_Toc159628878"/>
            <w:r>
              <w:rPr>
                <w:rFonts w:cs="Arial"/>
                <w:color w:val="auto"/>
                <w:sz w:val="24"/>
                <w:szCs w:val="24"/>
              </w:rPr>
              <w:t>Question rule</w:t>
            </w:r>
            <w:r w:rsidR="001341BD">
              <w:rPr>
                <w:rFonts w:cs="Arial"/>
                <w:color w:val="auto"/>
                <w:sz w:val="24"/>
                <w:szCs w:val="24"/>
              </w:rPr>
              <w:t>s</w:t>
            </w:r>
            <w:bookmarkEnd w:id="2616"/>
            <w:bookmarkEnd w:id="261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693BB9" w14:textId="77777777" w:rsidR="001900C3" w:rsidRDefault="00BA4501" w:rsidP="001900C3">
            <w:r w:rsidRPr="001A62FA">
              <w:t xml:space="preserve">This question will be presented to all assessors. </w:t>
            </w:r>
          </w:p>
          <w:p w14:paraId="2424DC22" w14:textId="77777777" w:rsidR="001900C3" w:rsidRDefault="001900C3" w:rsidP="001900C3"/>
          <w:p w14:paraId="1E83780A" w14:textId="4D30B15E" w:rsidR="00CD66FF" w:rsidRDefault="00BA4501" w:rsidP="001900C3">
            <w:pPr>
              <w:spacing w:after="200" w:line="276" w:lineRule="auto"/>
            </w:pPr>
            <w:r w:rsidRPr="001A62FA">
              <w:t>If the question is prompted for a non-clinical assessor, they must complete in accordance with their organisation’s clinical governance</w:t>
            </w:r>
            <w:r w:rsidR="001900C3" w:rsidRPr="001A62FA">
              <w:t xml:space="preserve"> </w:t>
            </w:r>
            <w:r w:rsidR="001900C3" w:rsidRPr="00191CF9">
              <w:t>framework</w:t>
            </w:r>
            <w:r w:rsidR="001900C3" w:rsidRPr="001A62FA">
              <w:t xml:space="preserve"> and standard operating procedures.</w:t>
            </w:r>
          </w:p>
        </w:tc>
      </w:tr>
      <w:tr w:rsidR="001341BD" w:rsidRPr="003401BC" w14:paraId="1626ECF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8A3EF06" w14:textId="3328256C" w:rsidR="001341BD" w:rsidRDefault="001341BD" w:rsidP="001341BD">
            <w:pPr>
              <w:pStyle w:val="Heading3"/>
              <w:spacing w:before="0" w:line="360" w:lineRule="auto"/>
              <w:rPr>
                <w:rFonts w:cs="Arial"/>
                <w:color w:val="auto"/>
                <w:sz w:val="24"/>
                <w:szCs w:val="24"/>
              </w:rPr>
            </w:pPr>
            <w:bookmarkStart w:id="2618" w:name="_Toc159622846"/>
            <w:bookmarkStart w:id="2619" w:name="_Toc159628879"/>
            <w:r w:rsidRPr="00BF1111">
              <w:rPr>
                <w:rFonts w:cs="Arial"/>
                <w:color w:val="auto"/>
                <w:sz w:val="24"/>
                <w:szCs w:val="24"/>
              </w:rPr>
              <w:t>Pre-populated information</w:t>
            </w:r>
            <w:bookmarkEnd w:id="2618"/>
            <w:bookmarkEnd w:id="261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15749A" w14:textId="04F99388" w:rsidR="001341BD" w:rsidRDefault="00DE720B" w:rsidP="001341BD">
            <w:r>
              <w:t>No</w:t>
            </w:r>
          </w:p>
        </w:tc>
      </w:tr>
    </w:tbl>
    <w:p w14:paraId="271A1CA2" w14:textId="4EB129A8" w:rsidR="00821772" w:rsidRDefault="00821772" w:rsidP="00821772">
      <w:pPr>
        <w:pStyle w:val="Heading3"/>
        <w:spacing w:after="240"/>
        <w:rPr>
          <w:lang w:eastAsia="en-AU"/>
        </w:rPr>
      </w:pPr>
      <w:bookmarkStart w:id="2620" w:name="_Toc159622853"/>
      <w:bookmarkStart w:id="2621" w:name="_Toc159628886"/>
      <w:r>
        <w:rPr>
          <w:lang w:eastAsia="en-AU"/>
        </w:rPr>
        <w:t>A</w:t>
      </w:r>
      <w:r w:rsidRPr="001B2EFF">
        <w:rPr>
          <w:lang w:eastAsia="en-AU"/>
        </w:rPr>
        <w:t>ssistance with transport (either private or public)</w:t>
      </w:r>
      <w:bookmarkEnd w:id="2620"/>
      <w:bookmarkEnd w:id="2621"/>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5781C021"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FC945A6" w14:textId="71FED630" w:rsidR="00821772" w:rsidRPr="001B2EFF" w:rsidRDefault="00821772" w:rsidP="00691245">
            <w:pPr>
              <w:rPr>
                <w:b/>
                <w:color w:val="FFFFFF" w:themeColor="background1"/>
                <w:szCs w:val="24"/>
                <w:lang w:eastAsia="en-AU"/>
              </w:rPr>
            </w:pPr>
            <w:r w:rsidRPr="00691245">
              <w:rPr>
                <w:b/>
                <w:color w:val="FFFFFF" w:themeColor="background1"/>
                <w:szCs w:val="24"/>
                <w:lang w:eastAsia="en-AU"/>
              </w:rPr>
              <w:t>Question: Does the patient need more assistance with transport (either private or</w:t>
            </w:r>
            <w:r>
              <w:rPr>
                <w:b/>
                <w:color w:val="FFFFFF" w:themeColor="background1"/>
                <w:szCs w:val="24"/>
                <w:lang w:eastAsia="en-AU"/>
              </w:rPr>
              <w:t xml:space="preserve"> </w:t>
            </w:r>
            <w:r w:rsidRPr="00691245">
              <w:rPr>
                <w:b/>
                <w:color w:val="FFFFFF" w:themeColor="background1"/>
                <w:szCs w:val="24"/>
                <w:lang w:eastAsia="en-AU"/>
              </w:rPr>
              <w:t xml:space="preserve">public)? (If the patient has difficulties due only to physical problems, e.g. bad leg, tick </w:t>
            </w:r>
            <w:r w:rsidRPr="001B2EFF">
              <w:rPr>
                <w:b/>
                <w:color w:val="FFFFFF" w:themeColor="background1"/>
                <w:szCs w:val="24"/>
                <w:lang w:eastAsia="en-AU"/>
              </w:rPr>
              <w:t>‘no’)</w:t>
            </w:r>
          </w:p>
        </w:tc>
      </w:tr>
      <w:tr w:rsidR="00821772" w:rsidRPr="00C9372C" w14:paraId="05DC983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7B48F20" w14:textId="77777777" w:rsidR="00821772" w:rsidRDefault="00821772">
            <w:pPr>
              <w:pStyle w:val="Heading3"/>
              <w:spacing w:before="0" w:line="360" w:lineRule="auto"/>
              <w:rPr>
                <w:rFonts w:cs="Arial"/>
                <w:color w:val="auto"/>
                <w:sz w:val="24"/>
                <w:szCs w:val="24"/>
              </w:rPr>
            </w:pPr>
            <w:bookmarkStart w:id="2622" w:name="_Toc159622854"/>
            <w:bookmarkStart w:id="2623" w:name="_Toc159628887"/>
            <w:r w:rsidRPr="00C9372C">
              <w:rPr>
                <w:rFonts w:cs="Arial"/>
                <w:color w:val="auto"/>
                <w:sz w:val="24"/>
                <w:szCs w:val="24"/>
              </w:rPr>
              <w:t>Response options</w:t>
            </w:r>
            <w:bookmarkEnd w:id="2622"/>
            <w:bookmarkEnd w:id="262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4E38FFF" w14:textId="77777777" w:rsidR="00821772" w:rsidRDefault="00821772" w:rsidP="00B17677">
            <w:pPr>
              <w:pStyle w:val="ListParagraph"/>
              <w:numPr>
                <w:ilvl w:val="0"/>
                <w:numId w:val="14"/>
              </w:numPr>
              <w:spacing w:after="0"/>
            </w:pPr>
            <w:r>
              <w:t>Yes</w:t>
            </w:r>
          </w:p>
          <w:p w14:paraId="39180D84" w14:textId="77777777" w:rsidR="00821772" w:rsidRDefault="00821772" w:rsidP="00B17677">
            <w:pPr>
              <w:pStyle w:val="ListParagraph"/>
              <w:numPr>
                <w:ilvl w:val="0"/>
                <w:numId w:val="14"/>
              </w:numPr>
              <w:spacing w:after="0"/>
            </w:pPr>
            <w:r>
              <w:t>No</w:t>
            </w:r>
          </w:p>
          <w:p w14:paraId="6ACB5FA9" w14:textId="77777777" w:rsidR="00821772" w:rsidRDefault="00821772" w:rsidP="00B17677">
            <w:pPr>
              <w:pStyle w:val="ListParagraph"/>
              <w:numPr>
                <w:ilvl w:val="0"/>
                <w:numId w:val="14"/>
              </w:numPr>
              <w:spacing w:after="0"/>
            </w:pPr>
            <w:r>
              <w:t>Don’t know</w:t>
            </w:r>
          </w:p>
          <w:p w14:paraId="1721C704" w14:textId="77777777" w:rsidR="00821772" w:rsidRPr="003401BC" w:rsidRDefault="00821772" w:rsidP="00B17677">
            <w:pPr>
              <w:pStyle w:val="ListParagraph"/>
              <w:numPr>
                <w:ilvl w:val="0"/>
                <w:numId w:val="14"/>
              </w:numPr>
              <w:spacing w:after="0"/>
            </w:pPr>
            <w:r>
              <w:t>Not applicable</w:t>
            </w:r>
          </w:p>
        </w:tc>
      </w:tr>
      <w:tr w:rsidR="00CD66FF" w:rsidRPr="00C9372C" w14:paraId="57B0CFE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7E455CE" w14:textId="7D6986D8" w:rsidR="00CD66FF" w:rsidRPr="00C9372C" w:rsidRDefault="00CD66FF" w:rsidP="00CD66FF">
            <w:pPr>
              <w:pStyle w:val="Heading3"/>
              <w:spacing w:before="0" w:line="360" w:lineRule="auto"/>
              <w:rPr>
                <w:rFonts w:cs="Arial"/>
                <w:color w:val="auto"/>
                <w:sz w:val="24"/>
                <w:szCs w:val="24"/>
              </w:rPr>
            </w:pPr>
            <w:bookmarkStart w:id="2624" w:name="_Toc159622855"/>
            <w:bookmarkStart w:id="2625" w:name="_Toc159628888"/>
            <w:r>
              <w:rPr>
                <w:rFonts w:cs="Arial"/>
                <w:color w:val="auto"/>
                <w:sz w:val="24"/>
                <w:szCs w:val="24"/>
              </w:rPr>
              <w:t>Question rule</w:t>
            </w:r>
            <w:r w:rsidR="00CF3C6A">
              <w:rPr>
                <w:rFonts w:cs="Arial"/>
                <w:color w:val="auto"/>
                <w:sz w:val="24"/>
                <w:szCs w:val="24"/>
              </w:rPr>
              <w:t>s</w:t>
            </w:r>
            <w:bookmarkEnd w:id="2624"/>
            <w:bookmarkEnd w:id="262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C95F421" w14:textId="77777777" w:rsidR="00C050E7" w:rsidRDefault="00BA4501" w:rsidP="00C050E7">
            <w:r w:rsidRPr="001A62FA">
              <w:t xml:space="preserve">This question will be presented to all assessors. </w:t>
            </w:r>
          </w:p>
          <w:p w14:paraId="6FC3493D" w14:textId="77777777" w:rsidR="00C050E7" w:rsidRDefault="00C050E7" w:rsidP="00C050E7"/>
          <w:p w14:paraId="4DBC9BC6" w14:textId="5877554E" w:rsidR="00CD66FF" w:rsidRDefault="00BA4501" w:rsidP="00C050E7">
            <w:pPr>
              <w:spacing w:after="200" w:line="276" w:lineRule="auto"/>
            </w:pPr>
            <w:r w:rsidRPr="001A62FA">
              <w:t>If the question is prompted for a non-clinical assessor, they must complete in accordance with their organisation’s clinical governance</w:t>
            </w:r>
            <w:r w:rsidR="00C050E7" w:rsidRPr="001A62FA">
              <w:t xml:space="preserve"> </w:t>
            </w:r>
            <w:r w:rsidR="00C050E7" w:rsidRPr="00191CF9">
              <w:t>framework</w:t>
            </w:r>
            <w:r w:rsidR="00C050E7" w:rsidRPr="001A62FA">
              <w:t xml:space="preserve"> and standard operating procedures.</w:t>
            </w:r>
          </w:p>
        </w:tc>
      </w:tr>
      <w:tr w:rsidR="00CF3C6A" w:rsidRPr="00C9372C" w14:paraId="728802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C7A8DA4" w14:textId="1DD69D42" w:rsidR="00CF3C6A" w:rsidRDefault="00CF3C6A" w:rsidP="00CF3C6A">
            <w:pPr>
              <w:pStyle w:val="Heading3"/>
              <w:spacing w:before="0" w:line="360" w:lineRule="auto"/>
              <w:rPr>
                <w:rFonts w:cs="Arial"/>
                <w:color w:val="auto"/>
                <w:sz w:val="24"/>
                <w:szCs w:val="24"/>
              </w:rPr>
            </w:pPr>
            <w:bookmarkStart w:id="2626" w:name="_Toc159622856"/>
            <w:bookmarkStart w:id="2627" w:name="_Toc159628889"/>
            <w:r w:rsidRPr="00BF1111">
              <w:rPr>
                <w:rFonts w:cs="Arial"/>
                <w:color w:val="auto"/>
                <w:sz w:val="24"/>
                <w:szCs w:val="24"/>
              </w:rPr>
              <w:t>Pre-populated information</w:t>
            </w:r>
            <w:bookmarkEnd w:id="2626"/>
            <w:bookmarkEnd w:id="262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498BC9A" w14:textId="0018A97D" w:rsidR="00CF3C6A" w:rsidRDefault="00DE720B" w:rsidP="00CF3C6A">
            <w:r>
              <w:t>No</w:t>
            </w:r>
          </w:p>
        </w:tc>
      </w:tr>
    </w:tbl>
    <w:p w14:paraId="68FE8041" w14:textId="5F74C214" w:rsidR="003C4DFE" w:rsidRDefault="007F7846" w:rsidP="00A3389D">
      <w:pPr>
        <w:pStyle w:val="Heading2"/>
      </w:pPr>
      <w:bookmarkStart w:id="2628" w:name="_Toc159621424"/>
      <w:bookmarkStart w:id="2629" w:name="_Toc159622858"/>
      <w:bookmarkStart w:id="2630" w:name="_Toc159628891"/>
      <w:bookmarkStart w:id="2631" w:name="_Toc184033202"/>
      <w:r>
        <w:lastRenderedPageBreak/>
        <w:t xml:space="preserve">Validated tool: </w:t>
      </w:r>
      <w:r w:rsidR="003C4DFE" w:rsidRPr="009D7D46">
        <w:t>KICA Cog</w:t>
      </w:r>
      <w:bookmarkEnd w:id="2628"/>
      <w:bookmarkEnd w:id="2629"/>
      <w:bookmarkEnd w:id="2630"/>
      <w:bookmarkEnd w:id="2631"/>
    </w:p>
    <w:p w14:paraId="28C57D3A" w14:textId="77777777" w:rsidR="00684844" w:rsidRPr="00C3381E" w:rsidRDefault="00684844" w:rsidP="00684844">
      <w:pPr>
        <w:rPr>
          <w:b/>
        </w:rPr>
      </w:pPr>
      <w:r>
        <w:rPr>
          <w:b/>
        </w:rPr>
        <w:t>Context:</w:t>
      </w:r>
    </w:p>
    <w:p w14:paraId="3B61D484" w14:textId="77777777" w:rsidR="00684844" w:rsidRPr="00B03FBE" w:rsidRDefault="00684844" w:rsidP="00684844">
      <w:r w:rsidRPr="00E95815">
        <w:t xml:space="preserve">The Kimberley Indigenous Cognitive Assessment (KICA – COG) is the only validated dementia Assessment tool for older Indigenous Australians. It is recommended for use with rural and remote Indigenous Australians aged 45 years and above for whom other dementia assessments are not suitable. </w:t>
      </w:r>
    </w:p>
    <w:p w14:paraId="24FA135C" w14:textId="78E09A37" w:rsidR="00684844" w:rsidRDefault="00684844" w:rsidP="00684844">
      <w:r w:rsidRPr="00E95815">
        <w:t xml:space="preserve">The KICA was adapted from cognitive assessment tools in current use and refined after extensive consultation with community members of the Kimberley, including members of the Kimberley Aboriginal Medical Service Council (KAMSC), Kimberley Aged and Community Services (KACS), Kimberley Interpreting Service (KIS), psychologists and linguists. </w:t>
      </w:r>
    </w:p>
    <w:p w14:paraId="55C88C32" w14:textId="143C1314" w:rsidR="00684844" w:rsidRPr="00684844" w:rsidRDefault="00684844" w:rsidP="00684844">
      <w:r w:rsidRPr="00E95815">
        <w:t>The KICA was translated into Walmajarri, a commonly used language originating from a desert area of the Kimberley. The KICA was validated with older Indigenous people of the Kimberley to assess cognitive status.</w:t>
      </w:r>
    </w:p>
    <w:p w14:paraId="12B26F21" w14:textId="77777777" w:rsidR="00C71E5E" w:rsidRPr="0072613F" w:rsidRDefault="00C71E5E" w:rsidP="00C71E5E">
      <w:pPr>
        <w:framePr w:hSpace="180" w:wrap="around" w:vAnchor="text" w:hAnchor="text" w:y="1"/>
        <w:suppressOverlap/>
        <w:rPr>
          <w:b/>
        </w:rPr>
      </w:pPr>
      <w:r w:rsidRPr="0072613F">
        <w:rPr>
          <w:b/>
        </w:rPr>
        <w:t>Instructions and interpretation:</w:t>
      </w:r>
    </w:p>
    <w:p w14:paraId="4CF75D89" w14:textId="2B35710A" w:rsidR="00C71E5E" w:rsidRDefault="00C71E5E" w:rsidP="00C71E5E">
      <w:pPr>
        <w:framePr w:hSpace="180" w:wrap="around" w:vAnchor="text" w:hAnchor="text" w:y="1"/>
        <w:suppressOverlap/>
      </w:pPr>
      <w:r>
        <w:t xml:space="preserve">The KICA-COG requires </w:t>
      </w:r>
      <w:r w:rsidR="00A81108">
        <w:t>five</w:t>
      </w:r>
      <w:r>
        <w:t xml:space="preserve"> common items – a comb, pannikin/cup, box of matched, plastic bottle (with top), and a watch/timer. A set of pictures are required to be presented to the client in order to assess visual naming, free recall and cued recall. Since language skills are being assessed, a trainer interpreter is recommended. </w:t>
      </w:r>
    </w:p>
    <w:p w14:paraId="5D1DE23D" w14:textId="2CC56484" w:rsidR="00C71E5E" w:rsidRDefault="00C71E5E" w:rsidP="00C71E5E">
      <w:pPr>
        <w:framePr w:hSpace="180" w:wrap="around" w:vAnchor="text" w:hAnchor="text" w:y="1"/>
        <w:suppressOverlap/>
      </w:pPr>
      <w:r>
        <w:t xml:space="preserve">The KICA-Cog is out of 39. A score of 33 or below indicates possible dementia and a referral to a GP is recommended. </w:t>
      </w:r>
    </w:p>
    <w:p w14:paraId="5E7D160D" w14:textId="719649CB" w:rsidR="00C71E5E" w:rsidRDefault="00C71E5E" w:rsidP="00C71E5E">
      <w:pPr>
        <w:pStyle w:val="Default"/>
        <w:framePr w:hSpace="180" w:wrap="around" w:vAnchor="text" w:hAnchor="text" w:y="1"/>
        <w:suppressOverlap/>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r w:rsidR="00A81108">
        <w:rPr>
          <w:rFonts w:asciiTheme="minorHAnsi" w:hAnsiTheme="minorHAnsi"/>
          <w:b/>
          <w:szCs w:val="22"/>
        </w:rPr>
        <w:t>:</w:t>
      </w:r>
    </w:p>
    <w:p w14:paraId="7FAE66C0" w14:textId="77777777" w:rsidR="00A4744A" w:rsidRDefault="00A4744A" w:rsidP="00C71E5E">
      <w:pPr>
        <w:pStyle w:val="Default"/>
        <w:framePr w:hSpace="180" w:wrap="around" w:vAnchor="text" w:hAnchor="text" w:y="1"/>
        <w:suppressOverlap/>
        <w:rPr>
          <w:rFonts w:asciiTheme="minorHAnsi" w:hAnsiTheme="minorHAnsi"/>
          <w:b/>
          <w:szCs w:val="22"/>
        </w:rPr>
      </w:pPr>
    </w:p>
    <w:p w14:paraId="3EAAE070" w14:textId="20A7FC1E" w:rsidR="00A4744A" w:rsidRDefault="00A4744A" w:rsidP="00BB1560">
      <w:pPr>
        <w:pStyle w:val="Default"/>
        <w:framePr w:hSpace="180" w:wrap="around" w:vAnchor="text" w:hAnchor="text" w:y="1"/>
        <w:suppressOverlap/>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2C130AE6" w14:textId="77777777" w:rsidR="00BB1560" w:rsidRPr="00BB1560" w:rsidRDefault="00BB1560" w:rsidP="00BB1560">
      <w:pPr>
        <w:pStyle w:val="Default"/>
        <w:framePr w:hSpace="180" w:wrap="around" w:vAnchor="text" w:hAnchor="text" w:y="1"/>
        <w:suppressOverlap/>
        <w:rPr>
          <w:rFonts w:asciiTheme="minorHAnsi" w:hAnsiTheme="minorHAnsi"/>
        </w:rPr>
      </w:pPr>
    </w:p>
    <w:p w14:paraId="29F98DF3" w14:textId="6A4169D3" w:rsidR="00A81108" w:rsidRPr="00BB1560" w:rsidRDefault="00A4744A" w:rsidP="005A358B">
      <w:pPr>
        <w:pStyle w:val="Default"/>
        <w:framePr w:hSpace="180" w:wrap="around" w:vAnchor="text" w:hAnchor="text" w:y="1"/>
        <w:numPr>
          <w:ilvl w:val="0"/>
          <w:numId w:val="48"/>
        </w:numPr>
        <w:suppressOverlap/>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31EAF6A5" w14:textId="77777777" w:rsidR="00B03FBE" w:rsidRDefault="00C71E5E" w:rsidP="005A358B">
      <w:pPr>
        <w:pStyle w:val="Default"/>
        <w:framePr w:hSpace="180" w:wrap="around" w:vAnchor="text" w:hAnchor="text" w:y="1"/>
        <w:numPr>
          <w:ilvl w:val="0"/>
          <w:numId w:val="52"/>
        </w:numPr>
        <w:suppressOverlap/>
        <w:rPr>
          <w:rFonts w:asciiTheme="minorHAnsi" w:hAnsiTheme="minorHAnsi"/>
          <w:szCs w:val="22"/>
        </w:rPr>
      </w:pPr>
      <w:hyperlink r:id="rId88" w:history="1">
        <w:r>
          <w:rPr>
            <w:rStyle w:val="Hyperlink"/>
            <w:rFonts w:asciiTheme="minorHAnsi" w:hAnsiTheme="minorHAnsi"/>
            <w:szCs w:val="22"/>
          </w:rPr>
          <w:t>Kimberley Indigenous Cognitive Assessment</w:t>
        </w:r>
      </w:hyperlink>
    </w:p>
    <w:p w14:paraId="32D16C3A" w14:textId="7BDB94DE" w:rsidR="00C71E5E" w:rsidRPr="00B03FBE" w:rsidRDefault="00C71E5E" w:rsidP="005A358B">
      <w:pPr>
        <w:pStyle w:val="Default"/>
        <w:framePr w:hSpace="180" w:wrap="around" w:vAnchor="text" w:hAnchor="text" w:y="1"/>
        <w:numPr>
          <w:ilvl w:val="0"/>
          <w:numId w:val="52"/>
        </w:numPr>
        <w:suppressOverlap/>
        <w:rPr>
          <w:rStyle w:val="Hyperlink"/>
          <w:rFonts w:asciiTheme="minorHAnsi" w:hAnsiTheme="minorHAnsi"/>
          <w:color w:val="000000"/>
          <w:szCs w:val="22"/>
          <w:u w:val="none"/>
        </w:rPr>
      </w:pPr>
      <w:hyperlink r:id="rId89" w:history="1">
        <w:r w:rsidRPr="00B03FBE">
          <w:rPr>
            <w:rStyle w:val="Hyperlink"/>
            <w:rFonts w:asciiTheme="minorHAnsi" w:hAnsiTheme="minorHAnsi"/>
            <w:szCs w:val="22"/>
          </w:rPr>
          <w:t>Instruction Booklet</w:t>
        </w:r>
      </w:hyperlink>
    </w:p>
    <w:p w14:paraId="3CB6EE9B" w14:textId="77777777" w:rsidR="00B03FBE" w:rsidRPr="00B03FBE" w:rsidRDefault="00B03FBE" w:rsidP="00B03FBE">
      <w:pPr>
        <w:pStyle w:val="Default"/>
        <w:framePr w:hSpace="180" w:wrap="around" w:vAnchor="text" w:hAnchor="text" w:y="1"/>
        <w:ind w:left="720"/>
        <w:suppressOverlap/>
        <w:rPr>
          <w:rStyle w:val="Hyperlink"/>
          <w:rFonts w:asciiTheme="minorHAnsi" w:hAnsiTheme="minorHAnsi"/>
          <w:color w:val="000000"/>
          <w:szCs w:val="22"/>
          <w:u w:val="none"/>
        </w:rPr>
      </w:pPr>
    </w:p>
    <w:p w14:paraId="20442FA2" w14:textId="1C595F6D" w:rsidR="009D7D46" w:rsidRDefault="009D7D46" w:rsidP="009D7D46">
      <w:pPr>
        <w:pStyle w:val="Heading3"/>
        <w:spacing w:after="240"/>
        <w:rPr>
          <w:lang w:eastAsia="en-AU"/>
        </w:rPr>
      </w:pPr>
      <w:bookmarkStart w:id="2632" w:name="_Toc159622859"/>
      <w:bookmarkStart w:id="2633" w:name="_Toc159628892"/>
      <w:r>
        <w:rPr>
          <w:lang w:eastAsia="en-AU"/>
        </w:rPr>
        <w:t>Orientation</w:t>
      </w:r>
      <w:bookmarkEnd w:id="2632"/>
      <w:bookmarkEnd w:id="263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D7D46" w:rsidRPr="00C9372C" w14:paraId="0F33E99B" w14:textId="77777777" w:rsidTr="7312963B">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A9E1FBA" w14:textId="47FE9FBE" w:rsidR="009D7D46" w:rsidRPr="00C9372C" w:rsidRDefault="009D7D46">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Orientation</w:t>
            </w:r>
          </w:p>
        </w:tc>
      </w:tr>
      <w:tr w:rsidR="009D7D46" w:rsidRPr="00C9372C" w14:paraId="1139BD5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5959A47" w14:textId="02104534" w:rsidR="009D7D46" w:rsidRPr="00C9372C" w:rsidRDefault="009D7D46">
            <w:pPr>
              <w:pStyle w:val="Heading3"/>
              <w:spacing w:before="0" w:line="360" w:lineRule="auto"/>
              <w:rPr>
                <w:rFonts w:cs="Arial"/>
                <w:color w:val="auto"/>
                <w:sz w:val="24"/>
                <w:szCs w:val="24"/>
              </w:rPr>
            </w:pPr>
            <w:bookmarkStart w:id="2634" w:name="_Toc159622860"/>
            <w:bookmarkStart w:id="2635" w:name="_Toc159628893"/>
            <w:r>
              <w:rPr>
                <w:rFonts w:cs="Arial"/>
                <w:color w:val="auto"/>
                <w:sz w:val="24"/>
                <w:szCs w:val="24"/>
              </w:rPr>
              <w:t>Questions</w:t>
            </w:r>
            <w:bookmarkEnd w:id="2634"/>
            <w:bookmarkEnd w:id="263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4E77398" w14:textId="5215B827" w:rsidR="009D7D46" w:rsidRDefault="009D7D46" w:rsidP="009D7D46">
            <w:pPr>
              <w:ind w:left="141" w:hanging="141"/>
            </w:pPr>
            <w:r>
              <w:t>I’d like to see if you can remember things. I’ll ask you some questions.</w:t>
            </w:r>
          </w:p>
          <w:p w14:paraId="674C6DC2" w14:textId="624179B8" w:rsidR="009D7D46" w:rsidRDefault="009D7D46" w:rsidP="005A358B">
            <w:pPr>
              <w:pStyle w:val="ListParagraph"/>
              <w:numPr>
                <w:ilvl w:val="0"/>
                <w:numId w:val="24"/>
              </w:numPr>
              <w:spacing w:after="0"/>
            </w:pPr>
            <w:r>
              <w:t>Is this week pension/pay week?</w:t>
            </w:r>
          </w:p>
          <w:p w14:paraId="7A8004EA" w14:textId="77777777" w:rsidR="009D7D46" w:rsidRDefault="009D7D46" w:rsidP="005A358B">
            <w:pPr>
              <w:pStyle w:val="ListParagraph"/>
              <w:numPr>
                <w:ilvl w:val="0"/>
                <w:numId w:val="24"/>
              </w:numPr>
              <w:spacing w:after="0"/>
            </w:pPr>
            <w:r>
              <w:lastRenderedPageBreak/>
              <w:t>What time of year is it now?</w:t>
            </w:r>
          </w:p>
          <w:p w14:paraId="063097BC" w14:textId="0DE677B4" w:rsidR="009D7D46" w:rsidRPr="00C9372C" w:rsidRDefault="009D7D46" w:rsidP="005A358B">
            <w:pPr>
              <w:pStyle w:val="ListParagraph"/>
              <w:numPr>
                <w:ilvl w:val="0"/>
                <w:numId w:val="24"/>
              </w:numPr>
              <w:spacing w:after="0"/>
            </w:pPr>
            <w:r>
              <w:t>What is the name of this community/place?</w:t>
            </w:r>
          </w:p>
        </w:tc>
      </w:tr>
      <w:tr w:rsidR="00016A80" w:rsidRPr="00C9372C" w14:paraId="20D0B20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EEDCE16" w14:textId="3D0F9D1E" w:rsidR="00016A80" w:rsidRPr="7C083EE6" w:rsidRDefault="00016A80" w:rsidP="00016A80">
            <w:pPr>
              <w:pStyle w:val="Heading3"/>
              <w:spacing w:before="0" w:line="360" w:lineRule="auto"/>
              <w:rPr>
                <w:rFonts w:cs="Arial"/>
                <w:color w:val="auto"/>
                <w:sz w:val="24"/>
                <w:szCs w:val="24"/>
              </w:rPr>
            </w:pPr>
            <w:bookmarkStart w:id="2636" w:name="_Toc159622862"/>
            <w:bookmarkStart w:id="2637" w:name="_Toc159628895"/>
            <w:r>
              <w:rPr>
                <w:rFonts w:cs="Arial"/>
                <w:color w:val="auto"/>
                <w:sz w:val="24"/>
                <w:szCs w:val="24"/>
              </w:rPr>
              <w:lastRenderedPageBreak/>
              <w:t>Question rules</w:t>
            </w:r>
            <w:bookmarkEnd w:id="2636"/>
            <w:bookmarkEnd w:id="263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407F862" w14:textId="2593B868" w:rsidR="00016A80" w:rsidRPr="00F47C2E" w:rsidRDefault="00070FC0" w:rsidP="00F47C2E">
            <w:pPr>
              <w:spacing w:after="200" w:line="276" w:lineRule="auto"/>
              <w:rPr>
                <w:rStyle w:val="normaltextrun"/>
                <w:rFonts w:cstheme="minorHAnsi"/>
              </w:rPr>
            </w:pPr>
            <w:r>
              <w:t>Question for assessors with experience working with First Nations clients</w:t>
            </w:r>
          </w:p>
        </w:tc>
      </w:tr>
      <w:tr w:rsidR="00016A80" w:rsidRPr="00C9372C" w14:paraId="1E0FC6A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9731017" w14:textId="5E43E4F4" w:rsidR="00016A80" w:rsidRPr="00566955" w:rsidRDefault="00016A80" w:rsidP="00016A80">
            <w:pPr>
              <w:pStyle w:val="Heading3"/>
              <w:spacing w:before="0" w:line="360" w:lineRule="auto"/>
              <w:rPr>
                <w:rFonts w:cs="Arial"/>
                <w:color w:val="00B050"/>
                <w:sz w:val="24"/>
                <w:szCs w:val="24"/>
              </w:rPr>
            </w:pPr>
            <w:bookmarkStart w:id="2638" w:name="_Toc159622863"/>
            <w:bookmarkStart w:id="2639" w:name="_Toc159628896"/>
            <w:r w:rsidRPr="7C083EE6">
              <w:rPr>
                <w:rFonts w:cs="Arial"/>
                <w:color w:val="auto"/>
                <w:sz w:val="24"/>
                <w:szCs w:val="24"/>
              </w:rPr>
              <w:t>Pre-populated information</w:t>
            </w:r>
            <w:bookmarkEnd w:id="2638"/>
            <w:bookmarkEnd w:id="263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E3D3B10" w14:textId="7E1E07FF" w:rsidR="00016A80" w:rsidRPr="00566955" w:rsidRDefault="00DE720B" w:rsidP="00016A80">
            <w:pPr>
              <w:ind w:left="141" w:hanging="141"/>
              <w:rPr>
                <w:rStyle w:val="normaltextrun"/>
                <w:rFonts w:ascii="Calibri" w:hAnsi="Calibri" w:cs="Calibri"/>
                <w:color w:val="000000" w:themeColor="text1"/>
              </w:rPr>
            </w:pPr>
            <w:r>
              <w:rPr>
                <w:rStyle w:val="normaltextrun"/>
                <w:rFonts w:ascii="Calibri" w:hAnsi="Calibri" w:cs="Calibri"/>
                <w:color w:val="000000" w:themeColor="text1"/>
              </w:rPr>
              <w:t>No</w:t>
            </w:r>
          </w:p>
        </w:tc>
      </w:tr>
    </w:tbl>
    <w:p w14:paraId="2094256C" w14:textId="500763B3" w:rsidR="009D7D46" w:rsidRDefault="009D7D46" w:rsidP="009D7D46">
      <w:pPr>
        <w:pStyle w:val="Heading3"/>
        <w:spacing w:after="240"/>
        <w:rPr>
          <w:lang w:eastAsia="en-AU"/>
        </w:rPr>
      </w:pPr>
      <w:bookmarkStart w:id="2640" w:name="_Toc159622865"/>
      <w:bookmarkStart w:id="2641" w:name="_Toc159628898"/>
      <w:r>
        <w:rPr>
          <w:lang w:eastAsia="en-AU"/>
        </w:rPr>
        <w:t>Recognition and naming</w:t>
      </w:r>
      <w:bookmarkEnd w:id="2640"/>
      <w:bookmarkEnd w:id="264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D7D46" w:rsidRPr="00C9372C" w14:paraId="12FB9C2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43F7F19" w14:textId="5826C431" w:rsidR="009D7D46" w:rsidRPr="00C9372C" w:rsidRDefault="009D7D46">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Recognition and naming</w:t>
            </w:r>
          </w:p>
        </w:tc>
      </w:tr>
      <w:tr w:rsidR="009D7D46" w:rsidRPr="00C9372C" w14:paraId="0B736E2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9A2553D" w14:textId="77777777" w:rsidR="009D7D46" w:rsidRPr="00C9372C" w:rsidRDefault="009D7D46">
            <w:pPr>
              <w:pStyle w:val="Heading3"/>
              <w:spacing w:before="0" w:line="360" w:lineRule="auto"/>
              <w:rPr>
                <w:rFonts w:cs="Arial"/>
                <w:color w:val="auto"/>
                <w:sz w:val="24"/>
                <w:szCs w:val="24"/>
              </w:rPr>
            </w:pPr>
            <w:bookmarkStart w:id="2642" w:name="_Toc159622866"/>
            <w:bookmarkStart w:id="2643" w:name="_Toc159628899"/>
            <w:r>
              <w:rPr>
                <w:rFonts w:cs="Arial"/>
                <w:color w:val="auto"/>
                <w:sz w:val="24"/>
                <w:szCs w:val="24"/>
              </w:rPr>
              <w:t>Questions</w:t>
            </w:r>
            <w:bookmarkEnd w:id="2642"/>
            <w:bookmarkEnd w:id="264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FB72838" w14:textId="2CB3641B" w:rsidR="009D7D46" w:rsidRDefault="009D7D46" w:rsidP="009D7D46">
            <w:pPr>
              <w:ind w:left="141" w:hanging="141"/>
            </w:pPr>
            <w:r>
              <w:t>Hold up each item in turn and ask – what do you call this?</w:t>
            </w:r>
          </w:p>
          <w:p w14:paraId="43ACF388" w14:textId="033066D4" w:rsidR="009D7D46" w:rsidRDefault="009D7D46" w:rsidP="005A358B">
            <w:pPr>
              <w:pStyle w:val="ListParagraph"/>
              <w:numPr>
                <w:ilvl w:val="0"/>
                <w:numId w:val="24"/>
              </w:numPr>
              <w:spacing w:after="0"/>
            </w:pPr>
            <w:r>
              <w:t>Comb</w:t>
            </w:r>
          </w:p>
          <w:p w14:paraId="72E575EE" w14:textId="72D38611" w:rsidR="009D7D46" w:rsidRPr="00C9372C" w:rsidRDefault="009D7D46" w:rsidP="005A358B">
            <w:pPr>
              <w:pStyle w:val="ListParagraph"/>
              <w:numPr>
                <w:ilvl w:val="0"/>
                <w:numId w:val="24"/>
              </w:numPr>
              <w:spacing w:after="0"/>
            </w:pPr>
            <w:r>
              <w:t>Pannikin (cup)</w:t>
            </w:r>
          </w:p>
          <w:p w14:paraId="43B09918" w14:textId="77777777" w:rsidR="009D7D46" w:rsidRDefault="009D7D46" w:rsidP="005A358B">
            <w:pPr>
              <w:pStyle w:val="ListParagraph"/>
              <w:numPr>
                <w:ilvl w:val="0"/>
                <w:numId w:val="24"/>
              </w:numPr>
              <w:spacing w:after="0"/>
            </w:pPr>
            <w:r>
              <w:t>Matches</w:t>
            </w:r>
          </w:p>
          <w:p w14:paraId="76BE54DB" w14:textId="77777777" w:rsidR="009D7D46" w:rsidRDefault="009D7D46" w:rsidP="009D7D46">
            <w:r>
              <w:t>Hold up each item in turn and ask – what is this one for?</w:t>
            </w:r>
          </w:p>
          <w:p w14:paraId="0302F3E2" w14:textId="77777777" w:rsidR="009D7D46" w:rsidRDefault="009D7D46" w:rsidP="005A358B">
            <w:pPr>
              <w:pStyle w:val="ListParagraph"/>
              <w:numPr>
                <w:ilvl w:val="0"/>
                <w:numId w:val="24"/>
              </w:numPr>
              <w:spacing w:after="0"/>
            </w:pPr>
            <w:r>
              <w:t>Comb</w:t>
            </w:r>
          </w:p>
          <w:p w14:paraId="2352C732" w14:textId="77777777" w:rsidR="009D7D46" w:rsidRPr="00C9372C" w:rsidRDefault="009D7D46" w:rsidP="005A358B">
            <w:pPr>
              <w:pStyle w:val="ListParagraph"/>
              <w:numPr>
                <w:ilvl w:val="0"/>
                <w:numId w:val="24"/>
              </w:numPr>
              <w:spacing w:after="0"/>
            </w:pPr>
            <w:r>
              <w:t>Pannikin (cup)</w:t>
            </w:r>
          </w:p>
          <w:p w14:paraId="018FF9EB" w14:textId="40E610DF" w:rsidR="009D7D46" w:rsidRPr="00C9372C" w:rsidRDefault="009D7D46" w:rsidP="005A358B">
            <w:pPr>
              <w:pStyle w:val="ListParagraph"/>
              <w:numPr>
                <w:ilvl w:val="0"/>
                <w:numId w:val="24"/>
              </w:numPr>
              <w:spacing w:after="0"/>
            </w:pPr>
            <w:r>
              <w:t>Matches</w:t>
            </w:r>
          </w:p>
        </w:tc>
      </w:tr>
      <w:tr w:rsidR="001F4584" w:rsidRPr="00C9372C" w14:paraId="742F57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C13A5EE" w14:textId="3FC93C8A" w:rsidR="001F4584" w:rsidRDefault="001F4584" w:rsidP="001F4584">
            <w:pPr>
              <w:pStyle w:val="Heading3"/>
              <w:spacing w:before="0" w:line="360" w:lineRule="auto"/>
              <w:rPr>
                <w:rFonts w:cs="Arial"/>
                <w:color w:val="auto"/>
                <w:sz w:val="24"/>
                <w:szCs w:val="24"/>
              </w:rPr>
            </w:pPr>
            <w:bookmarkStart w:id="2644" w:name="_Toc159622868"/>
            <w:bookmarkStart w:id="2645" w:name="_Toc159628901"/>
            <w:r>
              <w:rPr>
                <w:rFonts w:cs="Arial"/>
                <w:color w:val="auto"/>
                <w:sz w:val="24"/>
                <w:szCs w:val="24"/>
              </w:rPr>
              <w:t>Question rules</w:t>
            </w:r>
            <w:bookmarkEnd w:id="2644"/>
            <w:bookmarkEnd w:id="264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8D1657D" w14:textId="024B2D05" w:rsidR="001F4584" w:rsidRDefault="00070FC0" w:rsidP="00016A80">
            <w:r>
              <w:t>Question for assessors with experience working with First Nations clients</w:t>
            </w:r>
          </w:p>
        </w:tc>
      </w:tr>
      <w:tr w:rsidR="001F4584" w:rsidRPr="00C9372C" w14:paraId="69154CA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B1B4A71" w14:textId="5C70F536" w:rsidR="001F4584" w:rsidRDefault="001F4584" w:rsidP="001F4584">
            <w:pPr>
              <w:pStyle w:val="Heading3"/>
              <w:spacing w:before="0" w:line="360" w:lineRule="auto"/>
              <w:rPr>
                <w:rFonts w:cs="Arial"/>
                <w:color w:val="auto"/>
                <w:sz w:val="24"/>
                <w:szCs w:val="24"/>
              </w:rPr>
            </w:pPr>
            <w:bookmarkStart w:id="2646" w:name="_Toc159622869"/>
            <w:bookmarkStart w:id="2647" w:name="_Toc159628902"/>
            <w:r w:rsidRPr="00BF1111">
              <w:rPr>
                <w:rFonts w:cs="Arial"/>
                <w:color w:val="auto"/>
                <w:sz w:val="24"/>
                <w:szCs w:val="24"/>
              </w:rPr>
              <w:t>Pre-populated information</w:t>
            </w:r>
            <w:bookmarkEnd w:id="2646"/>
            <w:bookmarkEnd w:id="264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103C7CF" w14:textId="02A68E8B" w:rsidR="001F4584" w:rsidRDefault="00DE720B" w:rsidP="001F4584">
            <w:pPr>
              <w:ind w:left="141" w:hanging="141"/>
            </w:pPr>
            <w:r>
              <w:t>No</w:t>
            </w:r>
          </w:p>
        </w:tc>
      </w:tr>
    </w:tbl>
    <w:p w14:paraId="70CD7B31" w14:textId="030D5691" w:rsidR="009D7D46" w:rsidRDefault="009D7D46" w:rsidP="009D7D46">
      <w:pPr>
        <w:pStyle w:val="Heading3"/>
        <w:spacing w:after="240"/>
        <w:rPr>
          <w:lang w:eastAsia="en-AU"/>
        </w:rPr>
      </w:pPr>
      <w:bookmarkStart w:id="2648" w:name="_Toc159622871"/>
      <w:bookmarkStart w:id="2649" w:name="_Toc159628904"/>
      <w:r>
        <w:rPr>
          <w:lang w:eastAsia="en-AU"/>
        </w:rPr>
        <w:t>Registration</w:t>
      </w:r>
      <w:bookmarkEnd w:id="2648"/>
      <w:bookmarkEnd w:id="264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1B1F7D9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8CE3DA3" w14:textId="0681EC9B"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Registration</w:t>
            </w:r>
          </w:p>
        </w:tc>
      </w:tr>
      <w:tr w:rsidR="00710D62" w:rsidRPr="00C9372C" w14:paraId="41E235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222E35A" w14:textId="77777777" w:rsidR="00710D62" w:rsidRPr="00C9372C" w:rsidRDefault="00710D62">
            <w:pPr>
              <w:pStyle w:val="Heading3"/>
              <w:spacing w:before="0" w:line="360" w:lineRule="auto"/>
              <w:rPr>
                <w:rFonts w:cs="Arial"/>
                <w:color w:val="auto"/>
                <w:sz w:val="24"/>
                <w:szCs w:val="24"/>
              </w:rPr>
            </w:pPr>
            <w:bookmarkStart w:id="2650" w:name="_Toc159622872"/>
            <w:bookmarkStart w:id="2651" w:name="_Toc159628905"/>
            <w:r>
              <w:rPr>
                <w:rFonts w:cs="Arial"/>
                <w:color w:val="auto"/>
                <w:sz w:val="24"/>
                <w:szCs w:val="24"/>
              </w:rPr>
              <w:t>Questions</w:t>
            </w:r>
            <w:bookmarkEnd w:id="2650"/>
            <w:bookmarkEnd w:id="265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7924807" w14:textId="71A81E39" w:rsidR="00710D62" w:rsidRPr="00C9372C" w:rsidRDefault="00710D62" w:rsidP="005A358B">
            <w:pPr>
              <w:pStyle w:val="ListParagraph"/>
              <w:numPr>
                <w:ilvl w:val="0"/>
                <w:numId w:val="24"/>
              </w:numPr>
              <w:spacing w:after="0"/>
            </w:pPr>
            <w:r>
              <w:t>Tell me those things I showed you</w:t>
            </w:r>
          </w:p>
        </w:tc>
      </w:tr>
      <w:tr w:rsidR="001F4584" w:rsidRPr="00C9372C" w14:paraId="546266F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93E7A8A" w14:textId="62464D1D" w:rsidR="001F4584" w:rsidRDefault="001F4584" w:rsidP="001F4584">
            <w:pPr>
              <w:pStyle w:val="Heading3"/>
              <w:spacing w:before="0" w:line="360" w:lineRule="auto"/>
              <w:rPr>
                <w:rFonts w:cs="Arial"/>
                <w:color w:val="auto"/>
                <w:sz w:val="24"/>
                <w:szCs w:val="24"/>
              </w:rPr>
            </w:pPr>
            <w:bookmarkStart w:id="2652" w:name="_Toc159622874"/>
            <w:bookmarkStart w:id="2653" w:name="_Toc159628907"/>
            <w:r>
              <w:rPr>
                <w:rFonts w:cs="Arial"/>
                <w:color w:val="auto"/>
                <w:sz w:val="24"/>
                <w:szCs w:val="24"/>
              </w:rPr>
              <w:t>Question rules</w:t>
            </w:r>
            <w:bookmarkEnd w:id="2652"/>
            <w:bookmarkEnd w:id="265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CEFBE40" w14:textId="4CBC9CE5" w:rsidR="001F4584" w:rsidRDefault="00070FC0" w:rsidP="00016A80">
            <w:r>
              <w:t>Question for assessors with experience working with First Nations clients</w:t>
            </w:r>
          </w:p>
        </w:tc>
      </w:tr>
      <w:tr w:rsidR="001F4584" w:rsidRPr="00C9372C" w14:paraId="46BBC84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0012B74" w14:textId="034FF6D7" w:rsidR="001F4584" w:rsidRDefault="001F4584" w:rsidP="001F4584">
            <w:pPr>
              <w:pStyle w:val="Heading3"/>
              <w:spacing w:before="0" w:line="360" w:lineRule="auto"/>
              <w:rPr>
                <w:rFonts w:cs="Arial"/>
                <w:color w:val="auto"/>
                <w:sz w:val="24"/>
                <w:szCs w:val="24"/>
              </w:rPr>
            </w:pPr>
            <w:bookmarkStart w:id="2654" w:name="_Toc159622875"/>
            <w:bookmarkStart w:id="2655" w:name="_Toc159628908"/>
            <w:r w:rsidRPr="00BF1111">
              <w:rPr>
                <w:rFonts w:cs="Arial"/>
                <w:color w:val="auto"/>
                <w:sz w:val="24"/>
                <w:szCs w:val="24"/>
              </w:rPr>
              <w:t>Pre-populated information</w:t>
            </w:r>
            <w:bookmarkEnd w:id="2654"/>
            <w:bookmarkEnd w:id="265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7ECE938" w14:textId="6DE04CCF" w:rsidR="001F4584" w:rsidRDefault="00DE720B" w:rsidP="004C2515">
            <w:r>
              <w:t>No</w:t>
            </w:r>
          </w:p>
        </w:tc>
      </w:tr>
    </w:tbl>
    <w:p w14:paraId="28DEEB7D" w14:textId="2BB00468" w:rsidR="009D7D46" w:rsidRDefault="009D7D46" w:rsidP="009D7D46">
      <w:pPr>
        <w:pStyle w:val="Heading3"/>
        <w:spacing w:after="240"/>
        <w:rPr>
          <w:lang w:eastAsia="en-AU"/>
        </w:rPr>
      </w:pPr>
      <w:bookmarkStart w:id="2656" w:name="_Toc159622877"/>
      <w:bookmarkStart w:id="2657" w:name="_Toc159628910"/>
      <w:r>
        <w:rPr>
          <w:lang w:eastAsia="en-AU"/>
        </w:rPr>
        <w:t>Verbal comprehension</w:t>
      </w:r>
      <w:bookmarkEnd w:id="2656"/>
      <w:bookmarkEnd w:id="265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79124E9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6CAB1C3" w14:textId="0D72016F"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comprehension</w:t>
            </w:r>
          </w:p>
        </w:tc>
      </w:tr>
      <w:tr w:rsidR="00710D62" w:rsidRPr="00C9372C" w14:paraId="22C15B8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E5E055E" w14:textId="77777777" w:rsidR="00710D62" w:rsidRPr="00C9372C" w:rsidRDefault="00710D62">
            <w:pPr>
              <w:pStyle w:val="Heading3"/>
              <w:spacing w:before="0" w:line="360" w:lineRule="auto"/>
              <w:rPr>
                <w:rFonts w:cs="Arial"/>
                <w:color w:val="auto"/>
                <w:sz w:val="24"/>
                <w:szCs w:val="24"/>
              </w:rPr>
            </w:pPr>
            <w:bookmarkStart w:id="2658" w:name="_Toc159622878"/>
            <w:bookmarkStart w:id="2659" w:name="_Toc159628911"/>
            <w:r>
              <w:rPr>
                <w:rFonts w:cs="Arial"/>
                <w:color w:val="auto"/>
                <w:sz w:val="24"/>
                <w:szCs w:val="24"/>
              </w:rPr>
              <w:t>Questions</w:t>
            </w:r>
            <w:bookmarkEnd w:id="2658"/>
            <w:bookmarkEnd w:id="265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098F8EC" w14:textId="77777777" w:rsidR="00710D62" w:rsidRDefault="00710D62" w:rsidP="005A358B">
            <w:pPr>
              <w:pStyle w:val="ListParagraph"/>
              <w:numPr>
                <w:ilvl w:val="0"/>
                <w:numId w:val="35"/>
              </w:numPr>
              <w:spacing w:after="0"/>
            </w:pPr>
            <w:r>
              <w:t>Shut your eyes</w:t>
            </w:r>
          </w:p>
          <w:p w14:paraId="0800D393" w14:textId="0FB368A4" w:rsidR="00710D62" w:rsidRPr="00C9372C" w:rsidRDefault="00710D62" w:rsidP="005A358B">
            <w:pPr>
              <w:pStyle w:val="ListParagraph"/>
              <w:numPr>
                <w:ilvl w:val="0"/>
                <w:numId w:val="35"/>
              </w:numPr>
              <w:spacing w:after="0"/>
            </w:pPr>
            <w:r>
              <w:t>First point to the sky and then point to the ground (1 point for each)</w:t>
            </w:r>
          </w:p>
        </w:tc>
      </w:tr>
      <w:tr w:rsidR="001F4584" w:rsidRPr="00C9372C" w14:paraId="03C812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BFF466A" w14:textId="0BBF0675" w:rsidR="001F4584" w:rsidRDefault="001F4584" w:rsidP="001F4584">
            <w:pPr>
              <w:pStyle w:val="Heading3"/>
              <w:spacing w:before="0" w:line="360" w:lineRule="auto"/>
              <w:rPr>
                <w:rFonts w:cs="Arial"/>
                <w:color w:val="auto"/>
                <w:sz w:val="24"/>
                <w:szCs w:val="24"/>
              </w:rPr>
            </w:pPr>
            <w:bookmarkStart w:id="2660" w:name="_Toc159622880"/>
            <w:bookmarkStart w:id="2661" w:name="_Toc159628913"/>
            <w:r>
              <w:rPr>
                <w:rFonts w:cs="Arial"/>
                <w:color w:val="auto"/>
                <w:sz w:val="24"/>
                <w:szCs w:val="24"/>
              </w:rPr>
              <w:lastRenderedPageBreak/>
              <w:t>Question rules</w:t>
            </w:r>
            <w:bookmarkEnd w:id="2660"/>
            <w:bookmarkEnd w:id="266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B3D252D" w14:textId="25D1DB99" w:rsidR="001F4584" w:rsidRDefault="00070FC0" w:rsidP="00F47C2E">
            <w:r>
              <w:t>Question for assessors with experience working with First Nations clients</w:t>
            </w:r>
          </w:p>
        </w:tc>
      </w:tr>
      <w:tr w:rsidR="001F4584" w:rsidRPr="00C9372C" w14:paraId="76D9B04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F93A3E6" w14:textId="2C09177A" w:rsidR="001F4584" w:rsidRDefault="001F4584" w:rsidP="001F4584">
            <w:pPr>
              <w:pStyle w:val="Heading3"/>
              <w:spacing w:before="0" w:line="360" w:lineRule="auto"/>
              <w:rPr>
                <w:rFonts w:cs="Arial"/>
                <w:color w:val="auto"/>
                <w:sz w:val="24"/>
                <w:szCs w:val="24"/>
              </w:rPr>
            </w:pPr>
            <w:bookmarkStart w:id="2662" w:name="_Toc159622881"/>
            <w:bookmarkStart w:id="2663" w:name="_Toc159628914"/>
            <w:r w:rsidRPr="00BF1111">
              <w:rPr>
                <w:rFonts w:cs="Arial"/>
                <w:color w:val="auto"/>
                <w:sz w:val="24"/>
                <w:szCs w:val="24"/>
              </w:rPr>
              <w:t>Pre-populated information</w:t>
            </w:r>
            <w:bookmarkEnd w:id="2662"/>
            <w:bookmarkEnd w:id="266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E037CDB" w14:textId="13F8BF34" w:rsidR="001F4584" w:rsidRDefault="00DE720B" w:rsidP="004C2515">
            <w:r>
              <w:t>No</w:t>
            </w:r>
          </w:p>
        </w:tc>
      </w:tr>
    </w:tbl>
    <w:p w14:paraId="0D8D9DA9" w14:textId="789F1A79" w:rsidR="009D7D46" w:rsidRDefault="009D7D46" w:rsidP="009D7D46">
      <w:pPr>
        <w:pStyle w:val="Heading3"/>
        <w:spacing w:after="240"/>
        <w:rPr>
          <w:lang w:eastAsia="en-AU"/>
        </w:rPr>
      </w:pPr>
      <w:bookmarkStart w:id="2664" w:name="_Toc159622883"/>
      <w:bookmarkStart w:id="2665" w:name="_Toc159628916"/>
      <w:r>
        <w:rPr>
          <w:lang w:eastAsia="en-AU"/>
        </w:rPr>
        <w:t>Verbal fluency</w:t>
      </w:r>
      <w:bookmarkEnd w:id="2664"/>
      <w:bookmarkEnd w:id="266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33C0060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B9E5216" w14:textId="6D840777"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fluency</w:t>
            </w:r>
          </w:p>
        </w:tc>
      </w:tr>
      <w:tr w:rsidR="00710D62" w:rsidRPr="00C9372C" w14:paraId="0ED19C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8B369D8" w14:textId="77777777" w:rsidR="00710D62" w:rsidRPr="00C9372C" w:rsidRDefault="00710D62">
            <w:pPr>
              <w:pStyle w:val="Heading3"/>
              <w:spacing w:before="0" w:line="360" w:lineRule="auto"/>
              <w:rPr>
                <w:rFonts w:cs="Arial"/>
                <w:color w:val="auto"/>
                <w:sz w:val="24"/>
                <w:szCs w:val="24"/>
              </w:rPr>
            </w:pPr>
            <w:bookmarkStart w:id="2666" w:name="_Toc159622884"/>
            <w:bookmarkStart w:id="2667" w:name="_Toc159628917"/>
            <w:r>
              <w:rPr>
                <w:rFonts w:cs="Arial"/>
                <w:color w:val="auto"/>
                <w:sz w:val="24"/>
                <w:szCs w:val="24"/>
              </w:rPr>
              <w:t>Questions</w:t>
            </w:r>
            <w:bookmarkEnd w:id="2666"/>
            <w:bookmarkEnd w:id="266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23EB2405" w14:textId="0F4A3ACC" w:rsidR="00710D62" w:rsidRPr="00C9372C" w:rsidRDefault="00710D62" w:rsidP="005A358B">
            <w:pPr>
              <w:pStyle w:val="ListParagraph"/>
              <w:numPr>
                <w:ilvl w:val="0"/>
                <w:numId w:val="35"/>
              </w:numPr>
              <w:spacing w:after="0"/>
            </w:pPr>
            <w:r>
              <w:t>Tell me the names of all the animals that people hunt.</w:t>
            </w:r>
          </w:p>
        </w:tc>
      </w:tr>
      <w:tr w:rsidR="001F4584" w:rsidRPr="00C9372C" w14:paraId="7577B4F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1C7654B" w14:textId="5012E0FC" w:rsidR="001F4584" w:rsidRDefault="001F4584" w:rsidP="001F4584">
            <w:pPr>
              <w:pStyle w:val="Heading3"/>
              <w:spacing w:before="0" w:line="360" w:lineRule="auto"/>
              <w:rPr>
                <w:rFonts w:cs="Arial"/>
                <w:color w:val="auto"/>
                <w:sz w:val="24"/>
                <w:szCs w:val="24"/>
              </w:rPr>
            </w:pPr>
            <w:bookmarkStart w:id="2668" w:name="_Toc159622886"/>
            <w:bookmarkStart w:id="2669" w:name="_Toc159628919"/>
            <w:r>
              <w:rPr>
                <w:rFonts w:cs="Arial"/>
                <w:color w:val="auto"/>
                <w:sz w:val="24"/>
                <w:szCs w:val="24"/>
              </w:rPr>
              <w:t>Question rules</w:t>
            </w:r>
            <w:bookmarkEnd w:id="2668"/>
            <w:bookmarkEnd w:id="266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9859A27" w14:textId="4A655290" w:rsidR="001F4584" w:rsidRDefault="00070FC0" w:rsidP="00F47C2E">
            <w:r>
              <w:t>Question for assessors with experience working with First Nations clients</w:t>
            </w:r>
          </w:p>
        </w:tc>
      </w:tr>
      <w:tr w:rsidR="001F4584" w:rsidRPr="00C9372C" w14:paraId="5561EA3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71DA9C6" w14:textId="6CF8FC67" w:rsidR="001F4584" w:rsidRDefault="001F4584" w:rsidP="001F4584">
            <w:pPr>
              <w:pStyle w:val="Heading3"/>
              <w:spacing w:before="0" w:line="360" w:lineRule="auto"/>
              <w:rPr>
                <w:rFonts w:cs="Arial"/>
                <w:color w:val="auto"/>
                <w:sz w:val="24"/>
                <w:szCs w:val="24"/>
              </w:rPr>
            </w:pPr>
            <w:bookmarkStart w:id="2670" w:name="_Toc159622887"/>
            <w:bookmarkStart w:id="2671" w:name="_Toc159628920"/>
            <w:r w:rsidRPr="00BF1111">
              <w:rPr>
                <w:rFonts w:cs="Arial"/>
                <w:color w:val="auto"/>
                <w:sz w:val="24"/>
                <w:szCs w:val="24"/>
              </w:rPr>
              <w:t>Pre-populated information</w:t>
            </w:r>
            <w:bookmarkEnd w:id="2670"/>
            <w:bookmarkEnd w:id="267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806BBDE" w14:textId="50BCC2E1" w:rsidR="001F4584" w:rsidRDefault="00DE720B" w:rsidP="004C2515">
            <w:r>
              <w:t>No</w:t>
            </w:r>
          </w:p>
        </w:tc>
      </w:tr>
    </w:tbl>
    <w:p w14:paraId="6F186F3C" w14:textId="4802903C" w:rsidR="009D7D46" w:rsidRDefault="009D7D46" w:rsidP="009D7D46">
      <w:pPr>
        <w:pStyle w:val="Heading3"/>
        <w:spacing w:after="240"/>
        <w:rPr>
          <w:lang w:eastAsia="en-AU"/>
        </w:rPr>
      </w:pPr>
      <w:bookmarkStart w:id="2672" w:name="_Toc159622889"/>
      <w:bookmarkStart w:id="2673" w:name="_Toc159628922"/>
      <w:r>
        <w:rPr>
          <w:lang w:eastAsia="en-AU"/>
        </w:rPr>
        <w:t>Recall</w:t>
      </w:r>
      <w:bookmarkEnd w:id="2672"/>
      <w:bookmarkEnd w:id="267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3259031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352855" w14:textId="1E6B92CE"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710D62" w:rsidRPr="00C9372C" w14:paraId="7B9BFBC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BD79A3D" w14:textId="77777777" w:rsidR="00710D62" w:rsidRPr="00C9372C" w:rsidRDefault="00710D62">
            <w:pPr>
              <w:pStyle w:val="Heading3"/>
              <w:spacing w:before="0" w:line="360" w:lineRule="auto"/>
              <w:rPr>
                <w:rFonts w:cs="Arial"/>
                <w:color w:val="auto"/>
                <w:sz w:val="24"/>
                <w:szCs w:val="24"/>
              </w:rPr>
            </w:pPr>
            <w:bookmarkStart w:id="2674" w:name="_Toc159622890"/>
            <w:bookmarkStart w:id="2675" w:name="_Toc159628923"/>
            <w:r>
              <w:rPr>
                <w:rFonts w:cs="Arial"/>
                <w:color w:val="auto"/>
                <w:sz w:val="24"/>
                <w:szCs w:val="24"/>
              </w:rPr>
              <w:t>Questions</w:t>
            </w:r>
            <w:bookmarkEnd w:id="2674"/>
            <w:bookmarkEnd w:id="267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4BF59E1" w14:textId="52015CAF" w:rsidR="00710D62" w:rsidRDefault="00710D62" w:rsidP="00710D62">
            <w:pPr>
              <w:ind w:left="141" w:hanging="141"/>
            </w:pPr>
            <w:r>
              <w:t>From previous exercise when each object was hidden.</w:t>
            </w:r>
          </w:p>
          <w:p w14:paraId="588CEBC6" w14:textId="5E4A5583" w:rsidR="00710D62" w:rsidRDefault="5CB7A99C" w:rsidP="005A358B">
            <w:pPr>
              <w:pStyle w:val="ListParagraph"/>
              <w:numPr>
                <w:ilvl w:val="0"/>
                <w:numId w:val="36"/>
              </w:numPr>
              <w:spacing w:after="0"/>
            </w:pPr>
            <w:r>
              <w:t xml:space="preserve">Where did I put the comb? </w:t>
            </w:r>
          </w:p>
          <w:p w14:paraId="31106DA0" w14:textId="77777777" w:rsidR="00710D62" w:rsidRDefault="5CB7A99C" w:rsidP="005A358B">
            <w:pPr>
              <w:pStyle w:val="ListParagraph"/>
              <w:numPr>
                <w:ilvl w:val="0"/>
                <w:numId w:val="36"/>
              </w:numPr>
              <w:spacing w:after="0"/>
            </w:pPr>
            <w:r>
              <w:t xml:space="preserve">Where did I put the matches? </w:t>
            </w:r>
          </w:p>
          <w:p w14:paraId="2292FA60" w14:textId="313DF5EE" w:rsidR="00710D62" w:rsidRPr="00C9372C" w:rsidRDefault="5CB7A99C" w:rsidP="005A358B">
            <w:pPr>
              <w:pStyle w:val="ListParagraph"/>
              <w:numPr>
                <w:ilvl w:val="0"/>
                <w:numId w:val="36"/>
              </w:numPr>
              <w:spacing w:after="0"/>
            </w:pPr>
            <w:r>
              <w:t>Where did I put the pannikin?</w:t>
            </w:r>
          </w:p>
        </w:tc>
      </w:tr>
      <w:tr w:rsidR="001F4584" w:rsidRPr="00C9372C" w14:paraId="419038D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7EDA683" w14:textId="4CB11B78" w:rsidR="001F4584" w:rsidRDefault="001F4584" w:rsidP="001F4584">
            <w:pPr>
              <w:pStyle w:val="Heading3"/>
              <w:spacing w:before="0" w:line="360" w:lineRule="auto"/>
              <w:rPr>
                <w:rFonts w:cs="Arial"/>
                <w:color w:val="auto"/>
                <w:sz w:val="24"/>
                <w:szCs w:val="24"/>
              </w:rPr>
            </w:pPr>
            <w:bookmarkStart w:id="2676" w:name="_Toc159622892"/>
            <w:bookmarkStart w:id="2677" w:name="_Toc159628925"/>
            <w:r>
              <w:rPr>
                <w:rFonts w:cs="Arial"/>
                <w:color w:val="auto"/>
                <w:sz w:val="24"/>
                <w:szCs w:val="24"/>
              </w:rPr>
              <w:t>Question rules</w:t>
            </w:r>
            <w:bookmarkEnd w:id="2676"/>
            <w:bookmarkEnd w:id="267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319D869" w14:textId="79D76CA1" w:rsidR="001F4584" w:rsidRDefault="00070FC0" w:rsidP="00F47C2E">
            <w:r>
              <w:t>Question for assessors with experience working with First Nations clients</w:t>
            </w:r>
          </w:p>
        </w:tc>
      </w:tr>
      <w:tr w:rsidR="001F4584" w:rsidRPr="00C9372C" w14:paraId="22644D2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C67FF65" w14:textId="269E3FFB" w:rsidR="001F4584" w:rsidRDefault="001F4584" w:rsidP="001F4584">
            <w:pPr>
              <w:pStyle w:val="Heading3"/>
              <w:spacing w:before="0" w:line="360" w:lineRule="auto"/>
              <w:rPr>
                <w:rFonts w:cs="Arial"/>
                <w:color w:val="auto"/>
                <w:sz w:val="24"/>
                <w:szCs w:val="24"/>
              </w:rPr>
            </w:pPr>
            <w:bookmarkStart w:id="2678" w:name="_Toc159622893"/>
            <w:bookmarkStart w:id="2679" w:name="_Toc159628926"/>
            <w:r w:rsidRPr="00BF1111">
              <w:rPr>
                <w:rFonts w:cs="Arial"/>
                <w:color w:val="auto"/>
                <w:sz w:val="24"/>
                <w:szCs w:val="24"/>
              </w:rPr>
              <w:t>Pre-populated information</w:t>
            </w:r>
            <w:bookmarkEnd w:id="2678"/>
            <w:bookmarkEnd w:id="267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CBDA4B3" w14:textId="642CC57A" w:rsidR="001F4584" w:rsidRDefault="00DE720B" w:rsidP="001F4584">
            <w:pPr>
              <w:ind w:left="141" w:hanging="141"/>
            </w:pPr>
            <w:r>
              <w:t>No</w:t>
            </w:r>
          </w:p>
        </w:tc>
      </w:tr>
    </w:tbl>
    <w:p w14:paraId="631020DC" w14:textId="6FDD1CB4" w:rsidR="009D7D46" w:rsidRDefault="009D7D46" w:rsidP="009D7D46">
      <w:pPr>
        <w:pStyle w:val="Heading3"/>
        <w:spacing w:after="240"/>
        <w:rPr>
          <w:lang w:eastAsia="en-AU"/>
        </w:rPr>
      </w:pPr>
      <w:bookmarkStart w:id="2680" w:name="_Toc159622895"/>
      <w:bookmarkStart w:id="2681" w:name="_Toc159628928"/>
      <w:r>
        <w:rPr>
          <w:lang w:eastAsia="en-AU"/>
        </w:rPr>
        <w:t>Visual naming</w:t>
      </w:r>
      <w:bookmarkEnd w:id="2680"/>
      <w:bookmarkEnd w:id="268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59C7D56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2BB4E7" w14:textId="77777777"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710D62" w:rsidRPr="00C9372C" w14:paraId="38CB511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2521E24" w14:textId="77777777" w:rsidR="00710D62" w:rsidRPr="00C9372C" w:rsidRDefault="00710D62">
            <w:pPr>
              <w:pStyle w:val="Heading3"/>
              <w:spacing w:before="0" w:line="360" w:lineRule="auto"/>
              <w:rPr>
                <w:rFonts w:cs="Arial"/>
                <w:color w:val="auto"/>
                <w:sz w:val="24"/>
                <w:szCs w:val="24"/>
              </w:rPr>
            </w:pPr>
            <w:bookmarkStart w:id="2682" w:name="_Toc159622896"/>
            <w:bookmarkStart w:id="2683" w:name="_Toc159628929"/>
            <w:r>
              <w:rPr>
                <w:rFonts w:cs="Arial"/>
                <w:color w:val="auto"/>
                <w:sz w:val="24"/>
                <w:szCs w:val="24"/>
              </w:rPr>
              <w:t>Questions</w:t>
            </w:r>
            <w:bookmarkEnd w:id="2682"/>
            <w:bookmarkEnd w:id="268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6ACA88F" w14:textId="65009E6D" w:rsidR="00710D62" w:rsidRPr="00C9372C" w:rsidRDefault="5CB7A99C" w:rsidP="005A358B">
            <w:pPr>
              <w:pStyle w:val="ListParagraph"/>
              <w:numPr>
                <w:ilvl w:val="0"/>
                <w:numId w:val="36"/>
              </w:numPr>
              <w:spacing w:after="0"/>
            </w:pPr>
            <w:r>
              <w:t>I’ll show you some pictures.  You tell me what they are.  Remember these pictures for later on. (boy, emu, billy/fire, crocodile, bicycle)</w:t>
            </w:r>
          </w:p>
        </w:tc>
      </w:tr>
      <w:tr w:rsidR="001F4584" w:rsidRPr="00C9372C" w14:paraId="6DB8A5F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E27539E" w14:textId="79208C33" w:rsidR="001F4584" w:rsidRDefault="001F4584" w:rsidP="001F4584">
            <w:pPr>
              <w:pStyle w:val="Heading3"/>
              <w:spacing w:before="0" w:line="360" w:lineRule="auto"/>
              <w:rPr>
                <w:rFonts w:cs="Arial"/>
                <w:color w:val="auto"/>
                <w:sz w:val="24"/>
                <w:szCs w:val="24"/>
              </w:rPr>
            </w:pPr>
            <w:bookmarkStart w:id="2684" w:name="_Toc159622898"/>
            <w:bookmarkStart w:id="2685" w:name="_Toc159628931"/>
            <w:r>
              <w:rPr>
                <w:rFonts w:cs="Arial"/>
                <w:color w:val="auto"/>
                <w:sz w:val="24"/>
                <w:szCs w:val="24"/>
              </w:rPr>
              <w:t>Question rules</w:t>
            </w:r>
            <w:bookmarkEnd w:id="2684"/>
            <w:bookmarkEnd w:id="268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5BF7A04" w14:textId="3FA62DB1" w:rsidR="001F4584" w:rsidRDefault="00070FC0" w:rsidP="005B7CE8">
            <w:r>
              <w:t>Question for assessors with experience working with First Nations clients</w:t>
            </w:r>
          </w:p>
        </w:tc>
      </w:tr>
      <w:tr w:rsidR="001F4584" w:rsidRPr="00C9372C" w14:paraId="0F4E7C0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321B950" w14:textId="14E23A9A" w:rsidR="001F4584" w:rsidRDefault="001F4584" w:rsidP="001F4584">
            <w:pPr>
              <w:pStyle w:val="Heading3"/>
              <w:spacing w:before="0" w:line="360" w:lineRule="auto"/>
              <w:rPr>
                <w:rFonts w:cs="Arial"/>
                <w:color w:val="auto"/>
                <w:sz w:val="24"/>
                <w:szCs w:val="24"/>
              </w:rPr>
            </w:pPr>
            <w:bookmarkStart w:id="2686" w:name="_Toc159622899"/>
            <w:bookmarkStart w:id="2687" w:name="_Toc159628932"/>
            <w:r w:rsidRPr="00BF1111">
              <w:rPr>
                <w:rFonts w:cs="Arial"/>
                <w:color w:val="auto"/>
                <w:sz w:val="24"/>
                <w:szCs w:val="24"/>
              </w:rPr>
              <w:t>Pre-populated information</w:t>
            </w:r>
            <w:bookmarkEnd w:id="2686"/>
            <w:bookmarkEnd w:id="268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FCEE5B1" w14:textId="45816C7F" w:rsidR="001F4584" w:rsidRDefault="00DE720B" w:rsidP="004C2515">
            <w:r>
              <w:t>No</w:t>
            </w:r>
          </w:p>
        </w:tc>
      </w:tr>
    </w:tbl>
    <w:p w14:paraId="2B7CA071" w14:textId="69A7DA19" w:rsidR="009D7D46" w:rsidRDefault="009D7D46" w:rsidP="009D7D46">
      <w:pPr>
        <w:pStyle w:val="Heading3"/>
        <w:spacing w:after="240"/>
        <w:rPr>
          <w:lang w:eastAsia="en-AU"/>
        </w:rPr>
      </w:pPr>
      <w:bookmarkStart w:id="2688" w:name="_Toc159622901"/>
      <w:bookmarkStart w:id="2689" w:name="_Toc159628934"/>
      <w:r>
        <w:rPr>
          <w:lang w:eastAsia="en-AU"/>
        </w:rPr>
        <w:lastRenderedPageBreak/>
        <w:t>Frontal/executive function</w:t>
      </w:r>
      <w:bookmarkEnd w:id="2688"/>
      <w:bookmarkEnd w:id="268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35B7997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B1EC01" w14:textId="2146D4A6"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Frontal/executive function</w:t>
            </w:r>
          </w:p>
        </w:tc>
      </w:tr>
      <w:tr w:rsidR="00441F11" w:rsidRPr="00C9372C" w14:paraId="40C826F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F863B92" w14:textId="77777777" w:rsidR="00441F11" w:rsidRPr="00C9372C" w:rsidRDefault="00441F11">
            <w:pPr>
              <w:pStyle w:val="Heading3"/>
              <w:spacing w:before="0" w:line="360" w:lineRule="auto"/>
              <w:rPr>
                <w:rFonts w:cs="Arial"/>
                <w:color w:val="auto"/>
                <w:sz w:val="24"/>
                <w:szCs w:val="24"/>
              </w:rPr>
            </w:pPr>
            <w:bookmarkStart w:id="2690" w:name="_Toc159622902"/>
            <w:bookmarkStart w:id="2691" w:name="_Toc159628935"/>
            <w:r>
              <w:rPr>
                <w:rFonts w:cs="Arial"/>
                <w:color w:val="auto"/>
                <w:sz w:val="24"/>
                <w:szCs w:val="24"/>
              </w:rPr>
              <w:t>Questions</w:t>
            </w:r>
            <w:bookmarkEnd w:id="2690"/>
            <w:bookmarkEnd w:id="269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BA840BB" w14:textId="0C33F6F0" w:rsidR="00441F11" w:rsidRPr="00C9372C" w:rsidRDefault="00441F11" w:rsidP="005A358B">
            <w:pPr>
              <w:pStyle w:val="ListParagraph"/>
              <w:numPr>
                <w:ilvl w:val="0"/>
                <w:numId w:val="36"/>
              </w:numPr>
              <w:spacing w:after="0"/>
            </w:pPr>
            <w:r>
              <w:t>Look at this.  Now you copy.</w:t>
            </w:r>
          </w:p>
        </w:tc>
      </w:tr>
      <w:tr w:rsidR="001F4584" w:rsidRPr="00C9372C" w14:paraId="762441B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D1FEE36" w14:textId="66A468BE" w:rsidR="001F4584" w:rsidRDefault="001F4584" w:rsidP="001F4584">
            <w:pPr>
              <w:pStyle w:val="Heading3"/>
              <w:spacing w:before="0" w:line="360" w:lineRule="auto"/>
              <w:rPr>
                <w:rFonts w:cs="Arial"/>
                <w:color w:val="auto"/>
                <w:sz w:val="24"/>
                <w:szCs w:val="24"/>
              </w:rPr>
            </w:pPr>
            <w:bookmarkStart w:id="2692" w:name="_Toc159622904"/>
            <w:bookmarkStart w:id="2693" w:name="_Toc159628937"/>
            <w:r>
              <w:rPr>
                <w:rFonts w:cs="Arial"/>
                <w:color w:val="auto"/>
                <w:sz w:val="24"/>
                <w:szCs w:val="24"/>
              </w:rPr>
              <w:t>Question rules</w:t>
            </w:r>
            <w:bookmarkEnd w:id="2692"/>
            <w:bookmarkEnd w:id="269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D028E91" w14:textId="2AF094D3" w:rsidR="001F4584" w:rsidRDefault="00070FC0" w:rsidP="00F47C2E">
            <w:r>
              <w:t>Question for assessors with experience working with First Nations clients</w:t>
            </w:r>
          </w:p>
        </w:tc>
      </w:tr>
      <w:tr w:rsidR="001F4584" w:rsidRPr="00C9372C" w14:paraId="619D463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4E4F0A" w14:textId="2CFDADA8" w:rsidR="001F4584" w:rsidRDefault="001F4584" w:rsidP="001F4584">
            <w:pPr>
              <w:pStyle w:val="Heading3"/>
              <w:spacing w:before="0" w:line="360" w:lineRule="auto"/>
              <w:rPr>
                <w:rFonts w:cs="Arial"/>
                <w:color w:val="auto"/>
                <w:sz w:val="24"/>
                <w:szCs w:val="24"/>
              </w:rPr>
            </w:pPr>
            <w:bookmarkStart w:id="2694" w:name="_Toc159622905"/>
            <w:bookmarkStart w:id="2695" w:name="_Toc159628938"/>
            <w:r w:rsidRPr="00BF1111">
              <w:rPr>
                <w:rFonts w:cs="Arial"/>
                <w:color w:val="auto"/>
                <w:sz w:val="24"/>
                <w:szCs w:val="24"/>
              </w:rPr>
              <w:t>Pre-populated information</w:t>
            </w:r>
            <w:bookmarkEnd w:id="2694"/>
            <w:bookmarkEnd w:id="269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A3AECDB" w14:textId="636D1E2A" w:rsidR="001F4584" w:rsidRDefault="00DE720B" w:rsidP="004C2515">
            <w:r>
              <w:t>No</w:t>
            </w:r>
          </w:p>
        </w:tc>
      </w:tr>
    </w:tbl>
    <w:p w14:paraId="4279F713" w14:textId="701DC912" w:rsidR="009D7D46" w:rsidRDefault="009D7D46" w:rsidP="009D7D46">
      <w:pPr>
        <w:pStyle w:val="Heading3"/>
        <w:spacing w:after="240"/>
        <w:rPr>
          <w:lang w:eastAsia="en-AU"/>
        </w:rPr>
      </w:pPr>
      <w:bookmarkStart w:id="2696" w:name="_Toc159622907"/>
      <w:bookmarkStart w:id="2697" w:name="_Toc159628940"/>
      <w:r>
        <w:rPr>
          <w:lang w:eastAsia="en-AU"/>
        </w:rPr>
        <w:t>Free recall</w:t>
      </w:r>
      <w:bookmarkEnd w:id="2696"/>
      <w:bookmarkEnd w:id="269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107A82A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92F980" w14:textId="48F5B839"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Free recall</w:t>
            </w:r>
          </w:p>
        </w:tc>
      </w:tr>
      <w:tr w:rsidR="00441F11" w:rsidRPr="00C9372C" w14:paraId="275CE4B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6F35B18" w14:textId="77777777" w:rsidR="00441F11" w:rsidRPr="00C9372C" w:rsidRDefault="00441F11">
            <w:pPr>
              <w:pStyle w:val="Heading3"/>
              <w:spacing w:before="0" w:line="360" w:lineRule="auto"/>
              <w:rPr>
                <w:rFonts w:cs="Arial"/>
                <w:color w:val="auto"/>
                <w:sz w:val="24"/>
                <w:szCs w:val="24"/>
              </w:rPr>
            </w:pPr>
            <w:bookmarkStart w:id="2698" w:name="_Toc159622908"/>
            <w:bookmarkStart w:id="2699" w:name="_Toc159628941"/>
            <w:r>
              <w:rPr>
                <w:rFonts w:cs="Arial"/>
                <w:color w:val="auto"/>
                <w:sz w:val="24"/>
                <w:szCs w:val="24"/>
              </w:rPr>
              <w:t>Questions</w:t>
            </w:r>
            <w:bookmarkEnd w:id="2698"/>
            <w:bookmarkEnd w:id="269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0FA8F6C" w14:textId="0B0FFE2D" w:rsidR="00441F11" w:rsidRPr="00C9372C" w:rsidRDefault="00441F11" w:rsidP="005A358B">
            <w:pPr>
              <w:pStyle w:val="ListParagraph"/>
              <w:numPr>
                <w:ilvl w:val="0"/>
                <w:numId w:val="36"/>
              </w:numPr>
              <w:spacing w:after="0"/>
            </w:pPr>
            <w:r>
              <w:t>You remember those pictures I showed you before?  What were those pictures? Tell me. (show boomerang as example)</w:t>
            </w:r>
          </w:p>
        </w:tc>
      </w:tr>
      <w:tr w:rsidR="001F4584" w:rsidRPr="00C9372C" w14:paraId="360FDBC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AA6BBC6" w14:textId="402D4189" w:rsidR="001F4584" w:rsidRDefault="001F4584" w:rsidP="001F4584">
            <w:pPr>
              <w:pStyle w:val="Heading3"/>
              <w:spacing w:before="0" w:line="360" w:lineRule="auto"/>
              <w:rPr>
                <w:rFonts w:cs="Arial"/>
                <w:color w:val="auto"/>
                <w:sz w:val="24"/>
                <w:szCs w:val="24"/>
              </w:rPr>
            </w:pPr>
            <w:bookmarkStart w:id="2700" w:name="_Toc159622910"/>
            <w:bookmarkStart w:id="2701" w:name="_Toc159628943"/>
            <w:r>
              <w:rPr>
                <w:rFonts w:cs="Arial"/>
                <w:color w:val="auto"/>
                <w:sz w:val="24"/>
                <w:szCs w:val="24"/>
              </w:rPr>
              <w:t>Question rules</w:t>
            </w:r>
            <w:bookmarkEnd w:id="2700"/>
            <w:bookmarkEnd w:id="270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97E870D" w14:textId="51EC7A37" w:rsidR="001F4584" w:rsidRDefault="00070FC0" w:rsidP="00F47C2E">
            <w:r>
              <w:t>Question for assessors with experience working with First Nations clients</w:t>
            </w:r>
          </w:p>
        </w:tc>
      </w:tr>
      <w:tr w:rsidR="001F4584" w:rsidRPr="00C9372C" w14:paraId="7692E81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467CC4" w14:textId="3552224E" w:rsidR="001F4584" w:rsidRDefault="001F4584" w:rsidP="001F4584">
            <w:pPr>
              <w:pStyle w:val="Heading3"/>
              <w:spacing w:before="0" w:line="360" w:lineRule="auto"/>
              <w:rPr>
                <w:rFonts w:cs="Arial"/>
                <w:color w:val="auto"/>
                <w:sz w:val="24"/>
                <w:szCs w:val="24"/>
              </w:rPr>
            </w:pPr>
            <w:bookmarkStart w:id="2702" w:name="_Toc159622911"/>
            <w:bookmarkStart w:id="2703" w:name="_Toc159628944"/>
            <w:r w:rsidRPr="00BF1111">
              <w:rPr>
                <w:rFonts w:cs="Arial"/>
                <w:color w:val="auto"/>
                <w:sz w:val="24"/>
                <w:szCs w:val="24"/>
              </w:rPr>
              <w:t>Pre-populated information</w:t>
            </w:r>
            <w:bookmarkEnd w:id="2702"/>
            <w:bookmarkEnd w:id="270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02D57EC" w14:textId="4D4C6D9D" w:rsidR="001F4584" w:rsidRDefault="00DE720B" w:rsidP="004C2515">
            <w:r>
              <w:t>No</w:t>
            </w:r>
          </w:p>
        </w:tc>
      </w:tr>
    </w:tbl>
    <w:p w14:paraId="401A0017" w14:textId="049A9545" w:rsidR="009D7D46" w:rsidRDefault="009D7D46" w:rsidP="009D7D46">
      <w:pPr>
        <w:pStyle w:val="Heading3"/>
        <w:spacing w:after="240"/>
        <w:rPr>
          <w:lang w:eastAsia="en-AU"/>
        </w:rPr>
      </w:pPr>
      <w:bookmarkStart w:id="2704" w:name="_Toc159622913"/>
      <w:bookmarkStart w:id="2705" w:name="_Toc159628946"/>
      <w:r>
        <w:rPr>
          <w:lang w:eastAsia="en-AU"/>
        </w:rPr>
        <w:t>Cued recall</w:t>
      </w:r>
      <w:bookmarkEnd w:id="2704"/>
      <w:bookmarkEnd w:id="270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2A0CF22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E101C0" w14:textId="5DBB3185"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Cued recall</w:t>
            </w:r>
          </w:p>
        </w:tc>
      </w:tr>
      <w:tr w:rsidR="00441F11" w:rsidRPr="00C9372C" w14:paraId="47C9965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DB37081" w14:textId="77777777" w:rsidR="00441F11" w:rsidRPr="00C9372C" w:rsidRDefault="00441F11">
            <w:pPr>
              <w:pStyle w:val="Heading3"/>
              <w:spacing w:before="0" w:line="360" w:lineRule="auto"/>
              <w:rPr>
                <w:rFonts w:cs="Arial"/>
                <w:color w:val="auto"/>
                <w:sz w:val="24"/>
                <w:szCs w:val="24"/>
              </w:rPr>
            </w:pPr>
            <w:bookmarkStart w:id="2706" w:name="_Toc159622914"/>
            <w:bookmarkStart w:id="2707" w:name="_Toc159628947"/>
            <w:r>
              <w:rPr>
                <w:rFonts w:cs="Arial"/>
                <w:color w:val="auto"/>
                <w:sz w:val="24"/>
                <w:szCs w:val="24"/>
              </w:rPr>
              <w:t>Questions</w:t>
            </w:r>
            <w:bookmarkEnd w:id="2706"/>
            <w:bookmarkEnd w:id="270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7EFDBA1" w14:textId="3CE38D2D" w:rsidR="00441F11" w:rsidRPr="00C9372C" w:rsidRDefault="00441F11" w:rsidP="005A358B">
            <w:pPr>
              <w:pStyle w:val="ListParagraph"/>
              <w:numPr>
                <w:ilvl w:val="0"/>
                <w:numId w:val="36"/>
              </w:numPr>
              <w:spacing w:after="0"/>
            </w:pPr>
            <w:r>
              <w:t>Which one did I show you before? (one of three pictures, use boomerang as example)</w:t>
            </w:r>
          </w:p>
        </w:tc>
      </w:tr>
      <w:tr w:rsidR="00757627" w:rsidRPr="00C9372C" w14:paraId="06DBE4F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EB11B22" w14:textId="5CAA4466" w:rsidR="00757627" w:rsidRDefault="00757627" w:rsidP="00757627">
            <w:pPr>
              <w:pStyle w:val="Heading3"/>
              <w:spacing w:before="0" w:line="360" w:lineRule="auto"/>
              <w:rPr>
                <w:rFonts w:cs="Arial"/>
                <w:color w:val="auto"/>
                <w:sz w:val="24"/>
                <w:szCs w:val="24"/>
              </w:rPr>
            </w:pPr>
            <w:bookmarkStart w:id="2708" w:name="_Toc159622916"/>
            <w:bookmarkStart w:id="2709" w:name="_Toc159628949"/>
            <w:r>
              <w:rPr>
                <w:rFonts w:cs="Arial"/>
                <w:color w:val="auto"/>
                <w:sz w:val="24"/>
                <w:szCs w:val="24"/>
              </w:rPr>
              <w:t>Question rules</w:t>
            </w:r>
            <w:bookmarkEnd w:id="2708"/>
            <w:bookmarkEnd w:id="270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B6AAF82" w14:textId="03480018" w:rsidR="00757627" w:rsidRDefault="00070FC0" w:rsidP="00F47C2E">
            <w:r>
              <w:t>Question for assessors with experience working with First Nations clients</w:t>
            </w:r>
          </w:p>
        </w:tc>
      </w:tr>
      <w:tr w:rsidR="00757627" w:rsidRPr="00C9372C" w14:paraId="298B919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090339E" w14:textId="56002236" w:rsidR="00757627" w:rsidRDefault="00757627" w:rsidP="00757627">
            <w:pPr>
              <w:pStyle w:val="Heading3"/>
              <w:spacing w:before="0" w:line="360" w:lineRule="auto"/>
              <w:rPr>
                <w:rFonts w:cs="Arial"/>
                <w:color w:val="auto"/>
                <w:sz w:val="24"/>
                <w:szCs w:val="24"/>
              </w:rPr>
            </w:pPr>
            <w:bookmarkStart w:id="2710" w:name="_Toc159622917"/>
            <w:bookmarkStart w:id="2711" w:name="_Toc159628950"/>
            <w:r w:rsidRPr="00BF1111">
              <w:rPr>
                <w:rFonts w:cs="Arial"/>
                <w:color w:val="auto"/>
                <w:sz w:val="24"/>
                <w:szCs w:val="24"/>
              </w:rPr>
              <w:t>Pre-populated information</w:t>
            </w:r>
            <w:bookmarkEnd w:id="2710"/>
            <w:bookmarkEnd w:id="271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7191D73" w14:textId="4C03705C" w:rsidR="00757627" w:rsidRDefault="00DE720B" w:rsidP="004C2515">
            <w:r>
              <w:t>No</w:t>
            </w:r>
          </w:p>
        </w:tc>
      </w:tr>
    </w:tbl>
    <w:p w14:paraId="160901E2" w14:textId="1BC025BE" w:rsidR="009D7D46" w:rsidRPr="009D7D46" w:rsidRDefault="009D7D46" w:rsidP="009D7D46">
      <w:pPr>
        <w:pStyle w:val="Heading3"/>
        <w:spacing w:after="240"/>
        <w:rPr>
          <w:lang w:eastAsia="en-AU"/>
        </w:rPr>
      </w:pPr>
      <w:bookmarkStart w:id="2712" w:name="_Toc159622919"/>
      <w:bookmarkStart w:id="2713" w:name="_Toc159628952"/>
      <w:r>
        <w:rPr>
          <w:lang w:eastAsia="en-AU"/>
        </w:rPr>
        <w:t>Praxis</w:t>
      </w:r>
      <w:bookmarkEnd w:id="2712"/>
      <w:bookmarkEnd w:id="271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65132CD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F2E7A35" w14:textId="633DBBC5"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Praxis</w:t>
            </w:r>
          </w:p>
        </w:tc>
      </w:tr>
      <w:tr w:rsidR="00441F11" w:rsidRPr="00C9372C" w14:paraId="7D818CB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BAB984F" w14:textId="77777777" w:rsidR="00441F11" w:rsidRPr="00C9372C" w:rsidRDefault="00441F11">
            <w:pPr>
              <w:pStyle w:val="Heading3"/>
              <w:spacing w:before="0" w:line="360" w:lineRule="auto"/>
              <w:rPr>
                <w:rFonts w:cs="Arial"/>
                <w:color w:val="auto"/>
                <w:sz w:val="24"/>
                <w:szCs w:val="24"/>
              </w:rPr>
            </w:pPr>
            <w:bookmarkStart w:id="2714" w:name="_Toc159622920"/>
            <w:bookmarkStart w:id="2715" w:name="_Toc159628953"/>
            <w:r>
              <w:rPr>
                <w:rFonts w:cs="Arial"/>
                <w:color w:val="auto"/>
                <w:sz w:val="24"/>
                <w:szCs w:val="24"/>
              </w:rPr>
              <w:t>Questions</w:t>
            </w:r>
            <w:bookmarkEnd w:id="2714"/>
            <w:bookmarkEnd w:id="271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BEFC18A" w14:textId="44D13714" w:rsidR="00441F11" w:rsidRDefault="00441F11" w:rsidP="005A358B">
            <w:pPr>
              <w:pStyle w:val="ListParagraph"/>
              <w:numPr>
                <w:ilvl w:val="0"/>
                <w:numId w:val="36"/>
              </w:numPr>
              <w:spacing w:after="0"/>
            </w:pPr>
            <w:r>
              <w:t>Open this bottle and pour water into this cup</w:t>
            </w:r>
          </w:p>
          <w:p w14:paraId="42421DE4" w14:textId="664A5939" w:rsidR="00441F11" w:rsidRPr="00C9372C" w:rsidRDefault="00441F11" w:rsidP="005A358B">
            <w:pPr>
              <w:pStyle w:val="ListParagraph"/>
              <w:numPr>
                <w:ilvl w:val="0"/>
                <w:numId w:val="36"/>
              </w:numPr>
              <w:spacing w:after="0"/>
            </w:pPr>
            <w:r>
              <w:t>Show me how to use this comb</w:t>
            </w:r>
          </w:p>
        </w:tc>
      </w:tr>
      <w:tr w:rsidR="00757627" w:rsidRPr="00C9372C" w14:paraId="64104CE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2CB7111" w14:textId="7E9971AF" w:rsidR="00757627" w:rsidRDefault="00757627" w:rsidP="00757627">
            <w:pPr>
              <w:pStyle w:val="Heading3"/>
              <w:spacing w:before="0" w:line="360" w:lineRule="auto"/>
              <w:rPr>
                <w:rFonts w:cs="Arial"/>
                <w:color w:val="auto"/>
                <w:sz w:val="24"/>
                <w:szCs w:val="24"/>
              </w:rPr>
            </w:pPr>
            <w:bookmarkStart w:id="2716" w:name="_Toc159622922"/>
            <w:bookmarkStart w:id="2717" w:name="_Toc159628955"/>
            <w:r>
              <w:rPr>
                <w:rFonts w:cs="Arial"/>
                <w:color w:val="auto"/>
                <w:sz w:val="24"/>
                <w:szCs w:val="24"/>
              </w:rPr>
              <w:t>Question rules</w:t>
            </w:r>
            <w:bookmarkEnd w:id="2716"/>
            <w:bookmarkEnd w:id="271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1BD3E6A" w14:textId="14B943E5" w:rsidR="00757627" w:rsidRDefault="00070FC0" w:rsidP="00F47C2E">
            <w:r>
              <w:t>Question for assessors with experience working with First Nations clients</w:t>
            </w:r>
          </w:p>
        </w:tc>
      </w:tr>
      <w:tr w:rsidR="00757627" w:rsidRPr="00C9372C" w14:paraId="75D5DD7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28385C" w14:textId="474023A1" w:rsidR="00757627" w:rsidRDefault="00757627" w:rsidP="00757627">
            <w:pPr>
              <w:pStyle w:val="Heading3"/>
              <w:spacing w:before="0" w:line="360" w:lineRule="auto"/>
              <w:rPr>
                <w:rFonts w:cs="Arial"/>
                <w:color w:val="auto"/>
                <w:sz w:val="24"/>
                <w:szCs w:val="24"/>
              </w:rPr>
            </w:pPr>
            <w:bookmarkStart w:id="2718" w:name="_Toc159622923"/>
            <w:bookmarkStart w:id="2719" w:name="_Toc159628956"/>
            <w:r w:rsidRPr="00BF1111">
              <w:rPr>
                <w:rFonts w:cs="Arial"/>
                <w:color w:val="auto"/>
                <w:sz w:val="24"/>
                <w:szCs w:val="24"/>
              </w:rPr>
              <w:t>Pre-populated information</w:t>
            </w:r>
            <w:bookmarkEnd w:id="2718"/>
            <w:bookmarkEnd w:id="271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70715A3" w14:textId="316736DB" w:rsidR="00757627" w:rsidRDefault="00DE720B" w:rsidP="004C2515">
            <w:r>
              <w:t>No</w:t>
            </w:r>
          </w:p>
        </w:tc>
      </w:tr>
    </w:tbl>
    <w:p w14:paraId="3D892CA3" w14:textId="4381AA82" w:rsidR="000F71E9" w:rsidRDefault="007F7846" w:rsidP="00A3389D">
      <w:pPr>
        <w:pStyle w:val="Heading2"/>
      </w:pPr>
      <w:bookmarkStart w:id="2720" w:name="_Toc159621425"/>
      <w:bookmarkStart w:id="2721" w:name="_Toc159622925"/>
      <w:bookmarkStart w:id="2722" w:name="_Toc159628958"/>
      <w:bookmarkStart w:id="2723" w:name="_Toc184033203"/>
      <w:r>
        <w:lastRenderedPageBreak/>
        <w:t xml:space="preserve">Validated tool: </w:t>
      </w:r>
      <w:r w:rsidR="003C4DFE" w:rsidRPr="00441F11">
        <w:t>KICA</w:t>
      </w:r>
      <w:r w:rsidR="000C41C1" w:rsidRPr="00441F11">
        <w:t xml:space="preserve"> </w:t>
      </w:r>
      <w:r w:rsidR="003C4DFE" w:rsidRPr="00441F11">
        <w:t>Cog Regional Urban</w:t>
      </w:r>
      <w:bookmarkEnd w:id="2720"/>
      <w:bookmarkEnd w:id="2721"/>
      <w:bookmarkEnd w:id="2722"/>
      <w:bookmarkEnd w:id="2723"/>
      <w:r w:rsidR="003C4DFE" w:rsidRPr="00441F11">
        <w:t xml:space="preserve"> </w:t>
      </w:r>
    </w:p>
    <w:p w14:paraId="6E3451C6" w14:textId="62463E57" w:rsidR="00A81108" w:rsidRPr="00A81108" w:rsidRDefault="00A81108" w:rsidP="00A81108">
      <w:pPr>
        <w:rPr>
          <w:b/>
        </w:rPr>
      </w:pPr>
      <w:r>
        <w:rPr>
          <w:b/>
        </w:rPr>
        <w:t>Context:</w:t>
      </w:r>
    </w:p>
    <w:p w14:paraId="563CADE2" w14:textId="3F9FBD77" w:rsidR="00A81108" w:rsidRPr="005B3A60" w:rsidRDefault="00A81108" w:rsidP="00A81108">
      <w:r w:rsidRPr="00E95815">
        <w:t xml:space="preserve">The </w:t>
      </w:r>
      <w:r w:rsidRPr="007F7846">
        <w:rPr>
          <w:b/>
          <w:bCs/>
        </w:rPr>
        <w:t>KICA – C</w:t>
      </w:r>
      <w:r>
        <w:rPr>
          <w:b/>
          <w:bCs/>
        </w:rPr>
        <w:t>og Regional Urban</w:t>
      </w:r>
      <w:r w:rsidRPr="00E95815">
        <w:t xml:space="preserve"> is </w:t>
      </w:r>
      <w:r>
        <w:t xml:space="preserve">a </w:t>
      </w:r>
      <w:r w:rsidRPr="00E95815">
        <w:t xml:space="preserve">validated dementia </w:t>
      </w:r>
      <w:r>
        <w:t>a</w:t>
      </w:r>
      <w:r w:rsidRPr="00E95815">
        <w:t xml:space="preserve">ssessment tool for older Indigenous Australians. It is recommended for Indigenous Australians aged 45 years and above for whom other dementia assessments are not suitable. </w:t>
      </w:r>
    </w:p>
    <w:p w14:paraId="70E7ACBC" w14:textId="77777777" w:rsidR="00A81108" w:rsidRDefault="00A81108" w:rsidP="00A81108">
      <w:r w:rsidRPr="00E95815">
        <w:t xml:space="preserve">The KICA was adapted from cognitive assessment tools in current use and refined after extensive consultation with community members of the Kimberley, including members of the Kimberley Aboriginal Medical Service Council (KAMSC), Kimberley Aged and Community Services (KACS), Kimberley Interpreting Service (KIS), psychologists and linguists. </w:t>
      </w:r>
    </w:p>
    <w:p w14:paraId="419BAE41" w14:textId="77777777" w:rsidR="00A81108" w:rsidRPr="0072613F" w:rsidRDefault="00A81108" w:rsidP="00A81108">
      <w:pPr>
        <w:rPr>
          <w:b/>
        </w:rPr>
      </w:pPr>
      <w:r w:rsidRPr="0072613F">
        <w:rPr>
          <w:b/>
        </w:rPr>
        <w:t>Instructions and interpretation:</w:t>
      </w:r>
    </w:p>
    <w:p w14:paraId="7BC49964" w14:textId="77777777" w:rsidR="00A81108" w:rsidRDefault="00A81108" w:rsidP="00A81108">
      <w:r>
        <w:t xml:space="preserve">The KICA-Cog requires five common items – as outlined in the questions. A set of pictures are required to be presented to the client in order to assess visual naming, free recall and cued recall. Since language skills are being assessed, a trainer interpreter is recommended. </w:t>
      </w:r>
    </w:p>
    <w:p w14:paraId="403D882A" w14:textId="2646A356" w:rsidR="00A81108" w:rsidRPr="003068BC" w:rsidRDefault="00A81108" w:rsidP="00A81108">
      <w:r>
        <w:t>Assessor should read out each question as it is presented. However, assessors should use their judgement on requests related to this validated tool and will need to consider the circumstances and background of clients when following questions.</w:t>
      </w:r>
    </w:p>
    <w:p w14:paraId="139D9066" w14:textId="7EF4D4AF" w:rsidR="00A81108" w:rsidRDefault="00A81108" w:rsidP="00A81108">
      <w:r>
        <w:t xml:space="preserve">The KICA-Cog is scored out of 39, which each correct answer representing one point. A score of 33 (six incorrect answers) or below indicates possible dementia and a referral to a GP is recommended. </w:t>
      </w:r>
    </w:p>
    <w:p w14:paraId="1EB94411" w14:textId="77777777" w:rsidR="00A81108" w:rsidRDefault="00A81108" w:rsidP="00A81108">
      <w:r>
        <w:t xml:space="preserve">The regional urban version includes tailored questions for the setting. </w:t>
      </w:r>
    </w:p>
    <w:p w14:paraId="3C45174D" w14:textId="4021F3E4" w:rsidR="00A81108" w:rsidRDefault="00A81108" w:rsidP="00A81108">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47792B69" w14:textId="77777777" w:rsidR="00A81108" w:rsidRDefault="00A81108" w:rsidP="00A81108">
      <w:pPr>
        <w:pStyle w:val="Default"/>
        <w:rPr>
          <w:rFonts w:asciiTheme="minorHAnsi" w:hAnsiTheme="minorHAnsi"/>
          <w:b/>
          <w:szCs w:val="22"/>
        </w:rPr>
      </w:pPr>
    </w:p>
    <w:p w14:paraId="077DA4BA" w14:textId="77777777" w:rsidR="00BB1560" w:rsidRPr="00E00C14" w:rsidRDefault="00BB1560" w:rsidP="00BB1560">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7A252518" w14:textId="77777777" w:rsidR="00BB1560" w:rsidRDefault="00BB1560" w:rsidP="00BB1560"/>
    <w:p w14:paraId="245261C6" w14:textId="17DCB607" w:rsidR="00BB1560" w:rsidRPr="00B10B04" w:rsidRDefault="00BB1560" w:rsidP="005A358B">
      <w:pPr>
        <w:pStyle w:val="Default"/>
        <w:numPr>
          <w:ilvl w:val="0"/>
          <w:numId w:val="48"/>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w:t>
      </w:r>
      <w:r w:rsidR="00B17FDE">
        <w:rPr>
          <w:rFonts w:asciiTheme="minorHAnsi" w:eastAsiaTheme="minorEastAsia" w:hAnsiTheme="minorHAnsi" w:cstheme="minorBidi"/>
        </w:rPr>
        <w:t xml:space="preserve">validated tool </w:t>
      </w:r>
      <w:r w:rsidRPr="03083AC3">
        <w:rPr>
          <w:rFonts w:asciiTheme="minorHAnsi" w:eastAsiaTheme="minorEastAsia" w:hAnsiTheme="minorHAnsi" w:cstheme="minorBidi"/>
        </w:rPr>
        <w:t>with a client at an assessment.</w:t>
      </w:r>
    </w:p>
    <w:p w14:paraId="19EDDF0F" w14:textId="77777777" w:rsidR="00A81108" w:rsidRPr="005A311C" w:rsidRDefault="00A81108" w:rsidP="00B17677">
      <w:pPr>
        <w:pStyle w:val="BodyText"/>
        <w:framePr w:hSpace="180" w:wrap="around" w:vAnchor="text" w:hAnchor="text" w:y="1"/>
        <w:numPr>
          <w:ilvl w:val="0"/>
          <w:numId w:val="1"/>
        </w:numPr>
        <w:suppressOverlap/>
        <w:rPr>
          <w:rFonts w:asciiTheme="minorHAnsi" w:hAnsiTheme="minorHAnsi" w:cstheme="minorHAnsi"/>
        </w:rPr>
      </w:pPr>
      <w:r w:rsidRPr="1AF0209A">
        <w:rPr>
          <w:rFonts w:asciiTheme="minorHAnsi" w:hAnsiTheme="minorHAnsi" w:cstheme="minorBidi"/>
        </w:rPr>
        <w:t xml:space="preserve">Guidance on the KIKA Cog Urban Regional is available at </w:t>
      </w:r>
      <w:hyperlink r:id="rId90">
        <w:r w:rsidRPr="1AF0209A">
          <w:rPr>
            <w:rStyle w:val="Hyperlink"/>
            <w:rFonts w:asciiTheme="minorHAnsi" w:hAnsiTheme="minorHAnsi" w:cstheme="minorBidi"/>
          </w:rPr>
          <w:t>Indigenous Cognitive Assessment: Regional and Urban KICA | National Ageing Research Institute Limited (nari.net.au)</w:t>
        </w:r>
      </w:hyperlink>
    </w:p>
    <w:p w14:paraId="05263551" w14:textId="77777777" w:rsidR="00441F11" w:rsidRDefault="00441F11" w:rsidP="00441F11">
      <w:pPr>
        <w:pStyle w:val="Heading3"/>
        <w:spacing w:after="240"/>
        <w:rPr>
          <w:lang w:eastAsia="en-AU"/>
        </w:rPr>
      </w:pPr>
      <w:bookmarkStart w:id="2724" w:name="_Toc159622926"/>
      <w:bookmarkStart w:id="2725" w:name="_Toc159628959"/>
      <w:r>
        <w:rPr>
          <w:lang w:eastAsia="en-AU"/>
        </w:rPr>
        <w:lastRenderedPageBreak/>
        <w:t>Orientation</w:t>
      </w:r>
      <w:bookmarkEnd w:id="2724"/>
      <w:bookmarkEnd w:id="272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6C34007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D80B3E"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Orientation</w:t>
            </w:r>
          </w:p>
        </w:tc>
      </w:tr>
      <w:tr w:rsidR="00441F11" w:rsidRPr="00C9372C" w14:paraId="0931445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201F4BA" w14:textId="77777777" w:rsidR="00441F11" w:rsidRPr="00C9372C" w:rsidRDefault="00441F11">
            <w:pPr>
              <w:pStyle w:val="Heading3"/>
              <w:spacing w:before="0" w:line="360" w:lineRule="auto"/>
              <w:rPr>
                <w:rFonts w:cs="Arial"/>
                <w:color w:val="auto"/>
                <w:sz w:val="24"/>
                <w:szCs w:val="24"/>
              </w:rPr>
            </w:pPr>
            <w:bookmarkStart w:id="2726" w:name="_Toc159622927"/>
            <w:bookmarkStart w:id="2727" w:name="_Toc159628960"/>
            <w:r>
              <w:rPr>
                <w:rFonts w:cs="Arial"/>
                <w:color w:val="auto"/>
                <w:sz w:val="24"/>
                <w:szCs w:val="24"/>
              </w:rPr>
              <w:t>Questions</w:t>
            </w:r>
            <w:bookmarkEnd w:id="2726"/>
            <w:bookmarkEnd w:id="272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01638D8" w14:textId="1190317E" w:rsidR="00441F11" w:rsidRDefault="00441F11">
            <w:pPr>
              <w:ind w:left="141" w:hanging="141"/>
            </w:pPr>
            <w:r>
              <w:t>I’d like to see if you can remember things. I’ll ask you some questions.</w:t>
            </w:r>
          </w:p>
          <w:p w14:paraId="2F8F95EE" w14:textId="77777777" w:rsidR="00441F11" w:rsidRDefault="00441F11" w:rsidP="005A358B">
            <w:pPr>
              <w:pStyle w:val="ListParagraph"/>
              <w:numPr>
                <w:ilvl w:val="0"/>
                <w:numId w:val="24"/>
              </w:numPr>
              <w:spacing w:after="0"/>
            </w:pPr>
            <w:r>
              <w:t>Is this week pension/pay week?</w:t>
            </w:r>
          </w:p>
          <w:p w14:paraId="32778EAC" w14:textId="77777777" w:rsidR="00441F11" w:rsidRDefault="00441F11" w:rsidP="005A358B">
            <w:pPr>
              <w:pStyle w:val="ListParagraph"/>
              <w:numPr>
                <w:ilvl w:val="0"/>
                <w:numId w:val="24"/>
              </w:numPr>
              <w:spacing w:after="0"/>
            </w:pPr>
            <w:r>
              <w:t>What time of year is it now?</w:t>
            </w:r>
          </w:p>
          <w:p w14:paraId="2FA933B4" w14:textId="77777777" w:rsidR="00441F11" w:rsidRPr="00C9372C" w:rsidRDefault="00441F11" w:rsidP="005A358B">
            <w:pPr>
              <w:pStyle w:val="ListParagraph"/>
              <w:numPr>
                <w:ilvl w:val="0"/>
                <w:numId w:val="24"/>
              </w:numPr>
              <w:spacing w:after="0"/>
            </w:pPr>
            <w:r>
              <w:t>What is the name of this community/place?</w:t>
            </w:r>
          </w:p>
        </w:tc>
      </w:tr>
      <w:tr w:rsidR="005B7CE8" w:rsidRPr="00C9372C" w14:paraId="11DE06D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B68AED5" w14:textId="32F8AA9A" w:rsidR="005B7CE8" w:rsidRDefault="005B7CE8" w:rsidP="005B7CE8">
            <w:pPr>
              <w:pStyle w:val="Heading3"/>
              <w:spacing w:before="0" w:line="360" w:lineRule="auto"/>
              <w:rPr>
                <w:rFonts w:cs="Arial"/>
                <w:color w:val="auto"/>
                <w:sz w:val="24"/>
                <w:szCs w:val="24"/>
              </w:rPr>
            </w:pPr>
            <w:bookmarkStart w:id="2728" w:name="_Toc159622929"/>
            <w:bookmarkStart w:id="2729" w:name="_Toc159628962"/>
            <w:r>
              <w:rPr>
                <w:rFonts w:cs="Arial"/>
                <w:color w:val="auto"/>
                <w:sz w:val="24"/>
                <w:szCs w:val="24"/>
              </w:rPr>
              <w:t>Question rules</w:t>
            </w:r>
            <w:bookmarkEnd w:id="2728"/>
            <w:bookmarkEnd w:id="272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A080CC1" w14:textId="72E76F78" w:rsidR="005B7CE8" w:rsidRDefault="00B17FDE" w:rsidP="00F47C2E">
            <w:r>
              <w:t>Question for assessors with experience working with First Nations clients</w:t>
            </w:r>
          </w:p>
        </w:tc>
      </w:tr>
      <w:tr w:rsidR="005B7CE8" w:rsidRPr="00C9372C" w14:paraId="302DF7D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C3D1BF6" w14:textId="3C6D8BF8" w:rsidR="005B7CE8" w:rsidRDefault="005B7CE8" w:rsidP="005B7CE8">
            <w:pPr>
              <w:pStyle w:val="Heading3"/>
              <w:spacing w:before="0" w:line="360" w:lineRule="auto"/>
              <w:rPr>
                <w:rFonts w:cs="Arial"/>
                <w:color w:val="auto"/>
                <w:sz w:val="24"/>
                <w:szCs w:val="24"/>
              </w:rPr>
            </w:pPr>
            <w:bookmarkStart w:id="2730" w:name="_Toc159622930"/>
            <w:bookmarkStart w:id="2731" w:name="_Toc159628963"/>
            <w:r w:rsidRPr="00BF1111">
              <w:rPr>
                <w:rFonts w:cs="Arial"/>
                <w:color w:val="auto"/>
                <w:sz w:val="24"/>
                <w:szCs w:val="24"/>
              </w:rPr>
              <w:t>Pre-populated information</w:t>
            </w:r>
            <w:bookmarkEnd w:id="2730"/>
            <w:bookmarkEnd w:id="273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F66A753" w14:textId="085BA6F9" w:rsidR="005B7CE8" w:rsidRDefault="00DE720B" w:rsidP="005B7CE8">
            <w:pPr>
              <w:ind w:left="141" w:hanging="141"/>
            </w:pPr>
            <w:r>
              <w:t>No</w:t>
            </w:r>
          </w:p>
        </w:tc>
      </w:tr>
    </w:tbl>
    <w:p w14:paraId="350C8E64" w14:textId="77777777" w:rsidR="00441F11" w:rsidRDefault="00441F11" w:rsidP="00441F11">
      <w:pPr>
        <w:pStyle w:val="Heading3"/>
        <w:spacing w:after="240"/>
        <w:rPr>
          <w:lang w:eastAsia="en-AU"/>
        </w:rPr>
      </w:pPr>
      <w:bookmarkStart w:id="2732" w:name="_Toc159622932"/>
      <w:bookmarkStart w:id="2733" w:name="_Toc159628965"/>
      <w:r>
        <w:rPr>
          <w:lang w:eastAsia="en-AU"/>
        </w:rPr>
        <w:t>Recognition and naming</w:t>
      </w:r>
      <w:bookmarkEnd w:id="2732"/>
      <w:bookmarkEnd w:id="273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72E4E7F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BF6726"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Recognition and naming</w:t>
            </w:r>
          </w:p>
        </w:tc>
      </w:tr>
      <w:tr w:rsidR="00441F11" w:rsidRPr="00C9372C" w14:paraId="7284D09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2A382F6" w14:textId="77777777" w:rsidR="00441F11" w:rsidRPr="00C9372C" w:rsidRDefault="00441F11">
            <w:pPr>
              <w:pStyle w:val="Heading3"/>
              <w:spacing w:before="0" w:line="360" w:lineRule="auto"/>
              <w:rPr>
                <w:rFonts w:cs="Arial"/>
                <w:color w:val="auto"/>
                <w:sz w:val="24"/>
                <w:szCs w:val="24"/>
              </w:rPr>
            </w:pPr>
            <w:bookmarkStart w:id="2734" w:name="_Toc159622933"/>
            <w:bookmarkStart w:id="2735" w:name="_Toc159628966"/>
            <w:r>
              <w:rPr>
                <w:rFonts w:cs="Arial"/>
                <w:color w:val="auto"/>
                <w:sz w:val="24"/>
                <w:szCs w:val="24"/>
              </w:rPr>
              <w:t>Questions</w:t>
            </w:r>
            <w:bookmarkEnd w:id="2734"/>
            <w:bookmarkEnd w:id="273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5E3F301" w14:textId="77777777" w:rsidR="00441F11" w:rsidRDefault="00441F11">
            <w:pPr>
              <w:ind w:left="141" w:hanging="141"/>
            </w:pPr>
            <w:r>
              <w:t>Hold up each item in turn and ask – what do you call this?</w:t>
            </w:r>
          </w:p>
          <w:p w14:paraId="74EE4CD2" w14:textId="77777777" w:rsidR="00441F11" w:rsidRDefault="00441F11" w:rsidP="005A358B">
            <w:pPr>
              <w:pStyle w:val="ListParagraph"/>
              <w:numPr>
                <w:ilvl w:val="0"/>
                <w:numId w:val="24"/>
              </w:numPr>
              <w:spacing w:after="0"/>
            </w:pPr>
            <w:r>
              <w:t>Comb</w:t>
            </w:r>
          </w:p>
          <w:p w14:paraId="7505FDDC" w14:textId="77777777" w:rsidR="00441F11" w:rsidRPr="00C9372C" w:rsidRDefault="00441F11" w:rsidP="005A358B">
            <w:pPr>
              <w:pStyle w:val="ListParagraph"/>
              <w:numPr>
                <w:ilvl w:val="0"/>
                <w:numId w:val="24"/>
              </w:numPr>
              <w:spacing w:after="0"/>
            </w:pPr>
            <w:r>
              <w:t>Pannikin (cup)</w:t>
            </w:r>
          </w:p>
          <w:p w14:paraId="01E8DE95" w14:textId="77777777" w:rsidR="00441F11" w:rsidRDefault="00441F11" w:rsidP="005A358B">
            <w:pPr>
              <w:pStyle w:val="ListParagraph"/>
              <w:numPr>
                <w:ilvl w:val="0"/>
                <w:numId w:val="24"/>
              </w:numPr>
              <w:spacing w:after="0"/>
            </w:pPr>
            <w:r>
              <w:t>Matches</w:t>
            </w:r>
          </w:p>
          <w:p w14:paraId="5DAF9EC4" w14:textId="77777777" w:rsidR="00441F11" w:rsidRDefault="00441F11">
            <w:r>
              <w:t>Hold up each item in turn and ask – what is this one for?</w:t>
            </w:r>
          </w:p>
          <w:p w14:paraId="356ABE97" w14:textId="77777777" w:rsidR="00441F11" w:rsidRDefault="00441F11" w:rsidP="005A358B">
            <w:pPr>
              <w:pStyle w:val="ListParagraph"/>
              <w:numPr>
                <w:ilvl w:val="0"/>
                <w:numId w:val="24"/>
              </w:numPr>
              <w:spacing w:after="0"/>
            </w:pPr>
            <w:r>
              <w:t>Comb</w:t>
            </w:r>
          </w:p>
          <w:p w14:paraId="5B1E7B39" w14:textId="77777777" w:rsidR="00441F11" w:rsidRPr="00C9372C" w:rsidRDefault="00441F11" w:rsidP="005A358B">
            <w:pPr>
              <w:pStyle w:val="ListParagraph"/>
              <w:numPr>
                <w:ilvl w:val="0"/>
                <w:numId w:val="24"/>
              </w:numPr>
              <w:spacing w:after="0"/>
            </w:pPr>
            <w:r>
              <w:t>Pannikin (cup)</w:t>
            </w:r>
          </w:p>
          <w:p w14:paraId="3B6A27C7" w14:textId="77777777" w:rsidR="00441F11" w:rsidRPr="00C9372C" w:rsidRDefault="00441F11" w:rsidP="005A358B">
            <w:pPr>
              <w:pStyle w:val="ListParagraph"/>
              <w:numPr>
                <w:ilvl w:val="0"/>
                <w:numId w:val="24"/>
              </w:numPr>
              <w:spacing w:after="0"/>
            </w:pPr>
            <w:r>
              <w:t>Matches</w:t>
            </w:r>
          </w:p>
        </w:tc>
      </w:tr>
      <w:tr w:rsidR="005B7CE8" w:rsidRPr="00C9372C" w14:paraId="65DC487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06F83DA" w14:textId="28990D20" w:rsidR="005B7CE8" w:rsidRDefault="005B7CE8" w:rsidP="005B7CE8">
            <w:pPr>
              <w:pStyle w:val="Heading3"/>
              <w:spacing w:before="0" w:line="360" w:lineRule="auto"/>
              <w:rPr>
                <w:rFonts w:cs="Arial"/>
                <w:color w:val="auto"/>
                <w:sz w:val="24"/>
                <w:szCs w:val="24"/>
              </w:rPr>
            </w:pPr>
            <w:bookmarkStart w:id="2736" w:name="_Toc159622935"/>
            <w:bookmarkStart w:id="2737" w:name="_Toc159628968"/>
            <w:r>
              <w:rPr>
                <w:rFonts w:cs="Arial"/>
                <w:color w:val="auto"/>
                <w:sz w:val="24"/>
                <w:szCs w:val="24"/>
              </w:rPr>
              <w:t>Question rules</w:t>
            </w:r>
            <w:bookmarkEnd w:id="2736"/>
            <w:bookmarkEnd w:id="273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122246E" w14:textId="707AE657" w:rsidR="005B7CE8" w:rsidRDefault="00B17FDE" w:rsidP="00DE2A5A">
            <w:r>
              <w:t>Question for assessors with experience working with First Nations clients</w:t>
            </w:r>
          </w:p>
        </w:tc>
      </w:tr>
      <w:tr w:rsidR="005B7CE8" w:rsidRPr="00C9372C" w14:paraId="24B0266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A730A60" w14:textId="20F7CAD6" w:rsidR="005B7CE8" w:rsidRDefault="005B7CE8" w:rsidP="005B7CE8">
            <w:pPr>
              <w:pStyle w:val="Heading3"/>
              <w:spacing w:before="0" w:line="360" w:lineRule="auto"/>
              <w:rPr>
                <w:rFonts w:cs="Arial"/>
                <w:color w:val="auto"/>
                <w:sz w:val="24"/>
                <w:szCs w:val="24"/>
              </w:rPr>
            </w:pPr>
            <w:bookmarkStart w:id="2738" w:name="_Toc159622936"/>
            <w:bookmarkStart w:id="2739" w:name="_Toc159628969"/>
            <w:r w:rsidRPr="00BF1111">
              <w:rPr>
                <w:rFonts w:cs="Arial"/>
                <w:color w:val="auto"/>
                <w:sz w:val="24"/>
                <w:szCs w:val="24"/>
              </w:rPr>
              <w:t>Pre-populated information</w:t>
            </w:r>
            <w:bookmarkEnd w:id="2738"/>
            <w:bookmarkEnd w:id="273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A61CADC" w14:textId="7C56CF3C" w:rsidR="005B7CE8" w:rsidRDefault="00DE720B" w:rsidP="005B7CE8">
            <w:pPr>
              <w:ind w:left="141" w:hanging="141"/>
            </w:pPr>
            <w:r>
              <w:t>No</w:t>
            </w:r>
          </w:p>
        </w:tc>
      </w:tr>
    </w:tbl>
    <w:p w14:paraId="087E210C" w14:textId="77777777" w:rsidR="00441F11" w:rsidRDefault="00441F11" w:rsidP="00441F11">
      <w:pPr>
        <w:pStyle w:val="Heading3"/>
        <w:spacing w:after="240"/>
        <w:rPr>
          <w:lang w:eastAsia="en-AU"/>
        </w:rPr>
      </w:pPr>
      <w:bookmarkStart w:id="2740" w:name="_Toc159622938"/>
      <w:bookmarkStart w:id="2741" w:name="_Toc159628971"/>
      <w:r>
        <w:rPr>
          <w:lang w:eastAsia="en-AU"/>
        </w:rPr>
        <w:t>Registration</w:t>
      </w:r>
      <w:bookmarkEnd w:id="2740"/>
      <w:bookmarkEnd w:id="274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7F48488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9C680CE"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Registration</w:t>
            </w:r>
          </w:p>
        </w:tc>
      </w:tr>
      <w:tr w:rsidR="00441F11" w:rsidRPr="00C9372C" w14:paraId="4CACA9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3147B1B" w14:textId="77777777" w:rsidR="00441F11" w:rsidRPr="00C9372C" w:rsidRDefault="00441F11">
            <w:pPr>
              <w:pStyle w:val="Heading3"/>
              <w:spacing w:before="0" w:line="360" w:lineRule="auto"/>
              <w:rPr>
                <w:rFonts w:cs="Arial"/>
                <w:color w:val="auto"/>
                <w:sz w:val="24"/>
                <w:szCs w:val="24"/>
              </w:rPr>
            </w:pPr>
            <w:bookmarkStart w:id="2742" w:name="_Toc159622939"/>
            <w:bookmarkStart w:id="2743" w:name="_Toc159628972"/>
            <w:r>
              <w:rPr>
                <w:rFonts w:cs="Arial"/>
                <w:color w:val="auto"/>
                <w:sz w:val="24"/>
                <w:szCs w:val="24"/>
              </w:rPr>
              <w:t>Questions</w:t>
            </w:r>
            <w:bookmarkEnd w:id="2742"/>
            <w:bookmarkEnd w:id="274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3C376AE" w14:textId="3D80F3BF" w:rsidR="00441F11" w:rsidRPr="00C9372C" w:rsidRDefault="00F66C16" w:rsidP="005A358B">
            <w:pPr>
              <w:pStyle w:val="ListParagraph"/>
              <w:numPr>
                <w:ilvl w:val="0"/>
                <w:numId w:val="24"/>
              </w:numPr>
              <w:spacing w:after="0"/>
            </w:pPr>
            <w:r>
              <w:t>Name me</w:t>
            </w:r>
            <w:r w:rsidR="00441F11">
              <w:t xml:space="preserve"> those things I showed you</w:t>
            </w:r>
          </w:p>
        </w:tc>
      </w:tr>
      <w:tr w:rsidR="005B7CE8" w:rsidRPr="00C9372C" w14:paraId="61A41A8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EE429BE" w14:textId="4C07FC4A" w:rsidR="005B7CE8" w:rsidRDefault="005B7CE8" w:rsidP="005B7CE8">
            <w:pPr>
              <w:pStyle w:val="Heading3"/>
              <w:spacing w:before="0" w:line="360" w:lineRule="auto"/>
              <w:rPr>
                <w:rFonts w:cs="Arial"/>
                <w:color w:val="auto"/>
                <w:sz w:val="24"/>
                <w:szCs w:val="24"/>
              </w:rPr>
            </w:pPr>
            <w:bookmarkStart w:id="2744" w:name="_Toc159622941"/>
            <w:bookmarkStart w:id="2745" w:name="_Toc159628974"/>
            <w:r>
              <w:rPr>
                <w:rFonts w:cs="Arial"/>
                <w:color w:val="auto"/>
                <w:sz w:val="24"/>
                <w:szCs w:val="24"/>
              </w:rPr>
              <w:t>Question rules</w:t>
            </w:r>
            <w:bookmarkEnd w:id="2744"/>
            <w:bookmarkEnd w:id="274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2221C4A" w14:textId="77F8C9DF" w:rsidR="005B7CE8" w:rsidRDefault="00B17FDE" w:rsidP="0035314E">
            <w:r>
              <w:t>Question for assessors with experience working with First Nations clients</w:t>
            </w:r>
          </w:p>
        </w:tc>
      </w:tr>
      <w:tr w:rsidR="005B7CE8" w:rsidRPr="00C9372C" w14:paraId="128AD42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DA83D55" w14:textId="1A478857" w:rsidR="005B7CE8" w:rsidRDefault="005B7CE8" w:rsidP="005B7CE8">
            <w:pPr>
              <w:pStyle w:val="Heading3"/>
              <w:spacing w:before="0" w:line="360" w:lineRule="auto"/>
              <w:rPr>
                <w:rFonts w:cs="Arial"/>
                <w:color w:val="auto"/>
                <w:sz w:val="24"/>
                <w:szCs w:val="24"/>
              </w:rPr>
            </w:pPr>
            <w:bookmarkStart w:id="2746" w:name="_Toc159622942"/>
            <w:bookmarkStart w:id="2747" w:name="_Toc159628975"/>
            <w:r w:rsidRPr="00BF1111">
              <w:rPr>
                <w:rFonts w:cs="Arial"/>
                <w:color w:val="auto"/>
                <w:sz w:val="24"/>
                <w:szCs w:val="24"/>
              </w:rPr>
              <w:t>Pre-populated information</w:t>
            </w:r>
            <w:bookmarkEnd w:id="2746"/>
            <w:bookmarkEnd w:id="274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A45CB08" w14:textId="5C6C2DBF" w:rsidR="005B7CE8" w:rsidRDefault="00DE720B" w:rsidP="004C2515">
            <w:r>
              <w:t>No</w:t>
            </w:r>
          </w:p>
        </w:tc>
      </w:tr>
    </w:tbl>
    <w:p w14:paraId="78FC9C53" w14:textId="77777777" w:rsidR="00441F11" w:rsidRDefault="00441F11" w:rsidP="00441F11">
      <w:pPr>
        <w:pStyle w:val="Heading3"/>
        <w:spacing w:after="240"/>
        <w:rPr>
          <w:lang w:eastAsia="en-AU"/>
        </w:rPr>
      </w:pPr>
      <w:bookmarkStart w:id="2748" w:name="_Toc159622944"/>
      <w:bookmarkStart w:id="2749" w:name="_Toc159628977"/>
      <w:r>
        <w:rPr>
          <w:lang w:eastAsia="en-AU"/>
        </w:rPr>
        <w:lastRenderedPageBreak/>
        <w:t>Verbal comprehension</w:t>
      </w:r>
      <w:bookmarkEnd w:id="2748"/>
      <w:bookmarkEnd w:id="274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189DA1B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060940"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comprehension</w:t>
            </w:r>
          </w:p>
        </w:tc>
      </w:tr>
      <w:tr w:rsidR="00441F11" w:rsidRPr="00C9372C" w14:paraId="18D743F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72518534" w14:textId="77777777" w:rsidR="00441F11" w:rsidRPr="00C9372C" w:rsidRDefault="00441F11">
            <w:pPr>
              <w:pStyle w:val="Heading3"/>
              <w:spacing w:before="0" w:line="360" w:lineRule="auto"/>
              <w:rPr>
                <w:rFonts w:cs="Arial"/>
                <w:color w:val="auto"/>
                <w:sz w:val="24"/>
                <w:szCs w:val="24"/>
              </w:rPr>
            </w:pPr>
            <w:bookmarkStart w:id="2750" w:name="_Toc159622945"/>
            <w:bookmarkStart w:id="2751" w:name="_Toc159628978"/>
            <w:r>
              <w:rPr>
                <w:rFonts w:cs="Arial"/>
                <w:color w:val="auto"/>
                <w:sz w:val="24"/>
                <w:szCs w:val="24"/>
              </w:rPr>
              <w:t>Questions</w:t>
            </w:r>
            <w:bookmarkEnd w:id="2750"/>
            <w:bookmarkEnd w:id="275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C6FFDAC" w14:textId="77777777" w:rsidR="00441F11" w:rsidRDefault="00441F11" w:rsidP="005A358B">
            <w:pPr>
              <w:pStyle w:val="ListParagraph"/>
              <w:numPr>
                <w:ilvl w:val="0"/>
                <w:numId w:val="35"/>
              </w:numPr>
              <w:spacing w:after="0"/>
            </w:pPr>
            <w:r>
              <w:t>Shut your eyes</w:t>
            </w:r>
          </w:p>
          <w:p w14:paraId="2F638AF9" w14:textId="0AB4A920" w:rsidR="00441F11" w:rsidRPr="00C9372C" w:rsidRDefault="00441F11" w:rsidP="005A358B">
            <w:pPr>
              <w:pStyle w:val="ListParagraph"/>
              <w:numPr>
                <w:ilvl w:val="0"/>
                <w:numId w:val="35"/>
              </w:numPr>
              <w:spacing w:after="0"/>
            </w:pPr>
            <w:r>
              <w:t>First point to the sky</w:t>
            </w:r>
            <w:r w:rsidR="00F66C16">
              <w:t>/ceiling (if indoors)</w:t>
            </w:r>
            <w:r>
              <w:t xml:space="preserve"> and then point to the ground</w:t>
            </w:r>
            <w:r w:rsidR="00F66C16">
              <w:t>/floor (if indoors)</w:t>
            </w:r>
            <w:r>
              <w:t xml:space="preserve"> (1 point for each)</w:t>
            </w:r>
          </w:p>
        </w:tc>
      </w:tr>
      <w:tr w:rsidR="008F4816" w:rsidRPr="00C9372C" w14:paraId="2A645CA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46B9001" w14:textId="22ACB828" w:rsidR="008F4816" w:rsidRDefault="008F4816" w:rsidP="008F4816">
            <w:pPr>
              <w:pStyle w:val="Heading3"/>
              <w:spacing w:before="0" w:line="360" w:lineRule="auto"/>
              <w:rPr>
                <w:rFonts w:cs="Arial"/>
                <w:color w:val="auto"/>
                <w:sz w:val="24"/>
                <w:szCs w:val="24"/>
              </w:rPr>
            </w:pPr>
            <w:bookmarkStart w:id="2752" w:name="_Toc159622947"/>
            <w:bookmarkStart w:id="2753" w:name="_Toc159628980"/>
            <w:r>
              <w:rPr>
                <w:rFonts w:cs="Arial"/>
                <w:color w:val="auto"/>
                <w:sz w:val="24"/>
                <w:szCs w:val="24"/>
              </w:rPr>
              <w:t>Question rules</w:t>
            </w:r>
            <w:bookmarkEnd w:id="2752"/>
            <w:bookmarkEnd w:id="275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D803455" w14:textId="322A7B5A" w:rsidR="008F4816" w:rsidRDefault="00B17FDE" w:rsidP="0035314E">
            <w:r>
              <w:t>Question for assessors with experience working with First Nations clients</w:t>
            </w:r>
          </w:p>
        </w:tc>
      </w:tr>
      <w:tr w:rsidR="008F4816" w:rsidRPr="00C9372C" w14:paraId="1F61E3D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521BFE2" w14:textId="5721A8F4" w:rsidR="008F4816" w:rsidRDefault="008F4816" w:rsidP="008F4816">
            <w:pPr>
              <w:pStyle w:val="Heading3"/>
              <w:spacing w:before="0" w:line="360" w:lineRule="auto"/>
              <w:rPr>
                <w:rFonts w:cs="Arial"/>
                <w:color w:val="auto"/>
                <w:sz w:val="24"/>
                <w:szCs w:val="24"/>
              </w:rPr>
            </w:pPr>
            <w:bookmarkStart w:id="2754" w:name="_Toc159622948"/>
            <w:bookmarkStart w:id="2755" w:name="_Toc159628981"/>
            <w:r w:rsidRPr="00BF1111">
              <w:rPr>
                <w:rFonts w:cs="Arial"/>
                <w:color w:val="auto"/>
                <w:sz w:val="24"/>
                <w:szCs w:val="24"/>
              </w:rPr>
              <w:t>Pre-populated information</w:t>
            </w:r>
            <w:bookmarkEnd w:id="2754"/>
            <w:bookmarkEnd w:id="275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ACB2BF3" w14:textId="25E542F9" w:rsidR="008F4816" w:rsidRDefault="00DE720B" w:rsidP="004C2515">
            <w:r>
              <w:t>No</w:t>
            </w:r>
          </w:p>
        </w:tc>
      </w:tr>
    </w:tbl>
    <w:p w14:paraId="1A5BC90D" w14:textId="77777777" w:rsidR="00441F11" w:rsidRDefault="00441F11" w:rsidP="00441F11">
      <w:pPr>
        <w:pStyle w:val="Heading3"/>
        <w:spacing w:after="240"/>
        <w:rPr>
          <w:lang w:eastAsia="en-AU"/>
        </w:rPr>
      </w:pPr>
      <w:bookmarkStart w:id="2756" w:name="_Toc159622950"/>
      <w:bookmarkStart w:id="2757" w:name="_Toc159628983"/>
      <w:r>
        <w:rPr>
          <w:lang w:eastAsia="en-AU"/>
        </w:rPr>
        <w:t>Verbal fluency</w:t>
      </w:r>
      <w:bookmarkEnd w:id="2756"/>
      <w:bookmarkEnd w:id="275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07CE5D3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E3CA68D"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fluency</w:t>
            </w:r>
          </w:p>
        </w:tc>
      </w:tr>
      <w:tr w:rsidR="00441F11" w:rsidRPr="00C9372C" w14:paraId="15A96F7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2DAF9B3" w14:textId="77777777" w:rsidR="00441F11" w:rsidRPr="00C9372C" w:rsidRDefault="00441F11">
            <w:pPr>
              <w:pStyle w:val="Heading3"/>
              <w:spacing w:before="0" w:line="360" w:lineRule="auto"/>
              <w:rPr>
                <w:rFonts w:cs="Arial"/>
                <w:color w:val="auto"/>
                <w:sz w:val="24"/>
                <w:szCs w:val="24"/>
              </w:rPr>
            </w:pPr>
            <w:bookmarkStart w:id="2758" w:name="_Toc159622951"/>
            <w:bookmarkStart w:id="2759" w:name="_Toc159628984"/>
            <w:r>
              <w:rPr>
                <w:rFonts w:cs="Arial"/>
                <w:color w:val="auto"/>
                <w:sz w:val="24"/>
                <w:szCs w:val="24"/>
              </w:rPr>
              <w:t>Questions</w:t>
            </w:r>
            <w:bookmarkEnd w:id="2758"/>
            <w:bookmarkEnd w:id="275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5A9FF06" w14:textId="481AA9DB" w:rsidR="00441F11" w:rsidRPr="00C9372C" w:rsidRDefault="00441F11" w:rsidP="005A358B">
            <w:pPr>
              <w:pStyle w:val="ListParagraph"/>
              <w:numPr>
                <w:ilvl w:val="0"/>
                <w:numId w:val="35"/>
              </w:numPr>
              <w:spacing w:after="0"/>
            </w:pPr>
            <w:r>
              <w:t xml:space="preserve">Tell me the names </w:t>
            </w:r>
            <w:r w:rsidR="00F66C16">
              <w:t>of as many different animals as you can.  We’ll see how many different animals you can name. Ready?</w:t>
            </w:r>
          </w:p>
        </w:tc>
      </w:tr>
      <w:tr w:rsidR="008F4816" w:rsidRPr="00C9372C" w14:paraId="5A71E69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B270F7F" w14:textId="186543EA" w:rsidR="008F4816" w:rsidRDefault="008F4816" w:rsidP="008F4816">
            <w:pPr>
              <w:pStyle w:val="Heading3"/>
              <w:spacing w:before="0" w:line="360" w:lineRule="auto"/>
              <w:rPr>
                <w:rFonts w:cs="Arial"/>
                <w:color w:val="auto"/>
                <w:sz w:val="24"/>
                <w:szCs w:val="24"/>
              </w:rPr>
            </w:pPr>
            <w:bookmarkStart w:id="2760" w:name="_Toc159622953"/>
            <w:bookmarkStart w:id="2761" w:name="_Toc159628986"/>
            <w:r>
              <w:rPr>
                <w:rFonts w:cs="Arial"/>
                <w:color w:val="auto"/>
                <w:sz w:val="24"/>
                <w:szCs w:val="24"/>
              </w:rPr>
              <w:t>Question rules</w:t>
            </w:r>
            <w:bookmarkEnd w:id="2760"/>
            <w:bookmarkEnd w:id="276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48A587F" w14:textId="5D367D44" w:rsidR="008F4816" w:rsidRDefault="00B17FDE" w:rsidP="0035314E">
            <w:r>
              <w:t>Question for assessors with experience working with First Nations clients</w:t>
            </w:r>
          </w:p>
        </w:tc>
      </w:tr>
      <w:tr w:rsidR="008F4816" w:rsidRPr="00C9372C" w14:paraId="59DE41B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7D46F8D" w14:textId="7FEB26DE" w:rsidR="008F4816" w:rsidRDefault="008F4816" w:rsidP="008F4816">
            <w:pPr>
              <w:pStyle w:val="Heading3"/>
              <w:spacing w:before="0" w:line="360" w:lineRule="auto"/>
              <w:rPr>
                <w:rFonts w:cs="Arial"/>
                <w:color w:val="auto"/>
                <w:sz w:val="24"/>
                <w:szCs w:val="24"/>
              </w:rPr>
            </w:pPr>
            <w:bookmarkStart w:id="2762" w:name="_Toc159622954"/>
            <w:bookmarkStart w:id="2763" w:name="_Toc159628987"/>
            <w:r w:rsidRPr="00BF1111">
              <w:rPr>
                <w:rFonts w:cs="Arial"/>
                <w:color w:val="auto"/>
                <w:sz w:val="24"/>
                <w:szCs w:val="24"/>
              </w:rPr>
              <w:t>Pre-populated information</w:t>
            </w:r>
            <w:bookmarkEnd w:id="2762"/>
            <w:bookmarkEnd w:id="276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BC82FCA" w14:textId="2B34D83A" w:rsidR="008F4816" w:rsidRDefault="00DE720B" w:rsidP="004C2515">
            <w:r>
              <w:t>No</w:t>
            </w:r>
          </w:p>
        </w:tc>
      </w:tr>
    </w:tbl>
    <w:p w14:paraId="0385C1A5" w14:textId="77777777" w:rsidR="00441F11" w:rsidRDefault="00441F11" w:rsidP="00441F11">
      <w:pPr>
        <w:pStyle w:val="Heading3"/>
        <w:spacing w:after="240"/>
        <w:rPr>
          <w:lang w:eastAsia="en-AU"/>
        </w:rPr>
      </w:pPr>
      <w:bookmarkStart w:id="2764" w:name="_Toc159622956"/>
      <w:bookmarkStart w:id="2765" w:name="_Toc159628989"/>
      <w:r>
        <w:rPr>
          <w:lang w:eastAsia="en-AU"/>
        </w:rPr>
        <w:t>Recall</w:t>
      </w:r>
      <w:bookmarkEnd w:id="2764"/>
      <w:bookmarkEnd w:id="276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09C96C8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6293B5"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441F11" w:rsidRPr="00C9372C" w14:paraId="7FD44F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F548455" w14:textId="77777777" w:rsidR="00441F11" w:rsidRPr="00C9372C" w:rsidRDefault="00441F11">
            <w:pPr>
              <w:pStyle w:val="Heading3"/>
              <w:spacing w:before="0" w:line="360" w:lineRule="auto"/>
              <w:rPr>
                <w:rFonts w:cs="Arial"/>
                <w:color w:val="auto"/>
                <w:sz w:val="24"/>
                <w:szCs w:val="24"/>
              </w:rPr>
            </w:pPr>
            <w:bookmarkStart w:id="2766" w:name="_Toc159622957"/>
            <w:bookmarkStart w:id="2767" w:name="_Toc159628990"/>
            <w:r>
              <w:rPr>
                <w:rFonts w:cs="Arial"/>
                <w:color w:val="auto"/>
                <w:sz w:val="24"/>
                <w:szCs w:val="24"/>
              </w:rPr>
              <w:t>Questions</w:t>
            </w:r>
            <w:bookmarkEnd w:id="2766"/>
            <w:bookmarkEnd w:id="276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86560D5" w14:textId="77777777" w:rsidR="00441F11" w:rsidRDefault="00441F11">
            <w:pPr>
              <w:ind w:left="141" w:hanging="141"/>
            </w:pPr>
            <w:r>
              <w:t>From previous exercise when each object was hidden.</w:t>
            </w:r>
          </w:p>
          <w:p w14:paraId="2440AED0" w14:textId="77777777" w:rsidR="00441F11" w:rsidRDefault="00441F11" w:rsidP="005A358B">
            <w:pPr>
              <w:pStyle w:val="ListParagraph"/>
              <w:numPr>
                <w:ilvl w:val="0"/>
                <w:numId w:val="36"/>
              </w:numPr>
              <w:spacing w:after="0"/>
            </w:pPr>
            <w:r>
              <w:t xml:space="preserve">Where did I put the comb? </w:t>
            </w:r>
          </w:p>
          <w:p w14:paraId="607F1676" w14:textId="77777777" w:rsidR="00441F11" w:rsidRDefault="00441F11" w:rsidP="005A358B">
            <w:pPr>
              <w:pStyle w:val="ListParagraph"/>
              <w:numPr>
                <w:ilvl w:val="0"/>
                <w:numId w:val="36"/>
              </w:numPr>
              <w:spacing w:after="0"/>
            </w:pPr>
            <w:r>
              <w:t xml:space="preserve">Where did I put the matches? </w:t>
            </w:r>
          </w:p>
          <w:p w14:paraId="068D8FDA" w14:textId="77777777" w:rsidR="00441F11" w:rsidRPr="00C9372C" w:rsidRDefault="00441F11" w:rsidP="005A358B">
            <w:pPr>
              <w:pStyle w:val="ListParagraph"/>
              <w:numPr>
                <w:ilvl w:val="0"/>
                <w:numId w:val="36"/>
              </w:numPr>
              <w:spacing w:after="0"/>
            </w:pPr>
            <w:r>
              <w:t>Where did I put the pannikin?</w:t>
            </w:r>
          </w:p>
        </w:tc>
      </w:tr>
      <w:tr w:rsidR="008F4816" w:rsidRPr="00C9372C" w14:paraId="5BF4941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771096" w14:textId="29B8F5C3" w:rsidR="008F4816" w:rsidRDefault="008F4816" w:rsidP="008F4816">
            <w:pPr>
              <w:pStyle w:val="Heading3"/>
              <w:spacing w:before="0" w:line="360" w:lineRule="auto"/>
              <w:rPr>
                <w:rFonts w:cs="Arial"/>
                <w:color w:val="auto"/>
                <w:sz w:val="24"/>
                <w:szCs w:val="24"/>
              </w:rPr>
            </w:pPr>
            <w:bookmarkStart w:id="2768" w:name="_Toc159622959"/>
            <w:bookmarkStart w:id="2769" w:name="_Toc159628992"/>
            <w:r>
              <w:rPr>
                <w:rFonts w:cs="Arial"/>
                <w:color w:val="auto"/>
                <w:sz w:val="24"/>
                <w:szCs w:val="24"/>
              </w:rPr>
              <w:t>Question rules</w:t>
            </w:r>
            <w:bookmarkEnd w:id="2768"/>
            <w:bookmarkEnd w:id="276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7C42CBA" w14:textId="0C3B3F98" w:rsidR="008F4816" w:rsidRDefault="00B17FDE" w:rsidP="00732615">
            <w:r>
              <w:t>Question for assessors with experience working with First Nations clients</w:t>
            </w:r>
          </w:p>
        </w:tc>
      </w:tr>
      <w:tr w:rsidR="008F4816" w:rsidRPr="00C9372C" w14:paraId="50BCB5D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592646C" w14:textId="37B900DF" w:rsidR="008F4816" w:rsidRDefault="008F4816" w:rsidP="008F4816">
            <w:pPr>
              <w:pStyle w:val="Heading3"/>
              <w:spacing w:before="0" w:line="360" w:lineRule="auto"/>
              <w:rPr>
                <w:rFonts w:cs="Arial"/>
                <w:color w:val="auto"/>
                <w:sz w:val="24"/>
                <w:szCs w:val="24"/>
              </w:rPr>
            </w:pPr>
            <w:bookmarkStart w:id="2770" w:name="_Toc159622960"/>
            <w:bookmarkStart w:id="2771" w:name="_Toc159628993"/>
            <w:r w:rsidRPr="00BF1111">
              <w:rPr>
                <w:rFonts w:cs="Arial"/>
                <w:color w:val="auto"/>
                <w:sz w:val="24"/>
                <w:szCs w:val="24"/>
              </w:rPr>
              <w:t>Pre-populated information</w:t>
            </w:r>
            <w:bookmarkEnd w:id="2770"/>
            <w:bookmarkEnd w:id="277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C234937" w14:textId="3C5A977B" w:rsidR="008F4816" w:rsidRDefault="00DE720B" w:rsidP="008F4816">
            <w:pPr>
              <w:ind w:left="141" w:hanging="141"/>
            </w:pPr>
            <w:r>
              <w:t>No</w:t>
            </w:r>
          </w:p>
        </w:tc>
      </w:tr>
    </w:tbl>
    <w:p w14:paraId="1B4DFA80" w14:textId="77777777" w:rsidR="00441F11" w:rsidRDefault="00441F11" w:rsidP="00441F11">
      <w:pPr>
        <w:pStyle w:val="Heading3"/>
        <w:spacing w:after="240"/>
        <w:rPr>
          <w:lang w:eastAsia="en-AU"/>
        </w:rPr>
      </w:pPr>
      <w:bookmarkStart w:id="2772" w:name="_Toc159622962"/>
      <w:bookmarkStart w:id="2773" w:name="_Toc159628995"/>
      <w:r>
        <w:rPr>
          <w:lang w:eastAsia="en-AU"/>
        </w:rPr>
        <w:t>Visual naming</w:t>
      </w:r>
      <w:bookmarkEnd w:id="2772"/>
      <w:bookmarkEnd w:id="277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3B8D71B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8FC536"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441F11" w:rsidRPr="00C9372C" w14:paraId="30D152A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C519104" w14:textId="77777777" w:rsidR="00441F11" w:rsidRPr="00C9372C" w:rsidRDefault="00441F11">
            <w:pPr>
              <w:pStyle w:val="Heading3"/>
              <w:spacing w:before="0" w:line="360" w:lineRule="auto"/>
              <w:rPr>
                <w:rFonts w:cs="Arial"/>
                <w:color w:val="auto"/>
                <w:sz w:val="24"/>
                <w:szCs w:val="24"/>
              </w:rPr>
            </w:pPr>
            <w:bookmarkStart w:id="2774" w:name="_Toc159622963"/>
            <w:bookmarkStart w:id="2775" w:name="_Toc159628996"/>
            <w:r>
              <w:rPr>
                <w:rFonts w:cs="Arial"/>
                <w:color w:val="auto"/>
                <w:sz w:val="24"/>
                <w:szCs w:val="24"/>
              </w:rPr>
              <w:t>Questions</w:t>
            </w:r>
            <w:bookmarkEnd w:id="2774"/>
            <w:bookmarkEnd w:id="277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20351E1F" w14:textId="731102EB" w:rsidR="00441F11" w:rsidRPr="00C9372C" w:rsidRDefault="00441F11" w:rsidP="005A358B">
            <w:pPr>
              <w:pStyle w:val="ListParagraph"/>
              <w:numPr>
                <w:ilvl w:val="0"/>
                <w:numId w:val="36"/>
              </w:numPr>
              <w:spacing w:after="0"/>
            </w:pPr>
            <w:r>
              <w:t>I’ll show you some pictures</w:t>
            </w:r>
            <w:r w:rsidR="4EC6CD35">
              <w:t xml:space="preserve"> and y</w:t>
            </w:r>
            <w:r>
              <w:t xml:space="preserve">ou tell me what they are.  </w:t>
            </w:r>
            <w:r w:rsidR="4EC6CD35">
              <w:t>Let’s practice. Show guitar. Point to picture and ask ‘what is this?’ (don’t include in score)</w:t>
            </w:r>
          </w:p>
        </w:tc>
      </w:tr>
      <w:tr w:rsidR="008F4816" w:rsidRPr="00C9372C" w14:paraId="660D516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53C6944" w14:textId="517D08F4" w:rsidR="008F4816" w:rsidRDefault="008F4816" w:rsidP="008F4816">
            <w:pPr>
              <w:pStyle w:val="Heading3"/>
              <w:spacing w:before="0" w:line="360" w:lineRule="auto"/>
              <w:rPr>
                <w:rFonts w:cs="Arial"/>
                <w:color w:val="auto"/>
                <w:sz w:val="24"/>
                <w:szCs w:val="24"/>
              </w:rPr>
            </w:pPr>
            <w:bookmarkStart w:id="2776" w:name="_Toc159622965"/>
            <w:bookmarkStart w:id="2777" w:name="_Toc159628998"/>
            <w:r>
              <w:rPr>
                <w:rFonts w:cs="Arial"/>
                <w:color w:val="auto"/>
                <w:sz w:val="24"/>
                <w:szCs w:val="24"/>
              </w:rPr>
              <w:lastRenderedPageBreak/>
              <w:t>Question rules</w:t>
            </w:r>
            <w:bookmarkEnd w:id="2776"/>
            <w:bookmarkEnd w:id="277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99F0EF2" w14:textId="1281FA9C" w:rsidR="008F4816" w:rsidRDefault="00B17FDE" w:rsidP="00732615">
            <w:r>
              <w:t>Question for assessors with experience working with First Nations clients</w:t>
            </w:r>
          </w:p>
        </w:tc>
      </w:tr>
      <w:tr w:rsidR="008F4816" w:rsidRPr="00C9372C" w14:paraId="3C94F10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143808E" w14:textId="44CD4AE9" w:rsidR="008F4816" w:rsidRDefault="008F4816" w:rsidP="008F4816">
            <w:pPr>
              <w:pStyle w:val="Heading3"/>
              <w:spacing w:before="0" w:line="360" w:lineRule="auto"/>
              <w:rPr>
                <w:rFonts w:cs="Arial"/>
                <w:color w:val="auto"/>
                <w:sz w:val="24"/>
                <w:szCs w:val="24"/>
              </w:rPr>
            </w:pPr>
            <w:bookmarkStart w:id="2778" w:name="_Toc159622966"/>
            <w:bookmarkStart w:id="2779" w:name="_Toc159628999"/>
            <w:r w:rsidRPr="00BF1111">
              <w:rPr>
                <w:rFonts w:cs="Arial"/>
                <w:color w:val="auto"/>
                <w:sz w:val="24"/>
                <w:szCs w:val="24"/>
              </w:rPr>
              <w:t>Pre-populated information</w:t>
            </w:r>
            <w:bookmarkEnd w:id="2778"/>
            <w:bookmarkEnd w:id="277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5A7AC96" w14:textId="07878054" w:rsidR="008F4816" w:rsidRDefault="00DE720B" w:rsidP="004C2515">
            <w:r>
              <w:t>No</w:t>
            </w:r>
          </w:p>
        </w:tc>
      </w:tr>
    </w:tbl>
    <w:p w14:paraId="1795E8FE" w14:textId="77777777" w:rsidR="00441F11" w:rsidRDefault="00441F11" w:rsidP="00441F11">
      <w:pPr>
        <w:pStyle w:val="Heading3"/>
        <w:spacing w:after="240"/>
        <w:rPr>
          <w:lang w:eastAsia="en-AU"/>
        </w:rPr>
      </w:pPr>
      <w:bookmarkStart w:id="2780" w:name="_Toc159622968"/>
      <w:bookmarkStart w:id="2781" w:name="_Toc159629001"/>
      <w:r>
        <w:rPr>
          <w:lang w:eastAsia="en-AU"/>
        </w:rPr>
        <w:t>Frontal/executive function</w:t>
      </w:r>
      <w:bookmarkEnd w:id="2780"/>
      <w:bookmarkEnd w:id="278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50AC9DB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181A0F"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Frontal/executive function</w:t>
            </w:r>
          </w:p>
        </w:tc>
      </w:tr>
      <w:tr w:rsidR="00441F11" w:rsidRPr="00C9372C" w14:paraId="15F73FD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92B87D2" w14:textId="77777777" w:rsidR="00441F11" w:rsidRPr="00C9372C" w:rsidRDefault="00441F11">
            <w:pPr>
              <w:pStyle w:val="Heading3"/>
              <w:spacing w:before="0" w:line="360" w:lineRule="auto"/>
              <w:rPr>
                <w:rFonts w:cs="Arial"/>
                <w:color w:val="auto"/>
                <w:sz w:val="24"/>
                <w:szCs w:val="24"/>
              </w:rPr>
            </w:pPr>
            <w:bookmarkStart w:id="2782" w:name="_Toc159622969"/>
            <w:bookmarkStart w:id="2783" w:name="_Toc159629002"/>
            <w:r>
              <w:rPr>
                <w:rFonts w:cs="Arial"/>
                <w:color w:val="auto"/>
                <w:sz w:val="24"/>
                <w:szCs w:val="24"/>
              </w:rPr>
              <w:t>Questions</w:t>
            </w:r>
            <w:bookmarkEnd w:id="2782"/>
            <w:bookmarkEnd w:id="278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6062CF2" w14:textId="6EA9F11F" w:rsidR="00441F11" w:rsidRPr="00C9372C" w:rsidRDefault="00441F11" w:rsidP="005A358B">
            <w:pPr>
              <w:pStyle w:val="ListParagraph"/>
              <w:numPr>
                <w:ilvl w:val="0"/>
                <w:numId w:val="36"/>
              </w:numPr>
              <w:spacing w:after="0"/>
            </w:pPr>
            <w:r>
              <w:t>Look at this. Now you copy.</w:t>
            </w:r>
          </w:p>
        </w:tc>
      </w:tr>
      <w:tr w:rsidR="008F4816" w:rsidRPr="00C9372C" w14:paraId="1C259DE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84771BA" w14:textId="7B2A7395" w:rsidR="008F4816" w:rsidRDefault="008F4816" w:rsidP="008F4816">
            <w:pPr>
              <w:pStyle w:val="Heading3"/>
              <w:spacing w:before="0" w:line="360" w:lineRule="auto"/>
              <w:rPr>
                <w:rFonts w:cs="Arial"/>
                <w:color w:val="auto"/>
                <w:sz w:val="24"/>
                <w:szCs w:val="24"/>
              </w:rPr>
            </w:pPr>
            <w:bookmarkStart w:id="2784" w:name="_Toc159622971"/>
            <w:bookmarkStart w:id="2785" w:name="_Toc159629004"/>
            <w:r>
              <w:rPr>
                <w:rFonts w:cs="Arial"/>
                <w:color w:val="auto"/>
                <w:sz w:val="24"/>
                <w:szCs w:val="24"/>
              </w:rPr>
              <w:t>Question rules</w:t>
            </w:r>
            <w:bookmarkEnd w:id="2784"/>
            <w:bookmarkEnd w:id="278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7E2A020" w14:textId="55BC71DD" w:rsidR="008F4816" w:rsidRDefault="00B17FDE" w:rsidP="00732615">
            <w:r>
              <w:t>Question for assessors with experience working with First Nations clients</w:t>
            </w:r>
          </w:p>
        </w:tc>
      </w:tr>
      <w:tr w:rsidR="008F4816" w:rsidRPr="00C9372C" w14:paraId="444F29A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CDEA3DC" w14:textId="26A125AC" w:rsidR="008F4816" w:rsidRDefault="008F4816" w:rsidP="008F4816">
            <w:pPr>
              <w:pStyle w:val="Heading3"/>
              <w:spacing w:before="0" w:line="360" w:lineRule="auto"/>
              <w:rPr>
                <w:rFonts w:cs="Arial"/>
                <w:color w:val="auto"/>
                <w:sz w:val="24"/>
                <w:szCs w:val="24"/>
              </w:rPr>
            </w:pPr>
            <w:bookmarkStart w:id="2786" w:name="_Toc159622972"/>
            <w:bookmarkStart w:id="2787" w:name="_Toc159629005"/>
            <w:r w:rsidRPr="00BF1111">
              <w:rPr>
                <w:rFonts w:cs="Arial"/>
                <w:color w:val="auto"/>
                <w:sz w:val="24"/>
                <w:szCs w:val="24"/>
              </w:rPr>
              <w:t>Pre-populated information</w:t>
            </w:r>
            <w:bookmarkEnd w:id="2786"/>
            <w:bookmarkEnd w:id="278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4413306" w14:textId="29C2486D" w:rsidR="008F4816" w:rsidRDefault="00DE720B" w:rsidP="004C2515">
            <w:r>
              <w:t>No</w:t>
            </w:r>
          </w:p>
        </w:tc>
      </w:tr>
    </w:tbl>
    <w:p w14:paraId="5C2C976C" w14:textId="77777777" w:rsidR="00441F11" w:rsidRDefault="00441F11" w:rsidP="00441F11">
      <w:pPr>
        <w:pStyle w:val="Heading3"/>
        <w:spacing w:after="240"/>
        <w:rPr>
          <w:lang w:eastAsia="en-AU"/>
        </w:rPr>
      </w:pPr>
      <w:bookmarkStart w:id="2788" w:name="_Toc159622974"/>
      <w:bookmarkStart w:id="2789" w:name="_Toc159629007"/>
      <w:r>
        <w:rPr>
          <w:lang w:eastAsia="en-AU"/>
        </w:rPr>
        <w:t>Free recall</w:t>
      </w:r>
      <w:bookmarkEnd w:id="2788"/>
      <w:bookmarkEnd w:id="278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3BD64BE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BA0172"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Free recall</w:t>
            </w:r>
          </w:p>
        </w:tc>
      </w:tr>
      <w:tr w:rsidR="00441F11" w:rsidRPr="00C9372C" w14:paraId="4204EFD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729CBEF" w14:textId="77777777" w:rsidR="00441F11" w:rsidRPr="00C9372C" w:rsidRDefault="00441F11">
            <w:pPr>
              <w:pStyle w:val="Heading3"/>
              <w:spacing w:before="0" w:line="360" w:lineRule="auto"/>
              <w:rPr>
                <w:rFonts w:cs="Arial"/>
                <w:color w:val="auto"/>
                <w:sz w:val="24"/>
                <w:szCs w:val="24"/>
              </w:rPr>
            </w:pPr>
            <w:bookmarkStart w:id="2790" w:name="_Toc159622975"/>
            <w:bookmarkStart w:id="2791" w:name="_Toc159629008"/>
            <w:r>
              <w:rPr>
                <w:rFonts w:cs="Arial"/>
                <w:color w:val="auto"/>
                <w:sz w:val="24"/>
                <w:szCs w:val="24"/>
              </w:rPr>
              <w:t>Questions</w:t>
            </w:r>
            <w:bookmarkEnd w:id="2790"/>
            <w:bookmarkEnd w:id="279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9815776" w14:textId="51088886" w:rsidR="00441F11" w:rsidRPr="00C9372C" w:rsidRDefault="4EC6CD35" w:rsidP="005A358B">
            <w:pPr>
              <w:pStyle w:val="ListParagraph"/>
              <w:numPr>
                <w:ilvl w:val="0"/>
                <w:numId w:val="36"/>
              </w:numPr>
              <w:spacing w:after="0"/>
            </w:pPr>
            <w:r>
              <w:t>Do y</w:t>
            </w:r>
            <w:r w:rsidR="00441F11">
              <w:t>ou remember those pictures I showed you before?  What were those pictures? Tell me. (show boomerang as example)</w:t>
            </w:r>
          </w:p>
        </w:tc>
      </w:tr>
      <w:tr w:rsidR="008F4816" w:rsidRPr="00C9372C" w14:paraId="545ACA3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582DCC" w14:textId="765AAAB7" w:rsidR="008F4816" w:rsidRDefault="008F4816" w:rsidP="008F4816">
            <w:pPr>
              <w:pStyle w:val="Heading3"/>
              <w:spacing w:before="0" w:line="360" w:lineRule="auto"/>
              <w:rPr>
                <w:rFonts w:cs="Arial"/>
                <w:color w:val="auto"/>
                <w:sz w:val="24"/>
                <w:szCs w:val="24"/>
              </w:rPr>
            </w:pPr>
            <w:bookmarkStart w:id="2792" w:name="_Toc159622977"/>
            <w:bookmarkStart w:id="2793" w:name="_Toc159629010"/>
            <w:r>
              <w:rPr>
                <w:rFonts w:cs="Arial"/>
                <w:color w:val="auto"/>
                <w:sz w:val="24"/>
                <w:szCs w:val="24"/>
              </w:rPr>
              <w:t>Question rules</w:t>
            </w:r>
            <w:bookmarkEnd w:id="2792"/>
            <w:bookmarkEnd w:id="279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6E1ED55" w14:textId="0EBF79BD" w:rsidR="008F4816" w:rsidRDefault="00B17FDE" w:rsidP="00732615">
            <w:r>
              <w:t>Question for assessors with experience working with First Nations clients</w:t>
            </w:r>
          </w:p>
        </w:tc>
      </w:tr>
      <w:tr w:rsidR="008F4816" w:rsidRPr="00C9372C" w14:paraId="59751E9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7AFBBDD" w14:textId="0F541669" w:rsidR="008F4816" w:rsidRDefault="008F4816" w:rsidP="008F4816">
            <w:pPr>
              <w:pStyle w:val="Heading3"/>
              <w:spacing w:before="0" w:line="360" w:lineRule="auto"/>
              <w:rPr>
                <w:rFonts w:cs="Arial"/>
                <w:color w:val="auto"/>
                <w:sz w:val="24"/>
                <w:szCs w:val="24"/>
              </w:rPr>
            </w:pPr>
            <w:bookmarkStart w:id="2794" w:name="_Toc159622978"/>
            <w:bookmarkStart w:id="2795" w:name="_Toc159629011"/>
            <w:r w:rsidRPr="00BF1111">
              <w:rPr>
                <w:rFonts w:cs="Arial"/>
                <w:color w:val="auto"/>
                <w:sz w:val="24"/>
                <w:szCs w:val="24"/>
              </w:rPr>
              <w:t>Pre-populated information</w:t>
            </w:r>
            <w:bookmarkEnd w:id="2794"/>
            <w:bookmarkEnd w:id="279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BC6ECBF" w14:textId="38534D28" w:rsidR="008F4816" w:rsidRDefault="00DE720B" w:rsidP="004C2515">
            <w:r>
              <w:t>No</w:t>
            </w:r>
          </w:p>
        </w:tc>
      </w:tr>
    </w:tbl>
    <w:p w14:paraId="7E90D58F" w14:textId="77777777" w:rsidR="00441F11" w:rsidRDefault="00441F11" w:rsidP="00441F11">
      <w:pPr>
        <w:pStyle w:val="Heading3"/>
        <w:spacing w:after="240"/>
        <w:rPr>
          <w:lang w:eastAsia="en-AU"/>
        </w:rPr>
      </w:pPr>
      <w:bookmarkStart w:id="2796" w:name="_Toc159622980"/>
      <w:bookmarkStart w:id="2797" w:name="_Toc159629013"/>
      <w:r>
        <w:rPr>
          <w:lang w:eastAsia="en-AU"/>
        </w:rPr>
        <w:t>Cued recall</w:t>
      </w:r>
      <w:bookmarkEnd w:id="2796"/>
      <w:bookmarkEnd w:id="279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4B45787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5DD1C7"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Cued recall</w:t>
            </w:r>
          </w:p>
        </w:tc>
      </w:tr>
      <w:tr w:rsidR="00441F11" w:rsidRPr="00C9372C" w14:paraId="5F3930D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32B3769" w14:textId="77777777" w:rsidR="00441F11" w:rsidRPr="00C9372C" w:rsidRDefault="00441F11">
            <w:pPr>
              <w:pStyle w:val="Heading3"/>
              <w:spacing w:before="0" w:line="360" w:lineRule="auto"/>
              <w:rPr>
                <w:rFonts w:cs="Arial"/>
                <w:color w:val="auto"/>
                <w:sz w:val="24"/>
                <w:szCs w:val="24"/>
              </w:rPr>
            </w:pPr>
            <w:bookmarkStart w:id="2798" w:name="_Toc159622981"/>
            <w:bookmarkStart w:id="2799" w:name="_Toc159629014"/>
            <w:r>
              <w:rPr>
                <w:rFonts w:cs="Arial"/>
                <w:color w:val="auto"/>
                <w:sz w:val="24"/>
                <w:szCs w:val="24"/>
              </w:rPr>
              <w:t>Questions</w:t>
            </w:r>
            <w:bookmarkEnd w:id="2798"/>
            <w:bookmarkEnd w:id="279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BF98A3D" w14:textId="77777777" w:rsidR="00441F11" w:rsidRPr="00C9372C" w:rsidRDefault="00441F11" w:rsidP="005A358B">
            <w:pPr>
              <w:pStyle w:val="ListParagraph"/>
              <w:numPr>
                <w:ilvl w:val="0"/>
                <w:numId w:val="36"/>
              </w:numPr>
              <w:spacing w:after="0"/>
            </w:pPr>
            <w:r>
              <w:t>Which one did I show you before? (one of three pictures, use boomerang as example)</w:t>
            </w:r>
          </w:p>
        </w:tc>
      </w:tr>
      <w:tr w:rsidR="008F4816" w:rsidRPr="00C9372C" w14:paraId="554F973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4EB9560" w14:textId="23C56BF7" w:rsidR="008F4816" w:rsidRDefault="008F4816" w:rsidP="008F4816">
            <w:pPr>
              <w:pStyle w:val="Heading3"/>
              <w:spacing w:before="0" w:line="360" w:lineRule="auto"/>
              <w:rPr>
                <w:rFonts w:cs="Arial"/>
                <w:color w:val="auto"/>
                <w:sz w:val="24"/>
                <w:szCs w:val="24"/>
              </w:rPr>
            </w:pPr>
            <w:bookmarkStart w:id="2800" w:name="_Toc159622983"/>
            <w:bookmarkStart w:id="2801" w:name="_Toc159629016"/>
            <w:r>
              <w:rPr>
                <w:rFonts w:cs="Arial"/>
                <w:color w:val="auto"/>
                <w:sz w:val="24"/>
                <w:szCs w:val="24"/>
              </w:rPr>
              <w:t>Question rules</w:t>
            </w:r>
            <w:bookmarkEnd w:id="2800"/>
            <w:bookmarkEnd w:id="280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CCE66EE" w14:textId="47012577" w:rsidR="008F4816" w:rsidRDefault="00B17FDE" w:rsidP="00732615">
            <w:r>
              <w:t>Question for assessors with experience working with First Nations clients</w:t>
            </w:r>
          </w:p>
        </w:tc>
      </w:tr>
      <w:tr w:rsidR="008F4816" w:rsidRPr="00C9372C" w14:paraId="6F2A321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62AEC7D" w14:textId="67CBB85F" w:rsidR="008F4816" w:rsidRDefault="008F4816" w:rsidP="008F4816">
            <w:pPr>
              <w:pStyle w:val="Heading3"/>
              <w:spacing w:before="0" w:line="360" w:lineRule="auto"/>
              <w:rPr>
                <w:rFonts w:cs="Arial"/>
                <w:color w:val="auto"/>
                <w:sz w:val="24"/>
                <w:szCs w:val="24"/>
              </w:rPr>
            </w:pPr>
            <w:bookmarkStart w:id="2802" w:name="_Toc159622984"/>
            <w:bookmarkStart w:id="2803" w:name="_Toc159629017"/>
            <w:r w:rsidRPr="00BF1111">
              <w:rPr>
                <w:rFonts w:cs="Arial"/>
                <w:color w:val="auto"/>
                <w:sz w:val="24"/>
                <w:szCs w:val="24"/>
              </w:rPr>
              <w:t>Pre-populated information</w:t>
            </w:r>
            <w:bookmarkEnd w:id="2802"/>
            <w:bookmarkEnd w:id="280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7BF40EB" w14:textId="67D9CB7A" w:rsidR="008F4816" w:rsidRDefault="00DE720B" w:rsidP="004C2515">
            <w:r>
              <w:t>No</w:t>
            </w:r>
          </w:p>
        </w:tc>
      </w:tr>
    </w:tbl>
    <w:p w14:paraId="1892A539" w14:textId="77777777" w:rsidR="00441F11" w:rsidRPr="009D7D46" w:rsidRDefault="00441F11" w:rsidP="00441F11">
      <w:pPr>
        <w:pStyle w:val="Heading3"/>
        <w:spacing w:after="240"/>
        <w:rPr>
          <w:lang w:eastAsia="en-AU"/>
        </w:rPr>
      </w:pPr>
      <w:bookmarkStart w:id="2804" w:name="_Toc159622986"/>
      <w:bookmarkStart w:id="2805" w:name="_Toc159629019"/>
      <w:r>
        <w:rPr>
          <w:lang w:eastAsia="en-AU"/>
        </w:rPr>
        <w:lastRenderedPageBreak/>
        <w:t>Praxis</w:t>
      </w:r>
      <w:bookmarkEnd w:id="2804"/>
      <w:bookmarkEnd w:id="280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4275757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CD92BE3"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Praxis</w:t>
            </w:r>
          </w:p>
        </w:tc>
      </w:tr>
      <w:tr w:rsidR="00441F11" w:rsidRPr="00C9372C" w14:paraId="1071A7A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F271897" w14:textId="77777777" w:rsidR="00441F11" w:rsidRPr="00C9372C" w:rsidRDefault="00441F11">
            <w:pPr>
              <w:pStyle w:val="Heading3"/>
              <w:spacing w:before="0" w:line="360" w:lineRule="auto"/>
              <w:rPr>
                <w:rFonts w:cs="Arial"/>
                <w:color w:val="auto"/>
                <w:sz w:val="24"/>
                <w:szCs w:val="24"/>
              </w:rPr>
            </w:pPr>
            <w:bookmarkStart w:id="2806" w:name="_Toc159622987"/>
            <w:bookmarkStart w:id="2807" w:name="_Toc159629020"/>
            <w:r>
              <w:rPr>
                <w:rFonts w:cs="Arial"/>
                <w:color w:val="auto"/>
                <w:sz w:val="24"/>
                <w:szCs w:val="24"/>
              </w:rPr>
              <w:t>Questions</w:t>
            </w:r>
            <w:bookmarkEnd w:id="2806"/>
            <w:bookmarkEnd w:id="280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9E7169A" w14:textId="77777777" w:rsidR="00441F11" w:rsidRDefault="00441F11" w:rsidP="005A358B">
            <w:pPr>
              <w:pStyle w:val="ListParagraph"/>
              <w:numPr>
                <w:ilvl w:val="0"/>
                <w:numId w:val="36"/>
              </w:numPr>
              <w:spacing w:after="0"/>
            </w:pPr>
            <w:r>
              <w:t>Open this bottle and pour water into this cup</w:t>
            </w:r>
          </w:p>
          <w:p w14:paraId="015AB8D6" w14:textId="77777777" w:rsidR="00441F11" w:rsidRPr="00C9372C" w:rsidRDefault="00441F11" w:rsidP="005A358B">
            <w:pPr>
              <w:pStyle w:val="ListParagraph"/>
              <w:numPr>
                <w:ilvl w:val="0"/>
                <w:numId w:val="36"/>
              </w:numPr>
              <w:spacing w:after="0"/>
            </w:pPr>
            <w:r>
              <w:t>Show me how to use this comb</w:t>
            </w:r>
          </w:p>
        </w:tc>
      </w:tr>
      <w:tr w:rsidR="008F4816" w:rsidRPr="00C9372C" w14:paraId="01B624D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C0F4CD2" w14:textId="0CDFC9C7" w:rsidR="008F4816" w:rsidRDefault="008F4816" w:rsidP="008F4816">
            <w:pPr>
              <w:pStyle w:val="Heading3"/>
              <w:spacing w:before="0" w:line="360" w:lineRule="auto"/>
              <w:rPr>
                <w:rFonts w:cs="Arial"/>
                <w:color w:val="auto"/>
                <w:sz w:val="24"/>
                <w:szCs w:val="24"/>
              </w:rPr>
            </w:pPr>
            <w:bookmarkStart w:id="2808" w:name="_Toc159622989"/>
            <w:bookmarkStart w:id="2809" w:name="_Toc159629022"/>
            <w:r>
              <w:rPr>
                <w:rFonts w:cs="Arial"/>
                <w:color w:val="auto"/>
                <w:sz w:val="24"/>
                <w:szCs w:val="24"/>
              </w:rPr>
              <w:t>Question rules</w:t>
            </w:r>
            <w:bookmarkEnd w:id="2808"/>
            <w:bookmarkEnd w:id="280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202D51A" w14:textId="369CC1C1" w:rsidR="008F4816" w:rsidRDefault="00B17FDE" w:rsidP="00732615">
            <w:r>
              <w:t>Question for assessors with experience working with First Nations clients</w:t>
            </w:r>
          </w:p>
        </w:tc>
      </w:tr>
      <w:tr w:rsidR="008F4816" w:rsidRPr="00C9372C" w14:paraId="2C1A626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94F1865" w14:textId="004C81A2" w:rsidR="008F4816" w:rsidRDefault="008F4816" w:rsidP="008F4816">
            <w:pPr>
              <w:pStyle w:val="Heading3"/>
              <w:spacing w:before="0" w:line="360" w:lineRule="auto"/>
              <w:rPr>
                <w:rFonts w:cs="Arial"/>
                <w:color w:val="auto"/>
                <w:sz w:val="24"/>
                <w:szCs w:val="24"/>
              </w:rPr>
            </w:pPr>
            <w:bookmarkStart w:id="2810" w:name="_Toc159622990"/>
            <w:bookmarkStart w:id="2811" w:name="_Toc159629023"/>
            <w:r w:rsidRPr="00BF1111">
              <w:rPr>
                <w:rFonts w:cs="Arial"/>
                <w:color w:val="auto"/>
                <w:sz w:val="24"/>
                <w:szCs w:val="24"/>
              </w:rPr>
              <w:t>Pre-populated information</w:t>
            </w:r>
            <w:bookmarkEnd w:id="2810"/>
            <w:bookmarkEnd w:id="281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A67D319" w14:textId="615010E8" w:rsidR="008F4816" w:rsidRDefault="00DE720B" w:rsidP="004C2515">
            <w:r>
              <w:t>No</w:t>
            </w:r>
          </w:p>
        </w:tc>
      </w:tr>
    </w:tbl>
    <w:p w14:paraId="09D3575A" w14:textId="35B548A6" w:rsidR="00821772" w:rsidRDefault="00821772" w:rsidP="00A3389D">
      <w:pPr>
        <w:pStyle w:val="Heading2"/>
      </w:pPr>
      <w:bookmarkStart w:id="2812" w:name="_Toc159621426"/>
      <w:bookmarkStart w:id="2813" w:name="_Toc159622992"/>
      <w:bookmarkStart w:id="2814" w:name="_Toc159629025"/>
      <w:bookmarkStart w:id="2815" w:name="_Toc184033204"/>
      <w:r>
        <w:t>Extended cognitive assessment</w:t>
      </w:r>
      <w:bookmarkEnd w:id="2812"/>
      <w:bookmarkEnd w:id="2813"/>
      <w:bookmarkEnd w:id="2814"/>
      <w:bookmarkEnd w:id="2815"/>
      <w:r w:rsidR="0029516F">
        <w:t xml:space="preserve"> </w:t>
      </w:r>
    </w:p>
    <w:p w14:paraId="0BCAD9DC" w14:textId="5D6D3709" w:rsidR="00821772" w:rsidRDefault="00821772" w:rsidP="00821772">
      <w:r>
        <w:t xml:space="preserve">The below extended cognition assessment questions are completed if the </w:t>
      </w:r>
      <w:r w:rsidR="005B3271">
        <w:t xml:space="preserve">results from the completed </w:t>
      </w:r>
      <w:r>
        <w:t xml:space="preserve">base cognition questions and </w:t>
      </w:r>
      <w:r w:rsidR="006F7703">
        <w:t>validated</w:t>
      </w:r>
      <w:r>
        <w:t xml:space="preserve"> tools indicate cognitive impairment.  </w:t>
      </w:r>
    </w:p>
    <w:p w14:paraId="00148F50" w14:textId="77777777" w:rsidR="00821772" w:rsidRDefault="00821772" w:rsidP="00821772">
      <w:pPr>
        <w:pStyle w:val="Heading3"/>
        <w:spacing w:after="240"/>
        <w:rPr>
          <w:lang w:eastAsia="en-AU"/>
        </w:rPr>
      </w:pPr>
      <w:bookmarkStart w:id="2816" w:name="_Toc159622993"/>
      <w:bookmarkStart w:id="2817" w:name="_Toc159629026"/>
      <w:r>
        <w:rPr>
          <w:lang w:eastAsia="en-AU"/>
        </w:rPr>
        <w:t>Short term memory problems</w:t>
      </w:r>
      <w:bookmarkEnd w:id="2816"/>
      <w:bookmarkEnd w:id="281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0B8EFB35"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FCAA0FE" w14:textId="77777777" w:rsidR="00821772" w:rsidRPr="000B552D" w:rsidRDefault="00821772">
            <w:pPr>
              <w:spacing w:after="120"/>
              <w:rPr>
                <w:b/>
                <w:color w:val="000000" w:themeColor="text1"/>
                <w:szCs w:val="24"/>
                <w:lang w:eastAsia="en-AU"/>
              </w:rPr>
            </w:pPr>
            <w:r w:rsidRPr="00691245">
              <w:rPr>
                <w:b/>
                <w:color w:val="FFFFFF" w:themeColor="background1"/>
                <w:szCs w:val="24"/>
                <w:lang w:eastAsia="en-AU"/>
              </w:rPr>
              <w:t>Question: Short term memory problems</w:t>
            </w:r>
          </w:p>
        </w:tc>
      </w:tr>
      <w:tr w:rsidR="00821772" w:rsidRPr="00C9372C" w14:paraId="4BDC253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747D395" w14:textId="77777777" w:rsidR="00821772" w:rsidRPr="000B552D" w:rsidRDefault="00821772">
            <w:pPr>
              <w:pStyle w:val="Heading3"/>
              <w:spacing w:before="0" w:line="360" w:lineRule="auto"/>
              <w:rPr>
                <w:rFonts w:cs="Arial"/>
                <w:color w:val="000000" w:themeColor="text1"/>
                <w:sz w:val="24"/>
                <w:szCs w:val="24"/>
              </w:rPr>
            </w:pPr>
            <w:bookmarkStart w:id="2818" w:name="_Toc159622994"/>
            <w:bookmarkStart w:id="2819" w:name="_Toc159629027"/>
            <w:r w:rsidRPr="000B552D">
              <w:rPr>
                <w:rFonts w:cs="Arial"/>
                <w:color w:val="000000" w:themeColor="text1"/>
                <w:sz w:val="24"/>
                <w:szCs w:val="24"/>
              </w:rPr>
              <w:t>Response options</w:t>
            </w:r>
            <w:bookmarkEnd w:id="2818"/>
            <w:bookmarkEnd w:id="281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8CBEDD" w14:textId="77777777" w:rsidR="00821772" w:rsidRDefault="00821772" w:rsidP="005A358B">
            <w:pPr>
              <w:pStyle w:val="ListParagraph"/>
              <w:numPr>
                <w:ilvl w:val="0"/>
                <w:numId w:val="24"/>
              </w:numPr>
              <w:spacing w:after="0"/>
            </w:pPr>
            <w:r>
              <w:t>Unable to determine</w:t>
            </w:r>
          </w:p>
          <w:p w14:paraId="578305EA" w14:textId="77777777" w:rsidR="00821772" w:rsidRDefault="00821772" w:rsidP="005A358B">
            <w:pPr>
              <w:pStyle w:val="ListParagraph"/>
              <w:numPr>
                <w:ilvl w:val="0"/>
                <w:numId w:val="24"/>
              </w:numPr>
              <w:spacing w:after="0"/>
            </w:pPr>
            <w:r>
              <w:t>Never</w:t>
            </w:r>
          </w:p>
          <w:p w14:paraId="5886D5D9" w14:textId="77777777" w:rsidR="00821772" w:rsidRDefault="00821772" w:rsidP="005A358B">
            <w:pPr>
              <w:pStyle w:val="ListParagraph"/>
              <w:numPr>
                <w:ilvl w:val="0"/>
                <w:numId w:val="24"/>
              </w:numPr>
              <w:spacing w:after="0"/>
            </w:pPr>
            <w:r>
              <w:t>Occasionally</w:t>
            </w:r>
          </w:p>
          <w:p w14:paraId="47C6B8A1" w14:textId="77777777" w:rsidR="00821772" w:rsidRDefault="00821772" w:rsidP="005A358B">
            <w:pPr>
              <w:pStyle w:val="ListParagraph"/>
              <w:numPr>
                <w:ilvl w:val="0"/>
                <w:numId w:val="24"/>
              </w:numPr>
              <w:spacing w:after="0"/>
            </w:pPr>
            <w:r>
              <w:t>Regularly</w:t>
            </w:r>
          </w:p>
          <w:p w14:paraId="2DA5C750" w14:textId="77777777" w:rsidR="00821772" w:rsidRPr="00C9372C" w:rsidRDefault="00821772" w:rsidP="005A358B">
            <w:pPr>
              <w:pStyle w:val="ListParagraph"/>
              <w:numPr>
                <w:ilvl w:val="0"/>
                <w:numId w:val="24"/>
              </w:numPr>
              <w:spacing w:after="0"/>
            </w:pPr>
            <w:r>
              <w:t>Always</w:t>
            </w:r>
          </w:p>
        </w:tc>
      </w:tr>
      <w:tr w:rsidR="00CD66FF" w:rsidRPr="00C9372C" w14:paraId="1D43AC5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D6D12F3" w14:textId="25C4A9F0" w:rsidR="00CD66FF" w:rsidRPr="00C9372C" w:rsidRDefault="00CD66FF" w:rsidP="00CD66FF">
            <w:pPr>
              <w:pStyle w:val="Heading3"/>
              <w:spacing w:before="0" w:line="360" w:lineRule="auto"/>
              <w:rPr>
                <w:rFonts w:cs="Arial"/>
                <w:color w:val="auto"/>
                <w:sz w:val="24"/>
                <w:szCs w:val="24"/>
              </w:rPr>
            </w:pPr>
            <w:bookmarkStart w:id="2820" w:name="_Toc159622995"/>
            <w:bookmarkStart w:id="2821" w:name="_Toc159629028"/>
            <w:r>
              <w:rPr>
                <w:rFonts w:cs="Arial"/>
                <w:color w:val="auto"/>
                <w:sz w:val="24"/>
                <w:szCs w:val="24"/>
              </w:rPr>
              <w:t>Question rule</w:t>
            </w:r>
            <w:r w:rsidR="00716990">
              <w:rPr>
                <w:rFonts w:cs="Arial"/>
                <w:color w:val="auto"/>
                <w:sz w:val="24"/>
                <w:szCs w:val="24"/>
              </w:rPr>
              <w:t>s</w:t>
            </w:r>
            <w:bookmarkEnd w:id="2820"/>
            <w:bookmarkEnd w:id="282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6673C0" w14:textId="77777777" w:rsidR="003D4A81" w:rsidRPr="00691245" w:rsidRDefault="00BA4501" w:rsidP="0CB823FB">
            <w:pPr>
              <w:spacing w:after="200" w:line="276" w:lineRule="auto"/>
            </w:pPr>
            <w:r w:rsidRPr="00691245">
              <w:t xml:space="preserve">This question will be presented to all assessors. </w:t>
            </w:r>
          </w:p>
          <w:p w14:paraId="3C7CDD54" w14:textId="2BAF83F7" w:rsidR="00CD66FF" w:rsidRPr="004805F9" w:rsidRDefault="00BA4501" w:rsidP="00EDE712">
            <w:pPr>
              <w:spacing w:after="200" w:line="276" w:lineRule="auto"/>
            </w:pPr>
            <w:r w:rsidRPr="00691245">
              <w:t>If the question is prompted for a non-clinical assessor, they must complete in accordance with their organisation’s clinical governance</w:t>
            </w:r>
            <w:r w:rsidR="79551220" w:rsidRPr="00691245">
              <w:t xml:space="preserve"> framework and standard operating procedures</w:t>
            </w:r>
            <w:r w:rsidRPr="00691245">
              <w:t>.</w:t>
            </w:r>
          </w:p>
        </w:tc>
      </w:tr>
      <w:tr w:rsidR="00716990" w:rsidRPr="00C9372C" w14:paraId="375ED20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CE2D38B" w14:textId="653FC598" w:rsidR="00716990" w:rsidRDefault="00716990" w:rsidP="00716990">
            <w:pPr>
              <w:pStyle w:val="Heading3"/>
              <w:spacing w:before="0" w:line="360" w:lineRule="auto"/>
              <w:rPr>
                <w:rFonts w:cs="Arial"/>
                <w:color w:val="auto"/>
                <w:sz w:val="24"/>
                <w:szCs w:val="24"/>
              </w:rPr>
            </w:pPr>
            <w:bookmarkStart w:id="2822" w:name="_Toc159622996"/>
            <w:bookmarkStart w:id="2823" w:name="_Toc159629029"/>
            <w:r w:rsidRPr="00BF1111">
              <w:rPr>
                <w:rFonts w:cs="Arial"/>
                <w:color w:val="auto"/>
                <w:sz w:val="24"/>
                <w:szCs w:val="24"/>
              </w:rPr>
              <w:t>Pre-populated information</w:t>
            </w:r>
            <w:bookmarkEnd w:id="2822"/>
            <w:bookmarkEnd w:id="282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4DA5795" w14:textId="01A39FBF" w:rsidR="00716990" w:rsidRDefault="00DE720B" w:rsidP="00716990">
            <w:r>
              <w:t>No</w:t>
            </w:r>
          </w:p>
        </w:tc>
      </w:tr>
      <w:tr w:rsidR="00716990" w:rsidRPr="00C9372C" w14:paraId="0497C24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B82D0FA" w14:textId="5A8C5293" w:rsidR="00716990" w:rsidRDefault="00716990" w:rsidP="00716990">
            <w:pPr>
              <w:pStyle w:val="Heading3"/>
              <w:spacing w:before="0" w:line="360" w:lineRule="auto"/>
              <w:rPr>
                <w:rFonts w:cs="Arial"/>
                <w:color w:val="auto"/>
                <w:sz w:val="24"/>
                <w:szCs w:val="24"/>
              </w:rPr>
            </w:pPr>
            <w:bookmarkStart w:id="2824" w:name="_Toc159622997"/>
            <w:bookmarkStart w:id="2825" w:name="_Toc159629030"/>
            <w:r w:rsidRPr="00BD710B">
              <w:rPr>
                <w:rFonts w:cs="Arial"/>
                <w:bCs/>
                <w:color w:val="auto"/>
                <w:sz w:val="24"/>
                <w:szCs w:val="24"/>
              </w:rPr>
              <w:t>Response guidance</w:t>
            </w:r>
            <w:bookmarkEnd w:id="2824"/>
            <w:bookmarkEnd w:id="282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448C2FE" w14:textId="77777777" w:rsidR="00716990" w:rsidRDefault="00716990" w:rsidP="00716990">
            <w:pPr>
              <w:rPr>
                <w:u w:val="single"/>
              </w:rPr>
            </w:pPr>
            <w:r>
              <w:rPr>
                <w:u w:val="single"/>
              </w:rPr>
              <w:t>Context:</w:t>
            </w:r>
          </w:p>
          <w:p w14:paraId="066D7234" w14:textId="77777777" w:rsidR="00716990" w:rsidRDefault="00716990" w:rsidP="00716990">
            <w:pPr>
              <w:rPr>
                <w:u w:val="single"/>
              </w:rPr>
            </w:pPr>
          </w:p>
          <w:p w14:paraId="6B14C9DF" w14:textId="20366271" w:rsidR="00D25649" w:rsidRPr="00D25649" w:rsidRDefault="00DC2884" w:rsidP="00DC2884">
            <w:pPr>
              <w:pStyle w:val="ListParagraph"/>
              <w:numPr>
                <w:ilvl w:val="0"/>
                <w:numId w:val="1"/>
              </w:numPr>
              <w:spacing w:after="0"/>
              <w:rPr>
                <w:u w:val="single"/>
              </w:rPr>
            </w:pPr>
            <w:r>
              <w:t>The assessor should seek to determine i</w:t>
            </w:r>
            <w:r w:rsidR="00D25649">
              <w:t xml:space="preserve">f the client is experiencing any </w:t>
            </w:r>
            <w:r>
              <w:t>short-term</w:t>
            </w:r>
            <w:r w:rsidR="00D25649">
              <w:t xml:space="preserve"> memory problems.</w:t>
            </w:r>
          </w:p>
          <w:p w14:paraId="2FC2E5E5" w14:textId="1F1D2FD3" w:rsidR="00716990" w:rsidRPr="00712711" w:rsidRDefault="00D8275C" w:rsidP="00DC2884">
            <w:pPr>
              <w:pStyle w:val="ListParagraph"/>
              <w:numPr>
                <w:ilvl w:val="0"/>
                <w:numId w:val="1"/>
              </w:numPr>
              <w:spacing w:after="0"/>
              <w:rPr>
                <w:u w:val="single"/>
              </w:rPr>
            </w:pPr>
            <w:r w:rsidRPr="002F7436">
              <w:t>When a client experiences short term memory loss</w:t>
            </w:r>
            <w:r w:rsidR="00DC2884">
              <w:t>,</w:t>
            </w:r>
            <w:r w:rsidRPr="002F7436">
              <w:t xml:space="preserve"> </w:t>
            </w:r>
            <w:r w:rsidR="00DC2884">
              <w:t>they</w:t>
            </w:r>
            <w:r w:rsidRPr="002F7436">
              <w:t xml:space="preserve"> can remember incidents from 20 years ago but </w:t>
            </w:r>
            <w:r>
              <w:t xml:space="preserve">are unable, for example, </w:t>
            </w:r>
            <w:r w:rsidRPr="002F7436">
              <w:t>to remember details of events that happene</w:t>
            </w:r>
            <w:r>
              <w:t>d 20 minutes ago. Each client may have different time deficits.</w:t>
            </w:r>
          </w:p>
          <w:p w14:paraId="62FA5416" w14:textId="77777777" w:rsidR="00716990" w:rsidRDefault="00716990" w:rsidP="00716990">
            <w:pPr>
              <w:rPr>
                <w:u w:val="single"/>
              </w:rPr>
            </w:pPr>
          </w:p>
          <w:p w14:paraId="3878BE4A" w14:textId="77777777" w:rsidR="00716990" w:rsidRDefault="00716990" w:rsidP="00716990">
            <w:pPr>
              <w:rPr>
                <w:u w:val="single"/>
              </w:rPr>
            </w:pPr>
            <w:r>
              <w:rPr>
                <w:u w:val="single"/>
              </w:rPr>
              <w:t>Consider and record:</w:t>
            </w:r>
          </w:p>
          <w:p w14:paraId="0B28DEC0" w14:textId="77777777" w:rsidR="00716990" w:rsidRDefault="00716990" w:rsidP="00716990">
            <w:pPr>
              <w:rPr>
                <w:u w:val="single"/>
              </w:rPr>
            </w:pPr>
          </w:p>
          <w:p w14:paraId="39F61244" w14:textId="6F6684E8" w:rsidR="00716990" w:rsidRPr="00DC2884" w:rsidRDefault="00DC2884" w:rsidP="00DC2884">
            <w:pPr>
              <w:pStyle w:val="ListParagraph"/>
              <w:numPr>
                <w:ilvl w:val="0"/>
                <w:numId w:val="1"/>
              </w:numPr>
              <w:spacing w:after="0"/>
              <w:rPr>
                <w:u w:val="single"/>
              </w:rPr>
            </w:pPr>
            <w:r>
              <w:lastRenderedPageBreak/>
              <w:t xml:space="preserve">If the client </w:t>
            </w:r>
            <w:r w:rsidR="00C45444">
              <w:t>may be</w:t>
            </w:r>
            <w:r>
              <w:t xml:space="preserve"> experiencing any short-term memory problems.</w:t>
            </w:r>
          </w:p>
          <w:p w14:paraId="6B092CAF" w14:textId="77777777" w:rsidR="00DC2884" w:rsidRPr="009F6542" w:rsidRDefault="00DC2884" w:rsidP="00DC2884">
            <w:pPr>
              <w:pStyle w:val="ListParagraph"/>
              <w:numPr>
                <w:ilvl w:val="0"/>
                <w:numId w:val="1"/>
              </w:numPr>
              <w:spacing w:after="0"/>
            </w:pPr>
            <w:r w:rsidRPr="00C44281">
              <w:t>Use the below definitions to assist with</w:t>
            </w:r>
            <w:r>
              <w:t xml:space="preserve"> the response.</w:t>
            </w:r>
          </w:p>
          <w:p w14:paraId="02A15EBF" w14:textId="26C74472" w:rsidR="00DC2884" w:rsidRPr="00DC2884" w:rsidRDefault="00DC2884" w:rsidP="00DC2884">
            <w:pPr>
              <w:pStyle w:val="ListParagraph"/>
              <w:numPr>
                <w:ilvl w:val="1"/>
                <w:numId w:val="1"/>
              </w:numPr>
              <w:spacing w:after="0"/>
              <w:rPr>
                <w:b/>
                <w:bCs/>
              </w:rPr>
            </w:pPr>
            <w:r w:rsidRPr="00DC2884">
              <w:rPr>
                <w:b/>
                <w:bCs/>
              </w:rPr>
              <w:t>Unable to determine</w:t>
            </w:r>
            <w:r>
              <w:rPr>
                <w:b/>
                <w:bCs/>
              </w:rPr>
              <w:t xml:space="preserve">: </w:t>
            </w:r>
            <w:r>
              <w:t>it is unclear if the client is experiencing any short-term memory problems or the assessor has received conflicting information.</w:t>
            </w:r>
          </w:p>
          <w:p w14:paraId="03BC81DC" w14:textId="751F66EF" w:rsidR="00DC2884" w:rsidRPr="00DC2884" w:rsidRDefault="00DC2884" w:rsidP="00DC2884">
            <w:pPr>
              <w:pStyle w:val="ListParagraph"/>
              <w:numPr>
                <w:ilvl w:val="1"/>
                <w:numId w:val="1"/>
              </w:numPr>
              <w:spacing w:after="0"/>
              <w:rPr>
                <w:b/>
                <w:bCs/>
              </w:rPr>
            </w:pPr>
            <w:r w:rsidRPr="00DC2884">
              <w:rPr>
                <w:b/>
                <w:bCs/>
              </w:rPr>
              <w:t>Never</w:t>
            </w:r>
            <w:r>
              <w:rPr>
                <w:b/>
                <w:bCs/>
              </w:rPr>
              <w:t xml:space="preserve">: </w:t>
            </w:r>
            <w:r>
              <w:t>the client is never experiencing short-term memory problems.</w:t>
            </w:r>
          </w:p>
          <w:p w14:paraId="71CE83EF" w14:textId="747E618B" w:rsidR="00DC2884" w:rsidRPr="00DC2884" w:rsidRDefault="00DC2884" w:rsidP="00DC2884">
            <w:pPr>
              <w:pStyle w:val="ListParagraph"/>
              <w:numPr>
                <w:ilvl w:val="1"/>
                <w:numId w:val="1"/>
              </w:numPr>
              <w:spacing w:after="0"/>
              <w:rPr>
                <w:b/>
                <w:bCs/>
              </w:rPr>
            </w:pPr>
            <w:r w:rsidRPr="00DC2884">
              <w:rPr>
                <w:b/>
                <w:bCs/>
              </w:rPr>
              <w:t>Occasionally</w:t>
            </w:r>
            <w:r>
              <w:rPr>
                <w:b/>
                <w:bCs/>
              </w:rPr>
              <w:t xml:space="preserve">: </w:t>
            </w:r>
            <w:r w:rsidR="00BB322D">
              <w:t xml:space="preserve">the client experiences short-term memory problems on </w:t>
            </w:r>
            <w:r w:rsidR="00466913">
              <w:t>a few occasions.</w:t>
            </w:r>
          </w:p>
          <w:p w14:paraId="1AA8636E" w14:textId="034B62FD" w:rsidR="00DC2884" w:rsidRPr="00DC2884" w:rsidRDefault="00DC2884" w:rsidP="00DC2884">
            <w:pPr>
              <w:pStyle w:val="ListParagraph"/>
              <w:numPr>
                <w:ilvl w:val="1"/>
                <w:numId w:val="1"/>
              </w:numPr>
              <w:spacing w:after="0"/>
              <w:rPr>
                <w:b/>
                <w:bCs/>
              </w:rPr>
            </w:pPr>
            <w:r w:rsidRPr="00DC2884">
              <w:rPr>
                <w:b/>
                <w:bCs/>
              </w:rPr>
              <w:t>Regularly</w:t>
            </w:r>
            <w:r w:rsidR="00466913">
              <w:rPr>
                <w:b/>
                <w:bCs/>
              </w:rPr>
              <w:t xml:space="preserve">: </w:t>
            </w:r>
            <w:r w:rsidR="00466913">
              <w:t>the client is regularly experiencing short-term memory problems (often)</w:t>
            </w:r>
            <w:r w:rsidR="00D61D02">
              <w:t>.</w:t>
            </w:r>
          </w:p>
          <w:p w14:paraId="4E486142" w14:textId="3058341F" w:rsidR="00DC2884" w:rsidRPr="00DC2884" w:rsidRDefault="00DC2884" w:rsidP="00DC2884">
            <w:pPr>
              <w:pStyle w:val="ListParagraph"/>
              <w:numPr>
                <w:ilvl w:val="1"/>
                <w:numId w:val="1"/>
              </w:numPr>
              <w:spacing w:after="0"/>
              <w:rPr>
                <w:b/>
                <w:bCs/>
                <w:u w:val="single"/>
              </w:rPr>
            </w:pPr>
            <w:r w:rsidRPr="00DC2884">
              <w:rPr>
                <w:b/>
                <w:bCs/>
              </w:rPr>
              <w:t>Always</w:t>
            </w:r>
            <w:r>
              <w:rPr>
                <w:b/>
                <w:bCs/>
              </w:rPr>
              <w:t xml:space="preserve">: </w:t>
            </w:r>
            <w:r>
              <w:t>the client is always experiencing short-term memory problems.</w:t>
            </w:r>
          </w:p>
          <w:p w14:paraId="0E57BEF6" w14:textId="77777777" w:rsidR="002C3953" w:rsidRDefault="002C3953" w:rsidP="002C3953">
            <w:pPr>
              <w:rPr>
                <w:u w:val="single"/>
              </w:rPr>
            </w:pPr>
          </w:p>
          <w:p w14:paraId="3DDD1AE6" w14:textId="77777777" w:rsidR="00D61D02" w:rsidRDefault="00D61D02" w:rsidP="00D61D02">
            <w:pPr>
              <w:rPr>
                <w:u w:val="single"/>
              </w:rPr>
            </w:pPr>
            <w:r>
              <w:rPr>
                <w:u w:val="single"/>
              </w:rPr>
              <w:t>Prompts and/or observations:</w:t>
            </w:r>
          </w:p>
          <w:p w14:paraId="665DC09F" w14:textId="77777777" w:rsidR="00D61D02" w:rsidRDefault="00D61D02" w:rsidP="00D61D02">
            <w:pPr>
              <w:rPr>
                <w:u w:val="single"/>
              </w:rPr>
            </w:pPr>
          </w:p>
          <w:p w14:paraId="35B37026" w14:textId="77777777" w:rsidR="00D61D02" w:rsidRPr="00506AEA" w:rsidRDefault="00D61D02" w:rsidP="00D61D02">
            <w:pPr>
              <w:pStyle w:val="ListParagraph"/>
              <w:numPr>
                <w:ilvl w:val="0"/>
                <w:numId w:val="1"/>
              </w:numPr>
              <w:spacing w:after="0"/>
              <w:rPr>
                <w:u w:val="single"/>
              </w:rPr>
            </w:pPr>
            <w:r>
              <w:t>Do you sometimes find it difficult to remember things?</w:t>
            </w:r>
          </w:p>
          <w:p w14:paraId="3FE23A38" w14:textId="77777777" w:rsidR="00D61D02" w:rsidRPr="00B240C8" w:rsidRDefault="00D61D02" w:rsidP="00D61D02">
            <w:pPr>
              <w:pStyle w:val="ListParagraph"/>
              <w:numPr>
                <w:ilvl w:val="0"/>
                <w:numId w:val="1"/>
              </w:numPr>
              <w:spacing w:after="0"/>
              <w:rPr>
                <w:u w:val="single"/>
              </w:rPr>
            </w:pPr>
            <w:r>
              <w:t>Do you find it easy to remember memories from when you were younger?</w:t>
            </w:r>
          </w:p>
          <w:p w14:paraId="64E05D12" w14:textId="77777777" w:rsidR="00D61D02" w:rsidRPr="00B66C2A" w:rsidRDefault="00D61D02" w:rsidP="00D61D02">
            <w:pPr>
              <w:pStyle w:val="ListParagraph"/>
              <w:numPr>
                <w:ilvl w:val="0"/>
                <w:numId w:val="1"/>
              </w:numPr>
              <w:spacing w:after="0"/>
              <w:rPr>
                <w:u w:val="single"/>
              </w:rPr>
            </w:pPr>
            <w:r>
              <w:t>Do you find it easy to remember events from the day or the week before?</w:t>
            </w:r>
          </w:p>
          <w:p w14:paraId="0E5F5681" w14:textId="77777777" w:rsidR="00D61D02" w:rsidRPr="007364A3" w:rsidRDefault="00D61D02" w:rsidP="00D61D02">
            <w:pPr>
              <w:pStyle w:val="ListParagraph"/>
              <w:numPr>
                <w:ilvl w:val="0"/>
                <w:numId w:val="1"/>
              </w:numPr>
              <w:spacing w:after="0"/>
              <w:rPr>
                <w:u w:val="single"/>
              </w:rPr>
            </w:pPr>
            <w:r>
              <w:t>Observations to look for:</w:t>
            </w:r>
          </w:p>
          <w:p w14:paraId="7A8659F8" w14:textId="77777777" w:rsidR="00D61D02" w:rsidRPr="00FC5054" w:rsidRDefault="00D61D02" w:rsidP="00D61D02">
            <w:pPr>
              <w:pStyle w:val="ListParagraph"/>
              <w:numPr>
                <w:ilvl w:val="1"/>
                <w:numId w:val="1"/>
              </w:numPr>
              <w:spacing w:after="0"/>
              <w:rPr>
                <w:u w:val="single"/>
              </w:rPr>
            </w:pPr>
            <w:r>
              <w:t>Asking the same questions repeatedly.</w:t>
            </w:r>
          </w:p>
          <w:p w14:paraId="0F366766" w14:textId="77777777" w:rsidR="00D61D02" w:rsidRPr="00506AEA" w:rsidRDefault="00D61D02" w:rsidP="00D61D02">
            <w:pPr>
              <w:pStyle w:val="ListParagraph"/>
              <w:numPr>
                <w:ilvl w:val="1"/>
                <w:numId w:val="1"/>
              </w:numPr>
              <w:spacing w:after="0"/>
            </w:pPr>
            <w:r w:rsidRPr="00506AEA">
              <w:t>Difficulty following directions.</w:t>
            </w:r>
          </w:p>
          <w:p w14:paraId="3529618A" w14:textId="77777777" w:rsidR="00D61D02" w:rsidRPr="00421619" w:rsidRDefault="00D61D02" w:rsidP="00D61D02">
            <w:pPr>
              <w:pStyle w:val="ListParagraph"/>
              <w:numPr>
                <w:ilvl w:val="1"/>
                <w:numId w:val="1"/>
              </w:numPr>
              <w:spacing w:after="0"/>
            </w:pPr>
            <w:r w:rsidRPr="00506AEA">
              <w:t>Increased confusion about time, people and places.</w:t>
            </w:r>
          </w:p>
          <w:p w14:paraId="0F8FA86D" w14:textId="77777777" w:rsidR="00D61D02" w:rsidRDefault="00D61D02" w:rsidP="00D61D02">
            <w:pPr>
              <w:rPr>
                <w:u w:val="single"/>
              </w:rPr>
            </w:pPr>
          </w:p>
          <w:p w14:paraId="153D2768" w14:textId="77777777" w:rsidR="00D61D02" w:rsidRDefault="00D61D02" w:rsidP="00D61D02">
            <w:pPr>
              <w:rPr>
                <w:u w:val="single"/>
              </w:rPr>
            </w:pPr>
            <w:r>
              <w:rPr>
                <w:u w:val="single"/>
              </w:rPr>
              <w:t>Support resources:</w:t>
            </w:r>
          </w:p>
          <w:p w14:paraId="661D7108" w14:textId="77777777" w:rsidR="00D61D02" w:rsidRDefault="00D61D02" w:rsidP="00D61D02">
            <w:pPr>
              <w:rPr>
                <w:u w:val="single"/>
              </w:rPr>
            </w:pPr>
          </w:p>
          <w:p w14:paraId="7497F4D0" w14:textId="7B1552B9" w:rsidR="00716990" w:rsidRPr="00F44A61" w:rsidRDefault="00D61D02" w:rsidP="00F44A61">
            <w:pPr>
              <w:pStyle w:val="ListParagraph"/>
              <w:numPr>
                <w:ilvl w:val="0"/>
                <w:numId w:val="1"/>
              </w:numPr>
              <w:spacing w:after="160" w:line="259" w:lineRule="auto"/>
              <w:rPr>
                <w:rFonts w:asciiTheme="minorHAnsi" w:hAnsiTheme="minorHAnsi" w:cstheme="minorHAnsi"/>
              </w:rPr>
            </w:pPr>
            <w:hyperlink r:id="rId91">
              <w:r w:rsidRPr="07436000">
                <w:rPr>
                  <w:rStyle w:val="Hyperlink"/>
                </w:rPr>
                <w:t>Dementia - early signs, symptoms, treatment and statistics | healthdirect</w:t>
              </w:r>
            </w:hyperlink>
          </w:p>
        </w:tc>
      </w:tr>
    </w:tbl>
    <w:p w14:paraId="5AA6F6F8" w14:textId="77777777" w:rsidR="00821772" w:rsidRDefault="00821772" w:rsidP="00821772">
      <w:pPr>
        <w:pStyle w:val="Heading3"/>
        <w:spacing w:after="240"/>
        <w:rPr>
          <w:lang w:eastAsia="en-AU"/>
        </w:rPr>
      </w:pPr>
      <w:bookmarkStart w:id="2826" w:name="_Toc159622998"/>
      <w:bookmarkStart w:id="2827" w:name="_Toc159629031"/>
      <w:r>
        <w:rPr>
          <w:lang w:eastAsia="en-AU"/>
        </w:rPr>
        <w:lastRenderedPageBreak/>
        <w:t>Long term memory problems</w:t>
      </w:r>
      <w:bookmarkEnd w:id="2826"/>
      <w:bookmarkEnd w:id="282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12686D" w14:paraId="67B02F62"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tcPr>
          <w:p w14:paraId="525D7DCE" w14:textId="77777777" w:rsidR="00821772" w:rsidRPr="0012686D" w:rsidRDefault="00821772">
            <w:pPr>
              <w:spacing w:after="120"/>
            </w:pPr>
            <w:r w:rsidRPr="00691245">
              <w:rPr>
                <w:b/>
                <w:color w:val="FFFFFF" w:themeColor="background1"/>
                <w:szCs w:val="24"/>
                <w:lang w:eastAsia="en-AU"/>
              </w:rPr>
              <w:t>Question: Long term memory problems</w:t>
            </w:r>
          </w:p>
        </w:tc>
      </w:tr>
      <w:tr w:rsidR="00821772" w:rsidRPr="0012686D" w14:paraId="697BF08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D16C3DA" w14:textId="77777777" w:rsidR="00821772" w:rsidRDefault="00821772">
            <w:pPr>
              <w:pStyle w:val="Heading3"/>
              <w:spacing w:before="0" w:line="360" w:lineRule="auto"/>
              <w:rPr>
                <w:rFonts w:cs="Arial"/>
                <w:color w:val="auto"/>
                <w:sz w:val="24"/>
                <w:szCs w:val="24"/>
              </w:rPr>
            </w:pPr>
            <w:bookmarkStart w:id="2828" w:name="_Toc159622999"/>
            <w:bookmarkStart w:id="2829" w:name="_Toc159629032"/>
            <w:r>
              <w:rPr>
                <w:rFonts w:cs="Arial"/>
                <w:color w:val="auto"/>
                <w:sz w:val="24"/>
                <w:szCs w:val="24"/>
              </w:rPr>
              <w:t>Response options</w:t>
            </w:r>
            <w:bookmarkEnd w:id="2828"/>
            <w:bookmarkEnd w:id="282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D6468B3" w14:textId="77777777" w:rsidR="00821772" w:rsidRDefault="00821772" w:rsidP="005A358B">
            <w:pPr>
              <w:pStyle w:val="ListParagraph"/>
              <w:numPr>
                <w:ilvl w:val="0"/>
                <w:numId w:val="24"/>
              </w:numPr>
              <w:spacing w:after="0"/>
            </w:pPr>
            <w:r>
              <w:t>Unable to determine</w:t>
            </w:r>
          </w:p>
          <w:p w14:paraId="30116116" w14:textId="77777777" w:rsidR="00821772" w:rsidRDefault="00821772" w:rsidP="005A358B">
            <w:pPr>
              <w:pStyle w:val="ListParagraph"/>
              <w:numPr>
                <w:ilvl w:val="0"/>
                <w:numId w:val="24"/>
              </w:numPr>
              <w:spacing w:after="0"/>
            </w:pPr>
            <w:r>
              <w:t>Never</w:t>
            </w:r>
          </w:p>
          <w:p w14:paraId="25C65C77" w14:textId="77777777" w:rsidR="00821772" w:rsidRDefault="00821772" w:rsidP="005A358B">
            <w:pPr>
              <w:pStyle w:val="ListParagraph"/>
              <w:numPr>
                <w:ilvl w:val="0"/>
                <w:numId w:val="24"/>
              </w:numPr>
              <w:spacing w:after="0"/>
            </w:pPr>
            <w:r>
              <w:t>Occasionally</w:t>
            </w:r>
          </w:p>
          <w:p w14:paraId="45D6020B" w14:textId="77777777" w:rsidR="00821772" w:rsidRDefault="00821772" w:rsidP="005A358B">
            <w:pPr>
              <w:pStyle w:val="ListParagraph"/>
              <w:numPr>
                <w:ilvl w:val="0"/>
                <w:numId w:val="24"/>
              </w:numPr>
              <w:spacing w:after="0"/>
            </w:pPr>
            <w:r>
              <w:t>Regularly</w:t>
            </w:r>
          </w:p>
          <w:p w14:paraId="3E193E68" w14:textId="77777777" w:rsidR="00821772" w:rsidRPr="0012686D" w:rsidRDefault="00821772" w:rsidP="005A358B">
            <w:pPr>
              <w:pStyle w:val="ListParagraph"/>
              <w:numPr>
                <w:ilvl w:val="0"/>
                <w:numId w:val="24"/>
              </w:numPr>
              <w:spacing w:after="0"/>
            </w:pPr>
            <w:r>
              <w:t>Always</w:t>
            </w:r>
          </w:p>
        </w:tc>
      </w:tr>
      <w:tr w:rsidR="00CD66FF" w:rsidRPr="0012686D" w14:paraId="75823B1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87DEFFE" w14:textId="04B830C9" w:rsidR="00CD66FF" w:rsidRDefault="00CD66FF" w:rsidP="00CD66FF">
            <w:pPr>
              <w:pStyle w:val="Heading3"/>
              <w:spacing w:before="0" w:line="360" w:lineRule="auto"/>
              <w:rPr>
                <w:rFonts w:cs="Arial"/>
                <w:color w:val="auto"/>
                <w:sz w:val="24"/>
                <w:szCs w:val="24"/>
              </w:rPr>
            </w:pPr>
            <w:bookmarkStart w:id="2830" w:name="_Toc159623000"/>
            <w:bookmarkStart w:id="2831" w:name="_Toc159629033"/>
            <w:r>
              <w:rPr>
                <w:rFonts w:cs="Arial"/>
                <w:color w:val="auto"/>
                <w:sz w:val="24"/>
                <w:szCs w:val="24"/>
              </w:rPr>
              <w:t>Question rule</w:t>
            </w:r>
            <w:r w:rsidR="00716990">
              <w:rPr>
                <w:rFonts w:cs="Arial"/>
                <w:color w:val="auto"/>
                <w:sz w:val="24"/>
                <w:szCs w:val="24"/>
              </w:rPr>
              <w:t>s</w:t>
            </w:r>
            <w:bookmarkEnd w:id="2830"/>
            <w:bookmarkEnd w:id="283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F3306E9" w14:textId="77777777" w:rsidR="003D4A81" w:rsidRPr="001A62FA" w:rsidRDefault="00AC2D4E" w:rsidP="003D4A81">
            <w:pPr>
              <w:spacing w:after="200" w:line="276" w:lineRule="auto"/>
            </w:pPr>
            <w:r w:rsidRPr="001A62FA">
              <w:t xml:space="preserve">This question will be presented to all assessors. </w:t>
            </w:r>
          </w:p>
          <w:p w14:paraId="126CDDB6" w14:textId="7E11918A" w:rsidR="00CD66FF" w:rsidRPr="004805F9" w:rsidRDefault="00AC2D4E" w:rsidP="004805F9">
            <w:pPr>
              <w:spacing w:after="200" w:line="276" w:lineRule="auto"/>
            </w:pPr>
            <w:r w:rsidRPr="001A62FA">
              <w:lastRenderedPageBreak/>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12686D" w14:paraId="441F0F8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1CAD87F" w14:textId="53997FA4" w:rsidR="00716990" w:rsidRDefault="00716990" w:rsidP="00716990">
            <w:pPr>
              <w:pStyle w:val="Heading3"/>
              <w:spacing w:before="0" w:line="360" w:lineRule="auto"/>
              <w:rPr>
                <w:rFonts w:cs="Arial"/>
                <w:color w:val="auto"/>
                <w:sz w:val="24"/>
                <w:szCs w:val="24"/>
              </w:rPr>
            </w:pPr>
            <w:bookmarkStart w:id="2832" w:name="_Toc159623001"/>
            <w:bookmarkStart w:id="2833" w:name="_Toc159629034"/>
            <w:r w:rsidRPr="00BF1111">
              <w:rPr>
                <w:rFonts w:cs="Arial"/>
                <w:color w:val="auto"/>
                <w:sz w:val="24"/>
                <w:szCs w:val="24"/>
              </w:rPr>
              <w:lastRenderedPageBreak/>
              <w:t>Pre-populated information</w:t>
            </w:r>
            <w:bookmarkEnd w:id="2832"/>
            <w:bookmarkEnd w:id="283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DE06212" w14:textId="52658EE3" w:rsidR="00716990" w:rsidRDefault="00DE720B" w:rsidP="00716990">
            <w:r>
              <w:t>No</w:t>
            </w:r>
          </w:p>
        </w:tc>
      </w:tr>
      <w:tr w:rsidR="00D61D02" w:rsidRPr="0012686D" w14:paraId="50E656B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D76BA7" w14:textId="34D92D9B" w:rsidR="00D61D02" w:rsidRPr="00BD710B" w:rsidRDefault="00D61D02" w:rsidP="00D61D02">
            <w:pPr>
              <w:pStyle w:val="Heading3"/>
              <w:spacing w:before="0" w:line="360" w:lineRule="auto"/>
              <w:rPr>
                <w:rFonts w:cs="Arial"/>
                <w:bCs/>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B767A5" w14:textId="77777777" w:rsidR="00D61D02" w:rsidRDefault="00D61D02" w:rsidP="00D61D02">
            <w:pPr>
              <w:rPr>
                <w:u w:val="single"/>
              </w:rPr>
            </w:pPr>
            <w:r>
              <w:rPr>
                <w:u w:val="single"/>
              </w:rPr>
              <w:t>Context:</w:t>
            </w:r>
          </w:p>
          <w:p w14:paraId="390FD5FC" w14:textId="77777777" w:rsidR="00D61D02" w:rsidRDefault="00D61D02" w:rsidP="00D61D02">
            <w:pPr>
              <w:rPr>
                <w:u w:val="single"/>
              </w:rPr>
            </w:pPr>
          </w:p>
          <w:p w14:paraId="2F90E6BF" w14:textId="7DE22BCC" w:rsidR="00D61D02" w:rsidRPr="00D25649" w:rsidRDefault="00D61D02" w:rsidP="00D61D02">
            <w:pPr>
              <w:pStyle w:val="ListParagraph"/>
              <w:numPr>
                <w:ilvl w:val="0"/>
                <w:numId w:val="1"/>
              </w:numPr>
              <w:spacing w:after="0"/>
              <w:rPr>
                <w:u w:val="single"/>
              </w:rPr>
            </w:pPr>
            <w:r>
              <w:t>The assessor should seek to determine if the client is experiencing any long-term memory problems.</w:t>
            </w:r>
          </w:p>
          <w:p w14:paraId="1C3CA3E6" w14:textId="62ED911F" w:rsidR="00D61D02" w:rsidRPr="00712711" w:rsidRDefault="00D61D02" w:rsidP="00D61D02">
            <w:pPr>
              <w:pStyle w:val="ListParagraph"/>
              <w:numPr>
                <w:ilvl w:val="0"/>
                <w:numId w:val="1"/>
              </w:numPr>
              <w:spacing w:after="0"/>
              <w:rPr>
                <w:u w:val="single"/>
              </w:rPr>
            </w:pPr>
            <w:r w:rsidRPr="002F7436">
              <w:t xml:space="preserve">In contrast to short term memory problems a person is able to remember events/details within a </w:t>
            </w:r>
            <w:r>
              <w:t xml:space="preserve">short time period but is unable, for example, </w:t>
            </w:r>
            <w:r w:rsidRPr="002F7436">
              <w:t>to remember events/deta</w:t>
            </w:r>
            <w:r>
              <w:t xml:space="preserve">ils from their childhood. </w:t>
            </w:r>
            <w:r w:rsidRPr="002F7436">
              <w:t>Eac</w:t>
            </w:r>
            <w:r>
              <w:t>h client may have different time deficits.</w:t>
            </w:r>
          </w:p>
          <w:p w14:paraId="0D8F6F2B" w14:textId="77777777" w:rsidR="00D61D02" w:rsidRDefault="00D61D02" w:rsidP="00D61D02">
            <w:pPr>
              <w:rPr>
                <w:u w:val="single"/>
              </w:rPr>
            </w:pPr>
          </w:p>
          <w:p w14:paraId="52A87E9D" w14:textId="77777777" w:rsidR="00D61D02" w:rsidRDefault="00D61D02" w:rsidP="00D61D02">
            <w:pPr>
              <w:rPr>
                <w:u w:val="single"/>
              </w:rPr>
            </w:pPr>
            <w:r>
              <w:rPr>
                <w:u w:val="single"/>
              </w:rPr>
              <w:t>Consider and record:</w:t>
            </w:r>
          </w:p>
          <w:p w14:paraId="250E3D81" w14:textId="77777777" w:rsidR="00D61D02" w:rsidRDefault="00D61D02" w:rsidP="00D61D02">
            <w:pPr>
              <w:rPr>
                <w:u w:val="single"/>
              </w:rPr>
            </w:pPr>
          </w:p>
          <w:p w14:paraId="2E5A49FE" w14:textId="3D1BE8DD" w:rsidR="00D61D02" w:rsidRPr="00DC2884" w:rsidRDefault="00D61D02" w:rsidP="00D61D02">
            <w:pPr>
              <w:pStyle w:val="ListParagraph"/>
              <w:numPr>
                <w:ilvl w:val="0"/>
                <w:numId w:val="1"/>
              </w:numPr>
              <w:spacing w:after="0"/>
              <w:rPr>
                <w:u w:val="single"/>
              </w:rPr>
            </w:pPr>
            <w:r>
              <w:t xml:space="preserve">If the client </w:t>
            </w:r>
            <w:r w:rsidR="00C45444">
              <w:t>may be</w:t>
            </w:r>
            <w:r>
              <w:t xml:space="preserve"> experiencing any short-term memory problems.</w:t>
            </w:r>
          </w:p>
          <w:p w14:paraId="58D55DBA" w14:textId="77777777" w:rsidR="00D61D02" w:rsidRPr="009F6542" w:rsidRDefault="00D61D02" w:rsidP="00D61D02">
            <w:pPr>
              <w:pStyle w:val="ListParagraph"/>
              <w:numPr>
                <w:ilvl w:val="0"/>
                <w:numId w:val="1"/>
              </w:numPr>
              <w:spacing w:after="0"/>
            </w:pPr>
            <w:r w:rsidRPr="00C44281">
              <w:t>Use the below definitions to assist with</w:t>
            </w:r>
            <w:r>
              <w:t xml:space="preserve"> the response.</w:t>
            </w:r>
          </w:p>
          <w:p w14:paraId="0C799B37" w14:textId="20DDCD3D" w:rsidR="00D61D02" w:rsidRPr="00DC2884" w:rsidRDefault="00D61D02" w:rsidP="00D61D02">
            <w:pPr>
              <w:pStyle w:val="ListParagraph"/>
              <w:numPr>
                <w:ilvl w:val="1"/>
                <w:numId w:val="1"/>
              </w:numPr>
              <w:spacing w:after="0"/>
              <w:rPr>
                <w:b/>
                <w:bCs/>
              </w:rPr>
            </w:pPr>
            <w:r w:rsidRPr="00DC2884">
              <w:rPr>
                <w:b/>
                <w:bCs/>
              </w:rPr>
              <w:t>Unable to determine</w:t>
            </w:r>
            <w:r>
              <w:rPr>
                <w:b/>
                <w:bCs/>
              </w:rPr>
              <w:t xml:space="preserve">: </w:t>
            </w:r>
            <w:r>
              <w:t xml:space="preserve">it is unclear if the client is experiencing any </w:t>
            </w:r>
            <w:r w:rsidR="00C12748">
              <w:t>long</w:t>
            </w:r>
            <w:r>
              <w:t>-term memory problems or the assessor has received conflicting information.</w:t>
            </w:r>
          </w:p>
          <w:p w14:paraId="30443D03" w14:textId="71DE63B8" w:rsidR="00D61D02" w:rsidRPr="00DC2884" w:rsidRDefault="00D61D02" w:rsidP="00D61D02">
            <w:pPr>
              <w:pStyle w:val="ListParagraph"/>
              <w:numPr>
                <w:ilvl w:val="1"/>
                <w:numId w:val="1"/>
              </w:numPr>
              <w:spacing w:after="0"/>
              <w:rPr>
                <w:b/>
                <w:bCs/>
              </w:rPr>
            </w:pPr>
            <w:r w:rsidRPr="00DC2884">
              <w:rPr>
                <w:b/>
                <w:bCs/>
              </w:rPr>
              <w:t>Never</w:t>
            </w:r>
            <w:r>
              <w:rPr>
                <w:b/>
                <w:bCs/>
              </w:rPr>
              <w:t xml:space="preserve">: </w:t>
            </w:r>
            <w:r>
              <w:t xml:space="preserve">the client is never experiencing </w:t>
            </w:r>
            <w:r w:rsidR="00C12748">
              <w:t>long</w:t>
            </w:r>
            <w:r>
              <w:t>-term memory problems.</w:t>
            </w:r>
          </w:p>
          <w:p w14:paraId="44E56020" w14:textId="3005DC96" w:rsidR="00D61D02" w:rsidRPr="00DC2884" w:rsidRDefault="00D61D02" w:rsidP="00D61D02">
            <w:pPr>
              <w:pStyle w:val="ListParagraph"/>
              <w:numPr>
                <w:ilvl w:val="1"/>
                <w:numId w:val="1"/>
              </w:numPr>
              <w:spacing w:after="0"/>
              <w:rPr>
                <w:b/>
                <w:bCs/>
              </w:rPr>
            </w:pPr>
            <w:r w:rsidRPr="00DC2884">
              <w:rPr>
                <w:b/>
                <w:bCs/>
              </w:rPr>
              <w:t>Occasionally</w:t>
            </w:r>
            <w:r>
              <w:rPr>
                <w:b/>
                <w:bCs/>
              </w:rPr>
              <w:t xml:space="preserve">: </w:t>
            </w:r>
            <w:r>
              <w:t xml:space="preserve">the client experiences </w:t>
            </w:r>
            <w:r w:rsidR="00C12748">
              <w:t>long</w:t>
            </w:r>
            <w:r>
              <w:t>-term memory problems on a few occasions.</w:t>
            </w:r>
          </w:p>
          <w:p w14:paraId="2EA582C5" w14:textId="389DDA21" w:rsidR="00D61D02" w:rsidRPr="00DC2884" w:rsidRDefault="00D61D02" w:rsidP="00D61D02">
            <w:pPr>
              <w:pStyle w:val="ListParagraph"/>
              <w:numPr>
                <w:ilvl w:val="1"/>
                <w:numId w:val="1"/>
              </w:numPr>
              <w:spacing w:after="0"/>
              <w:rPr>
                <w:b/>
                <w:bCs/>
              </w:rPr>
            </w:pPr>
            <w:r w:rsidRPr="00DC2884">
              <w:rPr>
                <w:b/>
                <w:bCs/>
              </w:rPr>
              <w:t>Regularly</w:t>
            </w:r>
            <w:r>
              <w:rPr>
                <w:b/>
                <w:bCs/>
              </w:rPr>
              <w:t xml:space="preserve">: </w:t>
            </w:r>
            <w:r>
              <w:t xml:space="preserve">the client is regularly experiencing </w:t>
            </w:r>
            <w:r w:rsidR="00C12748">
              <w:t>long</w:t>
            </w:r>
            <w:r>
              <w:t>-term memory problems (often).</w:t>
            </w:r>
          </w:p>
          <w:p w14:paraId="1E967C8F" w14:textId="4EDD1199" w:rsidR="00D61D02" w:rsidRPr="00DC2884" w:rsidRDefault="00D61D02" w:rsidP="00D61D02">
            <w:pPr>
              <w:pStyle w:val="ListParagraph"/>
              <w:numPr>
                <w:ilvl w:val="1"/>
                <w:numId w:val="1"/>
              </w:numPr>
              <w:spacing w:after="0"/>
              <w:rPr>
                <w:b/>
                <w:bCs/>
                <w:u w:val="single"/>
              </w:rPr>
            </w:pPr>
            <w:r w:rsidRPr="00DC2884">
              <w:rPr>
                <w:b/>
                <w:bCs/>
              </w:rPr>
              <w:t>Always</w:t>
            </w:r>
            <w:r>
              <w:rPr>
                <w:b/>
                <w:bCs/>
              </w:rPr>
              <w:t xml:space="preserve">: </w:t>
            </w:r>
            <w:r>
              <w:t xml:space="preserve">the client is always experiencing </w:t>
            </w:r>
            <w:r w:rsidR="00C12748">
              <w:t>long</w:t>
            </w:r>
            <w:r>
              <w:t>-term memory problems.</w:t>
            </w:r>
          </w:p>
          <w:p w14:paraId="0E354E3F" w14:textId="77777777" w:rsidR="00D61D02" w:rsidRDefault="00D61D02" w:rsidP="00D61D02">
            <w:pPr>
              <w:rPr>
                <w:u w:val="single"/>
              </w:rPr>
            </w:pPr>
          </w:p>
          <w:p w14:paraId="2E0787A0" w14:textId="77777777" w:rsidR="00D61D02" w:rsidRDefault="00D61D02" w:rsidP="00D61D02">
            <w:pPr>
              <w:rPr>
                <w:u w:val="single"/>
              </w:rPr>
            </w:pPr>
            <w:r>
              <w:rPr>
                <w:u w:val="single"/>
              </w:rPr>
              <w:t>Prompts and/or observations:</w:t>
            </w:r>
          </w:p>
          <w:p w14:paraId="71EADC90" w14:textId="77777777" w:rsidR="00D61D02" w:rsidRDefault="00D61D02" w:rsidP="00D61D02">
            <w:pPr>
              <w:rPr>
                <w:u w:val="single"/>
              </w:rPr>
            </w:pPr>
          </w:p>
          <w:p w14:paraId="5A1C7F8A" w14:textId="77777777" w:rsidR="00D61D02" w:rsidRPr="00506AEA" w:rsidRDefault="00D61D02" w:rsidP="00D61D02">
            <w:pPr>
              <w:pStyle w:val="ListParagraph"/>
              <w:numPr>
                <w:ilvl w:val="0"/>
                <w:numId w:val="1"/>
              </w:numPr>
              <w:spacing w:after="0"/>
              <w:rPr>
                <w:u w:val="single"/>
              </w:rPr>
            </w:pPr>
            <w:r>
              <w:t>Do you sometimes find it difficult to remember things?</w:t>
            </w:r>
          </w:p>
          <w:p w14:paraId="1255BB76" w14:textId="77777777" w:rsidR="00D61D02" w:rsidRPr="00B240C8" w:rsidRDefault="00D61D02" w:rsidP="00D61D02">
            <w:pPr>
              <w:pStyle w:val="ListParagraph"/>
              <w:numPr>
                <w:ilvl w:val="0"/>
                <w:numId w:val="1"/>
              </w:numPr>
              <w:spacing w:after="0"/>
              <w:rPr>
                <w:u w:val="single"/>
              </w:rPr>
            </w:pPr>
            <w:r>
              <w:t>Do you find it easy to remember memories from when you were younger?</w:t>
            </w:r>
          </w:p>
          <w:p w14:paraId="7E0547AC" w14:textId="77777777" w:rsidR="00D61D02" w:rsidRPr="00B66C2A" w:rsidRDefault="00D61D02" w:rsidP="00D61D02">
            <w:pPr>
              <w:pStyle w:val="ListParagraph"/>
              <w:numPr>
                <w:ilvl w:val="0"/>
                <w:numId w:val="1"/>
              </w:numPr>
              <w:spacing w:after="0"/>
              <w:rPr>
                <w:u w:val="single"/>
              </w:rPr>
            </w:pPr>
            <w:r>
              <w:t>Do you find it easy to remember events from the day or the week before?</w:t>
            </w:r>
          </w:p>
          <w:p w14:paraId="2B9B9F53" w14:textId="77777777" w:rsidR="00D61D02" w:rsidRPr="007364A3" w:rsidRDefault="00D61D02" w:rsidP="00D61D02">
            <w:pPr>
              <w:pStyle w:val="ListParagraph"/>
              <w:numPr>
                <w:ilvl w:val="0"/>
                <w:numId w:val="1"/>
              </w:numPr>
              <w:spacing w:after="0"/>
              <w:rPr>
                <w:u w:val="single"/>
              </w:rPr>
            </w:pPr>
            <w:r>
              <w:t>Observations to look for:</w:t>
            </w:r>
          </w:p>
          <w:p w14:paraId="0C3C0727" w14:textId="77777777" w:rsidR="00D61D02" w:rsidRPr="00FC5054" w:rsidRDefault="00D61D02" w:rsidP="00D61D02">
            <w:pPr>
              <w:pStyle w:val="ListParagraph"/>
              <w:numPr>
                <w:ilvl w:val="1"/>
                <w:numId w:val="1"/>
              </w:numPr>
              <w:spacing w:after="0"/>
              <w:rPr>
                <w:u w:val="single"/>
              </w:rPr>
            </w:pPr>
            <w:r>
              <w:t>Asking the same questions repeatedly.</w:t>
            </w:r>
          </w:p>
          <w:p w14:paraId="75EB0808" w14:textId="77777777" w:rsidR="00D61D02" w:rsidRPr="00506AEA" w:rsidRDefault="00D61D02" w:rsidP="00D61D02">
            <w:pPr>
              <w:pStyle w:val="ListParagraph"/>
              <w:numPr>
                <w:ilvl w:val="1"/>
                <w:numId w:val="1"/>
              </w:numPr>
              <w:spacing w:after="0"/>
            </w:pPr>
            <w:r w:rsidRPr="00506AEA">
              <w:t>Difficulty following directions.</w:t>
            </w:r>
          </w:p>
          <w:p w14:paraId="54A002D5" w14:textId="77777777" w:rsidR="00D61D02" w:rsidRPr="00421619" w:rsidRDefault="00D61D02" w:rsidP="00D61D02">
            <w:pPr>
              <w:pStyle w:val="ListParagraph"/>
              <w:numPr>
                <w:ilvl w:val="1"/>
                <w:numId w:val="1"/>
              </w:numPr>
              <w:spacing w:after="0"/>
            </w:pPr>
            <w:r w:rsidRPr="00506AEA">
              <w:t>Increased confusion about time, people and places.</w:t>
            </w:r>
          </w:p>
          <w:p w14:paraId="19997CD3" w14:textId="77777777" w:rsidR="00D61D02" w:rsidRDefault="00D61D02" w:rsidP="00D61D02">
            <w:pPr>
              <w:rPr>
                <w:u w:val="single"/>
              </w:rPr>
            </w:pPr>
          </w:p>
          <w:p w14:paraId="30565D28" w14:textId="77777777" w:rsidR="00D61D02" w:rsidRDefault="00D61D02" w:rsidP="00D61D02">
            <w:pPr>
              <w:rPr>
                <w:u w:val="single"/>
              </w:rPr>
            </w:pPr>
            <w:r>
              <w:rPr>
                <w:u w:val="single"/>
              </w:rPr>
              <w:lastRenderedPageBreak/>
              <w:t>Support resources:</w:t>
            </w:r>
          </w:p>
          <w:p w14:paraId="7C408B57" w14:textId="77777777" w:rsidR="00D61D02" w:rsidRDefault="00D61D02" w:rsidP="00D61D02">
            <w:pPr>
              <w:rPr>
                <w:u w:val="single"/>
              </w:rPr>
            </w:pPr>
          </w:p>
          <w:p w14:paraId="1C49A908" w14:textId="38FDB829" w:rsidR="00D61D02" w:rsidRPr="00F44A61" w:rsidRDefault="00D61D02" w:rsidP="00F44A61">
            <w:pPr>
              <w:pStyle w:val="ListParagraph"/>
              <w:numPr>
                <w:ilvl w:val="0"/>
                <w:numId w:val="1"/>
              </w:numPr>
              <w:spacing w:after="160" w:line="259" w:lineRule="auto"/>
              <w:rPr>
                <w:rFonts w:asciiTheme="minorHAnsi" w:hAnsiTheme="minorHAnsi" w:cstheme="minorHAnsi"/>
              </w:rPr>
            </w:pPr>
            <w:hyperlink r:id="rId92">
              <w:r w:rsidRPr="07436000">
                <w:rPr>
                  <w:rStyle w:val="Hyperlink"/>
                </w:rPr>
                <w:t>Dementia - early signs, symptoms, treatment and statistics | healthdirect</w:t>
              </w:r>
            </w:hyperlink>
          </w:p>
        </w:tc>
      </w:tr>
    </w:tbl>
    <w:p w14:paraId="183D75AE" w14:textId="77777777" w:rsidR="00821772" w:rsidRPr="000B552D" w:rsidRDefault="00821772" w:rsidP="00821772">
      <w:pPr>
        <w:pStyle w:val="Heading3"/>
        <w:spacing w:after="240"/>
        <w:rPr>
          <w:color w:val="000000" w:themeColor="text1"/>
          <w:lang w:eastAsia="en-AU"/>
        </w:rPr>
      </w:pPr>
      <w:bookmarkStart w:id="2834" w:name="_Toc159623003"/>
      <w:bookmarkStart w:id="2835" w:name="_Toc159629036"/>
      <w:r w:rsidRPr="000B552D">
        <w:rPr>
          <w:color w:val="000000" w:themeColor="text1"/>
          <w:lang w:eastAsia="en-AU"/>
        </w:rPr>
        <w:lastRenderedPageBreak/>
        <w:t>Impaired judgement</w:t>
      </w:r>
      <w:bookmarkEnd w:id="2834"/>
      <w:bookmarkEnd w:id="283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AF343B" w:rsidRPr="00AF343B" w14:paraId="6F2E5AFB"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08D85B2C" w14:textId="77777777" w:rsidR="00821772" w:rsidRPr="000B552D" w:rsidRDefault="00821772">
            <w:pPr>
              <w:ind w:left="141" w:hanging="141"/>
              <w:rPr>
                <w:color w:val="000000" w:themeColor="text1"/>
                <w:highlight w:val="yellow"/>
              </w:rPr>
            </w:pPr>
            <w:r w:rsidRPr="00691245">
              <w:rPr>
                <w:b/>
                <w:color w:val="FFFFFF" w:themeColor="background1"/>
                <w:szCs w:val="24"/>
                <w:lang w:eastAsia="en-AU"/>
              </w:rPr>
              <w:t>Question: Impaired judgement</w:t>
            </w:r>
          </w:p>
        </w:tc>
      </w:tr>
      <w:tr w:rsidR="00821772" w:rsidRPr="00E53767" w14:paraId="3D7C007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06551A2" w14:textId="77777777" w:rsidR="00821772" w:rsidRDefault="00821772">
            <w:pPr>
              <w:pStyle w:val="Heading3"/>
              <w:spacing w:before="0" w:line="360" w:lineRule="auto"/>
              <w:rPr>
                <w:rFonts w:cs="Arial"/>
                <w:color w:val="auto"/>
                <w:sz w:val="24"/>
                <w:szCs w:val="24"/>
              </w:rPr>
            </w:pPr>
            <w:bookmarkStart w:id="2836" w:name="_Toc159623004"/>
            <w:bookmarkStart w:id="2837" w:name="_Toc159629037"/>
            <w:r w:rsidRPr="00C9372C">
              <w:rPr>
                <w:rFonts w:cs="Arial"/>
                <w:color w:val="auto"/>
                <w:sz w:val="24"/>
                <w:szCs w:val="24"/>
              </w:rPr>
              <w:t>Response options</w:t>
            </w:r>
            <w:bookmarkEnd w:id="2836"/>
            <w:bookmarkEnd w:id="283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9F996D5" w14:textId="77777777" w:rsidR="00821772" w:rsidRDefault="00821772" w:rsidP="00B17677">
            <w:pPr>
              <w:pStyle w:val="ListParagraph"/>
              <w:numPr>
                <w:ilvl w:val="0"/>
                <w:numId w:val="14"/>
              </w:numPr>
              <w:spacing w:after="0"/>
            </w:pPr>
            <w:r>
              <w:t>Unable to determine</w:t>
            </w:r>
          </w:p>
          <w:p w14:paraId="671C4131" w14:textId="77777777" w:rsidR="00821772" w:rsidRDefault="00821772" w:rsidP="00B17677">
            <w:pPr>
              <w:pStyle w:val="ListParagraph"/>
              <w:numPr>
                <w:ilvl w:val="0"/>
                <w:numId w:val="14"/>
              </w:numPr>
              <w:spacing w:after="0"/>
            </w:pPr>
            <w:r>
              <w:t>Never</w:t>
            </w:r>
          </w:p>
          <w:p w14:paraId="41FDF082" w14:textId="77777777" w:rsidR="00821772" w:rsidRDefault="00821772" w:rsidP="00B17677">
            <w:pPr>
              <w:pStyle w:val="ListParagraph"/>
              <w:numPr>
                <w:ilvl w:val="0"/>
                <w:numId w:val="14"/>
              </w:numPr>
              <w:spacing w:after="0"/>
            </w:pPr>
            <w:r>
              <w:t>Occasionally</w:t>
            </w:r>
          </w:p>
          <w:p w14:paraId="460080CB" w14:textId="77777777" w:rsidR="00821772" w:rsidRDefault="00821772" w:rsidP="00B17677">
            <w:pPr>
              <w:pStyle w:val="ListParagraph"/>
              <w:numPr>
                <w:ilvl w:val="0"/>
                <w:numId w:val="14"/>
              </w:numPr>
              <w:spacing w:after="0"/>
            </w:pPr>
            <w:r>
              <w:t>Regularly</w:t>
            </w:r>
          </w:p>
          <w:p w14:paraId="1C59D639" w14:textId="77777777" w:rsidR="00821772" w:rsidRPr="00E53767" w:rsidRDefault="00821772" w:rsidP="00B17677">
            <w:pPr>
              <w:pStyle w:val="ListParagraph"/>
              <w:numPr>
                <w:ilvl w:val="0"/>
                <w:numId w:val="14"/>
              </w:numPr>
              <w:spacing w:after="0"/>
            </w:pPr>
            <w:r>
              <w:t>Always</w:t>
            </w:r>
          </w:p>
        </w:tc>
      </w:tr>
      <w:tr w:rsidR="00CD66FF" w:rsidRPr="00E53767" w14:paraId="6EAB061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9829DA" w14:textId="23FEF193" w:rsidR="00CD66FF" w:rsidRPr="00C9372C" w:rsidRDefault="00CD66FF" w:rsidP="00CD66FF">
            <w:pPr>
              <w:pStyle w:val="Heading3"/>
              <w:spacing w:before="0" w:line="360" w:lineRule="auto"/>
              <w:rPr>
                <w:rFonts w:cs="Arial"/>
                <w:color w:val="auto"/>
                <w:sz w:val="24"/>
                <w:szCs w:val="24"/>
              </w:rPr>
            </w:pPr>
            <w:bookmarkStart w:id="2838" w:name="_Toc159623005"/>
            <w:bookmarkStart w:id="2839" w:name="_Toc159629038"/>
            <w:r>
              <w:rPr>
                <w:rFonts w:cs="Arial"/>
                <w:color w:val="auto"/>
                <w:sz w:val="24"/>
                <w:szCs w:val="24"/>
              </w:rPr>
              <w:t>Question rule</w:t>
            </w:r>
            <w:r w:rsidR="00716990">
              <w:rPr>
                <w:rFonts w:cs="Arial"/>
                <w:color w:val="auto"/>
                <w:sz w:val="24"/>
                <w:szCs w:val="24"/>
              </w:rPr>
              <w:t>s</w:t>
            </w:r>
            <w:bookmarkEnd w:id="2838"/>
            <w:bookmarkEnd w:id="283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5577ACA" w14:textId="77777777" w:rsidR="003D4A81" w:rsidRPr="001A62FA" w:rsidRDefault="00BF5BFB" w:rsidP="003D4A81">
            <w:pPr>
              <w:spacing w:after="200" w:line="276" w:lineRule="auto"/>
            </w:pPr>
            <w:r w:rsidRPr="001A62FA">
              <w:t xml:space="preserve">This question will be presented to all assessors. </w:t>
            </w:r>
          </w:p>
          <w:p w14:paraId="198A6E02" w14:textId="7931780B" w:rsidR="00CD66FF" w:rsidRPr="004805F9" w:rsidRDefault="00BF5BFB" w:rsidP="004805F9">
            <w:pPr>
              <w:spacing w:after="200" w:line="276" w:lineRule="auto"/>
              <w:rPr>
                <w:b/>
              </w:rPr>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E53767" w14:paraId="46CA8CD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6677FEB" w14:textId="7F6E0636" w:rsidR="00716990" w:rsidRDefault="00716990" w:rsidP="00716990">
            <w:pPr>
              <w:pStyle w:val="Heading3"/>
              <w:spacing w:before="0" w:line="360" w:lineRule="auto"/>
              <w:rPr>
                <w:rFonts w:cs="Arial"/>
                <w:color w:val="auto"/>
                <w:sz w:val="24"/>
                <w:szCs w:val="24"/>
              </w:rPr>
            </w:pPr>
            <w:bookmarkStart w:id="2840" w:name="_Toc159623006"/>
            <w:bookmarkStart w:id="2841" w:name="_Toc159629039"/>
            <w:r w:rsidRPr="00BF1111">
              <w:rPr>
                <w:rFonts w:cs="Arial"/>
                <w:color w:val="auto"/>
                <w:sz w:val="24"/>
                <w:szCs w:val="24"/>
              </w:rPr>
              <w:t>Pre-populated information</w:t>
            </w:r>
            <w:bookmarkEnd w:id="2840"/>
            <w:bookmarkEnd w:id="284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BA2FCD6" w14:textId="10ED003F" w:rsidR="00716990" w:rsidRDefault="00DE720B" w:rsidP="00716990">
            <w:r>
              <w:t>No</w:t>
            </w:r>
          </w:p>
        </w:tc>
      </w:tr>
      <w:tr w:rsidR="00716990" w:rsidRPr="00E53767" w14:paraId="04564F6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05F319" w14:textId="3AF13736" w:rsidR="00716990" w:rsidRDefault="00716990" w:rsidP="00716990">
            <w:pPr>
              <w:pStyle w:val="Heading3"/>
              <w:spacing w:before="0" w:line="360" w:lineRule="auto"/>
              <w:rPr>
                <w:rFonts w:cs="Arial"/>
                <w:color w:val="auto"/>
                <w:sz w:val="24"/>
                <w:szCs w:val="24"/>
              </w:rPr>
            </w:pPr>
            <w:bookmarkStart w:id="2842" w:name="_Toc159623007"/>
            <w:bookmarkStart w:id="2843" w:name="_Toc159629040"/>
            <w:r w:rsidRPr="00BD710B">
              <w:rPr>
                <w:rFonts w:cs="Arial"/>
                <w:bCs/>
                <w:color w:val="auto"/>
                <w:sz w:val="24"/>
                <w:szCs w:val="24"/>
              </w:rPr>
              <w:t>Response guidance</w:t>
            </w:r>
            <w:bookmarkEnd w:id="2842"/>
            <w:bookmarkEnd w:id="284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2DFD42E" w14:textId="77777777" w:rsidR="00716990" w:rsidRDefault="00716990" w:rsidP="00716990">
            <w:pPr>
              <w:rPr>
                <w:u w:val="single"/>
              </w:rPr>
            </w:pPr>
            <w:r>
              <w:rPr>
                <w:u w:val="single"/>
              </w:rPr>
              <w:t>Context:</w:t>
            </w:r>
          </w:p>
          <w:p w14:paraId="6FDBC013" w14:textId="77777777" w:rsidR="00716990" w:rsidRDefault="00716990" w:rsidP="00716990">
            <w:pPr>
              <w:rPr>
                <w:u w:val="single"/>
              </w:rPr>
            </w:pPr>
          </w:p>
          <w:p w14:paraId="7C0A2995" w14:textId="00BA721B" w:rsidR="00C12748" w:rsidRPr="00C12748" w:rsidRDefault="00C12748" w:rsidP="00B17677">
            <w:pPr>
              <w:pStyle w:val="ListParagraph"/>
              <w:numPr>
                <w:ilvl w:val="0"/>
                <w:numId w:val="1"/>
              </w:numPr>
              <w:spacing w:after="0"/>
              <w:rPr>
                <w:u w:val="single"/>
              </w:rPr>
            </w:pPr>
            <w:r>
              <w:t>The assessor should seek to determine</w:t>
            </w:r>
            <w:r w:rsidR="00C45444">
              <w:t xml:space="preserve"> if the client has impaired judgement.</w:t>
            </w:r>
            <w:r>
              <w:t xml:space="preserve"> </w:t>
            </w:r>
          </w:p>
          <w:p w14:paraId="5C649129" w14:textId="2D1B6342" w:rsidR="00716990" w:rsidRPr="00712711" w:rsidRDefault="00C12748" w:rsidP="00B17677">
            <w:pPr>
              <w:pStyle w:val="ListParagraph"/>
              <w:numPr>
                <w:ilvl w:val="0"/>
                <w:numId w:val="1"/>
              </w:numPr>
              <w:spacing w:after="0"/>
              <w:rPr>
                <w:u w:val="single"/>
              </w:rPr>
            </w:pPr>
            <w:r>
              <w:t xml:space="preserve">Impaired judgement </w:t>
            </w:r>
            <w:r w:rsidR="00C45444">
              <w:t xml:space="preserve">is a </w:t>
            </w:r>
            <w:r w:rsidR="00B47883" w:rsidRPr="002F7436">
              <w:t xml:space="preserve">condition </w:t>
            </w:r>
            <w:r w:rsidR="00C45444">
              <w:t xml:space="preserve">which </w:t>
            </w:r>
            <w:r w:rsidR="00B47883" w:rsidRPr="002F7436">
              <w:t xml:space="preserve">results in a person not being able to make good decisions due </w:t>
            </w:r>
            <w:r w:rsidR="00B47883">
              <w:t>to underlying medical problems.</w:t>
            </w:r>
          </w:p>
          <w:p w14:paraId="1921C044" w14:textId="77777777" w:rsidR="00716990" w:rsidRDefault="00716990" w:rsidP="00716990">
            <w:pPr>
              <w:rPr>
                <w:u w:val="single"/>
              </w:rPr>
            </w:pPr>
          </w:p>
          <w:p w14:paraId="3ED9B989" w14:textId="77777777" w:rsidR="00716990" w:rsidRDefault="00716990" w:rsidP="00716990">
            <w:pPr>
              <w:rPr>
                <w:u w:val="single"/>
              </w:rPr>
            </w:pPr>
            <w:r>
              <w:rPr>
                <w:u w:val="single"/>
              </w:rPr>
              <w:t>Consider and record:</w:t>
            </w:r>
          </w:p>
          <w:p w14:paraId="41AF8586" w14:textId="77777777" w:rsidR="00716990" w:rsidRDefault="00716990" w:rsidP="00716990">
            <w:pPr>
              <w:rPr>
                <w:u w:val="single"/>
              </w:rPr>
            </w:pPr>
          </w:p>
          <w:p w14:paraId="07B412CD" w14:textId="116C026B" w:rsidR="00C45444" w:rsidRDefault="00C45444" w:rsidP="00C45444">
            <w:pPr>
              <w:pStyle w:val="ListParagraph"/>
              <w:numPr>
                <w:ilvl w:val="0"/>
                <w:numId w:val="1"/>
              </w:numPr>
              <w:spacing w:after="0"/>
            </w:pPr>
            <w:r>
              <w:t xml:space="preserve">If the client may have impaired judgment. </w:t>
            </w:r>
          </w:p>
          <w:p w14:paraId="08DF0C3C" w14:textId="0D516C4A" w:rsidR="00C45444" w:rsidRPr="009F6542" w:rsidRDefault="00C45444" w:rsidP="00C45444">
            <w:pPr>
              <w:pStyle w:val="ListParagraph"/>
              <w:numPr>
                <w:ilvl w:val="0"/>
                <w:numId w:val="1"/>
              </w:numPr>
              <w:spacing w:after="0"/>
            </w:pPr>
            <w:r w:rsidRPr="00C44281">
              <w:t>Use the below definitions to assist with</w:t>
            </w:r>
            <w:r>
              <w:t xml:space="preserve"> the response.</w:t>
            </w:r>
          </w:p>
          <w:p w14:paraId="6FE50E05" w14:textId="7F2B798B" w:rsidR="00C45444" w:rsidRPr="00DC2884" w:rsidRDefault="00C45444" w:rsidP="00C45444">
            <w:pPr>
              <w:pStyle w:val="ListParagraph"/>
              <w:numPr>
                <w:ilvl w:val="1"/>
                <w:numId w:val="1"/>
              </w:numPr>
              <w:spacing w:after="0"/>
              <w:rPr>
                <w:b/>
                <w:bCs/>
              </w:rPr>
            </w:pPr>
            <w:r w:rsidRPr="00DC2884">
              <w:rPr>
                <w:b/>
                <w:bCs/>
              </w:rPr>
              <w:t>Unable to determine</w:t>
            </w:r>
            <w:r>
              <w:rPr>
                <w:b/>
                <w:bCs/>
              </w:rPr>
              <w:t xml:space="preserve">: </w:t>
            </w:r>
            <w:r>
              <w:t xml:space="preserve">it is unclear if the client is experiencing any </w:t>
            </w:r>
            <w:r w:rsidR="00D76061">
              <w:t>impaired judgement</w:t>
            </w:r>
            <w:r>
              <w:t xml:space="preserve"> or the assessor has received conflicting information.</w:t>
            </w:r>
          </w:p>
          <w:p w14:paraId="4157C6CF" w14:textId="57E1FA84" w:rsidR="00C45444" w:rsidRPr="00DC2884" w:rsidRDefault="00C45444" w:rsidP="00C45444">
            <w:pPr>
              <w:pStyle w:val="ListParagraph"/>
              <w:numPr>
                <w:ilvl w:val="1"/>
                <w:numId w:val="1"/>
              </w:numPr>
              <w:spacing w:after="0"/>
              <w:rPr>
                <w:b/>
                <w:bCs/>
              </w:rPr>
            </w:pPr>
            <w:r w:rsidRPr="00DC2884">
              <w:rPr>
                <w:b/>
                <w:bCs/>
              </w:rPr>
              <w:t>Never</w:t>
            </w:r>
            <w:r>
              <w:rPr>
                <w:b/>
                <w:bCs/>
              </w:rPr>
              <w:t xml:space="preserve">: </w:t>
            </w:r>
            <w:r>
              <w:t xml:space="preserve">the client is never experiencing </w:t>
            </w:r>
            <w:r w:rsidR="00D76061">
              <w:t>any impaired judgement</w:t>
            </w:r>
            <w:r>
              <w:t>.</w:t>
            </w:r>
          </w:p>
          <w:p w14:paraId="5F72C9BD" w14:textId="4EDA5B45" w:rsidR="00C45444" w:rsidRPr="00DC2884" w:rsidRDefault="00C45444" w:rsidP="00C45444">
            <w:pPr>
              <w:pStyle w:val="ListParagraph"/>
              <w:numPr>
                <w:ilvl w:val="1"/>
                <w:numId w:val="1"/>
              </w:numPr>
              <w:spacing w:after="0"/>
              <w:rPr>
                <w:b/>
                <w:bCs/>
              </w:rPr>
            </w:pPr>
            <w:r w:rsidRPr="00DC2884">
              <w:rPr>
                <w:b/>
                <w:bCs/>
              </w:rPr>
              <w:t>Occasionally</w:t>
            </w:r>
            <w:r>
              <w:rPr>
                <w:b/>
                <w:bCs/>
              </w:rPr>
              <w:t xml:space="preserve">: </w:t>
            </w:r>
            <w:r>
              <w:t xml:space="preserve">the client experiences </w:t>
            </w:r>
            <w:r w:rsidR="00D76061">
              <w:t xml:space="preserve">impaired judgment </w:t>
            </w:r>
            <w:r>
              <w:t>on a few occasions</w:t>
            </w:r>
            <w:r w:rsidR="00D76061">
              <w:t xml:space="preserve"> and/or in a few occasional circumstances</w:t>
            </w:r>
            <w:r>
              <w:t>.</w:t>
            </w:r>
          </w:p>
          <w:p w14:paraId="51B24FFF" w14:textId="0FC29EFA" w:rsidR="00C45444" w:rsidRPr="00DC2884" w:rsidRDefault="00C45444" w:rsidP="00C45444">
            <w:pPr>
              <w:pStyle w:val="ListParagraph"/>
              <w:numPr>
                <w:ilvl w:val="1"/>
                <w:numId w:val="1"/>
              </w:numPr>
              <w:spacing w:after="0"/>
              <w:rPr>
                <w:b/>
                <w:bCs/>
              </w:rPr>
            </w:pPr>
            <w:r w:rsidRPr="00DC2884">
              <w:rPr>
                <w:b/>
                <w:bCs/>
              </w:rPr>
              <w:t>Regularly</w:t>
            </w:r>
            <w:r>
              <w:rPr>
                <w:b/>
                <w:bCs/>
              </w:rPr>
              <w:t xml:space="preserve">: </w:t>
            </w:r>
            <w:r>
              <w:t xml:space="preserve">the client is regularly experiencing </w:t>
            </w:r>
            <w:r w:rsidR="00D76061">
              <w:t>impaired judgement</w:t>
            </w:r>
            <w:r>
              <w:t xml:space="preserve"> (often).</w:t>
            </w:r>
          </w:p>
          <w:p w14:paraId="05A24DD5" w14:textId="6420911F" w:rsidR="00716990" w:rsidRPr="00C45444" w:rsidRDefault="00C45444" w:rsidP="00C45444">
            <w:pPr>
              <w:pStyle w:val="ListParagraph"/>
              <w:numPr>
                <w:ilvl w:val="1"/>
                <w:numId w:val="1"/>
              </w:numPr>
              <w:spacing w:after="0"/>
              <w:rPr>
                <w:b/>
                <w:bCs/>
                <w:u w:val="single"/>
              </w:rPr>
            </w:pPr>
            <w:r w:rsidRPr="00DC2884">
              <w:rPr>
                <w:b/>
                <w:bCs/>
              </w:rPr>
              <w:lastRenderedPageBreak/>
              <w:t>Always</w:t>
            </w:r>
            <w:r>
              <w:rPr>
                <w:b/>
                <w:bCs/>
              </w:rPr>
              <w:t xml:space="preserve">: </w:t>
            </w:r>
            <w:r>
              <w:t xml:space="preserve">the client is always experiencing </w:t>
            </w:r>
            <w:r w:rsidR="00D76061">
              <w:t>impaired judgement</w:t>
            </w:r>
            <w:r>
              <w:t>.</w:t>
            </w:r>
          </w:p>
          <w:p w14:paraId="116F936D" w14:textId="77777777" w:rsidR="002C3953" w:rsidRDefault="002C3953" w:rsidP="002C3953">
            <w:pPr>
              <w:rPr>
                <w:u w:val="single"/>
              </w:rPr>
            </w:pPr>
          </w:p>
          <w:p w14:paraId="00777FD0" w14:textId="02855CAC" w:rsidR="002C3953" w:rsidRDefault="00DC2905" w:rsidP="002C3953">
            <w:pPr>
              <w:rPr>
                <w:u w:val="single"/>
              </w:rPr>
            </w:pPr>
            <w:r>
              <w:rPr>
                <w:u w:val="single"/>
              </w:rPr>
              <w:t>Prompts and/or observations:</w:t>
            </w:r>
          </w:p>
          <w:p w14:paraId="036EFF6B" w14:textId="77777777" w:rsidR="002C3953" w:rsidRDefault="002C3953" w:rsidP="002C3953">
            <w:pPr>
              <w:rPr>
                <w:u w:val="single"/>
              </w:rPr>
            </w:pPr>
          </w:p>
          <w:p w14:paraId="54496FD5" w14:textId="600E30F4" w:rsidR="002C3953" w:rsidRPr="00D76061" w:rsidRDefault="00D76061" w:rsidP="00B17677">
            <w:pPr>
              <w:pStyle w:val="ListParagraph"/>
              <w:numPr>
                <w:ilvl w:val="0"/>
                <w:numId w:val="1"/>
              </w:numPr>
              <w:spacing w:after="0"/>
              <w:rPr>
                <w:u w:val="single"/>
              </w:rPr>
            </w:pPr>
            <w:r>
              <w:t>Do you sometimes find it difficult to make the right decision?</w:t>
            </w:r>
          </w:p>
          <w:p w14:paraId="1E795CC3" w14:textId="1B39CABE" w:rsidR="00716990" w:rsidRPr="009157CD" w:rsidRDefault="009157CD" w:rsidP="009157CD">
            <w:pPr>
              <w:pStyle w:val="ListParagraph"/>
              <w:numPr>
                <w:ilvl w:val="0"/>
                <w:numId w:val="1"/>
              </w:numPr>
              <w:spacing w:after="0"/>
              <w:rPr>
                <w:u w:val="single"/>
              </w:rPr>
            </w:pPr>
            <w:r>
              <w:t>Do you know if any difficulties to make the right decision is from any health concerns?</w:t>
            </w:r>
          </w:p>
          <w:p w14:paraId="714BCF22" w14:textId="77777777" w:rsidR="00716990" w:rsidRDefault="00716990" w:rsidP="00F44A61"/>
        </w:tc>
      </w:tr>
    </w:tbl>
    <w:p w14:paraId="7CEBDEE0" w14:textId="77777777" w:rsidR="00821772" w:rsidRDefault="00821772" w:rsidP="00821772">
      <w:pPr>
        <w:pStyle w:val="Heading3"/>
        <w:spacing w:after="240"/>
        <w:rPr>
          <w:lang w:eastAsia="en-AU"/>
        </w:rPr>
      </w:pPr>
      <w:bookmarkStart w:id="2844" w:name="_Toc159623008"/>
      <w:bookmarkStart w:id="2845" w:name="_Toc159629041"/>
      <w:r>
        <w:rPr>
          <w:lang w:eastAsia="en-AU"/>
        </w:rPr>
        <w:lastRenderedPageBreak/>
        <w:t>Delirium</w:t>
      </w:r>
      <w:bookmarkEnd w:id="2844"/>
      <w:bookmarkEnd w:id="284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7A19E2" w14:paraId="3D99E6B9"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7FD23075" w14:textId="77777777" w:rsidR="00821772" w:rsidRPr="000B552D" w:rsidRDefault="00821772">
            <w:pPr>
              <w:ind w:left="141" w:hanging="141"/>
              <w:rPr>
                <w:b/>
                <w:color w:val="000000" w:themeColor="text1"/>
                <w:szCs w:val="24"/>
                <w:lang w:eastAsia="en-AU"/>
              </w:rPr>
            </w:pPr>
            <w:r w:rsidRPr="00691245">
              <w:rPr>
                <w:b/>
                <w:color w:val="FFFFFF" w:themeColor="background1"/>
                <w:szCs w:val="24"/>
                <w:lang w:eastAsia="en-AU"/>
              </w:rPr>
              <w:t>Question: Delirium</w:t>
            </w:r>
          </w:p>
        </w:tc>
      </w:tr>
      <w:tr w:rsidR="00821772" w:rsidRPr="00E53767" w14:paraId="5F3411D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435288A" w14:textId="77777777" w:rsidR="00821772" w:rsidRDefault="00821772">
            <w:pPr>
              <w:pStyle w:val="Heading3"/>
              <w:spacing w:before="0" w:line="360" w:lineRule="auto"/>
              <w:rPr>
                <w:rFonts w:cs="Arial"/>
                <w:color w:val="auto"/>
                <w:sz w:val="24"/>
                <w:szCs w:val="24"/>
              </w:rPr>
            </w:pPr>
            <w:bookmarkStart w:id="2846" w:name="_Toc159623009"/>
            <w:bookmarkStart w:id="2847" w:name="_Toc159629042"/>
            <w:r w:rsidRPr="00C9372C">
              <w:rPr>
                <w:rFonts w:cs="Arial"/>
                <w:color w:val="auto"/>
                <w:sz w:val="24"/>
                <w:szCs w:val="24"/>
              </w:rPr>
              <w:t>Response options</w:t>
            </w:r>
            <w:bookmarkEnd w:id="2846"/>
            <w:bookmarkEnd w:id="284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6610E1A" w14:textId="77777777" w:rsidR="00821772" w:rsidRDefault="00821772" w:rsidP="00B17677">
            <w:pPr>
              <w:pStyle w:val="ListParagraph"/>
              <w:numPr>
                <w:ilvl w:val="0"/>
                <w:numId w:val="14"/>
              </w:numPr>
              <w:spacing w:after="0"/>
            </w:pPr>
            <w:r>
              <w:t>Unable to determine</w:t>
            </w:r>
          </w:p>
          <w:p w14:paraId="2466B85D" w14:textId="77777777" w:rsidR="00821772" w:rsidRDefault="00821772" w:rsidP="00B17677">
            <w:pPr>
              <w:pStyle w:val="ListParagraph"/>
              <w:numPr>
                <w:ilvl w:val="0"/>
                <w:numId w:val="14"/>
              </w:numPr>
              <w:spacing w:after="0"/>
            </w:pPr>
            <w:r>
              <w:t>Never</w:t>
            </w:r>
          </w:p>
          <w:p w14:paraId="13BB951D" w14:textId="77777777" w:rsidR="00821772" w:rsidRDefault="00821772" w:rsidP="00B17677">
            <w:pPr>
              <w:pStyle w:val="ListParagraph"/>
              <w:numPr>
                <w:ilvl w:val="0"/>
                <w:numId w:val="14"/>
              </w:numPr>
              <w:spacing w:after="0"/>
            </w:pPr>
            <w:r>
              <w:t>Occasionally</w:t>
            </w:r>
          </w:p>
          <w:p w14:paraId="1E543E66" w14:textId="77777777" w:rsidR="00821772" w:rsidRDefault="00821772" w:rsidP="00B17677">
            <w:pPr>
              <w:pStyle w:val="ListParagraph"/>
              <w:numPr>
                <w:ilvl w:val="0"/>
                <w:numId w:val="14"/>
              </w:numPr>
              <w:spacing w:after="0"/>
            </w:pPr>
            <w:r>
              <w:t>Regularly</w:t>
            </w:r>
          </w:p>
          <w:p w14:paraId="20EA7FC3" w14:textId="77777777" w:rsidR="00821772" w:rsidRPr="00E53767" w:rsidRDefault="00821772" w:rsidP="00B17677">
            <w:pPr>
              <w:pStyle w:val="ListParagraph"/>
              <w:numPr>
                <w:ilvl w:val="0"/>
                <w:numId w:val="14"/>
              </w:numPr>
              <w:spacing w:after="0"/>
            </w:pPr>
            <w:r>
              <w:t>Always</w:t>
            </w:r>
          </w:p>
        </w:tc>
      </w:tr>
      <w:tr w:rsidR="00CD66FF" w:rsidRPr="00E53767" w14:paraId="18755A5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18F891E" w14:textId="63B9B14E" w:rsidR="00CD66FF" w:rsidRPr="00C9372C" w:rsidRDefault="00CD66FF" w:rsidP="00CD66FF">
            <w:pPr>
              <w:pStyle w:val="Heading3"/>
              <w:spacing w:before="0" w:line="360" w:lineRule="auto"/>
              <w:rPr>
                <w:rFonts w:cs="Arial"/>
                <w:color w:val="auto"/>
                <w:sz w:val="24"/>
                <w:szCs w:val="24"/>
              </w:rPr>
            </w:pPr>
            <w:bookmarkStart w:id="2848" w:name="_Toc159623010"/>
            <w:bookmarkStart w:id="2849" w:name="_Toc159629043"/>
            <w:r>
              <w:rPr>
                <w:rFonts w:cs="Arial"/>
                <w:color w:val="auto"/>
                <w:sz w:val="24"/>
                <w:szCs w:val="24"/>
              </w:rPr>
              <w:t>Question rule</w:t>
            </w:r>
            <w:r w:rsidR="00716990">
              <w:rPr>
                <w:rFonts w:cs="Arial"/>
                <w:color w:val="auto"/>
                <w:sz w:val="24"/>
                <w:szCs w:val="24"/>
              </w:rPr>
              <w:t>s</w:t>
            </w:r>
            <w:bookmarkEnd w:id="2848"/>
            <w:bookmarkEnd w:id="284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91EC737" w14:textId="77777777" w:rsidR="003D4A81" w:rsidRPr="001A62FA" w:rsidRDefault="00BF5BFB" w:rsidP="003D4A81">
            <w:pPr>
              <w:spacing w:after="200" w:line="276" w:lineRule="auto"/>
            </w:pPr>
            <w:r w:rsidRPr="001A62FA">
              <w:t xml:space="preserve">This question will be presented to all assessors. </w:t>
            </w:r>
          </w:p>
          <w:p w14:paraId="6A8C03A9" w14:textId="7B852D86"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E53767" w14:paraId="313C73A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AD8D1B" w14:textId="3992991B" w:rsidR="00716990" w:rsidRDefault="00716990" w:rsidP="00716990">
            <w:pPr>
              <w:pStyle w:val="Heading3"/>
              <w:spacing w:before="0" w:line="360" w:lineRule="auto"/>
              <w:rPr>
                <w:rFonts w:cs="Arial"/>
                <w:color w:val="auto"/>
                <w:sz w:val="24"/>
                <w:szCs w:val="24"/>
              </w:rPr>
            </w:pPr>
            <w:bookmarkStart w:id="2850" w:name="_Toc159623011"/>
            <w:bookmarkStart w:id="2851" w:name="_Toc159629044"/>
            <w:r w:rsidRPr="00BF1111">
              <w:rPr>
                <w:rFonts w:cs="Arial"/>
                <w:color w:val="auto"/>
                <w:sz w:val="24"/>
                <w:szCs w:val="24"/>
              </w:rPr>
              <w:t>Pre-populated information</w:t>
            </w:r>
            <w:bookmarkEnd w:id="2850"/>
            <w:bookmarkEnd w:id="285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0B0E9D" w14:textId="0224EC56" w:rsidR="00716990" w:rsidRDefault="00DE720B" w:rsidP="00716990">
            <w:r>
              <w:t>No</w:t>
            </w:r>
          </w:p>
        </w:tc>
      </w:tr>
      <w:tr w:rsidR="00716990" w:rsidRPr="00E53767" w14:paraId="394219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091567" w14:textId="480884FD" w:rsidR="00716990" w:rsidRDefault="00716990" w:rsidP="00716990">
            <w:pPr>
              <w:pStyle w:val="Heading3"/>
              <w:spacing w:before="0" w:line="360" w:lineRule="auto"/>
              <w:rPr>
                <w:rFonts w:cs="Arial"/>
                <w:color w:val="auto"/>
                <w:sz w:val="24"/>
                <w:szCs w:val="24"/>
              </w:rPr>
            </w:pPr>
            <w:bookmarkStart w:id="2852" w:name="_Toc159623012"/>
            <w:bookmarkStart w:id="2853" w:name="_Toc159629045"/>
            <w:r w:rsidRPr="00BD710B">
              <w:rPr>
                <w:rFonts w:cs="Arial"/>
                <w:bCs/>
                <w:color w:val="auto"/>
                <w:sz w:val="24"/>
                <w:szCs w:val="24"/>
              </w:rPr>
              <w:t>Response guidance</w:t>
            </w:r>
            <w:bookmarkEnd w:id="2852"/>
            <w:bookmarkEnd w:id="285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9E2B222" w14:textId="77777777" w:rsidR="00716990" w:rsidRDefault="00716990" w:rsidP="00716990">
            <w:pPr>
              <w:rPr>
                <w:u w:val="single"/>
              </w:rPr>
            </w:pPr>
            <w:r>
              <w:rPr>
                <w:u w:val="single"/>
              </w:rPr>
              <w:t>Context:</w:t>
            </w:r>
          </w:p>
          <w:p w14:paraId="58D87C1F" w14:textId="77777777" w:rsidR="00716990" w:rsidRDefault="00716990" w:rsidP="00716990">
            <w:pPr>
              <w:rPr>
                <w:u w:val="single"/>
              </w:rPr>
            </w:pPr>
          </w:p>
          <w:p w14:paraId="28934365" w14:textId="4CCBDB0F" w:rsidR="00467858" w:rsidRPr="00467858" w:rsidRDefault="00B017C0" w:rsidP="00B17677">
            <w:pPr>
              <w:pStyle w:val="ListParagraph"/>
              <w:numPr>
                <w:ilvl w:val="0"/>
                <w:numId w:val="1"/>
              </w:numPr>
              <w:spacing w:after="0"/>
              <w:rPr>
                <w:u w:val="single"/>
              </w:rPr>
            </w:pPr>
            <w:r>
              <w:t>The assessor should seek to determine i</w:t>
            </w:r>
            <w:r w:rsidR="00467858">
              <w:t>f the client experiences delirium.</w:t>
            </w:r>
          </w:p>
          <w:p w14:paraId="041E8CD4" w14:textId="47E30713" w:rsidR="00716990" w:rsidRPr="00712711" w:rsidRDefault="00B017C0" w:rsidP="00B17677">
            <w:pPr>
              <w:pStyle w:val="ListParagraph"/>
              <w:numPr>
                <w:ilvl w:val="0"/>
                <w:numId w:val="1"/>
              </w:numPr>
              <w:spacing w:after="0"/>
              <w:rPr>
                <w:u w:val="single"/>
              </w:rPr>
            </w:pPr>
            <w:r>
              <w:t>Delirium is a</w:t>
            </w:r>
            <w:r w:rsidR="00467858" w:rsidRPr="00F07F89">
              <w:t>n acute change in mental status characterised by a disturbance of consciousness, attention, cognition and perception that can develop hours to a few days</w:t>
            </w:r>
            <w:r w:rsidR="00467858">
              <w:t>.</w:t>
            </w:r>
          </w:p>
          <w:p w14:paraId="230D5325" w14:textId="77777777" w:rsidR="00716990" w:rsidRDefault="00716990" w:rsidP="00716990">
            <w:pPr>
              <w:rPr>
                <w:u w:val="single"/>
              </w:rPr>
            </w:pPr>
          </w:p>
          <w:p w14:paraId="513B79C6" w14:textId="77777777" w:rsidR="00716990" w:rsidRDefault="00716990" w:rsidP="00716990">
            <w:pPr>
              <w:rPr>
                <w:u w:val="single"/>
              </w:rPr>
            </w:pPr>
            <w:r>
              <w:rPr>
                <w:u w:val="single"/>
              </w:rPr>
              <w:t>Consider and record:</w:t>
            </w:r>
          </w:p>
          <w:p w14:paraId="71BB77C5" w14:textId="77777777" w:rsidR="00716990" w:rsidRDefault="00716990" w:rsidP="00716990">
            <w:pPr>
              <w:rPr>
                <w:u w:val="single"/>
              </w:rPr>
            </w:pPr>
          </w:p>
          <w:p w14:paraId="3FEEAE69" w14:textId="610623D2" w:rsidR="00716990" w:rsidRPr="00375620" w:rsidRDefault="00B017C0" w:rsidP="00B17677">
            <w:pPr>
              <w:pStyle w:val="ListParagraph"/>
              <w:numPr>
                <w:ilvl w:val="0"/>
                <w:numId w:val="1"/>
              </w:numPr>
              <w:spacing w:after="0"/>
              <w:rPr>
                <w:u w:val="single"/>
              </w:rPr>
            </w:pPr>
            <w:r>
              <w:t xml:space="preserve">If the client may experience delirium.  </w:t>
            </w:r>
          </w:p>
          <w:p w14:paraId="666205EB" w14:textId="77777777" w:rsidR="00375620" w:rsidRPr="009F6542" w:rsidRDefault="00375620" w:rsidP="00375620">
            <w:pPr>
              <w:pStyle w:val="ListParagraph"/>
              <w:numPr>
                <w:ilvl w:val="0"/>
                <w:numId w:val="1"/>
              </w:numPr>
              <w:spacing w:after="0"/>
            </w:pPr>
            <w:r w:rsidRPr="00C44281">
              <w:t>Use the below definitions to assist with</w:t>
            </w:r>
            <w:r>
              <w:t xml:space="preserve"> the response.</w:t>
            </w:r>
          </w:p>
          <w:p w14:paraId="598A0859" w14:textId="005639B4" w:rsidR="00375620" w:rsidRPr="00DC2884" w:rsidRDefault="00375620" w:rsidP="00375620">
            <w:pPr>
              <w:pStyle w:val="ListParagraph"/>
              <w:numPr>
                <w:ilvl w:val="1"/>
                <w:numId w:val="1"/>
              </w:numPr>
              <w:spacing w:after="0"/>
              <w:rPr>
                <w:b/>
                <w:bCs/>
              </w:rPr>
            </w:pPr>
            <w:r w:rsidRPr="00DC2884">
              <w:rPr>
                <w:b/>
                <w:bCs/>
              </w:rPr>
              <w:t>Unable to determine</w:t>
            </w:r>
            <w:r>
              <w:rPr>
                <w:b/>
                <w:bCs/>
              </w:rPr>
              <w:t xml:space="preserve">: </w:t>
            </w:r>
            <w:r>
              <w:t>it is unclear if the client is experiencing any delirium or the assessor has received conflicting information.</w:t>
            </w:r>
          </w:p>
          <w:p w14:paraId="1F6F2177" w14:textId="330AD0BD" w:rsidR="00375620" w:rsidRPr="00DC2884" w:rsidRDefault="00375620" w:rsidP="00375620">
            <w:pPr>
              <w:pStyle w:val="ListParagraph"/>
              <w:numPr>
                <w:ilvl w:val="1"/>
                <w:numId w:val="1"/>
              </w:numPr>
              <w:spacing w:after="0"/>
              <w:rPr>
                <w:b/>
                <w:bCs/>
              </w:rPr>
            </w:pPr>
            <w:r w:rsidRPr="00DC2884">
              <w:rPr>
                <w:b/>
                <w:bCs/>
              </w:rPr>
              <w:t>Never</w:t>
            </w:r>
            <w:r>
              <w:rPr>
                <w:b/>
                <w:bCs/>
              </w:rPr>
              <w:t xml:space="preserve">: </w:t>
            </w:r>
            <w:r>
              <w:t>the client is never experiencing delirium.</w:t>
            </w:r>
          </w:p>
          <w:p w14:paraId="056391A0" w14:textId="19CD8439" w:rsidR="00375620" w:rsidRPr="00DC2884" w:rsidRDefault="00375620" w:rsidP="00375620">
            <w:pPr>
              <w:pStyle w:val="ListParagraph"/>
              <w:numPr>
                <w:ilvl w:val="1"/>
                <w:numId w:val="1"/>
              </w:numPr>
              <w:spacing w:after="0"/>
              <w:rPr>
                <w:b/>
                <w:bCs/>
              </w:rPr>
            </w:pPr>
            <w:r w:rsidRPr="00DC2884">
              <w:rPr>
                <w:b/>
                <w:bCs/>
              </w:rPr>
              <w:t>Occasionally</w:t>
            </w:r>
            <w:r>
              <w:rPr>
                <w:b/>
                <w:bCs/>
              </w:rPr>
              <w:t xml:space="preserve">: </w:t>
            </w:r>
            <w:r>
              <w:t>the client experiences delirium on a few occasions.</w:t>
            </w:r>
          </w:p>
          <w:p w14:paraId="57D64DDD" w14:textId="62A538D5" w:rsidR="00375620" w:rsidRPr="00DC2884" w:rsidRDefault="00375620" w:rsidP="00375620">
            <w:pPr>
              <w:pStyle w:val="ListParagraph"/>
              <w:numPr>
                <w:ilvl w:val="1"/>
                <w:numId w:val="1"/>
              </w:numPr>
              <w:spacing w:after="0"/>
              <w:rPr>
                <w:b/>
                <w:bCs/>
              </w:rPr>
            </w:pPr>
            <w:r w:rsidRPr="00DC2884">
              <w:rPr>
                <w:b/>
                <w:bCs/>
              </w:rPr>
              <w:lastRenderedPageBreak/>
              <w:t>Regularly</w:t>
            </w:r>
            <w:r>
              <w:rPr>
                <w:b/>
                <w:bCs/>
              </w:rPr>
              <w:t xml:space="preserve">: </w:t>
            </w:r>
            <w:r>
              <w:t>the client is regularly experiencing delirium (often).</w:t>
            </w:r>
          </w:p>
          <w:p w14:paraId="3C64140D" w14:textId="58D4F3EA" w:rsidR="00375620" w:rsidRPr="00375620" w:rsidRDefault="00375620" w:rsidP="00375620">
            <w:pPr>
              <w:pStyle w:val="ListParagraph"/>
              <w:numPr>
                <w:ilvl w:val="1"/>
                <w:numId w:val="1"/>
              </w:numPr>
              <w:spacing w:after="0"/>
              <w:rPr>
                <w:b/>
                <w:bCs/>
                <w:u w:val="single"/>
              </w:rPr>
            </w:pPr>
            <w:r w:rsidRPr="00DC2884">
              <w:rPr>
                <w:b/>
                <w:bCs/>
              </w:rPr>
              <w:t>Always</w:t>
            </w:r>
            <w:r>
              <w:rPr>
                <w:b/>
                <w:bCs/>
              </w:rPr>
              <w:t xml:space="preserve">: </w:t>
            </w:r>
            <w:r>
              <w:t>the client is always experiencing delirium.</w:t>
            </w:r>
          </w:p>
          <w:p w14:paraId="0BF45DBE" w14:textId="77777777" w:rsidR="002C3953" w:rsidRDefault="002C3953" w:rsidP="002C3953">
            <w:pPr>
              <w:rPr>
                <w:u w:val="single"/>
              </w:rPr>
            </w:pPr>
          </w:p>
          <w:p w14:paraId="38BD04A3" w14:textId="3F55FBFA" w:rsidR="002C3953" w:rsidRDefault="00DC2905" w:rsidP="002C3953">
            <w:pPr>
              <w:rPr>
                <w:u w:val="single"/>
              </w:rPr>
            </w:pPr>
            <w:r>
              <w:rPr>
                <w:u w:val="single"/>
              </w:rPr>
              <w:t>Prompts and/or observations:</w:t>
            </w:r>
          </w:p>
          <w:p w14:paraId="4667A70C" w14:textId="77777777" w:rsidR="002C3953" w:rsidRDefault="002C3953" w:rsidP="002C3953">
            <w:pPr>
              <w:rPr>
                <w:u w:val="single"/>
              </w:rPr>
            </w:pPr>
          </w:p>
          <w:p w14:paraId="11805C4A" w14:textId="0029600F" w:rsidR="002C3953" w:rsidRPr="000E5363" w:rsidRDefault="000E5363" w:rsidP="00B17677">
            <w:pPr>
              <w:pStyle w:val="ListParagraph"/>
              <w:numPr>
                <w:ilvl w:val="0"/>
                <w:numId w:val="1"/>
              </w:numPr>
              <w:spacing w:after="0"/>
              <w:rPr>
                <w:u w:val="single"/>
              </w:rPr>
            </w:pPr>
            <w:r>
              <w:t>Do you ever feel a sudden change in your thinking and behaviour?</w:t>
            </w:r>
          </w:p>
          <w:p w14:paraId="7190BAAB" w14:textId="7269CB2D" w:rsidR="000E5363" w:rsidRDefault="000E5363" w:rsidP="00B17677">
            <w:pPr>
              <w:pStyle w:val="ListParagraph"/>
              <w:numPr>
                <w:ilvl w:val="0"/>
                <w:numId w:val="1"/>
              </w:numPr>
              <w:spacing w:after="0"/>
            </w:pPr>
            <w:r w:rsidRPr="000E5363">
              <w:t xml:space="preserve">Are you sometimes confused or </w:t>
            </w:r>
            <w:r>
              <w:t>forgetful?</w:t>
            </w:r>
          </w:p>
          <w:p w14:paraId="425AB406" w14:textId="41DD7378" w:rsidR="000E5363" w:rsidRDefault="000E5363" w:rsidP="00B17677">
            <w:pPr>
              <w:pStyle w:val="ListParagraph"/>
              <w:numPr>
                <w:ilvl w:val="0"/>
                <w:numId w:val="1"/>
              </w:numPr>
              <w:spacing w:after="0"/>
            </w:pPr>
            <w:r>
              <w:t>Are you sometimes unsure of the time or where you are?</w:t>
            </w:r>
          </w:p>
          <w:p w14:paraId="7411A10B" w14:textId="70AC1C01" w:rsidR="000E5363" w:rsidRPr="000E5363" w:rsidRDefault="000E5363" w:rsidP="00D711FA">
            <w:pPr>
              <w:pStyle w:val="ListParagraph"/>
              <w:numPr>
                <w:ilvl w:val="0"/>
                <w:numId w:val="1"/>
              </w:numPr>
              <w:spacing w:after="0"/>
            </w:pPr>
            <w:r>
              <w:t>Do you sometimes struggle to pay attention?</w:t>
            </w:r>
          </w:p>
          <w:p w14:paraId="31419DFE" w14:textId="77777777" w:rsidR="00716990" w:rsidRDefault="00716990" w:rsidP="00716990">
            <w:pPr>
              <w:rPr>
                <w:u w:val="single"/>
              </w:rPr>
            </w:pPr>
          </w:p>
          <w:p w14:paraId="3D56D537" w14:textId="77777777" w:rsidR="00716990" w:rsidRDefault="00716990" w:rsidP="00716990">
            <w:pPr>
              <w:rPr>
                <w:u w:val="single"/>
              </w:rPr>
            </w:pPr>
            <w:r>
              <w:rPr>
                <w:u w:val="single"/>
              </w:rPr>
              <w:t>Support resources:</w:t>
            </w:r>
          </w:p>
          <w:p w14:paraId="473E84CF" w14:textId="77777777" w:rsidR="00716990" w:rsidRDefault="00716990" w:rsidP="00716990">
            <w:pPr>
              <w:rPr>
                <w:u w:val="single"/>
              </w:rPr>
            </w:pPr>
          </w:p>
          <w:p w14:paraId="2933DAC1" w14:textId="21D1727C" w:rsidR="00716990" w:rsidRDefault="00B017C0" w:rsidP="00B017C0">
            <w:pPr>
              <w:pStyle w:val="ListParagraph"/>
              <w:numPr>
                <w:ilvl w:val="0"/>
                <w:numId w:val="1"/>
              </w:numPr>
              <w:spacing w:after="0"/>
            </w:pPr>
            <w:hyperlink r:id="rId93" w:history="1">
              <w:r>
                <w:rPr>
                  <w:rStyle w:val="Hyperlink"/>
                </w:rPr>
                <w:t>Delirium – symptoms, diagnosis and treatment | healthdirect</w:t>
              </w:r>
            </w:hyperlink>
          </w:p>
          <w:p w14:paraId="55870E72" w14:textId="77777777" w:rsidR="00B017C0" w:rsidRDefault="00B017C0" w:rsidP="00716990"/>
        </w:tc>
      </w:tr>
    </w:tbl>
    <w:p w14:paraId="5A253CCE" w14:textId="77777777" w:rsidR="00821772" w:rsidRDefault="00821772" w:rsidP="00821772">
      <w:pPr>
        <w:pStyle w:val="Heading3"/>
        <w:spacing w:after="240"/>
        <w:rPr>
          <w:lang w:eastAsia="en-AU"/>
        </w:rPr>
      </w:pPr>
      <w:bookmarkStart w:id="2854" w:name="_Toc159623013"/>
      <w:bookmarkStart w:id="2855" w:name="_Toc159629046"/>
      <w:r>
        <w:rPr>
          <w:lang w:eastAsia="en-AU"/>
        </w:rPr>
        <w:lastRenderedPageBreak/>
        <w:t>At risk behaviour</w:t>
      </w:r>
      <w:bookmarkEnd w:id="2854"/>
      <w:bookmarkEnd w:id="285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0022CF8D"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619A8666" w14:textId="77777777" w:rsidR="00821772" w:rsidRPr="00B16583" w:rsidRDefault="00821772">
            <w:pPr>
              <w:ind w:left="141" w:hanging="141"/>
              <w:rPr>
                <w:highlight w:val="yellow"/>
              </w:rPr>
            </w:pPr>
            <w:r w:rsidRPr="00691245">
              <w:rPr>
                <w:b/>
                <w:color w:val="FFFFFF" w:themeColor="background1"/>
                <w:szCs w:val="24"/>
                <w:lang w:eastAsia="en-AU"/>
              </w:rPr>
              <w:t>Question: At risk behaviour</w:t>
            </w:r>
          </w:p>
        </w:tc>
      </w:tr>
      <w:tr w:rsidR="00821772" w:rsidRPr="00736DE7" w14:paraId="6C49596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280F531" w14:textId="77777777" w:rsidR="00821772" w:rsidRDefault="00821772">
            <w:pPr>
              <w:pStyle w:val="Heading3"/>
              <w:spacing w:before="0" w:line="360" w:lineRule="auto"/>
              <w:rPr>
                <w:rFonts w:cs="Arial"/>
                <w:color w:val="auto"/>
                <w:sz w:val="24"/>
                <w:szCs w:val="24"/>
              </w:rPr>
            </w:pPr>
            <w:bookmarkStart w:id="2856" w:name="_Toc159623014"/>
            <w:bookmarkStart w:id="2857" w:name="_Toc159629047"/>
            <w:r w:rsidRPr="00C9372C">
              <w:rPr>
                <w:rFonts w:cs="Arial"/>
                <w:color w:val="auto"/>
                <w:sz w:val="24"/>
                <w:szCs w:val="24"/>
              </w:rPr>
              <w:t>Response options</w:t>
            </w:r>
            <w:bookmarkEnd w:id="2856"/>
            <w:bookmarkEnd w:id="285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84B2FA5" w14:textId="77777777" w:rsidR="00821772" w:rsidRDefault="00821772" w:rsidP="00B17677">
            <w:pPr>
              <w:pStyle w:val="ListParagraph"/>
              <w:numPr>
                <w:ilvl w:val="0"/>
                <w:numId w:val="14"/>
              </w:numPr>
              <w:spacing w:after="0"/>
            </w:pPr>
            <w:r>
              <w:t>Unable to determine</w:t>
            </w:r>
          </w:p>
          <w:p w14:paraId="376FA2CF" w14:textId="77777777" w:rsidR="00821772" w:rsidRDefault="00821772" w:rsidP="00B17677">
            <w:pPr>
              <w:pStyle w:val="ListParagraph"/>
              <w:numPr>
                <w:ilvl w:val="0"/>
                <w:numId w:val="14"/>
              </w:numPr>
              <w:spacing w:after="0"/>
            </w:pPr>
            <w:r>
              <w:t>Never</w:t>
            </w:r>
          </w:p>
          <w:p w14:paraId="50C5BF2F" w14:textId="77777777" w:rsidR="00821772" w:rsidRDefault="00821772" w:rsidP="00B17677">
            <w:pPr>
              <w:pStyle w:val="ListParagraph"/>
              <w:numPr>
                <w:ilvl w:val="0"/>
                <w:numId w:val="14"/>
              </w:numPr>
              <w:spacing w:after="0"/>
            </w:pPr>
            <w:r>
              <w:t>Occasionally</w:t>
            </w:r>
          </w:p>
          <w:p w14:paraId="4D443BB3" w14:textId="77777777" w:rsidR="00821772" w:rsidRDefault="00821772" w:rsidP="00B17677">
            <w:pPr>
              <w:pStyle w:val="ListParagraph"/>
              <w:numPr>
                <w:ilvl w:val="0"/>
                <w:numId w:val="14"/>
              </w:numPr>
              <w:spacing w:after="0"/>
            </w:pPr>
            <w:r>
              <w:t>Regularly</w:t>
            </w:r>
          </w:p>
          <w:p w14:paraId="4DB322C2" w14:textId="77777777" w:rsidR="00821772" w:rsidRPr="00736DE7" w:rsidRDefault="00821772" w:rsidP="00B17677">
            <w:pPr>
              <w:pStyle w:val="ListParagraph"/>
              <w:numPr>
                <w:ilvl w:val="0"/>
                <w:numId w:val="14"/>
              </w:numPr>
              <w:spacing w:after="0"/>
            </w:pPr>
            <w:r>
              <w:t>Always</w:t>
            </w:r>
          </w:p>
        </w:tc>
      </w:tr>
      <w:tr w:rsidR="00CD66FF" w:rsidRPr="00736DE7" w14:paraId="2D8DCB9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96B2938" w14:textId="2E8E0AE4" w:rsidR="00CD66FF" w:rsidRPr="00C9372C" w:rsidRDefault="00CD66FF" w:rsidP="00CD66FF">
            <w:pPr>
              <w:pStyle w:val="Heading3"/>
              <w:spacing w:before="0" w:line="360" w:lineRule="auto"/>
              <w:rPr>
                <w:rFonts w:cs="Arial"/>
                <w:color w:val="auto"/>
                <w:sz w:val="24"/>
                <w:szCs w:val="24"/>
              </w:rPr>
            </w:pPr>
            <w:bookmarkStart w:id="2858" w:name="_Toc159623015"/>
            <w:bookmarkStart w:id="2859" w:name="_Toc159629048"/>
            <w:r>
              <w:rPr>
                <w:rFonts w:cs="Arial"/>
                <w:color w:val="auto"/>
                <w:sz w:val="24"/>
                <w:szCs w:val="24"/>
              </w:rPr>
              <w:t>Question rule</w:t>
            </w:r>
            <w:r w:rsidR="00716990">
              <w:rPr>
                <w:rFonts w:cs="Arial"/>
                <w:color w:val="auto"/>
                <w:sz w:val="24"/>
                <w:szCs w:val="24"/>
              </w:rPr>
              <w:t>s</w:t>
            </w:r>
            <w:bookmarkEnd w:id="2858"/>
            <w:bookmarkEnd w:id="285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5736DFD" w14:textId="77777777" w:rsidR="003D4A81" w:rsidRPr="001A62FA" w:rsidRDefault="00BF5BFB" w:rsidP="003D4A81">
            <w:pPr>
              <w:spacing w:after="200" w:line="276" w:lineRule="auto"/>
            </w:pPr>
            <w:r w:rsidRPr="001A62FA">
              <w:t xml:space="preserve">This question will be presented to all assessors. </w:t>
            </w:r>
          </w:p>
          <w:p w14:paraId="6F1902D0" w14:textId="0A073298"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736DE7" w14:paraId="3DB88E4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94558E" w14:textId="41AFA970" w:rsidR="00716990" w:rsidRDefault="00716990" w:rsidP="00716990">
            <w:pPr>
              <w:pStyle w:val="Heading3"/>
              <w:spacing w:before="0" w:line="360" w:lineRule="auto"/>
              <w:rPr>
                <w:rFonts w:cs="Arial"/>
                <w:color w:val="auto"/>
                <w:sz w:val="24"/>
                <w:szCs w:val="24"/>
              </w:rPr>
            </w:pPr>
            <w:bookmarkStart w:id="2860" w:name="_Toc159623016"/>
            <w:bookmarkStart w:id="2861" w:name="_Toc159629049"/>
            <w:r w:rsidRPr="00BF1111">
              <w:rPr>
                <w:rFonts w:cs="Arial"/>
                <w:color w:val="auto"/>
                <w:sz w:val="24"/>
                <w:szCs w:val="24"/>
              </w:rPr>
              <w:t>Pre-populated information</w:t>
            </w:r>
            <w:bookmarkEnd w:id="2860"/>
            <w:bookmarkEnd w:id="286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A2E85A" w14:textId="43F439E6" w:rsidR="00716990" w:rsidRDefault="00DE720B" w:rsidP="00716990">
            <w:r>
              <w:t>No</w:t>
            </w:r>
          </w:p>
        </w:tc>
      </w:tr>
      <w:tr w:rsidR="00716990" w:rsidRPr="00736DE7" w14:paraId="41229F2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DE6047" w14:textId="0B03FE17" w:rsidR="00716990" w:rsidRDefault="00716990" w:rsidP="00716990">
            <w:pPr>
              <w:pStyle w:val="Heading3"/>
              <w:spacing w:before="0" w:line="360" w:lineRule="auto"/>
              <w:rPr>
                <w:rFonts w:cs="Arial"/>
                <w:color w:val="auto"/>
                <w:sz w:val="24"/>
                <w:szCs w:val="24"/>
              </w:rPr>
            </w:pPr>
            <w:bookmarkStart w:id="2862" w:name="_Toc159623017"/>
            <w:bookmarkStart w:id="2863" w:name="_Toc159629050"/>
            <w:r w:rsidRPr="00BD710B">
              <w:rPr>
                <w:rFonts w:cs="Arial"/>
                <w:bCs/>
                <w:color w:val="auto"/>
                <w:sz w:val="24"/>
                <w:szCs w:val="24"/>
              </w:rPr>
              <w:t>Response guidance</w:t>
            </w:r>
            <w:bookmarkEnd w:id="2862"/>
            <w:bookmarkEnd w:id="286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376803" w14:textId="77777777" w:rsidR="00716990" w:rsidRDefault="00716990" w:rsidP="00716990">
            <w:pPr>
              <w:rPr>
                <w:u w:val="single"/>
              </w:rPr>
            </w:pPr>
            <w:r>
              <w:rPr>
                <w:u w:val="single"/>
              </w:rPr>
              <w:t>Context:</w:t>
            </w:r>
          </w:p>
          <w:p w14:paraId="6F9E02A5" w14:textId="77777777" w:rsidR="00716990" w:rsidRDefault="00716990" w:rsidP="00716990">
            <w:pPr>
              <w:rPr>
                <w:u w:val="single"/>
              </w:rPr>
            </w:pPr>
          </w:p>
          <w:p w14:paraId="7CEFF544" w14:textId="16DBE3EA" w:rsidR="00D711FA" w:rsidRPr="00D711FA" w:rsidRDefault="00D711FA" w:rsidP="00CA3055">
            <w:pPr>
              <w:pStyle w:val="ListParagraph"/>
              <w:numPr>
                <w:ilvl w:val="0"/>
                <w:numId w:val="1"/>
              </w:numPr>
              <w:spacing w:after="0"/>
              <w:rPr>
                <w:u w:val="single"/>
              </w:rPr>
            </w:pPr>
            <w:r>
              <w:t>The assessor should seek to determine if the client appears to display at risk behaviours.</w:t>
            </w:r>
          </w:p>
          <w:p w14:paraId="38B12E04" w14:textId="2E8653A8" w:rsidR="00D711FA" w:rsidRPr="00D711FA" w:rsidRDefault="00D711FA" w:rsidP="00CA3055">
            <w:pPr>
              <w:pStyle w:val="ListParagraph"/>
              <w:numPr>
                <w:ilvl w:val="0"/>
                <w:numId w:val="1"/>
              </w:numPr>
              <w:spacing w:after="0"/>
            </w:pPr>
            <w:r w:rsidRPr="00D711FA">
              <w:t>At risk behaviours are any behaviour that put the client or others at risk of harm.</w:t>
            </w:r>
          </w:p>
          <w:p w14:paraId="56DBC491" w14:textId="77777777" w:rsidR="00716990" w:rsidRDefault="00716990" w:rsidP="00716990">
            <w:pPr>
              <w:rPr>
                <w:u w:val="single"/>
              </w:rPr>
            </w:pPr>
          </w:p>
          <w:p w14:paraId="4810E284" w14:textId="77777777" w:rsidR="00716990" w:rsidRDefault="00716990" w:rsidP="00716990">
            <w:pPr>
              <w:rPr>
                <w:u w:val="single"/>
              </w:rPr>
            </w:pPr>
            <w:r>
              <w:rPr>
                <w:u w:val="single"/>
              </w:rPr>
              <w:t>Consider and record:</w:t>
            </w:r>
          </w:p>
          <w:p w14:paraId="4ACEB4C0" w14:textId="77777777" w:rsidR="00716990" w:rsidRDefault="00716990" w:rsidP="00716990">
            <w:pPr>
              <w:rPr>
                <w:u w:val="single"/>
              </w:rPr>
            </w:pPr>
          </w:p>
          <w:p w14:paraId="4CE184AF" w14:textId="6A508CAF" w:rsidR="00D711FA" w:rsidRPr="00225EBC" w:rsidRDefault="00D711FA" w:rsidP="00CA3055">
            <w:pPr>
              <w:pStyle w:val="ListParagraph"/>
              <w:numPr>
                <w:ilvl w:val="0"/>
                <w:numId w:val="1"/>
              </w:numPr>
              <w:spacing w:after="0"/>
              <w:rPr>
                <w:u w:val="single"/>
              </w:rPr>
            </w:pPr>
            <w:r>
              <w:t>If the client appears to display at risk behaviour.</w:t>
            </w:r>
          </w:p>
          <w:p w14:paraId="36A7DF49" w14:textId="77777777" w:rsidR="00D711FA" w:rsidRPr="009F6542" w:rsidRDefault="00D711FA" w:rsidP="00CA3055">
            <w:pPr>
              <w:pStyle w:val="ListParagraph"/>
              <w:numPr>
                <w:ilvl w:val="0"/>
                <w:numId w:val="1"/>
              </w:numPr>
              <w:spacing w:after="0"/>
            </w:pPr>
            <w:r w:rsidRPr="00C44281">
              <w:t>Use the below definitions to assist with</w:t>
            </w:r>
            <w:r>
              <w:t xml:space="preserve"> the response.</w:t>
            </w:r>
          </w:p>
          <w:p w14:paraId="612DC6FD" w14:textId="01A0E31C" w:rsidR="00D711FA" w:rsidRPr="00DC2884" w:rsidRDefault="00D711FA" w:rsidP="00CA3055">
            <w:pPr>
              <w:pStyle w:val="ListParagraph"/>
              <w:numPr>
                <w:ilvl w:val="1"/>
                <w:numId w:val="1"/>
              </w:numPr>
              <w:spacing w:after="0"/>
              <w:rPr>
                <w:b/>
                <w:bCs/>
              </w:rPr>
            </w:pPr>
            <w:r w:rsidRPr="00DC2884">
              <w:rPr>
                <w:b/>
                <w:bCs/>
              </w:rPr>
              <w:lastRenderedPageBreak/>
              <w:t>Unable to determine</w:t>
            </w:r>
            <w:r>
              <w:rPr>
                <w:b/>
                <w:bCs/>
              </w:rPr>
              <w:t xml:space="preserve">: </w:t>
            </w:r>
            <w:r>
              <w:t>it is unclear if the client displays at risk behaviours or the assessor has received conflicting information.</w:t>
            </w:r>
          </w:p>
          <w:p w14:paraId="3437BF16" w14:textId="6021B523" w:rsidR="00D711FA" w:rsidRPr="00DC2884" w:rsidRDefault="00D711FA" w:rsidP="00CA3055">
            <w:pPr>
              <w:pStyle w:val="ListParagraph"/>
              <w:numPr>
                <w:ilvl w:val="1"/>
                <w:numId w:val="1"/>
              </w:numPr>
              <w:spacing w:after="0"/>
              <w:rPr>
                <w:b/>
                <w:bCs/>
              </w:rPr>
            </w:pPr>
            <w:r w:rsidRPr="00DC2884">
              <w:rPr>
                <w:b/>
                <w:bCs/>
              </w:rPr>
              <w:t>Never</w:t>
            </w:r>
            <w:r>
              <w:rPr>
                <w:b/>
                <w:bCs/>
              </w:rPr>
              <w:t xml:space="preserve">: </w:t>
            </w:r>
            <w:r>
              <w:t>the client is never displaying at risk behaviour</w:t>
            </w:r>
          </w:p>
          <w:p w14:paraId="59AA8D67" w14:textId="02173DE0" w:rsidR="00D711FA" w:rsidRPr="00DC2884" w:rsidRDefault="00D711FA" w:rsidP="00CA3055">
            <w:pPr>
              <w:pStyle w:val="ListParagraph"/>
              <w:numPr>
                <w:ilvl w:val="1"/>
                <w:numId w:val="1"/>
              </w:numPr>
              <w:spacing w:after="0"/>
              <w:rPr>
                <w:b/>
                <w:bCs/>
              </w:rPr>
            </w:pPr>
            <w:r w:rsidRPr="00DC2884">
              <w:rPr>
                <w:b/>
                <w:bCs/>
              </w:rPr>
              <w:t>Occasionally</w:t>
            </w:r>
            <w:r>
              <w:rPr>
                <w:b/>
                <w:bCs/>
              </w:rPr>
              <w:t xml:space="preserve">: </w:t>
            </w:r>
            <w:r>
              <w:t>the client displays at risk behaviour on a few occasions.</w:t>
            </w:r>
          </w:p>
          <w:p w14:paraId="7EFF7D29" w14:textId="5755F604" w:rsidR="00D711FA" w:rsidRPr="00DC2884" w:rsidRDefault="00D711FA" w:rsidP="00CA3055">
            <w:pPr>
              <w:pStyle w:val="ListParagraph"/>
              <w:numPr>
                <w:ilvl w:val="1"/>
                <w:numId w:val="1"/>
              </w:numPr>
              <w:spacing w:after="0"/>
              <w:rPr>
                <w:b/>
                <w:bCs/>
              </w:rPr>
            </w:pPr>
            <w:r w:rsidRPr="00DC2884">
              <w:rPr>
                <w:b/>
                <w:bCs/>
              </w:rPr>
              <w:t>Regularly</w:t>
            </w:r>
            <w:r>
              <w:rPr>
                <w:b/>
                <w:bCs/>
              </w:rPr>
              <w:t xml:space="preserve">: </w:t>
            </w:r>
            <w:r>
              <w:t>the client is regularly displaying at risk behaviour (often).</w:t>
            </w:r>
          </w:p>
          <w:p w14:paraId="76F8F892" w14:textId="7A7C90B1" w:rsidR="00716990" w:rsidRPr="00D711FA" w:rsidRDefault="00D711FA" w:rsidP="00CA3055">
            <w:pPr>
              <w:pStyle w:val="ListParagraph"/>
              <w:numPr>
                <w:ilvl w:val="1"/>
                <w:numId w:val="1"/>
              </w:numPr>
              <w:spacing w:after="0"/>
              <w:rPr>
                <w:b/>
                <w:bCs/>
                <w:u w:val="single"/>
              </w:rPr>
            </w:pPr>
            <w:r w:rsidRPr="00DC2884">
              <w:rPr>
                <w:b/>
                <w:bCs/>
              </w:rPr>
              <w:t>Always</w:t>
            </w:r>
            <w:r>
              <w:rPr>
                <w:b/>
                <w:bCs/>
              </w:rPr>
              <w:t xml:space="preserve">: </w:t>
            </w:r>
            <w:r>
              <w:t>the client is always displaying at risk behaviour.</w:t>
            </w:r>
          </w:p>
          <w:p w14:paraId="679EA0F2" w14:textId="77777777" w:rsidR="002C3953" w:rsidRDefault="002C3953" w:rsidP="002C3953">
            <w:pPr>
              <w:rPr>
                <w:u w:val="single"/>
              </w:rPr>
            </w:pPr>
          </w:p>
          <w:p w14:paraId="4B91435F" w14:textId="6CEAB5E7" w:rsidR="002C3953" w:rsidRDefault="00DC2905" w:rsidP="002C3953">
            <w:pPr>
              <w:rPr>
                <w:u w:val="single"/>
              </w:rPr>
            </w:pPr>
            <w:r>
              <w:rPr>
                <w:u w:val="single"/>
              </w:rPr>
              <w:t>Prompts and/or observations:</w:t>
            </w:r>
          </w:p>
          <w:p w14:paraId="1ED27D17" w14:textId="77777777" w:rsidR="002C3953" w:rsidRDefault="002C3953" w:rsidP="002C3953">
            <w:pPr>
              <w:rPr>
                <w:u w:val="single"/>
              </w:rPr>
            </w:pPr>
          </w:p>
          <w:p w14:paraId="717DB55F" w14:textId="3F75BE64" w:rsidR="00CA3055" w:rsidRPr="00CA3055" w:rsidRDefault="00CA3055" w:rsidP="007755F5">
            <w:pPr>
              <w:pStyle w:val="ListParagraph"/>
              <w:numPr>
                <w:ilvl w:val="0"/>
                <w:numId w:val="1"/>
              </w:numPr>
              <w:spacing w:after="0"/>
            </w:pPr>
            <w:r w:rsidRPr="00CA3055">
              <w:t xml:space="preserve">Ask </w:t>
            </w:r>
            <w:r w:rsidR="00703649">
              <w:t>o</w:t>
            </w:r>
            <w:r w:rsidRPr="00CA3055">
              <w:t>pen-</w:t>
            </w:r>
            <w:r w:rsidR="00703649">
              <w:t>e</w:t>
            </w:r>
            <w:r w:rsidRPr="00CA3055">
              <w:t xml:space="preserve">nded </w:t>
            </w:r>
            <w:r w:rsidR="00703649">
              <w:t>q</w:t>
            </w:r>
            <w:r w:rsidRPr="00CA3055">
              <w:t>uestions:</w:t>
            </w:r>
          </w:p>
          <w:p w14:paraId="7EA3E6A2" w14:textId="77777777" w:rsidR="00CA3055" w:rsidRPr="00CA3055" w:rsidRDefault="00CA3055" w:rsidP="007755F5">
            <w:pPr>
              <w:pStyle w:val="ListParagraph"/>
              <w:numPr>
                <w:ilvl w:val="1"/>
                <w:numId w:val="1"/>
              </w:numPr>
              <w:spacing w:after="0"/>
            </w:pPr>
            <w:r w:rsidRPr="00CA3055">
              <w:t>Encourage dialogue by asking questions that allow the person to express themselves freely.</w:t>
            </w:r>
          </w:p>
          <w:p w14:paraId="500D4DB3" w14:textId="169B4717" w:rsidR="00CA3055" w:rsidRPr="00CA3055" w:rsidRDefault="00CA3055" w:rsidP="007755F5">
            <w:pPr>
              <w:pStyle w:val="ListParagraph"/>
              <w:numPr>
                <w:ilvl w:val="0"/>
                <w:numId w:val="1"/>
              </w:numPr>
              <w:spacing w:after="0"/>
            </w:pPr>
            <w:r w:rsidRPr="00CA3055">
              <w:t xml:space="preserve">Listen </w:t>
            </w:r>
            <w:r w:rsidR="00703649">
              <w:t>a</w:t>
            </w:r>
            <w:r w:rsidRPr="00CA3055">
              <w:t>ctively:</w:t>
            </w:r>
          </w:p>
          <w:p w14:paraId="296ABA06" w14:textId="77777777" w:rsidR="00CA3055" w:rsidRPr="00CA3055" w:rsidRDefault="00CA3055" w:rsidP="007755F5">
            <w:pPr>
              <w:pStyle w:val="ListParagraph"/>
              <w:numPr>
                <w:ilvl w:val="1"/>
                <w:numId w:val="1"/>
              </w:numPr>
              <w:spacing w:after="0"/>
            </w:pPr>
            <w:r w:rsidRPr="00CA3055">
              <w:t>Be an attentive listener without judgment.</w:t>
            </w:r>
          </w:p>
          <w:p w14:paraId="7E6F4487" w14:textId="77777777" w:rsidR="00CA3055" w:rsidRPr="00CA3055" w:rsidRDefault="00CA3055" w:rsidP="007755F5">
            <w:pPr>
              <w:pStyle w:val="ListParagraph"/>
              <w:numPr>
                <w:ilvl w:val="1"/>
                <w:numId w:val="1"/>
              </w:numPr>
              <w:spacing w:after="0"/>
            </w:pPr>
            <w:r w:rsidRPr="00CA3055">
              <w:t>Show empathy and validate their feelings.</w:t>
            </w:r>
          </w:p>
          <w:p w14:paraId="0DA4F2C5" w14:textId="77777777" w:rsidR="00CA3055" w:rsidRPr="00CA3055" w:rsidRDefault="00CA3055" w:rsidP="007755F5">
            <w:pPr>
              <w:pStyle w:val="ListParagraph"/>
              <w:numPr>
                <w:ilvl w:val="1"/>
                <w:numId w:val="1"/>
              </w:numPr>
              <w:spacing w:after="0"/>
            </w:pPr>
            <w:r w:rsidRPr="00CA3055">
              <w:t>Avoid interrupting or rushing the conversation.</w:t>
            </w:r>
          </w:p>
          <w:p w14:paraId="0C022FA2" w14:textId="6D024607" w:rsidR="00CA3055" w:rsidRPr="00CA3055" w:rsidRDefault="00CA3055" w:rsidP="007755F5">
            <w:pPr>
              <w:pStyle w:val="ListParagraph"/>
              <w:numPr>
                <w:ilvl w:val="0"/>
                <w:numId w:val="1"/>
              </w:numPr>
              <w:spacing w:after="0"/>
            </w:pPr>
            <w:r w:rsidRPr="00CA3055">
              <w:t xml:space="preserve">Observe </w:t>
            </w:r>
            <w:r w:rsidR="00703649">
              <w:t>s</w:t>
            </w:r>
            <w:r w:rsidRPr="00CA3055">
              <w:t xml:space="preserve">igns and </w:t>
            </w:r>
            <w:r w:rsidR="00703649">
              <w:t>c</w:t>
            </w:r>
            <w:r w:rsidRPr="00CA3055">
              <w:t>ues:</w:t>
            </w:r>
          </w:p>
          <w:p w14:paraId="4AEA18F1" w14:textId="07C27C74" w:rsidR="00CA3055" w:rsidRPr="00CA3055" w:rsidRDefault="00CA3055" w:rsidP="007755F5">
            <w:pPr>
              <w:pStyle w:val="ListParagraph"/>
              <w:numPr>
                <w:ilvl w:val="1"/>
                <w:numId w:val="1"/>
              </w:numPr>
              <w:spacing w:after="0"/>
            </w:pPr>
            <w:r w:rsidRPr="00CA3055">
              <w:t xml:space="preserve">Pay attention to </w:t>
            </w:r>
            <w:r w:rsidR="007755F5" w:rsidRPr="00CA3055">
              <w:t>behavioural</w:t>
            </w:r>
            <w:r w:rsidRPr="00CA3055">
              <w:t xml:space="preserve"> cues that might indicate distress or risk:</w:t>
            </w:r>
          </w:p>
          <w:p w14:paraId="11CBAD25" w14:textId="3BD41655" w:rsidR="00CA3055" w:rsidRPr="00CA3055" w:rsidRDefault="00CA3055" w:rsidP="007755F5">
            <w:pPr>
              <w:pStyle w:val="ListParagraph"/>
              <w:numPr>
                <w:ilvl w:val="2"/>
                <w:numId w:val="1"/>
              </w:numPr>
              <w:spacing w:after="0"/>
            </w:pPr>
            <w:r w:rsidRPr="00CA3055">
              <w:t xml:space="preserve">Appearance: </w:t>
            </w:r>
            <w:r w:rsidR="007755F5">
              <w:t>b</w:t>
            </w:r>
            <w:r w:rsidRPr="00CA3055">
              <w:t>loodstains, carrying potential weapons.</w:t>
            </w:r>
          </w:p>
          <w:p w14:paraId="4DBE24E1" w14:textId="5E43789A" w:rsidR="00CA3055" w:rsidRPr="00CA3055" w:rsidRDefault="00CA3055" w:rsidP="007755F5">
            <w:pPr>
              <w:pStyle w:val="ListParagraph"/>
              <w:numPr>
                <w:ilvl w:val="2"/>
                <w:numId w:val="1"/>
              </w:numPr>
              <w:spacing w:after="0"/>
            </w:pPr>
            <w:r w:rsidRPr="00CA3055">
              <w:t xml:space="preserve">Physical </w:t>
            </w:r>
            <w:r w:rsidR="00703649">
              <w:t>a</w:t>
            </w:r>
            <w:r w:rsidRPr="00CA3055">
              <w:t xml:space="preserve">ctivity: </w:t>
            </w:r>
            <w:r w:rsidR="007755F5">
              <w:t>r</w:t>
            </w:r>
            <w:r w:rsidRPr="00CA3055">
              <w:t>estlessness, agitation, clenched fists, hostile expressions.</w:t>
            </w:r>
          </w:p>
          <w:p w14:paraId="1299ADAC" w14:textId="397973D2" w:rsidR="00CA3055" w:rsidRPr="00CA3055" w:rsidRDefault="00CA3055" w:rsidP="007755F5">
            <w:pPr>
              <w:pStyle w:val="ListParagraph"/>
              <w:numPr>
                <w:ilvl w:val="2"/>
                <w:numId w:val="1"/>
              </w:numPr>
              <w:spacing w:after="0"/>
            </w:pPr>
            <w:r w:rsidRPr="00CA3055">
              <w:t xml:space="preserve">Mood: </w:t>
            </w:r>
            <w:r w:rsidR="007755F5">
              <w:t>a</w:t>
            </w:r>
            <w:r w:rsidRPr="00CA3055">
              <w:t>nger, anxiety, tension, difficulty controlling emotions.</w:t>
            </w:r>
          </w:p>
          <w:p w14:paraId="0C158C36" w14:textId="635AE919" w:rsidR="002C3953" w:rsidRPr="00703649" w:rsidRDefault="00CA3055" w:rsidP="00703649">
            <w:pPr>
              <w:pStyle w:val="ListParagraph"/>
              <w:numPr>
                <w:ilvl w:val="2"/>
                <w:numId w:val="1"/>
              </w:numPr>
              <w:spacing w:after="0"/>
            </w:pPr>
            <w:r w:rsidRPr="00CA3055">
              <w:t xml:space="preserve">Speech: </w:t>
            </w:r>
            <w:r w:rsidR="007755F5">
              <w:t>l</w:t>
            </w:r>
            <w:r w:rsidRPr="00CA3055">
              <w:t>oud, threatening, slurred.</w:t>
            </w:r>
          </w:p>
          <w:p w14:paraId="1B204C7A" w14:textId="77777777" w:rsidR="00716990" w:rsidRDefault="00716990" w:rsidP="00716990"/>
        </w:tc>
      </w:tr>
    </w:tbl>
    <w:p w14:paraId="0729735A" w14:textId="77777777" w:rsidR="00821772" w:rsidRDefault="00821772" w:rsidP="00821772">
      <w:pPr>
        <w:pStyle w:val="Heading3"/>
        <w:spacing w:after="240"/>
        <w:rPr>
          <w:lang w:eastAsia="en-AU"/>
        </w:rPr>
      </w:pPr>
      <w:bookmarkStart w:id="2864" w:name="_Toc159623018"/>
      <w:bookmarkStart w:id="2865" w:name="_Toc159629051"/>
      <w:r>
        <w:rPr>
          <w:lang w:eastAsia="en-AU"/>
        </w:rPr>
        <w:lastRenderedPageBreak/>
        <w:t>Confusion</w:t>
      </w:r>
      <w:bookmarkEnd w:id="2864"/>
      <w:bookmarkEnd w:id="286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5DE11C61"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5C3AFBF7" w14:textId="77777777" w:rsidR="00821772" w:rsidRPr="00B16583" w:rsidRDefault="00821772">
            <w:pPr>
              <w:ind w:left="141" w:hanging="141"/>
              <w:rPr>
                <w:highlight w:val="yellow"/>
              </w:rPr>
            </w:pPr>
            <w:r w:rsidRPr="00691245">
              <w:rPr>
                <w:b/>
                <w:color w:val="FFFFFF" w:themeColor="background1"/>
                <w:szCs w:val="24"/>
                <w:lang w:eastAsia="en-AU"/>
              </w:rPr>
              <w:t>Question: Confusion</w:t>
            </w:r>
          </w:p>
        </w:tc>
      </w:tr>
      <w:tr w:rsidR="00821772" w:rsidRPr="003401BC" w14:paraId="0932CA2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00A936D" w14:textId="77777777" w:rsidR="00821772" w:rsidRDefault="00821772">
            <w:pPr>
              <w:pStyle w:val="Heading3"/>
              <w:spacing w:before="0" w:line="360" w:lineRule="auto"/>
              <w:rPr>
                <w:rFonts w:cs="Arial"/>
                <w:color w:val="auto"/>
                <w:sz w:val="24"/>
                <w:szCs w:val="24"/>
              </w:rPr>
            </w:pPr>
            <w:bookmarkStart w:id="2866" w:name="_Toc159623019"/>
            <w:bookmarkStart w:id="2867" w:name="_Toc159629052"/>
            <w:r w:rsidRPr="00C9372C">
              <w:rPr>
                <w:rFonts w:cs="Arial"/>
                <w:color w:val="auto"/>
                <w:sz w:val="24"/>
                <w:szCs w:val="24"/>
              </w:rPr>
              <w:t>Response options</w:t>
            </w:r>
            <w:bookmarkEnd w:id="2866"/>
            <w:bookmarkEnd w:id="28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0C67C70" w14:textId="77777777" w:rsidR="00821772" w:rsidRDefault="00821772" w:rsidP="00B17677">
            <w:pPr>
              <w:pStyle w:val="ListParagraph"/>
              <w:numPr>
                <w:ilvl w:val="0"/>
                <w:numId w:val="14"/>
              </w:numPr>
              <w:spacing w:after="0"/>
            </w:pPr>
            <w:r>
              <w:t>Unable to determine</w:t>
            </w:r>
          </w:p>
          <w:p w14:paraId="69A0A53C" w14:textId="77777777" w:rsidR="00821772" w:rsidRDefault="00821772" w:rsidP="00B17677">
            <w:pPr>
              <w:pStyle w:val="ListParagraph"/>
              <w:numPr>
                <w:ilvl w:val="0"/>
                <w:numId w:val="14"/>
              </w:numPr>
              <w:spacing w:after="0"/>
            </w:pPr>
            <w:r>
              <w:t>Never</w:t>
            </w:r>
          </w:p>
          <w:p w14:paraId="52EFD2C0" w14:textId="77777777" w:rsidR="00821772" w:rsidRDefault="00821772" w:rsidP="00B17677">
            <w:pPr>
              <w:pStyle w:val="ListParagraph"/>
              <w:numPr>
                <w:ilvl w:val="0"/>
                <w:numId w:val="14"/>
              </w:numPr>
              <w:spacing w:after="0"/>
            </w:pPr>
            <w:r>
              <w:t>Occasionally</w:t>
            </w:r>
          </w:p>
          <w:p w14:paraId="5574F56D" w14:textId="77777777" w:rsidR="00821772" w:rsidRDefault="00821772" w:rsidP="00B17677">
            <w:pPr>
              <w:pStyle w:val="ListParagraph"/>
              <w:numPr>
                <w:ilvl w:val="0"/>
                <w:numId w:val="14"/>
              </w:numPr>
              <w:spacing w:after="0"/>
            </w:pPr>
            <w:r>
              <w:t>Regularly</w:t>
            </w:r>
          </w:p>
          <w:p w14:paraId="02F84319" w14:textId="77777777" w:rsidR="00821772" w:rsidRPr="003401BC" w:rsidRDefault="00821772" w:rsidP="00B17677">
            <w:pPr>
              <w:pStyle w:val="ListParagraph"/>
              <w:numPr>
                <w:ilvl w:val="0"/>
                <w:numId w:val="14"/>
              </w:numPr>
              <w:spacing w:after="0"/>
            </w:pPr>
            <w:r>
              <w:t>Always</w:t>
            </w:r>
          </w:p>
        </w:tc>
      </w:tr>
      <w:tr w:rsidR="00CD66FF" w:rsidRPr="003401BC" w14:paraId="2AB24BC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3689A42" w14:textId="703F7525" w:rsidR="00CD66FF" w:rsidRPr="00C9372C" w:rsidRDefault="00CD66FF" w:rsidP="00CD66FF">
            <w:pPr>
              <w:pStyle w:val="Heading3"/>
              <w:spacing w:before="0" w:line="360" w:lineRule="auto"/>
              <w:rPr>
                <w:rFonts w:cs="Arial"/>
                <w:color w:val="auto"/>
                <w:sz w:val="24"/>
                <w:szCs w:val="24"/>
              </w:rPr>
            </w:pPr>
            <w:bookmarkStart w:id="2868" w:name="_Toc159623020"/>
            <w:bookmarkStart w:id="2869" w:name="_Toc159629053"/>
            <w:r>
              <w:rPr>
                <w:rFonts w:cs="Arial"/>
                <w:color w:val="auto"/>
                <w:sz w:val="24"/>
                <w:szCs w:val="24"/>
              </w:rPr>
              <w:t>Question rule</w:t>
            </w:r>
            <w:r w:rsidR="00716990">
              <w:rPr>
                <w:rFonts w:cs="Arial"/>
                <w:color w:val="auto"/>
                <w:sz w:val="24"/>
                <w:szCs w:val="24"/>
              </w:rPr>
              <w:t>s</w:t>
            </w:r>
            <w:bookmarkEnd w:id="2868"/>
            <w:bookmarkEnd w:id="286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805B37" w14:textId="77777777" w:rsidR="003D4A81" w:rsidRPr="001A62FA" w:rsidRDefault="00BF5BFB" w:rsidP="003D4A81">
            <w:pPr>
              <w:spacing w:after="200" w:line="276" w:lineRule="auto"/>
            </w:pPr>
            <w:r w:rsidRPr="001A62FA">
              <w:t xml:space="preserve">This question will be presented to all assessors. </w:t>
            </w:r>
          </w:p>
          <w:p w14:paraId="2EF29105" w14:textId="2C5FD90F" w:rsidR="00CD66FF" w:rsidRPr="004805F9" w:rsidRDefault="00BF5BFB" w:rsidP="004805F9">
            <w:pPr>
              <w:spacing w:after="200" w:line="276" w:lineRule="auto"/>
            </w:pPr>
            <w:r w:rsidRPr="001A62FA">
              <w:lastRenderedPageBreak/>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3401BC" w14:paraId="125F7C8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CFD9413" w14:textId="4D55D9D5" w:rsidR="00716990" w:rsidRDefault="00716990" w:rsidP="00716990">
            <w:pPr>
              <w:pStyle w:val="Heading3"/>
              <w:spacing w:before="0" w:line="360" w:lineRule="auto"/>
              <w:rPr>
                <w:rFonts w:cs="Arial"/>
                <w:color w:val="auto"/>
                <w:sz w:val="24"/>
                <w:szCs w:val="24"/>
              </w:rPr>
            </w:pPr>
            <w:bookmarkStart w:id="2870" w:name="_Toc159623021"/>
            <w:bookmarkStart w:id="2871" w:name="_Toc159629054"/>
            <w:r w:rsidRPr="00BF1111">
              <w:rPr>
                <w:rFonts w:cs="Arial"/>
                <w:color w:val="auto"/>
                <w:sz w:val="24"/>
                <w:szCs w:val="24"/>
              </w:rPr>
              <w:lastRenderedPageBreak/>
              <w:t>Pre-populated information</w:t>
            </w:r>
            <w:bookmarkEnd w:id="2870"/>
            <w:bookmarkEnd w:id="287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26462F" w14:textId="31647FA6" w:rsidR="00716990" w:rsidRDefault="00DE720B" w:rsidP="00716990">
            <w:r>
              <w:t>No</w:t>
            </w:r>
          </w:p>
        </w:tc>
      </w:tr>
      <w:tr w:rsidR="00716990" w:rsidRPr="003401BC" w14:paraId="050D1F6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CAD5EA2" w14:textId="7192962B" w:rsidR="00716990" w:rsidRDefault="00716990" w:rsidP="00716990">
            <w:pPr>
              <w:pStyle w:val="Heading3"/>
              <w:spacing w:before="0" w:line="360" w:lineRule="auto"/>
              <w:rPr>
                <w:rFonts w:cs="Arial"/>
                <w:color w:val="auto"/>
                <w:sz w:val="24"/>
                <w:szCs w:val="24"/>
              </w:rPr>
            </w:pPr>
            <w:bookmarkStart w:id="2872" w:name="_Toc159623022"/>
            <w:bookmarkStart w:id="2873" w:name="_Toc159629055"/>
            <w:r w:rsidRPr="00BD710B">
              <w:rPr>
                <w:rFonts w:cs="Arial"/>
                <w:bCs/>
                <w:color w:val="auto"/>
                <w:sz w:val="24"/>
                <w:szCs w:val="24"/>
              </w:rPr>
              <w:t>Response guidance</w:t>
            </w:r>
            <w:bookmarkEnd w:id="2872"/>
            <w:bookmarkEnd w:id="287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F97EF00" w14:textId="77777777" w:rsidR="00716990" w:rsidRDefault="00716990" w:rsidP="00716990">
            <w:pPr>
              <w:rPr>
                <w:u w:val="single"/>
              </w:rPr>
            </w:pPr>
            <w:r>
              <w:rPr>
                <w:u w:val="single"/>
              </w:rPr>
              <w:t>Context:</w:t>
            </w:r>
          </w:p>
          <w:p w14:paraId="22B8A4C0" w14:textId="77777777" w:rsidR="00716990" w:rsidRDefault="00716990" w:rsidP="00716990">
            <w:pPr>
              <w:rPr>
                <w:u w:val="single"/>
              </w:rPr>
            </w:pPr>
          </w:p>
          <w:p w14:paraId="3A54B66C" w14:textId="620B4517" w:rsidR="00AA3031" w:rsidRPr="00AA3031" w:rsidRDefault="00703649" w:rsidP="00B17677">
            <w:pPr>
              <w:pStyle w:val="ListParagraph"/>
              <w:numPr>
                <w:ilvl w:val="0"/>
                <w:numId w:val="1"/>
              </w:numPr>
              <w:spacing w:after="0"/>
              <w:rPr>
                <w:u w:val="single"/>
              </w:rPr>
            </w:pPr>
            <w:r>
              <w:t xml:space="preserve">The assessor should seek to understand </w:t>
            </w:r>
            <w:r w:rsidR="00AA3031">
              <w:t xml:space="preserve">If the client displays </w:t>
            </w:r>
            <w:r>
              <w:t xml:space="preserve">any signs of </w:t>
            </w:r>
            <w:r w:rsidR="00AA3031">
              <w:t>confusion.</w:t>
            </w:r>
          </w:p>
          <w:p w14:paraId="209513BF" w14:textId="35C47134" w:rsidR="00716990" w:rsidRPr="00712711" w:rsidRDefault="00703649" w:rsidP="00B17677">
            <w:pPr>
              <w:pStyle w:val="ListParagraph"/>
              <w:numPr>
                <w:ilvl w:val="0"/>
                <w:numId w:val="1"/>
              </w:numPr>
              <w:spacing w:after="0"/>
              <w:rPr>
                <w:u w:val="single"/>
              </w:rPr>
            </w:pPr>
            <w:r>
              <w:t>Confusion as a</w:t>
            </w:r>
            <w:r w:rsidR="00AA3031" w:rsidRPr="002F7436">
              <w:t xml:space="preserve"> behaviour can come on quickly or slowly over time depending on the cause.</w:t>
            </w:r>
          </w:p>
          <w:p w14:paraId="1223507E" w14:textId="77777777" w:rsidR="00716990" w:rsidRDefault="00716990" w:rsidP="00716990">
            <w:pPr>
              <w:rPr>
                <w:u w:val="single"/>
              </w:rPr>
            </w:pPr>
          </w:p>
          <w:p w14:paraId="6FD3BDE6" w14:textId="77777777" w:rsidR="00716990" w:rsidRDefault="00716990" w:rsidP="00716990">
            <w:pPr>
              <w:rPr>
                <w:u w:val="single"/>
              </w:rPr>
            </w:pPr>
            <w:r>
              <w:rPr>
                <w:u w:val="single"/>
              </w:rPr>
              <w:t>Consider and record:</w:t>
            </w:r>
          </w:p>
          <w:p w14:paraId="29290F60" w14:textId="77777777" w:rsidR="00716990" w:rsidRDefault="00716990" w:rsidP="00716990">
            <w:pPr>
              <w:rPr>
                <w:u w:val="single"/>
              </w:rPr>
            </w:pPr>
          </w:p>
          <w:p w14:paraId="1242BAD2" w14:textId="29AF01B1" w:rsidR="00703649" w:rsidRPr="00AA3031" w:rsidRDefault="00703649" w:rsidP="00703649">
            <w:pPr>
              <w:pStyle w:val="ListParagraph"/>
              <w:numPr>
                <w:ilvl w:val="0"/>
                <w:numId w:val="1"/>
              </w:numPr>
              <w:spacing w:after="0"/>
              <w:rPr>
                <w:u w:val="single"/>
              </w:rPr>
            </w:pPr>
            <w:r>
              <w:t>If the client displays signs of confusion.</w:t>
            </w:r>
          </w:p>
          <w:p w14:paraId="452195D5" w14:textId="77777777" w:rsidR="00703649" w:rsidRPr="009F6542" w:rsidRDefault="00703649" w:rsidP="00703649">
            <w:pPr>
              <w:pStyle w:val="ListParagraph"/>
              <w:numPr>
                <w:ilvl w:val="0"/>
                <w:numId w:val="1"/>
              </w:numPr>
              <w:spacing w:after="0"/>
            </w:pPr>
            <w:r w:rsidRPr="00C44281">
              <w:t>Use the below definitions to assist with</w:t>
            </w:r>
            <w:r>
              <w:t xml:space="preserve"> the response.</w:t>
            </w:r>
          </w:p>
          <w:p w14:paraId="347DD5A9" w14:textId="1906FD86" w:rsidR="00703649" w:rsidRPr="00DC2884" w:rsidRDefault="00703649" w:rsidP="00703649">
            <w:pPr>
              <w:pStyle w:val="ListParagraph"/>
              <w:numPr>
                <w:ilvl w:val="1"/>
                <w:numId w:val="1"/>
              </w:numPr>
              <w:spacing w:after="0"/>
              <w:rPr>
                <w:b/>
                <w:bCs/>
              </w:rPr>
            </w:pPr>
            <w:r w:rsidRPr="00DC2884">
              <w:rPr>
                <w:b/>
                <w:bCs/>
              </w:rPr>
              <w:t>Unable to determine</w:t>
            </w:r>
            <w:r>
              <w:rPr>
                <w:b/>
                <w:bCs/>
              </w:rPr>
              <w:t xml:space="preserve">: </w:t>
            </w:r>
            <w:r>
              <w:t>it is unclear if the client displays signs of confusion or the assessor has received conflicting information.</w:t>
            </w:r>
          </w:p>
          <w:p w14:paraId="5A7A8098" w14:textId="65516E1D" w:rsidR="00703649" w:rsidRPr="00DC2884" w:rsidRDefault="00703649" w:rsidP="00703649">
            <w:pPr>
              <w:pStyle w:val="ListParagraph"/>
              <w:numPr>
                <w:ilvl w:val="1"/>
                <w:numId w:val="1"/>
              </w:numPr>
              <w:spacing w:after="0"/>
              <w:rPr>
                <w:b/>
                <w:bCs/>
              </w:rPr>
            </w:pPr>
            <w:r w:rsidRPr="00DC2884">
              <w:rPr>
                <w:b/>
                <w:bCs/>
              </w:rPr>
              <w:t>Never</w:t>
            </w:r>
            <w:r>
              <w:rPr>
                <w:b/>
                <w:bCs/>
              </w:rPr>
              <w:t xml:space="preserve">: </w:t>
            </w:r>
            <w:r>
              <w:t>the client is never displaying signs of confusion</w:t>
            </w:r>
          </w:p>
          <w:p w14:paraId="28A43D02" w14:textId="20F98680" w:rsidR="00703649" w:rsidRPr="00DC2884" w:rsidRDefault="00703649" w:rsidP="00703649">
            <w:pPr>
              <w:pStyle w:val="ListParagraph"/>
              <w:numPr>
                <w:ilvl w:val="1"/>
                <w:numId w:val="1"/>
              </w:numPr>
              <w:spacing w:after="0"/>
              <w:rPr>
                <w:b/>
                <w:bCs/>
              </w:rPr>
            </w:pPr>
            <w:r w:rsidRPr="00DC2884">
              <w:rPr>
                <w:b/>
                <w:bCs/>
              </w:rPr>
              <w:t>Occasionally</w:t>
            </w:r>
            <w:r>
              <w:rPr>
                <w:b/>
                <w:bCs/>
              </w:rPr>
              <w:t xml:space="preserve">: </w:t>
            </w:r>
            <w:r>
              <w:t>the client displays signs of confusion on a few occasions.</w:t>
            </w:r>
          </w:p>
          <w:p w14:paraId="3FC53DE2" w14:textId="6552EA13" w:rsidR="00703649" w:rsidRPr="00DC2884" w:rsidRDefault="00703649" w:rsidP="00703649">
            <w:pPr>
              <w:pStyle w:val="ListParagraph"/>
              <w:numPr>
                <w:ilvl w:val="1"/>
                <w:numId w:val="1"/>
              </w:numPr>
              <w:spacing w:after="0"/>
              <w:rPr>
                <w:b/>
                <w:bCs/>
              </w:rPr>
            </w:pPr>
            <w:r w:rsidRPr="00DC2884">
              <w:rPr>
                <w:b/>
                <w:bCs/>
              </w:rPr>
              <w:t>Regularly</w:t>
            </w:r>
            <w:r>
              <w:rPr>
                <w:b/>
                <w:bCs/>
              </w:rPr>
              <w:t xml:space="preserve">: </w:t>
            </w:r>
            <w:r>
              <w:t>the client is regularly displaying signs of confusion (often).</w:t>
            </w:r>
          </w:p>
          <w:p w14:paraId="273FA23B" w14:textId="73ABFF1D" w:rsidR="00716990" w:rsidRPr="00703649" w:rsidRDefault="00703649" w:rsidP="00703649">
            <w:pPr>
              <w:pStyle w:val="ListParagraph"/>
              <w:numPr>
                <w:ilvl w:val="1"/>
                <w:numId w:val="1"/>
              </w:numPr>
              <w:spacing w:after="0"/>
              <w:rPr>
                <w:b/>
                <w:bCs/>
                <w:u w:val="single"/>
              </w:rPr>
            </w:pPr>
            <w:r w:rsidRPr="00DC2884">
              <w:rPr>
                <w:b/>
                <w:bCs/>
              </w:rPr>
              <w:t>Always</w:t>
            </w:r>
            <w:r>
              <w:rPr>
                <w:b/>
                <w:bCs/>
              </w:rPr>
              <w:t xml:space="preserve">: </w:t>
            </w:r>
            <w:r>
              <w:t>the client is always displaying signs of confusion.</w:t>
            </w:r>
          </w:p>
          <w:p w14:paraId="7F882BAD" w14:textId="77777777" w:rsidR="002C3953" w:rsidRDefault="002C3953" w:rsidP="002C3953">
            <w:pPr>
              <w:rPr>
                <w:u w:val="single"/>
              </w:rPr>
            </w:pPr>
          </w:p>
          <w:p w14:paraId="26007679" w14:textId="60C13C5A" w:rsidR="002C3953" w:rsidRDefault="00DC2905" w:rsidP="002C3953">
            <w:pPr>
              <w:rPr>
                <w:u w:val="single"/>
              </w:rPr>
            </w:pPr>
            <w:r>
              <w:rPr>
                <w:u w:val="single"/>
              </w:rPr>
              <w:t>Prompts and/or observations:</w:t>
            </w:r>
          </w:p>
          <w:p w14:paraId="7ACDC5B6" w14:textId="77777777" w:rsidR="002C3953" w:rsidRDefault="002C3953" w:rsidP="002C3953">
            <w:pPr>
              <w:rPr>
                <w:u w:val="single"/>
              </w:rPr>
            </w:pPr>
          </w:p>
          <w:p w14:paraId="4326DB71" w14:textId="44130FEF" w:rsidR="002C3953" w:rsidRPr="00703649" w:rsidRDefault="00703649" w:rsidP="00B17677">
            <w:pPr>
              <w:pStyle w:val="ListParagraph"/>
              <w:numPr>
                <w:ilvl w:val="0"/>
                <w:numId w:val="1"/>
              </w:numPr>
              <w:spacing w:after="0"/>
              <w:rPr>
                <w:u w:val="single"/>
              </w:rPr>
            </w:pPr>
            <w:r>
              <w:t>Do you find it easy to follow what is going on around you?</w:t>
            </w:r>
          </w:p>
          <w:p w14:paraId="696AA7D4" w14:textId="23342179" w:rsidR="00703649" w:rsidRPr="008978F9" w:rsidRDefault="00FC4AD6" w:rsidP="00B17677">
            <w:pPr>
              <w:pStyle w:val="ListParagraph"/>
              <w:numPr>
                <w:ilvl w:val="0"/>
                <w:numId w:val="1"/>
              </w:numPr>
              <w:spacing w:after="0"/>
              <w:rPr>
                <w:u w:val="single"/>
              </w:rPr>
            </w:pPr>
            <w:r>
              <w:t>Are you sometimes confused with what someone is saying to you or what they are doing?</w:t>
            </w:r>
          </w:p>
          <w:p w14:paraId="1C4DF5AF" w14:textId="03B03147" w:rsidR="00716990" w:rsidRPr="00A21493" w:rsidRDefault="008978F9" w:rsidP="00A21493">
            <w:pPr>
              <w:pStyle w:val="ListParagraph"/>
              <w:numPr>
                <w:ilvl w:val="0"/>
                <w:numId w:val="1"/>
              </w:numPr>
              <w:spacing w:after="0"/>
              <w:rPr>
                <w:u w:val="single"/>
              </w:rPr>
            </w:pPr>
            <w:r>
              <w:t>Do you have any medications that may have confusion as a side effect?  Do you experience this side effect at all?</w:t>
            </w:r>
          </w:p>
          <w:p w14:paraId="75D6FA56" w14:textId="77777777" w:rsidR="00716990" w:rsidRDefault="00716990" w:rsidP="00716990">
            <w:pPr>
              <w:rPr>
                <w:u w:val="single"/>
              </w:rPr>
            </w:pPr>
          </w:p>
          <w:p w14:paraId="534EA52F" w14:textId="77777777" w:rsidR="00716990" w:rsidRDefault="00716990" w:rsidP="00716990">
            <w:pPr>
              <w:rPr>
                <w:u w:val="single"/>
              </w:rPr>
            </w:pPr>
            <w:r>
              <w:rPr>
                <w:u w:val="single"/>
              </w:rPr>
              <w:t>Support resources:</w:t>
            </w:r>
          </w:p>
          <w:p w14:paraId="0B23E44E" w14:textId="77777777" w:rsidR="00716990" w:rsidRDefault="00716990" w:rsidP="00716990">
            <w:pPr>
              <w:rPr>
                <w:u w:val="single"/>
              </w:rPr>
            </w:pPr>
          </w:p>
          <w:p w14:paraId="717B02AF" w14:textId="386904A7" w:rsidR="00A21493" w:rsidRPr="00A21493" w:rsidRDefault="00A21493" w:rsidP="005A358B">
            <w:pPr>
              <w:pStyle w:val="ListParagraph"/>
              <w:numPr>
                <w:ilvl w:val="0"/>
                <w:numId w:val="48"/>
              </w:numPr>
              <w:spacing w:after="0"/>
              <w:rPr>
                <w:u w:val="single"/>
              </w:rPr>
            </w:pPr>
            <w:hyperlink r:id="rId94" w:history="1">
              <w:r>
                <w:rPr>
                  <w:rStyle w:val="Hyperlink"/>
                </w:rPr>
                <w:t>Confusion - symptoms, causes and prevention | healthdirect</w:t>
              </w:r>
            </w:hyperlink>
          </w:p>
          <w:p w14:paraId="22146FAE" w14:textId="77777777" w:rsidR="00716990" w:rsidRDefault="00716990" w:rsidP="00716990"/>
        </w:tc>
      </w:tr>
    </w:tbl>
    <w:p w14:paraId="00FF3842" w14:textId="77777777" w:rsidR="00F44A61" w:rsidRDefault="00F44A61" w:rsidP="00F44A61">
      <w:pPr>
        <w:rPr>
          <w:lang w:eastAsia="en-AU"/>
        </w:rPr>
      </w:pPr>
      <w:bookmarkStart w:id="2874" w:name="_Toc159623023"/>
      <w:bookmarkStart w:id="2875" w:name="_Toc159629056"/>
    </w:p>
    <w:p w14:paraId="62A61068" w14:textId="0ED79F19" w:rsidR="00821772" w:rsidRDefault="00821772" w:rsidP="00821772">
      <w:pPr>
        <w:pStyle w:val="Heading3"/>
        <w:spacing w:after="240"/>
        <w:rPr>
          <w:lang w:eastAsia="en-AU"/>
        </w:rPr>
      </w:pPr>
      <w:r w:rsidRPr="00641B70">
        <w:rPr>
          <w:lang w:eastAsia="en-AU"/>
        </w:rPr>
        <w:lastRenderedPageBreak/>
        <w:t xml:space="preserve">Disorientation </w:t>
      </w:r>
      <w:r>
        <w:rPr>
          <w:lang w:eastAsia="en-AU"/>
        </w:rPr>
        <w:t>–</w:t>
      </w:r>
      <w:r w:rsidRPr="00641B70">
        <w:rPr>
          <w:lang w:eastAsia="en-AU"/>
        </w:rPr>
        <w:t xml:space="preserve"> time</w:t>
      </w:r>
      <w:bookmarkEnd w:id="2874"/>
      <w:bookmarkEnd w:id="287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304738CC"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17D061DE" w14:textId="110FD628" w:rsidR="00821772" w:rsidRPr="00B16583" w:rsidRDefault="00821772">
            <w:pPr>
              <w:ind w:left="141" w:hanging="141"/>
              <w:rPr>
                <w:highlight w:val="yellow"/>
              </w:rPr>
            </w:pPr>
            <w:r w:rsidRPr="00691245">
              <w:rPr>
                <w:b/>
                <w:color w:val="FFFFFF" w:themeColor="background1"/>
                <w:szCs w:val="24"/>
                <w:lang w:eastAsia="en-AU"/>
              </w:rPr>
              <w:t xml:space="preserve">Question: Disorientation </w:t>
            </w:r>
            <w:r w:rsidR="00DA2BC0" w:rsidRPr="00691245">
              <w:rPr>
                <w:b/>
                <w:color w:val="FFFFFF" w:themeColor="background1"/>
                <w:szCs w:val="24"/>
                <w:lang w:eastAsia="en-AU"/>
              </w:rPr>
              <w:t>–</w:t>
            </w:r>
            <w:r w:rsidRPr="00691245">
              <w:rPr>
                <w:b/>
                <w:color w:val="FFFFFF" w:themeColor="background1"/>
                <w:szCs w:val="24"/>
                <w:lang w:eastAsia="en-AU"/>
              </w:rPr>
              <w:t xml:space="preserve"> time</w:t>
            </w:r>
          </w:p>
        </w:tc>
      </w:tr>
      <w:tr w:rsidR="00821772" w:rsidRPr="003401BC" w14:paraId="572C826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75AB7F6" w14:textId="77777777" w:rsidR="00821772" w:rsidRDefault="00821772">
            <w:pPr>
              <w:pStyle w:val="Heading3"/>
              <w:spacing w:before="0" w:line="360" w:lineRule="auto"/>
              <w:rPr>
                <w:rFonts w:cs="Arial"/>
                <w:color w:val="auto"/>
                <w:sz w:val="24"/>
                <w:szCs w:val="24"/>
              </w:rPr>
            </w:pPr>
            <w:bookmarkStart w:id="2876" w:name="_Toc159623024"/>
            <w:bookmarkStart w:id="2877" w:name="_Toc159629057"/>
            <w:r w:rsidRPr="00C9372C">
              <w:rPr>
                <w:rFonts w:cs="Arial"/>
                <w:color w:val="auto"/>
                <w:sz w:val="24"/>
                <w:szCs w:val="24"/>
              </w:rPr>
              <w:t>Response options</w:t>
            </w:r>
            <w:bookmarkEnd w:id="2876"/>
            <w:bookmarkEnd w:id="287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E5027A5" w14:textId="77777777" w:rsidR="00821772" w:rsidRDefault="00821772" w:rsidP="00B17677">
            <w:pPr>
              <w:pStyle w:val="ListParagraph"/>
              <w:numPr>
                <w:ilvl w:val="0"/>
                <w:numId w:val="14"/>
              </w:numPr>
              <w:spacing w:after="0"/>
            </w:pPr>
            <w:r>
              <w:t>Unable to determine</w:t>
            </w:r>
          </w:p>
          <w:p w14:paraId="540D9F29" w14:textId="77777777" w:rsidR="00821772" w:rsidRDefault="00821772" w:rsidP="00B17677">
            <w:pPr>
              <w:pStyle w:val="ListParagraph"/>
              <w:numPr>
                <w:ilvl w:val="0"/>
                <w:numId w:val="14"/>
              </w:numPr>
              <w:spacing w:after="0"/>
            </w:pPr>
            <w:r>
              <w:t>Never</w:t>
            </w:r>
          </w:p>
          <w:p w14:paraId="299FC6E8" w14:textId="77777777" w:rsidR="00821772" w:rsidRDefault="00821772" w:rsidP="00B17677">
            <w:pPr>
              <w:pStyle w:val="ListParagraph"/>
              <w:numPr>
                <w:ilvl w:val="0"/>
                <w:numId w:val="14"/>
              </w:numPr>
              <w:spacing w:after="0"/>
            </w:pPr>
            <w:r>
              <w:t>Occasionally</w:t>
            </w:r>
          </w:p>
          <w:p w14:paraId="719E720B" w14:textId="77777777" w:rsidR="00821772" w:rsidRDefault="00821772" w:rsidP="00B17677">
            <w:pPr>
              <w:pStyle w:val="ListParagraph"/>
              <w:numPr>
                <w:ilvl w:val="0"/>
                <w:numId w:val="14"/>
              </w:numPr>
              <w:spacing w:after="0"/>
            </w:pPr>
            <w:r>
              <w:t>Regularly</w:t>
            </w:r>
          </w:p>
          <w:p w14:paraId="6689FFF0" w14:textId="77777777" w:rsidR="00821772" w:rsidRPr="003401BC" w:rsidRDefault="00821772" w:rsidP="00B17677">
            <w:pPr>
              <w:pStyle w:val="ListParagraph"/>
              <w:numPr>
                <w:ilvl w:val="0"/>
                <w:numId w:val="14"/>
              </w:numPr>
              <w:spacing w:after="0"/>
            </w:pPr>
            <w:r>
              <w:t>Always</w:t>
            </w:r>
          </w:p>
        </w:tc>
      </w:tr>
      <w:tr w:rsidR="00CD66FF" w:rsidRPr="003401BC" w14:paraId="7C02F59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B5016FD" w14:textId="2161359A" w:rsidR="00CD66FF" w:rsidRPr="00C9372C" w:rsidRDefault="00CD66FF" w:rsidP="00CD66FF">
            <w:pPr>
              <w:pStyle w:val="Heading3"/>
              <w:spacing w:before="0" w:line="360" w:lineRule="auto"/>
              <w:rPr>
                <w:rFonts w:cs="Arial"/>
                <w:color w:val="auto"/>
                <w:sz w:val="24"/>
                <w:szCs w:val="24"/>
              </w:rPr>
            </w:pPr>
            <w:bookmarkStart w:id="2878" w:name="_Toc159623025"/>
            <w:bookmarkStart w:id="2879" w:name="_Toc159629058"/>
            <w:r>
              <w:rPr>
                <w:rFonts w:cs="Arial"/>
                <w:color w:val="auto"/>
                <w:sz w:val="24"/>
                <w:szCs w:val="24"/>
              </w:rPr>
              <w:t>Question rule</w:t>
            </w:r>
            <w:r w:rsidR="00716990">
              <w:rPr>
                <w:rFonts w:cs="Arial"/>
                <w:color w:val="auto"/>
                <w:sz w:val="24"/>
                <w:szCs w:val="24"/>
              </w:rPr>
              <w:t>s</w:t>
            </w:r>
            <w:bookmarkEnd w:id="2878"/>
            <w:bookmarkEnd w:id="287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10257D" w14:textId="77777777" w:rsidR="003D4A81" w:rsidRPr="001A62FA" w:rsidRDefault="00BF5BFB" w:rsidP="003D4A81">
            <w:pPr>
              <w:spacing w:after="200" w:line="276" w:lineRule="auto"/>
            </w:pPr>
            <w:r w:rsidRPr="001A62FA">
              <w:t xml:space="preserve">This question will be presented to all assessors. </w:t>
            </w:r>
          </w:p>
          <w:p w14:paraId="6A8E9BFC" w14:textId="127361F0"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3401BC" w14:paraId="43D5674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3C0D7A0" w14:textId="6122BD7B" w:rsidR="00716990" w:rsidRDefault="00716990" w:rsidP="00716990">
            <w:pPr>
              <w:pStyle w:val="Heading3"/>
              <w:spacing w:before="0" w:line="360" w:lineRule="auto"/>
              <w:rPr>
                <w:rFonts w:cs="Arial"/>
                <w:color w:val="auto"/>
                <w:sz w:val="24"/>
                <w:szCs w:val="24"/>
              </w:rPr>
            </w:pPr>
            <w:bookmarkStart w:id="2880" w:name="_Toc159623026"/>
            <w:bookmarkStart w:id="2881" w:name="_Toc159629059"/>
            <w:r w:rsidRPr="00BF1111">
              <w:rPr>
                <w:rFonts w:cs="Arial"/>
                <w:color w:val="auto"/>
                <w:sz w:val="24"/>
                <w:szCs w:val="24"/>
              </w:rPr>
              <w:t>Pre-populated information</w:t>
            </w:r>
            <w:bookmarkEnd w:id="2880"/>
            <w:bookmarkEnd w:id="288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81CCC46" w14:textId="4A83D7D5" w:rsidR="00716990" w:rsidRDefault="00DE720B" w:rsidP="00716990">
            <w:r>
              <w:t>No</w:t>
            </w:r>
          </w:p>
        </w:tc>
      </w:tr>
      <w:tr w:rsidR="00716990" w:rsidRPr="003401BC" w14:paraId="76E0F0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9934395" w14:textId="0CCC0D1A" w:rsidR="00716990" w:rsidRDefault="00716990" w:rsidP="00716990">
            <w:pPr>
              <w:pStyle w:val="Heading3"/>
              <w:spacing w:before="0" w:line="360" w:lineRule="auto"/>
              <w:rPr>
                <w:rFonts w:cs="Arial"/>
                <w:color w:val="auto"/>
                <w:sz w:val="24"/>
                <w:szCs w:val="24"/>
              </w:rPr>
            </w:pPr>
            <w:bookmarkStart w:id="2882" w:name="_Toc159623027"/>
            <w:bookmarkStart w:id="2883" w:name="_Toc159629060"/>
            <w:r w:rsidRPr="00BD710B">
              <w:rPr>
                <w:rFonts w:cs="Arial"/>
                <w:bCs/>
                <w:color w:val="auto"/>
                <w:sz w:val="24"/>
                <w:szCs w:val="24"/>
              </w:rPr>
              <w:t>Response guidance</w:t>
            </w:r>
            <w:bookmarkEnd w:id="2882"/>
            <w:bookmarkEnd w:id="288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B1F43C3" w14:textId="77777777" w:rsidR="00716990" w:rsidRDefault="00716990" w:rsidP="00716990">
            <w:pPr>
              <w:rPr>
                <w:u w:val="single"/>
              </w:rPr>
            </w:pPr>
            <w:r>
              <w:rPr>
                <w:u w:val="single"/>
              </w:rPr>
              <w:t>Context:</w:t>
            </w:r>
          </w:p>
          <w:p w14:paraId="497754D9" w14:textId="77777777" w:rsidR="00716990" w:rsidRDefault="00716990" w:rsidP="00716990">
            <w:pPr>
              <w:rPr>
                <w:u w:val="single"/>
              </w:rPr>
            </w:pPr>
          </w:p>
          <w:p w14:paraId="01FEEDD7" w14:textId="477B051C" w:rsidR="00716990" w:rsidRPr="00712711" w:rsidRDefault="00523CE2" w:rsidP="00B17677">
            <w:pPr>
              <w:pStyle w:val="ListParagraph"/>
              <w:numPr>
                <w:ilvl w:val="0"/>
                <w:numId w:val="1"/>
              </w:numPr>
              <w:spacing w:after="0"/>
              <w:rPr>
                <w:u w:val="single"/>
              </w:rPr>
            </w:pPr>
            <w:r>
              <w:t>The assessor should seek to determine i</w:t>
            </w:r>
            <w:r w:rsidR="00B23814">
              <w:t xml:space="preserve">f the client is </w:t>
            </w:r>
            <w:r w:rsidR="002F7A8A">
              <w:t>u</w:t>
            </w:r>
            <w:r w:rsidR="002F7A8A" w:rsidRPr="002F7436">
              <w:t>nable to identify the time, day, date or year</w:t>
            </w:r>
            <w:r w:rsidR="002F7A8A">
              <w:t>.</w:t>
            </w:r>
          </w:p>
          <w:p w14:paraId="2BF6FEE3" w14:textId="77777777" w:rsidR="00716990" w:rsidRDefault="00716990" w:rsidP="00716990">
            <w:pPr>
              <w:rPr>
                <w:u w:val="single"/>
              </w:rPr>
            </w:pPr>
          </w:p>
          <w:p w14:paraId="3D9D23A2" w14:textId="77777777" w:rsidR="00716990" w:rsidRDefault="00716990" w:rsidP="00716990">
            <w:pPr>
              <w:rPr>
                <w:u w:val="single"/>
              </w:rPr>
            </w:pPr>
            <w:r>
              <w:rPr>
                <w:u w:val="single"/>
              </w:rPr>
              <w:t>Consider and record:</w:t>
            </w:r>
          </w:p>
          <w:p w14:paraId="506CCE2D" w14:textId="77777777" w:rsidR="00716990" w:rsidRDefault="00716990" w:rsidP="00716990">
            <w:pPr>
              <w:rPr>
                <w:u w:val="single"/>
              </w:rPr>
            </w:pPr>
          </w:p>
          <w:p w14:paraId="078DFBAF" w14:textId="2B61E36B" w:rsidR="00523CE2" w:rsidRPr="00712711" w:rsidRDefault="00523CE2" w:rsidP="00523CE2">
            <w:pPr>
              <w:pStyle w:val="ListParagraph"/>
              <w:numPr>
                <w:ilvl w:val="0"/>
                <w:numId w:val="1"/>
              </w:numPr>
              <w:spacing w:after="0"/>
              <w:rPr>
                <w:u w:val="single"/>
              </w:rPr>
            </w:pPr>
            <w:r>
              <w:t>If the client seems u</w:t>
            </w:r>
            <w:r w:rsidRPr="002F7436">
              <w:t>nable to identify the time, day, date or year</w:t>
            </w:r>
            <w:r>
              <w:t>.</w:t>
            </w:r>
          </w:p>
          <w:p w14:paraId="4ADA2C05" w14:textId="77777777" w:rsidR="00523CE2" w:rsidRPr="009F6542" w:rsidRDefault="00523CE2" w:rsidP="00523CE2">
            <w:pPr>
              <w:pStyle w:val="ListParagraph"/>
              <w:numPr>
                <w:ilvl w:val="0"/>
                <w:numId w:val="1"/>
              </w:numPr>
              <w:spacing w:after="0"/>
            </w:pPr>
            <w:r w:rsidRPr="00C44281">
              <w:t>Use the below definitions to assist with</w:t>
            </w:r>
            <w:r>
              <w:t xml:space="preserve"> the response.</w:t>
            </w:r>
          </w:p>
          <w:p w14:paraId="2ED7A757" w14:textId="7A0B4C49" w:rsidR="00523CE2" w:rsidRPr="00DC2884" w:rsidRDefault="00523CE2" w:rsidP="00523CE2">
            <w:pPr>
              <w:pStyle w:val="ListParagraph"/>
              <w:numPr>
                <w:ilvl w:val="1"/>
                <w:numId w:val="1"/>
              </w:numPr>
              <w:spacing w:after="0"/>
              <w:rPr>
                <w:b/>
                <w:bCs/>
              </w:rPr>
            </w:pPr>
            <w:r w:rsidRPr="00DC2884">
              <w:rPr>
                <w:b/>
                <w:bCs/>
              </w:rPr>
              <w:t>Unable to determine</w:t>
            </w:r>
            <w:r>
              <w:rPr>
                <w:b/>
                <w:bCs/>
              </w:rPr>
              <w:t xml:space="preserve">: </w:t>
            </w:r>
            <w:r>
              <w:t>it is unclear if the client has trouble or the assessor has received conflicting information.</w:t>
            </w:r>
          </w:p>
          <w:p w14:paraId="223B812F" w14:textId="0EED91B2" w:rsidR="00523CE2" w:rsidRPr="00DC2884" w:rsidRDefault="00523CE2" w:rsidP="00523CE2">
            <w:pPr>
              <w:pStyle w:val="ListParagraph"/>
              <w:numPr>
                <w:ilvl w:val="1"/>
                <w:numId w:val="1"/>
              </w:numPr>
              <w:spacing w:after="0"/>
              <w:rPr>
                <w:b/>
                <w:bCs/>
              </w:rPr>
            </w:pPr>
            <w:r w:rsidRPr="00DC2884">
              <w:rPr>
                <w:b/>
                <w:bCs/>
              </w:rPr>
              <w:t>Never</w:t>
            </w:r>
            <w:r>
              <w:rPr>
                <w:b/>
                <w:bCs/>
              </w:rPr>
              <w:t xml:space="preserve">: </w:t>
            </w:r>
            <w:r>
              <w:t>the client is never displaying signs of disorientation.</w:t>
            </w:r>
          </w:p>
          <w:p w14:paraId="5FD7B3FA" w14:textId="52681FFA" w:rsidR="00523CE2" w:rsidRPr="00DC2884" w:rsidRDefault="00523CE2" w:rsidP="00523CE2">
            <w:pPr>
              <w:pStyle w:val="ListParagraph"/>
              <w:numPr>
                <w:ilvl w:val="1"/>
                <w:numId w:val="1"/>
              </w:numPr>
              <w:spacing w:after="0"/>
              <w:rPr>
                <w:b/>
                <w:bCs/>
              </w:rPr>
            </w:pPr>
            <w:r w:rsidRPr="00DC2884">
              <w:rPr>
                <w:b/>
                <w:bCs/>
              </w:rPr>
              <w:t>Occasionally</w:t>
            </w:r>
            <w:r>
              <w:rPr>
                <w:b/>
                <w:bCs/>
              </w:rPr>
              <w:t xml:space="preserve">: </w:t>
            </w:r>
            <w:r>
              <w:t>the client displays signs of disorientation on a few occasions.</w:t>
            </w:r>
          </w:p>
          <w:p w14:paraId="712057BB" w14:textId="7DEA4E98" w:rsidR="00523CE2" w:rsidRPr="00DC2884" w:rsidRDefault="00523CE2" w:rsidP="00523CE2">
            <w:pPr>
              <w:pStyle w:val="ListParagraph"/>
              <w:numPr>
                <w:ilvl w:val="1"/>
                <w:numId w:val="1"/>
              </w:numPr>
              <w:spacing w:after="0"/>
              <w:rPr>
                <w:b/>
                <w:bCs/>
              </w:rPr>
            </w:pPr>
            <w:r w:rsidRPr="00DC2884">
              <w:rPr>
                <w:b/>
                <w:bCs/>
              </w:rPr>
              <w:t>Regularly</w:t>
            </w:r>
            <w:r>
              <w:rPr>
                <w:b/>
                <w:bCs/>
              </w:rPr>
              <w:t xml:space="preserve">: </w:t>
            </w:r>
            <w:r>
              <w:t>the client is regularly displaying signs of disorientation (often).</w:t>
            </w:r>
          </w:p>
          <w:p w14:paraId="792E6365" w14:textId="37B4D3E8" w:rsidR="00716990" w:rsidRPr="00523CE2" w:rsidRDefault="00523CE2" w:rsidP="00523CE2">
            <w:pPr>
              <w:pStyle w:val="ListParagraph"/>
              <w:numPr>
                <w:ilvl w:val="1"/>
                <w:numId w:val="1"/>
              </w:numPr>
              <w:spacing w:after="0"/>
              <w:rPr>
                <w:b/>
                <w:bCs/>
                <w:u w:val="single"/>
              </w:rPr>
            </w:pPr>
            <w:r w:rsidRPr="00DC2884">
              <w:rPr>
                <w:b/>
                <w:bCs/>
              </w:rPr>
              <w:t>Always</w:t>
            </w:r>
            <w:r>
              <w:rPr>
                <w:b/>
                <w:bCs/>
              </w:rPr>
              <w:t xml:space="preserve">: </w:t>
            </w:r>
            <w:r>
              <w:t>the client is always displaying signs of disorientation.</w:t>
            </w:r>
          </w:p>
          <w:p w14:paraId="4A12FC58" w14:textId="77777777" w:rsidR="002C3953" w:rsidRDefault="002C3953" w:rsidP="002C3953">
            <w:pPr>
              <w:rPr>
                <w:u w:val="single"/>
              </w:rPr>
            </w:pPr>
          </w:p>
          <w:p w14:paraId="55679283" w14:textId="462F3442" w:rsidR="002C3953" w:rsidRDefault="00DC2905" w:rsidP="002C3953">
            <w:pPr>
              <w:rPr>
                <w:u w:val="single"/>
              </w:rPr>
            </w:pPr>
            <w:r>
              <w:rPr>
                <w:u w:val="single"/>
              </w:rPr>
              <w:t>Prompts and/or observations:</w:t>
            </w:r>
          </w:p>
          <w:p w14:paraId="016C7D91" w14:textId="77777777" w:rsidR="002C3953" w:rsidRDefault="002C3953" w:rsidP="002C3953">
            <w:pPr>
              <w:rPr>
                <w:u w:val="single"/>
              </w:rPr>
            </w:pPr>
          </w:p>
          <w:p w14:paraId="3A19CC36" w14:textId="52A7BC5D" w:rsidR="002C3953" w:rsidRPr="00523CE2" w:rsidRDefault="00523CE2" w:rsidP="00B17677">
            <w:pPr>
              <w:pStyle w:val="ListParagraph"/>
              <w:numPr>
                <w:ilvl w:val="0"/>
                <w:numId w:val="1"/>
              </w:numPr>
              <w:spacing w:after="0"/>
              <w:rPr>
                <w:u w:val="single"/>
              </w:rPr>
            </w:pPr>
            <w:r>
              <w:t>Do you sometimes find it difficult to work out the time?</w:t>
            </w:r>
          </w:p>
          <w:p w14:paraId="6E23020F" w14:textId="20C207D2" w:rsidR="00523CE2" w:rsidRPr="00523CE2" w:rsidRDefault="00523CE2" w:rsidP="00B17677">
            <w:pPr>
              <w:pStyle w:val="ListParagraph"/>
              <w:numPr>
                <w:ilvl w:val="0"/>
                <w:numId w:val="1"/>
              </w:numPr>
              <w:spacing w:after="0"/>
              <w:rPr>
                <w:u w:val="single"/>
              </w:rPr>
            </w:pPr>
            <w:r>
              <w:t>Do you sometimes find it difficult to work out the day?</w:t>
            </w:r>
          </w:p>
          <w:p w14:paraId="3911AF44" w14:textId="7350A82F" w:rsidR="00523CE2" w:rsidRPr="00523CE2" w:rsidRDefault="00523CE2" w:rsidP="00B17677">
            <w:pPr>
              <w:pStyle w:val="ListParagraph"/>
              <w:numPr>
                <w:ilvl w:val="0"/>
                <w:numId w:val="1"/>
              </w:numPr>
              <w:spacing w:after="0"/>
              <w:rPr>
                <w:u w:val="single"/>
              </w:rPr>
            </w:pPr>
            <w:r>
              <w:t>Do you sometimes find it difficult to determine the date?</w:t>
            </w:r>
          </w:p>
          <w:p w14:paraId="5715D6B8" w14:textId="29EF4FC6" w:rsidR="00523CE2" w:rsidRPr="00523CE2" w:rsidRDefault="00523CE2" w:rsidP="00B17677">
            <w:pPr>
              <w:pStyle w:val="ListParagraph"/>
              <w:numPr>
                <w:ilvl w:val="0"/>
                <w:numId w:val="1"/>
              </w:numPr>
              <w:spacing w:after="0"/>
              <w:rPr>
                <w:u w:val="single"/>
              </w:rPr>
            </w:pPr>
            <w:r>
              <w:t>Do you sometimes find it difficult to remember the year?</w:t>
            </w:r>
          </w:p>
          <w:p w14:paraId="3DA54288" w14:textId="7B9245D9" w:rsidR="00716990" w:rsidRPr="00523CE2" w:rsidRDefault="00523CE2" w:rsidP="00523CE2">
            <w:pPr>
              <w:pStyle w:val="ListParagraph"/>
              <w:numPr>
                <w:ilvl w:val="0"/>
                <w:numId w:val="1"/>
              </w:numPr>
              <w:spacing w:after="0"/>
              <w:rPr>
                <w:u w:val="single"/>
              </w:rPr>
            </w:pPr>
            <w:r>
              <w:t>How often do you find it difficult to remember?</w:t>
            </w:r>
          </w:p>
          <w:p w14:paraId="07F63553" w14:textId="77777777" w:rsidR="00716990" w:rsidRDefault="00716990" w:rsidP="00716990">
            <w:pPr>
              <w:rPr>
                <w:u w:val="single"/>
              </w:rPr>
            </w:pPr>
          </w:p>
          <w:p w14:paraId="0B68636F" w14:textId="77777777" w:rsidR="00716990" w:rsidRDefault="00716990" w:rsidP="00716990">
            <w:pPr>
              <w:rPr>
                <w:u w:val="single"/>
              </w:rPr>
            </w:pPr>
            <w:r>
              <w:rPr>
                <w:u w:val="single"/>
              </w:rPr>
              <w:t>Support resources:</w:t>
            </w:r>
          </w:p>
          <w:p w14:paraId="3EBB483B" w14:textId="77777777" w:rsidR="00716990" w:rsidRDefault="00716990" w:rsidP="00716990">
            <w:pPr>
              <w:rPr>
                <w:u w:val="single"/>
              </w:rPr>
            </w:pPr>
          </w:p>
          <w:p w14:paraId="42C6F336" w14:textId="77777777" w:rsidR="00716990" w:rsidRDefault="00522475" w:rsidP="005A358B">
            <w:pPr>
              <w:pStyle w:val="ListParagraph"/>
              <w:numPr>
                <w:ilvl w:val="0"/>
                <w:numId w:val="48"/>
              </w:numPr>
              <w:spacing w:after="0"/>
            </w:pPr>
            <w:hyperlink r:id="rId95" w:history="1">
              <w:r>
                <w:rPr>
                  <w:rStyle w:val="Hyperlink"/>
                </w:rPr>
                <w:t>Disorientation - symptoms, treatments and causes | healthdirect</w:t>
              </w:r>
            </w:hyperlink>
          </w:p>
          <w:p w14:paraId="419471DD" w14:textId="4CC7D10C" w:rsidR="00522475" w:rsidRDefault="00522475" w:rsidP="00522475">
            <w:pPr>
              <w:pStyle w:val="ListParagraph"/>
              <w:spacing w:after="0"/>
              <w:ind w:left="720"/>
            </w:pPr>
          </w:p>
        </w:tc>
      </w:tr>
    </w:tbl>
    <w:p w14:paraId="651688A6" w14:textId="77777777" w:rsidR="00821772" w:rsidRPr="005052F5" w:rsidRDefault="00821772" w:rsidP="00821772">
      <w:pPr>
        <w:pStyle w:val="Heading3"/>
        <w:spacing w:after="240"/>
        <w:rPr>
          <w:color w:val="000000" w:themeColor="text1"/>
          <w:lang w:eastAsia="en-AU"/>
        </w:rPr>
      </w:pPr>
      <w:bookmarkStart w:id="2884" w:name="_Toc159623028"/>
      <w:bookmarkStart w:id="2885" w:name="_Toc159629061"/>
      <w:r w:rsidRPr="005052F5">
        <w:rPr>
          <w:color w:val="000000" w:themeColor="text1"/>
          <w:lang w:eastAsia="en-AU"/>
        </w:rPr>
        <w:lastRenderedPageBreak/>
        <w:t>Disorientation – place</w:t>
      </w:r>
      <w:bookmarkEnd w:id="2884"/>
      <w:bookmarkEnd w:id="288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AF343B" w:rsidRPr="00AF343B" w14:paraId="0C02A587"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C852C56" w14:textId="79FE13E2" w:rsidR="00821772" w:rsidRPr="005052F5" w:rsidRDefault="00821772">
            <w:pPr>
              <w:ind w:left="141" w:hanging="141"/>
              <w:rPr>
                <w:color w:val="000000" w:themeColor="text1"/>
                <w:highlight w:val="yellow"/>
              </w:rPr>
            </w:pPr>
            <w:r w:rsidRPr="00691245">
              <w:rPr>
                <w:b/>
                <w:color w:val="FFFFFF" w:themeColor="background1"/>
                <w:szCs w:val="24"/>
                <w:lang w:eastAsia="en-AU"/>
              </w:rPr>
              <w:t xml:space="preserve">Question: Disorientation </w:t>
            </w:r>
            <w:r w:rsidR="00DA2BC0" w:rsidRPr="00691245">
              <w:rPr>
                <w:b/>
                <w:color w:val="FFFFFF" w:themeColor="background1"/>
                <w:szCs w:val="24"/>
                <w:lang w:eastAsia="en-AU"/>
              </w:rPr>
              <w:t>–</w:t>
            </w:r>
            <w:r w:rsidRPr="00691245">
              <w:rPr>
                <w:b/>
                <w:color w:val="FFFFFF" w:themeColor="background1"/>
                <w:szCs w:val="24"/>
                <w:lang w:eastAsia="en-AU"/>
              </w:rPr>
              <w:t xml:space="preserve"> place</w:t>
            </w:r>
          </w:p>
        </w:tc>
      </w:tr>
      <w:tr w:rsidR="00821772" w:rsidRPr="00672CEA" w14:paraId="0DCB8A3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C94EE0E" w14:textId="77777777" w:rsidR="00821772" w:rsidRDefault="00821772">
            <w:pPr>
              <w:pStyle w:val="Heading3"/>
              <w:spacing w:before="0" w:line="360" w:lineRule="auto"/>
              <w:rPr>
                <w:rFonts w:cs="Arial"/>
                <w:color w:val="auto"/>
                <w:sz w:val="24"/>
                <w:szCs w:val="24"/>
              </w:rPr>
            </w:pPr>
            <w:bookmarkStart w:id="2886" w:name="_Toc159623029"/>
            <w:bookmarkStart w:id="2887" w:name="_Toc159629062"/>
            <w:r w:rsidRPr="00C9372C">
              <w:rPr>
                <w:rFonts w:cs="Arial"/>
                <w:color w:val="auto"/>
                <w:sz w:val="24"/>
                <w:szCs w:val="24"/>
              </w:rPr>
              <w:t>Response options</w:t>
            </w:r>
            <w:bookmarkEnd w:id="2886"/>
            <w:bookmarkEnd w:id="288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87D69E6" w14:textId="77777777" w:rsidR="00821772" w:rsidRDefault="00821772" w:rsidP="00B17677">
            <w:pPr>
              <w:pStyle w:val="ListParagraph"/>
              <w:numPr>
                <w:ilvl w:val="0"/>
                <w:numId w:val="14"/>
              </w:numPr>
              <w:spacing w:after="0"/>
            </w:pPr>
            <w:r>
              <w:t>Unable to determine</w:t>
            </w:r>
          </w:p>
          <w:p w14:paraId="5E547C16" w14:textId="77777777" w:rsidR="00821772" w:rsidRDefault="00821772" w:rsidP="00B17677">
            <w:pPr>
              <w:pStyle w:val="ListParagraph"/>
              <w:numPr>
                <w:ilvl w:val="0"/>
                <w:numId w:val="14"/>
              </w:numPr>
              <w:spacing w:after="0"/>
            </w:pPr>
            <w:r>
              <w:t>Never</w:t>
            </w:r>
          </w:p>
          <w:p w14:paraId="6A294888" w14:textId="77777777" w:rsidR="00821772" w:rsidRDefault="00821772" w:rsidP="00B17677">
            <w:pPr>
              <w:pStyle w:val="ListParagraph"/>
              <w:numPr>
                <w:ilvl w:val="0"/>
                <w:numId w:val="14"/>
              </w:numPr>
              <w:spacing w:after="0"/>
            </w:pPr>
            <w:r>
              <w:t>Occasionally</w:t>
            </w:r>
          </w:p>
          <w:p w14:paraId="4CD082DD" w14:textId="77777777" w:rsidR="00821772" w:rsidRDefault="00821772" w:rsidP="00B17677">
            <w:pPr>
              <w:pStyle w:val="ListParagraph"/>
              <w:numPr>
                <w:ilvl w:val="0"/>
                <w:numId w:val="14"/>
              </w:numPr>
              <w:spacing w:after="0"/>
            </w:pPr>
            <w:r>
              <w:t>Regularly</w:t>
            </w:r>
          </w:p>
          <w:p w14:paraId="763942FB" w14:textId="77777777" w:rsidR="00821772" w:rsidRPr="00672CEA" w:rsidRDefault="00821772" w:rsidP="00B17677">
            <w:pPr>
              <w:pStyle w:val="ListParagraph"/>
              <w:numPr>
                <w:ilvl w:val="0"/>
                <w:numId w:val="14"/>
              </w:numPr>
              <w:spacing w:after="0"/>
            </w:pPr>
            <w:r>
              <w:t>Always</w:t>
            </w:r>
          </w:p>
        </w:tc>
      </w:tr>
      <w:tr w:rsidR="00CD66FF" w:rsidRPr="00672CEA" w14:paraId="10E9554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D6BEE6" w14:textId="3BDA12D7" w:rsidR="00CD66FF" w:rsidRPr="00C9372C" w:rsidRDefault="00CD66FF" w:rsidP="00CD66FF">
            <w:pPr>
              <w:pStyle w:val="Heading3"/>
              <w:spacing w:before="0" w:line="360" w:lineRule="auto"/>
              <w:rPr>
                <w:rFonts w:cs="Arial"/>
                <w:color w:val="auto"/>
                <w:sz w:val="24"/>
                <w:szCs w:val="24"/>
              </w:rPr>
            </w:pPr>
            <w:bookmarkStart w:id="2888" w:name="_Toc159623030"/>
            <w:bookmarkStart w:id="2889" w:name="_Toc159629063"/>
            <w:r>
              <w:rPr>
                <w:rFonts w:cs="Arial"/>
                <w:color w:val="auto"/>
                <w:sz w:val="24"/>
                <w:szCs w:val="24"/>
              </w:rPr>
              <w:t>Question rule</w:t>
            </w:r>
            <w:r w:rsidR="00716990">
              <w:rPr>
                <w:rFonts w:cs="Arial"/>
                <w:color w:val="auto"/>
                <w:sz w:val="24"/>
                <w:szCs w:val="24"/>
              </w:rPr>
              <w:t>s</w:t>
            </w:r>
            <w:bookmarkEnd w:id="2888"/>
            <w:bookmarkEnd w:id="288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F64DCDC" w14:textId="77777777" w:rsidR="003D4A81" w:rsidRPr="001A62FA" w:rsidRDefault="00BF5BFB" w:rsidP="003D4A81">
            <w:pPr>
              <w:spacing w:after="200" w:line="276" w:lineRule="auto"/>
            </w:pPr>
            <w:r w:rsidRPr="001A62FA">
              <w:t xml:space="preserve">This question will be presented to all assessors. </w:t>
            </w:r>
          </w:p>
          <w:p w14:paraId="7F664170" w14:textId="7378C0C4"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672CEA" w14:paraId="6C2B72E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06A3706" w14:textId="0746283C" w:rsidR="00716990" w:rsidRDefault="00716990" w:rsidP="00716990">
            <w:pPr>
              <w:pStyle w:val="Heading3"/>
              <w:spacing w:before="0" w:line="360" w:lineRule="auto"/>
              <w:rPr>
                <w:rFonts w:cs="Arial"/>
                <w:color w:val="auto"/>
                <w:sz w:val="24"/>
                <w:szCs w:val="24"/>
              </w:rPr>
            </w:pPr>
            <w:bookmarkStart w:id="2890" w:name="_Toc159623031"/>
            <w:bookmarkStart w:id="2891" w:name="_Toc159629064"/>
            <w:r w:rsidRPr="00BF1111">
              <w:rPr>
                <w:rFonts w:cs="Arial"/>
                <w:color w:val="auto"/>
                <w:sz w:val="24"/>
                <w:szCs w:val="24"/>
              </w:rPr>
              <w:t>Pre-populated information</w:t>
            </w:r>
            <w:bookmarkEnd w:id="2890"/>
            <w:bookmarkEnd w:id="289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5CD9DCB" w14:textId="5E26696A" w:rsidR="00716990" w:rsidRDefault="00DE720B" w:rsidP="00716990">
            <w:r>
              <w:t>No</w:t>
            </w:r>
          </w:p>
        </w:tc>
      </w:tr>
      <w:tr w:rsidR="00716990" w:rsidRPr="00672CEA" w14:paraId="7C26EFB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5A3C6BE" w14:textId="298233F4" w:rsidR="00716990" w:rsidRDefault="00716990" w:rsidP="00716990">
            <w:pPr>
              <w:pStyle w:val="Heading3"/>
              <w:spacing w:before="0" w:line="360" w:lineRule="auto"/>
              <w:rPr>
                <w:rFonts w:cs="Arial"/>
                <w:color w:val="auto"/>
                <w:sz w:val="24"/>
                <w:szCs w:val="24"/>
              </w:rPr>
            </w:pPr>
            <w:bookmarkStart w:id="2892" w:name="_Toc159623032"/>
            <w:bookmarkStart w:id="2893" w:name="_Toc159629065"/>
            <w:r w:rsidRPr="00BD710B">
              <w:rPr>
                <w:rFonts w:cs="Arial"/>
                <w:bCs/>
                <w:color w:val="auto"/>
                <w:sz w:val="24"/>
                <w:szCs w:val="24"/>
              </w:rPr>
              <w:t>Response guidance</w:t>
            </w:r>
            <w:bookmarkEnd w:id="2892"/>
            <w:bookmarkEnd w:id="289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30FED4A" w14:textId="77777777" w:rsidR="00716990" w:rsidRDefault="00716990" w:rsidP="00716990">
            <w:pPr>
              <w:rPr>
                <w:u w:val="single"/>
              </w:rPr>
            </w:pPr>
            <w:r>
              <w:rPr>
                <w:u w:val="single"/>
              </w:rPr>
              <w:t>Context:</w:t>
            </w:r>
          </w:p>
          <w:p w14:paraId="150ED49A" w14:textId="77777777" w:rsidR="00716990" w:rsidRDefault="00716990" w:rsidP="00716990">
            <w:pPr>
              <w:rPr>
                <w:u w:val="single"/>
              </w:rPr>
            </w:pPr>
          </w:p>
          <w:p w14:paraId="74FECB92" w14:textId="5F04FDCA" w:rsidR="00716990" w:rsidRPr="00712711" w:rsidRDefault="00522475" w:rsidP="00B17677">
            <w:pPr>
              <w:pStyle w:val="ListParagraph"/>
              <w:numPr>
                <w:ilvl w:val="0"/>
                <w:numId w:val="1"/>
              </w:numPr>
              <w:spacing w:after="0"/>
              <w:rPr>
                <w:u w:val="single"/>
              </w:rPr>
            </w:pPr>
            <w:r>
              <w:t>The assessor should seek to determine i</w:t>
            </w:r>
            <w:r w:rsidR="0043029A">
              <w:t>f the client is u</w:t>
            </w:r>
            <w:r w:rsidR="0043029A" w:rsidRPr="002F7436">
              <w:t xml:space="preserve">nable to identify where they live or where they </w:t>
            </w:r>
            <w:r w:rsidR="0043029A">
              <w:t xml:space="preserve">are </w:t>
            </w:r>
            <w:r w:rsidR="0043029A" w:rsidRPr="002F7436">
              <w:t>currently</w:t>
            </w:r>
            <w:r w:rsidR="0043029A">
              <w:t xml:space="preserve"> </w:t>
            </w:r>
            <w:r w:rsidR="0043029A" w:rsidRPr="002F7436">
              <w:t>placed.</w:t>
            </w:r>
          </w:p>
          <w:p w14:paraId="6DD496A6" w14:textId="77777777" w:rsidR="00716990" w:rsidRDefault="00716990" w:rsidP="00716990">
            <w:pPr>
              <w:rPr>
                <w:u w:val="single"/>
              </w:rPr>
            </w:pPr>
          </w:p>
          <w:p w14:paraId="0FA44CD4" w14:textId="77777777" w:rsidR="00716990" w:rsidRDefault="00716990" w:rsidP="00716990">
            <w:pPr>
              <w:rPr>
                <w:u w:val="single"/>
              </w:rPr>
            </w:pPr>
            <w:r>
              <w:rPr>
                <w:u w:val="single"/>
              </w:rPr>
              <w:t>Consider and record:</w:t>
            </w:r>
          </w:p>
          <w:p w14:paraId="2D24117F" w14:textId="77777777" w:rsidR="00716990" w:rsidRDefault="00716990" w:rsidP="00716990">
            <w:pPr>
              <w:rPr>
                <w:u w:val="single"/>
              </w:rPr>
            </w:pPr>
          </w:p>
          <w:p w14:paraId="73A597A1" w14:textId="32ABC1C3" w:rsidR="00522475" w:rsidRPr="00712711" w:rsidRDefault="00522475" w:rsidP="00522475">
            <w:pPr>
              <w:pStyle w:val="ListParagraph"/>
              <w:numPr>
                <w:ilvl w:val="0"/>
                <w:numId w:val="1"/>
              </w:numPr>
              <w:spacing w:after="0"/>
              <w:rPr>
                <w:u w:val="single"/>
              </w:rPr>
            </w:pPr>
            <w:r>
              <w:t>If the client is u</w:t>
            </w:r>
            <w:r w:rsidRPr="002F7436">
              <w:t xml:space="preserve">nable to identify where they live or where they </w:t>
            </w:r>
            <w:r>
              <w:t xml:space="preserve">are </w:t>
            </w:r>
            <w:r w:rsidRPr="002F7436">
              <w:t>currently</w:t>
            </w:r>
            <w:r>
              <w:t xml:space="preserve"> </w:t>
            </w:r>
            <w:r w:rsidRPr="002F7436">
              <w:t>placed.</w:t>
            </w:r>
          </w:p>
          <w:p w14:paraId="00B3025A" w14:textId="77777777" w:rsidR="00522475" w:rsidRPr="009F6542" w:rsidRDefault="00522475" w:rsidP="00522475">
            <w:pPr>
              <w:pStyle w:val="ListParagraph"/>
              <w:numPr>
                <w:ilvl w:val="0"/>
                <w:numId w:val="1"/>
              </w:numPr>
              <w:spacing w:after="0"/>
            </w:pPr>
            <w:r w:rsidRPr="00C44281">
              <w:t>Use the below definitions to assist with</w:t>
            </w:r>
            <w:r>
              <w:t xml:space="preserve"> the response.</w:t>
            </w:r>
          </w:p>
          <w:p w14:paraId="6E6DF209" w14:textId="77777777" w:rsidR="00522475" w:rsidRPr="00DC2884" w:rsidRDefault="00522475" w:rsidP="00522475">
            <w:pPr>
              <w:pStyle w:val="ListParagraph"/>
              <w:numPr>
                <w:ilvl w:val="1"/>
                <w:numId w:val="1"/>
              </w:numPr>
              <w:spacing w:after="0"/>
              <w:rPr>
                <w:b/>
                <w:bCs/>
              </w:rPr>
            </w:pPr>
            <w:r w:rsidRPr="00DC2884">
              <w:rPr>
                <w:b/>
                <w:bCs/>
              </w:rPr>
              <w:t>Unable to determine</w:t>
            </w:r>
            <w:r>
              <w:rPr>
                <w:b/>
                <w:bCs/>
              </w:rPr>
              <w:t xml:space="preserve">: </w:t>
            </w:r>
            <w:r>
              <w:t>it is unclear if the client has trouble or the assessor has received conflicting information.</w:t>
            </w:r>
          </w:p>
          <w:p w14:paraId="0AEB3E15" w14:textId="77777777" w:rsidR="00522475" w:rsidRPr="00DC2884" w:rsidRDefault="00522475" w:rsidP="00522475">
            <w:pPr>
              <w:pStyle w:val="ListParagraph"/>
              <w:numPr>
                <w:ilvl w:val="1"/>
                <w:numId w:val="1"/>
              </w:numPr>
              <w:spacing w:after="0"/>
              <w:rPr>
                <w:b/>
                <w:bCs/>
              </w:rPr>
            </w:pPr>
            <w:r w:rsidRPr="00DC2884">
              <w:rPr>
                <w:b/>
                <w:bCs/>
              </w:rPr>
              <w:t>Never</w:t>
            </w:r>
            <w:r>
              <w:rPr>
                <w:b/>
                <w:bCs/>
              </w:rPr>
              <w:t xml:space="preserve">: </w:t>
            </w:r>
            <w:r>
              <w:t>the client is never displaying signs of disorientation.</w:t>
            </w:r>
          </w:p>
          <w:p w14:paraId="7DB95F8D" w14:textId="77777777" w:rsidR="00522475" w:rsidRPr="00DC2884" w:rsidRDefault="00522475" w:rsidP="00522475">
            <w:pPr>
              <w:pStyle w:val="ListParagraph"/>
              <w:numPr>
                <w:ilvl w:val="1"/>
                <w:numId w:val="1"/>
              </w:numPr>
              <w:spacing w:after="0"/>
              <w:rPr>
                <w:b/>
                <w:bCs/>
              </w:rPr>
            </w:pPr>
            <w:r w:rsidRPr="00DC2884">
              <w:rPr>
                <w:b/>
                <w:bCs/>
              </w:rPr>
              <w:t>Occasionally</w:t>
            </w:r>
            <w:r>
              <w:rPr>
                <w:b/>
                <w:bCs/>
              </w:rPr>
              <w:t xml:space="preserve">: </w:t>
            </w:r>
            <w:r>
              <w:t>the client displays signs of disorientation on a few occasions.</w:t>
            </w:r>
          </w:p>
          <w:p w14:paraId="4B939FB4" w14:textId="77777777" w:rsidR="00522475" w:rsidRPr="00DC2884" w:rsidRDefault="00522475" w:rsidP="00522475">
            <w:pPr>
              <w:pStyle w:val="ListParagraph"/>
              <w:numPr>
                <w:ilvl w:val="1"/>
                <w:numId w:val="1"/>
              </w:numPr>
              <w:spacing w:after="0"/>
              <w:rPr>
                <w:b/>
                <w:bCs/>
              </w:rPr>
            </w:pPr>
            <w:r w:rsidRPr="00DC2884">
              <w:rPr>
                <w:b/>
                <w:bCs/>
              </w:rPr>
              <w:t>Regularly</w:t>
            </w:r>
            <w:r>
              <w:rPr>
                <w:b/>
                <w:bCs/>
              </w:rPr>
              <w:t xml:space="preserve">: </w:t>
            </w:r>
            <w:r>
              <w:t>the client is regularly displaying signs of disorientation (often).</w:t>
            </w:r>
          </w:p>
          <w:p w14:paraId="5BBFFC9E" w14:textId="2FF80DD9" w:rsidR="00716990" w:rsidRPr="00522475" w:rsidRDefault="00522475" w:rsidP="00522475">
            <w:pPr>
              <w:pStyle w:val="ListParagraph"/>
              <w:numPr>
                <w:ilvl w:val="1"/>
                <w:numId w:val="1"/>
              </w:numPr>
              <w:spacing w:after="0"/>
              <w:rPr>
                <w:b/>
                <w:bCs/>
                <w:u w:val="single"/>
              </w:rPr>
            </w:pPr>
            <w:r w:rsidRPr="00DC2884">
              <w:rPr>
                <w:b/>
                <w:bCs/>
              </w:rPr>
              <w:t>Always</w:t>
            </w:r>
            <w:r>
              <w:rPr>
                <w:b/>
                <w:bCs/>
              </w:rPr>
              <w:t xml:space="preserve">: </w:t>
            </w:r>
            <w:r>
              <w:t>the client is always displaying signs of disorientation.</w:t>
            </w:r>
          </w:p>
          <w:p w14:paraId="35B81C03" w14:textId="77777777" w:rsidR="002C3953" w:rsidRDefault="002C3953" w:rsidP="002C3953">
            <w:pPr>
              <w:rPr>
                <w:u w:val="single"/>
              </w:rPr>
            </w:pPr>
          </w:p>
          <w:p w14:paraId="73176EBC" w14:textId="117531AC" w:rsidR="002C3953" w:rsidRDefault="00DC2905" w:rsidP="002C3953">
            <w:pPr>
              <w:rPr>
                <w:u w:val="single"/>
              </w:rPr>
            </w:pPr>
            <w:r>
              <w:rPr>
                <w:u w:val="single"/>
              </w:rPr>
              <w:t>Prompts and/or observations:</w:t>
            </w:r>
          </w:p>
          <w:p w14:paraId="650025B8" w14:textId="77777777" w:rsidR="002C3953" w:rsidRDefault="002C3953" w:rsidP="002C3953">
            <w:pPr>
              <w:rPr>
                <w:u w:val="single"/>
              </w:rPr>
            </w:pPr>
          </w:p>
          <w:p w14:paraId="51B3F4C3" w14:textId="7D438021" w:rsidR="002C3953" w:rsidRPr="00311A96" w:rsidRDefault="00522475" w:rsidP="00B17677">
            <w:pPr>
              <w:pStyle w:val="ListParagraph"/>
              <w:numPr>
                <w:ilvl w:val="0"/>
                <w:numId w:val="1"/>
              </w:numPr>
              <w:spacing w:after="0"/>
              <w:rPr>
                <w:u w:val="single"/>
              </w:rPr>
            </w:pPr>
            <w:r>
              <w:t>Do you sometimes find it difficult to remember where you are?</w:t>
            </w:r>
          </w:p>
          <w:p w14:paraId="3737625F" w14:textId="77777777" w:rsidR="00716990" w:rsidRDefault="00716990" w:rsidP="00716990">
            <w:pPr>
              <w:rPr>
                <w:u w:val="single"/>
              </w:rPr>
            </w:pPr>
          </w:p>
          <w:p w14:paraId="62C5B8D1" w14:textId="77777777" w:rsidR="00716990" w:rsidRDefault="00716990" w:rsidP="00716990">
            <w:pPr>
              <w:rPr>
                <w:u w:val="single"/>
              </w:rPr>
            </w:pPr>
            <w:r>
              <w:rPr>
                <w:u w:val="single"/>
              </w:rPr>
              <w:t>Support resources:</w:t>
            </w:r>
          </w:p>
          <w:p w14:paraId="56500FC1" w14:textId="77777777" w:rsidR="00716990" w:rsidRDefault="00716990" w:rsidP="00716990">
            <w:pPr>
              <w:rPr>
                <w:u w:val="single"/>
              </w:rPr>
            </w:pPr>
          </w:p>
          <w:p w14:paraId="2B7D4245" w14:textId="6C14356E" w:rsidR="00522475" w:rsidRPr="00522475" w:rsidRDefault="00522475" w:rsidP="005A358B">
            <w:pPr>
              <w:pStyle w:val="ListParagraph"/>
              <w:numPr>
                <w:ilvl w:val="0"/>
                <w:numId w:val="48"/>
              </w:numPr>
              <w:spacing w:after="0"/>
              <w:rPr>
                <w:u w:val="single"/>
              </w:rPr>
            </w:pPr>
            <w:hyperlink r:id="rId96" w:history="1">
              <w:r>
                <w:rPr>
                  <w:rStyle w:val="Hyperlink"/>
                </w:rPr>
                <w:t>Disorientation - symptoms, treatments and causes | healthdirect</w:t>
              </w:r>
            </w:hyperlink>
          </w:p>
          <w:p w14:paraId="070C4104" w14:textId="77777777" w:rsidR="00716990" w:rsidRDefault="00716990" w:rsidP="00716990"/>
        </w:tc>
      </w:tr>
    </w:tbl>
    <w:p w14:paraId="6D10F70B" w14:textId="77777777" w:rsidR="00BF5BFB" w:rsidRDefault="00BF5BFB" w:rsidP="00821772">
      <w:pPr>
        <w:pStyle w:val="Heading3"/>
        <w:spacing w:after="240"/>
        <w:rPr>
          <w:lang w:eastAsia="en-AU"/>
        </w:rPr>
      </w:pPr>
      <w:bookmarkStart w:id="2894" w:name="_Toc159623033"/>
      <w:bookmarkStart w:id="2895" w:name="_Toc159629066"/>
    </w:p>
    <w:p w14:paraId="3C29035E" w14:textId="7B28F376" w:rsidR="00821772" w:rsidRPr="002616D7" w:rsidRDefault="00821772" w:rsidP="00821772">
      <w:pPr>
        <w:pStyle w:val="Heading3"/>
        <w:spacing w:after="240"/>
        <w:rPr>
          <w:lang w:eastAsia="en-AU"/>
        </w:rPr>
      </w:pPr>
      <w:r w:rsidRPr="005C7545">
        <w:rPr>
          <w:lang w:eastAsia="en-AU"/>
        </w:rPr>
        <w:t xml:space="preserve">Disorientation </w:t>
      </w:r>
      <w:r>
        <w:rPr>
          <w:lang w:eastAsia="en-AU"/>
        </w:rPr>
        <w:t>–</w:t>
      </w:r>
      <w:r w:rsidRPr="005C7545">
        <w:rPr>
          <w:lang w:eastAsia="en-AU"/>
        </w:rPr>
        <w:t xml:space="preserve"> people</w:t>
      </w:r>
      <w:bookmarkEnd w:id="2894"/>
      <w:bookmarkEnd w:id="289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30B82DEC"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0C72F1F0" w14:textId="7966355A" w:rsidR="00821772" w:rsidRPr="001B2EFF" w:rsidRDefault="00821772">
            <w:pPr>
              <w:ind w:left="141" w:hanging="141"/>
              <w:rPr>
                <w:b/>
                <w:color w:val="FFFFFF" w:themeColor="background1"/>
                <w:szCs w:val="24"/>
                <w:lang w:eastAsia="en-AU"/>
              </w:rPr>
            </w:pPr>
            <w:r w:rsidRPr="001B2EFF">
              <w:rPr>
                <w:b/>
                <w:color w:val="FFFFFF" w:themeColor="background1"/>
                <w:szCs w:val="24"/>
                <w:lang w:eastAsia="en-AU"/>
              </w:rPr>
              <w:t xml:space="preserve">Question: </w:t>
            </w:r>
            <w:r>
              <w:rPr>
                <w:b/>
                <w:color w:val="FFFFFF" w:themeColor="background1"/>
                <w:szCs w:val="24"/>
                <w:lang w:eastAsia="en-AU"/>
              </w:rPr>
              <w:t xml:space="preserve">Disorientation </w:t>
            </w:r>
            <w:r w:rsidR="00DA2BC0">
              <w:rPr>
                <w:b/>
                <w:color w:val="FFFFFF" w:themeColor="background1"/>
                <w:szCs w:val="24"/>
                <w:lang w:eastAsia="en-AU"/>
              </w:rPr>
              <w:t>–</w:t>
            </w:r>
            <w:r>
              <w:rPr>
                <w:b/>
                <w:color w:val="FFFFFF" w:themeColor="background1"/>
                <w:szCs w:val="24"/>
                <w:lang w:eastAsia="en-AU"/>
              </w:rPr>
              <w:t xml:space="preserve"> people</w:t>
            </w:r>
          </w:p>
        </w:tc>
      </w:tr>
      <w:tr w:rsidR="00821772" w:rsidRPr="00C9372C" w14:paraId="29DD04D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4C6973E" w14:textId="77777777" w:rsidR="00821772" w:rsidRDefault="00821772">
            <w:pPr>
              <w:pStyle w:val="Heading3"/>
              <w:spacing w:before="0" w:line="360" w:lineRule="auto"/>
              <w:rPr>
                <w:rFonts w:cs="Arial"/>
                <w:color w:val="auto"/>
                <w:sz w:val="24"/>
                <w:szCs w:val="24"/>
              </w:rPr>
            </w:pPr>
            <w:bookmarkStart w:id="2896" w:name="_Toc159623034"/>
            <w:bookmarkStart w:id="2897" w:name="_Toc159629067"/>
            <w:r w:rsidRPr="00C9372C">
              <w:rPr>
                <w:rFonts w:cs="Arial"/>
                <w:color w:val="auto"/>
                <w:sz w:val="24"/>
                <w:szCs w:val="24"/>
              </w:rPr>
              <w:t>Response options</w:t>
            </w:r>
            <w:bookmarkEnd w:id="2896"/>
            <w:bookmarkEnd w:id="289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1A4FD90" w14:textId="77777777" w:rsidR="00821772" w:rsidRDefault="00821772" w:rsidP="00B17677">
            <w:pPr>
              <w:pStyle w:val="ListParagraph"/>
              <w:numPr>
                <w:ilvl w:val="0"/>
                <w:numId w:val="14"/>
              </w:numPr>
              <w:spacing w:after="0"/>
            </w:pPr>
            <w:r>
              <w:t>Unable to determine</w:t>
            </w:r>
          </w:p>
          <w:p w14:paraId="61A0678F" w14:textId="77777777" w:rsidR="00821772" w:rsidRDefault="00821772" w:rsidP="00B17677">
            <w:pPr>
              <w:pStyle w:val="ListParagraph"/>
              <w:numPr>
                <w:ilvl w:val="0"/>
                <w:numId w:val="14"/>
              </w:numPr>
              <w:spacing w:after="0"/>
            </w:pPr>
            <w:r>
              <w:t>Never</w:t>
            </w:r>
          </w:p>
          <w:p w14:paraId="61B1C8AA" w14:textId="77777777" w:rsidR="00821772" w:rsidRDefault="00821772" w:rsidP="00B17677">
            <w:pPr>
              <w:pStyle w:val="ListParagraph"/>
              <w:numPr>
                <w:ilvl w:val="0"/>
                <w:numId w:val="14"/>
              </w:numPr>
              <w:spacing w:after="0"/>
            </w:pPr>
            <w:r>
              <w:t>Occasionally</w:t>
            </w:r>
          </w:p>
          <w:p w14:paraId="7C6C1B4A" w14:textId="77777777" w:rsidR="00821772" w:rsidRDefault="00821772" w:rsidP="00B17677">
            <w:pPr>
              <w:pStyle w:val="ListParagraph"/>
              <w:numPr>
                <w:ilvl w:val="0"/>
                <w:numId w:val="14"/>
              </w:numPr>
              <w:spacing w:after="0"/>
            </w:pPr>
            <w:r>
              <w:t>Regularly</w:t>
            </w:r>
          </w:p>
          <w:p w14:paraId="5A5FD78C" w14:textId="77777777" w:rsidR="00821772" w:rsidRPr="003401BC" w:rsidRDefault="00821772" w:rsidP="00B17677">
            <w:pPr>
              <w:pStyle w:val="ListParagraph"/>
              <w:numPr>
                <w:ilvl w:val="0"/>
                <w:numId w:val="14"/>
              </w:numPr>
              <w:spacing w:after="0"/>
            </w:pPr>
            <w:r>
              <w:t>Always</w:t>
            </w:r>
          </w:p>
        </w:tc>
      </w:tr>
      <w:tr w:rsidR="00CD66FF" w:rsidRPr="00C9372C" w14:paraId="755071F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CA5393" w14:textId="17D3E438" w:rsidR="00CD66FF" w:rsidRPr="00C9372C" w:rsidRDefault="00CD66FF" w:rsidP="00CD66FF">
            <w:pPr>
              <w:pStyle w:val="Heading3"/>
              <w:spacing w:before="0" w:line="360" w:lineRule="auto"/>
              <w:rPr>
                <w:rFonts w:cs="Arial"/>
                <w:color w:val="auto"/>
                <w:sz w:val="24"/>
                <w:szCs w:val="24"/>
              </w:rPr>
            </w:pPr>
            <w:bookmarkStart w:id="2898" w:name="_Toc159623035"/>
            <w:bookmarkStart w:id="2899" w:name="_Toc159629068"/>
            <w:r>
              <w:rPr>
                <w:rFonts w:cs="Arial"/>
                <w:color w:val="auto"/>
                <w:sz w:val="24"/>
                <w:szCs w:val="24"/>
              </w:rPr>
              <w:t>Question rule</w:t>
            </w:r>
            <w:r w:rsidR="00716990">
              <w:rPr>
                <w:rFonts w:cs="Arial"/>
                <w:color w:val="auto"/>
                <w:sz w:val="24"/>
                <w:szCs w:val="24"/>
              </w:rPr>
              <w:t>s</w:t>
            </w:r>
            <w:bookmarkEnd w:id="2898"/>
            <w:bookmarkEnd w:id="289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0FE227" w14:textId="77777777" w:rsidR="003D4A81" w:rsidRPr="001A62FA" w:rsidRDefault="00BF5BFB" w:rsidP="003D4A81">
            <w:pPr>
              <w:spacing w:after="200" w:line="276" w:lineRule="auto"/>
            </w:pPr>
            <w:r w:rsidRPr="001A62FA">
              <w:t xml:space="preserve">This question will be presented to all assessors. </w:t>
            </w:r>
          </w:p>
          <w:p w14:paraId="5EF4EDB7" w14:textId="32ECCC79"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C9372C" w14:paraId="781DF9E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3EC4A62" w14:textId="20BD54C3" w:rsidR="00716990" w:rsidRDefault="00716990" w:rsidP="00716990">
            <w:pPr>
              <w:pStyle w:val="Heading3"/>
              <w:spacing w:before="0" w:line="360" w:lineRule="auto"/>
              <w:rPr>
                <w:rFonts w:cs="Arial"/>
                <w:color w:val="auto"/>
                <w:sz w:val="24"/>
                <w:szCs w:val="24"/>
              </w:rPr>
            </w:pPr>
            <w:bookmarkStart w:id="2900" w:name="_Toc159623036"/>
            <w:bookmarkStart w:id="2901" w:name="_Toc159629069"/>
            <w:r w:rsidRPr="00BF1111">
              <w:rPr>
                <w:rFonts w:cs="Arial"/>
                <w:color w:val="auto"/>
                <w:sz w:val="24"/>
                <w:szCs w:val="24"/>
              </w:rPr>
              <w:t>Pre-populated information</w:t>
            </w:r>
            <w:bookmarkEnd w:id="2900"/>
            <w:bookmarkEnd w:id="290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EE6ED1" w14:textId="57B55E47" w:rsidR="00716990" w:rsidRDefault="00DE720B" w:rsidP="00716990">
            <w:r>
              <w:t>No</w:t>
            </w:r>
          </w:p>
        </w:tc>
      </w:tr>
      <w:tr w:rsidR="00716990" w:rsidRPr="00C9372C" w14:paraId="7B5ABDA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320184C" w14:textId="1A697437" w:rsidR="00716990" w:rsidRDefault="00716990" w:rsidP="00716990">
            <w:pPr>
              <w:pStyle w:val="Heading3"/>
              <w:spacing w:before="0" w:line="360" w:lineRule="auto"/>
              <w:rPr>
                <w:rFonts w:cs="Arial"/>
                <w:color w:val="auto"/>
                <w:sz w:val="24"/>
                <w:szCs w:val="24"/>
              </w:rPr>
            </w:pPr>
            <w:bookmarkStart w:id="2902" w:name="_Toc159623037"/>
            <w:bookmarkStart w:id="2903" w:name="_Toc159629070"/>
            <w:r w:rsidRPr="00BD710B">
              <w:rPr>
                <w:rFonts w:cs="Arial"/>
                <w:bCs/>
                <w:color w:val="auto"/>
                <w:sz w:val="24"/>
                <w:szCs w:val="24"/>
              </w:rPr>
              <w:t>Response guidance</w:t>
            </w:r>
            <w:bookmarkEnd w:id="2902"/>
            <w:bookmarkEnd w:id="290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A9C1E5F" w14:textId="77777777" w:rsidR="00716990" w:rsidRDefault="00716990" w:rsidP="00716990">
            <w:pPr>
              <w:rPr>
                <w:u w:val="single"/>
              </w:rPr>
            </w:pPr>
            <w:r>
              <w:rPr>
                <w:u w:val="single"/>
              </w:rPr>
              <w:t>Context:</w:t>
            </w:r>
          </w:p>
          <w:p w14:paraId="32460BCA" w14:textId="77777777" w:rsidR="00716990" w:rsidRDefault="00716990" w:rsidP="00716990">
            <w:pPr>
              <w:rPr>
                <w:u w:val="single"/>
              </w:rPr>
            </w:pPr>
          </w:p>
          <w:p w14:paraId="65B6075C" w14:textId="5CCF260C" w:rsidR="00CD3DD8" w:rsidRPr="00522475" w:rsidRDefault="00CD3DD8" w:rsidP="00CD3DD8">
            <w:pPr>
              <w:pStyle w:val="ListParagraph"/>
              <w:numPr>
                <w:ilvl w:val="0"/>
                <w:numId w:val="1"/>
              </w:numPr>
              <w:spacing w:after="0"/>
              <w:rPr>
                <w:u w:val="single"/>
              </w:rPr>
            </w:pPr>
            <w:r>
              <w:t xml:space="preserve">The assessor should seek to determine if the client is unable to </w:t>
            </w:r>
            <w:r w:rsidRPr="0051730E">
              <w:t>identify person(s) such as family or friends.</w:t>
            </w:r>
          </w:p>
          <w:p w14:paraId="3FE55704" w14:textId="77777777" w:rsidR="00716990" w:rsidRPr="00CD3DD8" w:rsidRDefault="00716990" w:rsidP="00CD3DD8">
            <w:pPr>
              <w:pStyle w:val="ListParagraph"/>
              <w:spacing w:after="0"/>
              <w:ind w:left="720"/>
              <w:rPr>
                <w:u w:val="single"/>
              </w:rPr>
            </w:pPr>
          </w:p>
          <w:p w14:paraId="5C480320" w14:textId="77777777" w:rsidR="00716990" w:rsidRDefault="00716990" w:rsidP="00716990">
            <w:pPr>
              <w:rPr>
                <w:u w:val="single"/>
              </w:rPr>
            </w:pPr>
            <w:r>
              <w:rPr>
                <w:u w:val="single"/>
              </w:rPr>
              <w:t>Consider and record:</w:t>
            </w:r>
          </w:p>
          <w:p w14:paraId="51ACD830" w14:textId="77777777" w:rsidR="00716990" w:rsidRDefault="00716990" w:rsidP="00716990">
            <w:pPr>
              <w:rPr>
                <w:u w:val="single"/>
              </w:rPr>
            </w:pPr>
          </w:p>
          <w:p w14:paraId="6EEE830D" w14:textId="07ACDA4A" w:rsidR="00716990" w:rsidRPr="00522475" w:rsidRDefault="00522475" w:rsidP="00522475">
            <w:pPr>
              <w:pStyle w:val="ListParagraph"/>
              <w:numPr>
                <w:ilvl w:val="0"/>
                <w:numId w:val="1"/>
              </w:numPr>
              <w:spacing w:after="0"/>
              <w:rPr>
                <w:u w:val="single"/>
              </w:rPr>
            </w:pPr>
            <w:r>
              <w:t xml:space="preserve">If the client is unable to </w:t>
            </w:r>
            <w:r w:rsidRPr="0051730E">
              <w:t>identify person(s) such as family or friends.</w:t>
            </w:r>
          </w:p>
          <w:p w14:paraId="25FB7F83" w14:textId="77777777" w:rsidR="00522475" w:rsidRPr="009F6542" w:rsidRDefault="00522475" w:rsidP="00522475">
            <w:pPr>
              <w:pStyle w:val="ListParagraph"/>
              <w:numPr>
                <w:ilvl w:val="0"/>
                <w:numId w:val="1"/>
              </w:numPr>
              <w:spacing w:after="0"/>
            </w:pPr>
            <w:r w:rsidRPr="00C44281">
              <w:t>Use the below definitions to assist with</w:t>
            </w:r>
            <w:r>
              <w:t xml:space="preserve"> the response.</w:t>
            </w:r>
          </w:p>
          <w:p w14:paraId="3C578F5E" w14:textId="77777777" w:rsidR="00522475" w:rsidRPr="00DC2884" w:rsidRDefault="00522475" w:rsidP="00522475">
            <w:pPr>
              <w:pStyle w:val="ListParagraph"/>
              <w:numPr>
                <w:ilvl w:val="1"/>
                <w:numId w:val="1"/>
              </w:numPr>
              <w:spacing w:after="0"/>
              <w:rPr>
                <w:b/>
                <w:bCs/>
              </w:rPr>
            </w:pPr>
            <w:r w:rsidRPr="00DC2884">
              <w:rPr>
                <w:b/>
                <w:bCs/>
              </w:rPr>
              <w:t>Unable to determine</w:t>
            </w:r>
            <w:r>
              <w:rPr>
                <w:b/>
                <w:bCs/>
              </w:rPr>
              <w:t xml:space="preserve">: </w:t>
            </w:r>
            <w:r>
              <w:t>it is unclear if the client has trouble or the assessor has received conflicting information.</w:t>
            </w:r>
          </w:p>
          <w:p w14:paraId="0623EDA2" w14:textId="77777777" w:rsidR="00522475" w:rsidRPr="00DC2884" w:rsidRDefault="00522475" w:rsidP="00522475">
            <w:pPr>
              <w:pStyle w:val="ListParagraph"/>
              <w:numPr>
                <w:ilvl w:val="1"/>
                <w:numId w:val="1"/>
              </w:numPr>
              <w:spacing w:after="0"/>
              <w:rPr>
                <w:b/>
                <w:bCs/>
              </w:rPr>
            </w:pPr>
            <w:r w:rsidRPr="00DC2884">
              <w:rPr>
                <w:b/>
                <w:bCs/>
              </w:rPr>
              <w:t>Never</w:t>
            </w:r>
            <w:r>
              <w:rPr>
                <w:b/>
                <w:bCs/>
              </w:rPr>
              <w:t xml:space="preserve">: </w:t>
            </w:r>
            <w:r>
              <w:t>the client is never displaying signs of disorientation.</w:t>
            </w:r>
          </w:p>
          <w:p w14:paraId="2B600338" w14:textId="77777777" w:rsidR="00522475" w:rsidRPr="00DC2884" w:rsidRDefault="00522475" w:rsidP="00522475">
            <w:pPr>
              <w:pStyle w:val="ListParagraph"/>
              <w:numPr>
                <w:ilvl w:val="1"/>
                <w:numId w:val="1"/>
              </w:numPr>
              <w:spacing w:after="0"/>
              <w:rPr>
                <w:b/>
                <w:bCs/>
              </w:rPr>
            </w:pPr>
            <w:r w:rsidRPr="00DC2884">
              <w:rPr>
                <w:b/>
                <w:bCs/>
              </w:rPr>
              <w:lastRenderedPageBreak/>
              <w:t>Occasionally</w:t>
            </w:r>
            <w:r>
              <w:rPr>
                <w:b/>
                <w:bCs/>
              </w:rPr>
              <w:t xml:space="preserve">: </w:t>
            </w:r>
            <w:r>
              <w:t>the client displays signs of disorientation on a few occasions.</w:t>
            </w:r>
          </w:p>
          <w:p w14:paraId="1D684AFF" w14:textId="77777777" w:rsidR="00522475" w:rsidRPr="00DC2884" w:rsidRDefault="00522475" w:rsidP="00522475">
            <w:pPr>
              <w:pStyle w:val="ListParagraph"/>
              <w:numPr>
                <w:ilvl w:val="1"/>
                <w:numId w:val="1"/>
              </w:numPr>
              <w:spacing w:after="0"/>
              <w:rPr>
                <w:b/>
                <w:bCs/>
              </w:rPr>
            </w:pPr>
            <w:r w:rsidRPr="00DC2884">
              <w:rPr>
                <w:b/>
                <w:bCs/>
              </w:rPr>
              <w:t>Regularly</w:t>
            </w:r>
            <w:r>
              <w:rPr>
                <w:b/>
                <w:bCs/>
              </w:rPr>
              <w:t xml:space="preserve">: </w:t>
            </w:r>
            <w:r>
              <w:t>the client is regularly displaying signs of disorientation (often).</w:t>
            </w:r>
          </w:p>
          <w:p w14:paraId="465290D9" w14:textId="3DAC11C2" w:rsidR="00522475" w:rsidRPr="00522475" w:rsidRDefault="00522475" w:rsidP="00522475">
            <w:pPr>
              <w:pStyle w:val="ListParagraph"/>
              <w:numPr>
                <w:ilvl w:val="1"/>
                <w:numId w:val="1"/>
              </w:numPr>
              <w:spacing w:after="0"/>
              <w:rPr>
                <w:b/>
                <w:bCs/>
                <w:u w:val="single"/>
              </w:rPr>
            </w:pPr>
            <w:r w:rsidRPr="00DC2884">
              <w:rPr>
                <w:b/>
                <w:bCs/>
              </w:rPr>
              <w:t>Always</w:t>
            </w:r>
            <w:r>
              <w:rPr>
                <w:b/>
                <w:bCs/>
              </w:rPr>
              <w:t xml:space="preserve">: </w:t>
            </w:r>
            <w:r>
              <w:t>the client is always displaying signs of disorientation.</w:t>
            </w:r>
          </w:p>
          <w:p w14:paraId="2143B118" w14:textId="77777777" w:rsidR="002C3953" w:rsidRDefault="002C3953" w:rsidP="002C3953">
            <w:pPr>
              <w:rPr>
                <w:u w:val="single"/>
              </w:rPr>
            </w:pPr>
          </w:p>
          <w:p w14:paraId="3CED9D17" w14:textId="784951EA" w:rsidR="002C3953" w:rsidRDefault="00DC2905" w:rsidP="002C3953">
            <w:pPr>
              <w:rPr>
                <w:u w:val="single"/>
              </w:rPr>
            </w:pPr>
            <w:r>
              <w:rPr>
                <w:u w:val="single"/>
              </w:rPr>
              <w:t>Prompts and/or observations:</w:t>
            </w:r>
          </w:p>
          <w:p w14:paraId="02B05E1D" w14:textId="77777777" w:rsidR="002C3953" w:rsidRDefault="002C3953" w:rsidP="002C3953">
            <w:pPr>
              <w:rPr>
                <w:u w:val="single"/>
              </w:rPr>
            </w:pPr>
          </w:p>
          <w:p w14:paraId="43174172" w14:textId="4CA77A57" w:rsidR="002C3953" w:rsidRPr="00476CC0" w:rsidRDefault="00CD3DD8" w:rsidP="00B17677">
            <w:pPr>
              <w:pStyle w:val="ListParagraph"/>
              <w:numPr>
                <w:ilvl w:val="0"/>
                <w:numId w:val="1"/>
              </w:numPr>
              <w:spacing w:after="0"/>
              <w:rPr>
                <w:u w:val="single"/>
              </w:rPr>
            </w:pPr>
            <w:r>
              <w:t>Do you sometimes find it difficult to remember those around you?</w:t>
            </w:r>
          </w:p>
          <w:p w14:paraId="19AD79B9" w14:textId="13B12D51" w:rsidR="00476CC0" w:rsidRPr="00476CC0" w:rsidRDefault="00476CC0" w:rsidP="00B17677">
            <w:pPr>
              <w:pStyle w:val="ListParagraph"/>
              <w:numPr>
                <w:ilvl w:val="0"/>
                <w:numId w:val="1"/>
              </w:numPr>
              <w:spacing w:after="0"/>
              <w:rPr>
                <w:u w:val="single"/>
              </w:rPr>
            </w:pPr>
            <w:r>
              <w:t>Have you ever had any challenges identifying a friend?</w:t>
            </w:r>
          </w:p>
          <w:p w14:paraId="7E4AF4AD" w14:textId="4B6FCA76" w:rsidR="00476CC0" w:rsidRPr="00311A96" w:rsidRDefault="00476CC0" w:rsidP="00B17677">
            <w:pPr>
              <w:pStyle w:val="ListParagraph"/>
              <w:numPr>
                <w:ilvl w:val="0"/>
                <w:numId w:val="1"/>
              </w:numPr>
              <w:spacing w:after="0"/>
              <w:rPr>
                <w:u w:val="single"/>
              </w:rPr>
            </w:pPr>
            <w:r>
              <w:t>Have you ever had any challenges identified a family member?</w:t>
            </w:r>
          </w:p>
          <w:p w14:paraId="7EA21AF5" w14:textId="77777777" w:rsidR="00476CC0" w:rsidRDefault="00476CC0" w:rsidP="00476CC0">
            <w:pPr>
              <w:rPr>
                <w:u w:val="single"/>
              </w:rPr>
            </w:pPr>
          </w:p>
          <w:p w14:paraId="2BF11FD7" w14:textId="77777777" w:rsidR="00476CC0" w:rsidRDefault="00476CC0" w:rsidP="00476CC0">
            <w:pPr>
              <w:rPr>
                <w:u w:val="single"/>
              </w:rPr>
            </w:pPr>
            <w:r>
              <w:rPr>
                <w:u w:val="single"/>
              </w:rPr>
              <w:t>Support resources:</w:t>
            </w:r>
          </w:p>
          <w:p w14:paraId="5C5F583D" w14:textId="77777777" w:rsidR="00476CC0" w:rsidRDefault="00476CC0" w:rsidP="00476CC0">
            <w:pPr>
              <w:rPr>
                <w:u w:val="single"/>
              </w:rPr>
            </w:pPr>
          </w:p>
          <w:p w14:paraId="6150FF30" w14:textId="6069D080" w:rsidR="00716990" w:rsidRDefault="00476CC0" w:rsidP="00BF5BFB">
            <w:pPr>
              <w:pStyle w:val="ListParagraph"/>
              <w:numPr>
                <w:ilvl w:val="0"/>
                <w:numId w:val="48"/>
              </w:numPr>
              <w:spacing w:after="0"/>
            </w:pPr>
            <w:hyperlink r:id="rId97" w:history="1">
              <w:r>
                <w:rPr>
                  <w:rStyle w:val="Hyperlink"/>
                </w:rPr>
                <w:t>Disorientation - symptoms, treatments and causes | healthdirect</w:t>
              </w:r>
            </w:hyperlink>
          </w:p>
        </w:tc>
      </w:tr>
    </w:tbl>
    <w:p w14:paraId="1332F13B" w14:textId="7FD5AF6B" w:rsidR="00B16092" w:rsidRPr="007E5D9A" w:rsidRDefault="00B16092" w:rsidP="00A3389D">
      <w:pPr>
        <w:pStyle w:val="Heading2"/>
      </w:pPr>
      <w:bookmarkStart w:id="2904" w:name="_Toc159621427"/>
      <w:bookmarkStart w:id="2905" w:name="_Toc159623038"/>
      <w:bookmarkStart w:id="2906" w:name="_Toc159629071"/>
      <w:bookmarkStart w:id="2907" w:name="_Toc184033205"/>
      <w:r>
        <w:lastRenderedPageBreak/>
        <w:t>Assessor notes on cognition</w:t>
      </w:r>
      <w:bookmarkEnd w:id="2904"/>
      <w:bookmarkEnd w:id="2905"/>
      <w:bookmarkEnd w:id="2906"/>
      <w:bookmarkEnd w:id="290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2608ADA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45D300A" w14:textId="29E1544A"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Assessors notes</w:t>
            </w:r>
          </w:p>
        </w:tc>
      </w:tr>
      <w:tr w:rsidR="00B16092" w:rsidRPr="00C9372C" w14:paraId="64E277BC"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FB889C" w14:textId="77777777" w:rsidR="00B16092" w:rsidRPr="00C9372C" w:rsidRDefault="00B16092">
            <w:pPr>
              <w:pStyle w:val="Heading3"/>
              <w:spacing w:before="0" w:line="360" w:lineRule="auto"/>
              <w:rPr>
                <w:rFonts w:cs="Arial"/>
                <w:color w:val="auto"/>
                <w:sz w:val="24"/>
                <w:szCs w:val="24"/>
              </w:rPr>
            </w:pPr>
            <w:bookmarkStart w:id="2908" w:name="_Toc159623039"/>
            <w:bookmarkStart w:id="2909" w:name="_Toc159629072"/>
            <w:r w:rsidRPr="00C9372C">
              <w:rPr>
                <w:rFonts w:cs="Arial"/>
                <w:color w:val="auto"/>
                <w:sz w:val="24"/>
                <w:szCs w:val="24"/>
              </w:rPr>
              <w:t>Response options</w:t>
            </w:r>
            <w:bookmarkEnd w:id="2908"/>
            <w:bookmarkEnd w:id="29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B49C72" w14:textId="77777777" w:rsidR="00B16092" w:rsidRPr="00C9372C" w:rsidRDefault="00B16092" w:rsidP="004805F9">
            <w:r>
              <w:t>Textbox for written response</w:t>
            </w:r>
          </w:p>
        </w:tc>
      </w:tr>
      <w:tr w:rsidR="00716990" w:rsidRPr="00C9372C" w14:paraId="76CA4EB1"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FF7080" w14:textId="52BAC3C6" w:rsidR="00716990" w:rsidRPr="00C9372C" w:rsidRDefault="00716990">
            <w:pPr>
              <w:pStyle w:val="Heading3"/>
              <w:spacing w:before="0" w:line="360" w:lineRule="auto"/>
              <w:rPr>
                <w:rFonts w:cs="Arial"/>
                <w:color w:val="auto"/>
                <w:sz w:val="24"/>
                <w:szCs w:val="24"/>
              </w:rPr>
            </w:pPr>
            <w:bookmarkStart w:id="2910" w:name="_Toc159623040"/>
            <w:bookmarkStart w:id="2911" w:name="_Toc159629073"/>
            <w:r>
              <w:rPr>
                <w:rFonts w:cs="Arial"/>
                <w:color w:val="auto"/>
                <w:sz w:val="24"/>
                <w:szCs w:val="24"/>
              </w:rPr>
              <w:t>Question rules</w:t>
            </w:r>
            <w:bookmarkEnd w:id="2910"/>
            <w:bookmarkEnd w:id="29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8BA874" w14:textId="7824688E" w:rsidR="00716990" w:rsidRPr="00005C13" w:rsidRDefault="00005C13" w:rsidP="00005C1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716990" w:rsidRPr="00C9372C" w14:paraId="448EE833"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C1545E" w14:textId="3315A7D1" w:rsidR="00716990" w:rsidRPr="00C9372C" w:rsidRDefault="00716990" w:rsidP="00716990">
            <w:pPr>
              <w:pStyle w:val="Heading3"/>
              <w:spacing w:before="0" w:line="360" w:lineRule="auto"/>
              <w:rPr>
                <w:rFonts w:cs="Arial"/>
                <w:color w:val="auto"/>
                <w:sz w:val="24"/>
                <w:szCs w:val="24"/>
              </w:rPr>
            </w:pPr>
            <w:bookmarkStart w:id="2912" w:name="_Toc159623041"/>
            <w:bookmarkStart w:id="2913" w:name="_Toc159629074"/>
            <w:r w:rsidRPr="00BF1111">
              <w:rPr>
                <w:rFonts w:cs="Arial"/>
                <w:color w:val="auto"/>
                <w:sz w:val="24"/>
                <w:szCs w:val="24"/>
              </w:rPr>
              <w:t>Pre-populated information</w:t>
            </w:r>
            <w:bookmarkEnd w:id="2912"/>
            <w:bookmarkEnd w:id="29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3549FF" w14:textId="77777777" w:rsidR="00A24241" w:rsidRDefault="00A24241" w:rsidP="00A24241">
            <w:pPr>
              <w:spacing w:after="160"/>
              <w:rPr>
                <w:rFonts w:cstheme="minorHAnsi"/>
              </w:rPr>
            </w:pPr>
            <w:r>
              <w:rPr>
                <w:rFonts w:cstheme="minorHAnsi"/>
              </w:rPr>
              <w:t xml:space="preserve">Yes: </w:t>
            </w:r>
          </w:p>
          <w:p w14:paraId="74646EA9" w14:textId="77777777" w:rsidR="00A24241" w:rsidRPr="00E84194" w:rsidRDefault="00A24241" w:rsidP="00A24241">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23CE8346" w14:textId="0AABF07B" w:rsidR="00716990" w:rsidRDefault="00716990" w:rsidP="004C2515"/>
        </w:tc>
      </w:tr>
      <w:tr w:rsidR="00476CC0" w:rsidRPr="00C9372C" w14:paraId="5C340B9C"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D76A85" w14:textId="7814A979" w:rsidR="00476CC0" w:rsidRPr="00C9372C" w:rsidRDefault="00476CC0" w:rsidP="00476CC0">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B67A7F" w14:textId="77777777" w:rsidR="00476CC0" w:rsidRDefault="00476CC0" w:rsidP="00476CC0">
            <w:pPr>
              <w:rPr>
                <w:u w:val="single"/>
              </w:rPr>
            </w:pPr>
            <w:r>
              <w:rPr>
                <w:u w:val="single"/>
              </w:rPr>
              <w:t>Context:</w:t>
            </w:r>
          </w:p>
          <w:p w14:paraId="32863793" w14:textId="77777777" w:rsidR="00476CC0" w:rsidRDefault="00476CC0" w:rsidP="00476CC0">
            <w:pPr>
              <w:rPr>
                <w:u w:val="single"/>
              </w:rPr>
            </w:pPr>
          </w:p>
          <w:p w14:paraId="620EC948" w14:textId="3979392B" w:rsidR="00476CC0" w:rsidRPr="00DF4626" w:rsidRDefault="00476CC0" w:rsidP="00476CC0">
            <w:pPr>
              <w:pStyle w:val="ListParagraph"/>
              <w:numPr>
                <w:ilvl w:val="0"/>
                <w:numId w:val="1"/>
              </w:numPr>
              <w:spacing w:after="0"/>
              <w:rPr>
                <w:u w:val="single"/>
              </w:rPr>
            </w:pPr>
            <w:r>
              <w:t>This is to provide a</w:t>
            </w:r>
            <w:r w:rsidRPr="00B01A09">
              <w:t xml:space="preserve"> </w:t>
            </w:r>
            <w:r>
              <w:t xml:space="preserve">holistic summary about the client’s </w:t>
            </w:r>
            <w:r w:rsidR="00FE0C30">
              <w:t>cognition.</w:t>
            </w:r>
          </w:p>
          <w:p w14:paraId="6C4CC8EA" w14:textId="77777777" w:rsidR="00476CC0" w:rsidRDefault="00476CC0" w:rsidP="00476CC0">
            <w:pPr>
              <w:rPr>
                <w:u w:val="single"/>
              </w:rPr>
            </w:pPr>
          </w:p>
          <w:p w14:paraId="58C49937" w14:textId="77777777" w:rsidR="00476CC0" w:rsidRDefault="00476CC0" w:rsidP="00476CC0">
            <w:pPr>
              <w:rPr>
                <w:u w:val="single"/>
              </w:rPr>
            </w:pPr>
            <w:r>
              <w:rPr>
                <w:u w:val="single"/>
              </w:rPr>
              <w:t>Consider and record:</w:t>
            </w:r>
          </w:p>
          <w:p w14:paraId="0936B584" w14:textId="77777777" w:rsidR="00476CC0" w:rsidRDefault="00476CC0" w:rsidP="00476CC0">
            <w:pPr>
              <w:rPr>
                <w:u w:val="single"/>
              </w:rPr>
            </w:pPr>
          </w:p>
          <w:p w14:paraId="02ED033A" w14:textId="1A279FA1" w:rsidR="00476CC0" w:rsidRPr="00FE0C30" w:rsidRDefault="00476CC0" w:rsidP="00FE0C30">
            <w:pPr>
              <w:pStyle w:val="ListParagraph"/>
              <w:numPr>
                <w:ilvl w:val="0"/>
                <w:numId w:val="1"/>
              </w:numPr>
              <w:spacing w:after="0"/>
              <w:rPr>
                <w:u w:val="single"/>
              </w:rPr>
            </w:pPr>
            <w:r>
              <w:t xml:space="preserve">If the client </w:t>
            </w:r>
            <w:r w:rsidR="00FE0C30">
              <w:t>has confirmed dementia diagnosis.</w:t>
            </w:r>
          </w:p>
          <w:p w14:paraId="79FA80AE" w14:textId="5F3D28C7" w:rsidR="00FE0C30" w:rsidRPr="00FE0C30" w:rsidRDefault="00FE0C30" w:rsidP="00FE0C30">
            <w:pPr>
              <w:pStyle w:val="ListParagraph"/>
              <w:numPr>
                <w:ilvl w:val="0"/>
                <w:numId w:val="1"/>
              </w:numPr>
              <w:spacing w:after="0"/>
              <w:rPr>
                <w:u w:val="single"/>
              </w:rPr>
            </w:pPr>
            <w:r>
              <w:t>Key findings from any cognition-focused validated tools administered, if answered.</w:t>
            </w:r>
          </w:p>
          <w:p w14:paraId="43F7160D" w14:textId="5CB4BE0A" w:rsidR="00FE0C30" w:rsidRPr="00FE0C30" w:rsidRDefault="00FE0C30" w:rsidP="00FE0C30">
            <w:pPr>
              <w:pStyle w:val="ListParagraph"/>
              <w:numPr>
                <w:ilvl w:val="0"/>
                <w:numId w:val="1"/>
              </w:numPr>
              <w:spacing w:after="0"/>
              <w:rPr>
                <w:u w:val="single"/>
              </w:rPr>
            </w:pPr>
            <w:r>
              <w:t>Key finings the extended cognitive assessment, if answered.</w:t>
            </w:r>
          </w:p>
          <w:p w14:paraId="0EB45FDF" w14:textId="636AAE4A" w:rsidR="00FE0C30" w:rsidRPr="005354E7" w:rsidRDefault="005354E7" w:rsidP="00FE0C30">
            <w:pPr>
              <w:pStyle w:val="ListParagraph"/>
              <w:numPr>
                <w:ilvl w:val="0"/>
                <w:numId w:val="1"/>
              </w:numPr>
              <w:spacing w:after="0"/>
            </w:pPr>
            <w:r w:rsidRPr="005354E7">
              <w:t>Any concerns or issues raised by the client.</w:t>
            </w:r>
          </w:p>
          <w:p w14:paraId="59A17AF2" w14:textId="77777777" w:rsidR="00476CC0" w:rsidRDefault="00476CC0" w:rsidP="00476CC0">
            <w:pPr>
              <w:pStyle w:val="ListParagraph"/>
              <w:spacing w:after="0"/>
              <w:ind w:left="720"/>
              <w:rPr>
                <w:u w:val="single"/>
              </w:rPr>
            </w:pPr>
          </w:p>
          <w:p w14:paraId="22F67C92" w14:textId="77777777" w:rsidR="00476CC0" w:rsidRDefault="00476CC0" w:rsidP="00476CC0">
            <w:pPr>
              <w:rPr>
                <w:u w:val="single"/>
              </w:rPr>
            </w:pPr>
            <w:r>
              <w:rPr>
                <w:u w:val="single"/>
              </w:rPr>
              <w:lastRenderedPageBreak/>
              <w:t>Prompts and/or observations:</w:t>
            </w:r>
          </w:p>
          <w:p w14:paraId="6515B1AC" w14:textId="77777777" w:rsidR="00476CC0" w:rsidRDefault="00476CC0" w:rsidP="00476CC0">
            <w:pPr>
              <w:rPr>
                <w:u w:val="single"/>
              </w:rPr>
            </w:pPr>
          </w:p>
          <w:p w14:paraId="4B7ED895" w14:textId="641F9051" w:rsidR="00476CC0" w:rsidRPr="00B474D3" w:rsidRDefault="005354E7" w:rsidP="00476CC0">
            <w:pPr>
              <w:pStyle w:val="ListParagraph"/>
              <w:numPr>
                <w:ilvl w:val="0"/>
                <w:numId w:val="1"/>
              </w:numPr>
              <w:spacing w:after="0"/>
            </w:pPr>
            <w:r>
              <w:t>Is there anything else you would like to talk about on your memory and your ability to remember things?</w:t>
            </w:r>
          </w:p>
          <w:p w14:paraId="651E7324" w14:textId="77777777" w:rsidR="00476CC0" w:rsidRDefault="00476CC0" w:rsidP="005354E7">
            <w:pPr>
              <w:ind w:left="360"/>
            </w:pPr>
          </w:p>
        </w:tc>
      </w:tr>
    </w:tbl>
    <w:p w14:paraId="326F9C41" w14:textId="3B41B970" w:rsidR="00236FCC" w:rsidRDefault="00236FCC" w:rsidP="00A573E5">
      <w:pPr>
        <w:pStyle w:val="Heading1"/>
      </w:pPr>
      <w:bookmarkStart w:id="2914" w:name="_Toc159621428"/>
      <w:bookmarkStart w:id="2915" w:name="_Toc159623043"/>
      <w:bookmarkStart w:id="2916" w:name="_Toc159629076"/>
      <w:bookmarkStart w:id="2917" w:name="_Toc184033206"/>
      <w:r>
        <w:lastRenderedPageBreak/>
        <w:t>Behaviour section</w:t>
      </w:r>
      <w:bookmarkEnd w:id="2914"/>
      <w:bookmarkEnd w:id="2915"/>
      <w:bookmarkEnd w:id="2916"/>
      <w:bookmarkEnd w:id="2917"/>
    </w:p>
    <w:p w14:paraId="4393E01D" w14:textId="5CB54A3F" w:rsidR="004B504D" w:rsidRPr="004B504D" w:rsidRDefault="00F70AF3" w:rsidP="004B504D">
      <w:r>
        <w:t xml:space="preserve">The purpose of the behaviour section of the IAT is to identify if there are any </w:t>
      </w:r>
      <w:r w:rsidR="003124AF">
        <w:t xml:space="preserve">behavioural or personality matters that warrant further consideration, and to </w:t>
      </w:r>
      <w:r w:rsidR="00916BB0">
        <w:t>follow up any raised matters if they are flagged.</w:t>
      </w:r>
    </w:p>
    <w:p w14:paraId="0B7F2841" w14:textId="77777777" w:rsidR="00236FCC" w:rsidRPr="007E5D9A" w:rsidRDefault="00236FCC" w:rsidP="00A3389D">
      <w:pPr>
        <w:pStyle w:val="Heading2"/>
      </w:pPr>
      <w:bookmarkStart w:id="2918" w:name="_Toc159621429"/>
      <w:bookmarkStart w:id="2919" w:name="_Toc159623044"/>
      <w:bookmarkStart w:id="2920" w:name="_Toc159629077"/>
      <w:bookmarkStart w:id="2921" w:name="_Toc184033207"/>
      <w:r>
        <w:t>Experience feeling aggression, agitated or found wandering</w:t>
      </w:r>
      <w:bookmarkEnd w:id="2918"/>
      <w:bookmarkEnd w:id="2919"/>
      <w:bookmarkEnd w:id="2920"/>
      <w:bookmarkEnd w:id="292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08EDFB6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380A40"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Does the client experience feeling aggression, agitated or have found themselves wandering?</w:t>
            </w:r>
          </w:p>
        </w:tc>
      </w:tr>
      <w:tr w:rsidR="00236FCC" w:rsidRPr="00C9372C" w14:paraId="1C364C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CD2D3E5" w14:textId="77777777" w:rsidR="00236FCC" w:rsidRPr="00C9372C" w:rsidRDefault="00236FCC">
            <w:pPr>
              <w:pStyle w:val="Heading3"/>
              <w:spacing w:before="0" w:line="360" w:lineRule="auto"/>
              <w:rPr>
                <w:rFonts w:cs="Arial"/>
                <w:color w:val="auto"/>
                <w:sz w:val="24"/>
                <w:szCs w:val="24"/>
              </w:rPr>
            </w:pPr>
            <w:bookmarkStart w:id="2922" w:name="_Toc159623045"/>
            <w:bookmarkStart w:id="2923" w:name="_Toc159629078"/>
            <w:r w:rsidRPr="00C9372C">
              <w:rPr>
                <w:rFonts w:cs="Arial"/>
                <w:color w:val="auto"/>
                <w:sz w:val="24"/>
                <w:szCs w:val="24"/>
              </w:rPr>
              <w:t>Response options</w:t>
            </w:r>
            <w:bookmarkEnd w:id="2922"/>
            <w:bookmarkEnd w:id="29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F17CF7C" w14:textId="77777777" w:rsidR="00236FCC" w:rsidRDefault="00236FCC" w:rsidP="00B17677">
            <w:pPr>
              <w:pStyle w:val="ListParagraph"/>
              <w:numPr>
                <w:ilvl w:val="0"/>
                <w:numId w:val="17"/>
              </w:numPr>
              <w:spacing w:after="0"/>
            </w:pPr>
            <w:r>
              <w:t>Yes</w:t>
            </w:r>
          </w:p>
          <w:p w14:paraId="3F7F92FA" w14:textId="77777777" w:rsidR="00236FCC" w:rsidRPr="00C9372C" w:rsidRDefault="00236FCC" w:rsidP="00B17677">
            <w:pPr>
              <w:pStyle w:val="ListParagraph"/>
              <w:numPr>
                <w:ilvl w:val="0"/>
                <w:numId w:val="17"/>
              </w:numPr>
              <w:spacing w:after="0"/>
            </w:pPr>
            <w:r>
              <w:t>No</w:t>
            </w:r>
          </w:p>
        </w:tc>
      </w:tr>
      <w:tr w:rsidR="00CD66FF" w:rsidRPr="00C9372C" w14:paraId="3E2B626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069CF9" w14:textId="5024F719" w:rsidR="00CD66FF" w:rsidRPr="00C9372C" w:rsidRDefault="00CD66FF" w:rsidP="00CD66FF">
            <w:pPr>
              <w:pStyle w:val="Heading3"/>
              <w:spacing w:before="0" w:line="360" w:lineRule="auto"/>
              <w:rPr>
                <w:rFonts w:cs="Arial"/>
                <w:color w:val="auto"/>
                <w:sz w:val="24"/>
                <w:szCs w:val="24"/>
              </w:rPr>
            </w:pPr>
            <w:bookmarkStart w:id="2924" w:name="_Toc159623046"/>
            <w:bookmarkStart w:id="2925" w:name="_Toc159629079"/>
            <w:r>
              <w:rPr>
                <w:rFonts w:cs="Arial"/>
                <w:color w:val="auto"/>
                <w:sz w:val="24"/>
                <w:szCs w:val="24"/>
              </w:rPr>
              <w:t>Question rule</w:t>
            </w:r>
            <w:r w:rsidR="005B3271">
              <w:rPr>
                <w:rFonts w:cs="Arial"/>
                <w:color w:val="auto"/>
                <w:sz w:val="24"/>
                <w:szCs w:val="24"/>
              </w:rPr>
              <w:t>s</w:t>
            </w:r>
            <w:bookmarkEnd w:id="2924"/>
            <w:bookmarkEnd w:id="29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C0F2B3" w14:textId="382949D8" w:rsidR="00CD66FF" w:rsidRPr="00BF5BFB" w:rsidRDefault="00BF5BFB" w:rsidP="00D4399C">
            <w:r w:rsidRPr="00BF5BFB">
              <w:t xml:space="preserve">This question will be presented to all assessors. </w:t>
            </w:r>
          </w:p>
        </w:tc>
      </w:tr>
      <w:tr w:rsidR="005B3271" w:rsidRPr="00C9372C" w14:paraId="3F5FCB1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E5DECA" w14:textId="72517373" w:rsidR="005B3271" w:rsidRDefault="005B3271" w:rsidP="005B3271">
            <w:pPr>
              <w:pStyle w:val="Heading3"/>
              <w:spacing w:before="0" w:line="360" w:lineRule="auto"/>
              <w:rPr>
                <w:rFonts w:cs="Arial"/>
                <w:color w:val="auto"/>
                <w:sz w:val="24"/>
                <w:szCs w:val="24"/>
              </w:rPr>
            </w:pPr>
            <w:bookmarkStart w:id="2926" w:name="_Toc159623047"/>
            <w:bookmarkStart w:id="2927" w:name="_Toc159629080"/>
            <w:r w:rsidRPr="00BF1111">
              <w:rPr>
                <w:rFonts w:cs="Arial"/>
                <w:color w:val="auto"/>
                <w:sz w:val="24"/>
                <w:szCs w:val="24"/>
              </w:rPr>
              <w:t>Pre-populated information</w:t>
            </w:r>
            <w:bookmarkEnd w:id="2926"/>
            <w:bookmarkEnd w:id="29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A0A17B" w14:textId="3F0E66B8" w:rsidR="005B3271" w:rsidRDefault="00B8402D" w:rsidP="00035A7B">
            <w:r>
              <w:t>N</w:t>
            </w:r>
            <w:r w:rsidR="00DA69EB">
              <w:t>o</w:t>
            </w:r>
          </w:p>
        </w:tc>
      </w:tr>
      <w:tr w:rsidR="005B3271" w:rsidRPr="00C9372C" w14:paraId="135D59E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84E863" w14:textId="39C70873" w:rsidR="005B3271" w:rsidRDefault="005B3271" w:rsidP="005B3271">
            <w:pPr>
              <w:pStyle w:val="Heading3"/>
              <w:spacing w:before="0" w:line="360" w:lineRule="auto"/>
              <w:rPr>
                <w:rFonts w:cs="Arial"/>
                <w:color w:val="auto"/>
                <w:sz w:val="24"/>
                <w:szCs w:val="24"/>
              </w:rPr>
            </w:pPr>
            <w:bookmarkStart w:id="2928" w:name="_Toc159623048"/>
            <w:bookmarkStart w:id="2929" w:name="_Toc159629081"/>
            <w:r w:rsidRPr="00BD710B">
              <w:rPr>
                <w:rFonts w:cs="Arial"/>
                <w:bCs/>
                <w:color w:val="auto"/>
                <w:sz w:val="24"/>
                <w:szCs w:val="24"/>
              </w:rPr>
              <w:t>Response guidance</w:t>
            </w:r>
            <w:bookmarkEnd w:id="2928"/>
            <w:bookmarkEnd w:id="29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9BFF6B" w14:textId="77777777" w:rsidR="005B3271" w:rsidRDefault="005B3271" w:rsidP="005B3271">
            <w:pPr>
              <w:rPr>
                <w:u w:val="single"/>
              </w:rPr>
            </w:pPr>
            <w:r>
              <w:rPr>
                <w:u w:val="single"/>
              </w:rPr>
              <w:t>Context:</w:t>
            </w:r>
          </w:p>
          <w:p w14:paraId="32A264F8" w14:textId="77777777" w:rsidR="005B3271" w:rsidRDefault="005B3271" w:rsidP="005B3271">
            <w:pPr>
              <w:rPr>
                <w:u w:val="single"/>
              </w:rPr>
            </w:pPr>
          </w:p>
          <w:p w14:paraId="05267DB9" w14:textId="56D55D0A" w:rsidR="005354E7" w:rsidRPr="008C7DD2" w:rsidRDefault="008C7DD2" w:rsidP="00B17677">
            <w:pPr>
              <w:pStyle w:val="ListParagraph"/>
              <w:numPr>
                <w:ilvl w:val="0"/>
                <w:numId w:val="1"/>
              </w:numPr>
              <w:spacing w:after="0"/>
            </w:pPr>
            <w:r w:rsidRPr="008C7DD2">
              <w:t>The assessor should identify if the client experiences feelings of aggression, agitation or have found to be wandering.</w:t>
            </w:r>
          </w:p>
          <w:p w14:paraId="2669D140" w14:textId="7AF069E5" w:rsidR="008C7DD2" w:rsidRPr="008C7DD2" w:rsidRDefault="008C7DD2" w:rsidP="00B17677">
            <w:pPr>
              <w:pStyle w:val="ListParagraph"/>
              <w:numPr>
                <w:ilvl w:val="0"/>
                <w:numId w:val="1"/>
              </w:numPr>
              <w:spacing w:after="0"/>
            </w:pPr>
            <w:r w:rsidRPr="008C7DD2">
              <w:t>This question is being asked to determine if additional questions on behaviour should be covered in the assessment.</w:t>
            </w:r>
          </w:p>
          <w:p w14:paraId="26BE248E" w14:textId="77777777" w:rsidR="005B3271" w:rsidRDefault="005B3271" w:rsidP="005B3271">
            <w:pPr>
              <w:rPr>
                <w:u w:val="single"/>
              </w:rPr>
            </w:pPr>
          </w:p>
          <w:p w14:paraId="678D1F8B" w14:textId="77777777" w:rsidR="005B3271" w:rsidRDefault="005B3271" w:rsidP="005B3271">
            <w:pPr>
              <w:rPr>
                <w:u w:val="single"/>
              </w:rPr>
            </w:pPr>
            <w:r>
              <w:rPr>
                <w:u w:val="single"/>
              </w:rPr>
              <w:t>Consider and record:</w:t>
            </w:r>
          </w:p>
          <w:p w14:paraId="2C000E09" w14:textId="77777777" w:rsidR="005B3271" w:rsidRDefault="005B3271" w:rsidP="005B3271">
            <w:pPr>
              <w:rPr>
                <w:u w:val="single"/>
              </w:rPr>
            </w:pPr>
          </w:p>
          <w:p w14:paraId="312D0D75" w14:textId="46912711" w:rsidR="008C7DD2" w:rsidRPr="008C7DD2" w:rsidRDefault="008C7DD2" w:rsidP="008C7DD2">
            <w:pPr>
              <w:pStyle w:val="ListParagraph"/>
              <w:numPr>
                <w:ilvl w:val="0"/>
                <w:numId w:val="1"/>
              </w:numPr>
              <w:spacing w:after="0"/>
            </w:pPr>
            <w:r w:rsidRPr="008C7DD2">
              <w:t>If the client experiences feelings of aggression, agitation or have found to be wandering.</w:t>
            </w:r>
          </w:p>
          <w:p w14:paraId="69FC1125" w14:textId="34AECE4C" w:rsidR="008C7DD2" w:rsidRPr="00115015" w:rsidRDefault="008C7DD2" w:rsidP="008C7DD2">
            <w:pPr>
              <w:pStyle w:val="ListParagraph"/>
              <w:numPr>
                <w:ilvl w:val="0"/>
                <w:numId w:val="1"/>
              </w:numPr>
              <w:spacing w:after="0"/>
            </w:pPr>
            <w:r>
              <w:t>Below are definitions that may assist with the response.</w:t>
            </w:r>
          </w:p>
          <w:p w14:paraId="062AA9D0" w14:textId="77777777" w:rsidR="008C7DD2" w:rsidRDefault="008C7DD2" w:rsidP="008C7DD2">
            <w:pPr>
              <w:pStyle w:val="ListParagraph"/>
              <w:numPr>
                <w:ilvl w:val="1"/>
                <w:numId w:val="1"/>
              </w:numPr>
              <w:spacing w:after="0"/>
            </w:pPr>
            <w:r>
              <w:rPr>
                <w:b/>
                <w:bCs/>
              </w:rPr>
              <w:t xml:space="preserve">Aggression: </w:t>
            </w:r>
            <w:r w:rsidRPr="002F7436">
              <w:t>yells, screams</w:t>
            </w:r>
            <w:r>
              <w:t xml:space="preserve">, </w:t>
            </w:r>
            <w:r w:rsidRPr="002F7436">
              <w:t>threatens</w:t>
            </w:r>
            <w:r>
              <w:t xml:space="preserve">, </w:t>
            </w:r>
            <w:r w:rsidRPr="002F7436">
              <w:t>hits, scratches, bites</w:t>
            </w:r>
            <w:r>
              <w:t>, pushes, shoves, throws things or</w:t>
            </w:r>
            <w:r w:rsidRPr="002F7436">
              <w:t xml:space="preserve"> uses weapons</w:t>
            </w:r>
            <w:r>
              <w:t xml:space="preserve">.  </w:t>
            </w:r>
          </w:p>
          <w:p w14:paraId="2DC13D39" w14:textId="77777777" w:rsidR="008C7DD2" w:rsidRDefault="008C7DD2" w:rsidP="008C7DD2">
            <w:pPr>
              <w:pStyle w:val="ListParagraph"/>
              <w:numPr>
                <w:ilvl w:val="1"/>
                <w:numId w:val="1"/>
              </w:numPr>
              <w:spacing w:after="0"/>
            </w:pPr>
            <w:r w:rsidRPr="00115015">
              <w:rPr>
                <w:b/>
                <w:bCs/>
              </w:rPr>
              <w:t>Agitation</w:t>
            </w:r>
            <w:r>
              <w:t>: e</w:t>
            </w:r>
            <w:r w:rsidRPr="002F7436">
              <w:t>xtreme emotional disturbance</w:t>
            </w:r>
            <w:r>
              <w:t>.</w:t>
            </w:r>
          </w:p>
          <w:p w14:paraId="69567112" w14:textId="77777777" w:rsidR="008C7DD2" w:rsidRDefault="008C7DD2" w:rsidP="008C7DD2">
            <w:pPr>
              <w:pStyle w:val="ListParagraph"/>
              <w:numPr>
                <w:ilvl w:val="1"/>
                <w:numId w:val="1"/>
              </w:numPr>
              <w:spacing w:after="0"/>
            </w:pPr>
            <w:r w:rsidRPr="00115015">
              <w:rPr>
                <w:b/>
                <w:bCs/>
              </w:rPr>
              <w:t>Wandering</w:t>
            </w:r>
            <w:r>
              <w:t>: moving</w:t>
            </w:r>
            <w:r w:rsidRPr="002F7436">
              <w:t xml:space="preserve"> about without a definite destination or purpose.</w:t>
            </w:r>
          </w:p>
          <w:p w14:paraId="19273063" w14:textId="77777777" w:rsidR="005B3271" w:rsidRPr="00712711" w:rsidRDefault="005B3271" w:rsidP="008C7DD2">
            <w:pPr>
              <w:pStyle w:val="ListParagraph"/>
              <w:spacing w:after="0"/>
              <w:ind w:left="720"/>
              <w:rPr>
                <w:u w:val="single"/>
              </w:rPr>
            </w:pPr>
          </w:p>
          <w:p w14:paraId="5E6857E4" w14:textId="77777777" w:rsidR="002C3953" w:rsidRDefault="002C3953" w:rsidP="002C3953">
            <w:pPr>
              <w:rPr>
                <w:u w:val="single"/>
              </w:rPr>
            </w:pPr>
          </w:p>
          <w:p w14:paraId="6400A343" w14:textId="3EA23297" w:rsidR="002C3953" w:rsidRDefault="00DC2905" w:rsidP="002C3953">
            <w:pPr>
              <w:rPr>
                <w:u w:val="single"/>
              </w:rPr>
            </w:pPr>
            <w:r>
              <w:rPr>
                <w:u w:val="single"/>
              </w:rPr>
              <w:t>Prompts and/or observations:</w:t>
            </w:r>
          </w:p>
          <w:p w14:paraId="07842E97" w14:textId="77777777" w:rsidR="002C3953" w:rsidRDefault="002C3953" w:rsidP="002C3953">
            <w:pPr>
              <w:rPr>
                <w:u w:val="single"/>
              </w:rPr>
            </w:pPr>
          </w:p>
          <w:p w14:paraId="74FC03E2" w14:textId="5A19037E" w:rsidR="002C3953" w:rsidRDefault="00B66D95" w:rsidP="00B17677">
            <w:pPr>
              <w:pStyle w:val="ListParagraph"/>
              <w:numPr>
                <w:ilvl w:val="0"/>
                <w:numId w:val="1"/>
              </w:numPr>
              <w:spacing w:after="0"/>
            </w:pPr>
            <w:r w:rsidRPr="00B66D95">
              <w:t xml:space="preserve">Do you often find yourself getting angry or agitated? </w:t>
            </w:r>
          </w:p>
          <w:p w14:paraId="42E1A0C9" w14:textId="77777777" w:rsidR="00A03E36" w:rsidRDefault="004162CB" w:rsidP="00B17677">
            <w:pPr>
              <w:pStyle w:val="ListParagraph"/>
              <w:numPr>
                <w:ilvl w:val="0"/>
                <w:numId w:val="1"/>
              </w:numPr>
              <w:spacing w:after="0"/>
            </w:pPr>
            <w:r>
              <w:t xml:space="preserve">Do you often </w:t>
            </w:r>
            <w:r w:rsidR="00A03E36">
              <w:t>feel agitated or are</w:t>
            </w:r>
            <w:r>
              <w:t xml:space="preserve"> quick to </w:t>
            </w:r>
            <w:r w:rsidR="00A03E36">
              <w:t>anger?</w:t>
            </w:r>
          </w:p>
          <w:p w14:paraId="2035E0F5" w14:textId="1B3AA20E" w:rsidR="00B66D95" w:rsidRPr="00B66D95" w:rsidRDefault="00A03E36" w:rsidP="00B17677">
            <w:pPr>
              <w:pStyle w:val="ListParagraph"/>
              <w:numPr>
                <w:ilvl w:val="0"/>
                <w:numId w:val="1"/>
              </w:numPr>
              <w:spacing w:after="0"/>
            </w:pPr>
            <w:r>
              <w:t>When you’re angry do you ever feel like yelling, screaming scratching, biting, shoving</w:t>
            </w:r>
            <w:r w:rsidR="00652D99">
              <w:t>,</w:t>
            </w:r>
            <w:r>
              <w:t xml:space="preserve"> or throwing </w:t>
            </w:r>
            <w:r w:rsidR="00652D99">
              <w:t>things?</w:t>
            </w:r>
          </w:p>
          <w:p w14:paraId="285E85E4" w14:textId="42F9BDE4" w:rsidR="00652D99" w:rsidRPr="00B66D95" w:rsidRDefault="00D47AF3" w:rsidP="00B17677">
            <w:pPr>
              <w:pStyle w:val="ListParagraph"/>
              <w:numPr>
                <w:ilvl w:val="0"/>
                <w:numId w:val="1"/>
              </w:numPr>
              <w:spacing w:after="0"/>
            </w:pPr>
            <w:r>
              <w:lastRenderedPageBreak/>
              <w:t xml:space="preserve">Have you noticed </w:t>
            </w:r>
            <w:r w:rsidR="00F56632">
              <w:t>any</w:t>
            </w:r>
            <w:r>
              <w:t xml:space="preserve"> wondering without having a definition destination or purpose?</w:t>
            </w:r>
          </w:p>
          <w:p w14:paraId="67489723" w14:textId="77777777" w:rsidR="00CE0A2A" w:rsidRDefault="00F56632" w:rsidP="00B17677">
            <w:pPr>
              <w:pStyle w:val="ListParagraph"/>
              <w:numPr>
                <w:ilvl w:val="0"/>
                <w:numId w:val="1"/>
              </w:numPr>
              <w:spacing w:after="0"/>
            </w:pPr>
            <w:r>
              <w:t>Have you noticed a</w:t>
            </w:r>
            <w:r w:rsidR="00731E36">
              <w:t>ny</w:t>
            </w:r>
            <w:r>
              <w:t xml:space="preserve"> change in your behaviour</w:t>
            </w:r>
            <w:r w:rsidR="00731E36">
              <w:t>?</w:t>
            </w:r>
            <w:r>
              <w:t xml:space="preserve"> </w:t>
            </w:r>
            <w:r w:rsidR="00CE0A2A">
              <w:t>Do you experience moments of anger or agitation?</w:t>
            </w:r>
          </w:p>
          <w:p w14:paraId="6CB9AA16" w14:textId="53F001B2" w:rsidR="00F56632" w:rsidRPr="00B66D95" w:rsidRDefault="00CE0A2A" w:rsidP="00B17677">
            <w:pPr>
              <w:pStyle w:val="ListParagraph"/>
              <w:numPr>
                <w:ilvl w:val="0"/>
                <w:numId w:val="1"/>
              </w:numPr>
              <w:spacing w:after="0"/>
            </w:pPr>
            <w:r>
              <w:t>Have you found yourself in a location you did not intend to wander to?</w:t>
            </w:r>
            <w:r w:rsidR="00F56632">
              <w:t xml:space="preserve"> </w:t>
            </w:r>
          </w:p>
          <w:p w14:paraId="4FD401FE" w14:textId="76C037EB" w:rsidR="008C7DD2" w:rsidRDefault="008C7DD2" w:rsidP="005B3271"/>
        </w:tc>
      </w:tr>
    </w:tbl>
    <w:p w14:paraId="629B7A6B" w14:textId="77777777" w:rsidR="00236FCC" w:rsidRPr="007E5D9A" w:rsidRDefault="00236FCC" w:rsidP="00A3389D">
      <w:pPr>
        <w:pStyle w:val="Heading2"/>
      </w:pPr>
      <w:bookmarkStart w:id="2930" w:name="_Toc159621430"/>
      <w:bookmarkStart w:id="2931" w:name="_Toc159623049"/>
      <w:bookmarkStart w:id="2932" w:name="_Toc159629082"/>
      <w:bookmarkStart w:id="2933" w:name="_Toc184033208"/>
      <w:r>
        <w:lastRenderedPageBreak/>
        <w:t>Changes in personality</w:t>
      </w:r>
      <w:bookmarkEnd w:id="2930"/>
      <w:bookmarkEnd w:id="2931"/>
      <w:bookmarkEnd w:id="2932"/>
      <w:bookmarkEnd w:id="293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7984F9B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1B435EA"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834ABE">
              <w:rPr>
                <w:b/>
                <w:color w:val="FFFFFF" w:themeColor="background1"/>
                <w:szCs w:val="24"/>
                <w:lang w:eastAsia="en-AU"/>
              </w:rPr>
              <w:t>Are there any reported changes in the client’s personality?</w:t>
            </w:r>
          </w:p>
        </w:tc>
      </w:tr>
      <w:tr w:rsidR="00236FCC" w:rsidRPr="00C9372C" w14:paraId="1672744F"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7D6CEC06" w14:textId="77777777" w:rsidR="00236FCC" w:rsidRPr="00C9372C" w:rsidRDefault="00236FCC">
            <w:pPr>
              <w:pStyle w:val="Heading3"/>
              <w:spacing w:before="0" w:line="360" w:lineRule="auto"/>
              <w:rPr>
                <w:rFonts w:cs="Arial"/>
                <w:color w:val="auto"/>
                <w:sz w:val="24"/>
                <w:szCs w:val="24"/>
              </w:rPr>
            </w:pPr>
            <w:bookmarkStart w:id="2934" w:name="_Toc159623050"/>
            <w:bookmarkStart w:id="2935" w:name="_Toc159629083"/>
            <w:r w:rsidRPr="00C9372C">
              <w:rPr>
                <w:rFonts w:cs="Arial"/>
                <w:color w:val="auto"/>
                <w:sz w:val="24"/>
                <w:szCs w:val="24"/>
              </w:rPr>
              <w:t>Response options</w:t>
            </w:r>
            <w:bookmarkEnd w:id="2934"/>
            <w:bookmarkEnd w:id="2935"/>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56A78D67" w14:textId="77777777" w:rsidR="00236FCC" w:rsidRDefault="00236FCC" w:rsidP="00B17677">
            <w:pPr>
              <w:pStyle w:val="ListParagraph"/>
              <w:numPr>
                <w:ilvl w:val="0"/>
                <w:numId w:val="17"/>
              </w:numPr>
              <w:spacing w:after="0"/>
            </w:pPr>
            <w:r>
              <w:t>Yes</w:t>
            </w:r>
          </w:p>
          <w:p w14:paraId="74E87F8F" w14:textId="77777777" w:rsidR="00236FCC" w:rsidRPr="00C9372C" w:rsidRDefault="00236FCC" w:rsidP="00B17677">
            <w:pPr>
              <w:pStyle w:val="ListParagraph"/>
              <w:numPr>
                <w:ilvl w:val="0"/>
                <w:numId w:val="17"/>
              </w:numPr>
              <w:spacing w:after="0"/>
            </w:pPr>
            <w:r>
              <w:t>No</w:t>
            </w:r>
          </w:p>
        </w:tc>
      </w:tr>
      <w:tr w:rsidR="00CD66FF" w:rsidRPr="00C9372C" w14:paraId="6CCA4B8C"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tcPr>
          <w:p w14:paraId="632B3D4F" w14:textId="35284DDA" w:rsidR="00CD66FF" w:rsidRPr="00C9372C" w:rsidRDefault="00CD66FF" w:rsidP="00CD66FF">
            <w:pPr>
              <w:pStyle w:val="Heading3"/>
              <w:spacing w:before="0" w:line="360" w:lineRule="auto"/>
              <w:rPr>
                <w:rFonts w:cs="Arial"/>
                <w:color w:val="auto"/>
                <w:sz w:val="24"/>
                <w:szCs w:val="24"/>
              </w:rPr>
            </w:pPr>
            <w:bookmarkStart w:id="2936" w:name="_Toc159623051"/>
            <w:bookmarkStart w:id="2937" w:name="_Toc159629084"/>
            <w:r>
              <w:rPr>
                <w:rFonts w:cs="Arial"/>
                <w:color w:val="auto"/>
                <w:sz w:val="24"/>
                <w:szCs w:val="24"/>
              </w:rPr>
              <w:t>Question rule</w:t>
            </w:r>
            <w:r w:rsidR="005B3271">
              <w:rPr>
                <w:rFonts w:cs="Arial"/>
                <w:color w:val="auto"/>
                <w:sz w:val="24"/>
                <w:szCs w:val="24"/>
              </w:rPr>
              <w:t>s</w:t>
            </w:r>
            <w:bookmarkEnd w:id="2936"/>
            <w:bookmarkEnd w:id="2937"/>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7F55D288" w14:textId="0C8C351D" w:rsidR="005147AC" w:rsidRDefault="005147AC" w:rsidP="005147AC">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answers ‘yes’ the Extended Behaviour </w:t>
            </w:r>
            <w:r w:rsidR="00CA339C">
              <w:t xml:space="preserve">Assessment </w:t>
            </w:r>
            <w:r>
              <w:t xml:space="preserve">must be completed. </w:t>
            </w:r>
          </w:p>
          <w:p w14:paraId="0CDBF172" w14:textId="55B5A9BD" w:rsidR="00CD66FF" w:rsidRPr="00BF5BFB" w:rsidRDefault="00BF5BFB" w:rsidP="003D2BC8">
            <w:r w:rsidRPr="00BF5BFB">
              <w:t xml:space="preserve">This question will be presented to all assessors. </w:t>
            </w:r>
            <w:r w:rsidR="005147AC">
              <w:t xml:space="preserve"> </w:t>
            </w:r>
          </w:p>
        </w:tc>
      </w:tr>
      <w:tr w:rsidR="005B3271" w:rsidRPr="00C9372C" w14:paraId="1C75E431"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tcPr>
          <w:p w14:paraId="67DE77E7" w14:textId="2FEC11E6" w:rsidR="005B3271" w:rsidRDefault="005B3271" w:rsidP="005B3271">
            <w:pPr>
              <w:pStyle w:val="Heading3"/>
              <w:spacing w:before="0" w:line="360" w:lineRule="auto"/>
              <w:rPr>
                <w:rFonts w:cs="Arial"/>
                <w:color w:val="auto"/>
                <w:sz w:val="24"/>
                <w:szCs w:val="24"/>
              </w:rPr>
            </w:pPr>
            <w:bookmarkStart w:id="2938" w:name="_Toc159623052"/>
            <w:bookmarkStart w:id="2939" w:name="_Toc159629085"/>
            <w:r w:rsidRPr="00BF1111">
              <w:rPr>
                <w:rFonts w:cs="Arial"/>
                <w:color w:val="auto"/>
                <w:sz w:val="24"/>
                <w:szCs w:val="24"/>
              </w:rPr>
              <w:t>Pre-populated information</w:t>
            </w:r>
            <w:bookmarkEnd w:id="2938"/>
            <w:bookmarkEnd w:id="2939"/>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CAAB886" w14:textId="36DC18DA" w:rsidR="005B3271" w:rsidRDefault="00B8402D" w:rsidP="00035A7B">
            <w:pPr>
              <w:spacing w:after="160"/>
            </w:pPr>
            <w:r>
              <w:t>N</w:t>
            </w:r>
            <w:r w:rsidR="00DA69EB">
              <w:t>o</w:t>
            </w:r>
          </w:p>
        </w:tc>
      </w:tr>
      <w:tr w:rsidR="005B3271" w:rsidRPr="00C9372C" w14:paraId="540D32D8"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tcPr>
          <w:p w14:paraId="5D3D1491" w14:textId="0E776FF0" w:rsidR="005B3271" w:rsidRDefault="005B3271" w:rsidP="005B3271">
            <w:pPr>
              <w:pStyle w:val="Heading3"/>
              <w:spacing w:before="0" w:line="360" w:lineRule="auto"/>
              <w:rPr>
                <w:rFonts w:cs="Arial"/>
                <w:color w:val="auto"/>
                <w:sz w:val="24"/>
                <w:szCs w:val="24"/>
              </w:rPr>
            </w:pPr>
            <w:bookmarkStart w:id="2940" w:name="_Toc159623053"/>
            <w:bookmarkStart w:id="2941" w:name="_Toc159629086"/>
            <w:r w:rsidRPr="00BD710B">
              <w:rPr>
                <w:rFonts w:cs="Arial"/>
                <w:bCs/>
                <w:color w:val="auto"/>
                <w:sz w:val="24"/>
                <w:szCs w:val="24"/>
              </w:rPr>
              <w:t>Response guidance</w:t>
            </w:r>
            <w:bookmarkEnd w:id="2940"/>
            <w:bookmarkEnd w:id="2941"/>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170DF353" w14:textId="77777777" w:rsidR="005B3271" w:rsidRDefault="005B3271" w:rsidP="005B3271">
            <w:pPr>
              <w:rPr>
                <w:u w:val="single"/>
              </w:rPr>
            </w:pPr>
            <w:r>
              <w:rPr>
                <w:u w:val="single"/>
              </w:rPr>
              <w:t>Context:</w:t>
            </w:r>
          </w:p>
          <w:p w14:paraId="0D3C8648" w14:textId="77777777" w:rsidR="005B3271" w:rsidRDefault="005B3271" w:rsidP="005B3271">
            <w:pPr>
              <w:rPr>
                <w:u w:val="single"/>
              </w:rPr>
            </w:pPr>
          </w:p>
          <w:p w14:paraId="54080AB1" w14:textId="78B7BCDF" w:rsidR="0014348E" w:rsidRPr="008C7DD2" w:rsidRDefault="0014348E" w:rsidP="0014348E">
            <w:pPr>
              <w:pStyle w:val="ListParagraph"/>
              <w:numPr>
                <w:ilvl w:val="0"/>
                <w:numId w:val="1"/>
              </w:numPr>
              <w:spacing w:after="0"/>
            </w:pPr>
            <w:r w:rsidRPr="008C7DD2">
              <w:t xml:space="preserve">The assessor should identify if </w:t>
            </w:r>
            <w:r>
              <w:t>there are any reported changes in the client’s personality.</w:t>
            </w:r>
          </w:p>
          <w:p w14:paraId="65F82470" w14:textId="6DAE017E" w:rsidR="005B3271" w:rsidRPr="0014348E" w:rsidRDefault="0014348E" w:rsidP="0014348E">
            <w:pPr>
              <w:pStyle w:val="ListParagraph"/>
              <w:numPr>
                <w:ilvl w:val="0"/>
                <w:numId w:val="1"/>
              </w:numPr>
              <w:spacing w:after="0"/>
            </w:pPr>
            <w:r w:rsidRPr="008C7DD2">
              <w:t>This question is being asked to determine if additional questions on behaviour should be covered in the assessment.</w:t>
            </w:r>
          </w:p>
          <w:p w14:paraId="7B9AC3EF" w14:textId="77777777" w:rsidR="005B3271" w:rsidRDefault="005B3271" w:rsidP="005B3271">
            <w:pPr>
              <w:rPr>
                <w:u w:val="single"/>
              </w:rPr>
            </w:pPr>
          </w:p>
          <w:p w14:paraId="7B5BB390" w14:textId="77777777" w:rsidR="005B3271" w:rsidRDefault="005B3271" w:rsidP="005B3271">
            <w:pPr>
              <w:rPr>
                <w:u w:val="single"/>
              </w:rPr>
            </w:pPr>
            <w:r>
              <w:rPr>
                <w:u w:val="single"/>
              </w:rPr>
              <w:t>Consider and record:</w:t>
            </w:r>
          </w:p>
          <w:p w14:paraId="08049261" w14:textId="77777777" w:rsidR="005B3271" w:rsidRDefault="005B3271" w:rsidP="005B3271">
            <w:pPr>
              <w:rPr>
                <w:u w:val="single"/>
              </w:rPr>
            </w:pPr>
          </w:p>
          <w:p w14:paraId="3270387B" w14:textId="16C3F42D" w:rsidR="005B3271" w:rsidRPr="00712711" w:rsidRDefault="0014348E" w:rsidP="00B17677">
            <w:pPr>
              <w:pStyle w:val="ListParagraph"/>
              <w:numPr>
                <w:ilvl w:val="0"/>
                <w:numId w:val="1"/>
              </w:numPr>
              <w:spacing w:after="0"/>
              <w:rPr>
                <w:u w:val="single"/>
              </w:rPr>
            </w:pPr>
            <w:r>
              <w:t xml:space="preserve">If there are any reported changes in the client’s personality. </w:t>
            </w:r>
          </w:p>
          <w:p w14:paraId="3D58AE5D" w14:textId="77777777" w:rsidR="002C3953" w:rsidRDefault="002C3953" w:rsidP="002C3953">
            <w:pPr>
              <w:rPr>
                <w:u w:val="single"/>
              </w:rPr>
            </w:pPr>
          </w:p>
          <w:p w14:paraId="0E25F00B" w14:textId="77ABD857" w:rsidR="002C3953" w:rsidRDefault="00DC2905" w:rsidP="002C3953">
            <w:pPr>
              <w:rPr>
                <w:u w:val="single"/>
              </w:rPr>
            </w:pPr>
            <w:r>
              <w:rPr>
                <w:u w:val="single"/>
              </w:rPr>
              <w:t>Prompts and/or observations:</w:t>
            </w:r>
          </w:p>
          <w:p w14:paraId="607689B2" w14:textId="77777777" w:rsidR="002C3953" w:rsidRDefault="002C3953" w:rsidP="002C3953">
            <w:pPr>
              <w:rPr>
                <w:u w:val="single"/>
              </w:rPr>
            </w:pPr>
          </w:p>
          <w:p w14:paraId="69B23063" w14:textId="7491CFA6" w:rsidR="0014348E" w:rsidRDefault="0014348E" w:rsidP="00B17677">
            <w:pPr>
              <w:pStyle w:val="ListParagraph"/>
              <w:numPr>
                <w:ilvl w:val="0"/>
                <w:numId w:val="1"/>
              </w:numPr>
              <w:spacing w:after="0"/>
            </w:pPr>
            <w:r>
              <w:t xml:space="preserve">To get an understanding of reported changes, it may be appropriate to sensitively discuss this question with any support person included in the assessment. </w:t>
            </w:r>
          </w:p>
          <w:p w14:paraId="3E8D583E" w14:textId="767B0D17" w:rsidR="002C3953" w:rsidRDefault="00160A8B" w:rsidP="00B17677">
            <w:pPr>
              <w:pStyle w:val="ListParagraph"/>
              <w:numPr>
                <w:ilvl w:val="0"/>
                <w:numId w:val="1"/>
              </w:numPr>
              <w:spacing w:after="0"/>
            </w:pPr>
            <w:r w:rsidRPr="00C16978">
              <w:t>Have you</w:t>
            </w:r>
            <w:r w:rsidR="00C16978" w:rsidRPr="00C16978">
              <w:t xml:space="preserve"> recently</w:t>
            </w:r>
            <w:r w:rsidRPr="00C16978">
              <w:t xml:space="preserve"> </w:t>
            </w:r>
            <w:r w:rsidR="00C16978" w:rsidRPr="00C16978">
              <w:t>noticed any slight changes to your personality?</w:t>
            </w:r>
          </w:p>
          <w:p w14:paraId="5884F7A4" w14:textId="5E83B362" w:rsidR="00C16978" w:rsidRPr="00C16978" w:rsidRDefault="0D3D3B34" w:rsidP="00B17677">
            <w:pPr>
              <w:pStyle w:val="ListParagraph"/>
              <w:numPr>
                <w:ilvl w:val="0"/>
                <w:numId w:val="1"/>
              </w:numPr>
              <w:spacing w:after="0"/>
            </w:pPr>
            <w:r>
              <w:t xml:space="preserve">Have you found </w:t>
            </w:r>
            <w:r w:rsidR="15EF2FA4">
              <w:t>t</w:t>
            </w:r>
            <w:r>
              <w:t>hat you’ve acted out of character recently</w:t>
            </w:r>
            <w:r w:rsidR="15EF2FA4">
              <w:t>?</w:t>
            </w:r>
          </w:p>
          <w:p w14:paraId="0A2DD7C4" w14:textId="11DB8550" w:rsidR="00E17ECB" w:rsidRPr="00C16978" w:rsidRDefault="15EF2FA4" w:rsidP="00B17677">
            <w:pPr>
              <w:pStyle w:val="ListParagraph"/>
              <w:numPr>
                <w:ilvl w:val="0"/>
                <w:numId w:val="1"/>
              </w:numPr>
              <w:spacing w:after="0"/>
            </w:pPr>
            <w:r>
              <w:lastRenderedPageBreak/>
              <w:t>Have family or friends mentioned a change in your character recently?</w:t>
            </w:r>
          </w:p>
          <w:p w14:paraId="0B4AEA5A" w14:textId="77777777" w:rsidR="005B3271" w:rsidRDefault="005B3271" w:rsidP="005B3271"/>
        </w:tc>
      </w:tr>
    </w:tbl>
    <w:p w14:paraId="5E9DD694" w14:textId="695F8F1F" w:rsidR="00B0666E" w:rsidRDefault="00B0666E" w:rsidP="00A3389D">
      <w:pPr>
        <w:pStyle w:val="Heading2"/>
      </w:pPr>
      <w:bookmarkStart w:id="2942" w:name="_Toc159621431"/>
      <w:bookmarkStart w:id="2943" w:name="_Toc159623054"/>
      <w:bookmarkStart w:id="2944" w:name="_Toc159629087"/>
      <w:bookmarkStart w:id="2945" w:name="_Toc184033209"/>
      <w:r>
        <w:lastRenderedPageBreak/>
        <w:t>Extended behaviour assessment</w:t>
      </w:r>
      <w:bookmarkEnd w:id="2942"/>
      <w:bookmarkEnd w:id="2943"/>
      <w:bookmarkEnd w:id="2944"/>
      <w:bookmarkEnd w:id="2945"/>
      <w:r>
        <w:t xml:space="preserve"> </w:t>
      </w:r>
    </w:p>
    <w:p w14:paraId="383A71D1" w14:textId="3701E477" w:rsidR="00236FCC" w:rsidRPr="007E5D9A" w:rsidRDefault="00236FCC" w:rsidP="00B0666E">
      <w:pPr>
        <w:pStyle w:val="Heading3"/>
        <w:spacing w:after="240"/>
      </w:pPr>
      <w:bookmarkStart w:id="2946" w:name="_Toc159623055"/>
      <w:bookmarkStart w:id="2947" w:name="_Toc159629088"/>
      <w:r>
        <w:t xml:space="preserve">Aggressive behaviour – </w:t>
      </w:r>
      <w:r w:rsidR="000E1B11">
        <w:t>v</w:t>
      </w:r>
      <w:r>
        <w:t>erbal</w:t>
      </w:r>
      <w:bookmarkEnd w:id="2946"/>
      <w:bookmarkEnd w:id="294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1F77F073"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2D21D6" w14:textId="349C869C" w:rsidR="00236FCC" w:rsidRPr="00C9372C" w:rsidRDefault="00236FCC">
            <w:pPr>
              <w:spacing w:after="120"/>
              <w:rPr>
                <w:b/>
                <w:szCs w:val="24"/>
                <w:lang w:eastAsia="en-AU"/>
              </w:rPr>
            </w:pPr>
            <w:r w:rsidRPr="00691245">
              <w:rPr>
                <w:b/>
                <w:color w:val="FFFFFF" w:themeColor="background1"/>
                <w:szCs w:val="24"/>
                <w:lang w:eastAsia="en-AU"/>
              </w:rPr>
              <w:t xml:space="preserve">Question: Aggressive Behaviour </w:t>
            </w:r>
            <w:r w:rsidR="00DA2BC0" w:rsidRPr="00691245">
              <w:rPr>
                <w:b/>
                <w:color w:val="FFFFFF" w:themeColor="background1"/>
                <w:szCs w:val="24"/>
                <w:lang w:eastAsia="en-AU"/>
              </w:rPr>
              <w:t>–</w:t>
            </w:r>
            <w:r w:rsidRPr="00691245">
              <w:rPr>
                <w:b/>
                <w:color w:val="FFFFFF" w:themeColor="background1"/>
                <w:szCs w:val="24"/>
                <w:lang w:eastAsia="en-AU"/>
              </w:rPr>
              <w:t xml:space="preserve"> Verbal</w:t>
            </w:r>
          </w:p>
        </w:tc>
      </w:tr>
      <w:tr w:rsidR="00236FCC" w:rsidRPr="00C9372C" w14:paraId="607A298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7504038" w14:textId="77777777" w:rsidR="00236FCC" w:rsidRPr="00C9372C" w:rsidRDefault="00236FCC">
            <w:pPr>
              <w:pStyle w:val="Heading3"/>
              <w:spacing w:before="0" w:line="360" w:lineRule="auto"/>
              <w:rPr>
                <w:rFonts w:cs="Arial"/>
                <w:color w:val="auto"/>
                <w:sz w:val="24"/>
                <w:szCs w:val="24"/>
              </w:rPr>
            </w:pPr>
            <w:bookmarkStart w:id="2948" w:name="_Toc159623056"/>
            <w:bookmarkStart w:id="2949" w:name="_Toc159629089"/>
            <w:r w:rsidRPr="00C9372C">
              <w:rPr>
                <w:rFonts w:cs="Arial"/>
                <w:color w:val="auto"/>
                <w:sz w:val="24"/>
                <w:szCs w:val="24"/>
              </w:rPr>
              <w:t>Response options</w:t>
            </w:r>
            <w:bookmarkEnd w:id="2948"/>
            <w:bookmarkEnd w:id="294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CBC9962" w14:textId="77777777" w:rsidR="00236FCC" w:rsidRDefault="00236FCC" w:rsidP="00B17677">
            <w:pPr>
              <w:pStyle w:val="ListParagraph"/>
              <w:numPr>
                <w:ilvl w:val="0"/>
                <w:numId w:val="17"/>
              </w:numPr>
              <w:spacing w:after="0"/>
            </w:pPr>
            <w:r>
              <w:t>Unable to determine</w:t>
            </w:r>
          </w:p>
          <w:p w14:paraId="2A5513CD" w14:textId="77777777" w:rsidR="00236FCC" w:rsidRDefault="00236FCC" w:rsidP="00B17677">
            <w:pPr>
              <w:pStyle w:val="ListParagraph"/>
              <w:numPr>
                <w:ilvl w:val="0"/>
                <w:numId w:val="17"/>
              </w:numPr>
              <w:spacing w:after="0"/>
            </w:pPr>
            <w:r>
              <w:t>Never</w:t>
            </w:r>
          </w:p>
          <w:p w14:paraId="1CE57917" w14:textId="77777777" w:rsidR="00236FCC" w:rsidRDefault="00236FCC" w:rsidP="00B17677">
            <w:pPr>
              <w:pStyle w:val="ListParagraph"/>
              <w:numPr>
                <w:ilvl w:val="0"/>
                <w:numId w:val="17"/>
              </w:numPr>
              <w:spacing w:after="0"/>
            </w:pPr>
            <w:r>
              <w:t>Occasionally</w:t>
            </w:r>
          </w:p>
          <w:p w14:paraId="2A632420" w14:textId="77777777" w:rsidR="00236FCC" w:rsidRDefault="00236FCC" w:rsidP="00B17677">
            <w:pPr>
              <w:pStyle w:val="ListParagraph"/>
              <w:numPr>
                <w:ilvl w:val="0"/>
                <w:numId w:val="17"/>
              </w:numPr>
              <w:spacing w:after="0"/>
            </w:pPr>
            <w:r>
              <w:t>Regularly</w:t>
            </w:r>
          </w:p>
          <w:p w14:paraId="386D9F04" w14:textId="77777777" w:rsidR="00236FCC" w:rsidRPr="00C9372C" w:rsidRDefault="00236FCC" w:rsidP="00B17677">
            <w:pPr>
              <w:pStyle w:val="ListParagraph"/>
              <w:numPr>
                <w:ilvl w:val="0"/>
                <w:numId w:val="17"/>
              </w:numPr>
              <w:spacing w:after="0"/>
            </w:pPr>
            <w:r>
              <w:t>Always</w:t>
            </w:r>
          </w:p>
        </w:tc>
      </w:tr>
      <w:tr w:rsidR="00CD66FF" w:rsidRPr="00C9372C" w14:paraId="207519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038C873" w14:textId="7DDB71C1" w:rsidR="00CD66FF" w:rsidRPr="00C9372C" w:rsidRDefault="00CD66FF" w:rsidP="00CD66FF">
            <w:pPr>
              <w:pStyle w:val="Heading3"/>
              <w:spacing w:before="0" w:line="360" w:lineRule="auto"/>
              <w:rPr>
                <w:rFonts w:cs="Arial"/>
                <w:color w:val="auto"/>
                <w:sz w:val="24"/>
                <w:szCs w:val="24"/>
              </w:rPr>
            </w:pPr>
            <w:bookmarkStart w:id="2950" w:name="_Toc159623057"/>
            <w:bookmarkStart w:id="2951" w:name="_Toc159629090"/>
            <w:r>
              <w:rPr>
                <w:rFonts w:cs="Arial"/>
                <w:color w:val="auto"/>
                <w:sz w:val="24"/>
                <w:szCs w:val="24"/>
              </w:rPr>
              <w:t>Question rule</w:t>
            </w:r>
            <w:r w:rsidR="0036782C">
              <w:rPr>
                <w:rFonts w:cs="Arial"/>
                <w:color w:val="auto"/>
                <w:sz w:val="24"/>
                <w:szCs w:val="24"/>
              </w:rPr>
              <w:t>s</w:t>
            </w:r>
            <w:bookmarkEnd w:id="2950"/>
            <w:bookmarkEnd w:id="295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CCCEEF2" w14:textId="77777777" w:rsidR="00CA339C" w:rsidRDefault="005078B8" w:rsidP="0CB823FB">
            <w:pPr>
              <w:spacing w:after="200" w:line="276" w:lineRule="auto"/>
            </w:pPr>
            <w:r w:rsidRPr="0CB823FB">
              <w:rPr>
                <w:b/>
              </w:rPr>
              <w:t>Additional question</w:t>
            </w:r>
            <w:r w:rsidRPr="0CB823FB">
              <w:t xml:space="preserve"> </w:t>
            </w:r>
            <w:r w:rsidR="00BF5BFB" w:rsidRPr="00BF5BFB">
              <w:t xml:space="preserve">presented to all assessors. </w:t>
            </w:r>
          </w:p>
          <w:p w14:paraId="7D6ED883" w14:textId="32BE6246" w:rsidR="00CD66FF" w:rsidRPr="00BF5BFB" w:rsidRDefault="00BF5BFB" w:rsidP="005078B8">
            <w:pPr>
              <w:spacing w:after="200" w:line="276" w:lineRule="auto"/>
            </w:pPr>
            <w:r w:rsidRPr="00BF5BFB">
              <w:t>If the question is prompted for a non-clinical assessor, they must complete in accordance with their organisation’s clinical governance</w:t>
            </w:r>
            <w:r w:rsidR="23B91688">
              <w:t xml:space="preserve"> framework and standard operating procedures</w:t>
            </w:r>
            <w:r w:rsidRPr="00BF5BFB">
              <w:t>.</w:t>
            </w:r>
          </w:p>
        </w:tc>
      </w:tr>
      <w:tr w:rsidR="001D46BE" w:rsidRPr="00C9372C" w14:paraId="5465DD3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1DFA388" w14:textId="5BDF8D72" w:rsidR="001D46BE" w:rsidRDefault="001D46BE" w:rsidP="001D46BE">
            <w:pPr>
              <w:pStyle w:val="Heading3"/>
              <w:spacing w:before="0" w:line="360" w:lineRule="auto"/>
              <w:rPr>
                <w:rFonts w:cs="Arial"/>
                <w:color w:val="auto"/>
                <w:sz w:val="24"/>
                <w:szCs w:val="24"/>
              </w:rPr>
            </w:pPr>
            <w:bookmarkStart w:id="2952" w:name="_Toc159623058"/>
            <w:bookmarkStart w:id="2953" w:name="_Toc159629091"/>
            <w:r w:rsidRPr="00BF1111">
              <w:rPr>
                <w:rFonts w:cs="Arial"/>
                <w:color w:val="auto"/>
                <w:sz w:val="24"/>
                <w:szCs w:val="24"/>
              </w:rPr>
              <w:t>Pre-populated information</w:t>
            </w:r>
            <w:bookmarkEnd w:id="2952"/>
            <w:bookmarkEnd w:id="295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B916895" w14:textId="310AFFEA" w:rsidR="001D46BE" w:rsidRDefault="00B8402D" w:rsidP="001D46BE">
            <w:r>
              <w:t>N</w:t>
            </w:r>
            <w:r w:rsidR="00DA69EB">
              <w:t>o</w:t>
            </w:r>
          </w:p>
        </w:tc>
      </w:tr>
      <w:tr w:rsidR="001D46BE" w:rsidRPr="00C9372C" w14:paraId="33208C7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5D6688" w14:textId="2A42390A" w:rsidR="001D46BE" w:rsidRDefault="001D46BE" w:rsidP="001D46BE">
            <w:pPr>
              <w:pStyle w:val="Heading3"/>
              <w:spacing w:before="0" w:line="360" w:lineRule="auto"/>
              <w:rPr>
                <w:rFonts w:cs="Arial"/>
                <w:color w:val="auto"/>
                <w:sz w:val="24"/>
                <w:szCs w:val="24"/>
              </w:rPr>
            </w:pPr>
            <w:bookmarkStart w:id="2954" w:name="_Toc159623059"/>
            <w:bookmarkStart w:id="2955" w:name="_Toc159629092"/>
            <w:r w:rsidRPr="00BD710B">
              <w:rPr>
                <w:rFonts w:cs="Arial"/>
                <w:bCs/>
                <w:color w:val="auto"/>
                <w:sz w:val="24"/>
                <w:szCs w:val="24"/>
              </w:rPr>
              <w:t>Response guidance</w:t>
            </w:r>
            <w:bookmarkEnd w:id="2954"/>
            <w:bookmarkEnd w:id="295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992FA51" w14:textId="77777777" w:rsidR="001D46BE" w:rsidRDefault="001D46BE" w:rsidP="001D46BE">
            <w:pPr>
              <w:rPr>
                <w:u w:val="single"/>
              </w:rPr>
            </w:pPr>
            <w:r>
              <w:rPr>
                <w:u w:val="single"/>
              </w:rPr>
              <w:t>Context:</w:t>
            </w:r>
          </w:p>
          <w:p w14:paraId="2699CC6B" w14:textId="77777777" w:rsidR="001D46BE" w:rsidRDefault="001D46BE" w:rsidP="001D46BE">
            <w:pPr>
              <w:rPr>
                <w:u w:val="single"/>
              </w:rPr>
            </w:pPr>
          </w:p>
          <w:p w14:paraId="450E16BB" w14:textId="2FBD726B" w:rsidR="00542AD7" w:rsidRPr="00542AD7" w:rsidRDefault="00F4362E" w:rsidP="00B17677">
            <w:pPr>
              <w:pStyle w:val="ListParagraph"/>
              <w:numPr>
                <w:ilvl w:val="0"/>
                <w:numId w:val="1"/>
              </w:numPr>
              <w:spacing w:after="0"/>
              <w:rPr>
                <w:u w:val="single"/>
              </w:rPr>
            </w:pPr>
            <w:r>
              <w:t>The assessor should identify if the client displays an aggressive verbal behaviour.</w:t>
            </w:r>
          </w:p>
          <w:p w14:paraId="402F480E" w14:textId="0EA7C1EF" w:rsidR="00E32522" w:rsidRPr="00E32522" w:rsidRDefault="00F4362E" w:rsidP="00B17677">
            <w:pPr>
              <w:pStyle w:val="ListParagraph"/>
              <w:numPr>
                <w:ilvl w:val="0"/>
                <w:numId w:val="1"/>
              </w:numPr>
              <w:spacing w:after="0"/>
              <w:rPr>
                <w:u w:val="single"/>
              </w:rPr>
            </w:pPr>
            <w:r>
              <w:t>Aggressive verbal behaviour is when</w:t>
            </w:r>
            <w:r w:rsidR="001A54CD" w:rsidRPr="002F7436">
              <w:t xml:space="preserve"> </w:t>
            </w:r>
            <w:r>
              <w:t xml:space="preserve">someone </w:t>
            </w:r>
            <w:r w:rsidR="001A54CD" w:rsidRPr="002F7436">
              <w:t>yells, screams and/or threatens</w:t>
            </w:r>
            <w:r w:rsidR="001A54CD">
              <w:t xml:space="preserve">.  </w:t>
            </w:r>
          </w:p>
          <w:p w14:paraId="4BE5C56B" w14:textId="77777777" w:rsidR="001D46BE" w:rsidRDefault="001D46BE" w:rsidP="001D46BE">
            <w:pPr>
              <w:rPr>
                <w:u w:val="single"/>
              </w:rPr>
            </w:pPr>
          </w:p>
          <w:p w14:paraId="48D3804C" w14:textId="77777777" w:rsidR="001D46BE" w:rsidRDefault="001D46BE" w:rsidP="001D46BE">
            <w:pPr>
              <w:rPr>
                <w:u w:val="single"/>
              </w:rPr>
            </w:pPr>
            <w:r>
              <w:rPr>
                <w:u w:val="single"/>
              </w:rPr>
              <w:t>Consider and record:</w:t>
            </w:r>
          </w:p>
          <w:p w14:paraId="74EDC90F" w14:textId="77777777" w:rsidR="001D46BE" w:rsidRDefault="001D46BE" w:rsidP="001D46BE">
            <w:pPr>
              <w:rPr>
                <w:u w:val="single"/>
              </w:rPr>
            </w:pPr>
          </w:p>
          <w:p w14:paraId="61474267" w14:textId="40E0C39C" w:rsidR="001D46BE" w:rsidRPr="00F4362E" w:rsidRDefault="00F4362E" w:rsidP="00B17677">
            <w:pPr>
              <w:pStyle w:val="ListParagraph"/>
              <w:numPr>
                <w:ilvl w:val="0"/>
                <w:numId w:val="1"/>
              </w:numPr>
              <w:spacing w:after="0"/>
              <w:rPr>
                <w:u w:val="single"/>
              </w:rPr>
            </w:pPr>
            <w:r>
              <w:t>If the client displays an aggressive verbal behaviour.</w:t>
            </w:r>
          </w:p>
          <w:p w14:paraId="0444800A" w14:textId="77777777" w:rsidR="00F4362E" w:rsidRPr="009F6542" w:rsidRDefault="00F4362E" w:rsidP="00F4362E">
            <w:pPr>
              <w:pStyle w:val="ListParagraph"/>
              <w:numPr>
                <w:ilvl w:val="0"/>
                <w:numId w:val="1"/>
              </w:numPr>
              <w:spacing w:after="0"/>
            </w:pPr>
            <w:r w:rsidRPr="00C44281">
              <w:t>Use the below definitions to assist with</w:t>
            </w:r>
            <w:r>
              <w:t xml:space="preserve"> the response.</w:t>
            </w:r>
          </w:p>
          <w:p w14:paraId="52F0B009" w14:textId="684AF33A" w:rsidR="00F4362E" w:rsidRPr="00DC2884" w:rsidRDefault="00F4362E" w:rsidP="00F4362E">
            <w:pPr>
              <w:pStyle w:val="ListParagraph"/>
              <w:numPr>
                <w:ilvl w:val="1"/>
                <w:numId w:val="1"/>
              </w:numPr>
              <w:spacing w:after="0"/>
              <w:rPr>
                <w:b/>
                <w:bCs/>
              </w:rPr>
            </w:pPr>
            <w:r w:rsidRPr="00DC2884">
              <w:rPr>
                <w:b/>
                <w:bCs/>
              </w:rPr>
              <w:t>Unable to determine</w:t>
            </w:r>
            <w:r>
              <w:rPr>
                <w:b/>
                <w:bCs/>
              </w:rPr>
              <w:t xml:space="preserve">: </w:t>
            </w:r>
            <w:r>
              <w:t>it is unclear if the client displays aggressive verbal behaviour or the assessor has received conflicting information.</w:t>
            </w:r>
          </w:p>
          <w:p w14:paraId="769E3025" w14:textId="3549FC80" w:rsidR="00F4362E" w:rsidRPr="00DC2884" w:rsidRDefault="00F4362E" w:rsidP="00F4362E">
            <w:pPr>
              <w:pStyle w:val="ListParagraph"/>
              <w:numPr>
                <w:ilvl w:val="1"/>
                <w:numId w:val="1"/>
              </w:numPr>
              <w:spacing w:after="0"/>
              <w:rPr>
                <w:b/>
                <w:bCs/>
              </w:rPr>
            </w:pPr>
            <w:r w:rsidRPr="00DC2884">
              <w:rPr>
                <w:b/>
                <w:bCs/>
              </w:rPr>
              <w:t>Never</w:t>
            </w:r>
            <w:r>
              <w:rPr>
                <w:b/>
                <w:bCs/>
              </w:rPr>
              <w:t xml:space="preserve">: </w:t>
            </w:r>
            <w:r>
              <w:t>the client is never displaying at aggressive verbal behaviour</w:t>
            </w:r>
          </w:p>
          <w:p w14:paraId="2DA9E458" w14:textId="3035291B" w:rsidR="00F4362E" w:rsidRPr="00DC2884" w:rsidRDefault="00F4362E" w:rsidP="00F4362E">
            <w:pPr>
              <w:pStyle w:val="ListParagraph"/>
              <w:numPr>
                <w:ilvl w:val="1"/>
                <w:numId w:val="1"/>
              </w:numPr>
              <w:spacing w:after="0"/>
              <w:rPr>
                <w:b/>
                <w:bCs/>
              </w:rPr>
            </w:pPr>
            <w:r w:rsidRPr="00DC2884">
              <w:rPr>
                <w:b/>
                <w:bCs/>
              </w:rPr>
              <w:t>Occasionally</w:t>
            </w:r>
            <w:r>
              <w:rPr>
                <w:b/>
                <w:bCs/>
              </w:rPr>
              <w:t xml:space="preserve">: </w:t>
            </w:r>
            <w:r>
              <w:t>the client displays aggressive verbal behaviour on a few occasions.</w:t>
            </w:r>
          </w:p>
          <w:p w14:paraId="69A9C2D5" w14:textId="232F09A2" w:rsidR="00F4362E" w:rsidRPr="00DC2884" w:rsidRDefault="00F4362E" w:rsidP="00F4362E">
            <w:pPr>
              <w:pStyle w:val="ListParagraph"/>
              <w:numPr>
                <w:ilvl w:val="1"/>
                <w:numId w:val="1"/>
              </w:numPr>
              <w:spacing w:after="0"/>
              <w:rPr>
                <w:b/>
                <w:bCs/>
              </w:rPr>
            </w:pPr>
            <w:r w:rsidRPr="00DC2884">
              <w:rPr>
                <w:b/>
                <w:bCs/>
              </w:rPr>
              <w:t>Regularly</w:t>
            </w:r>
            <w:r>
              <w:rPr>
                <w:b/>
                <w:bCs/>
              </w:rPr>
              <w:t xml:space="preserve">: </w:t>
            </w:r>
            <w:r>
              <w:t>the client is regularly displaying at aggressive verbal behaviour (often).</w:t>
            </w:r>
          </w:p>
          <w:p w14:paraId="5BD13754" w14:textId="04133837" w:rsidR="00F4362E" w:rsidRPr="00F4362E" w:rsidRDefault="00F4362E" w:rsidP="00F4362E">
            <w:pPr>
              <w:pStyle w:val="ListParagraph"/>
              <w:numPr>
                <w:ilvl w:val="1"/>
                <w:numId w:val="1"/>
              </w:numPr>
              <w:spacing w:after="0"/>
              <w:rPr>
                <w:b/>
                <w:bCs/>
                <w:u w:val="single"/>
              </w:rPr>
            </w:pPr>
            <w:r w:rsidRPr="00DC2884">
              <w:rPr>
                <w:b/>
                <w:bCs/>
              </w:rPr>
              <w:lastRenderedPageBreak/>
              <w:t>Always</w:t>
            </w:r>
            <w:r>
              <w:rPr>
                <w:b/>
                <w:bCs/>
              </w:rPr>
              <w:t xml:space="preserve">: </w:t>
            </w:r>
            <w:r>
              <w:t>the client is always displaying at aggressive verbal behaviour.</w:t>
            </w:r>
          </w:p>
          <w:p w14:paraId="3A7EDEBF" w14:textId="77777777" w:rsidR="002C3953" w:rsidRDefault="002C3953" w:rsidP="002C3953">
            <w:pPr>
              <w:rPr>
                <w:u w:val="single"/>
              </w:rPr>
            </w:pPr>
          </w:p>
          <w:p w14:paraId="30340587" w14:textId="49E65BC7" w:rsidR="002C3953" w:rsidRDefault="00DC2905" w:rsidP="002C3953">
            <w:pPr>
              <w:rPr>
                <w:u w:val="single"/>
              </w:rPr>
            </w:pPr>
            <w:r>
              <w:rPr>
                <w:u w:val="single"/>
              </w:rPr>
              <w:t>Prompts and/or observations:</w:t>
            </w:r>
          </w:p>
          <w:p w14:paraId="56C4D21A" w14:textId="77777777" w:rsidR="002C3953" w:rsidRDefault="002C3953" w:rsidP="002C3953">
            <w:pPr>
              <w:rPr>
                <w:u w:val="single"/>
              </w:rPr>
            </w:pPr>
          </w:p>
          <w:p w14:paraId="57BD02EA" w14:textId="3771E118" w:rsidR="002C3953" w:rsidRPr="00F4386D" w:rsidRDefault="00F4386D" w:rsidP="00B17677">
            <w:pPr>
              <w:pStyle w:val="ListParagraph"/>
              <w:numPr>
                <w:ilvl w:val="0"/>
                <w:numId w:val="1"/>
              </w:numPr>
              <w:spacing w:after="0"/>
              <w:rPr>
                <w:u w:val="single"/>
              </w:rPr>
            </w:pPr>
            <w:r>
              <w:t>Consider the client’s mannerism throughout the assessment, and conduct with those around them.</w:t>
            </w:r>
          </w:p>
          <w:p w14:paraId="5CB3856E" w14:textId="5AD17803" w:rsidR="00F4386D" w:rsidRPr="00923125" w:rsidRDefault="00923125" w:rsidP="00B17677">
            <w:pPr>
              <w:pStyle w:val="ListParagraph"/>
              <w:numPr>
                <w:ilvl w:val="0"/>
                <w:numId w:val="1"/>
              </w:numPr>
              <w:spacing w:after="0"/>
              <w:rPr>
                <w:u w:val="single"/>
              </w:rPr>
            </w:pPr>
            <w:r>
              <w:t>Do you sometimes get frustrated easily?</w:t>
            </w:r>
          </w:p>
          <w:p w14:paraId="6708715A" w14:textId="2EF54F96" w:rsidR="00923125" w:rsidRPr="00540CF9" w:rsidRDefault="00923125" w:rsidP="00B17677">
            <w:pPr>
              <w:pStyle w:val="ListParagraph"/>
              <w:numPr>
                <w:ilvl w:val="0"/>
                <w:numId w:val="1"/>
              </w:numPr>
              <w:spacing w:after="0"/>
              <w:rPr>
                <w:u w:val="single"/>
              </w:rPr>
            </w:pPr>
            <w:r>
              <w:t>Do you ever vocalise your frustrations?</w:t>
            </w:r>
          </w:p>
          <w:p w14:paraId="727DEC57" w14:textId="0C276661" w:rsidR="00540CF9" w:rsidRPr="00311A96" w:rsidRDefault="00540CF9" w:rsidP="00B17677">
            <w:pPr>
              <w:pStyle w:val="ListParagraph"/>
              <w:numPr>
                <w:ilvl w:val="0"/>
                <w:numId w:val="1"/>
              </w:numPr>
              <w:spacing w:after="0"/>
              <w:rPr>
                <w:u w:val="single"/>
              </w:rPr>
            </w:pPr>
            <w:r>
              <w:t>Do you sometimes speak loudly or in a way that someone else might find uncomfortable?</w:t>
            </w:r>
          </w:p>
          <w:p w14:paraId="7D334665" w14:textId="77777777" w:rsidR="001D46BE" w:rsidRDefault="001D46BE" w:rsidP="00923125"/>
        </w:tc>
      </w:tr>
    </w:tbl>
    <w:p w14:paraId="56CB1AE4" w14:textId="7D7EFBBA" w:rsidR="00236FCC" w:rsidRDefault="00236FCC" w:rsidP="000E1B11">
      <w:pPr>
        <w:pStyle w:val="Heading3"/>
        <w:spacing w:after="240"/>
      </w:pPr>
      <w:bookmarkStart w:id="2956" w:name="_Toc159623060"/>
      <w:bookmarkStart w:id="2957" w:name="_Toc159629093"/>
      <w:r>
        <w:lastRenderedPageBreak/>
        <w:t xml:space="preserve">Aggressive behaviour – </w:t>
      </w:r>
      <w:r w:rsidR="000E1B11">
        <w:t>p</w:t>
      </w:r>
      <w:r>
        <w:t>hysical</w:t>
      </w:r>
      <w:bookmarkEnd w:id="2956"/>
      <w:bookmarkEnd w:id="295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75483B19"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8D382A8" w14:textId="2D48F754" w:rsidR="00236FCC" w:rsidRPr="005052F5" w:rsidRDefault="00236FCC">
            <w:pPr>
              <w:spacing w:after="120"/>
              <w:rPr>
                <w:b/>
                <w:color w:val="000000" w:themeColor="text1"/>
                <w:szCs w:val="24"/>
                <w:lang w:eastAsia="en-AU"/>
              </w:rPr>
            </w:pPr>
            <w:r w:rsidRPr="00691245">
              <w:rPr>
                <w:b/>
                <w:color w:val="FFFFFF" w:themeColor="background1"/>
                <w:szCs w:val="24"/>
                <w:lang w:eastAsia="en-AU"/>
              </w:rPr>
              <w:t xml:space="preserve">Question: Aggressive Behaviour </w:t>
            </w:r>
            <w:r w:rsidR="00DA2BC0" w:rsidRPr="00691245">
              <w:rPr>
                <w:b/>
                <w:color w:val="FFFFFF" w:themeColor="background1"/>
                <w:szCs w:val="24"/>
                <w:lang w:eastAsia="en-AU"/>
              </w:rPr>
              <w:t>–</w:t>
            </w:r>
            <w:r w:rsidRPr="00691245">
              <w:rPr>
                <w:b/>
                <w:color w:val="FFFFFF" w:themeColor="background1"/>
                <w:szCs w:val="24"/>
                <w:lang w:eastAsia="en-AU"/>
              </w:rPr>
              <w:t xml:space="preserve"> Physical</w:t>
            </w:r>
          </w:p>
        </w:tc>
      </w:tr>
      <w:tr w:rsidR="00236FCC" w:rsidRPr="00C9372C" w14:paraId="286A341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F1026A4" w14:textId="77777777" w:rsidR="00236FCC" w:rsidRPr="00C9372C" w:rsidRDefault="00236FCC">
            <w:pPr>
              <w:pStyle w:val="Heading3"/>
              <w:spacing w:before="0" w:line="360" w:lineRule="auto"/>
              <w:rPr>
                <w:rFonts w:cs="Arial"/>
                <w:color w:val="auto"/>
                <w:sz w:val="24"/>
                <w:szCs w:val="24"/>
              </w:rPr>
            </w:pPr>
            <w:bookmarkStart w:id="2958" w:name="_Toc159623061"/>
            <w:bookmarkStart w:id="2959" w:name="_Toc159629094"/>
            <w:r w:rsidRPr="00C9372C">
              <w:rPr>
                <w:rFonts w:cs="Arial"/>
                <w:color w:val="auto"/>
                <w:sz w:val="24"/>
                <w:szCs w:val="24"/>
              </w:rPr>
              <w:t>Response options</w:t>
            </w:r>
            <w:bookmarkEnd w:id="2958"/>
            <w:bookmarkEnd w:id="295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9A74575" w14:textId="77777777" w:rsidR="00236FCC" w:rsidRDefault="00236FCC" w:rsidP="00B17677">
            <w:pPr>
              <w:pStyle w:val="ListParagraph"/>
              <w:numPr>
                <w:ilvl w:val="0"/>
                <w:numId w:val="17"/>
              </w:numPr>
              <w:spacing w:after="0"/>
            </w:pPr>
            <w:r>
              <w:t>Unable to determine</w:t>
            </w:r>
          </w:p>
          <w:p w14:paraId="0120784B" w14:textId="77777777" w:rsidR="00236FCC" w:rsidRDefault="00236FCC" w:rsidP="00B17677">
            <w:pPr>
              <w:pStyle w:val="ListParagraph"/>
              <w:numPr>
                <w:ilvl w:val="0"/>
                <w:numId w:val="17"/>
              </w:numPr>
              <w:spacing w:after="0"/>
            </w:pPr>
            <w:r>
              <w:t>Never</w:t>
            </w:r>
          </w:p>
          <w:p w14:paraId="55B3801B" w14:textId="77777777" w:rsidR="00236FCC" w:rsidRDefault="00236FCC" w:rsidP="00B17677">
            <w:pPr>
              <w:pStyle w:val="ListParagraph"/>
              <w:numPr>
                <w:ilvl w:val="0"/>
                <w:numId w:val="17"/>
              </w:numPr>
              <w:spacing w:after="0"/>
            </w:pPr>
            <w:r>
              <w:t>Occasionally</w:t>
            </w:r>
          </w:p>
          <w:p w14:paraId="624661C0" w14:textId="77777777" w:rsidR="00236FCC" w:rsidRDefault="00236FCC" w:rsidP="00B17677">
            <w:pPr>
              <w:pStyle w:val="ListParagraph"/>
              <w:numPr>
                <w:ilvl w:val="0"/>
                <w:numId w:val="17"/>
              </w:numPr>
              <w:spacing w:after="0"/>
            </w:pPr>
            <w:r>
              <w:t>Regularly</w:t>
            </w:r>
          </w:p>
          <w:p w14:paraId="4120F52A" w14:textId="77777777" w:rsidR="00236FCC" w:rsidRPr="00C9372C" w:rsidRDefault="00236FCC" w:rsidP="00B17677">
            <w:pPr>
              <w:pStyle w:val="ListParagraph"/>
              <w:numPr>
                <w:ilvl w:val="0"/>
                <w:numId w:val="17"/>
              </w:numPr>
              <w:spacing w:after="0"/>
            </w:pPr>
            <w:r>
              <w:t>Always</w:t>
            </w:r>
          </w:p>
        </w:tc>
      </w:tr>
      <w:tr w:rsidR="00CD66FF" w:rsidRPr="00C9372C" w14:paraId="039A9E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1964117" w14:textId="34F8EFEB" w:rsidR="00CD66FF" w:rsidRPr="00C9372C" w:rsidRDefault="00CD66FF" w:rsidP="00CD66FF">
            <w:pPr>
              <w:pStyle w:val="Heading3"/>
              <w:spacing w:before="0" w:line="360" w:lineRule="auto"/>
              <w:rPr>
                <w:rFonts w:cs="Arial"/>
                <w:color w:val="auto"/>
                <w:sz w:val="24"/>
                <w:szCs w:val="24"/>
              </w:rPr>
            </w:pPr>
            <w:bookmarkStart w:id="2960" w:name="_Toc159623062"/>
            <w:bookmarkStart w:id="2961" w:name="_Toc159629095"/>
            <w:r>
              <w:rPr>
                <w:rFonts w:cs="Arial"/>
                <w:color w:val="auto"/>
                <w:sz w:val="24"/>
                <w:szCs w:val="24"/>
              </w:rPr>
              <w:t>Question rule</w:t>
            </w:r>
            <w:r w:rsidR="001D46BE">
              <w:rPr>
                <w:rFonts w:cs="Arial"/>
                <w:color w:val="auto"/>
                <w:sz w:val="24"/>
                <w:szCs w:val="24"/>
              </w:rPr>
              <w:t>s</w:t>
            </w:r>
            <w:bookmarkEnd w:id="2960"/>
            <w:bookmarkEnd w:id="296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3652E79" w14:textId="77777777" w:rsidR="00CA339C" w:rsidRDefault="005078B8" w:rsidP="0CB823FB">
            <w:pPr>
              <w:spacing w:after="200" w:line="276" w:lineRule="auto"/>
            </w:pPr>
            <w:r w:rsidRPr="0CB823FB">
              <w:rPr>
                <w:b/>
              </w:rPr>
              <w:t>Additional question</w:t>
            </w:r>
            <w:r w:rsidRPr="0CB823FB">
              <w:t xml:space="preserve"> </w:t>
            </w:r>
            <w:r w:rsidR="00BF5BFB" w:rsidRPr="00BF5BFB">
              <w:t xml:space="preserve">presented to all assessors. </w:t>
            </w:r>
          </w:p>
          <w:p w14:paraId="7C4BD0EA" w14:textId="1C37CAA0" w:rsidR="00CD66FF" w:rsidRPr="00BF5BFB" w:rsidRDefault="00BF5BFB" w:rsidP="005078B8">
            <w:pPr>
              <w:spacing w:after="200" w:line="276" w:lineRule="auto"/>
            </w:pPr>
            <w:r w:rsidRPr="00BF5BFB">
              <w:t>If the question is prompted for a non-clinical assessor, they must complete in accordance with their organisation’s clinical governance</w:t>
            </w:r>
            <w:r w:rsidR="683CC8E5">
              <w:t xml:space="preserve"> framework and standard operating procedures</w:t>
            </w:r>
            <w:r w:rsidRPr="00BF5BFB">
              <w:t>.</w:t>
            </w:r>
          </w:p>
        </w:tc>
      </w:tr>
      <w:tr w:rsidR="001D46BE" w:rsidRPr="00C9372C" w14:paraId="38337C7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4C8CEDB" w14:textId="73CEBDFC" w:rsidR="001D46BE" w:rsidRDefault="001D46BE" w:rsidP="001D46BE">
            <w:pPr>
              <w:pStyle w:val="Heading3"/>
              <w:spacing w:before="0" w:line="360" w:lineRule="auto"/>
              <w:rPr>
                <w:rFonts w:cs="Arial"/>
                <w:color w:val="auto"/>
                <w:sz w:val="24"/>
                <w:szCs w:val="24"/>
              </w:rPr>
            </w:pPr>
            <w:bookmarkStart w:id="2962" w:name="_Toc159623063"/>
            <w:bookmarkStart w:id="2963" w:name="_Toc159629096"/>
            <w:r w:rsidRPr="00BF1111">
              <w:rPr>
                <w:rFonts w:cs="Arial"/>
                <w:color w:val="auto"/>
                <w:sz w:val="24"/>
                <w:szCs w:val="24"/>
              </w:rPr>
              <w:t>Pre-populated information</w:t>
            </w:r>
            <w:bookmarkEnd w:id="2962"/>
            <w:bookmarkEnd w:id="296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6B49135" w14:textId="6B60D958" w:rsidR="001D46BE" w:rsidRDefault="00DE720B" w:rsidP="001D46BE">
            <w:r>
              <w:t>No</w:t>
            </w:r>
          </w:p>
        </w:tc>
      </w:tr>
      <w:tr w:rsidR="001D46BE" w:rsidRPr="00C9372C" w14:paraId="50AEEBC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0137FD5" w14:textId="5D5B4F13" w:rsidR="001D46BE" w:rsidRDefault="001D46BE" w:rsidP="001D46BE">
            <w:pPr>
              <w:pStyle w:val="Heading3"/>
              <w:spacing w:before="0" w:line="360" w:lineRule="auto"/>
              <w:rPr>
                <w:rFonts w:cs="Arial"/>
                <w:color w:val="auto"/>
                <w:sz w:val="24"/>
                <w:szCs w:val="24"/>
              </w:rPr>
            </w:pPr>
            <w:bookmarkStart w:id="2964" w:name="_Toc159623064"/>
            <w:bookmarkStart w:id="2965" w:name="_Toc159629097"/>
            <w:r w:rsidRPr="00BD710B">
              <w:rPr>
                <w:rFonts w:cs="Arial"/>
                <w:bCs/>
                <w:color w:val="auto"/>
                <w:sz w:val="24"/>
                <w:szCs w:val="24"/>
              </w:rPr>
              <w:t>Response guidance</w:t>
            </w:r>
            <w:bookmarkEnd w:id="2964"/>
            <w:bookmarkEnd w:id="296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2F586B6" w14:textId="77777777" w:rsidR="001D46BE" w:rsidRDefault="001D46BE" w:rsidP="001D46BE">
            <w:pPr>
              <w:rPr>
                <w:u w:val="single"/>
              </w:rPr>
            </w:pPr>
            <w:r>
              <w:rPr>
                <w:u w:val="single"/>
              </w:rPr>
              <w:t>Context:</w:t>
            </w:r>
          </w:p>
          <w:p w14:paraId="703DC2CA" w14:textId="77777777" w:rsidR="001D46BE" w:rsidRDefault="001D46BE" w:rsidP="001D46BE">
            <w:pPr>
              <w:rPr>
                <w:u w:val="single"/>
              </w:rPr>
            </w:pPr>
          </w:p>
          <w:p w14:paraId="6C43C280" w14:textId="1991CC6B" w:rsidR="00571F14" w:rsidRPr="00571F14" w:rsidRDefault="00571F14" w:rsidP="00B17677">
            <w:pPr>
              <w:pStyle w:val="ListParagraph"/>
              <w:numPr>
                <w:ilvl w:val="0"/>
                <w:numId w:val="1"/>
              </w:numPr>
              <w:spacing w:after="0"/>
              <w:rPr>
                <w:u w:val="single"/>
              </w:rPr>
            </w:pPr>
            <w:r>
              <w:t>The assessor should seek to understand if the client displays aggressive physical behaviour.</w:t>
            </w:r>
          </w:p>
          <w:p w14:paraId="0C66B4F3" w14:textId="2217450D" w:rsidR="001D46BE" w:rsidRPr="00E32522" w:rsidRDefault="00571F14" w:rsidP="00B17677">
            <w:pPr>
              <w:pStyle w:val="ListParagraph"/>
              <w:numPr>
                <w:ilvl w:val="0"/>
                <w:numId w:val="1"/>
              </w:numPr>
              <w:spacing w:after="0"/>
              <w:rPr>
                <w:u w:val="single"/>
              </w:rPr>
            </w:pPr>
            <w:r>
              <w:t>Aggressive physical behaviour is when someone</w:t>
            </w:r>
            <w:r w:rsidR="001A54CD" w:rsidRPr="002F7436">
              <w:t xml:space="preserve"> hits, scratches, bites</w:t>
            </w:r>
            <w:r w:rsidR="001A54CD">
              <w:t>, pushes, shoves, throws things or</w:t>
            </w:r>
            <w:r w:rsidR="001A54CD" w:rsidRPr="002F7436">
              <w:t xml:space="preserve"> uses weapons</w:t>
            </w:r>
            <w:r w:rsidR="001A54CD">
              <w:t>.</w:t>
            </w:r>
          </w:p>
          <w:p w14:paraId="5B38819A" w14:textId="77777777" w:rsidR="001D46BE" w:rsidRDefault="001D46BE" w:rsidP="001D46BE">
            <w:pPr>
              <w:rPr>
                <w:u w:val="single"/>
              </w:rPr>
            </w:pPr>
          </w:p>
          <w:p w14:paraId="58D3615C" w14:textId="77777777" w:rsidR="00571F14" w:rsidRDefault="00571F14" w:rsidP="00571F14">
            <w:pPr>
              <w:rPr>
                <w:u w:val="single"/>
              </w:rPr>
            </w:pPr>
            <w:r>
              <w:rPr>
                <w:u w:val="single"/>
              </w:rPr>
              <w:t>Consider and record:</w:t>
            </w:r>
          </w:p>
          <w:p w14:paraId="404ADED6" w14:textId="77777777" w:rsidR="00571F14" w:rsidRDefault="00571F14" w:rsidP="00571F14">
            <w:pPr>
              <w:rPr>
                <w:u w:val="single"/>
              </w:rPr>
            </w:pPr>
          </w:p>
          <w:p w14:paraId="13539E79" w14:textId="2DCC0BA4" w:rsidR="00571F14" w:rsidRPr="00F4362E" w:rsidRDefault="00571F14" w:rsidP="00571F14">
            <w:pPr>
              <w:pStyle w:val="ListParagraph"/>
              <w:numPr>
                <w:ilvl w:val="0"/>
                <w:numId w:val="1"/>
              </w:numPr>
              <w:spacing w:after="0"/>
              <w:rPr>
                <w:u w:val="single"/>
              </w:rPr>
            </w:pPr>
            <w:r>
              <w:t>If the client displays an aggressive physical behaviour.</w:t>
            </w:r>
          </w:p>
          <w:p w14:paraId="09F33C8F" w14:textId="77777777" w:rsidR="00571F14" w:rsidRPr="009F6542" w:rsidRDefault="00571F14" w:rsidP="00571F14">
            <w:pPr>
              <w:pStyle w:val="ListParagraph"/>
              <w:numPr>
                <w:ilvl w:val="0"/>
                <w:numId w:val="1"/>
              </w:numPr>
              <w:spacing w:after="0"/>
            </w:pPr>
            <w:r w:rsidRPr="00C44281">
              <w:t>Use the below definitions to assist with</w:t>
            </w:r>
            <w:r>
              <w:t xml:space="preserve"> the response.</w:t>
            </w:r>
          </w:p>
          <w:p w14:paraId="5367010E" w14:textId="57F757B6" w:rsidR="00571F14" w:rsidRPr="00DC2884" w:rsidRDefault="00571F14" w:rsidP="00571F14">
            <w:pPr>
              <w:pStyle w:val="ListParagraph"/>
              <w:numPr>
                <w:ilvl w:val="1"/>
                <w:numId w:val="1"/>
              </w:numPr>
              <w:spacing w:after="0"/>
              <w:rPr>
                <w:b/>
                <w:bCs/>
              </w:rPr>
            </w:pPr>
            <w:r w:rsidRPr="00DC2884">
              <w:rPr>
                <w:b/>
                <w:bCs/>
              </w:rPr>
              <w:lastRenderedPageBreak/>
              <w:t>Unable to determine</w:t>
            </w:r>
            <w:r>
              <w:rPr>
                <w:b/>
                <w:bCs/>
              </w:rPr>
              <w:t xml:space="preserve">: </w:t>
            </w:r>
            <w:r>
              <w:t>it is unclear if the client displays aggressive physical behaviour or the assessor has received conflicting information.</w:t>
            </w:r>
          </w:p>
          <w:p w14:paraId="31A05E63" w14:textId="5EAE4683" w:rsidR="00571F14" w:rsidRPr="00DC2884" w:rsidRDefault="00571F14" w:rsidP="00571F14">
            <w:pPr>
              <w:pStyle w:val="ListParagraph"/>
              <w:numPr>
                <w:ilvl w:val="1"/>
                <w:numId w:val="1"/>
              </w:numPr>
              <w:spacing w:after="0"/>
              <w:rPr>
                <w:b/>
                <w:bCs/>
              </w:rPr>
            </w:pPr>
            <w:r w:rsidRPr="00DC2884">
              <w:rPr>
                <w:b/>
                <w:bCs/>
              </w:rPr>
              <w:t>Never</w:t>
            </w:r>
            <w:r>
              <w:rPr>
                <w:b/>
                <w:bCs/>
              </w:rPr>
              <w:t xml:space="preserve">: </w:t>
            </w:r>
            <w:r>
              <w:t>the client is never displaying at aggressive physical behaviour</w:t>
            </w:r>
          </w:p>
          <w:p w14:paraId="7051CFCF" w14:textId="6CBD4EB4" w:rsidR="00571F14" w:rsidRPr="00DC2884" w:rsidRDefault="00571F14" w:rsidP="00571F14">
            <w:pPr>
              <w:pStyle w:val="ListParagraph"/>
              <w:numPr>
                <w:ilvl w:val="1"/>
                <w:numId w:val="1"/>
              </w:numPr>
              <w:spacing w:after="0"/>
              <w:rPr>
                <w:b/>
                <w:bCs/>
              </w:rPr>
            </w:pPr>
            <w:r w:rsidRPr="00DC2884">
              <w:rPr>
                <w:b/>
                <w:bCs/>
              </w:rPr>
              <w:t>Occasionally</w:t>
            </w:r>
            <w:r>
              <w:rPr>
                <w:b/>
                <w:bCs/>
              </w:rPr>
              <w:t xml:space="preserve">: </w:t>
            </w:r>
            <w:r>
              <w:t>the client displays aggressive physical behaviour on a few occasions.</w:t>
            </w:r>
          </w:p>
          <w:p w14:paraId="0D9E1BDB" w14:textId="6EA8BC76" w:rsidR="00571F14" w:rsidRPr="00DC2884" w:rsidRDefault="00571F14" w:rsidP="00571F14">
            <w:pPr>
              <w:pStyle w:val="ListParagraph"/>
              <w:numPr>
                <w:ilvl w:val="1"/>
                <w:numId w:val="1"/>
              </w:numPr>
              <w:spacing w:after="0"/>
              <w:rPr>
                <w:b/>
                <w:bCs/>
              </w:rPr>
            </w:pPr>
            <w:r w:rsidRPr="00DC2884">
              <w:rPr>
                <w:b/>
                <w:bCs/>
              </w:rPr>
              <w:t>Regularly</w:t>
            </w:r>
            <w:r>
              <w:rPr>
                <w:b/>
                <w:bCs/>
              </w:rPr>
              <w:t xml:space="preserve">: </w:t>
            </w:r>
            <w:r>
              <w:t>the client is regularly displaying at aggressive physical behaviour (often).</w:t>
            </w:r>
          </w:p>
          <w:p w14:paraId="3B20EBF7" w14:textId="063F3464" w:rsidR="001D46BE" w:rsidRPr="00571F14" w:rsidRDefault="00571F14" w:rsidP="00571F14">
            <w:pPr>
              <w:pStyle w:val="ListParagraph"/>
              <w:numPr>
                <w:ilvl w:val="1"/>
                <w:numId w:val="1"/>
              </w:numPr>
              <w:spacing w:after="0"/>
              <w:rPr>
                <w:b/>
                <w:bCs/>
                <w:u w:val="single"/>
              </w:rPr>
            </w:pPr>
            <w:r w:rsidRPr="00DC2884">
              <w:rPr>
                <w:b/>
                <w:bCs/>
              </w:rPr>
              <w:t>Always</w:t>
            </w:r>
            <w:r>
              <w:rPr>
                <w:b/>
                <w:bCs/>
              </w:rPr>
              <w:t xml:space="preserve">: </w:t>
            </w:r>
            <w:r>
              <w:t>the client is always displaying at aggressive physical behaviour.</w:t>
            </w:r>
          </w:p>
          <w:p w14:paraId="429DBFEE" w14:textId="77777777" w:rsidR="002C3953" w:rsidRDefault="002C3953" w:rsidP="002C3953">
            <w:pPr>
              <w:rPr>
                <w:u w:val="single"/>
              </w:rPr>
            </w:pPr>
          </w:p>
          <w:p w14:paraId="5ADEFA11" w14:textId="77777777" w:rsidR="00540CF9" w:rsidRDefault="00540CF9" w:rsidP="00540CF9">
            <w:pPr>
              <w:rPr>
                <w:u w:val="single"/>
              </w:rPr>
            </w:pPr>
            <w:r>
              <w:rPr>
                <w:u w:val="single"/>
              </w:rPr>
              <w:t>Prompts and/or observations:</w:t>
            </w:r>
          </w:p>
          <w:p w14:paraId="372C3911" w14:textId="77777777" w:rsidR="00540CF9" w:rsidRDefault="00540CF9" w:rsidP="00540CF9">
            <w:pPr>
              <w:rPr>
                <w:u w:val="single"/>
              </w:rPr>
            </w:pPr>
          </w:p>
          <w:p w14:paraId="36960EF4" w14:textId="77777777" w:rsidR="00540CF9" w:rsidRPr="00F4386D" w:rsidRDefault="00540CF9" w:rsidP="00540CF9">
            <w:pPr>
              <w:pStyle w:val="ListParagraph"/>
              <w:numPr>
                <w:ilvl w:val="0"/>
                <w:numId w:val="1"/>
              </w:numPr>
              <w:spacing w:after="0"/>
              <w:rPr>
                <w:u w:val="single"/>
              </w:rPr>
            </w:pPr>
            <w:r>
              <w:t>Consider the client’s mannerism throughout the assessment, and conduct with those around them.</w:t>
            </w:r>
          </w:p>
          <w:p w14:paraId="35C86EF3" w14:textId="77777777" w:rsidR="00540CF9" w:rsidRPr="00923125" w:rsidRDefault="00540CF9" w:rsidP="00540CF9">
            <w:pPr>
              <w:pStyle w:val="ListParagraph"/>
              <w:numPr>
                <w:ilvl w:val="0"/>
                <w:numId w:val="1"/>
              </w:numPr>
              <w:spacing w:after="0"/>
              <w:rPr>
                <w:u w:val="single"/>
              </w:rPr>
            </w:pPr>
            <w:r>
              <w:t>Do you sometimes get frustrated easily?</w:t>
            </w:r>
          </w:p>
          <w:p w14:paraId="65551E9E" w14:textId="43873A0B" w:rsidR="00540CF9" w:rsidRPr="00540CF9" w:rsidRDefault="00770F09" w:rsidP="00540CF9">
            <w:pPr>
              <w:pStyle w:val="ListParagraph"/>
              <w:numPr>
                <w:ilvl w:val="0"/>
                <w:numId w:val="1"/>
              </w:numPr>
              <w:spacing w:after="0"/>
              <w:rPr>
                <w:u w:val="single"/>
              </w:rPr>
            </w:pPr>
            <w:r>
              <w:t>What do you do when you get frustrated?</w:t>
            </w:r>
          </w:p>
          <w:p w14:paraId="0D847209" w14:textId="78BD9BDD" w:rsidR="00540CF9" w:rsidRPr="00571F14" w:rsidRDefault="00770F09" w:rsidP="00540CF9">
            <w:pPr>
              <w:pStyle w:val="ListParagraph"/>
              <w:numPr>
                <w:ilvl w:val="0"/>
                <w:numId w:val="1"/>
              </w:numPr>
              <w:spacing w:after="0"/>
              <w:rPr>
                <w:u w:val="single"/>
              </w:rPr>
            </w:pPr>
            <w:r>
              <w:t>Do you ever lose your cool with those around you?</w:t>
            </w:r>
          </w:p>
          <w:p w14:paraId="1C8039F6" w14:textId="4CE222C6" w:rsidR="00540CF9" w:rsidRPr="00571F14" w:rsidRDefault="00571F14" w:rsidP="00571F14">
            <w:pPr>
              <w:pStyle w:val="ListParagraph"/>
              <w:numPr>
                <w:ilvl w:val="0"/>
                <w:numId w:val="1"/>
              </w:numPr>
              <w:spacing w:after="0"/>
              <w:rPr>
                <w:u w:val="single"/>
              </w:rPr>
            </w:pPr>
            <w:r>
              <w:t>How do you lose your cool?</w:t>
            </w:r>
          </w:p>
          <w:p w14:paraId="071BCDB2" w14:textId="77777777" w:rsidR="00540CF9" w:rsidRDefault="00540CF9" w:rsidP="001D46BE"/>
        </w:tc>
      </w:tr>
    </w:tbl>
    <w:p w14:paraId="40F71448" w14:textId="5CC28C62" w:rsidR="00236FCC" w:rsidRPr="007E5D9A" w:rsidRDefault="00236FCC" w:rsidP="000E1B11">
      <w:pPr>
        <w:pStyle w:val="Heading3"/>
        <w:spacing w:after="240"/>
      </w:pPr>
      <w:bookmarkStart w:id="2966" w:name="_Toc159623065"/>
      <w:bookmarkStart w:id="2967" w:name="_Toc159629098"/>
      <w:r>
        <w:lastRenderedPageBreak/>
        <w:t>Resistive behaviour</w:t>
      </w:r>
      <w:bookmarkEnd w:id="2966"/>
      <w:bookmarkEnd w:id="296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4A14B1F5"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1D1D63C" w14:textId="77777777" w:rsidR="00236FCC" w:rsidRPr="005052F5" w:rsidRDefault="00236FCC">
            <w:pPr>
              <w:spacing w:after="120"/>
              <w:rPr>
                <w:b/>
                <w:color w:val="000000" w:themeColor="text1"/>
                <w:szCs w:val="24"/>
                <w:lang w:eastAsia="en-AU"/>
              </w:rPr>
            </w:pPr>
            <w:r w:rsidRPr="00691245">
              <w:rPr>
                <w:b/>
                <w:color w:val="FFFFFF" w:themeColor="background1"/>
                <w:szCs w:val="24"/>
                <w:lang w:eastAsia="en-AU"/>
              </w:rPr>
              <w:t>Question: Resistive behaviour</w:t>
            </w:r>
          </w:p>
        </w:tc>
      </w:tr>
      <w:tr w:rsidR="00236FCC" w:rsidRPr="00C9372C" w14:paraId="097315B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6FBEF01" w14:textId="77777777" w:rsidR="00236FCC" w:rsidRPr="005052F5" w:rsidRDefault="00236FCC">
            <w:pPr>
              <w:pStyle w:val="Heading3"/>
              <w:spacing w:before="0" w:line="360" w:lineRule="auto"/>
              <w:rPr>
                <w:rFonts w:cs="Arial"/>
                <w:color w:val="000000" w:themeColor="text1"/>
                <w:sz w:val="24"/>
                <w:szCs w:val="24"/>
              </w:rPr>
            </w:pPr>
            <w:bookmarkStart w:id="2968" w:name="_Toc159623066"/>
            <w:bookmarkStart w:id="2969" w:name="_Toc159629099"/>
            <w:r w:rsidRPr="005052F5">
              <w:rPr>
                <w:rFonts w:cs="Arial"/>
                <w:color w:val="000000" w:themeColor="text1"/>
                <w:sz w:val="24"/>
                <w:szCs w:val="24"/>
              </w:rPr>
              <w:t>Response options</w:t>
            </w:r>
            <w:bookmarkEnd w:id="2968"/>
            <w:bookmarkEnd w:id="296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A0CBB86" w14:textId="77777777" w:rsidR="00236FCC" w:rsidRDefault="00236FCC" w:rsidP="00B17677">
            <w:pPr>
              <w:pStyle w:val="ListParagraph"/>
              <w:numPr>
                <w:ilvl w:val="0"/>
                <w:numId w:val="17"/>
              </w:numPr>
              <w:spacing w:after="0"/>
            </w:pPr>
            <w:r>
              <w:t>Unable to determine</w:t>
            </w:r>
          </w:p>
          <w:p w14:paraId="3582EC6E" w14:textId="77777777" w:rsidR="00236FCC" w:rsidRDefault="00236FCC" w:rsidP="00B17677">
            <w:pPr>
              <w:pStyle w:val="ListParagraph"/>
              <w:numPr>
                <w:ilvl w:val="0"/>
                <w:numId w:val="17"/>
              </w:numPr>
              <w:spacing w:after="0"/>
            </w:pPr>
            <w:r>
              <w:t>Never</w:t>
            </w:r>
          </w:p>
          <w:p w14:paraId="7AB50F40" w14:textId="77777777" w:rsidR="00236FCC" w:rsidRDefault="00236FCC" w:rsidP="00B17677">
            <w:pPr>
              <w:pStyle w:val="ListParagraph"/>
              <w:numPr>
                <w:ilvl w:val="0"/>
                <w:numId w:val="17"/>
              </w:numPr>
              <w:spacing w:after="0"/>
            </w:pPr>
            <w:r>
              <w:t>Occasionally</w:t>
            </w:r>
          </w:p>
          <w:p w14:paraId="0F16FB8B" w14:textId="77777777" w:rsidR="00236FCC" w:rsidRDefault="00236FCC" w:rsidP="00B17677">
            <w:pPr>
              <w:pStyle w:val="ListParagraph"/>
              <w:numPr>
                <w:ilvl w:val="0"/>
                <w:numId w:val="17"/>
              </w:numPr>
              <w:spacing w:after="0"/>
            </w:pPr>
            <w:r>
              <w:t>Regularly</w:t>
            </w:r>
          </w:p>
          <w:p w14:paraId="7FBCCF8B" w14:textId="77777777" w:rsidR="00236FCC" w:rsidRPr="00C9372C" w:rsidRDefault="00236FCC" w:rsidP="00B17677">
            <w:pPr>
              <w:pStyle w:val="ListParagraph"/>
              <w:numPr>
                <w:ilvl w:val="0"/>
                <w:numId w:val="17"/>
              </w:numPr>
              <w:spacing w:after="0"/>
            </w:pPr>
            <w:r>
              <w:t>Always</w:t>
            </w:r>
          </w:p>
        </w:tc>
      </w:tr>
      <w:tr w:rsidR="00CD66FF" w:rsidRPr="00C9372C" w14:paraId="5650AB5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F7F9F7" w14:textId="17DDAF92" w:rsidR="00CD66FF" w:rsidRPr="005052F5" w:rsidRDefault="00CD66FF" w:rsidP="00CD66FF">
            <w:pPr>
              <w:pStyle w:val="Heading3"/>
              <w:spacing w:before="0" w:line="360" w:lineRule="auto"/>
              <w:rPr>
                <w:rFonts w:cs="Arial"/>
                <w:color w:val="000000" w:themeColor="text1"/>
                <w:sz w:val="24"/>
                <w:szCs w:val="24"/>
              </w:rPr>
            </w:pPr>
            <w:bookmarkStart w:id="2970" w:name="_Toc159623067"/>
            <w:bookmarkStart w:id="2971" w:name="_Toc159629100"/>
            <w:r w:rsidRPr="005052F5">
              <w:rPr>
                <w:rFonts w:cs="Arial"/>
                <w:color w:val="000000" w:themeColor="text1"/>
                <w:sz w:val="24"/>
                <w:szCs w:val="24"/>
              </w:rPr>
              <w:t>Question rule</w:t>
            </w:r>
            <w:r w:rsidR="001D46BE" w:rsidRPr="005052F5">
              <w:rPr>
                <w:rFonts w:cs="Arial"/>
                <w:color w:val="000000" w:themeColor="text1"/>
                <w:sz w:val="24"/>
                <w:szCs w:val="24"/>
              </w:rPr>
              <w:t>s</w:t>
            </w:r>
            <w:bookmarkEnd w:id="2970"/>
            <w:bookmarkEnd w:id="297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E675D6C" w14:textId="77777777" w:rsidR="00CA339C" w:rsidRDefault="005078B8" w:rsidP="0CB823FB">
            <w:pPr>
              <w:spacing w:after="200" w:line="276" w:lineRule="auto"/>
            </w:pPr>
            <w:r w:rsidRPr="0CB823FB">
              <w:rPr>
                <w:b/>
              </w:rPr>
              <w:t>Additional question</w:t>
            </w:r>
            <w:r w:rsidRPr="0CB823FB">
              <w:t xml:space="preserve"> </w:t>
            </w:r>
            <w:r w:rsidR="00BF5BFB" w:rsidRPr="00BF5BFB">
              <w:t xml:space="preserve">presented to all assessors. </w:t>
            </w:r>
          </w:p>
          <w:p w14:paraId="7C3D4A19" w14:textId="4A8B55CC" w:rsidR="00CD66FF" w:rsidRPr="00BF5BFB" w:rsidRDefault="00BF5BFB" w:rsidP="005078B8">
            <w:pPr>
              <w:spacing w:after="200" w:line="276" w:lineRule="auto"/>
            </w:pPr>
            <w:r w:rsidRPr="00BF5BFB">
              <w:t>If the question is prompted for a non-clinical assessor, they must complete in accordance with their organisation’s clinical governance</w:t>
            </w:r>
            <w:r w:rsidR="5EAA8E0D">
              <w:t xml:space="preserve"> framework and standard operating procedures</w:t>
            </w:r>
            <w:r w:rsidRPr="00BF5BFB">
              <w:t>.</w:t>
            </w:r>
          </w:p>
        </w:tc>
      </w:tr>
      <w:tr w:rsidR="001D46BE" w:rsidRPr="00C9372C" w14:paraId="21AB889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E18660" w14:textId="1B593C7D" w:rsidR="001D46BE" w:rsidRPr="005052F5" w:rsidRDefault="001D46BE" w:rsidP="001D46BE">
            <w:pPr>
              <w:pStyle w:val="Heading3"/>
              <w:spacing w:before="0" w:line="360" w:lineRule="auto"/>
              <w:rPr>
                <w:rFonts w:cs="Arial"/>
                <w:color w:val="000000" w:themeColor="text1"/>
                <w:sz w:val="24"/>
                <w:szCs w:val="24"/>
              </w:rPr>
            </w:pPr>
            <w:bookmarkStart w:id="2972" w:name="_Toc159623068"/>
            <w:bookmarkStart w:id="2973" w:name="_Toc159629101"/>
            <w:r w:rsidRPr="005052F5">
              <w:rPr>
                <w:rFonts w:cs="Arial"/>
                <w:color w:val="000000" w:themeColor="text1"/>
                <w:sz w:val="24"/>
                <w:szCs w:val="24"/>
              </w:rPr>
              <w:t>Pre-populated information</w:t>
            </w:r>
            <w:bookmarkEnd w:id="2972"/>
            <w:bookmarkEnd w:id="297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CECC0C0" w14:textId="7660EFA5" w:rsidR="001D46BE" w:rsidRDefault="00DE720B" w:rsidP="001D46BE">
            <w:r>
              <w:t>No</w:t>
            </w:r>
          </w:p>
        </w:tc>
      </w:tr>
      <w:tr w:rsidR="001D46BE" w:rsidRPr="00C9372C" w14:paraId="729AFC5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745443F" w14:textId="49724A79" w:rsidR="001D46BE" w:rsidRPr="005052F5" w:rsidRDefault="001D46BE" w:rsidP="001D46BE">
            <w:pPr>
              <w:pStyle w:val="Heading3"/>
              <w:spacing w:before="0" w:line="360" w:lineRule="auto"/>
              <w:rPr>
                <w:rFonts w:cs="Arial"/>
                <w:color w:val="000000" w:themeColor="text1"/>
                <w:sz w:val="24"/>
                <w:szCs w:val="24"/>
              </w:rPr>
            </w:pPr>
            <w:bookmarkStart w:id="2974" w:name="_Toc159623069"/>
            <w:bookmarkStart w:id="2975" w:name="_Toc159629102"/>
            <w:r w:rsidRPr="005052F5">
              <w:rPr>
                <w:rFonts w:cs="Arial"/>
                <w:bCs/>
                <w:color w:val="000000" w:themeColor="text1"/>
                <w:sz w:val="24"/>
                <w:szCs w:val="24"/>
              </w:rPr>
              <w:t>Response guidance</w:t>
            </w:r>
            <w:bookmarkEnd w:id="2974"/>
            <w:bookmarkEnd w:id="297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9FCD3D" w14:textId="77777777" w:rsidR="001D46BE" w:rsidRDefault="001D46BE" w:rsidP="001D46BE">
            <w:pPr>
              <w:rPr>
                <w:u w:val="single"/>
              </w:rPr>
            </w:pPr>
            <w:r>
              <w:rPr>
                <w:u w:val="single"/>
              </w:rPr>
              <w:t>Context:</w:t>
            </w:r>
          </w:p>
          <w:p w14:paraId="4D91695D" w14:textId="77777777" w:rsidR="001D46BE" w:rsidRDefault="001D46BE" w:rsidP="001D46BE">
            <w:pPr>
              <w:rPr>
                <w:u w:val="single"/>
              </w:rPr>
            </w:pPr>
          </w:p>
          <w:p w14:paraId="5E83E435" w14:textId="74E6717D" w:rsidR="001D46BE" w:rsidRPr="00E32522" w:rsidRDefault="00571F14" w:rsidP="00B17677">
            <w:pPr>
              <w:pStyle w:val="ListParagraph"/>
              <w:numPr>
                <w:ilvl w:val="0"/>
                <w:numId w:val="1"/>
              </w:numPr>
              <w:spacing w:after="0"/>
              <w:rPr>
                <w:u w:val="single"/>
              </w:rPr>
            </w:pPr>
            <w:r>
              <w:t>The assessor should seek to understand if</w:t>
            </w:r>
            <w:r w:rsidR="003947B6" w:rsidRPr="002F7436">
              <w:t xml:space="preserve"> </w:t>
            </w:r>
            <w:r>
              <w:t>the</w:t>
            </w:r>
            <w:r w:rsidR="003947B6">
              <w:t xml:space="preserve"> client</w:t>
            </w:r>
            <w:r w:rsidR="003947B6" w:rsidRPr="002F7436">
              <w:t xml:space="preserve"> resist</w:t>
            </w:r>
            <w:r w:rsidR="003947B6">
              <w:t>s</w:t>
            </w:r>
            <w:r>
              <w:t xml:space="preserve">, </w:t>
            </w:r>
            <w:r w:rsidR="003947B6" w:rsidRPr="002F7436">
              <w:t>oppose</w:t>
            </w:r>
            <w:r w:rsidR="003947B6">
              <w:t>s</w:t>
            </w:r>
            <w:r w:rsidR="003947B6" w:rsidRPr="002F7436">
              <w:t xml:space="preserve"> </w:t>
            </w:r>
            <w:r>
              <w:t>and/</w:t>
            </w:r>
            <w:r w:rsidR="003947B6" w:rsidRPr="002F7436">
              <w:t>or withstand</w:t>
            </w:r>
            <w:r w:rsidR="003947B6">
              <w:t>s</w:t>
            </w:r>
            <w:r w:rsidR="003947B6" w:rsidRPr="002F7436">
              <w:t xml:space="preserve"> help or caregiving tasks </w:t>
            </w:r>
            <w:r w:rsidR="00A901D6">
              <w:lastRenderedPageBreak/>
              <w:t xml:space="preserve">from those around them </w:t>
            </w:r>
            <w:r w:rsidR="003947B6" w:rsidRPr="002F7436">
              <w:t>such as taking medication, eating</w:t>
            </w:r>
            <w:r w:rsidR="003947B6">
              <w:t xml:space="preserve"> or</w:t>
            </w:r>
            <w:r w:rsidR="003947B6" w:rsidRPr="002F7436">
              <w:t xml:space="preserve"> </w:t>
            </w:r>
            <w:r w:rsidR="003947B6">
              <w:t>self-</w:t>
            </w:r>
            <w:r w:rsidR="003947B6" w:rsidRPr="002F7436">
              <w:t>feeding.</w:t>
            </w:r>
          </w:p>
          <w:p w14:paraId="04D6B3C7" w14:textId="77777777" w:rsidR="001D46BE" w:rsidRDefault="001D46BE" w:rsidP="001D46BE">
            <w:pPr>
              <w:rPr>
                <w:u w:val="single"/>
              </w:rPr>
            </w:pPr>
          </w:p>
          <w:p w14:paraId="3BBB89B2" w14:textId="77777777" w:rsidR="001D46BE" w:rsidRDefault="001D46BE" w:rsidP="001D46BE">
            <w:pPr>
              <w:rPr>
                <w:u w:val="single"/>
              </w:rPr>
            </w:pPr>
            <w:r>
              <w:rPr>
                <w:u w:val="single"/>
              </w:rPr>
              <w:t>Consider and record:</w:t>
            </w:r>
          </w:p>
          <w:p w14:paraId="249E588B" w14:textId="77777777" w:rsidR="001D46BE" w:rsidRDefault="001D46BE" w:rsidP="001D46BE">
            <w:pPr>
              <w:rPr>
                <w:u w:val="single"/>
              </w:rPr>
            </w:pPr>
          </w:p>
          <w:p w14:paraId="3606681E" w14:textId="0C6CA592" w:rsidR="00A901D6" w:rsidRPr="00F4362E" w:rsidRDefault="00A901D6" w:rsidP="00A901D6">
            <w:pPr>
              <w:pStyle w:val="ListParagraph"/>
              <w:numPr>
                <w:ilvl w:val="0"/>
                <w:numId w:val="1"/>
              </w:numPr>
              <w:spacing w:after="0"/>
              <w:rPr>
                <w:u w:val="single"/>
              </w:rPr>
            </w:pPr>
            <w:r>
              <w:t>If the client displays a resistive behaviour.</w:t>
            </w:r>
          </w:p>
          <w:p w14:paraId="2ED510EE" w14:textId="77777777" w:rsidR="00A901D6" w:rsidRPr="009F6542" w:rsidRDefault="00A901D6" w:rsidP="00A901D6">
            <w:pPr>
              <w:pStyle w:val="ListParagraph"/>
              <w:numPr>
                <w:ilvl w:val="0"/>
                <w:numId w:val="1"/>
              </w:numPr>
              <w:spacing w:after="0"/>
            </w:pPr>
            <w:r w:rsidRPr="00C44281">
              <w:t>Use the below definitions to assist with</w:t>
            </w:r>
            <w:r>
              <w:t xml:space="preserve"> the response.</w:t>
            </w:r>
          </w:p>
          <w:p w14:paraId="3EF73F9F" w14:textId="59F09AD4" w:rsidR="00A901D6" w:rsidRPr="00DC2884" w:rsidRDefault="00A901D6" w:rsidP="00A901D6">
            <w:pPr>
              <w:pStyle w:val="ListParagraph"/>
              <w:numPr>
                <w:ilvl w:val="1"/>
                <w:numId w:val="1"/>
              </w:numPr>
              <w:spacing w:after="0"/>
              <w:rPr>
                <w:b/>
                <w:bCs/>
              </w:rPr>
            </w:pPr>
            <w:r w:rsidRPr="00DC2884">
              <w:rPr>
                <w:b/>
                <w:bCs/>
              </w:rPr>
              <w:t>Unable to determine</w:t>
            </w:r>
            <w:r>
              <w:rPr>
                <w:b/>
                <w:bCs/>
              </w:rPr>
              <w:t xml:space="preserve">: </w:t>
            </w:r>
            <w:r>
              <w:t>it is unclear if the client displays resistive behaviour or the assessor has received conflicting information.</w:t>
            </w:r>
          </w:p>
          <w:p w14:paraId="2E508357" w14:textId="37C5B970" w:rsidR="00A901D6" w:rsidRPr="00DC2884" w:rsidRDefault="00A901D6" w:rsidP="00A901D6">
            <w:pPr>
              <w:pStyle w:val="ListParagraph"/>
              <w:numPr>
                <w:ilvl w:val="1"/>
                <w:numId w:val="1"/>
              </w:numPr>
              <w:spacing w:after="0"/>
              <w:rPr>
                <w:b/>
                <w:bCs/>
              </w:rPr>
            </w:pPr>
            <w:r w:rsidRPr="00DC2884">
              <w:rPr>
                <w:b/>
                <w:bCs/>
              </w:rPr>
              <w:t>Never</w:t>
            </w:r>
            <w:r>
              <w:rPr>
                <w:b/>
                <w:bCs/>
              </w:rPr>
              <w:t xml:space="preserve">: </w:t>
            </w:r>
            <w:r>
              <w:t>the client is never displaying at resistive behaviour</w:t>
            </w:r>
          </w:p>
          <w:p w14:paraId="61CB6C82" w14:textId="1E8768BB" w:rsidR="00A901D6" w:rsidRPr="00DC2884" w:rsidRDefault="00A901D6" w:rsidP="00A901D6">
            <w:pPr>
              <w:pStyle w:val="ListParagraph"/>
              <w:numPr>
                <w:ilvl w:val="1"/>
                <w:numId w:val="1"/>
              </w:numPr>
              <w:spacing w:after="0"/>
              <w:rPr>
                <w:b/>
                <w:bCs/>
              </w:rPr>
            </w:pPr>
            <w:r w:rsidRPr="00DC2884">
              <w:rPr>
                <w:b/>
                <w:bCs/>
              </w:rPr>
              <w:t>Occasionally</w:t>
            </w:r>
            <w:r>
              <w:rPr>
                <w:b/>
                <w:bCs/>
              </w:rPr>
              <w:t xml:space="preserve">: </w:t>
            </w:r>
            <w:r>
              <w:t>the client displays resistive behaviour on a few occasions.</w:t>
            </w:r>
          </w:p>
          <w:p w14:paraId="540E9124" w14:textId="0F8447A5" w:rsidR="00A901D6" w:rsidRPr="00DC2884" w:rsidRDefault="00A901D6" w:rsidP="00A901D6">
            <w:pPr>
              <w:pStyle w:val="ListParagraph"/>
              <w:numPr>
                <w:ilvl w:val="1"/>
                <w:numId w:val="1"/>
              </w:numPr>
              <w:spacing w:after="0"/>
              <w:rPr>
                <w:b/>
                <w:bCs/>
              </w:rPr>
            </w:pPr>
            <w:r w:rsidRPr="00DC2884">
              <w:rPr>
                <w:b/>
                <w:bCs/>
              </w:rPr>
              <w:t>Regularly</w:t>
            </w:r>
            <w:r>
              <w:rPr>
                <w:b/>
                <w:bCs/>
              </w:rPr>
              <w:t xml:space="preserve">: </w:t>
            </w:r>
            <w:r>
              <w:t>the client is regularly displaying at resistive behaviour (often).</w:t>
            </w:r>
          </w:p>
          <w:p w14:paraId="1D661637" w14:textId="54D701CD" w:rsidR="002C3953" w:rsidRPr="00A901D6" w:rsidRDefault="00A901D6" w:rsidP="00A901D6">
            <w:pPr>
              <w:pStyle w:val="ListParagraph"/>
              <w:numPr>
                <w:ilvl w:val="1"/>
                <w:numId w:val="1"/>
              </w:numPr>
              <w:spacing w:after="0"/>
              <w:rPr>
                <w:b/>
                <w:bCs/>
                <w:u w:val="single"/>
              </w:rPr>
            </w:pPr>
            <w:r w:rsidRPr="00DC2884">
              <w:rPr>
                <w:b/>
                <w:bCs/>
              </w:rPr>
              <w:t>Always</w:t>
            </w:r>
            <w:r>
              <w:rPr>
                <w:b/>
                <w:bCs/>
              </w:rPr>
              <w:t xml:space="preserve">: </w:t>
            </w:r>
            <w:r>
              <w:t>the client is always displaying at resistive behaviour.</w:t>
            </w:r>
          </w:p>
          <w:p w14:paraId="4F5975BB" w14:textId="77777777" w:rsidR="00A901D6" w:rsidRDefault="00A901D6" w:rsidP="002C3953">
            <w:pPr>
              <w:rPr>
                <w:u w:val="single"/>
              </w:rPr>
            </w:pPr>
          </w:p>
          <w:p w14:paraId="706EF36D" w14:textId="403D7DD4" w:rsidR="002C3953" w:rsidRDefault="00DC2905" w:rsidP="002C3953">
            <w:pPr>
              <w:rPr>
                <w:u w:val="single"/>
              </w:rPr>
            </w:pPr>
            <w:r>
              <w:rPr>
                <w:u w:val="single"/>
              </w:rPr>
              <w:t>Prompts and/or observations:</w:t>
            </w:r>
          </w:p>
          <w:p w14:paraId="6B7D8652" w14:textId="77777777" w:rsidR="002C3953" w:rsidRDefault="002C3953" w:rsidP="002C3953">
            <w:pPr>
              <w:rPr>
                <w:u w:val="single"/>
              </w:rPr>
            </w:pPr>
          </w:p>
          <w:p w14:paraId="39552615" w14:textId="77777777" w:rsidR="00A901D6" w:rsidRDefault="00A901D6" w:rsidP="00A901D6">
            <w:pPr>
              <w:pStyle w:val="ListParagraph"/>
              <w:numPr>
                <w:ilvl w:val="0"/>
                <w:numId w:val="1"/>
              </w:numPr>
              <w:spacing w:after="0"/>
            </w:pPr>
            <w:r w:rsidRPr="000807C0">
              <w:t>Have you recently denied help from family, friends or service providers with caregiving tasks such as taking medication, eating or self-feeding?</w:t>
            </w:r>
            <w:r>
              <w:t xml:space="preserve"> </w:t>
            </w:r>
          </w:p>
          <w:p w14:paraId="4996DD04" w14:textId="63D9E5E3" w:rsidR="002C3953" w:rsidRPr="00A901D6" w:rsidRDefault="00A901D6" w:rsidP="00A901D6">
            <w:pPr>
              <w:pStyle w:val="ListParagraph"/>
              <w:numPr>
                <w:ilvl w:val="0"/>
                <w:numId w:val="1"/>
              </w:numPr>
              <w:spacing w:after="0"/>
            </w:pPr>
            <w:r>
              <w:t>How often do you resist them from helping you?</w:t>
            </w:r>
          </w:p>
          <w:p w14:paraId="2757E939" w14:textId="77777777" w:rsidR="001D46BE" w:rsidRDefault="001D46BE" w:rsidP="00A901D6"/>
        </w:tc>
      </w:tr>
    </w:tbl>
    <w:p w14:paraId="59B99961" w14:textId="7FD692AF" w:rsidR="00236FCC" w:rsidRPr="007E5D9A" w:rsidRDefault="00236FCC" w:rsidP="006A1068">
      <w:pPr>
        <w:pStyle w:val="Heading3"/>
        <w:spacing w:after="240"/>
      </w:pPr>
      <w:bookmarkStart w:id="2976" w:name="_Toc159623070"/>
      <w:bookmarkStart w:id="2977" w:name="_Toc159629103"/>
      <w:r>
        <w:lastRenderedPageBreak/>
        <w:t>Agitation</w:t>
      </w:r>
      <w:bookmarkEnd w:id="2976"/>
      <w:bookmarkEnd w:id="297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246E686C"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3DF861" w14:textId="77777777" w:rsidR="00236FCC" w:rsidRPr="00C9372C" w:rsidRDefault="00236FCC">
            <w:pPr>
              <w:spacing w:after="120"/>
              <w:rPr>
                <w:b/>
                <w:szCs w:val="24"/>
                <w:lang w:eastAsia="en-AU"/>
              </w:rPr>
            </w:pPr>
            <w:r w:rsidRPr="00691245">
              <w:rPr>
                <w:b/>
                <w:color w:val="FFFFFF" w:themeColor="background1"/>
                <w:szCs w:val="24"/>
                <w:lang w:eastAsia="en-AU"/>
              </w:rPr>
              <w:t>Question: Agitation</w:t>
            </w:r>
          </w:p>
        </w:tc>
      </w:tr>
      <w:tr w:rsidR="00236FCC" w:rsidRPr="00C9372C" w14:paraId="2E08906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AA8C024" w14:textId="77777777" w:rsidR="00236FCC" w:rsidRPr="00C9372C" w:rsidRDefault="00236FCC">
            <w:pPr>
              <w:pStyle w:val="Heading3"/>
              <w:spacing w:before="0" w:line="360" w:lineRule="auto"/>
              <w:rPr>
                <w:rFonts w:cs="Arial"/>
                <w:color w:val="auto"/>
                <w:sz w:val="24"/>
                <w:szCs w:val="24"/>
              </w:rPr>
            </w:pPr>
            <w:bookmarkStart w:id="2978" w:name="_Toc159623071"/>
            <w:bookmarkStart w:id="2979" w:name="_Toc159629104"/>
            <w:r w:rsidRPr="00C9372C">
              <w:rPr>
                <w:rFonts w:cs="Arial"/>
                <w:color w:val="auto"/>
                <w:sz w:val="24"/>
                <w:szCs w:val="24"/>
              </w:rPr>
              <w:t>Response options</w:t>
            </w:r>
            <w:bookmarkEnd w:id="2978"/>
            <w:bookmarkEnd w:id="297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6DFF4CC" w14:textId="77777777" w:rsidR="00236FCC" w:rsidRDefault="00236FCC" w:rsidP="00B17677">
            <w:pPr>
              <w:pStyle w:val="ListParagraph"/>
              <w:numPr>
                <w:ilvl w:val="0"/>
                <w:numId w:val="17"/>
              </w:numPr>
              <w:spacing w:after="0"/>
            </w:pPr>
            <w:r>
              <w:t>Unable to determine</w:t>
            </w:r>
          </w:p>
          <w:p w14:paraId="08BF4081" w14:textId="77777777" w:rsidR="00236FCC" w:rsidRDefault="00236FCC" w:rsidP="00B17677">
            <w:pPr>
              <w:pStyle w:val="ListParagraph"/>
              <w:numPr>
                <w:ilvl w:val="0"/>
                <w:numId w:val="17"/>
              </w:numPr>
              <w:spacing w:after="0"/>
            </w:pPr>
            <w:r>
              <w:t>Never</w:t>
            </w:r>
          </w:p>
          <w:p w14:paraId="2C1A5B39" w14:textId="77777777" w:rsidR="00236FCC" w:rsidRDefault="00236FCC" w:rsidP="00B17677">
            <w:pPr>
              <w:pStyle w:val="ListParagraph"/>
              <w:numPr>
                <w:ilvl w:val="0"/>
                <w:numId w:val="17"/>
              </w:numPr>
              <w:spacing w:after="0"/>
            </w:pPr>
            <w:r>
              <w:t>Occasionally</w:t>
            </w:r>
          </w:p>
          <w:p w14:paraId="0A2A62B1" w14:textId="77777777" w:rsidR="00236FCC" w:rsidRDefault="00236FCC" w:rsidP="00B17677">
            <w:pPr>
              <w:pStyle w:val="ListParagraph"/>
              <w:numPr>
                <w:ilvl w:val="0"/>
                <w:numId w:val="17"/>
              </w:numPr>
              <w:spacing w:after="0"/>
            </w:pPr>
            <w:r>
              <w:t>Regularly</w:t>
            </w:r>
          </w:p>
          <w:p w14:paraId="1718D0A2" w14:textId="77777777" w:rsidR="00236FCC" w:rsidRPr="00C9372C" w:rsidRDefault="00236FCC" w:rsidP="00B17677">
            <w:pPr>
              <w:pStyle w:val="ListParagraph"/>
              <w:numPr>
                <w:ilvl w:val="0"/>
                <w:numId w:val="17"/>
              </w:numPr>
              <w:spacing w:after="0"/>
            </w:pPr>
            <w:r>
              <w:t>Always</w:t>
            </w:r>
          </w:p>
        </w:tc>
      </w:tr>
      <w:tr w:rsidR="00CD66FF" w:rsidRPr="00C9372C" w14:paraId="65CC1C5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466214C" w14:textId="5C016863" w:rsidR="00CD66FF" w:rsidRPr="00C9372C" w:rsidRDefault="00CD66FF" w:rsidP="00CD66FF">
            <w:pPr>
              <w:pStyle w:val="Heading3"/>
              <w:spacing w:before="0" w:line="360" w:lineRule="auto"/>
              <w:rPr>
                <w:rFonts w:cs="Arial"/>
                <w:color w:val="auto"/>
                <w:sz w:val="24"/>
                <w:szCs w:val="24"/>
              </w:rPr>
            </w:pPr>
            <w:bookmarkStart w:id="2980" w:name="_Toc159623072"/>
            <w:bookmarkStart w:id="2981" w:name="_Toc159629105"/>
            <w:r>
              <w:rPr>
                <w:rFonts w:cs="Arial"/>
                <w:color w:val="auto"/>
                <w:sz w:val="24"/>
                <w:szCs w:val="24"/>
              </w:rPr>
              <w:t>Question rule</w:t>
            </w:r>
            <w:r w:rsidR="001D46BE">
              <w:rPr>
                <w:rFonts w:cs="Arial"/>
                <w:color w:val="auto"/>
                <w:sz w:val="24"/>
                <w:szCs w:val="24"/>
              </w:rPr>
              <w:t>s</w:t>
            </w:r>
            <w:bookmarkEnd w:id="2980"/>
            <w:bookmarkEnd w:id="298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D183C3F" w14:textId="5430329B" w:rsidR="00CD66FF" w:rsidRPr="00BF5BFB" w:rsidRDefault="005078B8" w:rsidP="005078B8">
            <w:pPr>
              <w:spacing w:after="200" w:line="276" w:lineRule="auto"/>
            </w:pPr>
            <w:r w:rsidRPr="0CB823FB">
              <w:rPr>
                <w:b/>
              </w:rPr>
              <w:t>Additional question</w:t>
            </w:r>
            <w:r w:rsidRPr="0CB823FB">
              <w:t xml:space="preserve"> </w:t>
            </w:r>
            <w:r>
              <w:t>presented</w:t>
            </w:r>
            <w:r w:rsidR="00BF5BFB" w:rsidRPr="00BF5BFB">
              <w:t xml:space="preserve"> to all assessors. If the question is prompted for a non-clinical assessor, they must complete in accordance with their organisation’s clinical governance</w:t>
            </w:r>
            <w:r w:rsidR="7D78B6C5">
              <w:t xml:space="preserve"> framework and standard operating procedures</w:t>
            </w:r>
            <w:r w:rsidR="00BF5BFB" w:rsidRPr="00BF5BFB">
              <w:t>.</w:t>
            </w:r>
          </w:p>
        </w:tc>
      </w:tr>
      <w:tr w:rsidR="001D46BE" w:rsidRPr="00C9372C" w14:paraId="162D71D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7B5D86" w14:textId="70D83A0D" w:rsidR="001D46BE" w:rsidRDefault="001D46BE" w:rsidP="001D46BE">
            <w:pPr>
              <w:pStyle w:val="Heading3"/>
              <w:spacing w:before="0" w:line="360" w:lineRule="auto"/>
              <w:rPr>
                <w:rFonts w:cs="Arial"/>
                <w:color w:val="auto"/>
                <w:sz w:val="24"/>
                <w:szCs w:val="24"/>
              </w:rPr>
            </w:pPr>
            <w:bookmarkStart w:id="2982" w:name="_Toc159623073"/>
            <w:bookmarkStart w:id="2983" w:name="_Toc159629106"/>
            <w:r w:rsidRPr="00BF1111">
              <w:rPr>
                <w:rFonts w:cs="Arial"/>
                <w:color w:val="auto"/>
                <w:sz w:val="24"/>
                <w:szCs w:val="24"/>
              </w:rPr>
              <w:t>Pre-populated information</w:t>
            </w:r>
            <w:bookmarkEnd w:id="2982"/>
            <w:bookmarkEnd w:id="298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9BF97C1" w14:textId="25DDC4A0" w:rsidR="001D46BE" w:rsidRDefault="00DE720B" w:rsidP="001D46BE">
            <w:r>
              <w:t>N</w:t>
            </w:r>
            <w:r w:rsidR="00A32110">
              <w:t>o</w:t>
            </w:r>
          </w:p>
        </w:tc>
      </w:tr>
      <w:tr w:rsidR="001D46BE" w:rsidRPr="00C9372C" w14:paraId="5E62C2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6AF0D3" w14:textId="3237E60E" w:rsidR="001D46BE" w:rsidRDefault="001D46BE" w:rsidP="001D46BE">
            <w:pPr>
              <w:pStyle w:val="Heading3"/>
              <w:spacing w:before="0" w:line="360" w:lineRule="auto"/>
              <w:rPr>
                <w:rFonts w:cs="Arial"/>
                <w:color w:val="auto"/>
                <w:sz w:val="24"/>
                <w:szCs w:val="24"/>
              </w:rPr>
            </w:pPr>
            <w:bookmarkStart w:id="2984" w:name="_Toc159623074"/>
            <w:bookmarkStart w:id="2985" w:name="_Toc159629107"/>
            <w:r w:rsidRPr="00BD710B">
              <w:rPr>
                <w:rFonts w:cs="Arial"/>
                <w:bCs/>
                <w:color w:val="auto"/>
                <w:sz w:val="24"/>
                <w:szCs w:val="24"/>
              </w:rPr>
              <w:lastRenderedPageBreak/>
              <w:t>Response guidance</w:t>
            </w:r>
            <w:bookmarkEnd w:id="2984"/>
            <w:bookmarkEnd w:id="298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5817F21" w14:textId="77777777" w:rsidR="001D46BE" w:rsidRDefault="001D46BE" w:rsidP="001D46BE">
            <w:pPr>
              <w:rPr>
                <w:u w:val="single"/>
              </w:rPr>
            </w:pPr>
            <w:r>
              <w:rPr>
                <w:u w:val="single"/>
              </w:rPr>
              <w:t>Context:</w:t>
            </w:r>
          </w:p>
          <w:p w14:paraId="73F6D8DF" w14:textId="77777777" w:rsidR="001D46BE" w:rsidRDefault="001D46BE" w:rsidP="001D46BE">
            <w:pPr>
              <w:rPr>
                <w:u w:val="single"/>
              </w:rPr>
            </w:pPr>
          </w:p>
          <w:p w14:paraId="357E4847" w14:textId="70358602" w:rsidR="007926C6" w:rsidRPr="007926C6" w:rsidRDefault="007926C6" w:rsidP="00B17677">
            <w:pPr>
              <w:pStyle w:val="ListParagraph"/>
              <w:numPr>
                <w:ilvl w:val="0"/>
                <w:numId w:val="1"/>
              </w:numPr>
              <w:spacing w:after="0"/>
              <w:rPr>
                <w:u w:val="single"/>
              </w:rPr>
            </w:pPr>
            <w:r>
              <w:t>The assessor should identify if the client gets agitated.</w:t>
            </w:r>
          </w:p>
          <w:p w14:paraId="5FEAD294" w14:textId="2232CB68" w:rsidR="001D46BE" w:rsidRPr="00E32522" w:rsidRDefault="007926C6" w:rsidP="00B17677">
            <w:pPr>
              <w:pStyle w:val="ListParagraph"/>
              <w:numPr>
                <w:ilvl w:val="0"/>
                <w:numId w:val="1"/>
              </w:numPr>
              <w:spacing w:after="0"/>
              <w:rPr>
                <w:u w:val="single"/>
              </w:rPr>
            </w:pPr>
            <w:r>
              <w:t>Agitation is w</w:t>
            </w:r>
            <w:r w:rsidR="004A12CD">
              <w:t xml:space="preserve">here a </w:t>
            </w:r>
            <w:r>
              <w:t>person</w:t>
            </w:r>
            <w:r w:rsidR="004A12CD">
              <w:t xml:space="preserve"> experiences e</w:t>
            </w:r>
            <w:r w:rsidR="004A12CD" w:rsidRPr="002F7436">
              <w:t>xtreme emotional disturbance</w:t>
            </w:r>
            <w:r w:rsidR="004A12CD">
              <w:t>.</w:t>
            </w:r>
          </w:p>
          <w:p w14:paraId="4E9D6370" w14:textId="77777777" w:rsidR="001D46BE" w:rsidRDefault="001D46BE" w:rsidP="001D46BE">
            <w:pPr>
              <w:rPr>
                <w:u w:val="single"/>
              </w:rPr>
            </w:pPr>
          </w:p>
          <w:p w14:paraId="06FC9A34" w14:textId="77777777" w:rsidR="001D46BE" w:rsidRDefault="001D46BE" w:rsidP="001D46BE">
            <w:pPr>
              <w:rPr>
                <w:u w:val="single"/>
              </w:rPr>
            </w:pPr>
            <w:r>
              <w:rPr>
                <w:u w:val="single"/>
              </w:rPr>
              <w:t>Consider and record:</w:t>
            </w:r>
          </w:p>
          <w:p w14:paraId="23B4808E" w14:textId="77777777" w:rsidR="001D46BE" w:rsidRDefault="001D46BE" w:rsidP="001D46BE">
            <w:pPr>
              <w:rPr>
                <w:u w:val="single"/>
              </w:rPr>
            </w:pPr>
          </w:p>
          <w:p w14:paraId="5EB47BE2" w14:textId="7DD97EE1" w:rsidR="001D46BE" w:rsidRPr="007926C6" w:rsidRDefault="007926C6" w:rsidP="00B17677">
            <w:pPr>
              <w:pStyle w:val="ListParagraph"/>
              <w:numPr>
                <w:ilvl w:val="0"/>
                <w:numId w:val="1"/>
              </w:numPr>
              <w:spacing w:after="0"/>
              <w:rPr>
                <w:u w:val="single"/>
              </w:rPr>
            </w:pPr>
            <w:r>
              <w:t>If the client gets agitated.</w:t>
            </w:r>
          </w:p>
          <w:p w14:paraId="78A6C0A8" w14:textId="77777777" w:rsidR="007926C6" w:rsidRPr="009F6542" w:rsidRDefault="007926C6" w:rsidP="007926C6">
            <w:pPr>
              <w:pStyle w:val="ListParagraph"/>
              <w:numPr>
                <w:ilvl w:val="0"/>
                <w:numId w:val="1"/>
              </w:numPr>
              <w:spacing w:after="0"/>
            </w:pPr>
            <w:r w:rsidRPr="00C44281">
              <w:t>Use the below definitions to assist with</w:t>
            </w:r>
            <w:r>
              <w:t xml:space="preserve"> the response.</w:t>
            </w:r>
          </w:p>
          <w:p w14:paraId="3039E91D" w14:textId="443BC91E" w:rsidR="007926C6" w:rsidRPr="00DC2884" w:rsidRDefault="007926C6" w:rsidP="007926C6">
            <w:pPr>
              <w:pStyle w:val="ListParagraph"/>
              <w:numPr>
                <w:ilvl w:val="1"/>
                <w:numId w:val="1"/>
              </w:numPr>
              <w:spacing w:after="0"/>
              <w:rPr>
                <w:b/>
                <w:bCs/>
              </w:rPr>
            </w:pPr>
            <w:r w:rsidRPr="00DC2884">
              <w:rPr>
                <w:b/>
                <w:bCs/>
              </w:rPr>
              <w:t>Unable to determine</w:t>
            </w:r>
            <w:r>
              <w:rPr>
                <w:b/>
                <w:bCs/>
              </w:rPr>
              <w:t xml:space="preserve">: </w:t>
            </w:r>
            <w:r>
              <w:t>it is unclear if the client displays signs of agitation or the assessor has received conflicting information.</w:t>
            </w:r>
          </w:p>
          <w:p w14:paraId="38B0CF95" w14:textId="14CDCFCB" w:rsidR="007926C6" w:rsidRPr="00DC2884" w:rsidRDefault="007926C6" w:rsidP="007926C6">
            <w:pPr>
              <w:pStyle w:val="ListParagraph"/>
              <w:numPr>
                <w:ilvl w:val="1"/>
                <w:numId w:val="1"/>
              </w:numPr>
              <w:spacing w:after="0"/>
              <w:rPr>
                <w:b/>
                <w:bCs/>
              </w:rPr>
            </w:pPr>
            <w:r w:rsidRPr="00DC2884">
              <w:rPr>
                <w:b/>
                <w:bCs/>
              </w:rPr>
              <w:t>Never</w:t>
            </w:r>
            <w:r>
              <w:rPr>
                <w:b/>
                <w:bCs/>
              </w:rPr>
              <w:t xml:space="preserve">: </w:t>
            </w:r>
            <w:r>
              <w:t>the client is never displaying signs of agitation.</w:t>
            </w:r>
          </w:p>
          <w:p w14:paraId="72185CFE" w14:textId="127E468A" w:rsidR="007926C6" w:rsidRPr="00DC2884" w:rsidRDefault="007926C6" w:rsidP="007926C6">
            <w:pPr>
              <w:pStyle w:val="ListParagraph"/>
              <w:numPr>
                <w:ilvl w:val="1"/>
                <w:numId w:val="1"/>
              </w:numPr>
              <w:spacing w:after="0"/>
              <w:rPr>
                <w:b/>
                <w:bCs/>
              </w:rPr>
            </w:pPr>
            <w:r w:rsidRPr="00DC2884">
              <w:rPr>
                <w:b/>
                <w:bCs/>
              </w:rPr>
              <w:t>Occasionally</w:t>
            </w:r>
            <w:r>
              <w:rPr>
                <w:b/>
                <w:bCs/>
              </w:rPr>
              <w:t xml:space="preserve">: </w:t>
            </w:r>
            <w:r>
              <w:t>the client displays signs of agitation on a few occasions.</w:t>
            </w:r>
          </w:p>
          <w:p w14:paraId="2BB4829F" w14:textId="05894468" w:rsidR="007926C6" w:rsidRPr="00DC2884" w:rsidRDefault="007926C6" w:rsidP="007926C6">
            <w:pPr>
              <w:pStyle w:val="ListParagraph"/>
              <w:numPr>
                <w:ilvl w:val="1"/>
                <w:numId w:val="1"/>
              </w:numPr>
              <w:spacing w:after="0"/>
              <w:rPr>
                <w:b/>
                <w:bCs/>
              </w:rPr>
            </w:pPr>
            <w:r w:rsidRPr="00DC2884">
              <w:rPr>
                <w:b/>
                <w:bCs/>
              </w:rPr>
              <w:t>Regularly</w:t>
            </w:r>
            <w:r>
              <w:rPr>
                <w:b/>
                <w:bCs/>
              </w:rPr>
              <w:t xml:space="preserve">: </w:t>
            </w:r>
            <w:r>
              <w:t>the client is regularly displaying signs of agitation (often).</w:t>
            </w:r>
          </w:p>
          <w:p w14:paraId="4FF80363" w14:textId="1DFC2C3B" w:rsidR="007926C6" w:rsidRPr="007926C6" w:rsidRDefault="007926C6" w:rsidP="007926C6">
            <w:pPr>
              <w:pStyle w:val="ListParagraph"/>
              <w:numPr>
                <w:ilvl w:val="1"/>
                <w:numId w:val="1"/>
              </w:numPr>
              <w:spacing w:after="0"/>
              <w:rPr>
                <w:b/>
                <w:bCs/>
                <w:u w:val="single"/>
              </w:rPr>
            </w:pPr>
            <w:r w:rsidRPr="00DC2884">
              <w:rPr>
                <w:b/>
                <w:bCs/>
              </w:rPr>
              <w:t>Always</w:t>
            </w:r>
            <w:r>
              <w:rPr>
                <w:b/>
                <w:bCs/>
              </w:rPr>
              <w:t xml:space="preserve">: </w:t>
            </w:r>
            <w:r>
              <w:t>the client is always displaying signs of agitation.</w:t>
            </w:r>
          </w:p>
          <w:p w14:paraId="72396A80" w14:textId="77777777" w:rsidR="002C3953" w:rsidRDefault="002C3953" w:rsidP="002C3953">
            <w:pPr>
              <w:rPr>
                <w:u w:val="single"/>
              </w:rPr>
            </w:pPr>
          </w:p>
          <w:p w14:paraId="1FB7B414" w14:textId="3025683A" w:rsidR="002C3953" w:rsidRDefault="00DC2905" w:rsidP="002C3953">
            <w:pPr>
              <w:rPr>
                <w:u w:val="single"/>
              </w:rPr>
            </w:pPr>
            <w:r>
              <w:rPr>
                <w:u w:val="single"/>
              </w:rPr>
              <w:t>Prompts and/or observations:</w:t>
            </w:r>
          </w:p>
          <w:p w14:paraId="6584153E" w14:textId="77777777" w:rsidR="002C3953" w:rsidRDefault="002C3953" w:rsidP="002C3953">
            <w:pPr>
              <w:rPr>
                <w:u w:val="single"/>
              </w:rPr>
            </w:pPr>
          </w:p>
          <w:p w14:paraId="172FCB49" w14:textId="29A0FC51" w:rsidR="002C3953" w:rsidRPr="00295921" w:rsidRDefault="00295921" w:rsidP="00B17677">
            <w:pPr>
              <w:pStyle w:val="ListParagraph"/>
              <w:numPr>
                <w:ilvl w:val="0"/>
                <w:numId w:val="1"/>
              </w:numPr>
              <w:spacing w:after="0"/>
              <w:rPr>
                <w:u w:val="single"/>
              </w:rPr>
            </w:pPr>
            <w:r>
              <w:t>Do you sometimes get easily agitated?</w:t>
            </w:r>
          </w:p>
          <w:p w14:paraId="310362BD" w14:textId="70EB2E7D" w:rsidR="00295921" w:rsidRPr="00295921" w:rsidRDefault="00295921" w:rsidP="00B17677">
            <w:pPr>
              <w:pStyle w:val="ListParagraph"/>
              <w:numPr>
                <w:ilvl w:val="0"/>
                <w:numId w:val="1"/>
              </w:numPr>
              <w:spacing w:after="0"/>
              <w:rPr>
                <w:u w:val="single"/>
              </w:rPr>
            </w:pPr>
            <w:r>
              <w:t>What gets you agitated?</w:t>
            </w:r>
          </w:p>
          <w:p w14:paraId="3340F3D3" w14:textId="45F53BA3" w:rsidR="00295921" w:rsidRPr="00295921" w:rsidRDefault="00295921" w:rsidP="00295921">
            <w:pPr>
              <w:pStyle w:val="ListParagraph"/>
              <w:numPr>
                <w:ilvl w:val="0"/>
                <w:numId w:val="1"/>
              </w:numPr>
              <w:spacing w:after="0"/>
              <w:rPr>
                <w:u w:val="single"/>
              </w:rPr>
            </w:pPr>
            <w:r>
              <w:t>How often do you feel agitated?</w:t>
            </w:r>
          </w:p>
          <w:p w14:paraId="7E2A152B" w14:textId="7FEB6726" w:rsidR="00295921" w:rsidRPr="00295921" w:rsidRDefault="00295921" w:rsidP="00295921">
            <w:pPr>
              <w:pStyle w:val="ListParagraph"/>
              <w:numPr>
                <w:ilvl w:val="0"/>
                <w:numId w:val="1"/>
              </w:numPr>
              <w:spacing w:after="0"/>
              <w:rPr>
                <w:u w:val="single"/>
              </w:rPr>
            </w:pPr>
            <w:r>
              <w:t>How do you manage things when you are feeling agitated?</w:t>
            </w:r>
          </w:p>
          <w:p w14:paraId="4B2B4729" w14:textId="03398DF4" w:rsidR="00295921" w:rsidRPr="00295921" w:rsidRDefault="00295921" w:rsidP="00295921">
            <w:pPr>
              <w:pStyle w:val="ListParagraph"/>
              <w:numPr>
                <w:ilvl w:val="0"/>
                <w:numId w:val="1"/>
              </w:numPr>
              <w:spacing w:after="0"/>
              <w:rPr>
                <w:u w:val="single"/>
              </w:rPr>
            </w:pPr>
            <w:r>
              <w:t>How long do you feel agitated for?</w:t>
            </w:r>
          </w:p>
          <w:p w14:paraId="46A5B6CD" w14:textId="77777777" w:rsidR="001D46BE" w:rsidRDefault="001D46BE" w:rsidP="00295921">
            <w:pPr>
              <w:pStyle w:val="ListParagraph"/>
              <w:spacing w:after="0"/>
              <w:ind w:left="720"/>
            </w:pPr>
          </w:p>
        </w:tc>
      </w:tr>
    </w:tbl>
    <w:p w14:paraId="2D01E939" w14:textId="77777777" w:rsidR="00236FCC" w:rsidRPr="007E5D9A" w:rsidRDefault="00236FCC" w:rsidP="006A1068">
      <w:pPr>
        <w:pStyle w:val="Heading3"/>
        <w:spacing w:after="240"/>
      </w:pPr>
      <w:bookmarkStart w:id="2986" w:name="_Toc159623075"/>
      <w:bookmarkStart w:id="2987" w:name="_Toc159629108"/>
      <w:r>
        <w:t>Hallucinations/delusions</w:t>
      </w:r>
      <w:bookmarkEnd w:id="2986"/>
      <w:bookmarkEnd w:id="298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3269F26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5CF684"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Hallucinations/delusions</w:t>
            </w:r>
          </w:p>
        </w:tc>
      </w:tr>
      <w:tr w:rsidR="00236FCC" w:rsidRPr="00C9372C" w14:paraId="1F1BE4D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5845792" w14:textId="77777777" w:rsidR="00236FCC" w:rsidRPr="00C9372C" w:rsidRDefault="00236FCC">
            <w:pPr>
              <w:pStyle w:val="Heading3"/>
              <w:spacing w:before="0" w:line="360" w:lineRule="auto"/>
              <w:rPr>
                <w:rFonts w:cs="Arial"/>
                <w:color w:val="auto"/>
                <w:sz w:val="24"/>
                <w:szCs w:val="24"/>
              </w:rPr>
            </w:pPr>
            <w:bookmarkStart w:id="2988" w:name="_Toc159623076"/>
            <w:bookmarkStart w:id="2989" w:name="_Toc159629109"/>
            <w:r w:rsidRPr="00C9372C">
              <w:rPr>
                <w:rFonts w:cs="Arial"/>
                <w:color w:val="auto"/>
                <w:sz w:val="24"/>
                <w:szCs w:val="24"/>
              </w:rPr>
              <w:t>Response options</w:t>
            </w:r>
            <w:bookmarkEnd w:id="2988"/>
            <w:bookmarkEnd w:id="298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12037D5" w14:textId="77777777" w:rsidR="00236FCC" w:rsidRDefault="00236FCC" w:rsidP="00B17677">
            <w:pPr>
              <w:pStyle w:val="ListParagraph"/>
              <w:numPr>
                <w:ilvl w:val="0"/>
                <w:numId w:val="17"/>
              </w:numPr>
              <w:spacing w:after="0"/>
            </w:pPr>
            <w:r>
              <w:t>Unable to determine</w:t>
            </w:r>
          </w:p>
          <w:p w14:paraId="2C0ABE45" w14:textId="77777777" w:rsidR="00236FCC" w:rsidRDefault="00236FCC" w:rsidP="00B17677">
            <w:pPr>
              <w:pStyle w:val="ListParagraph"/>
              <w:numPr>
                <w:ilvl w:val="0"/>
                <w:numId w:val="17"/>
              </w:numPr>
              <w:spacing w:after="0"/>
            </w:pPr>
            <w:r>
              <w:t>Never</w:t>
            </w:r>
          </w:p>
          <w:p w14:paraId="33323961" w14:textId="77777777" w:rsidR="00236FCC" w:rsidRDefault="00236FCC" w:rsidP="00B17677">
            <w:pPr>
              <w:pStyle w:val="ListParagraph"/>
              <w:numPr>
                <w:ilvl w:val="0"/>
                <w:numId w:val="17"/>
              </w:numPr>
              <w:spacing w:after="0"/>
            </w:pPr>
            <w:r>
              <w:t>Occasionally</w:t>
            </w:r>
          </w:p>
          <w:p w14:paraId="28D00FB0" w14:textId="77777777" w:rsidR="00236FCC" w:rsidRDefault="00236FCC" w:rsidP="00B17677">
            <w:pPr>
              <w:pStyle w:val="ListParagraph"/>
              <w:numPr>
                <w:ilvl w:val="0"/>
                <w:numId w:val="17"/>
              </w:numPr>
              <w:spacing w:after="0"/>
            </w:pPr>
            <w:r>
              <w:t>Regularly</w:t>
            </w:r>
          </w:p>
          <w:p w14:paraId="50F6976C" w14:textId="77777777" w:rsidR="00236FCC" w:rsidRPr="00C9372C" w:rsidRDefault="00236FCC" w:rsidP="00B17677">
            <w:pPr>
              <w:pStyle w:val="ListParagraph"/>
              <w:numPr>
                <w:ilvl w:val="0"/>
                <w:numId w:val="17"/>
              </w:numPr>
              <w:spacing w:after="0"/>
            </w:pPr>
            <w:r>
              <w:t>Always</w:t>
            </w:r>
          </w:p>
        </w:tc>
      </w:tr>
      <w:tr w:rsidR="00CD66FF" w:rsidRPr="00C9372C" w14:paraId="3F08CE8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11EE036" w14:textId="7FA755AF" w:rsidR="00CD66FF" w:rsidRPr="00C9372C" w:rsidRDefault="00CD66FF" w:rsidP="00CD66FF">
            <w:pPr>
              <w:pStyle w:val="Heading3"/>
              <w:spacing w:before="0" w:line="360" w:lineRule="auto"/>
              <w:rPr>
                <w:rFonts w:cs="Arial"/>
                <w:color w:val="auto"/>
                <w:sz w:val="24"/>
                <w:szCs w:val="24"/>
              </w:rPr>
            </w:pPr>
            <w:bookmarkStart w:id="2990" w:name="_Toc159623077"/>
            <w:bookmarkStart w:id="2991" w:name="_Toc159629110"/>
            <w:r>
              <w:rPr>
                <w:rFonts w:cs="Arial"/>
                <w:color w:val="auto"/>
                <w:sz w:val="24"/>
                <w:szCs w:val="24"/>
              </w:rPr>
              <w:t>Question rule</w:t>
            </w:r>
            <w:r w:rsidR="001D46BE">
              <w:rPr>
                <w:rFonts w:cs="Arial"/>
                <w:color w:val="auto"/>
                <w:sz w:val="24"/>
                <w:szCs w:val="24"/>
              </w:rPr>
              <w:t>s</w:t>
            </w:r>
            <w:bookmarkEnd w:id="2990"/>
            <w:bookmarkEnd w:id="299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728DB81" w14:textId="77777777" w:rsidR="00CA339C" w:rsidRDefault="005078B8" w:rsidP="0CB823FB">
            <w:pPr>
              <w:spacing w:after="200" w:line="276" w:lineRule="auto"/>
            </w:pPr>
            <w:r w:rsidRPr="0CB823FB">
              <w:rPr>
                <w:b/>
              </w:rPr>
              <w:t>Additional question</w:t>
            </w:r>
            <w:r w:rsidRPr="0CB823FB">
              <w:t xml:space="preserve"> </w:t>
            </w:r>
            <w:r w:rsidR="00BF5BFB">
              <w:t>pre</w:t>
            </w:r>
            <w:r w:rsidR="00BF5BFB" w:rsidRPr="00BF5BFB">
              <w:t xml:space="preserve">sented to all assessors. </w:t>
            </w:r>
          </w:p>
          <w:p w14:paraId="788C7246" w14:textId="40B2D1D6" w:rsidR="00CD66FF" w:rsidRPr="00BF5BFB" w:rsidRDefault="00BF5BFB" w:rsidP="005078B8">
            <w:pPr>
              <w:spacing w:after="200" w:line="276" w:lineRule="auto"/>
            </w:pPr>
            <w:r w:rsidRPr="00BF5BFB">
              <w:lastRenderedPageBreak/>
              <w:t>If the question is prompted for a non-clinical assessor, they must complete in accordance with their organisation’s clinical governance</w:t>
            </w:r>
            <w:r w:rsidR="55590216">
              <w:t xml:space="preserve"> framework and standard operating procedures</w:t>
            </w:r>
            <w:r w:rsidRPr="00BF5BFB">
              <w:t>.</w:t>
            </w:r>
          </w:p>
        </w:tc>
      </w:tr>
      <w:tr w:rsidR="001D46BE" w:rsidRPr="00C9372C" w14:paraId="7024633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7F9F938" w14:textId="32B1715D" w:rsidR="001D46BE" w:rsidRDefault="001D46BE" w:rsidP="001D46BE">
            <w:pPr>
              <w:pStyle w:val="Heading3"/>
              <w:spacing w:before="0" w:line="360" w:lineRule="auto"/>
              <w:rPr>
                <w:rFonts w:cs="Arial"/>
                <w:color w:val="auto"/>
                <w:sz w:val="24"/>
                <w:szCs w:val="24"/>
              </w:rPr>
            </w:pPr>
            <w:bookmarkStart w:id="2992" w:name="_Toc159623078"/>
            <w:bookmarkStart w:id="2993" w:name="_Toc159629111"/>
            <w:r w:rsidRPr="00BF1111">
              <w:rPr>
                <w:rFonts w:cs="Arial"/>
                <w:color w:val="auto"/>
                <w:sz w:val="24"/>
                <w:szCs w:val="24"/>
              </w:rPr>
              <w:lastRenderedPageBreak/>
              <w:t>Pre-populated information</w:t>
            </w:r>
            <w:bookmarkEnd w:id="2992"/>
            <w:bookmarkEnd w:id="299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BDAB37B" w14:textId="1D617B4E" w:rsidR="001D46BE" w:rsidRDefault="00A32110" w:rsidP="001D46BE">
            <w:r>
              <w:t>No</w:t>
            </w:r>
          </w:p>
        </w:tc>
      </w:tr>
      <w:tr w:rsidR="001D46BE" w:rsidRPr="00C9372C" w14:paraId="50CF08A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BDEBE6B" w14:textId="5C56BA60" w:rsidR="001D46BE" w:rsidRDefault="001D46BE" w:rsidP="001D46BE">
            <w:pPr>
              <w:pStyle w:val="Heading3"/>
              <w:spacing w:before="0" w:line="360" w:lineRule="auto"/>
              <w:rPr>
                <w:rFonts w:cs="Arial"/>
                <w:color w:val="auto"/>
                <w:sz w:val="24"/>
                <w:szCs w:val="24"/>
              </w:rPr>
            </w:pPr>
            <w:bookmarkStart w:id="2994" w:name="_Toc159623079"/>
            <w:bookmarkStart w:id="2995" w:name="_Toc159629112"/>
            <w:r w:rsidRPr="00BD710B">
              <w:rPr>
                <w:rFonts w:cs="Arial"/>
                <w:bCs/>
                <w:color w:val="auto"/>
                <w:sz w:val="24"/>
                <w:szCs w:val="24"/>
              </w:rPr>
              <w:t>Response guidance</w:t>
            </w:r>
            <w:bookmarkEnd w:id="2994"/>
            <w:bookmarkEnd w:id="299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638DA8E" w14:textId="77777777" w:rsidR="001D46BE" w:rsidRDefault="001D46BE" w:rsidP="001D46BE">
            <w:pPr>
              <w:rPr>
                <w:u w:val="single"/>
              </w:rPr>
            </w:pPr>
            <w:r>
              <w:rPr>
                <w:u w:val="single"/>
              </w:rPr>
              <w:t>Context:</w:t>
            </w:r>
          </w:p>
          <w:p w14:paraId="4E253FB8" w14:textId="77777777" w:rsidR="001D46BE" w:rsidRDefault="001D46BE" w:rsidP="001D46BE">
            <w:pPr>
              <w:rPr>
                <w:u w:val="single"/>
              </w:rPr>
            </w:pPr>
          </w:p>
          <w:p w14:paraId="01CC7E7D" w14:textId="285F1EA2" w:rsidR="002B59D5" w:rsidRPr="002B59D5" w:rsidRDefault="00295921" w:rsidP="00B17677">
            <w:pPr>
              <w:pStyle w:val="ListParagraph"/>
              <w:numPr>
                <w:ilvl w:val="0"/>
                <w:numId w:val="1"/>
              </w:numPr>
              <w:spacing w:after="0"/>
            </w:pPr>
            <w:r>
              <w:t>The assessor should identify i</w:t>
            </w:r>
            <w:r w:rsidR="002B59D5" w:rsidRPr="002B59D5">
              <w:t>f the client experiences hallucinations or delusions.</w:t>
            </w:r>
          </w:p>
          <w:p w14:paraId="4CC50B65" w14:textId="77777777" w:rsidR="002B59D5" w:rsidRPr="002B59D5" w:rsidRDefault="002B59D5" w:rsidP="00B17677">
            <w:pPr>
              <w:pStyle w:val="ListParagraph"/>
              <w:numPr>
                <w:ilvl w:val="0"/>
                <w:numId w:val="1"/>
              </w:numPr>
              <w:spacing w:after="0"/>
              <w:rPr>
                <w:u w:val="single"/>
              </w:rPr>
            </w:pPr>
            <w:r w:rsidRPr="002F7436">
              <w:t>Hallucinations can occur in any sensory modality: auditory, visual, olfactory, gustatory and tactile</w:t>
            </w:r>
            <w:r>
              <w:t>.</w:t>
            </w:r>
            <w:r w:rsidRPr="002F7436">
              <w:t xml:space="preserve"> </w:t>
            </w:r>
          </w:p>
          <w:p w14:paraId="060A5049" w14:textId="7EB04E9E" w:rsidR="001D46BE" w:rsidRPr="00E32522" w:rsidRDefault="002B59D5" w:rsidP="00B17677">
            <w:pPr>
              <w:pStyle w:val="ListParagraph"/>
              <w:numPr>
                <w:ilvl w:val="0"/>
                <w:numId w:val="1"/>
              </w:numPr>
              <w:spacing w:after="0"/>
              <w:rPr>
                <w:u w:val="single"/>
              </w:rPr>
            </w:pPr>
            <w:r>
              <w:t>D</w:t>
            </w:r>
            <w:r w:rsidRPr="002F7436">
              <w:t>elusions are false or erroneous beliefs that usually involve a misinterpretation of perceptions or experiences.</w:t>
            </w:r>
          </w:p>
          <w:p w14:paraId="54B6BD36" w14:textId="77777777" w:rsidR="001D46BE" w:rsidRDefault="001D46BE" w:rsidP="001D46BE">
            <w:pPr>
              <w:rPr>
                <w:u w:val="single"/>
              </w:rPr>
            </w:pPr>
          </w:p>
          <w:p w14:paraId="01859F68" w14:textId="77777777" w:rsidR="001D46BE" w:rsidRDefault="001D46BE" w:rsidP="001D46BE">
            <w:pPr>
              <w:rPr>
                <w:u w:val="single"/>
              </w:rPr>
            </w:pPr>
            <w:r>
              <w:rPr>
                <w:u w:val="single"/>
              </w:rPr>
              <w:t>Consider and record:</w:t>
            </w:r>
          </w:p>
          <w:p w14:paraId="7E4103A3" w14:textId="77777777" w:rsidR="001D46BE" w:rsidRDefault="001D46BE" w:rsidP="001D46BE">
            <w:pPr>
              <w:rPr>
                <w:u w:val="single"/>
              </w:rPr>
            </w:pPr>
          </w:p>
          <w:p w14:paraId="1F358086" w14:textId="190AF2A9" w:rsidR="001D46BE" w:rsidRPr="00295921" w:rsidRDefault="00295921" w:rsidP="00B17677">
            <w:pPr>
              <w:pStyle w:val="ListParagraph"/>
              <w:numPr>
                <w:ilvl w:val="0"/>
                <w:numId w:val="1"/>
              </w:numPr>
              <w:spacing w:after="0"/>
              <w:rPr>
                <w:u w:val="single"/>
              </w:rPr>
            </w:pPr>
            <w:r>
              <w:t>I</w:t>
            </w:r>
            <w:r w:rsidRPr="002B59D5">
              <w:t>f the client experiences hallucinations or delusions.</w:t>
            </w:r>
          </w:p>
          <w:p w14:paraId="25D476E0" w14:textId="77777777" w:rsidR="00295921" w:rsidRPr="009F6542" w:rsidRDefault="00295921" w:rsidP="00295921">
            <w:pPr>
              <w:pStyle w:val="ListParagraph"/>
              <w:numPr>
                <w:ilvl w:val="0"/>
                <w:numId w:val="1"/>
              </w:numPr>
              <w:spacing w:after="0"/>
            </w:pPr>
            <w:r w:rsidRPr="00C44281">
              <w:t>Use the below definitions to assist with</w:t>
            </w:r>
            <w:r>
              <w:t xml:space="preserve"> the response.</w:t>
            </w:r>
          </w:p>
          <w:p w14:paraId="62E12805" w14:textId="3B057795" w:rsidR="00295921" w:rsidRPr="00DC2884" w:rsidRDefault="00295921" w:rsidP="00295921">
            <w:pPr>
              <w:pStyle w:val="ListParagraph"/>
              <w:numPr>
                <w:ilvl w:val="1"/>
                <w:numId w:val="1"/>
              </w:numPr>
              <w:spacing w:after="0"/>
              <w:rPr>
                <w:b/>
                <w:bCs/>
              </w:rPr>
            </w:pPr>
            <w:r w:rsidRPr="00DC2884">
              <w:rPr>
                <w:b/>
                <w:bCs/>
              </w:rPr>
              <w:t>Unable to determine</w:t>
            </w:r>
            <w:r>
              <w:rPr>
                <w:b/>
                <w:bCs/>
              </w:rPr>
              <w:t xml:space="preserve">: </w:t>
            </w:r>
            <w:r>
              <w:t>it is unclear if the client displays signs of hallucination and/or delusion or the assessor has received conflicting information.</w:t>
            </w:r>
          </w:p>
          <w:p w14:paraId="72C92DF1" w14:textId="6E0D5566" w:rsidR="00295921" w:rsidRPr="00DC2884" w:rsidRDefault="00295921" w:rsidP="00295921">
            <w:pPr>
              <w:pStyle w:val="ListParagraph"/>
              <w:numPr>
                <w:ilvl w:val="1"/>
                <w:numId w:val="1"/>
              </w:numPr>
              <w:spacing w:after="0"/>
              <w:rPr>
                <w:b/>
                <w:bCs/>
              </w:rPr>
            </w:pPr>
            <w:r w:rsidRPr="00DC2884">
              <w:rPr>
                <w:b/>
                <w:bCs/>
              </w:rPr>
              <w:t>Never</w:t>
            </w:r>
            <w:r>
              <w:rPr>
                <w:b/>
                <w:bCs/>
              </w:rPr>
              <w:t xml:space="preserve">: </w:t>
            </w:r>
            <w:r>
              <w:t>the client is never displaying signs of hallucination and/or delusion.</w:t>
            </w:r>
          </w:p>
          <w:p w14:paraId="2AF4667F" w14:textId="527A5700" w:rsidR="00295921" w:rsidRPr="00DC2884" w:rsidRDefault="00295921" w:rsidP="00295921">
            <w:pPr>
              <w:pStyle w:val="ListParagraph"/>
              <w:numPr>
                <w:ilvl w:val="1"/>
                <w:numId w:val="1"/>
              </w:numPr>
              <w:spacing w:after="0"/>
              <w:rPr>
                <w:b/>
                <w:bCs/>
              </w:rPr>
            </w:pPr>
            <w:r w:rsidRPr="00DC2884">
              <w:rPr>
                <w:b/>
                <w:bCs/>
              </w:rPr>
              <w:t>Occasionally</w:t>
            </w:r>
            <w:r>
              <w:rPr>
                <w:b/>
                <w:bCs/>
              </w:rPr>
              <w:t xml:space="preserve">: </w:t>
            </w:r>
            <w:r>
              <w:t>the client displays signs of hallucination and/or delusion on a few occasions.</w:t>
            </w:r>
          </w:p>
          <w:p w14:paraId="7D0CD7FF" w14:textId="56EF2FE7" w:rsidR="00295921" w:rsidRPr="00DC2884" w:rsidRDefault="00295921" w:rsidP="00295921">
            <w:pPr>
              <w:pStyle w:val="ListParagraph"/>
              <w:numPr>
                <w:ilvl w:val="1"/>
                <w:numId w:val="1"/>
              </w:numPr>
              <w:spacing w:after="0"/>
              <w:rPr>
                <w:b/>
                <w:bCs/>
              </w:rPr>
            </w:pPr>
            <w:r w:rsidRPr="00DC2884">
              <w:rPr>
                <w:b/>
                <w:bCs/>
              </w:rPr>
              <w:t>Regularly</w:t>
            </w:r>
            <w:r>
              <w:rPr>
                <w:b/>
                <w:bCs/>
              </w:rPr>
              <w:t xml:space="preserve">: </w:t>
            </w:r>
            <w:r>
              <w:t>the client is regularly displaying signs of hallucination and/or delusion (often).</w:t>
            </w:r>
          </w:p>
          <w:p w14:paraId="32CAB6D2" w14:textId="454AC44A" w:rsidR="00295921" w:rsidRPr="00F600BA" w:rsidRDefault="00295921" w:rsidP="00F600BA">
            <w:pPr>
              <w:pStyle w:val="ListParagraph"/>
              <w:numPr>
                <w:ilvl w:val="1"/>
                <w:numId w:val="1"/>
              </w:numPr>
              <w:spacing w:after="0"/>
              <w:rPr>
                <w:b/>
                <w:bCs/>
                <w:u w:val="single"/>
              </w:rPr>
            </w:pPr>
            <w:r w:rsidRPr="00DC2884">
              <w:rPr>
                <w:b/>
                <w:bCs/>
              </w:rPr>
              <w:t>Always</w:t>
            </w:r>
            <w:r>
              <w:rPr>
                <w:b/>
                <w:bCs/>
              </w:rPr>
              <w:t xml:space="preserve">: </w:t>
            </w:r>
            <w:r>
              <w:t>the client is always displaying signs of agitation.</w:t>
            </w:r>
          </w:p>
          <w:p w14:paraId="647F50C6" w14:textId="77777777" w:rsidR="002C3953" w:rsidRDefault="002C3953" w:rsidP="002C3953">
            <w:pPr>
              <w:rPr>
                <w:u w:val="single"/>
              </w:rPr>
            </w:pPr>
          </w:p>
          <w:p w14:paraId="034A9DB7" w14:textId="253B8220" w:rsidR="002C3953" w:rsidRDefault="00DC2905" w:rsidP="002C3953">
            <w:pPr>
              <w:rPr>
                <w:u w:val="single"/>
              </w:rPr>
            </w:pPr>
            <w:r>
              <w:rPr>
                <w:u w:val="single"/>
              </w:rPr>
              <w:t>Prompts and/or observations:</w:t>
            </w:r>
          </w:p>
          <w:p w14:paraId="60912A87" w14:textId="77777777" w:rsidR="002C3953" w:rsidRDefault="002C3953" w:rsidP="002C3953">
            <w:pPr>
              <w:rPr>
                <w:u w:val="single"/>
              </w:rPr>
            </w:pPr>
          </w:p>
          <w:p w14:paraId="097CEF21" w14:textId="38000293" w:rsidR="001D46BE" w:rsidRPr="005A33D7" w:rsidRDefault="005A33D7" w:rsidP="001D46BE">
            <w:pPr>
              <w:pStyle w:val="ListParagraph"/>
              <w:numPr>
                <w:ilvl w:val="0"/>
                <w:numId w:val="1"/>
              </w:numPr>
              <w:spacing w:after="0"/>
              <w:rPr>
                <w:u w:val="single"/>
              </w:rPr>
            </w:pPr>
            <w:r>
              <w:t>Do you sometimes have disordered thinking?</w:t>
            </w:r>
          </w:p>
          <w:p w14:paraId="3079495B" w14:textId="62590C12" w:rsidR="005A33D7" w:rsidRPr="005A33D7" w:rsidRDefault="00833375" w:rsidP="001D46BE">
            <w:pPr>
              <w:pStyle w:val="ListParagraph"/>
              <w:numPr>
                <w:ilvl w:val="0"/>
                <w:numId w:val="1"/>
              </w:numPr>
              <w:spacing w:after="0"/>
              <w:rPr>
                <w:u w:val="single"/>
              </w:rPr>
            </w:pPr>
            <w:r>
              <w:t>Do people around you sometimes disagree with what is happening around you?</w:t>
            </w:r>
          </w:p>
          <w:p w14:paraId="4B3BD108" w14:textId="1EE0A509" w:rsidR="001D46BE" w:rsidRDefault="001D46BE" w:rsidP="00265F4F">
            <w:pPr>
              <w:pStyle w:val="ListParagraph"/>
              <w:spacing w:after="0"/>
              <w:ind w:left="720"/>
            </w:pPr>
          </w:p>
        </w:tc>
      </w:tr>
    </w:tbl>
    <w:p w14:paraId="20DB59B1" w14:textId="77777777" w:rsidR="00236FCC" w:rsidRPr="007E5D9A" w:rsidRDefault="00236FCC" w:rsidP="006A1068">
      <w:pPr>
        <w:pStyle w:val="Heading3"/>
        <w:spacing w:after="240"/>
      </w:pPr>
      <w:bookmarkStart w:id="2996" w:name="_Toc159623080"/>
      <w:bookmarkStart w:id="2997" w:name="_Toc159629113"/>
      <w:r>
        <w:t>Wandering</w:t>
      </w:r>
      <w:bookmarkEnd w:id="2996"/>
      <w:bookmarkEnd w:id="299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73D6000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0CB059"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Wandering</w:t>
            </w:r>
          </w:p>
        </w:tc>
      </w:tr>
      <w:tr w:rsidR="00236FCC" w:rsidRPr="00C9372C" w14:paraId="07C3716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3CBE122" w14:textId="77777777" w:rsidR="00236FCC" w:rsidRPr="00C9372C" w:rsidRDefault="00236FCC">
            <w:pPr>
              <w:pStyle w:val="Heading3"/>
              <w:spacing w:before="0" w:line="360" w:lineRule="auto"/>
              <w:rPr>
                <w:rFonts w:cs="Arial"/>
                <w:color w:val="auto"/>
                <w:sz w:val="24"/>
                <w:szCs w:val="24"/>
              </w:rPr>
            </w:pPr>
            <w:bookmarkStart w:id="2998" w:name="_Toc159623081"/>
            <w:bookmarkStart w:id="2999" w:name="_Toc159629114"/>
            <w:r w:rsidRPr="00C9372C">
              <w:rPr>
                <w:rFonts w:cs="Arial"/>
                <w:color w:val="auto"/>
                <w:sz w:val="24"/>
                <w:szCs w:val="24"/>
              </w:rPr>
              <w:t>Response options</w:t>
            </w:r>
            <w:bookmarkEnd w:id="2998"/>
            <w:bookmarkEnd w:id="299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F88D866" w14:textId="77777777" w:rsidR="00236FCC" w:rsidRDefault="00236FCC" w:rsidP="00B17677">
            <w:pPr>
              <w:pStyle w:val="ListParagraph"/>
              <w:numPr>
                <w:ilvl w:val="0"/>
                <w:numId w:val="17"/>
              </w:numPr>
              <w:spacing w:after="0"/>
            </w:pPr>
            <w:r>
              <w:t>Unable to determine</w:t>
            </w:r>
          </w:p>
          <w:p w14:paraId="6FE2B56A" w14:textId="77777777" w:rsidR="00236FCC" w:rsidRDefault="00236FCC" w:rsidP="00B17677">
            <w:pPr>
              <w:pStyle w:val="ListParagraph"/>
              <w:numPr>
                <w:ilvl w:val="0"/>
                <w:numId w:val="17"/>
              </w:numPr>
              <w:spacing w:after="0"/>
            </w:pPr>
            <w:r>
              <w:t>Never</w:t>
            </w:r>
          </w:p>
          <w:p w14:paraId="6756A728" w14:textId="77777777" w:rsidR="00236FCC" w:rsidRDefault="00236FCC" w:rsidP="00B17677">
            <w:pPr>
              <w:pStyle w:val="ListParagraph"/>
              <w:numPr>
                <w:ilvl w:val="0"/>
                <w:numId w:val="17"/>
              </w:numPr>
              <w:spacing w:after="0"/>
            </w:pPr>
            <w:r>
              <w:lastRenderedPageBreak/>
              <w:t>Occasionally</w:t>
            </w:r>
          </w:p>
          <w:p w14:paraId="025788EB" w14:textId="77777777" w:rsidR="00236FCC" w:rsidRDefault="00236FCC" w:rsidP="00B17677">
            <w:pPr>
              <w:pStyle w:val="ListParagraph"/>
              <w:numPr>
                <w:ilvl w:val="0"/>
                <w:numId w:val="17"/>
              </w:numPr>
              <w:spacing w:after="0"/>
            </w:pPr>
            <w:r>
              <w:t>Regularly</w:t>
            </w:r>
          </w:p>
          <w:p w14:paraId="732C5B9C" w14:textId="77777777" w:rsidR="00236FCC" w:rsidRPr="00C9372C" w:rsidRDefault="00236FCC" w:rsidP="00B17677">
            <w:pPr>
              <w:pStyle w:val="ListParagraph"/>
              <w:numPr>
                <w:ilvl w:val="0"/>
                <w:numId w:val="17"/>
              </w:numPr>
              <w:spacing w:after="0"/>
            </w:pPr>
            <w:r>
              <w:t>Always</w:t>
            </w:r>
          </w:p>
        </w:tc>
      </w:tr>
      <w:tr w:rsidR="00CD66FF" w:rsidRPr="00C9372C" w14:paraId="386FEC6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DA479C5" w14:textId="7DD6A217" w:rsidR="00CD66FF" w:rsidRPr="00C9372C" w:rsidRDefault="00CD66FF" w:rsidP="00CD66FF">
            <w:pPr>
              <w:pStyle w:val="Heading3"/>
              <w:spacing w:before="0" w:line="360" w:lineRule="auto"/>
              <w:rPr>
                <w:rFonts w:cs="Arial"/>
                <w:color w:val="auto"/>
                <w:sz w:val="24"/>
                <w:szCs w:val="24"/>
              </w:rPr>
            </w:pPr>
            <w:bookmarkStart w:id="3000" w:name="_Toc159623082"/>
            <w:bookmarkStart w:id="3001" w:name="_Toc159629115"/>
            <w:r>
              <w:rPr>
                <w:rFonts w:cs="Arial"/>
                <w:color w:val="auto"/>
                <w:sz w:val="24"/>
                <w:szCs w:val="24"/>
              </w:rPr>
              <w:lastRenderedPageBreak/>
              <w:t>Question rule</w:t>
            </w:r>
            <w:r w:rsidR="001D46BE">
              <w:rPr>
                <w:rFonts w:cs="Arial"/>
                <w:color w:val="auto"/>
                <w:sz w:val="24"/>
                <w:szCs w:val="24"/>
              </w:rPr>
              <w:t>s</w:t>
            </w:r>
            <w:bookmarkEnd w:id="3000"/>
            <w:bookmarkEnd w:id="300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0FC2259" w14:textId="77777777" w:rsidR="00CA339C" w:rsidRDefault="005078B8" w:rsidP="0CB823FB">
            <w:pPr>
              <w:spacing w:after="200" w:line="276" w:lineRule="auto"/>
            </w:pPr>
            <w:r w:rsidRPr="0CB823FB">
              <w:rPr>
                <w:b/>
              </w:rPr>
              <w:t>Additional question</w:t>
            </w:r>
            <w:r w:rsidRPr="0CB823FB">
              <w:t xml:space="preserve"> </w:t>
            </w:r>
            <w:r>
              <w:t>presented</w:t>
            </w:r>
            <w:r w:rsidR="00A6162B" w:rsidRPr="00A6162B">
              <w:t xml:space="preserve"> to all assessors. </w:t>
            </w:r>
          </w:p>
          <w:p w14:paraId="49E02ECB" w14:textId="055D8D23" w:rsidR="00CD66FF" w:rsidRPr="00A6162B" w:rsidRDefault="00A6162B" w:rsidP="005078B8">
            <w:pPr>
              <w:spacing w:after="200" w:line="276" w:lineRule="auto"/>
            </w:pPr>
            <w:r w:rsidRPr="00A6162B">
              <w:t>If the question is prompted for a non-clinical assessor, they must complete in accordance with their organisation’s clinical governance</w:t>
            </w:r>
            <w:r w:rsidR="0EEDB9E6">
              <w:t xml:space="preserve"> framework and standard operating procedures</w:t>
            </w:r>
            <w:r w:rsidRPr="00A6162B">
              <w:t>.</w:t>
            </w:r>
          </w:p>
        </w:tc>
      </w:tr>
      <w:tr w:rsidR="001D46BE" w:rsidRPr="00C9372C" w14:paraId="3CA4610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9919E64" w14:textId="5842C5A6" w:rsidR="001D46BE" w:rsidRDefault="001D46BE" w:rsidP="001D46BE">
            <w:pPr>
              <w:pStyle w:val="Heading3"/>
              <w:spacing w:before="0" w:line="360" w:lineRule="auto"/>
              <w:rPr>
                <w:rFonts w:cs="Arial"/>
                <w:color w:val="auto"/>
                <w:sz w:val="24"/>
                <w:szCs w:val="24"/>
              </w:rPr>
            </w:pPr>
            <w:bookmarkStart w:id="3002" w:name="_Toc159623083"/>
            <w:bookmarkStart w:id="3003" w:name="_Toc159629116"/>
            <w:r w:rsidRPr="00BF1111">
              <w:rPr>
                <w:rFonts w:cs="Arial"/>
                <w:color w:val="auto"/>
                <w:sz w:val="24"/>
                <w:szCs w:val="24"/>
              </w:rPr>
              <w:t>Pre-populated information</w:t>
            </w:r>
            <w:bookmarkEnd w:id="3002"/>
            <w:bookmarkEnd w:id="300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2763A38" w14:textId="61FB313F" w:rsidR="001D46BE" w:rsidRDefault="00A32110" w:rsidP="001D46BE">
            <w:r>
              <w:t>No</w:t>
            </w:r>
          </w:p>
        </w:tc>
      </w:tr>
      <w:tr w:rsidR="001D46BE" w:rsidRPr="00C9372C" w14:paraId="3D3262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4D70225" w14:textId="14A55C75" w:rsidR="001D46BE" w:rsidRDefault="001D46BE" w:rsidP="001D46BE">
            <w:pPr>
              <w:pStyle w:val="Heading3"/>
              <w:spacing w:before="0" w:line="360" w:lineRule="auto"/>
              <w:rPr>
                <w:rFonts w:cs="Arial"/>
                <w:color w:val="auto"/>
                <w:sz w:val="24"/>
                <w:szCs w:val="24"/>
              </w:rPr>
            </w:pPr>
            <w:bookmarkStart w:id="3004" w:name="_Toc159623084"/>
            <w:bookmarkStart w:id="3005" w:name="_Toc159629117"/>
            <w:r w:rsidRPr="00BD710B">
              <w:rPr>
                <w:rFonts w:cs="Arial"/>
                <w:bCs/>
                <w:color w:val="auto"/>
                <w:sz w:val="24"/>
                <w:szCs w:val="24"/>
              </w:rPr>
              <w:t>Response guidance</w:t>
            </w:r>
            <w:bookmarkEnd w:id="3004"/>
            <w:bookmarkEnd w:id="300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6D89E3E" w14:textId="77777777" w:rsidR="001D46BE" w:rsidRDefault="001D46BE" w:rsidP="001D46BE">
            <w:pPr>
              <w:rPr>
                <w:u w:val="single"/>
              </w:rPr>
            </w:pPr>
            <w:r>
              <w:rPr>
                <w:u w:val="single"/>
              </w:rPr>
              <w:t>Context:</w:t>
            </w:r>
          </w:p>
          <w:p w14:paraId="5F3B6AAB" w14:textId="77777777" w:rsidR="001D46BE" w:rsidRDefault="001D46BE" w:rsidP="001D46BE">
            <w:pPr>
              <w:rPr>
                <w:u w:val="single"/>
              </w:rPr>
            </w:pPr>
          </w:p>
          <w:p w14:paraId="2A3724D0" w14:textId="53BD87FD" w:rsidR="00265F4F" w:rsidRPr="00265F4F" w:rsidRDefault="00265F4F" w:rsidP="00B17677">
            <w:pPr>
              <w:pStyle w:val="ListParagraph"/>
              <w:numPr>
                <w:ilvl w:val="0"/>
                <w:numId w:val="1"/>
              </w:numPr>
              <w:spacing w:after="0"/>
              <w:rPr>
                <w:u w:val="single"/>
              </w:rPr>
            </w:pPr>
            <w:r>
              <w:t>The assessor should identify i</w:t>
            </w:r>
            <w:r w:rsidR="00486ECD">
              <w:t xml:space="preserve">f the client </w:t>
            </w:r>
            <w:r>
              <w:t>displays wandering behaviour.</w:t>
            </w:r>
          </w:p>
          <w:p w14:paraId="0577FA2A" w14:textId="331F7966" w:rsidR="001D46BE" w:rsidRPr="00E32522" w:rsidRDefault="00265F4F" w:rsidP="00B17677">
            <w:pPr>
              <w:pStyle w:val="ListParagraph"/>
              <w:numPr>
                <w:ilvl w:val="0"/>
                <w:numId w:val="1"/>
              </w:numPr>
              <w:spacing w:after="0"/>
              <w:rPr>
                <w:u w:val="single"/>
              </w:rPr>
            </w:pPr>
            <w:r>
              <w:t>Wandering behaviour is moving</w:t>
            </w:r>
            <w:r w:rsidR="00486ECD">
              <w:t xml:space="preserve"> around without a definitive destination or purpose.</w:t>
            </w:r>
          </w:p>
          <w:p w14:paraId="66C4E124" w14:textId="77777777" w:rsidR="001D46BE" w:rsidRDefault="001D46BE" w:rsidP="001D46BE">
            <w:pPr>
              <w:rPr>
                <w:u w:val="single"/>
              </w:rPr>
            </w:pPr>
          </w:p>
          <w:p w14:paraId="29FE11A6" w14:textId="77777777" w:rsidR="001D46BE" w:rsidRDefault="001D46BE" w:rsidP="001D46BE">
            <w:pPr>
              <w:rPr>
                <w:u w:val="single"/>
              </w:rPr>
            </w:pPr>
            <w:r>
              <w:rPr>
                <w:u w:val="single"/>
              </w:rPr>
              <w:t>Consider and record:</w:t>
            </w:r>
          </w:p>
          <w:p w14:paraId="12F7D28B" w14:textId="77777777" w:rsidR="001D46BE" w:rsidRDefault="001D46BE" w:rsidP="001D46BE">
            <w:pPr>
              <w:rPr>
                <w:u w:val="single"/>
              </w:rPr>
            </w:pPr>
          </w:p>
          <w:p w14:paraId="4854CBAD" w14:textId="70756E82" w:rsidR="001D46BE" w:rsidRPr="00265F4F" w:rsidRDefault="00265F4F" w:rsidP="00B17677">
            <w:pPr>
              <w:pStyle w:val="ListParagraph"/>
              <w:numPr>
                <w:ilvl w:val="0"/>
                <w:numId w:val="1"/>
              </w:numPr>
              <w:spacing w:after="0"/>
              <w:rPr>
                <w:u w:val="single"/>
              </w:rPr>
            </w:pPr>
            <w:r>
              <w:t>If the client displays wandering behaviour.</w:t>
            </w:r>
          </w:p>
          <w:p w14:paraId="15232204" w14:textId="77777777" w:rsidR="00265F4F" w:rsidRPr="009F6542" w:rsidRDefault="00265F4F" w:rsidP="00265F4F">
            <w:pPr>
              <w:pStyle w:val="ListParagraph"/>
              <w:numPr>
                <w:ilvl w:val="0"/>
                <w:numId w:val="1"/>
              </w:numPr>
              <w:spacing w:after="0"/>
            </w:pPr>
            <w:r w:rsidRPr="00C44281">
              <w:t>Use the below definitions to assist with</w:t>
            </w:r>
            <w:r>
              <w:t xml:space="preserve"> the response.</w:t>
            </w:r>
          </w:p>
          <w:p w14:paraId="7FDCA594" w14:textId="703CB3CC" w:rsidR="00265F4F" w:rsidRPr="00DC2884" w:rsidRDefault="00265F4F" w:rsidP="00265F4F">
            <w:pPr>
              <w:pStyle w:val="ListParagraph"/>
              <w:numPr>
                <w:ilvl w:val="1"/>
                <w:numId w:val="1"/>
              </w:numPr>
              <w:spacing w:after="0"/>
              <w:rPr>
                <w:b/>
                <w:bCs/>
              </w:rPr>
            </w:pPr>
            <w:r w:rsidRPr="00DC2884">
              <w:rPr>
                <w:b/>
                <w:bCs/>
              </w:rPr>
              <w:t>Unable to determine</w:t>
            </w:r>
            <w:r>
              <w:rPr>
                <w:b/>
                <w:bCs/>
              </w:rPr>
              <w:t xml:space="preserve">: </w:t>
            </w:r>
            <w:r>
              <w:t>it is unclear if the client displays signs of wandering behaviour or the assessor has received conflicting information.</w:t>
            </w:r>
          </w:p>
          <w:p w14:paraId="4EC90C76" w14:textId="77777777" w:rsidR="00265F4F" w:rsidRPr="00DC2884" w:rsidRDefault="00265F4F" w:rsidP="00265F4F">
            <w:pPr>
              <w:pStyle w:val="ListParagraph"/>
              <w:numPr>
                <w:ilvl w:val="1"/>
                <w:numId w:val="1"/>
              </w:numPr>
              <w:spacing w:after="0"/>
              <w:rPr>
                <w:b/>
                <w:bCs/>
              </w:rPr>
            </w:pPr>
            <w:r w:rsidRPr="00DC2884">
              <w:rPr>
                <w:b/>
                <w:bCs/>
              </w:rPr>
              <w:t>Never</w:t>
            </w:r>
            <w:r>
              <w:rPr>
                <w:b/>
                <w:bCs/>
              </w:rPr>
              <w:t xml:space="preserve">: </w:t>
            </w:r>
            <w:r>
              <w:t>the client is never displaying signs of hallucination and/or delusion.</w:t>
            </w:r>
          </w:p>
          <w:p w14:paraId="11EFE1B6" w14:textId="4802C6F7" w:rsidR="00265F4F" w:rsidRPr="00DC2884" w:rsidRDefault="00265F4F" w:rsidP="00265F4F">
            <w:pPr>
              <w:pStyle w:val="ListParagraph"/>
              <w:numPr>
                <w:ilvl w:val="1"/>
                <w:numId w:val="1"/>
              </w:numPr>
              <w:spacing w:after="0"/>
              <w:rPr>
                <w:b/>
                <w:bCs/>
              </w:rPr>
            </w:pPr>
            <w:r w:rsidRPr="00DC2884">
              <w:rPr>
                <w:b/>
                <w:bCs/>
              </w:rPr>
              <w:t>Occasionally</w:t>
            </w:r>
            <w:r>
              <w:rPr>
                <w:b/>
                <w:bCs/>
              </w:rPr>
              <w:t xml:space="preserve">: </w:t>
            </w:r>
            <w:r>
              <w:t>the client displays signs of wandering behaviour on a few occasions.</w:t>
            </w:r>
          </w:p>
          <w:p w14:paraId="3AB2CA99" w14:textId="330D75DA" w:rsidR="00265F4F" w:rsidRPr="00DC2884" w:rsidRDefault="00265F4F" w:rsidP="00265F4F">
            <w:pPr>
              <w:pStyle w:val="ListParagraph"/>
              <w:numPr>
                <w:ilvl w:val="1"/>
                <w:numId w:val="1"/>
              </w:numPr>
              <w:spacing w:after="0"/>
              <w:rPr>
                <w:b/>
                <w:bCs/>
              </w:rPr>
            </w:pPr>
            <w:r w:rsidRPr="00DC2884">
              <w:rPr>
                <w:b/>
                <w:bCs/>
              </w:rPr>
              <w:t>Regularly</w:t>
            </w:r>
            <w:r>
              <w:rPr>
                <w:b/>
                <w:bCs/>
              </w:rPr>
              <w:t xml:space="preserve">: </w:t>
            </w:r>
            <w:r>
              <w:t>the client is regularly displaying signs of wandering behaviour (often).</w:t>
            </w:r>
          </w:p>
          <w:p w14:paraId="58675CC7" w14:textId="12F0456D" w:rsidR="00265F4F" w:rsidRPr="00265F4F" w:rsidRDefault="00265F4F" w:rsidP="00265F4F">
            <w:pPr>
              <w:pStyle w:val="ListParagraph"/>
              <w:numPr>
                <w:ilvl w:val="1"/>
                <w:numId w:val="1"/>
              </w:numPr>
              <w:spacing w:after="0"/>
              <w:rPr>
                <w:b/>
                <w:bCs/>
                <w:u w:val="single"/>
              </w:rPr>
            </w:pPr>
            <w:r w:rsidRPr="00DC2884">
              <w:rPr>
                <w:b/>
                <w:bCs/>
              </w:rPr>
              <w:t>Always</w:t>
            </w:r>
            <w:r>
              <w:rPr>
                <w:b/>
                <w:bCs/>
              </w:rPr>
              <w:t xml:space="preserve">: </w:t>
            </w:r>
            <w:r>
              <w:t>the client is always displaying signs of wandering behaviour.</w:t>
            </w:r>
          </w:p>
          <w:p w14:paraId="4E40771B" w14:textId="77777777" w:rsidR="002C3953" w:rsidRDefault="002C3953" w:rsidP="002C3953">
            <w:pPr>
              <w:rPr>
                <w:u w:val="single"/>
              </w:rPr>
            </w:pPr>
          </w:p>
          <w:p w14:paraId="1A2621B3" w14:textId="3274868F" w:rsidR="002C3953" w:rsidRDefault="00DC2905" w:rsidP="002C3953">
            <w:pPr>
              <w:rPr>
                <w:u w:val="single"/>
              </w:rPr>
            </w:pPr>
            <w:r>
              <w:rPr>
                <w:u w:val="single"/>
              </w:rPr>
              <w:t>Prompts and/or observations:</w:t>
            </w:r>
          </w:p>
          <w:p w14:paraId="43E7902B" w14:textId="77777777" w:rsidR="002C3953" w:rsidRDefault="002C3953" w:rsidP="002C3953">
            <w:pPr>
              <w:rPr>
                <w:u w:val="single"/>
              </w:rPr>
            </w:pPr>
          </w:p>
          <w:p w14:paraId="4A44008F" w14:textId="35EBAE73" w:rsidR="00265F4F" w:rsidRPr="00265F4F" w:rsidRDefault="00265F4F" w:rsidP="00265F4F">
            <w:pPr>
              <w:pStyle w:val="ListParagraph"/>
              <w:numPr>
                <w:ilvl w:val="0"/>
                <w:numId w:val="1"/>
              </w:numPr>
              <w:spacing w:after="0"/>
              <w:rPr>
                <w:u w:val="single"/>
              </w:rPr>
            </w:pPr>
            <w:r>
              <w:t>Do you sometimes go for walks?</w:t>
            </w:r>
          </w:p>
          <w:p w14:paraId="135E78D4" w14:textId="2F543CFD" w:rsidR="00265F4F" w:rsidRPr="00265F4F" w:rsidRDefault="00265F4F" w:rsidP="00265F4F">
            <w:pPr>
              <w:pStyle w:val="ListParagraph"/>
              <w:numPr>
                <w:ilvl w:val="0"/>
                <w:numId w:val="1"/>
              </w:numPr>
              <w:spacing w:after="0"/>
              <w:rPr>
                <w:u w:val="single"/>
              </w:rPr>
            </w:pPr>
            <w:r>
              <w:t>What do you do when going for walks?  Is it for a purpose?</w:t>
            </w:r>
          </w:p>
          <w:p w14:paraId="34EB1EDC" w14:textId="22249F93" w:rsidR="001D46BE" w:rsidRPr="00265F4F" w:rsidRDefault="00265F4F" w:rsidP="00265F4F">
            <w:pPr>
              <w:pStyle w:val="ListParagraph"/>
              <w:numPr>
                <w:ilvl w:val="0"/>
                <w:numId w:val="1"/>
              </w:numPr>
              <w:spacing w:after="0"/>
              <w:rPr>
                <w:u w:val="single"/>
              </w:rPr>
            </w:pPr>
            <w:r>
              <w:t>Do you sometimes get confused when you are going for a walk?</w:t>
            </w:r>
          </w:p>
          <w:p w14:paraId="1779F82C" w14:textId="77777777" w:rsidR="001D46BE" w:rsidRDefault="001D46BE" w:rsidP="00265F4F"/>
        </w:tc>
      </w:tr>
    </w:tbl>
    <w:p w14:paraId="4D49FC44" w14:textId="3FCA0CE7" w:rsidR="006A1068" w:rsidRDefault="006A1068" w:rsidP="00A3389D">
      <w:pPr>
        <w:pStyle w:val="Heading2"/>
      </w:pPr>
      <w:bookmarkStart w:id="3006" w:name="_Toc159621432"/>
      <w:bookmarkStart w:id="3007" w:name="_Toc159623085"/>
      <w:bookmarkStart w:id="3008" w:name="_Toc159629118"/>
      <w:bookmarkStart w:id="3009" w:name="_Toc184033210"/>
      <w:r>
        <w:lastRenderedPageBreak/>
        <w:t>Assessor notes on behaviour</w:t>
      </w:r>
      <w:r w:rsidR="009032B1">
        <w:t>s</w:t>
      </w:r>
      <w:bookmarkEnd w:id="3006"/>
      <w:bookmarkEnd w:id="3007"/>
      <w:bookmarkEnd w:id="3008"/>
      <w:bookmarkEnd w:id="300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6A1068" w:rsidRPr="00C9372C" w14:paraId="31C5B12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A5FA18F" w14:textId="62D4F58E" w:rsidR="006A1068" w:rsidRPr="00C9372C" w:rsidRDefault="006A1068">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w:t>
            </w:r>
            <w:r w:rsidR="009032B1">
              <w:rPr>
                <w:b/>
                <w:color w:val="FFFFFF" w:themeColor="background1"/>
                <w:szCs w:val="24"/>
                <w:lang w:eastAsia="en-AU"/>
              </w:rPr>
              <w:t>on behaviours</w:t>
            </w:r>
          </w:p>
        </w:tc>
      </w:tr>
      <w:tr w:rsidR="006A1068" w:rsidRPr="00C9372C" w14:paraId="1B2BCE6C"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82A2CF1" w14:textId="77777777" w:rsidR="006A1068" w:rsidRPr="00C9372C" w:rsidRDefault="006A1068">
            <w:pPr>
              <w:pStyle w:val="Heading3"/>
              <w:spacing w:before="0" w:line="360" w:lineRule="auto"/>
              <w:rPr>
                <w:rFonts w:cs="Arial"/>
                <w:color w:val="auto"/>
                <w:sz w:val="24"/>
                <w:szCs w:val="24"/>
              </w:rPr>
            </w:pPr>
            <w:bookmarkStart w:id="3010" w:name="_Toc159623086"/>
            <w:bookmarkStart w:id="3011" w:name="_Toc159629119"/>
            <w:r w:rsidRPr="00C9372C">
              <w:rPr>
                <w:rFonts w:cs="Arial"/>
                <w:color w:val="auto"/>
                <w:sz w:val="24"/>
                <w:szCs w:val="24"/>
              </w:rPr>
              <w:t>Response options</w:t>
            </w:r>
            <w:bookmarkEnd w:id="3010"/>
            <w:bookmarkEnd w:id="30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0AD21F" w14:textId="77777777" w:rsidR="006A1068" w:rsidRPr="00C9372C" w:rsidRDefault="006A1068" w:rsidP="005078B8">
            <w:r>
              <w:t>Textbox for written response</w:t>
            </w:r>
          </w:p>
        </w:tc>
      </w:tr>
      <w:tr w:rsidR="001D46BE" w:rsidRPr="00C9372C" w14:paraId="3138B8EF"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519EE5" w14:textId="3DC467A9" w:rsidR="001D46BE" w:rsidRPr="00C9372C" w:rsidRDefault="001D46BE">
            <w:pPr>
              <w:pStyle w:val="Heading3"/>
              <w:spacing w:before="0" w:line="360" w:lineRule="auto"/>
              <w:rPr>
                <w:rFonts w:cs="Arial"/>
                <w:color w:val="auto"/>
                <w:sz w:val="24"/>
                <w:szCs w:val="24"/>
              </w:rPr>
            </w:pPr>
            <w:bookmarkStart w:id="3012" w:name="_Toc159623087"/>
            <w:bookmarkStart w:id="3013" w:name="_Toc159629120"/>
            <w:r>
              <w:rPr>
                <w:rFonts w:cs="Arial"/>
                <w:color w:val="auto"/>
                <w:sz w:val="24"/>
                <w:szCs w:val="24"/>
              </w:rPr>
              <w:t>Question rules</w:t>
            </w:r>
            <w:bookmarkEnd w:id="3012"/>
            <w:bookmarkEnd w:id="30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49B1DA" w14:textId="66E5AD64" w:rsidR="001D46BE" w:rsidRPr="00F91AFA" w:rsidRDefault="00F91AFA" w:rsidP="00F91AFA">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D46BE" w:rsidRPr="00C9372C" w14:paraId="76818CAE"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EE69D9" w14:textId="00D2EB59" w:rsidR="001D46BE" w:rsidRPr="00C9372C" w:rsidRDefault="001D46BE" w:rsidP="001D46BE">
            <w:pPr>
              <w:pStyle w:val="Heading3"/>
              <w:spacing w:before="0" w:line="360" w:lineRule="auto"/>
              <w:rPr>
                <w:rFonts w:cs="Arial"/>
                <w:color w:val="auto"/>
                <w:sz w:val="24"/>
                <w:szCs w:val="24"/>
              </w:rPr>
            </w:pPr>
            <w:bookmarkStart w:id="3014" w:name="_Toc159623088"/>
            <w:bookmarkStart w:id="3015" w:name="_Toc159629121"/>
            <w:r w:rsidRPr="00BF1111">
              <w:rPr>
                <w:rFonts w:cs="Arial"/>
                <w:color w:val="auto"/>
                <w:sz w:val="24"/>
                <w:szCs w:val="24"/>
              </w:rPr>
              <w:t>Pre-populated information</w:t>
            </w:r>
            <w:bookmarkEnd w:id="3014"/>
            <w:bookmarkEnd w:id="30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6D6547" w14:textId="77777777" w:rsidR="00BE6AEB" w:rsidRDefault="00BE6AEB" w:rsidP="00BE6AEB">
            <w:pPr>
              <w:spacing w:after="160"/>
              <w:rPr>
                <w:rFonts w:cstheme="minorHAnsi"/>
              </w:rPr>
            </w:pPr>
            <w:r>
              <w:rPr>
                <w:rFonts w:cstheme="minorHAnsi"/>
              </w:rPr>
              <w:t xml:space="preserve">Yes: </w:t>
            </w:r>
          </w:p>
          <w:p w14:paraId="34D333F5" w14:textId="77777777" w:rsidR="00BE6AEB" w:rsidRPr="00E84194" w:rsidRDefault="00BE6AEB" w:rsidP="00BE6AEB">
            <w:pPr>
              <w:pStyle w:val="ListParagraph"/>
              <w:numPr>
                <w:ilvl w:val="0"/>
                <w:numId w:val="68"/>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1D5F9270" w14:textId="01B28A39" w:rsidR="001D46BE" w:rsidRDefault="001D46BE" w:rsidP="004C2515"/>
        </w:tc>
      </w:tr>
      <w:tr w:rsidR="005A358B" w:rsidRPr="00C9372C" w14:paraId="2A650EF4"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15CBF0" w14:textId="6A720040" w:rsidR="005A358B" w:rsidRPr="00C9372C" w:rsidRDefault="005A358B" w:rsidP="005A358B">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809488" w14:textId="77777777" w:rsidR="005A358B" w:rsidRDefault="005A358B" w:rsidP="005A358B">
            <w:pPr>
              <w:rPr>
                <w:u w:val="single"/>
              </w:rPr>
            </w:pPr>
            <w:r>
              <w:rPr>
                <w:u w:val="single"/>
              </w:rPr>
              <w:t>Context:</w:t>
            </w:r>
          </w:p>
          <w:p w14:paraId="09CEF3DC" w14:textId="77777777" w:rsidR="005A358B" w:rsidRDefault="005A358B" w:rsidP="005A358B">
            <w:pPr>
              <w:rPr>
                <w:u w:val="single"/>
              </w:rPr>
            </w:pPr>
          </w:p>
          <w:p w14:paraId="636DF937" w14:textId="5E8B4F72" w:rsidR="005A358B" w:rsidRPr="00DF4626" w:rsidRDefault="005A358B" w:rsidP="005A358B">
            <w:pPr>
              <w:pStyle w:val="ListParagraph"/>
              <w:numPr>
                <w:ilvl w:val="0"/>
                <w:numId w:val="1"/>
              </w:numPr>
              <w:spacing w:after="0"/>
              <w:rPr>
                <w:u w:val="single"/>
              </w:rPr>
            </w:pPr>
            <w:r>
              <w:t>This is to provide a</w:t>
            </w:r>
            <w:r w:rsidRPr="00B01A09">
              <w:t xml:space="preserve"> </w:t>
            </w:r>
            <w:r>
              <w:t xml:space="preserve">holistic summary about the client’s </w:t>
            </w:r>
            <w:r w:rsidR="00693311">
              <w:t>behaviours</w:t>
            </w:r>
            <w:r>
              <w:t>.</w:t>
            </w:r>
          </w:p>
          <w:p w14:paraId="0CFE98F6" w14:textId="77777777" w:rsidR="005A358B" w:rsidRDefault="005A358B" w:rsidP="005A358B">
            <w:pPr>
              <w:rPr>
                <w:u w:val="single"/>
              </w:rPr>
            </w:pPr>
          </w:p>
          <w:p w14:paraId="1E3ED103" w14:textId="77777777" w:rsidR="005A358B" w:rsidRDefault="005A358B" w:rsidP="005A358B">
            <w:pPr>
              <w:rPr>
                <w:u w:val="single"/>
              </w:rPr>
            </w:pPr>
            <w:r>
              <w:rPr>
                <w:u w:val="single"/>
              </w:rPr>
              <w:t>Consider and record:</w:t>
            </w:r>
          </w:p>
          <w:p w14:paraId="6AE52A0B" w14:textId="77777777" w:rsidR="005A358B" w:rsidRDefault="005A358B" w:rsidP="005A358B">
            <w:pPr>
              <w:rPr>
                <w:u w:val="single"/>
              </w:rPr>
            </w:pPr>
          </w:p>
          <w:p w14:paraId="748ACC8C" w14:textId="3B2898E7" w:rsidR="005A358B" w:rsidRPr="005A358B" w:rsidRDefault="005A358B" w:rsidP="005A358B">
            <w:pPr>
              <w:pStyle w:val="ListParagraph"/>
              <w:numPr>
                <w:ilvl w:val="0"/>
                <w:numId w:val="1"/>
              </w:numPr>
              <w:spacing w:after="0"/>
              <w:rPr>
                <w:u w:val="single"/>
              </w:rPr>
            </w:pPr>
            <w:r>
              <w:t>If the client experiences feelings of aggression, agitation or is found wandering.</w:t>
            </w:r>
          </w:p>
          <w:p w14:paraId="59632012" w14:textId="7A89F11A" w:rsidR="005A358B" w:rsidRPr="005A358B" w:rsidRDefault="005A358B" w:rsidP="005A358B">
            <w:pPr>
              <w:pStyle w:val="ListParagraph"/>
              <w:numPr>
                <w:ilvl w:val="0"/>
                <w:numId w:val="1"/>
              </w:numPr>
              <w:spacing w:after="0"/>
            </w:pPr>
            <w:r w:rsidRPr="005A358B">
              <w:t>If the client experiences any reported changes in personality.</w:t>
            </w:r>
          </w:p>
          <w:p w14:paraId="2DE6A214" w14:textId="116EA09A" w:rsidR="005A358B" w:rsidRPr="00FE0C30" w:rsidRDefault="005A358B" w:rsidP="005A358B">
            <w:pPr>
              <w:pStyle w:val="ListParagraph"/>
              <w:numPr>
                <w:ilvl w:val="0"/>
                <w:numId w:val="1"/>
              </w:numPr>
              <w:spacing w:after="0"/>
              <w:rPr>
                <w:u w:val="single"/>
              </w:rPr>
            </w:pPr>
            <w:r>
              <w:t>Key finings the extended behaviour assessment, if answered.</w:t>
            </w:r>
          </w:p>
          <w:p w14:paraId="03E4B56E" w14:textId="77777777" w:rsidR="005A358B" w:rsidRPr="005354E7" w:rsidRDefault="005A358B" w:rsidP="005A358B">
            <w:pPr>
              <w:pStyle w:val="ListParagraph"/>
              <w:numPr>
                <w:ilvl w:val="0"/>
                <w:numId w:val="1"/>
              </w:numPr>
              <w:spacing w:after="0"/>
            </w:pPr>
            <w:r w:rsidRPr="005354E7">
              <w:t>Any concerns or issues raised by the client.</w:t>
            </w:r>
          </w:p>
          <w:p w14:paraId="78110078" w14:textId="77777777" w:rsidR="005A358B" w:rsidRDefault="005A358B" w:rsidP="005A358B">
            <w:pPr>
              <w:pStyle w:val="ListParagraph"/>
              <w:spacing w:after="0"/>
              <w:ind w:left="720"/>
              <w:rPr>
                <w:u w:val="single"/>
              </w:rPr>
            </w:pPr>
          </w:p>
          <w:p w14:paraId="3F4BEEAF" w14:textId="77777777" w:rsidR="005A358B" w:rsidRDefault="005A358B" w:rsidP="005A358B">
            <w:pPr>
              <w:rPr>
                <w:u w:val="single"/>
              </w:rPr>
            </w:pPr>
            <w:r>
              <w:rPr>
                <w:u w:val="single"/>
              </w:rPr>
              <w:t>Prompts and/or observations:</w:t>
            </w:r>
          </w:p>
          <w:p w14:paraId="5F108969" w14:textId="77777777" w:rsidR="005A358B" w:rsidRDefault="005A358B" w:rsidP="005A358B">
            <w:pPr>
              <w:rPr>
                <w:u w:val="single"/>
              </w:rPr>
            </w:pPr>
          </w:p>
          <w:p w14:paraId="1874792F" w14:textId="7D7A5176" w:rsidR="005A358B" w:rsidRPr="00B474D3" w:rsidRDefault="005A358B" w:rsidP="005A358B">
            <w:pPr>
              <w:pStyle w:val="ListParagraph"/>
              <w:numPr>
                <w:ilvl w:val="0"/>
                <w:numId w:val="1"/>
              </w:numPr>
              <w:spacing w:after="0"/>
            </w:pPr>
            <w:r>
              <w:t>Is there anything else you would like to talk about on the behaviour questions we discussed?</w:t>
            </w:r>
          </w:p>
          <w:p w14:paraId="763D57FA" w14:textId="2625D37B" w:rsidR="005A358B" w:rsidRDefault="005A358B" w:rsidP="005A358B">
            <w:pPr>
              <w:pStyle w:val="ListParagraph"/>
              <w:spacing w:after="0"/>
              <w:ind w:left="720"/>
            </w:pPr>
          </w:p>
        </w:tc>
      </w:tr>
    </w:tbl>
    <w:p w14:paraId="196B9007" w14:textId="6965BBE5" w:rsidR="00B14576" w:rsidRDefault="00B14576" w:rsidP="00A573E5">
      <w:pPr>
        <w:pStyle w:val="Heading1"/>
      </w:pPr>
      <w:bookmarkStart w:id="3016" w:name="_Toc159621433"/>
      <w:bookmarkStart w:id="3017" w:name="_Toc159623090"/>
      <w:bookmarkStart w:id="3018" w:name="_Toc159629123"/>
      <w:bookmarkStart w:id="3019" w:name="_Toc184033211"/>
      <w:r>
        <w:lastRenderedPageBreak/>
        <w:t>Psychological section</w:t>
      </w:r>
      <w:bookmarkEnd w:id="3016"/>
      <w:bookmarkEnd w:id="3017"/>
      <w:bookmarkEnd w:id="3018"/>
      <w:bookmarkEnd w:id="3019"/>
    </w:p>
    <w:p w14:paraId="779ECE23" w14:textId="4BD78991" w:rsidR="00882E20" w:rsidRDefault="00882E20" w:rsidP="00882E20">
      <w:bookmarkStart w:id="3020" w:name="_Toc159621434"/>
      <w:bookmarkStart w:id="3021" w:name="_Toc159623091"/>
      <w:bookmarkStart w:id="3022" w:name="_Toc159629124"/>
      <w:r>
        <w:t xml:space="preserve">The purpose of the psychological section of the IAT is to identify if there are any </w:t>
      </w:r>
      <w:r w:rsidR="001A17EA">
        <w:t xml:space="preserve">potential </w:t>
      </w:r>
      <w:r>
        <w:t xml:space="preserve">anxiety </w:t>
      </w:r>
      <w:r w:rsidR="003B0236">
        <w:t xml:space="preserve">or depression indicators that </w:t>
      </w:r>
      <w:r w:rsidR="001A17EA">
        <w:t>may be experienced by the client, and to follow up any raised matters if they are flagged.</w:t>
      </w:r>
    </w:p>
    <w:p w14:paraId="1747D417" w14:textId="14756808" w:rsidR="00B14576" w:rsidRDefault="00153831" w:rsidP="00A3389D">
      <w:pPr>
        <w:pStyle w:val="Heading2"/>
      </w:pPr>
      <w:bookmarkStart w:id="3023" w:name="_Toc184033212"/>
      <w:r>
        <w:t>Validated tool: Patient Health Questionnaire-4 (PHQ-4)</w:t>
      </w:r>
      <w:bookmarkEnd w:id="3020"/>
      <w:bookmarkEnd w:id="3021"/>
      <w:bookmarkEnd w:id="3022"/>
      <w:bookmarkEnd w:id="3023"/>
    </w:p>
    <w:p w14:paraId="5836756A" w14:textId="77777777" w:rsidR="00A81108" w:rsidRDefault="00A81108" w:rsidP="00A81108">
      <w:pPr>
        <w:rPr>
          <w:b/>
        </w:rPr>
      </w:pPr>
      <w:r>
        <w:rPr>
          <w:b/>
        </w:rPr>
        <w:t>Context:</w:t>
      </w:r>
    </w:p>
    <w:p w14:paraId="1D98AD6A" w14:textId="051BA324" w:rsidR="003D0402" w:rsidRPr="003D0402" w:rsidRDefault="003D0402" w:rsidP="003D0402">
      <w:pPr>
        <w:pStyle w:val="BodyText"/>
        <w:rPr>
          <w:rFonts w:asciiTheme="minorHAnsi" w:hAnsiTheme="minorHAnsi" w:cstheme="minorHAnsi"/>
        </w:rPr>
      </w:pPr>
      <w:r w:rsidRPr="00A765DF">
        <w:rPr>
          <w:rFonts w:asciiTheme="minorHAnsi" w:hAnsiTheme="minorHAnsi" w:cstheme="minorHAnsi"/>
        </w:rPr>
        <w:t xml:space="preserve">The purpose </w:t>
      </w:r>
      <w:r>
        <w:rPr>
          <w:rFonts w:asciiTheme="minorHAnsi" w:hAnsiTheme="minorHAnsi" w:cstheme="minorHAnsi"/>
        </w:rPr>
        <w:t xml:space="preserve">of the </w:t>
      </w:r>
      <w:r w:rsidRPr="00153831">
        <w:rPr>
          <w:rFonts w:asciiTheme="minorHAnsi" w:hAnsiTheme="minorHAnsi" w:cstheme="minorHAnsi"/>
          <w:b/>
          <w:bCs/>
        </w:rPr>
        <w:t>PHQ-4</w:t>
      </w:r>
      <w:r w:rsidRPr="00A765DF">
        <w:rPr>
          <w:rFonts w:asciiTheme="minorHAnsi" w:hAnsiTheme="minorHAnsi" w:cstheme="minorHAnsi"/>
        </w:rPr>
        <w:t xml:space="preserve"> is to allow for ultra-brief and accurate measurement of core symptoms/signs of depression and anxiety by combining the two-item measure (PHQ–2), consisting of core criteria for depression, as well as a two-item measure for anxiety (GAD–2), both of which have independently been shown to be good brief screening tools.  </w:t>
      </w:r>
    </w:p>
    <w:p w14:paraId="3C433E3F" w14:textId="77777777" w:rsidR="00A81108" w:rsidRDefault="00A81108" w:rsidP="00A81108">
      <w:pPr>
        <w:rPr>
          <w:b/>
        </w:rPr>
      </w:pPr>
      <w:r w:rsidRPr="0072613F">
        <w:rPr>
          <w:b/>
        </w:rPr>
        <w:t>Instructions and interpretation:</w:t>
      </w:r>
    </w:p>
    <w:p w14:paraId="01DD5BCC" w14:textId="2173B849" w:rsidR="003D0402" w:rsidRDefault="003D0402" w:rsidP="003D0402">
      <w:r>
        <w:t>Assessors should use their judgement on how to ask questions and requests related to this validated tool. Assessors will need to consider the circumstances and background of the client when following the validated tool questions, and ensure they are:</w:t>
      </w:r>
    </w:p>
    <w:p w14:paraId="2417532A" w14:textId="77777777" w:rsidR="003D0402" w:rsidRDefault="003D0402" w:rsidP="003D0402">
      <w:pPr>
        <w:pStyle w:val="ListParagraph"/>
        <w:ind w:left="1080"/>
      </w:pPr>
      <w:r>
        <w:t xml:space="preserve">Being mindful of appropriate and understandable language; </w:t>
      </w:r>
    </w:p>
    <w:p w14:paraId="2DDE32A0" w14:textId="77777777" w:rsidR="003D0402" w:rsidRDefault="003D0402" w:rsidP="003D0402">
      <w:pPr>
        <w:pStyle w:val="ListParagraph"/>
        <w:ind w:left="1080"/>
      </w:pPr>
      <w:r>
        <w:t xml:space="preserve">adapting questions to the context that is appropriate; and </w:t>
      </w:r>
    </w:p>
    <w:p w14:paraId="4048EFBA" w14:textId="77777777" w:rsidR="003D0402" w:rsidRDefault="003D0402" w:rsidP="003D0402">
      <w:pPr>
        <w:pStyle w:val="ListParagraph"/>
        <w:ind w:left="1080"/>
      </w:pPr>
      <w:r>
        <w:t xml:space="preserve">Making alternative prompts or suggestions where needed.   </w:t>
      </w:r>
    </w:p>
    <w:p w14:paraId="492196F9" w14:textId="77777777" w:rsidR="003D0402" w:rsidRDefault="003D0402" w:rsidP="003D0402">
      <w:pPr>
        <w:pStyle w:val="BodyText"/>
        <w:rPr>
          <w:rFonts w:asciiTheme="minorHAnsi" w:hAnsiTheme="minorHAnsi" w:cstheme="minorHAnsi"/>
        </w:rPr>
      </w:pPr>
      <w:r w:rsidRPr="00A765DF">
        <w:rPr>
          <w:rFonts w:asciiTheme="minorHAnsi" w:hAnsiTheme="minorHAnsi" w:cstheme="minorHAnsi"/>
        </w:rPr>
        <w:t xml:space="preserve">The total PHQ–4 score complements the subscale scores as an overall measure of symptom burden, as well as functional impairment and disability.  </w:t>
      </w:r>
    </w:p>
    <w:p w14:paraId="28A9B795" w14:textId="77777777" w:rsidR="003D0402" w:rsidRDefault="003D0402" w:rsidP="003D0402">
      <w:r>
        <w:t>The following scores are applied for each response:</w:t>
      </w:r>
    </w:p>
    <w:p w14:paraId="11F4A2E7" w14:textId="77777777" w:rsidR="003D0402" w:rsidRDefault="003D0402" w:rsidP="005A358B">
      <w:pPr>
        <w:pStyle w:val="ListParagraph"/>
        <w:numPr>
          <w:ilvl w:val="0"/>
          <w:numId w:val="55"/>
        </w:numPr>
        <w:spacing w:after="0"/>
      </w:pPr>
      <w:r>
        <w:t>0 = No, not at all</w:t>
      </w:r>
    </w:p>
    <w:p w14:paraId="711A2E3D" w14:textId="77777777" w:rsidR="003D0402" w:rsidRDefault="003D0402" w:rsidP="005A358B">
      <w:pPr>
        <w:pStyle w:val="ListParagraph"/>
        <w:numPr>
          <w:ilvl w:val="0"/>
          <w:numId w:val="25"/>
        </w:numPr>
        <w:spacing w:after="0"/>
      </w:pPr>
      <w:r>
        <w:t>1 = Several days</w:t>
      </w:r>
    </w:p>
    <w:p w14:paraId="146CCE74" w14:textId="77777777" w:rsidR="003D0402" w:rsidRDefault="003D0402" w:rsidP="005A358B">
      <w:pPr>
        <w:pStyle w:val="ListParagraph"/>
        <w:numPr>
          <w:ilvl w:val="0"/>
          <w:numId w:val="25"/>
        </w:numPr>
        <w:spacing w:after="0"/>
      </w:pPr>
      <w:r>
        <w:t>2 = More than half of the days</w:t>
      </w:r>
    </w:p>
    <w:p w14:paraId="2D38E805" w14:textId="77777777" w:rsidR="003D0402" w:rsidRDefault="003D0402" w:rsidP="005A358B">
      <w:pPr>
        <w:pStyle w:val="ListParagraph"/>
        <w:numPr>
          <w:ilvl w:val="0"/>
          <w:numId w:val="25"/>
        </w:numPr>
        <w:spacing w:after="0"/>
      </w:pPr>
      <w:r>
        <w:t>3= Nearly every day</w:t>
      </w:r>
    </w:p>
    <w:p w14:paraId="7B29E446" w14:textId="77777777" w:rsidR="003D0402" w:rsidRPr="00D33911" w:rsidRDefault="003D0402" w:rsidP="003D0402">
      <w:pPr>
        <w:pStyle w:val="ListParagraph"/>
        <w:spacing w:after="0"/>
        <w:ind w:left="720"/>
      </w:pPr>
    </w:p>
    <w:p w14:paraId="32542B2F" w14:textId="6F718343" w:rsidR="003D0402" w:rsidRPr="003D0402" w:rsidRDefault="003D0402" w:rsidP="00A81108">
      <w:r w:rsidRPr="00A765DF">
        <w:rPr>
          <w:rFonts w:cstheme="minorHAnsi"/>
        </w:rPr>
        <w:t>An elevated PHQ–4 score is not diagnostic, but is, instead, an indicator for further inquiry to establish the presence or absence of a clinical disorder warranting treatment.</w:t>
      </w:r>
      <w:r>
        <w:rPr>
          <w:rFonts w:cstheme="minorHAnsi"/>
        </w:rPr>
        <w:t xml:space="preserve"> </w:t>
      </w:r>
      <w:r>
        <w:t>If the score for any question is three points, the advanced assessment validated tool and Geriatric Depression Scale validated tool will be flagged for completion.</w:t>
      </w:r>
    </w:p>
    <w:p w14:paraId="7825ABA3" w14:textId="789E6370" w:rsidR="00A81108" w:rsidRDefault="00A81108" w:rsidP="00A81108">
      <w:pPr>
        <w:rPr>
          <w:b/>
        </w:rPr>
      </w:pPr>
      <w:r>
        <w:rPr>
          <w:b/>
        </w:rPr>
        <w:t>A</w:t>
      </w:r>
      <w:r w:rsidRPr="00D2526E">
        <w:rPr>
          <w:b/>
        </w:rPr>
        <w:t>dditional information and training</w:t>
      </w:r>
      <w:r>
        <w:rPr>
          <w:b/>
        </w:rPr>
        <w:t xml:space="preserve"> resources:</w:t>
      </w:r>
    </w:p>
    <w:p w14:paraId="251E03B3" w14:textId="77777777" w:rsidR="000956EB" w:rsidRPr="00E00C14" w:rsidRDefault="000956EB" w:rsidP="000956EB">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58207A06" w14:textId="6B980207" w:rsidR="00A81108" w:rsidRPr="00A81108" w:rsidRDefault="00A81108" w:rsidP="00B17677">
      <w:pPr>
        <w:pStyle w:val="ListParagraph"/>
        <w:numPr>
          <w:ilvl w:val="0"/>
          <w:numId w:val="1"/>
        </w:numPr>
      </w:pPr>
      <w:r w:rsidRPr="1AF0209A">
        <w:rPr>
          <w:lang w:val="en-US"/>
        </w:rPr>
        <w:lastRenderedPageBreak/>
        <w:t xml:space="preserve">Some guidance on PHQ-4 is available at: </w:t>
      </w:r>
      <w:hyperlink r:id="rId98">
        <w:r w:rsidRPr="1AF0209A">
          <w:rPr>
            <w:rStyle w:val="Hyperlink"/>
          </w:rPr>
          <w:t xml:space="preserve">Anxiety &amp; Depression (PHQ-4) | The WELL Office </w:t>
        </w:r>
        <w:r w:rsidR="00DA2BC0" w:rsidRPr="1AF0209A">
          <w:rPr>
            <w:rStyle w:val="Hyperlink"/>
          </w:rPr>
          <w:t>–</w:t>
        </w:r>
        <w:r w:rsidRPr="1AF0209A">
          <w:rPr>
            <w:rStyle w:val="Hyperlink"/>
          </w:rPr>
          <w:t xml:space="preserve"> McGill University</w:t>
        </w:r>
      </w:hyperlink>
    </w:p>
    <w:p w14:paraId="6DE3765B" w14:textId="77777777" w:rsidR="00B14576" w:rsidRPr="00E269A5" w:rsidRDefault="00B14576" w:rsidP="00B14576">
      <w:pPr>
        <w:pStyle w:val="Heading3"/>
        <w:spacing w:after="240"/>
      </w:pPr>
      <w:bookmarkStart w:id="3024" w:name="_Toc159623092"/>
      <w:bookmarkStart w:id="3025" w:name="_Toc159629125"/>
      <w:r>
        <w:t>Feeling nervous, anxious or on edge in the last two weeks</w:t>
      </w:r>
      <w:bookmarkEnd w:id="3024"/>
      <w:bookmarkEnd w:id="302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26B4843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A407AD1"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862828">
              <w:rPr>
                <w:b/>
                <w:color w:val="FFFFFF" w:themeColor="background1"/>
                <w:szCs w:val="24"/>
                <w:lang w:eastAsia="en-AU"/>
              </w:rPr>
              <w:t>1. Feeling nervous, anxious or on edge the last 2 weeks?</w:t>
            </w:r>
          </w:p>
        </w:tc>
      </w:tr>
      <w:tr w:rsidR="00B14576" w:rsidRPr="00C9372C" w14:paraId="7CBB6DDE"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7640CEC0" w14:textId="77777777" w:rsidR="00B14576" w:rsidRPr="00C9372C" w:rsidRDefault="00B14576">
            <w:pPr>
              <w:pStyle w:val="Heading3"/>
              <w:spacing w:before="0" w:line="360" w:lineRule="auto"/>
              <w:rPr>
                <w:rFonts w:cs="Arial"/>
                <w:color w:val="auto"/>
                <w:sz w:val="24"/>
                <w:szCs w:val="24"/>
              </w:rPr>
            </w:pPr>
            <w:bookmarkStart w:id="3026" w:name="_Toc159623093"/>
            <w:bookmarkStart w:id="3027" w:name="_Toc159629126"/>
            <w:r w:rsidRPr="00C9372C">
              <w:rPr>
                <w:rFonts w:cs="Arial"/>
                <w:color w:val="auto"/>
                <w:sz w:val="24"/>
                <w:szCs w:val="24"/>
              </w:rPr>
              <w:t>Response options</w:t>
            </w:r>
            <w:bookmarkEnd w:id="3026"/>
            <w:bookmarkEnd w:id="3027"/>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2F48925D" w14:textId="001C812A" w:rsidR="00B14576" w:rsidRDefault="00B14576" w:rsidP="005A358B">
            <w:pPr>
              <w:pStyle w:val="ListParagraph"/>
              <w:numPr>
                <w:ilvl w:val="0"/>
                <w:numId w:val="25"/>
              </w:numPr>
              <w:spacing w:after="0"/>
            </w:pPr>
            <w:r>
              <w:t>No, not at all</w:t>
            </w:r>
            <w:r w:rsidR="00AE64E4">
              <w:t xml:space="preserve"> (0)</w:t>
            </w:r>
          </w:p>
          <w:p w14:paraId="0E23C1F2" w14:textId="5D1B710D" w:rsidR="00B14576" w:rsidRDefault="00B14576" w:rsidP="005A358B">
            <w:pPr>
              <w:pStyle w:val="ListParagraph"/>
              <w:numPr>
                <w:ilvl w:val="0"/>
                <w:numId w:val="25"/>
              </w:numPr>
              <w:spacing w:after="0"/>
            </w:pPr>
            <w:r>
              <w:t>Several days</w:t>
            </w:r>
            <w:r w:rsidR="00AE64E4">
              <w:t xml:space="preserve"> (1)</w:t>
            </w:r>
          </w:p>
          <w:p w14:paraId="0CD41152" w14:textId="20FFE019" w:rsidR="00B14576" w:rsidRDefault="00B14576" w:rsidP="005A358B">
            <w:pPr>
              <w:pStyle w:val="ListParagraph"/>
              <w:numPr>
                <w:ilvl w:val="0"/>
                <w:numId w:val="25"/>
              </w:numPr>
              <w:spacing w:after="0"/>
            </w:pPr>
            <w:r>
              <w:t>More than half of the days</w:t>
            </w:r>
            <w:r w:rsidR="00AE64E4">
              <w:t xml:space="preserve"> (2)</w:t>
            </w:r>
          </w:p>
          <w:p w14:paraId="3EA9374D" w14:textId="72F363D6" w:rsidR="00B14576" w:rsidRPr="00C9372C" w:rsidRDefault="00B14576" w:rsidP="005A358B">
            <w:pPr>
              <w:pStyle w:val="ListParagraph"/>
              <w:numPr>
                <w:ilvl w:val="0"/>
                <w:numId w:val="25"/>
              </w:numPr>
              <w:spacing w:after="0"/>
            </w:pPr>
            <w:r>
              <w:t>Nearly every day</w:t>
            </w:r>
            <w:r w:rsidR="00AE64E4">
              <w:t xml:space="preserve"> (3)</w:t>
            </w:r>
          </w:p>
        </w:tc>
      </w:tr>
      <w:tr w:rsidR="00CD66FF" w:rsidRPr="00C9372C" w14:paraId="013DCD45"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5EB54E0B" w14:textId="06C6B9A9" w:rsidR="00CD66FF" w:rsidRPr="00C9372C" w:rsidRDefault="00CD66FF" w:rsidP="00CD66FF">
            <w:pPr>
              <w:pStyle w:val="Heading3"/>
              <w:spacing w:before="0" w:line="360" w:lineRule="auto"/>
              <w:rPr>
                <w:rFonts w:cs="Arial"/>
                <w:color w:val="auto"/>
                <w:sz w:val="24"/>
                <w:szCs w:val="24"/>
              </w:rPr>
            </w:pPr>
            <w:bookmarkStart w:id="3028" w:name="_Toc159623094"/>
            <w:bookmarkStart w:id="3029" w:name="_Toc159629127"/>
            <w:r>
              <w:rPr>
                <w:rFonts w:cs="Arial"/>
                <w:color w:val="auto"/>
                <w:sz w:val="24"/>
                <w:szCs w:val="24"/>
              </w:rPr>
              <w:t>Question rule</w:t>
            </w:r>
            <w:r w:rsidR="001D46BE">
              <w:rPr>
                <w:rFonts w:cs="Arial"/>
                <w:color w:val="auto"/>
                <w:sz w:val="24"/>
                <w:szCs w:val="24"/>
              </w:rPr>
              <w:t>s</w:t>
            </w:r>
            <w:bookmarkEnd w:id="3028"/>
            <w:bookmarkEnd w:id="3029"/>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2C880A6F" w14:textId="5C6FBED9" w:rsidR="00DE7E8C" w:rsidRDefault="00DE7E8C" w:rsidP="00DE7E8C">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w:t>
            </w:r>
            <w:r w:rsidR="0072389F">
              <w:t xml:space="preserve">If clients yield a score of </w:t>
            </w:r>
            <w:r w:rsidR="008678CA">
              <w:t>more than 4 for</w:t>
            </w:r>
            <w:r w:rsidR="000F6ACB">
              <w:t xml:space="preserve"> </w:t>
            </w:r>
            <w:r w:rsidR="00C17164">
              <w:t xml:space="preserve">the PHQ-4 questions, </w:t>
            </w:r>
            <w:r w:rsidR="00EC1C28">
              <w:t xml:space="preserve">the Advanced </w:t>
            </w:r>
            <w:r w:rsidR="0072389F">
              <w:t>Psychological Assessment</w:t>
            </w:r>
            <w:r w:rsidR="008F4C0A">
              <w:t xml:space="preserve"> section should be completed.</w:t>
            </w:r>
          </w:p>
          <w:p w14:paraId="6C7FE33F" w14:textId="4AEBC308" w:rsidR="00CD66FF" w:rsidRDefault="00DE7E8C" w:rsidP="001C3429">
            <w:r w:rsidRPr="00D63B8E">
              <w:t xml:space="preserve">This question will be presented to all assessors. </w:t>
            </w:r>
            <w:r>
              <w:t xml:space="preserve"> </w:t>
            </w:r>
          </w:p>
        </w:tc>
      </w:tr>
      <w:tr w:rsidR="00C67546" w:rsidRPr="00C9372C" w14:paraId="406EFE33"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63F40C7C" w14:textId="7F381D4B" w:rsidR="00C67546" w:rsidRDefault="00C67546" w:rsidP="00C67546">
            <w:pPr>
              <w:pStyle w:val="Heading3"/>
              <w:spacing w:before="0" w:line="360" w:lineRule="auto"/>
              <w:rPr>
                <w:rFonts w:cs="Arial"/>
                <w:color w:val="auto"/>
                <w:sz w:val="24"/>
                <w:szCs w:val="24"/>
              </w:rPr>
            </w:pPr>
            <w:bookmarkStart w:id="3030" w:name="_Toc159623095"/>
            <w:bookmarkStart w:id="3031" w:name="_Toc159629128"/>
            <w:r w:rsidRPr="00BF1111">
              <w:rPr>
                <w:rFonts w:cs="Arial"/>
                <w:color w:val="auto"/>
                <w:sz w:val="24"/>
                <w:szCs w:val="24"/>
              </w:rPr>
              <w:t>Pre-populated information</w:t>
            </w:r>
            <w:bookmarkEnd w:id="3030"/>
            <w:bookmarkEnd w:id="3031"/>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248FEC75" w14:textId="11004D68" w:rsidR="00C67546" w:rsidRDefault="00A32110" w:rsidP="00C67546">
            <w:r>
              <w:t>No</w:t>
            </w:r>
          </w:p>
        </w:tc>
      </w:tr>
    </w:tbl>
    <w:p w14:paraId="7BB60BC7" w14:textId="77777777" w:rsidR="00B14576" w:rsidRDefault="00B14576" w:rsidP="00B14576">
      <w:pPr>
        <w:pStyle w:val="Heading3"/>
        <w:spacing w:after="240"/>
      </w:pPr>
      <w:bookmarkStart w:id="3032" w:name="_Toc159623097"/>
      <w:bookmarkStart w:id="3033" w:name="_Toc159629130"/>
      <w:r>
        <w:t>Not being able to stop or control worrying in last two weeks</w:t>
      </w:r>
      <w:bookmarkEnd w:id="3032"/>
      <w:bookmarkEnd w:id="303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F9D614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EEC237"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8E707B">
              <w:rPr>
                <w:b/>
                <w:color w:val="FFFFFF" w:themeColor="background1"/>
                <w:szCs w:val="24"/>
                <w:lang w:eastAsia="en-AU"/>
              </w:rPr>
              <w:t>2. Not being able to stop or control worrying last 2 weeks?</w:t>
            </w:r>
          </w:p>
        </w:tc>
      </w:tr>
      <w:tr w:rsidR="00B14576" w:rsidRPr="00C9372C" w14:paraId="46476189"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23A94AC4" w14:textId="77777777" w:rsidR="00B14576" w:rsidRPr="00C9372C" w:rsidRDefault="00B14576">
            <w:pPr>
              <w:pStyle w:val="Heading3"/>
              <w:spacing w:before="0" w:line="360" w:lineRule="auto"/>
              <w:rPr>
                <w:rFonts w:cs="Arial"/>
                <w:color w:val="auto"/>
                <w:sz w:val="24"/>
                <w:szCs w:val="24"/>
              </w:rPr>
            </w:pPr>
            <w:bookmarkStart w:id="3034" w:name="_Toc159623098"/>
            <w:bookmarkStart w:id="3035" w:name="_Toc159629131"/>
            <w:r w:rsidRPr="00C9372C">
              <w:rPr>
                <w:rFonts w:cs="Arial"/>
                <w:color w:val="auto"/>
                <w:sz w:val="24"/>
                <w:szCs w:val="24"/>
              </w:rPr>
              <w:t>Response options</w:t>
            </w:r>
            <w:bookmarkEnd w:id="3034"/>
            <w:bookmarkEnd w:id="3035"/>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30A60B9C" w14:textId="4C582454" w:rsidR="00B14576" w:rsidRDefault="00B14576" w:rsidP="005A358B">
            <w:pPr>
              <w:pStyle w:val="ListParagraph"/>
              <w:numPr>
                <w:ilvl w:val="0"/>
                <w:numId w:val="25"/>
              </w:numPr>
              <w:spacing w:after="0"/>
            </w:pPr>
            <w:r>
              <w:t>No, not at all</w:t>
            </w:r>
            <w:r w:rsidR="00AE64E4">
              <w:t xml:space="preserve"> (0</w:t>
            </w:r>
            <w:r w:rsidR="00432B0A">
              <w:t>)</w:t>
            </w:r>
          </w:p>
          <w:p w14:paraId="6D18214E" w14:textId="6F3E384A" w:rsidR="00B14576" w:rsidRDefault="00B14576" w:rsidP="005A358B">
            <w:pPr>
              <w:pStyle w:val="ListParagraph"/>
              <w:numPr>
                <w:ilvl w:val="0"/>
                <w:numId w:val="25"/>
              </w:numPr>
              <w:spacing w:after="0"/>
            </w:pPr>
            <w:r>
              <w:t>Several days</w:t>
            </w:r>
            <w:r w:rsidR="00AE64E4">
              <w:t xml:space="preserve"> (1)</w:t>
            </w:r>
          </w:p>
          <w:p w14:paraId="51C2B208" w14:textId="3DBFE6D5" w:rsidR="00B14576" w:rsidRDefault="00B14576" w:rsidP="005A358B">
            <w:pPr>
              <w:pStyle w:val="ListParagraph"/>
              <w:numPr>
                <w:ilvl w:val="0"/>
                <w:numId w:val="25"/>
              </w:numPr>
              <w:spacing w:after="0"/>
            </w:pPr>
            <w:r>
              <w:t>More than half of the days</w:t>
            </w:r>
            <w:r w:rsidR="00AE64E4">
              <w:t xml:space="preserve"> (2)</w:t>
            </w:r>
          </w:p>
          <w:p w14:paraId="3534D11F" w14:textId="444DEA3D" w:rsidR="00B14576" w:rsidRPr="00C9372C" w:rsidRDefault="00B14576" w:rsidP="005A358B">
            <w:pPr>
              <w:pStyle w:val="ListParagraph"/>
              <w:numPr>
                <w:ilvl w:val="0"/>
                <w:numId w:val="25"/>
              </w:numPr>
              <w:spacing w:after="0"/>
            </w:pPr>
            <w:r>
              <w:t>Nearly every day</w:t>
            </w:r>
            <w:r w:rsidR="00AE64E4">
              <w:t xml:space="preserve"> (3)</w:t>
            </w:r>
          </w:p>
        </w:tc>
      </w:tr>
      <w:tr w:rsidR="00CD66FF" w:rsidRPr="00C9372C" w14:paraId="2BA2865D"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2D704C19" w14:textId="10CD2A7D" w:rsidR="00CD66FF" w:rsidRPr="00C9372C" w:rsidRDefault="00CD66FF" w:rsidP="00CD66FF">
            <w:pPr>
              <w:pStyle w:val="Heading3"/>
              <w:spacing w:before="0" w:line="360" w:lineRule="auto"/>
              <w:rPr>
                <w:rFonts w:cs="Arial"/>
                <w:color w:val="auto"/>
                <w:sz w:val="24"/>
                <w:szCs w:val="24"/>
              </w:rPr>
            </w:pPr>
            <w:bookmarkStart w:id="3036" w:name="_Toc159623099"/>
            <w:bookmarkStart w:id="3037" w:name="_Toc159629132"/>
            <w:r>
              <w:rPr>
                <w:rFonts w:cs="Arial"/>
                <w:color w:val="auto"/>
                <w:sz w:val="24"/>
                <w:szCs w:val="24"/>
              </w:rPr>
              <w:t>Question rule</w:t>
            </w:r>
            <w:r w:rsidR="001D46BE">
              <w:rPr>
                <w:rFonts w:cs="Arial"/>
                <w:color w:val="auto"/>
                <w:sz w:val="24"/>
                <w:szCs w:val="24"/>
              </w:rPr>
              <w:t>s</w:t>
            </w:r>
            <w:bookmarkEnd w:id="3036"/>
            <w:bookmarkEnd w:id="3037"/>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730604ED" w14:textId="77777777" w:rsidR="008F4C0A" w:rsidRDefault="008F4C0A" w:rsidP="008F4C0A">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clients yield a score of more than 4 for the PHQ-4 questions, the Advanced Psychological Assessment section should be completed.</w:t>
            </w:r>
          </w:p>
          <w:p w14:paraId="48241766" w14:textId="61DE9206" w:rsidR="00CD66FF" w:rsidRDefault="008F4C0A" w:rsidP="001C3429">
            <w:r w:rsidRPr="00D63B8E">
              <w:t xml:space="preserve">This question will be presented to all assessors. </w:t>
            </w:r>
            <w:r>
              <w:t xml:space="preserve"> </w:t>
            </w:r>
          </w:p>
        </w:tc>
      </w:tr>
      <w:tr w:rsidR="001D46BE" w:rsidRPr="00C9372C" w14:paraId="6A535532"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120769FB" w14:textId="16A865A9" w:rsidR="001D46BE" w:rsidRDefault="001D46BE" w:rsidP="001D46BE">
            <w:pPr>
              <w:pStyle w:val="Heading3"/>
              <w:spacing w:before="0" w:line="360" w:lineRule="auto"/>
              <w:rPr>
                <w:rFonts w:cs="Arial"/>
                <w:color w:val="auto"/>
                <w:sz w:val="24"/>
                <w:szCs w:val="24"/>
              </w:rPr>
            </w:pPr>
            <w:bookmarkStart w:id="3038" w:name="_Toc159623100"/>
            <w:bookmarkStart w:id="3039" w:name="_Toc159629133"/>
            <w:r w:rsidRPr="00BF1111">
              <w:rPr>
                <w:rFonts w:cs="Arial"/>
                <w:color w:val="auto"/>
                <w:sz w:val="24"/>
                <w:szCs w:val="24"/>
              </w:rPr>
              <w:t>Pre-populated information</w:t>
            </w:r>
            <w:bookmarkEnd w:id="3038"/>
            <w:bookmarkEnd w:id="3039"/>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1796CE5" w14:textId="2DD55DCE" w:rsidR="001D46BE" w:rsidRDefault="00A32110" w:rsidP="001D46BE">
            <w:r>
              <w:t>No</w:t>
            </w:r>
          </w:p>
        </w:tc>
      </w:tr>
    </w:tbl>
    <w:p w14:paraId="3FDE8C3C" w14:textId="77777777" w:rsidR="00B14576" w:rsidRDefault="00B14576" w:rsidP="00B14576">
      <w:pPr>
        <w:pStyle w:val="Heading3"/>
        <w:spacing w:after="240"/>
      </w:pPr>
      <w:bookmarkStart w:id="3040" w:name="_Toc159623102"/>
      <w:bookmarkStart w:id="3041" w:name="_Toc159629135"/>
      <w:r>
        <w:t>Little interest or pleasure in doing things in last two weeks</w:t>
      </w:r>
      <w:bookmarkEnd w:id="3040"/>
      <w:bookmarkEnd w:id="304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90A6F6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B6C0AC"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0201C8">
              <w:rPr>
                <w:b/>
                <w:color w:val="FFFFFF" w:themeColor="background1"/>
                <w:szCs w:val="24"/>
                <w:lang w:eastAsia="en-AU"/>
              </w:rPr>
              <w:t>3. Little interest or pleasure in doing things last 2 weeks?</w:t>
            </w:r>
          </w:p>
        </w:tc>
      </w:tr>
      <w:tr w:rsidR="00B14576" w:rsidRPr="00C9372C" w14:paraId="5E83BF78"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405FE7D4" w14:textId="77777777" w:rsidR="00B14576" w:rsidRPr="00C9372C" w:rsidRDefault="00B14576">
            <w:pPr>
              <w:pStyle w:val="Heading3"/>
              <w:spacing w:before="0" w:line="360" w:lineRule="auto"/>
              <w:rPr>
                <w:rFonts w:cs="Arial"/>
                <w:color w:val="auto"/>
                <w:sz w:val="24"/>
                <w:szCs w:val="24"/>
              </w:rPr>
            </w:pPr>
            <w:bookmarkStart w:id="3042" w:name="_Toc159623103"/>
            <w:bookmarkStart w:id="3043" w:name="_Toc159629136"/>
            <w:r w:rsidRPr="00C9372C">
              <w:rPr>
                <w:rFonts w:cs="Arial"/>
                <w:color w:val="auto"/>
                <w:sz w:val="24"/>
                <w:szCs w:val="24"/>
              </w:rPr>
              <w:t>Response options</w:t>
            </w:r>
            <w:bookmarkEnd w:id="3042"/>
            <w:bookmarkEnd w:id="3043"/>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2FC6E132" w14:textId="77777777" w:rsidR="00432B0A" w:rsidRDefault="00432B0A" w:rsidP="00432B0A">
            <w:pPr>
              <w:pStyle w:val="ListParagraph"/>
              <w:numPr>
                <w:ilvl w:val="0"/>
                <w:numId w:val="25"/>
              </w:numPr>
              <w:spacing w:after="0"/>
            </w:pPr>
            <w:r>
              <w:t>No, not at all (0)</w:t>
            </w:r>
          </w:p>
          <w:p w14:paraId="7BBA0BDC" w14:textId="77777777" w:rsidR="00432B0A" w:rsidRDefault="00432B0A" w:rsidP="00432B0A">
            <w:pPr>
              <w:pStyle w:val="ListParagraph"/>
              <w:numPr>
                <w:ilvl w:val="0"/>
                <w:numId w:val="25"/>
              </w:numPr>
              <w:spacing w:after="0"/>
            </w:pPr>
            <w:r>
              <w:t>Several days (1)</w:t>
            </w:r>
          </w:p>
          <w:p w14:paraId="2B65E8D1" w14:textId="77777777" w:rsidR="00432B0A" w:rsidRDefault="00432B0A" w:rsidP="00432B0A">
            <w:pPr>
              <w:pStyle w:val="ListParagraph"/>
              <w:numPr>
                <w:ilvl w:val="0"/>
                <w:numId w:val="25"/>
              </w:numPr>
              <w:spacing w:after="0"/>
            </w:pPr>
            <w:r>
              <w:t>More than half of the days (2)</w:t>
            </w:r>
          </w:p>
          <w:p w14:paraId="0E689E0B" w14:textId="7FA150FF" w:rsidR="00B14576" w:rsidRPr="00C9372C" w:rsidRDefault="00432B0A" w:rsidP="00432B0A">
            <w:pPr>
              <w:pStyle w:val="ListParagraph"/>
              <w:numPr>
                <w:ilvl w:val="0"/>
                <w:numId w:val="25"/>
              </w:numPr>
              <w:spacing w:after="0"/>
            </w:pPr>
            <w:r>
              <w:t>Nearly every day (3)</w:t>
            </w:r>
          </w:p>
        </w:tc>
      </w:tr>
      <w:tr w:rsidR="00CD66FF" w:rsidRPr="00C9372C" w14:paraId="406B9675"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3A139899" w14:textId="29E3C9B0" w:rsidR="00CD66FF" w:rsidRPr="00C9372C" w:rsidRDefault="00CD66FF" w:rsidP="00CD66FF">
            <w:pPr>
              <w:pStyle w:val="Heading3"/>
              <w:spacing w:before="0" w:line="360" w:lineRule="auto"/>
              <w:rPr>
                <w:rFonts w:cs="Arial"/>
                <w:color w:val="auto"/>
                <w:sz w:val="24"/>
                <w:szCs w:val="24"/>
              </w:rPr>
            </w:pPr>
            <w:bookmarkStart w:id="3044" w:name="_Toc159623104"/>
            <w:bookmarkStart w:id="3045" w:name="_Toc159629137"/>
            <w:r>
              <w:rPr>
                <w:rFonts w:cs="Arial"/>
                <w:color w:val="auto"/>
                <w:sz w:val="24"/>
                <w:szCs w:val="24"/>
              </w:rPr>
              <w:lastRenderedPageBreak/>
              <w:t>Question rule</w:t>
            </w:r>
            <w:r w:rsidR="001D46BE">
              <w:rPr>
                <w:rFonts w:cs="Arial"/>
                <w:color w:val="auto"/>
                <w:sz w:val="24"/>
                <w:szCs w:val="24"/>
              </w:rPr>
              <w:t>s</w:t>
            </w:r>
            <w:bookmarkEnd w:id="3044"/>
            <w:bookmarkEnd w:id="3045"/>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9D1C70" w14:textId="77777777" w:rsidR="008F4C0A" w:rsidRDefault="008F4C0A" w:rsidP="008F4C0A">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clients yield a score of more than 4 for the PHQ-4 questions, the Advanced Psychological Assessment section should be completed.</w:t>
            </w:r>
          </w:p>
          <w:p w14:paraId="1CD20737" w14:textId="57729140" w:rsidR="00CD66FF" w:rsidRDefault="008F4C0A" w:rsidP="00B7139C">
            <w:r w:rsidRPr="00D63B8E">
              <w:t xml:space="preserve">This question will be presented to all assessors. </w:t>
            </w:r>
            <w:r>
              <w:t xml:space="preserve"> </w:t>
            </w:r>
          </w:p>
        </w:tc>
      </w:tr>
      <w:tr w:rsidR="001D46BE" w:rsidRPr="00C9372C" w14:paraId="03D134F3"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2B68C486" w14:textId="6B664F6B" w:rsidR="001D46BE" w:rsidRDefault="001D46BE" w:rsidP="001D46BE">
            <w:pPr>
              <w:pStyle w:val="Heading3"/>
              <w:spacing w:before="0" w:line="360" w:lineRule="auto"/>
              <w:rPr>
                <w:rFonts w:cs="Arial"/>
                <w:color w:val="auto"/>
                <w:sz w:val="24"/>
                <w:szCs w:val="24"/>
              </w:rPr>
            </w:pPr>
            <w:bookmarkStart w:id="3046" w:name="_Toc159623105"/>
            <w:bookmarkStart w:id="3047" w:name="_Toc159629138"/>
            <w:r w:rsidRPr="00BF1111">
              <w:rPr>
                <w:rFonts w:cs="Arial"/>
                <w:color w:val="auto"/>
                <w:sz w:val="24"/>
                <w:szCs w:val="24"/>
              </w:rPr>
              <w:t>Pre-populated information</w:t>
            </w:r>
            <w:bookmarkEnd w:id="3046"/>
            <w:bookmarkEnd w:id="3047"/>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D482570" w14:textId="57B952DF" w:rsidR="001D46BE" w:rsidRDefault="00A32110" w:rsidP="001D46BE">
            <w:r>
              <w:t>No</w:t>
            </w:r>
          </w:p>
        </w:tc>
      </w:tr>
    </w:tbl>
    <w:p w14:paraId="4FDF30D9" w14:textId="77777777" w:rsidR="00B14576" w:rsidRDefault="00B14576" w:rsidP="00B14576">
      <w:pPr>
        <w:pStyle w:val="Heading3"/>
        <w:spacing w:after="240"/>
      </w:pPr>
      <w:bookmarkStart w:id="3048" w:name="_Toc159623107"/>
      <w:bookmarkStart w:id="3049" w:name="_Toc159629140"/>
      <w:r>
        <w:t>Feeling down, depressed or hopeless in last two weeks</w:t>
      </w:r>
      <w:bookmarkEnd w:id="3048"/>
      <w:bookmarkEnd w:id="304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43C82E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61D531"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DB3EE5">
              <w:rPr>
                <w:b/>
                <w:color w:val="FFFFFF" w:themeColor="background1"/>
                <w:szCs w:val="24"/>
                <w:lang w:eastAsia="en-AU"/>
              </w:rPr>
              <w:t>4. Feeling down, depressed or hopeless last 2 weeks?</w:t>
            </w:r>
          </w:p>
        </w:tc>
      </w:tr>
      <w:tr w:rsidR="00B14576" w:rsidRPr="00C9372C" w14:paraId="3510F9D4"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2076CA69" w14:textId="77777777" w:rsidR="00B14576" w:rsidRPr="00C9372C" w:rsidRDefault="00B14576">
            <w:pPr>
              <w:pStyle w:val="Heading3"/>
              <w:spacing w:before="0" w:line="360" w:lineRule="auto"/>
              <w:rPr>
                <w:rFonts w:cs="Arial"/>
                <w:color w:val="auto"/>
                <w:sz w:val="24"/>
                <w:szCs w:val="24"/>
              </w:rPr>
            </w:pPr>
            <w:bookmarkStart w:id="3050" w:name="_Toc159623108"/>
            <w:bookmarkStart w:id="3051" w:name="_Toc159629141"/>
            <w:r w:rsidRPr="00C9372C">
              <w:rPr>
                <w:rFonts w:cs="Arial"/>
                <w:color w:val="auto"/>
                <w:sz w:val="24"/>
                <w:szCs w:val="24"/>
              </w:rPr>
              <w:t>Response options</w:t>
            </w:r>
            <w:bookmarkEnd w:id="3050"/>
            <w:bookmarkEnd w:id="3051"/>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0B62C10A" w14:textId="77777777" w:rsidR="00432B0A" w:rsidRDefault="00432B0A" w:rsidP="00432B0A">
            <w:pPr>
              <w:pStyle w:val="ListParagraph"/>
              <w:numPr>
                <w:ilvl w:val="0"/>
                <w:numId w:val="25"/>
              </w:numPr>
              <w:spacing w:after="0"/>
            </w:pPr>
            <w:r>
              <w:t>No, not at all (0)</w:t>
            </w:r>
          </w:p>
          <w:p w14:paraId="66944265" w14:textId="77777777" w:rsidR="00432B0A" w:rsidRDefault="00432B0A" w:rsidP="00432B0A">
            <w:pPr>
              <w:pStyle w:val="ListParagraph"/>
              <w:numPr>
                <w:ilvl w:val="0"/>
                <w:numId w:val="25"/>
              </w:numPr>
              <w:spacing w:after="0"/>
            </w:pPr>
            <w:r>
              <w:t>Several days (1)</w:t>
            </w:r>
          </w:p>
          <w:p w14:paraId="60C40B82" w14:textId="77777777" w:rsidR="00432B0A" w:rsidRDefault="00432B0A" w:rsidP="00432B0A">
            <w:pPr>
              <w:pStyle w:val="ListParagraph"/>
              <w:numPr>
                <w:ilvl w:val="0"/>
                <w:numId w:val="25"/>
              </w:numPr>
              <w:spacing w:after="0"/>
            </w:pPr>
            <w:r>
              <w:t>More than half of the days (2)</w:t>
            </w:r>
          </w:p>
          <w:p w14:paraId="30B5447B" w14:textId="5BFA6CDE" w:rsidR="00B14576" w:rsidRPr="00C9372C" w:rsidRDefault="00432B0A" w:rsidP="00432B0A">
            <w:pPr>
              <w:pStyle w:val="ListParagraph"/>
              <w:numPr>
                <w:ilvl w:val="0"/>
                <w:numId w:val="25"/>
              </w:numPr>
              <w:spacing w:after="0"/>
            </w:pPr>
            <w:r>
              <w:t>Nearly every day (3)</w:t>
            </w:r>
          </w:p>
        </w:tc>
      </w:tr>
      <w:tr w:rsidR="00CD66FF" w:rsidRPr="00C9372C" w14:paraId="7AEE0AF4"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183F3DDB" w14:textId="22BD3B55" w:rsidR="00CD66FF" w:rsidRPr="00C9372C" w:rsidRDefault="00CD66FF" w:rsidP="00CD66FF">
            <w:pPr>
              <w:pStyle w:val="Heading3"/>
              <w:spacing w:before="0" w:line="360" w:lineRule="auto"/>
              <w:rPr>
                <w:rFonts w:cs="Arial"/>
                <w:color w:val="auto"/>
                <w:sz w:val="24"/>
                <w:szCs w:val="24"/>
              </w:rPr>
            </w:pPr>
            <w:bookmarkStart w:id="3052" w:name="_Toc159623109"/>
            <w:bookmarkStart w:id="3053" w:name="_Toc159629142"/>
            <w:r>
              <w:rPr>
                <w:rFonts w:cs="Arial"/>
                <w:color w:val="auto"/>
                <w:sz w:val="24"/>
                <w:szCs w:val="24"/>
              </w:rPr>
              <w:t>Question rule</w:t>
            </w:r>
            <w:r w:rsidR="001D46BE">
              <w:rPr>
                <w:rFonts w:cs="Arial"/>
                <w:color w:val="auto"/>
                <w:sz w:val="24"/>
                <w:szCs w:val="24"/>
              </w:rPr>
              <w:t>s</w:t>
            </w:r>
            <w:bookmarkEnd w:id="3052"/>
            <w:bookmarkEnd w:id="3053"/>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2104CF46" w14:textId="77777777" w:rsidR="008F4C0A" w:rsidRDefault="008F4C0A" w:rsidP="008F4C0A">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clients yield a score of more than 4 for the PHQ-4 questions, the Advanced Psychological Assessment section should be completed.</w:t>
            </w:r>
          </w:p>
          <w:p w14:paraId="4D34BAC6" w14:textId="68173E11" w:rsidR="00CD66FF" w:rsidRDefault="008F4C0A" w:rsidP="00B7139C">
            <w:r w:rsidRPr="00D63B8E">
              <w:t xml:space="preserve">This question will be presented to all assessors. </w:t>
            </w:r>
            <w:r>
              <w:t xml:space="preserve"> </w:t>
            </w:r>
          </w:p>
        </w:tc>
      </w:tr>
      <w:tr w:rsidR="001D46BE" w:rsidRPr="00C9372C" w14:paraId="308B318A"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57398429" w14:textId="2D1384F0" w:rsidR="001D46BE" w:rsidRDefault="001D46BE" w:rsidP="001D46BE">
            <w:pPr>
              <w:pStyle w:val="Heading3"/>
              <w:spacing w:before="0" w:line="360" w:lineRule="auto"/>
              <w:rPr>
                <w:rFonts w:cs="Arial"/>
                <w:color w:val="auto"/>
                <w:sz w:val="24"/>
                <w:szCs w:val="24"/>
              </w:rPr>
            </w:pPr>
            <w:bookmarkStart w:id="3054" w:name="_Toc159623110"/>
            <w:bookmarkStart w:id="3055" w:name="_Toc159629143"/>
            <w:r w:rsidRPr="00BF1111">
              <w:rPr>
                <w:rFonts w:cs="Arial"/>
                <w:color w:val="auto"/>
                <w:sz w:val="24"/>
                <w:szCs w:val="24"/>
              </w:rPr>
              <w:t>Pre-populated information</w:t>
            </w:r>
            <w:bookmarkEnd w:id="3054"/>
            <w:bookmarkEnd w:id="3055"/>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48FED30" w14:textId="38F194F0" w:rsidR="001D46BE" w:rsidRDefault="00A32110" w:rsidP="001D46BE">
            <w:r>
              <w:t>No</w:t>
            </w:r>
          </w:p>
        </w:tc>
      </w:tr>
    </w:tbl>
    <w:p w14:paraId="4EC7A222" w14:textId="0293AC90" w:rsidR="00B14576" w:rsidRDefault="00B14576" w:rsidP="00A3389D">
      <w:pPr>
        <w:pStyle w:val="Heading2"/>
      </w:pPr>
      <w:bookmarkStart w:id="3056" w:name="_Toc159621435"/>
      <w:bookmarkStart w:id="3057" w:name="_Toc159623112"/>
      <w:bookmarkStart w:id="3058" w:name="_Toc159629145"/>
      <w:bookmarkStart w:id="3059" w:name="_Toc184033213"/>
      <w:r>
        <w:t>Advanced psychological assessment</w:t>
      </w:r>
      <w:bookmarkEnd w:id="3056"/>
      <w:bookmarkEnd w:id="3057"/>
      <w:bookmarkEnd w:id="3058"/>
      <w:bookmarkEnd w:id="3059"/>
      <w:r>
        <w:t xml:space="preserve"> </w:t>
      </w:r>
    </w:p>
    <w:p w14:paraId="36A95C4B" w14:textId="77777777" w:rsidR="00B14576" w:rsidRDefault="00B14576" w:rsidP="00ED3E70">
      <w:pPr>
        <w:pStyle w:val="Heading3"/>
        <w:spacing w:after="240"/>
      </w:pPr>
      <w:bookmarkStart w:id="3060" w:name="_Toc159623113"/>
      <w:bookmarkStart w:id="3061" w:name="_Toc159629146"/>
      <w:r>
        <w:t>Stressful events over the past three months</w:t>
      </w:r>
      <w:bookmarkEnd w:id="3060"/>
      <w:bookmarkEnd w:id="306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A73BEF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466A96"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F50723">
              <w:rPr>
                <w:b/>
                <w:color w:val="FFFFFF" w:themeColor="background1"/>
                <w:szCs w:val="24"/>
                <w:lang w:eastAsia="en-AU"/>
              </w:rPr>
              <w:t>Has the client experienced stressful events over the past three months (e.g. bereavement, severe illness or injury of self/family/friend, separation from family/partner, major financial loss or being a victim of a crime)</w:t>
            </w:r>
          </w:p>
        </w:tc>
      </w:tr>
      <w:tr w:rsidR="00B14576" w:rsidRPr="00C9372C" w14:paraId="2D3C01F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57174E6" w14:textId="77777777" w:rsidR="00B14576" w:rsidRPr="00C9372C" w:rsidRDefault="00B14576">
            <w:pPr>
              <w:pStyle w:val="Heading3"/>
              <w:spacing w:before="0" w:line="360" w:lineRule="auto"/>
              <w:rPr>
                <w:rFonts w:cs="Arial"/>
                <w:color w:val="auto"/>
                <w:sz w:val="24"/>
                <w:szCs w:val="24"/>
              </w:rPr>
            </w:pPr>
            <w:bookmarkStart w:id="3062" w:name="_Toc159623114"/>
            <w:bookmarkStart w:id="3063" w:name="_Toc159629147"/>
            <w:r w:rsidRPr="00C9372C">
              <w:rPr>
                <w:rFonts w:cs="Arial"/>
                <w:color w:val="auto"/>
                <w:sz w:val="24"/>
                <w:szCs w:val="24"/>
              </w:rPr>
              <w:t>Response options</w:t>
            </w:r>
            <w:bookmarkEnd w:id="3062"/>
            <w:bookmarkEnd w:id="306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C9E88BA" w14:textId="77777777" w:rsidR="00B14576" w:rsidRDefault="00B14576" w:rsidP="005A358B">
            <w:pPr>
              <w:pStyle w:val="ListParagraph"/>
              <w:numPr>
                <w:ilvl w:val="0"/>
                <w:numId w:val="25"/>
              </w:numPr>
              <w:spacing w:after="0"/>
            </w:pPr>
            <w:r>
              <w:t>Yes</w:t>
            </w:r>
          </w:p>
          <w:p w14:paraId="78F013FE" w14:textId="77777777" w:rsidR="00B14576" w:rsidRPr="00C9372C" w:rsidRDefault="00B14576" w:rsidP="005A358B">
            <w:pPr>
              <w:pStyle w:val="ListParagraph"/>
              <w:numPr>
                <w:ilvl w:val="0"/>
                <w:numId w:val="25"/>
              </w:numPr>
              <w:spacing w:after="0"/>
            </w:pPr>
            <w:r>
              <w:t>No</w:t>
            </w:r>
          </w:p>
        </w:tc>
      </w:tr>
      <w:tr w:rsidR="00CD66FF" w:rsidRPr="00C9372C" w14:paraId="407FA97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B10624" w14:textId="30CFFAE9" w:rsidR="00CD66FF" w:rsidRPr="00C9372C" w:rsidRDefault="00CD66FF" w:rsidP="00CD66FF">
            <w:pPr>
              <w:pStyle w:val="Heading3"/>
              <w:spacing w:before="0" w:line="360" w:lineRule="auto"/>
              <w:rPr>
                <w:rFonts w:cs="Arial"/>
                <w:color w:val="auto"/>
                <w:sz w:val="24"/>
                <w:szCs w:val="24"/>
              </w:rPr>
            </w:pPr>
            <w:bookmarkStart w:id="3064" w:name="_Toc159623115"/>
            <w:bookmarkStart w:id="3065" w:name="_Toc159629148"/>
            <w:r>
              <w:rPr>
                <w:rFonts w:cs="Arial"/>
                <w:color w:val="auto"/>
                <w:sz w:val="24"/>
                <w:szCs w:val="24"/>
              </w:rPr>
              <w:t>Question rule</w:t>
            </w:r>
            <w:r w:rsidR="00C67546">
              <w:rPr>
                <w:rFonts w:cs="Arial"/>
                <w:color w:val="auto"/>
                <w:sz w:val="24"/>
                <w:szCs w:val="24"/>
              </w:rPr>
              <w:t>s</w:t>
            </w:r>
            <w:bookmarkEnd w:id="3064"/>
            <w:bookmarkEnd w:id="306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E631BCE" w14:textId="77777777" w:rsidR="00964C2C" w:rsidRDefault="00CF1C3E" w:rsidP="00CF1C3E">
            <w:pPr>
              <w:spacing w:after="200" w:line="276" w:lineRule="auto"/>
            </w:pPr>
            <w:r>
              <w:rPr>
                <w:rFonts w:cstheme="minorHAnsi"/>
                <w:b/>
                <w:bCs/>
              </w:rPr>
              <w:t xml:space="preserve">Additional question </w:t>
            </w:r>
            <w:r w:rsidR="00491333" w:rsidRPr="00A6162B">
              <w:rPr>
                <w:rFonts w:cstheme="minorHAnsi"/>
              </w:rPr>
              <w:t>that will be presented</w:t>
            </w:r>
            <w:r w:rsidR="00491333" w:rsidRPr="00A6162B">
              <w:t xml:space="preserve"> to all assessors.</w:t>
            </w:r>
          </w:p>
          <w:p w14:paraId="14454548" w14:textId="601961FD" w:rsidR="00CD66FF" w:rsidRPr="00CF1C3E" w:rsidRDefault="00491333" w:rsidP="00CF1C3E">
            <w:pPr>
              <w:spacing w:after="200" w:line="276" w:lineRule="auto"/>
              <w:rPr>
                <w:rFonts w:cstheme="minorHAnsi"/>
              </w:rPr>
            </w:pPr>
            <w:r w:rsidRPr="00A6162B">
              <w:t>If the question is prompted for a non-clinical assessor, they must complete in accordance with their organisation’s clinical governance</w:t>
            </w:r>
            <w:r w:rsidR="00964C2C">
              <w:t xml:space="preserve"> framework and standard operating procedures</w:t>
            </w:r>
            <w:r w:rsidRPr="00A6162B">
              <w:t>.</w:t>
            </w:r>
          </w:p>
        </w:tc>
      </w:tr>
      <w:tr w:rsidR="00C67546" w:rsidRPr="00C9372C" w14:paraId="683DD23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423515" w14:textId="6002665E" w:rsidR="00C67546" w:rsidRDefault="00C67546" w:rsidP="00C67546">
            <w:pPr>
              <w:pStyle w:val="Heading3"/>
              <w:spacing w:before="0" w:line="360" w:lineRule="auto"/>
              <w:rPr>
                <w:rFonts w:cs="Arial"/>
                <w:color w:val="auto"/>
                <w:sz w:val="24"/>
                <w:szCs w:val="24"/>
              </w:rPr>
            </w:pPr>
            <w:bookmarkStart w:id="3066" w:name="_Toc159623116"/>
            <w:bookmarkStart w:id="3067" w:name="_Toc159629149"/>
            <w:r w:rsidRPr="00BF1111">
              <w:rPr>
                <w:rFonts w:cs="Arial"/>
                <w:color w:val="auto"/>
                <w:sz w:val="24"/>
                <w:szCs w:val="24"/>
              </w:rPr>
              <w:t>Pre-populated information</w:t>
            </w:r>
            <w:bookmarkEnd w:id="3066"/>
            <w:bookmarkEnd w:id="30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4FB5020" w14:textId="3517925B" w:rsidR="00C67546" w:rsidRDefault="00A32110" w:rsidP="00C67546">
            <w:r>
              <w:t>No</w:t>
            </w:r>
          </w:p>
        </w:tc>
      </w:tr>
      <w:tr w:rsidR="00C67546" w:rsidRPr="00C9372C" w14:paraId="5DA78B9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FA76AE" w14:textId="571E15AA" w:rsidR="00C67546" w:rsidRDefault="00C67546" w:rsidP="00C67546">
            <w:pPr>
              <w:pStyle w:val="Heading3"/>
              <w:spacing w:before="0" w:line="360" w:lineRule="auto"/>
              <w:rPr>
                <w:rFonts w:cs="Arial"/>
                <w:color w:val="auto"/>
                <w:sz w:val="24"/>
                <w:szCs w:val="24"/>
              </w:rPr>
            </w:pPr>
            <w:bookmarkStart w:id="3068" w:name="_Toc159623117"/>
            <w:bookmarkStart w:id="3069" w:name="_Toc159629150"/>
            <w:r w:rsidRPr="00BD710B">
              <w:rPr>
                <w:rFonts w:cs="Arial"/>
                <w:bCs/>
                <w:color w:val="auto"/>
                <w:sz w:val="24"/>
                <w:szCs w:val="24"/>
              </w:rPr>
              <w:lastRenderedPageBreak/>
              <w:t>Response guidance</w:t>
            </w:r>
            <w:bookmarkEnd w:id="3068"/>
            <w:bookmarkEnd w:id="306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831FBB7" w14:textId="77777777" w:rsidR="00C67546" w:rsidRDefault="00C67546" w:rsidP="00C67546">
            <w:pPr>
              <w:rPr>
                <w:u w:val="single"/>
              </w:rPr>
            </w:pPr>
            <w:r>
              <w:rPr>
                <w:u w:val="single"/>
              </w:rPr>
              <w:t>Context:</w:t>
            </w:r>
          </w:p>
          <w:p w14:paraId="709276F7" w14:textId="77777777" w:rsidR="00C67546" w:rsidRDefault="00C67546" w:rsidP="00C67546">
            <w:pPr>
              <w:rPr>
                <w:u w:val="single"/>
              </w:rPr>
            </w:pPr>
          </w:p>
          <w:p w14:paraId="3DEAD99E" w14:textId="4B63B91B" w:rsidR="00C67546" w:rsidRPr="00BB0A66" w:rsidRDefault="00EB497B" w:rsidP="00B17677">
            <w:pPr>
              <w:pStyle w:val="ListParagraph"/>
              <w:numPr>
                <w:ilvl w:val="0"/>
                <w:numId w:val="1"/>
              </w:numPr>
              <w:spacing w:after="0"/>
              <w:rPr>
                <w:u w:val="single"/>
              </w:rPr>
            </w:pPr>
            <w:r>
              <w:t xml:space="preserve">The assessor should identify if the client has experienced any stressful events of note over the past few </w:t>
            </w:r>
            <w:r w:rsidR="009E7817">
              <w:t>months</w:t>
            </w:r>
            <w:r>
              <w:t>.</w:t>
            </w:r>
          </w:p>
          <w:p w14:paraId="53A35503" w14:textId="332453EF" w:rsidR="00BB0A66" w:rsidRPr="00C61CDC" w:rsidRDefault="00BB0A66" w:rsidP="00B17677">
            <w:pPr>
              <w:pStyle w:val="ListParagraph"/>
              <w:numPr>
                <w:ilvl w:val="0"/>
                <w:numId w:val="1"/>
              </w:numPr>
              <w:spacing w:after="0"/>
              <w:rPr>
                <w:u w:val="single"/>
              </w:rPr>
            </w:pPr>
            <w:r>
              <w:t xml:space="preserve">A stressful event </w:t>
            </w:r>
            <w:r w:rsidR="00A77711">
              <w:t>can be described as</w:t>
            </w:r>
            <w:r>
              <w:t xml:space="preserve"> a situation that can trigger a cascade of stress</w:t>
            </w:r>
            <w:r w:rsidR="00A77711">
              <w:t xml:space="preserve"> hormones that produce physiological changes.</w:t>
            </w:r>
            <w:r>
              <w:t xml:space="preserve"> </w:t>
            </w:r>
          </w:p>
          <w:p w14:paraId="0BB125E1" w14:textId="60787A64" w:rsidR="00C61CDC" w:rsidRPr="00EB497B" w:rsidRDefault="00C61CDC" w:rsidP="00B17677">
            <w:pPr>
              <w:pStyle w:val="ListParagraph"/>
              <w:numPr>
                <w:ilvl w:val="0"/>
                <w:numId w:val="1"/>
              </w:numPr>
              <w:spacing w:after="0"/>
              <w:rPr>
                <w:u w:val="single"/>
              </w:rPr>
            </w:pPr>
            <w:r>
              <w:t xml:space="preserve">Everyone experiences stress differently, and what may be a stressful event for one person might not be the same for another (or vice versa).  </w:t>
            </w:r>
          </w:p>
          <w:p w14:paraId="75AB4DD9" w14:textId="77777777" w:rsidR="00C67546" w:rsidRDefault="00C67546" w:rsidP="00C67546">
            <w:pPr>
              <w:rPr>
                <w:u w:val="single"/>
              </w:rPr>
            </w:pPr>
          </w:p>
          <w:p w14:paraId="47D67AAA" w14:textId="77777777" w:rsidR="00C67546" w:rsidRDefault="00C67546" w:rsidP="00C67546">
            <w:pPr>
              <w:rPr>
                <w:u w:val="single"/>
              </w:rPr>
            </w:pPr>
            <w:r>
              <w:rPr>
                <w:u w:val="single"/>
              </w:rPr>
              <w:t>Consider and record:</w:t>
            </w:r>
          </w:p>
          <w:p w14:paraId="0A2C96EA" w14:textId="77777777" w:rsidR="00C67546" w:rsidRDefault="00C67546" w:rsidP="00C67546">
            <w:pPr>
              <w:rPr>
                <w:u w:val="single"/>
              </w:rPr>
            </w:pPr>
          </w:p>
          <w:p w14:paraId="4FC2A715" w14:textId="4E306D40" w:rsidR="009E7817" w:rsidRPr="009E7817" w:rsidRDefault="009E7817" w:rsidP="0077590F">
            <w:pPr>
              <w:pStyle w:val="ListParagraph"/>
              <w:numPr>
                <w:ilvl w:val="0"/>
                <w:numId w:val="1"/>
              </w:numPr>
              <w:spacing w:after="0"/>
              <w:rPr>
                <w:u w:val="single"/>
              </w:rPr>
            </w:pPr>
            <w:r>
              <w:t>If the client has experienced any stressful events of note over the past few months.</w:t>
            </w:r>
          </w:p>
          <w:p w14:paraId="0D6255D8" w14:textId="08FC3D27" w:rsidR="0077590F" w:rsidRPr="00971F03" w:rsidRDefault="0077590F" w:rsidP="0077590F">
            <w:pPr>
              <w:pStyle w:val="ListParagraph"/>
              <w:numPr>
                <w:ilvl w:val="0"/>
                <w:numId w:val="1"/>
              </w:numPr>
              <w:spacing w:after="0"/>
              <w:rPr>
                <w:u w:val="single"/>
              </w:rPr>
            </w:pPr>
            <w:r>
              <w:t>Examples of stressful events include:</w:t>
            </w:r>
          </w:p>
          <w:p w14:paraId="1084066E" w14:textId="77777777" w:rsidR="0077590F" w:rsidRPr="00971F03" w:rsidRDefault="0077590F" w:rsidP="0077590F">
            <w:pPr>
              <w:pStyle w:val="ListParagraph"/>
              <w:numPr>
                <w:ilvl w:val="1"/>
                <w:numId w:val="1"/>
              </w:numPr>
              <w:spacing w:after="0"/>
              <w:rPr>
                <w:u w:val="single"/>
              </w:rPr>
            </w:pPr>
            <w:r>
              <w:t>Bereavement</w:t>
            </w:r>
          </w:p>
          <w:p w14:paraId="33F75DF6" w14:textId="77777777" w:rsidR="0077590F" w:rsidRPr="00971F03" w:rsidRDefault="0077590F" w:rsidP="0077590F">
            <w:pPr>
              <w:pStyle w:val="ListParagraph"/>
              <w:numPr>
                <w:ilvl w:val="1"/>
                <w:numId w:val="1"/>
              </w:numPr>
              <w:spacing w:after="0"/>
              <w:rPr>
                <w:u w:val="single"/>
              </w:rPr>
            </w:pPr>
            <w:r>
              <w:t>Severe illness</w:t>
            </w:r>
          </w:p>
          <w:p w14:paraId="33DC8275" w14:textId="77777777" w:rsidR="0077590F" w:rsidRPr="00971F03" w:rsidRDefault="0077590F" w:rsidP="0077590F">
            <w:pPr>
              <w:pStyle w:val="ListParagraph"/>
              <w:numPr>
                <w:ilvl w:val="1"/>
                <w:numId w:val="1"/>
              </w:numPr>
              <w:spacing w:after="0"/>
              <w:rPr>
                <w:u w:val="single"/>
              </w:rPr>
            </w:pPr>
            <w:r>
              <w:t>Injury of self</w:t>
            </w:r>
          </w:p>
          <w:p w14:paraId="2D857F0C" w14:textId="77777777" w:rsidR="0077590F" w:rsidRPr="00971F03" w:rsidRDefault="0077590F" w:rsidP="0077590F">
            <w:pPr>
              <w:pStyle w:val="ListParagraph"/>
              <w:numPr>
                <w:ilvl w:val="1"/>
                <w:numId w:val="1"/>
              </w:numPr>
              <w:spacing w:after="0"/>
              <w:rPr>
                <w:u w:val="single"/>
              </w:rPr>
            </w:pPr>
            <w:r>
              <w:t>Injury of a family member or friend</w:t>
            </w:r>
          </w:p>
          <w:p w14:paraId="7567C034" w14:textId="77777777" w:rsidR="0077590F" w:rsidRPr="00971F03" w:rsidRDefault="0077590F" w:rsidP="0077590F">
            <w:pPr>
              <w:pStyle w:val="ListParagraph"/>
              <w:numPr>
                <w:ilvl w:val="1"/>
                <w:numId w:val="1"/>
              </w:numPr>
              <w:spacing w:after="0"/>
              <w:rPr>
                <w:u w:val="single"/>
              </w:rPr>
            </w:pPr>
            <w:r>
              <w:t>Separation from family or a partner</w:t>
            </w:r>
          </w:p>
          <w:p w14:paraId="28458AB8" w14:textId="77777777" w:rsidR="0077590F" w:rsidRPr="0077590F" w:rsidRDefault="0077590F" w:rsidP="0077590F">
            <w:pPr>
              <w:pStyle w:val="ListParagraph"/>
              <w:numPr>
                <w:ilvl w:val="1"/>
                <w:numId w:val="1"/>
              </w:numPr>
              <w:spacing w:after="0"/>
              <w:rPr>
                <w:u w:val="single"/>
              </w:rPr>
            </w:pPr>
            <w:r>
              <w:t>Major financial loss</w:t>
            </w:r>
          </w:p>
          <w:p w14:paraId="6BA64999" w14:textId="40B30BFB" w:rsidR="00C67546" w:rsidRPr="009E7817" w:rsidRDefault="0077590F" w:rsidP="009E7817">
            <w:pPr>
              <w:pStyle w:val="ListParagraph"/>
              <w:numPr>
                <w:ilvl w:val="1"/>
                <w:numId w:val="1"/>
              </w:numPr>
              <w:spacing w:after="0"/>
              <w:rPr>
                <w:u w:val="single"/>
              </w:rPr>
            </w:pPr>
            <w:r>
              <w:t>Being a victim of a crime</w:t>
            </w:r>
          </w:p>
          <w:p w14:paraId="45902B96" w14:textId="77777777" w:rsidR="002C3953" w:rsidRDefault="002C3953" w:rsidP="002C3953">
            <w:pPr>
              <w:rPr>
                <w:u w:val="single"/>
              </w:rPr>
            </w:pPr>
          </w:p>
          <w:p w14:paraId="46E4E88B" w14:textId="3359AF8B" w:rsidR="002C3953" w:rsidRDefault="00DC2905" w:rsidP="002C3953">
            <w:pPr>
              <w:rPr>
                <w:u w:val="single"/>
              </w:rPr>
            </w:pPr>
            <w:r>
              <w:rPr>
                <w:u w:val="single"/>
              </w:rPr>
              <w:t>Prompts and/or observations:</w:t>
            </w:r>
          </w:p>
          <w:p w14:paraId="56B9E82C" w14:textId="77777777" w:rsidR="002C3953" w:rsidRDefault="002C3953" w:rsidP="002C3953">
            <w:pPr>
              <w:rPr>
                <w:u w:val="single"/>
              </w:rPr>
            </w:pPr>
          </w:p>
          <w:p w14:paraId="350CCB5C" w14:textId="0D6B2A32" w:rsidR="002C3953" w:rsidRPr="00140266" w:rsidRDefault="00140266" w:rsidP="00B17677">
            <w:pPr>
              <w:pStyle w:val="ListParagraph"/>
              <w:numPr>
                <w:ilvl w:val="0"/>
                <w:numId w:val="1"/>
              </w:numPr>
              <w:spacing w:after="0"/>
              <w:rPr>
                <w:u w:val="single"/>
              </w:rPr>
            </w:pPr>
            <w:r>
              <w:t>Have you had any tough events over the past few months?</w:t>
            </w:r>
          </w:p>
          <w:p w14:paraId="6F9EF876" w14:textId="49F5B9E0" w:rsidR="00140266" w:rsidRPr="00140266" w:rsidRDefault="00140266" w:rsidP="00B17677">
            <w:pPr>
              <w:pStyle w:val="ListParagraph"/>
              <w:numPr>
                <w:ilvl w:val="0"/>
                <w:numId w:val="1"/>
              </w:numPr>
              <w:spacing w:after="0"/>
              <w:rPr>
                <w:u w:val="single"/>
              </w:rPr>
            </w:pPr>
            <w:r>
              <w:t>Have you had any unfortunate circumstances recently?</w:t>
            </w:r>
          </w:p>
          <w:p w14:paraId="5F4EE70F" w14:textId="08C3DE9D" w:rsidR="00140266" w:rsidRPr="00CC65AB" w:rsidRDefault="00CC65AB" w:rsidP="00B17677">
            <w:pPr>
              <w:pStyle w:val="ListParagraph"/>
              <w:numPr>
                <w:ilvl w:val="0"/>
                <w:numId w:val="1"/>
              </w:numPr>
              <w:spacing w:after="0"/>
              <w:rPr>
                <w:u w:val="single"/>
              </w:rPr>
            </w:pPr>
            <w:r>
              <w:t>Has anything been causing you stress lately?</w:t>
            </w:r>
          </w:p>
          <w:p w14:paraId="78BF9A4C" w14:textId="24BBE2D1" w:rsidR="00CC65AB" w:rsidRPr="00311A96" w:rsidRDefault="00CC65AB" w:rsidP="00B17677">
            <w:pPr>
              <w:pStyle w:val="ListParagraph"/>
              <w:numPr>
                <w:ilvl w:val="0"/>
                <w:numId w:val="1"/>
              </w:numPr>
              <w:spacing w:after="0"/>
              <w:rPr>
                <w:u w:val="single"/>
              </w:rPr>
            </w:pPr>
            <w:r>
              <w:t>Are you finding anything difficult to manage at the moment</w:t>
            </w:r>
            <w:r w:rsidR="002B5AE9">
              <w:t>?</w:t>
            </w:r>
          </w:p>
          <w:p w14:paraId="3D3015C7" w14:textId="77777777" w:rsidR="002C3953" w:rsidRDefault="002C3953" w:rsidP="00C67546">
            <w:pPr>
              <w:rPr>
                <w:u w:val="single"/>
              </w:rPr>
            </w:pPr>
          </w:p>
          <w:p w14:paraId="0D1997ED" w14:textId="78C0391F" w:rsidR="00C67546" w:rsidRDefault="00C67546" w:rsidP="00C67546">
            <w:r>
              <w:rPr>
                <w:u w:val="single"/>
              </w:rPr>
              <w:t>Recommendations</w:t>
            </w:r>
            <w:r w:rsidR="002C3953">
              <w:rPr>
                <w:u w:val="single"/>
              </w:rPr>
              <w:t>:</w:t>
            </w:r>
          </w:p>
          <w:p w14:paraId="29E60B28" w14:textId="77777777" w:rsidR="00C67546" w:rsidRDefault="00C67546" w:rsidP="00C67546"/>
          <w:p w14:paraId="22F61CEF" w14:textId="244A851B" w:rsidR="002B5AE9" w:rsidRPr="002B5AE9" w:rsidRDefault="002B5AE9" w:rsidP="00B17677">
            <w:pPr>
              <w:pStyle w:val="ListParagraph"/>
              <w:numPr>
                <w:ilvl w:val="0"/>
                <w:numId w:val="1"/>
              </w:numPr>
              <w:spacing w:after="0"/>
            </w:pPr>
            <w:r w:rsidRPr="002B5AE9">
              <w:t>Referral to a GP/psychologist.</w:t>
            </w:r>
          </w:p>
          <w:p w14:paraId="2CA1B61E" w14:textId="77777777" w:rsidR="00C67546" w:rsidRDefault="00C67546" w:rsidP="00C67546">
            <w:pPr>
              <w:rPr>
                <w:u w:val="single"/>
              </w:rPr>
            </w:pPr>
          </w:p>
          <w:p w14:paraId="52D46C8C" w14:textId="77777777" w:rsidR="00C67546" w:rsidRDefault="00C67546" w:rsidP="00C67546">
            <w:pPr>
              <w:rPr>
                <w:u w:val="single"/>
              </w:rPr>
            </w:pPr>
            <w:r>
              <w:rPr>
                <w:u w:val="single"/>
              </w:rPr>
              <w:t>Support resources:</w:t>
            </w:r>
          </w:p>
          <w:p w14:paraId="3A5513EC" w14:textId="77777777" w:rsidR="00C67546" w:rsidRDefault="00C67546" w:rsidP="00C67546">
            <w:pPr>
              <w:rPr>
                <w:u w:val="single"/>
              </w:rPr>
            </w:pPr>
          </w:p>
          <w:p w14:paraId="3517A9FA" w14:textId="77777777" w:rsidR="00C67546" w:rsidRDefault="004A3159" w:rsidP="004A3159">
            <w:pPr>
              <w:pStyle w:val="ListParagraph"/>
              <w:numPr>
                <w:ilvl w:val="0"/>
                <w:numId w:val="82"/>
              </w:numPr>
              <w:spacing w:after="0"/>
            </w:pPr>
            <w:hyperlink r:id="rId99" w:history="1">
              <w:r>
                <w:rPr>
                  <w:rStyle w:val="Hyperlink"/>
                </w:rPr>
                <w:t>Stress - normal versus problematic, fight or flight | healthdirect</w:t>
              </w:r>
            </w:hyperlink>
            <w:r>
              <w:t xml:space="preserve"> </w:t>
            </w:r>
          </w:p>
          <w:p w14:paraId="15A7B3C0" w14:textId="5C8890A0" w:rsidR="004A3159" w:rsidRDefault="004A3159" w:rsidP="00C67546"/>
        </w:tc>
      </w:tr>
    </w:tbl>
    <w:p w14:paraId="740C97C3" w14:textId="77777777" w:rsidR="00B14576" w:rsidRDefault="00B14576" w:rsidP="00B14576">
      <w:pPr>
        <w:pStyle w:val="Heading3"/>
        <w:spacing w:after="240"/>
      </w:pPr>
      <w:bookmarkStart w:id="3070" w:name="_Toc159623118"/>
      <w:bookmarkStart w:id="3071" w:name="_Toc159629151"/>
      <w:r>
        <w:lastRenderedPageBreak/>
        <w:t>Details of stressful events over the past three months</w:t>
      </w:r>
      <w:bookmarkEnd w:id="3070"/>
      <w:bookmarkEnd w:id="307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4EC02C9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2270A3B"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Please describe</w:t>
            </w:r>
          </w:p>
        </w:tc>
      </w:tr>
      <w:tr w:rsidR="00B14576" w:rsidRPr="00C9372C" w14:paraId="65DDE3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D7C38D6" w14:textId="77777777" w:rsidR="00B14576" w:rsidRPr="00C9372C" w:rsidRDefault="00B14576">
            <w:pPr>
              <w:pStyle w:val="Heading3"/>
              <w:spacing w:before="0" w:line="360" w:lineRule="auto"/>
              <w:rPr>
                <w:rFonts w:cs="Arial"/>
                <w:color w:val="auto"/>
                <w:sz w:val="24"/>
                <w:szCs w:val="24"/>
              </w:rPr>
            </w:pPr>
            <w:bookmarkStart w:id="3072" w:name="_Toc159623119"/>
            <w:bookmarkStart w:id="3073" w:name="_Toc159629152"/>
            <w:r w:rsidRPr="00C9372C">
              <w:rPr>
                <w:rFonts w:cs="Arial"/>
                <w:color w:val="auto"/>
                <w:sz w:val="24"/>
                <w:szCs w:val="24"/>
              </w:rPr>
              <w:t>Response options</w:t>
            </w:r>
            <w:bookmarkEnd w:id="3072"/>
            <w:bookmarkEnd w:id="307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19D2D40" w14:textId="77777777" w:rsidR="00B14576" w:rsidRPr="00C9372C" w:rsidRDefault="00B14576" w:rsidP="005A358B">
            <w:pPr>
              <w:pStyle w:val="ListParagraph"/>
              <w:numPr>
                <w:ilvl w:val="0"/>
                <w:numId w:val="25"/>
              </w:numPr>
              <w:spacing w:after="0"/>
            </w:pPr>
            <w:r>
              <w:t>Textbox for written response</w:t>
            </w:r>
          </w:p>
        </w:tc>
      </w:tr>
      <w:tr w:rsidR="00CD66FF" w:rsidRPr="00C9372C" w14:paraId="6F63997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D4C79A0" w14:textId="35D98A92" w:rsidR="00CD66FF" w:rsidRPr="00C9372C" w:rsidRDefault="00CD66FF" w:rsidP="00CD66FF">
            <w:pPr>
              <w:pStyle w:val="Heading3"/>
              <w:spacing w:before="0" w:line="360" w:lineRule="auto"/>
              <w:rPr>
                <w:rFonts w:cs="Arial"/>
                <w:color w:val="auto"/>
                <w:sz w:val="24"/>
                <w:szCs w:val="24"/>
              </w:rPr>
            </w:pPr>
            <w:bookmarkStart w:id="3074" w:name="_Toc159623120"/>
            <w:bookmarkStart w:id="3075" w:name="_Toc159629153"/>
            <w:r>
              <w:rPr>
                <w:rFonts w:cs="Arial"/>
                <w:color w:val="auto"/>
                <w:sz w:val="24"/>
                <w:szCs w:val="24"/>
              </w:rPr>
              <w:t>Question rule</w:t>
            </w:r>
            <w:r w:rsidR="00C67546">
              <w:rPr>
                <w:rFonts w:cs="Arial"/>
                <w:color w:val="auto"/>
                <w:sz w:val="24"/>
                <w:szCs w:val="24"/>
              </w:rPr>
              <w:t>s</w:t>
            </w:r>
            <w:bookmarkEnd w:id="3074"/>
            <w:bookmarkEnd w:id="307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2295BD5"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59E2DDCB" w14:textId="59D52951"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6514E1B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AB33D46" w14:textId="75F6F66F" w:rsidR="00C67546" w:rsidRDefault="00C67546" w:rsidP="00C67546">
            <w:pPr>
              <w:pStyle w:val="Heading3"/>
              <w:spacing w:before="0" w:line="360" w:lineRule="auto"/>
              <w:rPr>
                <w:rFonts w:cs="Arial"/>
                <w:color w:val="auto"/>
                <w:sz w:val="24"/>
                <w:szCs w:val="24"/>
              </w:rPr>
            </w:pPr>
            <w:bookmarkStart w:id="3076" w:name="_Toc159623121"/>
            <w:bookmarkStart w:id="3077" w:name="_Toc159629154"/>
            <w:r w:rsidRPr="00BF1111">
              <w:rPr>
                <w:rFonts w:cs="Arial"/>
                <w:color w:val="auto"/>
                <w:sz w:val="24"/>
                <w:szCs w:val="24"/>
              </w:rPr>
              <w:t>Pre-populated information</w:t>
            </w:r>
            <w:bookmarkEnd w:id="3076"/>
            <w:bookmarkEnd w:id="307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94271CE" w14:textId="65DB3EBA" w:rsidR="00C67546" w:rsidRDefault="00A32110" w:rsidP="00C67546">
            <w:r>
              <w:t>No</w:t>
            </w:r>
          </w:p>
        </w:tc>
      </w:tr>
      <w:tr w:rsidR="00C67546" w:rsidRPr="00C9372C" w14:paraId="2F04368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186BE3" w14:textId="1E58FC55" w:rsidR="00C67546" w:rsidRDefault="00C67546" w:rsidP="00C67546">
            <w:pPr>
              <w:pStyle w:val="Heading3"/>
              <w:spacing w:before="0" w:line="360" w:lineRule="auto"/>
              <w:rPr>
                <w:rFonts w:cs="Arial"/>
                <w:color w:val="auto"/>
                <w:sz w:val="24"/>
                <w:szCs w:val="24"/>
              </w:rPr>
            </w:pPr>
            <w:bookmarkStart w:id="3078" w:name="_Toc159623122"/>
            <w:bookmarkStart w:id="3079" w:name="_Toc159629155"/>
            <w:r w:rsidRPr="00BD710B">
              <w:rPr>
                <w:rFonts w:cs="Arial"/>
                <w:bCs/>
                <w:color w:val="auto"/>
                <w:sz w:val="24"/>
                <w:szCs w:val="24"/>
              </w:rPr>
              <w:t>Response guidance</w:t>
            </w:r>
            <w:bookmarkEnd w:id="3078"/>
            <w:bookmarkEnd w:id="307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1C76B2A" w14:textId="77777777" w:rsidR="004A3159" w:rsidRDefault="004A3159" w:rsidP="004A3159">
            <w:pPr>
              <w:rPr>
                <w:u w:val="single"/>
              </w:rPr>
            </w:pPr>
            <w:r>
              <w:rPr>
                <w:u w:val="single"/>
              </w:rPr>
              <w:t>Context:</w:t>
            </w:r>
          </w:p>
          <w:p w14:paraId="1A670453" w14:textId="77777777" w:rsidR="004A3159" w:rsidRDefault="004A3159" w:rsidP="004A3159">
            <w:pPr>
              <w:rPr>
                <w:u w:val="single"/>
              </w:rPr>
            </w:pPr>
          </w:p>
          <w:p w14:paraId="7D1DA45D" w14:textId="1FE9B9DD" w:rsidR="004A3159" w:rsidRPr="00BB0A66" w:rsidRDefault="004A3159" w:rsidP="004A3159">
            <w:pPr>
              <w:pStyle w:val="ListParagraph"/>
              <w:numPr>
                <w:ilvl w:val="0"/>
                <w:numId w:val="1"/>
              </w:numPr>
              <w:spacing w:after="0"/>
              <w:rPr>
                <w:u w:val="single"/>
              </w:rPr>
            </w:pPr>
            <w:r>
              <w:t>The assessor should summarise details of any stressful events of note that the client has experienced over the past few months.</w:t>
            </w:r>
          </w:p>
          <w:p w14:paraId="7537772C" w14:textId="77777777" w:rsidR="004A3159" w:rsidRPr="00C61CDC" w:rsidRDefault="004A3159" w:rsidP="004A3159">
            <w:pPr>
              <w:pStyle w:val="ListParagraph"/>
              <w:numPr>
                <w:ilvl w:val="0"/>
                <w:numId w:val="1"/>
              </w:numPr>
              <w:spacing w:after="0"/>
              <w:rPr>
                <w:u w:val="single"/>
              </w:rPr>
            </w:pPr>
            <w:r>
              <w:t xml:space="preserve">A stressful event can be described as a situation that can trigger a cascade of stress hormones that produce physiological changes. </w:t>
            </w:r>
          </w:p>
          <w:p w14:paraId="6BE3C8B2" w14:textId="77777777" w:rsidR="004A3159" w:rsidRPr="00EB497B" w:rsidRDefault="004A3159" w:rsidP="004A3159">
            <w:pPr>
              <w:pStyle w:val="ListParagraph"/>
              <w:numPr>
                <w:ilvl w:val="0"/>
                <w:numId w:val="1"/>
              </w:numPr>
              <w:spacing w:after="0"/>
              <w:rPr>
                <w:u w:val="single"/>
              </w:rPr>
            </w:pPr>
            <w:r>
              <w:t xml:space="preserve">Everyone experiences stress differently, and what may be a stressful event for one person might not be the same for another (or vice versa).  </w:t>
            </w:r>
          </w:p>
          <w:p w14:paraId="1C973C4B" w14:textId="77777777" w:rsidR="004A3159" w:rsidRDefault="004A3159" w:rsidP="004A3159">
            <w:pPr>
              <w:rPr>
                <w:u w:val="single"/>
              </w:rPr>
            </w:pPr>
          </w:p>
          <w:p w14:paraId="70F0C4D0" w14:textId="77777777" w:rsidR="004A3159" w:rsidRDefault="004A3159" w:rsidP="004A3159">
            <w:pPr>
              <w:rPr>
                <w:u w:val="single"/>
              </w:rPr>
            </w:pPr>
            <w:r>
              <w:rPr>
                <w:u w:val="single"/>
              </w:rPr>
              <w:t>Consider and record:</w:t>
            </w:r>
          </w:p>
          <w:p w14:paraId="5FBB48E9" w14:textId="77777777" w:rsidR="004A3159" w:rsidRDefault="004A3159" w:rsidP="004A3159">
            <w:pPr>
              <w:rPr>
                <w:u w:val="single"/>
              </w:rPr>
            </w:pPr>
          </w:p>
          <w:p w14:paraId="2EE8FB78" w14:textId="67F20E5D" w:rsidR="004A3159" w:rsidRPr="0005597F" w:rsidRDefault="00685141" w:rsidP="004A3159">
            <w:pPr>
              <w:pStyle w:val="ListParagraph"/>
              <w:numPr>
                <w:ilvl w:val="0"/>
                <w:numId w:val="1"/>
              </w:numPr>
              <w:spacing w:after="0"/>
              <w:rPr>
                <w:u w:val="single"/>
              </w:rPr>
            </w:pPr>
            <w:r>
              <w:t xml:space="preserve">Details </w:t>
            </w:r>
            <w:r w:rsidR="0005597F">
              <w:t>of</w:t>
            </w:r>
            <w:r w:rsidR="004A3159">
              <w:t xml:space="preserve"> any stressful events of note over the past few months.</w:t>
            </w:r>
          </w:p>
          <w:p w14:paraId="32C53288" w14:textId="34CEE9C7" w:rsidR="0005597F" w:rsidRPr="0005597F" w:rsidRDefault="0005597F" w:rsidP="0005597F">
            <w:pPr>
              <w:pStyle w:val="ListParagraph"/>
              <w:numPr>
                <w:ilvl w:val="1"/>
                <w:numId w:val="1"/>
              </w:numPr>
              <w:spacing w:after="0"/>
              <w:rPr>
                <w:u w:val="single"/>
              </w:rPr>
            </w:pPr>
            <w:r>
              <w:t>A summary of the event</w:t>
            </w:r>
          </w:p>
          <w:p w14:paraId="5F9CCB20" w14:textId="70583981" w:rsidR="0005597F" w:rsidRPr="0005597F" w:rsidRDefault="002A1ED6" w:rsidP="0005597F">
            <w:pPr>
              <w:pStyle w:val="ListParagraph"/>
              <w:numPr>
                <w:ilvl w:val="1"/>
                <w:numId w:val="1"/>
              </w:numPr>
              <w:spacing w:after="0"/>
              <w:rPr>
                <w:u w:val="single"/>
              </w:rPr>
            </w:pPr>
            <w:r>
              <w:t>Types of</w:t>
            </w:r>
            <w:r w:rsidR="0005597F">
              <w:t xml:space="preserve"> stress </w:t>
            </w:r>
            <w:r>
              <w:t>that the client is experiencing</w:t>
            </w:r>
          </w:p>
          <w:p w14:paraId="10A3E157" w14:textId="0B1330FD" w:rsidR="0005597F" w:rsidRPr="00C57676" w:rsidRDefault="002A1ED6" w:rsidP="0005597F">
            <w:pPr>
              <w:pStyle w:val="ListParagraph"/>
              <w:numPr>
                <w:ilvl w:val="1"/>
                <w:numId w:val="1"/>
              </w:numPr>
              <w:spacing w:after="0"/>
              <w:rPr>
                <w:u w:val="single"/>
              </w:rPr>
            </w:pPr>
            <w:r>
              <w:t>If</w:t>
            </w:r>
            <w:r w:rsidR="00C57676">
              <w:t xml:space="preserve"> the stress </w:t>
            </w:r>
            <w:r>
              <w:t xml:space="preserve">is </w:t>
            </w:r>
            <w:r w:rsidR="00C57676">
              <w:t>also related to other events</w:t>
            </w:r>
          </w:p>
          <w:p w14:paraId="40A26F4D" w14:textId="0D4AC91D" w:rsidR="00C57676" w:rsidRPr="002A1ED6" w:rsidRDefault="002A1ED6" w:rsidP="0005597F">
            <w:pPr>
              <w:pStyle w:val="ListParagraph"/>
              <w:numPr>
                <w:ilvl w:val="1"/>
                <w:numId w:val="1"/>
              </w:numPr>
              <w:spacing w:after="0"/>
              <w:rPr>
                <w:u w:val="single"/>
              </w:rPr>
            </w:pPr>
            <w:r>
              <w:t>If the stress increased or decreased over time</w:t>
            </w:r>
          </w:p>
          <w:p w14:paraId="79FF15C5" w14:textId="4F76D4D0" w:rsidR="002A1ED6" w:rsidRPr="002A1ED6" w:rsidRDefault="002A1ED6" w:rsidP="0005597F">
            <w:pPr>
              <w:pStyle w:val="ListParagraph"/>
              <w:numPr>
                <w:ilvl w:val="1"/>
                <w:numId w:val="1"/>
              </w:numPr>
              <w:spacing w:after="0"/>
              <w:rPr>
                <w:u w:val="single"/>
              </w:rPr>
            </w:pPr>
            <w:r>
              <w:t>What current arrangements are in in place to support the client</w:t>
            </w:r>
          </w:p>
          <w:p w14:paraId="4F5A9290" w14:textId="4B88A5D1" w:rsidR="002A1ED6" w:rsidRPr="009E7817" w:rsidRDefault="002A1ED6" w:rsidP="0005597F">
            <w:pPr>
              <w:pStyle w:val="ListParagraph"/>
              <w:numPr>
                <w:ilvl w:val="1"/>
                <w:numId w:val="1"/>
              </w:numPr>
              <w:spacing w:after="0"/>
              <w:rPr>
                <w:u w:val="single"/>
              </w:rPr>
            </w:pPr>
            <w:r>
              <w:t>The client’s outlook for the future</w:t>
            </w:r>
          </w:p>
          <w:p w14:paraId="3B0408DB" w14:textId="77777777" w:rsidR="004A3159" w:rsidRPr="00971F03" w:rsidRDefault="004A3159" w:rsidP="004A3159">
            <w:pPr>
              <w:pStyle w:val="ListParagraph"/>
              <w:numPr>
                <w:ilvl w:val="0"/>
                <w:numId w:val="1"/>
              </w:numPr>
              <w:spacing w:after="0"/>
              <w:rPr>
                <w:u w:val="single"/>
              </w:rPr>
            </w:pPr>
            <w:r>
              <w:t>Examples of stressful events include:</w:t>
            </w:r>
          </w:p>
          <w:p w14:paraId="24D4805E" w14:textId="77777777" w:rsidR="004A3159" w:rsidRPr="00971F03" w:rsidRDefault="004A3159" w:rsidP="004A3159">
            <w:pPr>
              <w:pStyle w:val="ListParagraph"/>
              <w:numPr>
                <w:ilvl w:val="1"/>
                <w:numId w:val="1"/>
              </w:numPr>
              <w:spacing w:after="0"/>
              <w:rPr>
                <w:u w:val="single"/>
              </w:rPr>
            </w:pPr>
            <w:r>
              <w:t>Bereavement</w:t>
            </w:r>
          </w:p>
          <w:p w14:paraId="074D6294" w14:textId="77777777" w:rsidR="004A3159" w:rsidRPr="00971F03" w:rsidRDefault="004A3159" w:rsidP="004A3159">
            <w:pPr>
              <w:pStyle w:val="ListParagraph"/>
              <w:numPr>
                <w:ilvl w:val="1"/>
                <w:numId w:val="1"/>
              </w:numPr>
              <w:spacing w:after="0"/>
              <w:rPr>
                <w:u w:val="single"/>
              </w:rPr>
            </w:pPr>
            <w:r>
              <w:t>Severe illness</w:t>
            </w:r>
          </w:p>
          <w:p w14:paraId="3ECB85BB" w14:textId="77777777" w:rsidR="004A3159" w:rsidRPr="00971F03" w:rsidRDefault="004A3159" w:rsidP="004A3159">
            <w:pPr>
              <w:pStyle w:val="ListParagraph"/>
              <w:numPr>
                <w:ilvl w:val="1"/>
                <w:numId w:val="1"/>
              </w:numPr>
              <w:spacing w:after="0"/>
              <w:rPr>
                <w:u w:val="single"/>
              </w:rPr>
            </w:pPr>
            <w:r>
              <w:t>Injury of self</w:t>
            </w:r>
          </w:p>
          <w:p w14:paraId="20D63918" w14:textId="77777777" w:rsidR="004A3159" w:rsidRPr="00971F03" w:rsidRDefault="004A3159" w:rsidP="004A3159">
            <w:pPr>
              <w:pStyle w:val="ListParagraph"/>
              <w:numPr>
                <w:ilvl w:val="1"/>
                <w:numId w:val="1"/>
              </w:numPr>
              <w:spacing w:after="0"/>
              <w:rPr>
                <w:u w:val="single"/>
              </w:rPr>
            </w:pPr>
            <w:r>
              <w:t>Injury of a family member or friend</w:t>
            </w:r>
          </w:p>
          <w:p w14:paraId="5558FF3F" w14:textId="77777777" w:rsidR="004A3159" w:rsidRPr="00971F03" w:rsidRDefault="004A3159" w:rsidP="004A3159">
            <w:pPr>
              <w:pStyle w:val="ListParagraph"/>
              <w:numPr>
                <w:ilvl w:val="1"/>
                <w:numId w:val="1"/>
              </w:numPr>
              <w:spacing w:after="0"/>
              <w:rPr>
                <w:u w:val="single"/>
              </w:rPr>
            </w:pPr>
            <w:r>
              <w:t>Separation from family or a partner</w:t>
            </w:r>
          </w:p>
          <w:p w14:paraId="5244F033" w14:textId="77777777" w:rsidR="004A3159" w:rsidRPr="0077590F" w:rsidRDefault="004A3159" w:rsidP="004A3159">
            <w:pPr>
              <w:pStyle w:val="ListParagraph"/>
              <w:numPr>
                <w:ilvl w:val="1"/>
                <w:numId w:val="1"/>
              </w:numPr>
              <w:spacing w:after="0"/>
              <w:rPr>
                <w:u w:val="single"/>
              </w:rPr>
            </w:pPr>
            <w:r>
              <w:t>Major financial loss</w:t>
            </w:r>
          </w:p>
          <w:p w14:paraId="408DCDF1" w14:textId="392E7A16" w:rsidR="00C67546" w:rsidRPr="004A3159" w:rsidRDefault="004A3159" w:rsidP="004A3159">
            <w:pPr>
              <w:pStyle w:val="ListParagraph"/>
              <w:numPr>
                <w:ilvl w:val="1"/>
                <w:numId w:val="1"/>
              </w:numPr>
              <w:spacing w:after="0"/>
              <w:rPr>
                <w:u w:val="single"/>
              </w:rPr>
            </w:pPr>
            <w:r>
              <w:t>Being a victim of a crime</w:t>
            </w:r>
          </w:p>
          <w:p w14:paraId="015C658F" w14:textId="77777777" w:rsidR="002C3953" w:rsidRDefault="002C3953" w:rsidP="002C3953">
            <w:pPr>
              <w:rPr>
                <w:u w:val="single"/>
              </w:rPr>
            </w:pPr>
          </w:p>
          <w:p w14:paraId="50B0C5D6" w14:textId="0A74A3B5" w:rsidR="002C3953" w:rsidRDefault="00DC2905" w:rsidP="002C3953">
            <w:pPr>
              <w:rPr>
                <w:u w:val="single"/>
              </w:rPr>
            </w:pPr>
            <w:r>
              <w:rPr>
                <w:u w:val="single"/>
              </w:rPr>
              <w:lastRenderedPageBreak/>
              <w:t>Prompts and/or observations:</w:t>
            </w:r>
          </w:p>
          <w:p w14:paraId="28A28700" w14:textId="77777777" w:rsidR="002C3953" w:rsidRDefault="002C3953" w:rsidP="002C3953">
            <w:pPr>
              <w:rPr>
                <w:u w:val="single"/>
              </w:rPr>
            </w:pPr>
          </w:p>
          <w:p w14:paraId="7E21CB49" w14:textId="135E2333" w:rsidR="002C3953" w:rsidRPr="00647626" w:rsidRDefault="00493130" w:rsidP="00B17677">
            <w:pPr>
              <w:pStyle w:val="ListParagraph"/>
              <w:numPr>
                <w:ilvl w:val="0"/>
                <w:numId w:val="1"/>
              </w:numPr>
              <w:spacing w:after="0"/>
              <w:rPr>
                <w:u w:val="single"/>
              </w:rPr>
            </w:pPr>
            <w:r>
              <w:t>Do you mind sharing some more details on your stressful event? How long ago was it?</w:t>
            </w:r>
          </w:p>
          <w:p w14:paraId="73F85058" w14:textId="23F1107F" w:rsidR="00647626" w:rsidRPr="00647626" w:rsidRDefault="00647626" w:rsidP="00B17677">
            <w:pPr>
              <w:pStyle w:val="ListParagraph"/>
              <w:numPr>
                <w:ilvl w:val="0"/>
                <w:numId w:val="1"/>
              </w:numPr>
              <w:spacing w:after="0"/>
              <w:rPr>
                <w:u w:val="single"/>
              </w:rPr>
            </w:pPr>
            <w:r>
              <w:t>How are you coping?</w:t>
            </w:r>
          </w:p>
          <w:p w14:paraId="50B30778" w14:textId="27B24079" w:rsidR="00647626" w:rsidRPr="00647626" w:rsidRDefault="00647626" w:rsidP="00B17677">
            <w:pPr>
              <w:pStyle w:val="ListParagraph"/>
              <w:numPr>
                <w:ilvl w:val="0"/>
                <w:numId w:val="1"/>
              </w:numPr>
              <w:spacing w:after="0"/>
              <w:rPr>
                <w:u w:val="single"/>
              </w:rPr>
            </w:pPr>
            <w:r>
              <w:t>Do you have some support?</w:t>
            </w:r>
          </w:p>
          <w:p w14:paraId="0D6AF1C4" w14:textId="1D790770" w:rsidR="00647626" w:rsidRPr="00493130" w:rsidRDefault="00647626" w:rsidP="00B17677">
            <w:pPr>
              <w:pStyle w:val="ListParagraph"/>
              <w:numPr>
                <w:ilvl w:val="0"/>
                <w:numId w:val="1"/>
              </w:numPr>
              <w:spacing w:after="0"/>
              <w:rPr>
                <w:u w:val="single"/>
              </w:rPr>
            </w:pPr>
            <w:r>
              <w:t>How do you feel about the future? Do you think things will get better?</w:t>
            </w:r>
          </w:p>
          <w:p w14:paraId="6B724ED2" w14:textId="65FC8C9A" w:rsidR="00493130" w:rsidRPr="00311A96" w:rsidRDefault="00647626" w:rsidP="00B17677">
            <w:pPr>
              <w:pStyle w:val="ListParagraph"/>
              <w:numPr>
                <w:ilvl w:val="0"/>
                <w:numId w:val="1"/>
              </w:numPr>
              <w:spacing w:after="0"/>
              <w:rPr>
                <w:u w:val="single"/>
              </w:rPr>
            </w:pPr>
            <w:r>
              <w:t>Have there been any other similar stressful events?</w:t>
            </w:r>
          </w:p>
          <w:p w14:paraId="7A9C8588" w14:textId="77777777" w:rsidR="00647626" w:rsidRDefault="00647626" w:rsidP="00647626">
            <w:pPr>
              <w:rPr>
                <w:u w:val="single"/>
              </w:rPr>
            </w:pPr>
          </w:p>
          <w:p w14:paraId="61BBA292" w14:textId="77777777" w:rsidR="00647626" w:rsidRDefault="00647626" w:rsidP="00647626">
            <w:r>
              <w:rPr>
                <w:u w:val="single"/>
              </w:rPr>
              <w:t>Recommendations:</w:t>
            </w:r>
          </w:p>
          <w:p w14:paraId="7658B817" w14:textId="77777777" w:rsidR="00647626" w:rsidRDefault="00647626" w:rsidP="00647626"/>
          <w:p w14:paraId="449B50A1" w14:textId="77777777" w:rsidR="00647626" w:rsidRPr="002B5AE9" w:rsidRDefault="00647626" w:rsidP="00647626">
            <w:pPr>
              <w:pStyle w:val="ListParagraph"/>
              <w:numPr>
                <w:ilvl w:val="0"/>
                <w:numId w:val="1"/>
              </w:numPr>
              <w:spacing w:after="0"/>
            </w:pPr>
            <w:r w:rsidRPr="002B5AE9">
              <w:t>Referral to a GP/psychologist.</w:t>
            </w:r>
          </w:p>
          <w:p w14:paraId="1570F726" w14:textId="77777777" w:rsidR="00647626" w:rsidRDefault="00647626" w:rsidP="00647626">
            <w:pPr>
              <w:rPr>
                <w:u w:val="single"/>
              </w:rPr>
            </w:pPr>
          </w:p>
          <w:p w14:paraId="29C62B4C" w14:textId="77777777" w:rsidR="00647626" w:rsidRDefault="00647626" w:rsidP="00647626">
            <w:pPr>
              <w:rPr>
                <w:u w:val="single"/>
              </w:rPr>
            </w:pPr>
            <w:r>
              <w:rPr>
                <w:u w:val="single"/>
              </w:rPr>
              <w:t>Support resources:</w:t>
            </w:r>
          </w:p>
          <w:p w14:paraId="3277C8D1" w14:textId="77777777" w:rsidR="00647626" w:rsidRDefault="00647626" w:rsidP="00647626">
            <w:pPr>
              <w:rPr>
                <w:u w:val="single"/>
              </w:rPr>
            </w:pPr>
          </w:p>
          <w:p w14:paraId="385FDB55" w14:textId="77777777" w:rsidR="00647626" w:rsidRDefault="00647626" w:rsidP="00647626">
            <w:pPr>
              <w:pStyle w:val="ListParagraph"/>
              <w:numPr>
                <w:ilvl w:val="0"/>
                <w:numId w:val="82"/>
              </w:numPr>
              <w:spacing w:after="0"/>
            </w:pPr>
            <w:hyperlink r:id="rId100" w:history="1">
              <w:r>
                <w:rPr>
                  <w:rStyle w:val="Hyperlink"/>
                </w:rPr>
                <w:t>Stress - normal versus problematic, fight or flight | healthdirect</w:t>
              </w:r>
            </w:hyperlink>
            <w:r>
              <w:t xml:space="preserve"> </w:t>
            </w:r>
          </w:p>
          <w:p w14:paraId="74EFCFCF" w14:textId="77777777" w:rsidR="00C67546" w:rsidRDefault="00C67546" w:rsidP="00C67546"/>
        </w:tc>
      </w:tr>
    </w:tbl>
    <w:p w14:paraId="33EDCD95" w14:textId="77777777" w:rsidR="00B14576" w:rsidRDefault="00B14576" w:rsidP="00B14576">
      <w:pPr>
        <w:pStyle w:val="Heading3"/>
        <w:spacing w:after="240"/>
      </w:pPr>
      <w:bookmarkStart w:id="3080" w:name="_Toc159623123"/>
      <w:bookmarkStart w:id="3081" w:name="_Toc159629156"/>
      <w:r>
        <w:lastRenderedPageBreak/>
        <w:t>Disturbed sleep or insomnia</w:t>
      </w:r>
      <w:bookmarkEnd w:id="3080"/>
      <w:bookmarkEnd w:id="308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763190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4F49E20"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9E279A">
              <w:rPr>
                <w:b/>
                <w:color w:val="FFFFFF" w:themeColor="background1"/>
                <w:szCs w:val="24"/>
                <w:lang w:eastAsia="en-AU"/>
              </w:rPr>
              <w:t>Disturbed sleep/insomnia</w:t>
            </w:r>
          </w:p>
        </w:tc>
      </w:tr>
      <w:tr w:rsidR="00B14576" w:rsidRPr="00C9372C" w14:paraId="5A955D2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FC3EE7F" w14:textId="77777777" w:rsidR="00B14576" w:rsidRPr="00C9372C" w:rsidRDefault="00B14576">
            <w:pPr>
              <w:pStyle w:val="Heading3"/>
              <w:spacing w:before="0" w:line="360" w:lineRule="auto"/>
              <w:rPr>
                <w:rFonts w:cs="Arial"/>
                <w:color w:val="auto"/>
                <w:sz w:val="24"/>
                <w:szCs w:val="24"/>
              </w:rPr>
            </w:pPr>
            <w:bookmarkStart w:id="3082" w:name="_Toc159623124"/>
            <w:bookmarkStart w:id="3083" w:name="_Toc159629157"/>
            <w:r w:rsidRPr="00C9372C">
              <w:rPr>
                <w:rFonts w:cs="Arial"/>
                <w:color w:val="auto"/>
                <w:sz w:val="24"/>
                <w:szCs w:val="24"/>
              </w:rPr>
              <w:t>Response options</w:t>
            </w:r>
            <w:bookmarkEnd w:id="3082"/>
            <w:bookmarkEnd w:id="308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AA14699" w14:textId="77777777" w:rsidR="00B14576" w:rsidRDefault="00B14576" w:rsidP="005A358B">
            <w:pPr>
              <w:pStyle w:val="ListParagraph"/>
              <w:numPr>
                <w:ilvl w:val="0"/>
                <w:numId w:val="25"/>
              </w:numPr>
              <w:spacing w:after="0"/>
            </w:pPr>
            <w:r>
              <w:t>Unable to determine</w:t>
            </w:r>
          </w:p>
          <w:p w14:paraId="681E017E" w14:textId="77777777" w:rsidR="00B14576" w:rsidRDefault="00B14576" w:rsidP="005A358B">
            <w:pPr>
              <w:pStyle w:val="ListParagraph"/>
              <w:numPr>
                <w:ilvl w:val="0"/>
                <w:numId w:val="25"/>
              </w:numPr>
              <w:spacing w:after="0"/>
            </w:pPr>
            <w:r>
              <w:t>Never</w:t>
            </w:r>
          </w:p>
          <w:p w14:paraId="622C3B87" w14:textId="77777777" w:rsidR="00B14576" w:rsidRDefault="00B14576" w:rsidP="005A358B">
            <w:pPr>
              <w:pStyle w:val="ListParagraph"/>
              <w:numPr>
                <w:ilvl w:val="0"/>
                <w:numId w:val="25"/>
              </w:numPr>
              <w:spacing w:after="0"/>
            </w:pPr>
            <w:r>
              <w:t>Occasionally</w:t>
            </w:r>
          </w:p>
          <w:p w14:paraId="55F49471" w14:textId="77777777" w:rsidR="00B14576" w:rsidRDefault="00B14576" w:rsidP="005A358B">
            <w:pPr>
              <w:pStyle w:val="ListParagraph"/>
              <w:numPr>
                <w:ilvl w:val="0"/>
                <w:numId w:val="25"/>
              </w:numPr>
              <w:spacing w:after="0"/>
            </w:pPr>
            <w:r>
              <w:t>Regularly</w:t>
            </w:r>
          </w:p>
          <w:p w14:paraId="22EF8A32" w14:textId="77777777" w:rsidR="00B14576" w:rsidRPr="00C9372C" w:rsidRDefault="00B14576" w:rsidP="005A358B">
            <w:pPr>
              <w:pStyle w:val="ListParagraph"/>
              <w:numPr>
                <w:ilvl w:val="0"/>
                <w:numId w:val="25"/>
              </w:numPr>
              <w:spacing w:after="0"/>
            </w:pPr>
            <w:r>
              <w:t>Always</w:t>
            </w:r>
          </w:p>
        </w:tc>
      </w:tr>
      <w:tr w:rsidR="00CD66FF" w:rsidRPr="00C9372C" w14:paraId="0D11BA0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B16EA24" w14:textId="75A5D947" w:rsidR="00CD66FF" w:rsidRPr="00C9372C" w:rsidRDefault="00CD66FF" w:rsidP="00CD66FF">
            <w:pPr>
              <w:pStyle w:val="Heading3"/>
              <w:spacing w:before="0" w:line="360" w:lineRule="auto"/>
              <w:rPr>
                <w:rFonts w:cs="Arial"/>
                <w:color w:val="auto"/>
                <w:sz w:val="24"/>
                <w:szCs w:val="24"/>
              </w:rPr>
            </w:pPr>
            <w:bookmarkStart w:id="3084" w:name="_Toc159623125"/>
            <w:bookmarkStart w:id="3085" w:name="_Toc159629158"/>
            <w:r>
              <w:rPr>
                <w:rFonts w:cs="Arial"/>
                <w:color w:val="auto"/>
                <w:sz w:val="24"/>
                <w:szCs w:val="24"/>
              </w:rPr>
              <w:t>Question rule</w:t>
            </w:r>
            <w:r w:rsidR="00C67546">
              <w:rPr>
                <w:rFonts w:cs="Arial"/>
                <w:color w:val="auto"/>
                <w:sz w:val="24"/>
                <w:szCs w:val="24"/>
              </w:rPr>
              <w:t>s</w:t>
            </w:r>
            <w:bookmarkEnd w:id="3084"/>
            <w:bookmarkEnd w:id="308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5CEF966"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921499B" w14:textId="4F24057B"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4B70881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421CBA7" w14:textId="53FDE4A7" w:rsidR="00C67546" w:rsidRDefault="00C67546" w:rsidP="00C67546">
            <w:pPr>
              <w:pStyle w:val="Heading3"/>
              <w:spacing w:before="0" w:line="360" w:lineRule="auto"/>
              <w:rPr>
                <w:rFonts w:cs="Arial"/>
                <w:color w:val="auto"/>
                <w:sz w:val="24"/>
                <w:szCs w:val="24"/>
              </w:rPr>
            </w:pPr>
            <w:bookmarkStart w:id="3086" w:name="_Toc159623126"/>
            <w:bookmarkStart w:id="3087" w:name="_Toc159629159"/>
            <w:r w:rsidRPr="00BF1111">
              <w:rPr>
                <w:rFonts w:cs="Arial"/>
                <w:color w:val="auto"/>
                <w:sz w:val="24"/>
                <w:szCs w:val="24"/>
              </w:rPr>
              <w:t>Pre-populated information</w:t>
            </w:r>
            <w:bookmarkEnd w:id="3086"/>
            <w:bookmarkEnd w:id="308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F8E917E" w14:textId="1D896256" w:rsidR="00C67546" w:rsidRDefault="00A32110" w:rsidP="00C67546">
            <w:r>
              <w:t>No</w:t>
            </w:r>
          </w:p>
        </w:tc>
      </w:tr>
      <w:tr w:rsidR="00C67546" w:rsidRPr="00C9372C" w14:paraId="075CB66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FAEDB9" w14:textId="4E39CE35" w:rsidR="00C67546" w:rsidRDefault="00C67546" w:rsidP="00C67546">
            <w:pPr>
              <w:pStyle w:val="Heading3"/>
              <w:spacing w:before="0" w:line="360" w:lineRule="auto"/>
              <w:rPr>
                <w:rFonts w:cs="Arial"/>
                <w:color w:val="auto"/>
                <w:sz w:val="24"/>
                <w:szCs w:val="24"/>
              </w:rPr>
            </w:pPr>
            <w:bookmarkStart w:id="3088" w:name="_Toc159623127"/>
            <w:bookmarkStart w:id="3089" w:name="_Toc159629160"/>
            <w:r w:rsidRPr="00BD710B">
              <w:rPr>
                <w:rFonts w:cs="Arial"/>
                <w:bCs/>
                <w:color w:val="auto"/>
                <w:sz w:val="24"/>
                <w:szCs w:val="24"/>
              </w:rPr>
              <w:t>Response guidance</w:t>
            </w:r>
            <w:bookmarkEnd w:id="3088"/>
            <w:bookmarkEnd w:id="308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AA8A48B" w14:textId="77777777" w:rsidR="00C67546" w:rsidRDefault="00C67546" w:rsidP="00C67546">
            <w:pPr>
              <w:rPr>
                <w:u w:val="single"/>
              </w:rPr>
            </w:pPr>
            <w:r>
              <w:rPr>
                <w:u w:val="single"/>
              </w:rPr>
              <w:t>Context:</w:t>
            </w:r>
          </w:p>
          <w:p w14:paraId="52BD2171" w14:textId="77777777" w:rsidR="00C67546" w:rsidRDefault="00C67546" w:rsidP="00C67546">
            <w:pPr>
              <w:rPr>
                <w:u w:val="single"/>
              </w:rPr>
            </w:pPr>
          </w:p>
          <w:p w14:paraId="3CB8C7B0" w14:textId="4C5C545F" w:rsidR="00C67546" w:rsidRPr="009110BC" w:rsidRDefault="00B17070" w:rsidP="00C31DC4">
            <w:pPr>
              <w:pStyle w:val="ListParagraph"/>
              <w:numPr>
                <w:ilvl w:val="0"/>
                <w:numId w:val="82"/>
              </w:numPr>
              <w:spacing w:after="0"/>
              <w:rPr>
                <w:u w:val="single"/>
              </w:rPr>
            </w:pPr>
            <w:r>
              <w:t xml:space="preserve">The assessor should identify </w:t>
            </w:r>
            <w:r w:rsidR="00BE2AE6">
              <w:t xml:space="preserve">if the </w:t>
            </w:r>
            <w:r w:rsidR="005540E9">
              <w:t>client experiences disturbed sleep and/or insomnia.</w:t>
            </w:r>
          </w:p>
          <w:p w14:paraId="2C899A87" w14:textId="0EEC4AB5" w:rsidR="009110BC" w:rsidRDefault="009110BC" w:rsidP="00C31DC4">
            <w:pPr>
              <w:pStyle w:val="ListParagraph"/>
              <w:numPr>
                <w:ilvl w:val="0"/>
                <w:numId w:val="82"/>
              </w:numPr>
              <w:spacing w:after="0"/>
            </w:pPr>
            <w:r w:rsidRPr="009110BC">
              <w:t>Disturbed sleep</w:t>
            </w:r>
            <w:r>
              <w:t xml:space="preserve"> involves frequent awakenings during the night, disrupting the sleep cycle. People experiencing </w:t>
            </w:r>
            <w:r>
              <w:lastRenderedPageBreak/>
              <w:t>disturbed sleep may wake up one or more times during the night, either briefly or for an extended period.</w:t>
            </w:r>
          </w:p>
          <w:p w14:paraId="3A52D8E1" w14:textId="19FAAA25" w:rsidR="00FE06BF" w:rsidRPr="009110BC" w:rsidRDefault="00F771EA" w:rsidP="00C31DC4">
            <w:pPr>
              <w:pStyle w:val="ListParagraph"/>
              <w:numPr>
                <w:ilvl w:val="0"/>
                <w:numId w:val="82"/>
              </w:numPr>
              <w:spacing w:after="0"/>
            </w:pPr>
            <w:r w:rsidRPr="00F771EA">
              <w:t xml:space="preserve">Insomnia refers to disruptions in sleep patterns, making it challenging to fall asleep, stay asleep, or achieve restorative rest. Insomnia is a sleep disorder that can significantly impact </w:t>
            </w:r>
            <w:r>
              <w:t>a person’s</w:t>
            </w:r>
            <w:r w:rsidRPr="00F771EA">
              <w:t xml:space="preserve"> wellbeing</w:t>
            </w:r>
            <w:r>
              <w:t>.</w:t>
            </w:r>
          </w:p>
          <w:p w14:paraId="17D18A66" w14:textId="77777777" w:rsidR="00C67546" w:rsidRDefault="00C67546" w:rsidP="00C67546">
            <w:pPr>
              <w:rPr>
                <w:u w:val="single"/>
              </w:rPr>
            </w:pPr>
          </w:p>
          <w:p w14:paraId="5CB72E44" w14:textId="77777777" w:rsidR="00C67546" w:rsidRDefault="00C67546" w:rsidP="00C67546">
            <w:pPr>
              <w:rPr>
                <w:u w:val="single"/>
              </w:rPr>
            </w:pPr>
            <w:r>
              <w:rPr>
                <w:u w:val="single"/>
              </w:rPr>
              <w:t>Consider and record:</w:t>
            </w:r>
          </w:p>
          <w:p w14:paraId="7A76BDEB" w14:textId="41C5FD7E" w:rsidR="00C67546" w:rsidRDefault="00C67546" w:rsidP="00C67546">
            <w:pPr>
              <w:rPr>
                <w:u w:val="single"/>
              </w:rPr>
            </w:pPr>
          </w:p>
          <w:p w14:paraId="057D0C3D" w14:textId="1783C064" w:rsidR="002C3953" w:rsidRDefault="00C31DC4" w:rsidP="00C31DC4">
            <w:pPr>
              <w:pStyle w:val="ListParagraph"/>
              <w:numPr>
                <w:ilvl w:val="0"/>
                <w:numId w:val="82"/>
              </w:numPr>
              <w:spacing w:after="0"/>
            </w:pPr>
            <w:r>
              <w:t>I</w:t>
            </w:r>
            <w:r w:rsidR="00F771EA">
              <w:t>f the client experiences disturbed sleep and/or insomnia.</w:t>
            </w:r>
          </w:p>
          <w:p w14:paraId="71358522" w14:textId="72EA86C6" w:rsidR="00C31DC4" w:rsidRPr="009F6542" w:rsidRDefault="00C31DC4" w:rsidP="00C31DC4">
            <w:pPr>
              <w:pStyle w:val="ListParagraph"/>
              <w:numPr>
                <w:ilvl w:val="0"/>
                <w:numId w:val="82"/>
              </w:numPr>
              <w:spacing w:after="0"/>
            </w:pPr>
            <w:r w:rsidRPr="00C44281">
              <w:t>Use the below definitions to assist with</w:t>
            </w:r>
            <w:r>
              <w:t xml:space="preserve"> the response.</w:t>
            </w:r>
          </w:p>
          <w:p w14:paraId="2D414F08" w14:textId="54221897" w:rsidR="00C31DC4" w:rsidRPr="00DC2884" w:rsidRDefault="00C31DC4" w:rsidP="00C31DC4">
            <w:pPr>
              <w:pStyle w:val="ListParagraph"/>
              <w:numPr>
                <w:ilvl w:val="1"/>
                <w:numId w:val="82"/>
              </w:numPr>
              <w:spacing w:after="0"/>
              <w:rPr>
                <w:b/>
                <w:bCs/>
              </w:rPr>
            </w:pPr>
            <w:r w:rsidRPr="00DC2884">
              <w:rPr>
                <w:b/>
                <w:bCs/>
              </w:rPr>
              <w:t>Unable to determine</w:t>
            </w:r>
            <w:r>
              <w:rPr>
                <w:b/>
                <w:bCs/>
              </w:rPr>
              <w:t xml:space="preserve">: </w:t>
            </w:r>
            <w:r>
              <w:t>it is unclear if the client experiences disturbed sleep and/or insomnia or the assessor has received conflicting information.</w:t>
            </w:r>
          </w:p>
          <w:p w14:paraId="3D81AC1D" w14:textId="307133E8" w:rsidR="00C31DC4" w:rsidRPr="00DC2884" w:rsidRDefault="00C31DC4" w:rsidP="00C31DC4">
            <w:pPr>
              <w:pStyle w:val="ListParagraph"/>
              <w:numPr>
                <w:ilvl w:val="1"/>
                <w:numId w:val="82"/>
              </w:numPr>
              <w:spacing w:after="0"/>
              <w:rPr>
                <w:b/>
                <w:bCs/>
              </w:rPr>
            </w:pPr>
            <w:r w:rsidRPr="00DC2884">
              <w:rPr>
                <w:b/>
                <w:bCs/>
              </w:rPr>
              <w:t>Never</w:t>
            </w:r>
            <w:r>
              <w:rPr>
                <w:b/>
                <w:bCs/>
              </w:rPr>
              <w:t xml:space="preserve">: </w:t>
            </w:r>
            <w:r>
              <w:t>the client is never experiencing disturbed sleep and/or insomnia.</w:t>
            </w:r>
          </w:p>
          <w:p w14:paraId="32B4B5F1" w14:textId="2CB17C0C" w:rsidR="00C31DC4" w:rsidRPr="00DC2884" w:rsidRDefault="00C31DC4" w:rsidP="00C31DC4">
            <w:pPr>
              <w:pStyle w:val="ListParagraph"/>
              <w:numPr>
                <w:ilvl w:val="1"/>
                <w:numId w:val="82"/>
              </w:numPr>
              <w:spacing w:after="0"/>
              <w:rPr>
                <w:b/>
                <w:bCs/>
              </w:rPr>
            </w:pPr>
            <w:r w:rsidRPr="00DC2884">
              <w:rPr>
                <w:b/>
                <w:bCs/>
              </w:rPr>
              <w:t>Occasionally</w:t>
            </w:r>
            <w:r>
              <w:rPr>
                <w:b/>
                <w:bCs/>
              </w:rPr>
              <w:t xml:space="preserve">: </w:t>
            </w:r>
            <w:r>
              <w:t>the client experiences disturbed sleep and/or insomnia on a few occasions.</w:t>
            </w:r>
          </w:p>
          <w:p w14:paraId="59B4BD7C" w14:textId="44E401AA" w:rsidR="00C31DC4" w:rsidRPr="00DC2884" w:rsidRDefault="00C31DC4" w:rsidP="00C31DC4">
            <w:pPr>
              <w:pStyle w:val="ListParagraph"/>
              <w:numPr>
                <w:ilvl w:val="1"/>
                <w:numId w:val="82"/>
              </w:numPr>
              <w:spacing w:after="0"/>
              <w:rPr>
                <w:b/>
                <w:bCs/>
              </w:rPr>
            </w:pPr>
            <w:r w:rsidRPr="00DC2884">
              <w:rPr>
                <w:b/>
                <w:bCs/>
              </w:rPr>
              <w:t>Regularly</w:t>
            </w:r>
            <w:r>
              <w:rPr>
                <w:b/>
                <w:bCs/>
              </w:rPr>
              <w:t xml:space="preserve">: </w:t>
            </w:r>
            <w:r>
              <w:t xml:space="preserve">the client is regularly </w:t>
            </w:r>
            <w:r w:rsidR="008C40F3">
              <w:t>experiencing</w:t>
            </w:r>
            <w:r>
              <w:t xml:space="preserve"> disturbed sleep and/or insomnia (often).</w:t>
            </w:r>
          </w:p>
          <w:p w14:paraId="784B0616" w14:textId="486375D6" w:rsidR="00C31DC4" w:rsidRPr="00C31DC4" w:rsidRDefault="00C31DC4" w:rsidP="00C31DC4">
            <w:pPr>
              <w:pStyle w:val="ListParagraph"/>
              <w:numPr>
                <w:ilvl w:val="1"/>
                <w:numId w:val="82"/>
              </w:numPr>
              <w:spacing w:after="0"/>
              <w:rPr>
                <w:b/>
                <w:bCs/>
                <w:u w:val="single"/>
              </w:rPr>
            </w:pPr>
            <w:r w:rsidRPr="00DC2884">
              <w:rPr>
                <w:b/>
                <w:bCs/>
              </w:rPr>
              <w:t>Always</w:t>
            </w:r>
            <w:r>
              <w:rPr>
                <w:b/>
                <w:bCs/>
              </w:rPr>
              <w:t xml:space="preserve">: </w:t>
            </w:r>
            <w:r>
              <w:t xml:space="preserve">the client is always </w:t>
            </w:r>
            <w:r w:rsidR="008C40F3">
              <w:t>experiencing</w:t>
            </w:r>
            <w:r>
              <w:t xml:space="preserve"> disturbed sleep and/or insomnia.</w:t>
            </w:r>
          </w:p>
          <w:p w14:paraId="0451C99E" w14:textId="10D575C3" w:rsidR="00F771EA" w:rsidRDefault="00F771EA" w:rsidP="002C3953">
            <w:pPr>
              <w:rPr>
                <w:u w:val="single"/>
              </w:rPr>
            </w:pPr>
          </w:p>
          <w:p w14:paraId="294B2EEB" w14:textId="52C71437" w:rsidR="002C3953" w:rsidRDefault="00DC2905" w:rsidP="002C3953">
            <w:pPr>
              <w:rPr>
                <w:u w:val="single"/>
              </w:rPr>
            </w:pPr>
            <w:r>
              <w:rPr>
                <w:u w:val="single"/>
              </w:rPr>
              <w:t>Prompts and/or observations:</w:t>
            </w:r>
          </w:p>
          <w:p w14:paraId="4453AE09" w14:textId="77777777" w:rsidR="002C3953" w:rsidRDefault="002C3953" w:rsidP="002C3953">
            <w:pPr>
              <w:rPr>
                <w:u w:val="single"/>
              </w:rPr>
            </w:pPr>
          </w:p>
          <w:p w14:paraId="59485FBE" w14:textId="499185D8" w:rsidR="002C3953" w:rsidRPr="00C31DC4" w:rsidRDefault="00C31DC4" w:rsidP="00C31DC4">
            <w:pPr>
              <w:pStyle w:val="ListParagraph"/>
              <w:numPr>
                <w:ilvl w:val="0"/>
                <w:numId w:val="82"/>
              </w:numPr>
              <w:spacing w:after="0"/>
              <w:rPr>
                <w:u w:val="single"/>
              </w:rPr>
            </w:pPr>
            <w:r>
              <w:t>What is your sleep like?</w:t>
            </w:r>
          </w:p>
          <w:p w14:paraId="002707B1" w14:textId="247D2BC2" w:rsidR="00C31DC4" w:rsidRPr="00C31DC4" w:rsidRDefault="00C31DC4" w:rsidP="00C31DC4">
            <w:pPr>
              <w:pStyle w:val="ListParagraph"/>
              <w:numPr>
                <w:ilvl w:val="0"/>
                <w:numId w:val="82"/>
              </w:numPr>
              <w:spacing w:after="0"/>
              <w:rPr>
                <w:u w:val="single"/>
              </w:rPr>
            </w:pPr>
            <w:r>
              <w:t>Do you find it easy to get to sleep?</w:t>
            </w:r>
          </w:p>
          <w:p w14:paraId="54548B53" w14:textId="0A2DD9D8" w:rsidR="00C31DC4" w:rsidRPr="00C31DC4" w:rsidRDefault="00C31DC4" w:rsidP="00C31DC4">
            <w:pPr>
              <w:pStyle w:val="ListParagraph"/>
              <w:numPr>
                <w:ilvl w:val="0"/>
                <w:numId w:val="82"/>
              </w:numPr>
              <w:spacing w:after="0"/>
              <w:rPr>
                <w:u w:val="single"/>
              </w:rPr>
            </w:pPr>
            <w:r>
              <w:t>When you fall asleep, do you typically stay asleep?</w:t>
            </w:r>
          </w:p>
          <w:p w14:paraId="205F9E46" w14:textId="35B03DD3" w:rsidR="00C31DC4" w:rsidRPr="00C31DC4" w:rsidRDefault="00C31DC4" w:rsidP="00C31DC4">
            <w:pPr>
              <w:pStyle w:val="ListParagraph"/>
              <w:numPr>
                <w:ilvl w:val="0"/>
                <w:numId w:val="82"/>
              </w:numPr>
              <w:spacing w:after="0"/>
              <w:rPr>
                <w:u w:val="single"/>
              </w:rPr>
            </w:pPr>
            <w:r>
              <w:t>Do you feel well rested after sleep?</w:t>
            </w:r>
          </w:p>
          <w:p w14:paraId="1A44324E" w14:textId="48707F6F" w:rsidR="00C31DC4" w:rsidRPr="00C31DC4" w:rsidRDefault="00C31DC4" w:rsidP="00C31DC4">
            <w:pPr>
              <w:pStyle w:val="ListParagraph"/>
              <w:numPr>
                <w:ilvl w:val="0"/>
                <w:numId w:val="82"/>
              </w:numPr>
              <w:spacing w:after="0"/>
              <w:rPr>
                <w:u w:val="single"/>
              </w:rPr>
            </w:pPr>
            <w:r>
              <w:t>Do you often wake up during the night?</w:t>
            </w:r>
          </w:p>
          <w:p w14:paraId="162B20E0" w14:textId="7B977BD3" w:rsidR="00C31DC4" w:rsidRPr="00C31DC4" w:rsidRDefault="00C31DC4" w:rsidP="00C31DC4">
            <w:pPr>
              <w:pStyle w:val="ListParagraph"/>
              <w:numPr>
                <w:ilvl w:val="0"/>
                <w:numId w:val="82"/>
              </w:numPr>
              <w:spacing w:after="0"/>
              <w:rPr>
                <w:u w:val="single"/>
              </w:rPr>
            </w:pPr>
            <w:r>
              <w:t>Do you have challenges getting back to sleep?</w:t>
            </w:r>
          </w:p>
          <w:p w14:paraId="05BA29B8" w14:textId="7B63A61D" w:rsidR="00C31DC4" w:rsidRPr="00311A96" w:rsidRDefault="00C31DC4" w:rsidP="00C31DC4">
            <w:pPr>
              <w:pStyle w:val="ListParagraph"/>
              <w:numPr>
                <w:ilvl w:val="0"/>
                <w:numId w:val="82"/>
              </w:numPr>
              <w:spacing w:after="0"/>
              <w:rPr>
                <w:u w:val="single"/>
              </w:rPr>
            </w:pPr>
            <w:r>
              <w:t>Have you ever seen a health professional about sleep?</w:t>
            </w:r>
          </w:p>
          <w:p w14:paraId="744CDEE9" w14:textId="77777777" w:rsidR="00C67546" w:rsidRDefault="00C67546" w:rsidP="00C67546">
            <w:pPr>
              <w:rPr>
                <w:u w:val="single"/>
              </w:rPr>
            </w:pPr>
          </w:p>
          <w:p w14:paraId="44107F17" w14:textId="7C85FFCC" w:rsidR="00C67546" w:rsidRDefault="00C67546" w:rsidP="00C67546">
            <w:r>
              <w:rPr>
                <w:u w:val="single"/>
              </w:rPr>
              <w:t>Recommendations</w:t>
            </w:r>
            <w:r w:rsidR="002C3953">
              <w:rPr>
                <w:u w:val="single"/>
              </w:rPr>
              <w:t>:</w:t>
            </w:r>
          </w:p>
          <w:p w14:paraId="47E8654E" w14:textId="77777777" w:rsidR="00C67546" w:rsidRDefault="00C67546" w:rsidP="00C67546"/>
          <w:p w14:paraId="398333E8" w14:textId="7C8DBBEB" w:rsidR="00C67546" w:rsidRPr="00421619" w:rsidRDefault="00C31DC4" w:rsidP="00C31DC4">
            <w:pPr>
              <w:pStyle w:val="ListParagraph"/>
              <w:numPr>
                <w:ilvl w:val="0"/>
                <w:numId w:val="82"/>
              </w:numPr>
              <w:spacing w:after="0"/>
            </w:pPr>
            <w:r w:rsidRPr="002B5AE9">
              <w:t>Referral to a GP/</w:t>
            </w:r>
            <w:r>
              <w:t>health professional to assist with sleep</w:t>
            </w:r>
            <w:r w:rsidRPr="002B5AE9">
              <w:t>.</w:t>
            </w:r>
          </w:p>
          <w:p w14:paraId="796B2B90" w14:textId="77777777" w:rsidR="00C67546" w:rsidRDefault="00C67546" w:rsidP="00C67546">
            <w:pPr>
              <w:rPr>
                <w:u w:val="single"/>
              </w:rPr>
            </w:pPr>
          </w:p>
          <w:p w14:paraId="1F731CD0" w14:textId="77777777" w:rsidR="00C67546" w:rsidRDefault="00C67546" w:rsidP="00C67546">
            <w:pPr>
              <w:rPr>
                <w:u w:val="single"/>
              </w:rPr>
            </w:pPr>
            <w:r>
              <w:rPr>
                <w:u w:val="single"/>
              </w:rPr>
              <w:t>Support resources:</w:t>
            </w:r>
          </w:p>
          <w:p w14:paraId="1E2527D0" w14:textId="77777777" w:rsidR="00C67546" w:rsidRDefault="00C67546" w:rsidP="00C67546">
            <w:pPr>
              <w:rPr>
                <w:u w:val="single"/>
              </w:rPr>
            </w:pPr>
          </w:p>
          <w:p w14:paraId="0E329067" w14:textId="77777777" w:rsidR="00C67546" w:rsidRDefault="000944D6" w:rsidP="000944D6">
            <w:pPr>
              <w:pStyle w:val="ListParagraph"/>
              <w:numPr>
                <w:ilvl w:val="0"/>
                <w:numId w:val="82"/>
              </w:numPr>
              <w:spacing w:after="0"/>
            </w:pPr>
            <w:hyperlink r:id="rId101" w:history="1">
              <w:r>
                <w:rPr>
                  <w:rStyle w:val="Hyperlink"/>
                </w:rPr>
                <w:t>Sleep - stages, tips, disorders, apnoea | healthdirect</w:t>
              </w:r>
            </w:hyperlink>
          </w:p>
          <w:p w14:paraId="18D491CF" w14:textId="7FBE5480" w:rsidR="006C502D" w:rsidRDefault="006C502D" w:rsidP="000944D6">
            <w:pPr>
              <w:pStyle w:val="ListParagraph"/>
              <w:numPr>
                <w:ilvl w:val="0"/>
                <w:numId w:val="82"/>
              </w:numPr>
              <w:spacing w:after="0"/>
            </w:pPr>
            <w:hyperlink r:id="rId102" w:history="1">
              <w:r>
                <w:rPr>
                  <w:rStyle w:val="Hyperlink"/>
                </w:rPr>
                <w:t>How to get better sleep, according to science | healthdirect</w:t>
              </w:r>
            </w:hyperlink>
          </w:p>
          <w:p w14:paraId="0DA0AB36" w14:textId="2666FD07" w:rsidR="006C502D" w:rsidRDefault="006C502D" w:rsidP="000944D6">
            <w:pPr>
              <w:pStyle w:val="ListParagraph"/>
              <w:numPr>
                <w:ilvl w:val="0"/>
                <w:numId w:val="82"/>
              </w:numPr>
              <w:spacing w:after="0"/>
            </w:pPr>
            <w:hyperlink r:id="rId103" w:history="1">
              <w:r>
                <w:rPr>
                  <w:rStyle w:val="Hyperlink"/>
                </w:rPr>
                <w:t>Safe use of sleeping pills | healthdirect</w:t>
              </w:r>
            </w:hyperlink>
          </w:p>
          <w:p w14:paraId="2E27D038" w14:textId="36CFD432" w:rsidR="00EE12EA" w:rsidRDefault="00EE12EA" w:rsidP="000944D6">
            <w:pPr>
              <w:pStyle w:val="ListParagraph"/>
              <w:numPr>
                <w:ilvl w:val="0"/>
                <w:numId w:val="82"/>
              </w:numPr>
              <w:spacing w:after="0"/>
            </w:pPr>
            <w:hyperlink r:id="rId104" w:history="1">
              <w:r>
                <w:rPr>
                  <w:rStyle w:val="Hyperlink"/>
                </w:rPr>
                <w:t>Insomnia Program | healthdirect</w:t>
              </w:r>
            </w:hyperlink>
          </w:p>
          <w:p w14:paraId="6E7E890D" w14:textId="77777777" w:rsidR="000944D6" w:rsidRDefault="000944D6" w:rsidP="00C67546"/>
        </w:tc>
      </w:tr>
    </w:tbl>
    <w:p w14:paraId="1A206CE3" w14:textId="77777777" w:rsidR="00B14576" w:rsidRDefault="00B14576" w:rsidP="00B14576">
      <w:pPr>
        <w:pStyle w:val="Heading3"/>
        <w:spacing w:after="240"/>
      </w:pPr>
      <w:bookmarkStart w:id="3090" w:name="_Toc159623128"/>
      <w:bookmarkStart w:id="3091" w:name="_Toc159629161"/>
      <w:r>
        <w:lastRenderedPageBreak/>
        <w:t>Anxiety</w:t>
      </w:r>
      <w:bookmarkEnd w:id="3090"/>
      <w:bookmarkEnd w:id="309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087419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8FDED58"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AD2575">
              <w:rPr>
                <w:b/>
                <w:color w:val="FFFFFF" w:themeColor="background1"/>
                <w:szCs w:val="24"/>
                <w:lang w:eastAsia="en-AU"/>
              </w:rPr>
              <w:t>Anxiety</w:t>
            </w:r>
          </w:p>
        </w:tc>
      </w:tr>
      <w:tr w:rsidR="00B14576" w:rsidRPr="00C9372C" w14:paraId="6045C81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FEC9BB9" w14:textId="77777777" w:rsidR="00B14576" w:rsidRPr="00C9372C" w:rsidRDefault="00B14576">
            <w:pPr>
              <w:pStyle w:val="Heading3"/>
              <w:spacing w:before="0" w:line="360" w:lineRule="auto"/>
              <w:rPr>
                <w:rFonts w:cs="Arial"/>
                <w:color w:val="auto"/>
                <w:sz w:val="24"/>
                <w:szCs w:val="24"/>
              </w:rPr>
            </w:pPr>
            <w:bookmarkStart w:id="3092" w:name="_Toc159623129"/>
            <w:bookmarkStart w:id="3093" w:name="_Toc159629162"/>
            <w:r w:rsidRPr="00C9372C">
              <w:rPr>
                <w:rFonts w:cs="Arial"/>
                <w:color w:val="auto"/>
                <w:sz w:val="24"/>
                <w:szCs w:val="24"/>
              </w:rPr>
              <w:t>Response options</w:t>
            </w:r>
            <w:bookmarkEnd w:id="3092"/>
            <w:bookmarkEnd w:id="309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31EB58B" w14:textId="77777777" w:rsidR="00B14576" w:rsidRDefault="00B14576" w:rsidP="005A358B">
            <w:pPr>
              <w:pStyle w:val="ListParagraph"/>
              <w:numPr>
                <w:ilvl w:val="0"/>
                <w:numId w:val="25"/>
              </w:numPr>
              <w:spacing w:after="0"/>
            </w:pPr>
            <w:r>
              <w:t>Unable to determine</w:t>
            </w:r>
          </w:p>
          <w:p w14:paraId="4C2744DA" w14:textId="77777777" w:rsidR="00B14576" w:rsidRDefault="00B14576" w:rsidP="005A358B">
            <w:pPr>
              <w:pStyle w:val="ListParagraph"/>
              <w:numPr>
                <w:ilvl w:val="0"/>
                <w:numId w:val="25"/>
              </w:numPr>
              <w:spacing w:after="0"/>
            </w:pPr>
            <w:r>
              <w:t>Never</w:t>
            </w:r>
          </w:p>
          <w:p w14:paraId="1989313F" w14:textId="77777777" w:rsidR="00B14576" w:rsidRDefault="00B14576" w:rsidP="005A358B">
            <w:pPr>
              <w:pStyle w:val="ListParagraph"/>
              <w:numPr>
                <w:ilvl w:val="0"/>
                <w:numId w:val="25"/>
              </w:numPr>
              <w:spacing w:after="0"/>
            </w:pPr>
            <w:r>
              <w:t>Occasionally</w:t>
            </w:r>
          </w:p>
          <w:p w14:paraId="3F330465" w14:textId="77777777" w:rsidR="00B14576" w:rsidRDefault="00B14576" w:rsidP="005A358B">
            <w:pPr>
              <w:pStyle w:val="ListParagraph"/>
              <w:numPr>
                <w:ilvl w:val="0"/>
                <w:numId w:val="25"/>
              </w:numPr>
              <w:spacing w:after="0"/>
            </w:pPr>
            <w:r>
              <w:t>Regularly</w:t>
            </w:r>
          </w:p>
          <w:p w14:paraId="233C6D9C" w14:textId="77777777" w:rsidR="00B14576" w:rsidRPr="00C9372C" w:rsidRDefault="00B14576" w:rsidP="005A358B">
            <w:pPr>
              <w:pStyle w:val="ListParagraph"/>
              <w:numPr>
                <w:ilvl w:val="0"/>
                <w:numId w:val="25"/>
              </w:numPr>
              <w:spacing w:after="0"/>
            </w:pPr>
            <w:r>
              <w:t>Always</w:t>
            </w:r>
          </w:p>
        </w:tc>
      </w:tr>
      <w:tr w:rsidR="00CD66FF" w:rsidRPr="00C9372C" w14:paraId="07A470B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B43A24A" w14:textId="768D7B9D" w:rsidR="00CD66FF" w:rsidRPr="00C9372C" w:rsidRDefault="00CD66FF" w:rsidP="00CD66FF">
            <w:pPr>
              <w:pStyle w:val="Heading3"/>
              <w:spacing w:before="0" w:line="360" w:lineRule="auto"/>
              <w:rPr>
                <w:rFonts w:cs="Arial"/>
                <w:color w:val="auto"/>
                <w:sz w:val="24"/>
                <w:szCs w:val="24"/>
              </w:rPr>
            </w:pPr>
            <w:bookmarkStart w:id="3094" w:name="_Toc159623130"/>
            <w:bookmarkStart w:id="3095" w:name="_Toc159629163"/>
            <w:r>
              <w:rPr>
                <w:rFonts w:cs="Arial"/>
                <w:color w:val="auto"/>
                <w:sz w:val="24"/>
                <w:szCs w:val="24"/>
              </w:rPr>
              <w:t>Question rule</w:t>
            </w:r>
            <w:r w:rsidR="00C67546">
              <w:rPr>
                <w:rFonts w:cs="Arial"/>
                <w:color w:val="auto"/>
                <w:sz w:val="24"/>
                <w:szCs w:val="24"/>
              </w:rPr>
              <w:t>s</w:t>
            </w:r>
            <w:bookmarkEnd w:id="3094"/>
            <w:bookmarkEnd w:id="309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91AB4A7"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CB5DB22" w14:textId="095EFF1E"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6F67AAD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18ACF4C" w14:textId="205CCDBD" w:rsidR="00C67546" w:rsidRDefault="00C67546" w:rsidP="00C67546">
            <w:pPr>
              <w:pStyle w:val="Heading3"/>
              <w:spacing w:before="0" w:line="360" w:lineRule="auto"/>
              <w:rPr>
                <w:rFonts w:cs="Arial"/>
                <w:color w:val="auto"/>
                <w:sz w:val="24"/>
                <w:szCs w:val="24"/>
              </w:rPr>
            </w:pPr>
            <w:bookmarkStart w:id="3096" w:name="_Toc159623131"/>
            <w:bookmarkStart w:id="3097" w:name="_Toc159629164"/>
            <w:r w:rsidRPr="00BF1111">
              <w:rPr>
                <w:rFonts w:cs="Arial"/>
                <w:color w:val="auto"/>
                <w:sz w:val="24"/>
                <w:szCs w:val="24"/>
              </w:rPr>
              <w:t>Pre-populated information</w:t>
            </w:r>
            <w:bookmarkEnd w:id="3096"/>
            <w:bookmarkEnd w:id="309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53F7B3E" w14:textId="7BB0975C" w:rsidR="00C67546" w:rsidRDefault="00A32110" w:rsidP="00C67546">
            <w:r>
              <w:t>No</w:t>
            </w:r>
          </w:p>
        </w:tc>
      </w:tr>
      <w:tr w:rsidR="00C67546" w:rsidRPr="00C9372C" w14:paraId="776323A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9B966AB" w14:textId="234D94B8" w:rsidR="00C67546" w:rsidRDefault="00C67546" w:rsidP="00C67546">
            <w:pPr>
              <w:pStyle w:val="Heading3"/>
              <w:spacing w:before="0" w:line="360" w:lineRule="auto"/>
              <w:rPr>
                <w:rFonts w:cs="Arial"/>
                <w:color w:val="auto"/>
                <w:sz w:val="24"/>
                <w:szCs w:val="24"/>
              </w:rPr>
            </w:pPr>
            <w:bookmarkStart w:id="3098" w:name="_Toc159623132"/>
            <w:bookmarkStart w:id="3099" w:name="_Toc159629165"/>
            <w:r w:rsidRPr="00BD710B">
              <w:rPr>
                <w:rFonts w:cs="Arial"/>
                <w:bCs/>
                <w:color w:val="auto"/>
                <w:sz w:val="24"/>
                <w:szCs w:val="24"/>
              </w:rPr>
              <w:t>Response guidance</w:t>
            </w:r>
            <w:bookmarkEnd w:id="3098"/>
            <w:bookmarkEnd w:id="309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24F0E23" w14:textId="77777777" w:rsidR="00C67546" w:rsidRDefault="00C67546" w:rsidP="00C67546">
            <w:pPr>
              <w:rPr>
                <w:u w:val="single"/>
              </w:rPr>
            </w:pPr>
            <w:r>
              <w:rPr>
                <w:u w:val="single"/>
              </w:rPr>
              <w:t>Context:</w:t>
            </w:r>
          </w:p>
          <w:p w14:paraId="5DDE56DD" w14:textId="77777777" w:rsidR="00C67546" w:rsidRDefault="00C67546" w:rsidP="00C67546">
            <w:pPr>
              <w:rPr>
                <w:u w:val="single"/>
              </w:rPr>
            </w:pPr>
          </w:p>
          <w:p w14:paraId="35B749C2" w14:textId="10F47414" w:rsidR="00C67546" w:rsidRPr="00EE12EA" w:rsidRDefault="00EE12EA" w:rsidP="009B0CBD">
            <w:pPr>
              <w:pStyle w:val="ListParagraph"/>
              <w:numPr>
                <w:ilvl w:val="0"/>
                <w:numId w:val="83"/>
              </w:numPr>
              <w:spacing w:after="0"/>
              <w:rPr>
                <w:u w:val="single"/>
              </w:rPr>
            </w:pPr>
            <w:r>
              <w:t>The assessor should seek to identify if the client experiences feelings of anxiety.</w:t>
            </w:r>
          </w:p>
          <w:p w14:paraId="18831838" w14:textId="03458C4B" w:rsidR="00EE12EA" w:rsidRPr="005E0AB5" w:rsidRDefault="006805B8" w:rsidP="009B0CBD">
            <w:pPr>
              <w:pStyle w:val="ListParagraph"/>
              <w:numPr>
                <w:ilvl w:val="0"/>
                <w:numId w:val="83"/>
              </w:numPr>
              <w:spacing w:after="0"/>
            </w:pPr>
            <w:r w:rsidRPr="005E0AB5">
              <w:t>Anxiety is a common experience that many people encounter. It involves feelings of apprehension, worry, and unease. </w:t>
            </w:r>
          </w:p>
          <w:p w14:paraId="2C1C997A" w14:textId="39D78E71" w:rsidR="006805B8" w:rsidRPr="005E0AB5" w:rsidRDefault="006805B8" w:rsidP="009B0CBD">
            <w:pPr>
              <w:pStyle w:val="ListParagraph"/>
              <w:numPr>
                <w:ilvl w:val="0"/>
                <w:numId w:val="83"/>
              </w:numPr>
              <w:spacing w:after="0"/>
            </w:pPr>
            <w:r w:rsidRPr="005E0AB5">
              <w:t>Normal worry can be motivating and helpful. </w:t>
            </w:r>
            <w:r w:rsidR="005E0AB5" w:rsidRPr="005E0AB5">
              <w:t xml:space="preserve"> However, in some individuals, anxious feelings persist and become disproportionate to the situation. </w:t>
            </w:r>
          </w:p>
          <w:p w14:paraId="431A0B5A" w14:textId="37AE66CC" w:rsidR="005E0AB5" w:rsidRPr="005E0AB5" w:rsidRDefault="005E0AB5" w:rsidP="009B0CBD">
            <w:pPr>
              <w:pStyle w:val="ListParagraph"/>
              <w:numPr>
                <w:ilvl w:val="0"/>
                <w:numId w:val="83"/>
              </w:numPr>
              <w:spacing w:after="0"/>
            </w:pPr>
            <w:r w:rsidRPr="005E0AB5">
              <w:t>People with anxiety disorders experience ongoing fears that cause distress and hinder them from doing things they want or need to do.</w:t>
            </w:r>
          </w:p>
          <w:p w14:paraId="5395596A" w14:textId="77777777" w:rsidR="00C67546" w:rsidRDefault="00C67546" w:rsidP="00C67546">
            <w:pPr>
              <w:rPr>
                <w:u w:val="single"/>
              </w:rPr>
            </w:pPr>
          </w:p>
          <w:p w14:paraId="23940B5B" w14:textId="77777777" w:rsidR="00C67546" w:rsidRDefault="00C67546" w:rsidP="00C67546">
            <w:pPr>
              <w:rPr>
                <w:u w:val="single"/>
              </w:rPr>
            </w:pPr>
            <w:r>
              <w:rPr>
                <w:u w:val="single"/>
              </w:rPr>
              <w:t>Consider and record:</w:t>
            </w:r>
          </w:p>
          <w:p w14:paraId="01845F5B" w14:textId="77777777" w:rsidR="00C67546" w:rsidRDefault="00C67546" w:rsidP="00C67546">
            <w:pPr>
              <w:rPr>
                <w:u w:val="single"/>
              </w:rPr>
            </w:pPr>
          </w:p>
          <w:p w14:paraId="3BB3396F" w14:textId="7890F430" w:rsidR="002C3953" w:rsidRDefault="005E0AB5" w:rsidP="009B0CBD">
            <w:pPr>
              <w:pStyle w:val="ListParagraph"/>
              <w:numPr>
                <w:ilvl w:val="0"/>
                <w:numId w:val="83"/>
              </w:numPr>
              <w:spacing w:after="0"/>
            </w:pPr>
            <w:r>
              <w:t>If the client experiences feelings of anxiety.</w:t>
            </w:r>
          </w:p>
          <w:p w14:paraId="6E38CA8B" w14:textId="58B3385B" w:rsidR="008C40F3" w:rsidRPr="009F6542" w:rsidRDefault="008C40F3" w:rsidP="009B0CBD">
            <w:pPr>
              <w:pStyle w:val="ListParagraph"/>
              <w:numPr>
                <w:ilvl w:val="0"/>
                <w:numId w:val="83"/>
              </w:numPr>
              <w:spacing w:after="0"/>
            </w:pPr>
            <w:r w:rsidRPr="00C44281">
              <w:t>Use the below definitions to assist with</w:t>
            </w:r>
            <w:r>
              <w:t xml:space="preserve"> the response.</w:t>
            </w:r>
          </w:p>
          <w:p w14:paraId="13BF1C7A" w14:textId="58AB0F0C" w:rsidR="008C40F3" w:rsidRPr="00DC2884" w:rsidRDefault="008C40F3" w:rsidP="009B0CBD">
            <w:pPr>
              <w:pStyle w:val="ListParagraph"/>
              <w:numPr>
                <w:ilvl w:val="1"/>
                <w:numId w:val="83"/>
              </w:numPr>
              <w:spacing w:after="0"/>
              <w:rPr>
                <w:b/>
                <w:bCs/>
              </w:rPr>
            </w:pPr>
            <w:r w:rsidRPr="00DC2884">
              <w:rPr>
                <w:b/>
                <w:bCs/>
              </w:rPr>
              <w:t>Unable to determine</w:t>
            </w:r>
            <w:r>
              <w:rPr>
                <w:b/>
                <w:bCs/>
              </w:rPr>
              <w:t xml:space="preserve">: </w:t>
            </w:r>
            <w:r>
              <w:t>it is unclear if the client experiences anxiety or the assessor has received conflicting information.</w:t>
            </w:r>
          </w:p>
          <w:p w14:paraId="25B4300A" w14:textId="67FC8ACE" w:rsidR="008C40F3" w:rsidRPr="00DC2884" w:rsidRDefault="008C40F3" w:rsidP="009B0CBD">
            <w:pPr>
              <w:pStyle w:val="ListParagraph"/>
              <w:numPr>
                <w:ilvl w:val="1"/>
                <w:numId w:val="83"/>
              </w:numPr>
              <w:spacing w:after="0"/>
              <w:rPr>
                <w:b/>
                <w:bCs/>
              </w:rPr>
            </w:pPr>
            <w:r w:rsidRPr="00DC2884">
              <w:rPr>
                <w:b/>
                <w:bCs/>
              </w:rPr>
              <w:t>Never</w:t>
            </w:r>
            <w:r>
              <w:rPr>
                <w:b/>
                <w:bCs/>
              </w:rPr>
              <w:t xml:space="preserve">: </w:t>
            </w:r>
            <w:r>
              <w:t>the client is never experiencing anxiety.</w:t>
            </w:r>
          </w:p>
          <w:p w14:paraId="0CA3C08F" w14:textId="59B57926" w:rsidR="008C40F3" w:rsidRPr="00DC2884" w:rsidRDefault="008C40F3" w:rsidP="009B0CBD">
            <w:pPr>
              <w:pStyle w:val="ListParagraph"/>
              <w:numPr>
                <w:ilvl w:val="1"/>
                <w:numId w:val="83"/>
              </w:numPr>
              <w:spacing w:after="0"/>
              <w:rPr>
                <w:b/>
                <w:bCs/>
              </w:rPr>
            </w:pPr>
            <w:r w:rsidRPr="00DC2884">
              <w:rPr>
                <w:b/>
                <w:bCs/>
              </w:rPr>
              <w:t>Occasionally</w:t>
            </w:r>
            <w:r>
              <w:rPr>
                <w:b/>
                <w:bCs/>
              </w:rPr>
              <w:t xml:space="preserve">: </w:t>
            </w:r>
            <w:r>
              <w:t>the client experiences anxiety on a few occasions or only in a few circumstances.</w:t>
            </w:r>
          </w:p>
          <w:p w14:paraId="011EE806" w14:textId="07C99458" w:rsidR="008C40F3" w:rsidRPr="00DC2884" w:rsidRDefault="008C40F3" w:rsidP="009B0CBD">
            <w:pPr>
              <w:pStyle w:val="ListParagraph"/>
              <w:numPr>
                <w:ilvl w:val="1"/>
                <w:numId w:val="83"/>
              </w:numPr>
              <w:spacing w:after="0"/>
              <w:rPr>
                <w:b/>
                <w:bCs/>
              </w:rPr>
            </w:pPr>
            <w:r w:rsidRPr="00DC2884">
              <w:rPr>
                <w:b/>
                <w:bCs/>
              </w:rPr>
              <w:lastRenderedPageBreak/>
              <w:t>Regularly</w:t>
            </w:r>
            <w:r>
              <w:rPr>
                <w:b/>
                <w:bCs/>
              </w:rPr>
              <w:t xml:space="preserve">: </w:t>
            </w:r>
            <w:r>
              <w:t>the client is regularly experiencing anxiety</w:t>
            </w:r>
            <w:r w:rsidR="00C90B48">
              <w:t xml:space="preserve"> in many circumstances and situations</w:t>
            </w:r>
            <w:r>
              <w:t xml:space="preserve"> (often).</w:t>
            </w:r>
          </w:p>
          <w:p w14:paraId="2B72CD40" w14:textId="78610CC1" w:rsidR="008C40F3" w:rsidRPr="008C40F3" w:rsidRDefault="008C40F3" w:rsidP="009B0CBD">
            <w:pPr>
              <w:pStyle w:val="ListParagraph"/>
              <w:numPr>
                <w:ilvl w:val="1"/>
                <w:numId w:val="83"/>
              </w:numPr>
              <w:spacing w:after="0"/>
              <w:rPr>
                <w:b/>
                <w:bCs/>
                <w:u w:val="single"/>
              </w:rPr>
            </w:pPr>
            <w:r w:rsidRPr="00DC2884">
              <w:rPr>
                <w:b/>
                <w:bCs/>
              </w:rPr>
              <w:t>Always</w:t>
            </w:r>
            <w:r>
              <w:rPr>
                <w:b/>
                <w:bCs/>
              </w:rPr>
              <w:t xml:space="preserve">: </w:t>
            </w:r>
            <w:r>
              <w:t xml:space="preserve">the client is always experiencing </w:t>
            </w:r>
            <w:r w:rsidR="00C90B48">
              <w:t>anxiety</w:t>
            </w:r>
            <w:r>
              <w:t>.</w:t>
            </w:r>
          </w:p>
          <w:p w14:paraId="0ED604C8" w14:textId="77777777" w:rsidR="005E0AB5" w:rsidRDefault="005E0AB5" w:rsidP="002C3953">
            <w:pPr>
              <w:rPr>
                <w:u w:val="single"/>
              </w:rPr>
            </w:pPr>
          </w:p>
          <w:p w14:paraId="65AF28C5" w14:textId="772CFAA4" w:rsidR="002C3953" w:rsidRDefault="00DC2905" w:rsidP="002C3953">
            <w:pPr>
              <w:rPr>
                <w:u w:val="single"/>
              </w:rPr>
            </w:pPr>
            <w:r>
              <w:rPr>
                <w:u w:val="single"/>
              </w:rPr>
              <w:t>Prompts and/or observations:</w:t>
            </w:r>
          </w:p>
          <w:p w14:paraId="0BBBF86B" w14:textId="77777777" w:rsidR="002C3953" w:rsidRDefault="002C3953" w:rsidP="002C3953">
            <w:pPr>
              <w:rPr>
                <w:u w:val="single"/>
              </w:rPr>
            </w:pPr>
          </w:p>
          <w:p w14:paraId="4535D519" w14:textId="3B36D709" w:rsidR="002C3953" w:rsidRPr="00C90B48" w:rsidRDefault="00C90B48" w:rsidP="009B0CBD">
            <w:pPr>
              <w:pStyle w:val="ListParagraph"/>
              <w:numPr>
                <w:ilvl w:val="0"/>
                <w:numId w:val="83"/>
              </w:numPr>
              <w:spacing w:after="0"/>
              <w:rPr>
                <w:u w:val="single"/>
              </w:rPr>
            </w:pPr>
            <w:r>
              <w:t>Do you sometimes feel uncomfortable in certain situations or circumstances?</w:t>
            </w:r>
          </w:p>
          <w:p w14:paraId="3906ECF2" w14:textId="70C92F61" w:rsidR="00C90B48" w:rsidRPr="00C90B48" w:rsidRDefault="00C90B48" w:rsidP="009B0CBD">
            <w:pPr>
              <w:pStyle w:val="ListParagraph"/>
              <w:numPr>
                <w:ilvl w:val="0"/>
                <w:numId w:val="83"/>
              </w:numPr>
              <w:spacing w:after="0"/>
              <w:rPr>
                <w:u w:val="single"/>
              </w:rPr>
            </w:pPr>
            <w:r>
              <w:t>How are you feeling when you are uncomfortable? What are you experiencing?</w:t>
            </w:r>
          </w:p>
          <w:p w14:paraId="0AA83B74" w14:textId="03089430" w:rsidR="00C90B48" w:rsidRDefault="00E84224" w:rsidP="009B0CBD">
            <w:pPr>
              <w:pStyle w:val="ListParagraph"/>
              <w:numPr>
                <w:ilvl w:val="0"/>
                <w:numId w:val="83"/>
              </w:numPr>
              <w:spacing w:after="0"/>
            </w:pPr>
            <w:r>
              <w:t>Do these experiences ever make you feel fearful?</w:t>
            </w:r>
          </w:p>
          <w:p w14:paraId="07EE8E70" w14:textId="1F5DB3E7" w:rsidR="00E84224" w:rsidRDefault="00E84224" w:rsidP="009B0CBD">
            <w:pPr>
              <w:pStyle w:val="ListParagraph"/>
              <w:numPr>
                <w:ilvl w:val="0"/>
                <w:numId w:val="83"/>
              </w:numPr>
              <w:spacing w:after="0"/>
            </w:pPr>
            <w:r>
              <w:t xml:space="preserve">Do you sometimes experience a racing heart </w:t>
            </w:r>
            <w:r w:rsidR="00FB19C4">
              <w:t>and/or sweaty</w:t>
            </w:r>
            <w:r>
              <w:t xml:space="preserve"> in these situations?</w:t>
            </w:r>
          </w:p>
          <w:p w14:paraId="3B0EE37D" w14:textId="4BFAB5C5" w:rsidR="00E84224" w:rsidRDefault="00E84224" w:rsidP="009B0CBD">
            <w:pPr>
              <w:pStyle w:val="ListParagraph"/>
              <w:numPr>
                <w:ilvl w:val="0"/>
                <w:numId w:val="83"/>
              </w:numPr>
              <w:spacing w:after="0"/>
            </w:pPr>
            <w:r>
              <w:t>Do you ever feel a shortness of breath and/or dizziness in these situations?</w:t>
            </w:r>
          </w:p>
          <w:p w14:paraId="0E6BD5BA" w14:textId="4132BF63" w:rsidR="00E84224" w:rsidRPr="00E84224" w:rsidRDefault="00E84224" w:rsidP="009B0CBD">
            <w:pPr>
              <w:pStyle w:val="ListParagraph"/>
              <w:numPr>
                <w:ilvl w:val="0"/>
                <w:numId w:val="83"/>
              </w:numPr>
              <w:spacing w:after="0"/>
            </w:pPr>
            <w:r>
              <w:t>How common are these situations?</w:t>
            </w:r>
          </w:p>
          <w:p w14:paraId="26210A1F" w14:textId="77777777" w:rsidR="00C67546" w:rsidRDefault="00C67546" w:rsidP="00C67546">
            <w:pPr>
              <w:rPr>
                <w:u w:val="single"/>
              </w:rPr>
            </w:pPr>
          </w:p>
          <w:p w14:paraId="5C8E054D" w14:textId="10760B5F" w:rsidR="00C67546" w:rsidRDefault="00C67546" w:rsidP="00C67546">
            <w:r>
              <w:rPr>
                <w:u w:val="single"/>
              </w:rPr>
              <w:t>Recommendations</w:t>
            </w:r>
            <w:r w:rsidR="002C3953">
              <w:rPr>
                <w:u w:val="single"/>
              </w:rPr>
              <w:t>:</w:t>
            </w:r>
          </w:p>
          <w:p w14:paraId="4F6E4419" w14:textId="77777777" w:rsidR="00C67546" w:rsidRDefault="00C67546" w:rsidP="00C67546"/>
          <w:p w14:paraId="543746DA" w14:textId="3D98C7A6" w:rsidR="00C67546" w:rsidRPr="00421619" w:rsidRDefault="00FB19C4" w:rsidP="009B0CBD">
            <w:pPr>
              <w:pStyle w:val="ListParagraph"/>
              <w:numPr>
                <w:ilvl w:val="0"/>
                <w:numId w:val="83"/>
              </w:numPr>
              <w:spacing w:after="0"/>
            </w:pPr>
            <w:r w:rsidRPr="002B5AE9">
              <w:t>Referral to a GP/</w:t>
            </w:r>
            <w:r>
              <w:t>psychologist</w:t>
            </w:r>
            <w:r w:rsidRPr="002B5AE9">
              <w:t>.</w:t>
            </w:r>
          </w:p>
          <w:p w14:paraId="67A5F5E1" w14:textId="77777777" w:rsidR="00C67546" w:rsidRDefault="00C67546" w:rsidP="00C67546">
            <w:pPr>
              <w:rPr>
                <w:u w:val="single"/>
              </w:rPr>
            </w:pPr>
          </w:p>
          <w:p w14:paraId="64D6AD06" w14:textId="77777777" w:rsidR="00C67546" w:rsidRDefault="00C67546" w:rsidP="00C67546">
            <w:pPr>
              <w:rPr>
                <w:u w:val="single"/>
              </w:rPr>
            </w:pPr>
            <w:r>
              <w:rPr>
                <w:u w:val="single"/>
              </w:rPr>
              <w:t>Support resources:</w:t>
            </w:r>
          </w:p>
          <w:p w14:paraId="1AB8BBCA" w14:textId="703364E3" w:rsidR="00C67546" w:rsidRDefault="00C67546" w:rsidP="00C67546">
            <w:pPr>
              <w:rPr>
                <w:u w:val="single"/>
              </w:rPr>
            </w:pPr>
          </w:p>
          <w:p w14:paraId="35B62FC5" w14:textId="54B2D36D" w:rsidR="00C67546" w:rsidRDefault="008C40F3" w:rsidP="009B0CBD">
            <w:pPr>
              <w:pStyle w:val="ListParagraph"/>
              <w:numPr>
                <w:ilvl w:val="0"/>
                <w:numId w:val="83"/>
              </w:numPr>
              <w:spacing w:after="0"/>
            </w:pPr>
            <w:hyperlink r:id="rId105">
              <w:r w:rsidRPr="5CC23C39">
                <w:rPr>
                  <w:rStyle w:val="Hyperlink"/>
                </w:rPr>
                <w:t>Anxiety - symptoms, treatment and causes | healthdirect</w:t>
              </w:r>
            </w:hyperlink>
          </w:p>
          <w:p w14:paraId="18A46FD6" w14:textId="77777777" w:rsidR="008C40F3" w:rsidRDefault="008C40F3" w:rsidP="00C67546"/>
        </w:tc>
      </w:tr>
    </w:tbl>
    <w:p w14:paraId="6067388E" w14:textId="77777777" w:rsidR="00B14576" w:rsidRDefault="00B14576" w:rsidP="00B14576">
      <w:pPr>
        <w:pStyle w:val="Heading3"/>
        <w:spacing w:after="240"/>
      </w:pPr>
      <w:bookmarkStart w:id="3100" w:name="_Toc159623133"/>
      <w:bookmarkStart w:id="3101" w:name="_Toc159629166"/>
      <w:r>
        <w:lastRenderedPageBreak/>
        <w:t>Symptoms of depression</w:t>
      </w:r>
      <w:bookmarkEnd w:id="3100"/>
      <w:bookmarkEnd w:id="310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378F3C7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2F18BDB"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5402F2">
              <w:rPr>
                <w:b/>
                <w:color w:val="FFFFFF" w:themeColor="background1"/>
                <w:szCs w:val="24"/>
                <w:lang w:eastAsia="en-AU"/>
              </w:rPr>
              <w:t>Symptoms of depression</w:t>
            </w:r>
          </w:p>
        </w:tc>
      </w:tr>
      <w:tr w:rsidR="00B14576" w:rsidRPr="00C9372C" w14:paraId="4985EC3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D0F1D90" w14:textId="77777777" w:rsidR="00B14576" w:rsidRPr="00C9372C" w:rsidRDefault="00B14576">
            <w:pPr>
              <w:pStyle w:val="Heading3"/>
              <w:spacing w:before="0" w:line="360" w:lineRule="auto"/>
              <w:rPr>
                <w:rFonts w:cs="Arial"/>
                <w:color w:val="auto"/>
                <w:sz w:val="24"/>
                <w:szCs w:val="24"/>
              </w:rPr>
            </w:pPr>
            <w:bookmarkStart w:id="3102" w:name="_Toc159623134"/>
            <w:bookmarkStart w:id="3103" w:name="_Toc159629167"/>
            <w:r w:rsidRPr="00C9372C">
              <w:rPr>
                <w:rFonts w:cs="Arial"/>
                <w:color w:val="auto"/>
                <w:sz w:val="24"/>
                <w:szCs w:val="24"/>
              </w:rPr>
              <w:t>Response options</w:t>
            </w:r>
            <w:bookmarkEnd w:id="3102"/>
            <w:bookmarkEnd w:id="310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7EDD49D" w14:textId="77777777" w:rsidR="00B14576" w:rsidRDefault="00B14576" w:rsidP="005A358B">
            <w:pPr>
              <w:pStyle w:val="ListParagraph"/>
              <w:numPr>
                <w:ilvl w:val="0"/>
                <w:numId w:val="25"/>
              </w:numPr>
              <w:spacing w:after="0"/>
            </w:pPr>
            <w:r>
              <w:t>Unable to determine</w:t>
            </w:r>
          </w:p>
          <w:p w14:paraId="1A024076" w14:textId="77777777" w:rsidR="00B14576" w:rsidRDefault="00B14576" w:rsidP="005A358B">
            <w:pPr>
              <w:pStyle w:val="ListParagraph"/>
              <w:numPr>
                <w:ilvl w:val="0"/>
                <w:numId w:val="25"/>
              </w:numPr>
              <w:spacing w:after="0"/>
            </w:pPr>
            <w:r>
              <w:t>Never</w:t>
            </w:r>
          </w:p>
          <w:p w14:paraId="636FB5E6" w14:textId="77777777" w:rsidR="00B14576" w:rsidRDefault="00B14576" w:rsidP="005A358B">
            <w:pPr>
              <w:pStyle w:val="ListParagraph"/>
              <w:numPr>
                <w:ilvl w:val="0"/>
                <w:numId w:val="25"/>
              </w:numPr>
              <w:spacing w:after="0"/>
            </w:pPr>
            <w:r>
              <w:t>Occasionally</w:t>
            </w:r>
          </w:p>
          <w:p w14:paraId="4FA219E3" w14:textId="77777777" w:rsidR="00B14576" w:rsidRDefault="00B14576" w:rsidP="005A358B">
            <w:pPr>
              <w:pStyle w:val="ListParagraph"/>
              <w:numPr>
                <w:ilvl w:val="0"/>
                <w:numId w:val="25"/>
              </w:numPr>
              <w:spacing w:after="0"/>
            </w:pPr>
            <w:r>
              <w:t>Regularly</w:t>
            </w:r>
          </w:p>
          <w:p w14:paraId="18C7F16F" w14:textId="77777777" w:rsidR="00B14576" w:rsidRPr="00C9372C" w:rsidRDefault="00B14576" w:rsidP="005A358B">
            <w:pPr>
              <w:pStyle w:val="ListParagraph"/>
              <w:numPr>
                <w:ilvl w:val="0"/>
                <w:numId w:val="25"/>
              </w:numPr>
              <w:spacing w:after="0"/>
            </w:pPr>
            <w:r>
              <w:t>Always</w:t>
            </w:r>
          </w:p>
        </w:tc>
      </w:tr>
      <w:tr w:rsidR="00CD66FF" w:rsidRPr="00C9372C" w14:paraId="4011451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94DC90" w14:textId="2CCC3BEF" w:rsidR="00CD66FF" w:rsidRPr="00C9372C" w:rsidRDefault="00CD66FF" w:rsidP="00CD66FF">
            <w:pPr>
              <w:pStyle w:val="Heading3"/>
              <w:spacing w:before="0" w:line="360" w:lineRule="auto"/>
              <w:rPr>
                <w:rFonts w:cs="Arial"/>
                <w:color w:val="auto"/>
                <w:sz w:val="24"/>
                <w:szCs w:val="24"/>
              </w:rPr>
            </w:pPr>
            <w:bookmarkStart w:id="3104" w:name="_Toc159623135"/>
            <w:bookmarkStart w:id="3105" w:name="_Toc159629168"/>
            <w:r>
              <w:rPr>
                <w:rFonts w:cs="Arial"/>
                <w:color w:val="auto"/>
                <w:sz w:val="24"/>
                <w:szCs w:val="24"/>
              </w:rPr>
              <w:t>Question rule</w:t>
            </w:r>
            <w:r w:rsidR="00C67546">
              <w:rPr>
                <w:rFonts w:cs="Arial"/>
                <w:color w:val="auto"/>
                <w:sz w:val="24"/>
                <w:szCs w:val="24"/>
              </w:rPr>
              <w:t>s</w:t>
            </w:r>
            <w:bookmarkEnd w:id="3104"/>
            <w:bookmarkEnd w:id="310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14EEED3"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22DE2A80" w14:textId="69F9F2E5"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4B7CA3D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F71582D" w14:textId="0DE8198D" w:rsidR="00C67546" w:rsidRDefault="00C67546" w:rsidP="00C67546">
            <w:pPr>
              <w:pStyle w:val="Heading3"/>
              <w:spacing w:before="0" w:line="360" w:lineRule="auto"/>
              <w:rPr>
                <w:rFonts w:cs="Arial"/>
                <w:color w:val="auto"/>
                <w:sz w:val="24"/>
                <w:szCs w:val="24"/>
              </w:rPr>
            </w:pPr>
            <w:bookmarkStart w:id="3106" w:name="_Toc159623136"/>
            <w:bookmarkStart w:id="3107" w:name="_Toc159629169"/>
            <w:r w:rsidRPr="00BF1111">
              <w:rPr>
                <w:rFonts w:cs="Arial"/>
                <w:color w:val="auto"/>
                <w:sz w:val="24"/>
                <w:szCs w:val="24"/>
              </w:rPr>
              <w:t>Pre-populated information</w:t>
            </w:r>
            <w:bookmarkEnd w:id="3106"/>
            <w:bookmarkEnd w:id="310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5073F1" w14:textId="101D0AD0" w:rsidR="00C67546" w:rsidRDefault="00A32110" w:rsidP="00C67546">
            <w:r>
              <w:t>No</w:t>
            </w:r>
          </w:p>
        </w:tc>
      </w:tr>
      <w:tr w:rsidR="00C67546" w:rsidRPr="00C9372C" w14:paraId="0A3922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1402BC6" w14:textId="1C28FB62" w:rsidR="00C67546" w:rsidRDefault="00C67546" w:rsidP="00C67546">
            <w:pPr>
              <w:pStyle w:val="Heading3"/>
              <w:spacing w:before="0" w:line="360" w:lineRule="auto"/>
              <w:rPr>
                <w:rFonts w:cs="Arial"/>
                <w:color w:val="auto"/>
                <w:sz w:val="24"/>
                <w:szCs w:val="24"/>
              </w:rPr>
            </w:pPr>
            <w:bookmarkStart w:id="3108" w:name="_Toc159623137"/>
            <w:bookmarkStart w:id="3109" w:name="_Toc159629170"/>
            <w:r w:rsidRPr="00BD710B">
              <w:rPr>
                <w:rFonts w:cs="Arial"/>
                <w:bCs/>
                <w:color w:val="auto"/>
                <w:sz w:val="24"/>
                <w:szCs w:val="24"/>
              </w:rPr>
              <w:lastRenderedPageBreak/>
              <w:t>Response guidance</w:t>
            </w:r>
            <w:bookmarkEnd w:id="3108"/>
            <w:bookmarkEnd w:id="310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B40AB2D" w14:textId="77777777" w:rsidR="00C67546" w:rsidRDefault="00C67546" w:rsidP="00C67546">
            <w:pPr>
              <w:rPr>
                <w:u w:val="single"/>
              </w:rPr>
            </w:pPr>
            <w:r>
              <w:rPr>
                <w:u w:val="single"/>
              </w:rPr>
              <w:t>Context:</w:t>
            </w:r>
          </w:p>
          <w:p w14:paraId="2AF3CF9D" w14:textId="77777777" w:rsidR="00C67546" w:rsidRDefault="00C67546" w:rsidP="00C67546">
            <w:pPr>
              <w:rPr>
                <w:u w:val="single"/>
              </w:rPr>
            </w:pPr>
          </w:p>
          <w:p w14:paraId="66709406" w14:textId="085223B1" w:rsidR="00C67546" w:rsidRPr="008301B2" w:rsidRDefault="00FB19C4" w:rsidP="009F1262">
            <w:pPr>
              <w:pStyle w:val="ListParagraph"/>
              <w:numPr>
                <w:ilvl w:val="0"/>
                <w:numId w:val="1"/>
              </w:numPr>
              <w:spacing w:after="0"/>
              <w:rPr>
                <w:u w:val="single"/>
              </w:rPr>
            </w:pPr>
            <w:r>
              <w:t>The assessor should seek to identify if the client experiences symptoms of depression.</w:t>
            </w:r>
          </w:p>
          <w:p w14:paraId="18D87975" w14:textId="2CD07E42" w:rsidR="008301B2" w:rsidRPr="008301B2" w:rsidRDefault="008301B2" w:rsidP="009F1262">
            <w:pPr>
              <w:pStyle w:val="ListParagraph"/>
              <w:numPr>
                <w:ilvl w:val="0"/>
                <w:numId w:val="1"/>
              </w:numPr>
              <w:spacing w:after="0"/>
            </w:pPr>
            <w:r w:rsidRPr="008301B2">
              <w:t>Depression is a mood disorder characterized by persistent feelings of sadness, emptiness, and loss of joy. Depression impacts how you feel, think and behave.</w:t>
            </w:r>
          </w:p>
          <w:p w14:paraId="07EB89CB" w14:textId="77777777" w:rsidR="00C67546" w:rsidRDefault="00C67546" w:rsidP="00C67546">
            <w:pPr>
              <w:rPr>
                <w:u w:val="single"/>
              </w:rPr>
            </w:pPr>
          </w:p>
          <w:p w14:paraId="7211DB87" w14:textId="77777777" w:rsidR="00C67546" w:rsidRDefault="00C67546" w:rsidP="00C67546">
            <w:pPr>
              <w:rPr>
                <w:u w:val="single"/>
              </w:rPr>
            </w:pPr>
            <w:r>
              <w:rPr>
                <w:u w:val="single"/>
              </w:rPr>
              <w:t>Consider and record:</w:t>
            </w:r>
          </w:p>
          <w:p w14:paraId="321FBF62" w14:textId="77777777" w:rsidR="00C67546" w:rsidRDefault="00C67546" w:rsidP="00C67546">
            <w:pPr>
              <w:rPr>
                <w:u w:val="single"/>
              </w:rPr>
            </w:pPr>
          </w:p>
          <w:p w14:paraId="06FDD777" w14:textId="7A0CB606" w:rsidR="00C67546" w:rsidRPr="009F1262" w:rsidRDefault="008301B2" w:rsidP="009F1262">
            <w:pPr>
              <w:pStyle w:val="ListParagraph"/>
              <w:numPr>
                <w:ilvl w:val="0"/>
                <w:numId w:val="1"/>
              </w:numPr>
              <w:spacing w:after="0"/>
              <w:rPr>
                <w:u w:val="single"/>
              </w:rPr>
            </w:pPr>
            <w:r>
              <w:t>If the client experiences symptoms of depression.</w:t>
            </w:r>
          </w:p>
          <w:p w14:paraId="13F72740" w14:textId="77777777" w:rsidR="009F1262" w:rsidRPr="009F6542" w:rsidRDefault="009F1262" w:rsidP="009F1262">
            <w:pPr>
              <w:pStyle w:val="ListParagraph"/>
              <w:numPr>
                <w:ilvl w:val="0"/>
                <w:numId w:val="1"/>
              </w:numPr>
              <w:spacing w:after="0"/>
            </w:pPr>
            <w:r w:rsidRPr="00C44281">
              <w:t>Use the below definitions to assist with</w:t>
            </w:r>
            <w:r>
              <w:t xml:space="preserve"> the response.</w:t>
            </w:r>
          </w:p>
          <w:p w14:paraId="0BA976A1" w14:textId="0BBD7F30" w:rsidR="009F1262" w:rsidRPr="00DC2884" w:rsidRDefault="009F1262" w:rsidP="009F1262">
            <w:pPr>
              <w:pStyle w:val="ListParagraph"/>
              <w:numPr>
                <w:ilvl w:val="1"/>
                <w:numId w:val="1"/>
              </w:numPr>
              <w:spacing w:after="0"/>
              <w:rPr>
                <w:b/>
                <w:bCs/>
              </w:rPr>
            </w:pPr>
            <w:r w:rsidRPr="00DC2884">
              <w:rPr>
                <w:b/>
                <w:bCs/>
              </w:rPr>
              <w:t>Unable to determine</w:t>
            </w:r>
            <w:r>
              <w:rPr>
                <w:b/>
                <w:bCs/>
              </w:rPr>
              <w:t xml:space="preserve">: </w:t>
            </w:r>
            <w:r>
              <w:t>it is unclear if the client experiences symptoms of depression or the assessor has received conflicting information.</w:t>
            </w:r>
          </w:p>
          <w:p w14:paraId="7F38B0B0" w14:textId="3962B0B9" w:rsidR="009F1262" w:rsidRPr="00DC2884" w:rsidRDefault="009F1262" w:rsidP="009F1262">
            <w:pPr>
              <w:pStyle w:val="ListParagraph"/>
              <w:numPr>
                <w:ilvl w:val="1"/>
                <w:numId w:val="1"/>
              </w:numPr>
              <w:spacing w:after="0"/>
              <w:rPr>
                <w:b/>
                <w:bCs/>
              </w:rPr>
            </w:pPr>
            <w:r w:rsidRPr="00DC2884">
              <w:rPr>
                <w:b/>
                <w:bCs/>
              </w:rPr>
              <w:t>Never</w:t>
            </w:r>
            <w:r>
              <w:rPr>
                <w:b/>
                <w:bCs/>
              </w:rPr>
              <w:t xml:space="preserve">: </w:t>
            </w:r>
            <w:r>
              <w:t>the client is never experiencing symptoms of depression.</w:t>
            </w:r>
          </w:p>
          <w:p w14:paraId="3CDF449A" w14:textId="39DC0B97" w:rsidR="009F1262" w:rsidRPr="00DC2884" w:rsidRDefault="009F1262" w:rsidP="009F1262">
            <w:pPr>
              <w:pStyle w:val="ListParagraph"/>
              <w:numPr>
                <w:ilvl w:val="1"/>
                <w:numId w:val="1"/>
              </w:numPr>
              <w:spacing w:after="0"/>
              <w:rPr>
                <w:b/>
                <w:bCs/>
              </w:rPr>
            </w:pPr>
            <w:r w:rsidRPr="00DC2884">
              <w:rPr>
                <w:b/>
                <w:bCs/>
              </w:rPr>
              <w:t>Occasionally</w:t>
            </w:r>
            <w:r>
              <w:rPr>
                <w:b/>
                <w:bCs/>
              </w:rPr>
              <w:t xml:space="preserve">: </w:t>
            </w:r>
            <w:r>
              <w:t>the client experiences symptoms of depression on a few occasions or only in a few circumstances.</w:t>
            </w:r>
          </w:p>
          <w:p w14:paraId="5C579ABD" w14:textId="52E209A3" w:rsidR="009F1262" w:rsidRPr="00DC2884" w:rsidRDefault="009F1262" w:rsidP="009F1262">
            <w:pPr>
              <w:pStyle w:val="ListParagraph"/>
              <w:numPr>
                <w:ilvl w:val="1"/>
                <w:numId w:val="1"/>
              </w:numPr>
              <w:spacing w:after="0"/>
              <w:rPr>
                <w:b/>
                <w:bCs/>
              </w:rPr>
            </w:pPr>
            <w:r w:rsidRPr="00DC2884">
              <w:rPr>
                <w:b/>
                <w:bCs/>
              </w:rPr>
              <w:t>Regularly</w:t>
            </w:r>
            <w:r>
              <w:rPr>
                <w:b/>
                <w:bCs/>
              </w:rPr>
              <w:t xml:space="preserve">: </w:t>
            </w:r>
            <w:r>
              <w:t>the client is regularly experiencing symptoms of depression in many circumstances and situations (often).</w:t>
            </w:r>
          </w:p>
          <w:p w14:paraId="219591D9" w14:textId="163CC844" w:rsidR="009F1262" w:rsidRPr="009F1262" w:rsidRDefault="009F1262" w:rsidP="009F1262">
            <w:pPr>
              <w:pStyle w:val="ListParagraph"/>
              <w:numPr>
                <w:ilvl w:val="1"/>
                <w:numId w:val="1"/>
              </w:numPr>
              <w:spacing w:after="0"/>
              <w:rPr>
                <w:b/>
                <w:bCs/>
                <w:u w:val="single"/>
              </w:rPr>
            </w:pPr>
            <w:r w:rsidRPr="00DC2884">
              <w:rPr>
                <w:b/>
                <w:bCs/>
              </w:rPr>
              <w:t>Always</w:t>
            </w:r>
            <w:r>
              <w:rPr>
                <w:b/>
                <w:bCs/>
              </w:rPr>
              <w:t xml:space="preserve">: </w:t>
            </w:r>
            <w:r>
              <w:t>the client is always experiencing symptoms of depression.</w:t>
            </w:r>
          </w:p>
          <w:p w14:paraId="1B9EE40D" w14:textId="77777777" w:rsidR="002C3953" w:rsidRDefault="002C3953" w:rsidP="002C3953">
            <w:pPr>
              <w:rPr>
                <w:u w:val="single"/>
              </w:rPr>
            </w:pPr>
          </w:p>
          <w:p w14:paraId="399F8477" w14:textId="54FC0411" w:rsidR="002C3953" w:rsidRDefault="00DC2905" w:rsidP="002C3953">
            <w:pPr>
              <w:rPr>
                <w:u w:val="single"/>
              </w:rPr>
            </w:pPr>
            <w:r>
              <w:rPr>
                <w:u w:val="single"/>
              </w:rPr>
              <w:t>Prompts and/or observations:</w:t>
            </w:r>
          </w:p>
          <w:p w14:paraId="37A9967B" w14:textId="620CF913" w:rsidR="002C3953" w:rsidRDefault="002C3953" w:rsidP="002C3953">
            <w:pPr>
              <w:rPr>
                <w:u w:val="single"/>
              </w:rPr>
            </w:pPr>
          </w:p>
          <w:p w14:paraId="23357ABF" w14:textId="0D1DB07C" w:rsidR="00E50C3F" w:rsidRDefault="00E50C3F" w:rsidP="009F1262">
            <w:pPr>
              <w:pStyle w:val="ListParagraph"/>
              <w:numPr>
                <w:ilvl w:val="0"/>
                <w:numId w:val="1"/>
              </w:numPr>
              <w:spacing w:after="0"/>
            </w:pPr>
            <w:r>
              <w:t>Consider the below s</w:t>
            </w:r>
            <w:r w:rsidRPr="00F41A80">
              <w:t xml:space="preserve">ymptoms of depression </w:t>
            </w:r>
            <w:r>
              <w:t>as observations and prompts for discussion with the client</w:t>
            </w:r>
            <w:r w:rsidRPr="00F41A80">
              <w:t>:</w:t>
            </w:r>
          </w:p>
          <w:p w14:paraId="55B2B2E0" w14:textId="6BB7A072" w:rsidR="00E50C3F" w:rsidRPr="00F41A80" w:rsidRDefault="00E50C3F" w:rsidP="009F1262">
            <w:pPr>
              <w:pStyle w:val="ListParagraph"/>
              <w:numPr>
                <w:ilvl w:val="1"/>
                <w:numId w:val="1"/>
              </w:numPr>
              <w:spacing w:after="0"/>
            </w:pPr>
            <w:r w:rsidRPr="00F41A80">
              <w:t xml:space="preserve">Emotional </w:t>
            </w:r>
            <w:r>
              <w:t>s</w:t>
            </w:r>
            <w:r w:rsidRPr="00F41A80">
              <w:t>ymptoms:</w:t>
            </w:r>
          </w:p>
          <w:p w14:paraId="43850BC6" w14:textId="5567DFEB" w:rsidR="00E50C3F" w:rsidRPr="00F41A80" w:rsidRDefault="00E50C3F" w:rsidP="009F1262">
            <w:pPr>
              <w:pStyle w:val="ListParagraph"/>
              <w:numPr>
                <w:ilvl w:val="2"/>
                <w:numId w:val="1"/>
              </w:numPr>
              <w:spacing w:after="0"/>
            </w:pPr>
            <w:r w:rsidRPr="00F41A80">
              <w:t xml:space="preserve">Continuous </w:t>
            </w:r>
            <w:r>
              <w:t>l</w:t>
            </w:r>
            <w:r w:rsidRPr="00F41A80">
              <w:t xml:space="preserve">ow </w:t>
            </w:r>
            <w:r>
              <w:t>m</w:t>
            </w:r>
            <w:r w:rsidRPr="00F41A80">
              <w:t xml:space="preserve">ood: </w:t>
            </w:r>
            <w:r>
              <w:t>f</w:t>
            </w:r>
            <w:r w:rsidRPr="00F41A80">
              <w:t>eeling persistently sad or emotionally down.</w:t>
            </w:r>
          </w:p>
          <w:p w14:paraId="622180F2" w14:textId="5FF4F140" w:rsidR="00E50C3F" w:rsidRPr="00F41A80" w:rsidRDefault="00E50C3F" w:rsidP="009F1262">
            <w:pPr>
              <w:pStyle w:val="ListParagraph"/>
              <w:numPr>
                <w:ilvl w:val="2"/>
                <w:numId w:val="1"/>
              </w:numPr>
              <w:spacing w:after="0"/>
            </w:pPr>
            <w:r w:rsidRPr="00F41A80">
              <w:t xml:space="preserve">Hopelessness and </w:t>
            </w:r>
            <w:r>
              <w:t>h</w:t>
            </w:r>
            <w:r w:rsidRPr="00F41A80">
              <w:t xml:space="preserve">elplessness: </w:t>
            </w:r>
            <w:r>
              <w:t>a</w:t>
            </w:r>
            <w:r w:rsidRPr="00F41A80">
              <w:t xml:space="preserve"> sense of despair and lack of control.</w:t>
            </w:r>
          </w:p>
          <w:p w14:paraId="3A5CB1D6" w14:textId="3F5D1373" w:rsidR="00E50C3F" w:rsidRPr="00F41A80" w:rsidRDefault="00E50C3F" w:rsidP="009F1262">
            <w:pPr>
              <w:pStyle w:val="ListParagraph"/>
              <w:numPr>
                <w:ilvl w:val="2"/>
                <w:numId w:val="1"/>
              </w:numPr>
              <w:spacing w:after="0"/>
            </w:pPr>
            <w:r w:rsidRPr="00F41A80">
              <w:t xml:space="preserve">Low </w:t>
            </w:r>
            <w:r>
              <w:t>s</w:t>
            </w:r>
            <w:r w:rsidRPr="00F41A80">
              <w:t>elf-</w:t>
            </w:r>
            <w:r>
              <w:t>e</w:t>
            </w:r>
            <w:r w:rsidRPr="00F41A80">
              <w:t xml:space="preserve">steem: </w:t>
            </w:r>
            <w:r>
              <w:t>fe</w:t>
            </w:r>
            <w:r w:rsidRPr="00F41A80">
              <w:t>eling inadequate or unworthy.</w:t>
            </w:r>
          </w:p>
          <w:p w14:paraId="111F2421" w14:textId="293541CE" w:rsidR="00E50C3F" w:rsidRPr="00F41A80" w:rsidRDefault="00E50C3F" w:rsidP="009F1262">
            <w:pPr>
              <w:pStyle w:val="ListParagraph"/>
              <w:numPr>
                <w:ilvl w:val="2"/>
                <w:numId w:val="1"/>
              </w:numPr>
              <w:spacing w:after="0"/>
            </w:pPr>
            <w:r w:rsidRPr="00F41A80">
              <w:t xml:space="preserve">Tearfulness: </w:t>
            </w:r>
            <w:r>
              <w:t>f</w:t>
            </w:r>
            <w:r w:rsidRPr="00F41A80">
              <w:t>requent crying spells.</w:t>
            </w:r>
          </w:p>
          <w:p w14:paraId="72B9C11B" w14:textId="20E9FA2C" w:rsidR="00E50C3F" w:rsidRPr="00F41A80" w:rsidRDefault="00E50C3F" w:rsidP="009F1262">
            <w:pPr>
              <w:pStyle w:val="ListParagraph"/>
              <w:numPr>
                <w:ilvl w:val="2"/>
                <w:numId w:val="1"/>
              </w:numPr>
              <w:spacing w:after="0"/>
            </w:pPr>
            <w:r w:rsidRPr="00F41A80">
              <w:t xml:space="preserve">Irritability and </w:t>
            </w:r>
            <w:r>
              <w:t>f</w:t>
            </w:r>
            <w:r w:rsidRPr="00F41A80">
              <w:t xml:space="preserve">rustration: </w:t>
            </w:r>
            <w:r>
              <w:t>b</w:t>
            </w:r>
            <w:r w:rsidRPr="00F41A80">
              <w:t>ecoming easily annoyed or agitated.</w:t>
            </w:r>
          </w:p>
          <w:p w14:paraId="5B320EB6" w14:textId="3F87FF9A" w:rsidR="00E50C3F" w:rsidRPr="00F41A80" w:rsidRDefault="00E50C3F" w:rsidP="009F1262">
            <w:pPr>
              <w:pStyle w:val="ListParagraph"/>
              <w:numPr>
                <w:ilvl w:val="2"/>
                <w:numId w:val="1"/>
              </w:numPr>
              <w:spacing w:after="0"/>
            </w:pPr>
            <w:r w:rsidRPr="00F41A80">
              <w:t xml:space="preserve">Lack of </w:t>
            </w:r>
            <w:r>
              <w:t>c</w:t>
            </w:r>
            <w:r w:rsidRPr="00F41A80">
              <w:t xml:space="preserve">onfidence: </w:t>
            </w:r>
            <w:r>
              <w:t>f</w:t>
            </w:r>
            <w:r w:rsidRPr="00F41A80">
              <w:t>eeling insecure.</w:t>
            </w:r>
          </w:p>
          <w:p w14:paraId="2A6B3728" w14:textId="4FBFA1E4" w:rsidR="00E50C3F" w:rsidRPr="00F41A80" w:rsidRDefault="00E50C3F" w:rsidP="009F1262">
            <w:pPr>
              <w:pStyle w:val="ListParagraph"/>
              <w:numPr>
                <w:ilvl w:val="2"/>
                <w:numId w:val="1"/>
              </w:numPr>
              <w:spacing w:after="0"/>
            </w:pPr>
            <w:r w:rsidRPr="00F41A80">
              <w:t xml:space="preserve">Unhappiness or </w:t>
            </w:r>
            <w:r>
              <w:t>d</w:t>
            </w:r>
            <w:r w:rsidRPr="00F41A80">
              <w:t xml:space="preserve">isappointment: </w:t>
            </w:r>
            <w:r>
              <w:t>a</w:t>
            </w:r>
            <w:r w:rsidRPr="00F41A80">
              <w:t xml:space="preserve"> pervasive feeling of misery.</w:t>
            </w:r>
          </w:p>
          <w:p w14:paraId="6E2FC79B" w14:textId="2D9C1A9C" w:rsidR="00E50C3F" w:rsidRPr="00F41A80" w:rsidRDefault="00E50C3F" w:rsidP="009F1262">
            <w:pPr>
              <w:pStyle w:val="ListParagraph"/>
              <w:numPr>
                <w:ilvl w:val="1"/>
                <w:numId w:val="1"/>
              </w:numPr>
              <w:spacing w:after="0"/>
            </w:pPr>
            <w:r w:rsidRPr="00F41A80">
              <w:t xml:space="preserve">Behavioural </w:t>
            </w:r>
            <w:r>
              <w:t>si</w:t>
            </w:r>
            <w:r w:rsidRPr="00F41A80">
              <w:t>gns:</w:t>
            </w:r>
          </w:p>
          <w:p w14:paraId="3A09697D" w14:textId="7ABFAE88" w:rsidR="00E50C3F" w:rsidRPr="00F41A80" w:rsidRDefault="00E50C3F" w:rsidP="009F1262">
            <w:pPr>
              <w:pStyle w:val="ListParagraph"/>
              <w:numPr>
                <w:ilvl w:val="2"/>
                <w:numId w:val="1"/>
              </w:numPr>
              <w:spacing w:after="0"/>
            </w:pPr>
            <w:r w:rsidRPr="00F41A80">
              <w:lastRenderedPageBreak/>
              <w:t xml:space="preserve">Social </w:t>
            </w:r>
            <w:r>
              <w:t>w</w:t>
            </w:r>
            <w:r w:rsidRPr="00F41A80">
              <w:t xml:space="preserve">ithdrawal: </w:t>
            </w:r>
            <w:r>
              <w:t>a</w:t>
            </w:r>
            <w:r w:rsidRPr="00F41A80">
              <w:t>voiding social interactions with family and friends.</w:t>
            </w:r>
          </w:p>
          <w:p w14:paraId="1620B4B5" w14:textId="0CE36ADB" w:rsidR="00E50C3F" w:rsidRPr="00F41A80" w:rsidRDefault="00E50C3F" w:rsidP="009F1262">
            <w:pPr>
              <w:pStyle w:val="ListParagraph"/>
              <w:numPr>
                <w:ilvl w:val="2"/>
                <w:numId w:val="1"/>
              </w:numPr>
              <w:spacing w:after="0"/>
            </w:pPr>
            <w:r w:rsidRPr="00F41A80">
              <w:t xml:space="preserve">Reduced </w:t>
            </w:r>
            <w:r>
              <w:t>p</w:t>
            </w:r>
            <w:r w:rsidRPr="00F41A80">
              <w:t xml:space="preserve">roductivity: </w:t>
            </w:r>
            <w:r>
              <w:t>s</w:t>
            </w:r>
            <w:r w:rsidRPr="00F41A80">
              <w:t>truggling to complete tasks</w:t>
            </w:r>
          </w:p>
          <w:p w14:paraId="7FC1447D" w14:textId="0092A00F" w:rsidR="00E50C3F" w:rsidRPr="00F41A80" w:rsidRDefault="00E50C3F" w:rsidP="009F1262">
            <w:pPr>
              <w:pStyle w:val="ListParagraph"/>
              <w:numPr>
                <w:ilvl w:val="2"/>
                <w:numId w:val="1"/>
              </w:numPr>
              <w:spacing w:after="0"/>
            </w:pPr>
            <w:r w:rsidRPr="00F41A80">
              <w:t xml:space="preserve">Loss of </w:t>
            </w:r>
            <w:r>
              <w:t>i</w:t>
            </w:r>
            <w:r w:rsidRPr="00F41A80">
              <w:t xml:space="preserve">nterest: </w:t>
            </w:r>
            <w:r>
              <w:t>n</w:t>
            </w:r>
            <w:r w:rsidRPr="00F41A80">
              <w:t>o longer finding pleasure in activities you used to enjoy.</w:t>
            </w:r>
          </w:p>
          <w:p w14:paraId="346D6D37" w14:textId="0A250C75" w:rsidR="00E50C3F" w:rsidRPr="00F41A80" w:rsidRDefault="00E50C3F" w:rsidP="009F1262">
            <w:pPr>
              <w:pStyle w:val="ListParagraph"/>
              <w:numPr>
                <w:ilvl w:val="2"/>
                <w:numId w:val="1"/>
              </w:numPr>
              <w:spacing w:after="0"/>
            </w:pPr>
            <w:r w:rsidRPr="00F41A80">
              <w:t xml:space="preserve">Changes in </w:t>
            </w:r>
            <w:r>
              <w:t>s</w:t>
            </w:r>
            <w:r w:rsidRPr="00F41A80">
              <w:t xml:space="preserve">leep </w:t>
            </w:r>
            <w:r>
              <w:t>p</w:t>
            </w:r>
            <w:r w:rsidRPr="00F41A80">
              <w:t xml:space="preserve">atterns: </w:t>
            </w:r>
            <w:r>
              <w:t>i</w:t>
            </w:r>
            <w:r w:rsidRPr="00F41A80">
              <w:t>nsomnia or excessive sleep.</w:t>
            </w:r>
          </w:p>
          <w:p w14:paraId="6503AFEB" w14:textId="783023A5" w:rsidR="00E50C3F" w:rsidRPr="00F41A80" w:rsidRDefault="00E50C3F" w:rsidP="009F1262">
            <w:pPr>
              <w:pStyle w:val="ListParagraph"/>
              <w:numPr>
                <w:ilvl w:val="2"/>
                <w:numId w:val="1"/>
              </w:numPr>
              <w:spacing w:after="0"/>
            </w:pPr>
            <w:r w:rsidRPr="00F41A80">
              <w:t xml:space="preserve">Appetite </w:t>
            </w:r>
            <w:r>
              <w:t>c</w:t>
            </w:r>
            <w:r w:rsidRPr="00F41A80">
              <w:t xml:space="preserve">hanges: </w:t>
            </w:r>
            <w:r>
              <w:t>s</w:t>
            </w:r>
            <w:r w:rsidRPr="00F41A80">
              <w:t>ignificant weight loss or gain.</w:t>
            </w:r>
          </w:p>
          <w:p w14:paraId="5980BB83" w14:textId="57CB58A8" w:rsidR="00E50C3F" w:rsidRPr="00F41A80" w:rsidRDefault="00E50C3F" w:rsidP="009F1262">
            <w:pPr>
              <w:pStyle w:val="ListParagraph"/>
              <w:numPr>
                <w:ilvl w:val="2"/>
                <w:numId w:val="1"/>
              </w:numPr>
              <w:spacing w:after="0"/>
            </w:pPr>
            <w:r w:rsidRPr="00F41A80">
              <w:t xml:space="preserve">Reliance on </w:t>
            </w:r>
            <w:r>
              <w:t>a</w:t>
            </w:r>
            <w:r w:rsidRPr="00F41A80">
              <w:t xml:space="preserve">lcohol or </w:t>
            </w:r>
            <w:r>
              <w:t>s</w:t>
            </w:r>
            <w:r w:rsidRPr="00F41A80">
              <w:t xml:space="preserve">edatives: </w:t>
            </w:r>
            <w:r>
              <w:t>u</w:t>
            </w:r>
            <w:r w:rsidRPr="00F41A80">
              <w:t>sing substances to cope.</w:t>
            </w:r>
          </w:p>
          <w:p w14:paraId="3AA67512" w14:textId="13EF826B" w:rsidR="00E50C3F" w:rsidRPr="00F41A80" w:rsidRDefault="00E50C3F" w:rsidP="009F1262">
            <w:pPr>
              <w:pStyle w:val="ListParagraph"/>
              <w:numPr>
                <w:ilvl w:val="1"/>
                <w:numId w:val="1"/>
              </w:numPr>
              <w:spacing w:after="0"/>
            </w:pPr>
            <w:r w:rsidRPr="00F41A80">
              <w:t xml:space="preserve">Negative </w:t>
            </w:r>
            <w:r>
              <w:t>t</w:t>
            </w:r>
            <w:r w:rsidRPr="00F41A80">
              <w:t>houghts:</w:t>
            </w:r>
          </w:p>
          <w:p w14:paraId="1EE5FD45" w14:textId="7EFD741D" w:rsidR="00E50C3F" w:rsidRPr="00F41A80" w:rsidRDefault="00E50C3F" w:rsidP="009F1262">
            <w:pPr>
              <w:pStyle w:val="ListParagraph"/>
              <w:numPr>
                <w:ilvl w:val="2"/>
                <w:numId w:val="1"/>
              </w:numPr>
              <w:spacing w:after="0"/>
            </w:pPr>
            <w:r w:rsidRPr="00F41A80">
              <w:t>Self-</w:t>
            </w:r>
            <w:r>
              <w:t>c</w:t>
            </w:r>
            <w:r w:rsidRPr="00F41A80">
              <w:t xml:space="preserve">ritical: </w:t>
            </w:r>
            <w:r>
              <w:t>b</w:t>
            </w:r>
            <w:r w:rsidRPr="00F41A80">
              <w:t>elieving you</w:t>
            </w:r>
            <w:r>
              <w:t xml:space="preserve"> ar</w:t>
            </w:r>
            <w:r w:rsidRPr="00F41A80">
              <w:t>e a failure or worthless.</w:t>
            </w:r>
          </w:p>
          <w:p w14:paraId="78320FB6" w14:textId="38A4F324" w:rsidR="00E50C3F" w:rsidRPr="00F41A80" w:rsidRDefault="00E50C3F" w:rsidP="009F1262">
            <w:pPr>
              <w:pStyle w:val="ListParagraph"/>
              <w:numPr>
                <w:ilvl w:val="2"/>
                <w:numId w:val="1"/>
              </w:numPr>
              <w:spacing w:after="0"/>
            </w:pPr>
            <w:r w:rsidRPr="00F41A80">
              <w:t xml:space="preserve">Pessimism: </w:t>
            </w:r>
            <w:r>
              <w:t>s</w:t>
            </w:r>
            <w:r w:rsidRPr="00F41A80">
              <w:t>eeing everything in a negative light.</w:t>
            </w:r>
          </w:p>
          <w:p w14:paraId="3391BC8B" w14:textId="5588628C" w:rsidR="00E50C3F" w:rsidRPr="00F41A80" w:rsidRDefault="00E50C3F" w:rsidP="009F1262">
            <w:pPr>
              <w:pStyle w:val="ListParagraph"/>
              <w:numPr>
                <w:ilvl w:val="2"/>
                <w:numId w:val="1"/>
              </w:numPr>
              <w:spacing w:after="0"/>
            </w:pPr>
            <w:r w:rsidRPr="00F41A80">
              <w:t xml:space="preserve">Suicidal </w:t>
            </w:r>
            <w:r>
              <w:t>t</w:t>
            </w:r>
            <w:r w:rsidRPr="00F41A80">
              <w:t xml:space="preserve">houghts: </w:t>
            </w:r>
            <w:r w:rsidR="001D5D2C">
              <w:t>i</w:t>
            </w:r>
            <w:r w:rsidRPr="00F41A80">
              <w:t>n severe cases, contemplating self-harm or suicide.</w:t>
            </w:r>
          </w:p>
          <w:p w14:paraId="78FAEB0C" w14:textId="5B8022A4" w:rsidR="00E50C3F" w:rsidRPr="00F41A80" w:rsidRDefault="00E50C3F" w:rsidP="009F1262">
            <w:pPr>
              <w:pStyle w:val="ListParagraph"/>
              <w:numPr>
                <w:ilvl w:val="1"/>
                <w:numId w:val="1"/>
              </w:numPr>
              <w:spacing w:after="0"/>
            </w:pPr>
            <w:r w:rsidRPr="00F41A80">
              <w:t>Physical Symptoms:</w:t>
            </w:r>
          </w:p>
          <w:p w14:paraId="4D18214C" w14:textId="7C1E6B2F" w:rsidR="00E50C3F" w:rsidRPr="00F41A80" w:rsidRDefault="00E50C3F" w:rsidP="009F1262">
            <w:pPr>
              <w:pStyle w:val="ListParagraph"/>
              <w:numPr>
                <w:ilvl w:val="2"/>
                <w:numId w:val="1"/>
              </w:numPr>
              <w:spacing w:after="0"/>
            </w:pPr>
            <w:r w:rsidRPr="00E50C3F">
              <w:t>F</w:t>
            </w:r>
            <w:r w:rsidRPr="00F41A80">
              <w:t xml:space="preserve">atigue: </w:t>
            </w:r>
            <w:r w:rsidRPr="00E50C3F">
              <w:t>f</w:t>
            </w:r>
            <w:r w:rsidRPr="00F41A80">
              <w:t>eeling tired all the time.</w:t>
            </w:r>
          </w:p>
          <w:p w14:paraId="31C236DA" w14:textId="73144142" w:rsidR="00E50C3F" w:rsidRPr="00F41A80" w:rsidRDefault="00E50C3F" w:rsidP="009F1262">
            <w:pPr>
              <w:pStyle w:val="ListParagraph"/>
              <w:numPr>
                <w:ilvl w:val="2"/>
                <w:numId w:val="1"/>
              </w:numPr>
              <w:spacing w:after="0"/>
            </w:pPr>
            <w:r w:rsidRPr="00E50C3F">
              <w:t>H</w:t>
            </w:r>
            <w:r w:rsidRPr="00F41A80">
              <w:t xml:space="preserve">eadaches and </w:t>
            </w:r>
            <w:r w:rsidRPr="00E50C3F">
              <w:t>m</w:t>
            </w:r>
            <w:r w:rsidRPr="00F41A80">
              <w:t xml:space="preserve">uscle </w:t>
            </w:r>
            <w:r w:rsidRPr="00E50C3F">
              <w:t>p</w:t>
            </w:r>
            <w:r w:rsidRPr="00F41A80">
              <w:t xml:space="preserve">ains: </w:t>
            </w:r>
            <w:r w:rsidRPr="00E50C3F">
              <w:t>p</w:t>
            </w:r>
            <w:r w:rsidRPr="00F41A80">
              <w:t>hysical discomfort.</w:t>
            </w:r>
          </w:p>
          <w:p w14:paraId="02BF25A9" w14:textId="05394F2A" w:rsidR="00E50C3F" w:rsidRPr="00F41A80" w:rsidRDefault="00E50C3F" w:rsidP="009F1262">
            <w:pPr>
              <w:pStyle w:val="ListParagraph"/>
              <w:numPr>
                <w:ilvl w:val="2"/>
                <w:numId w:val="1"/>
              </w:numPr>
              <w:spacing w:after="0"/>
            </w:pPr>
            <w:r w:rsidRPr="00F41A80">
              <w:t xml:space="preserve">Stomach </w:t>
            </w:r>
            <w:r w:rsidRPr="00E50C3F">
              <w:t>d</w:t>
            </w:r>
            <w:r w:rsidRPr="00F41A80">
              <w:t xml:space="preserve">iscomfort: </w:t>
            </w:r>
            <w:r w:rsidRPr="00E50C3F">
              <w:t>b</w:t>
            </w:r>
            <w:r w:rsidRPr="00F41A80">
              <w:t>utterflies, pain, or churning sensations.</w:t>
            </w:r>
          </w:p>
          <w:p w14:paraId="7A147D69" w14:textId="02966C12" w:rsidR="00E50C3F" w:rsidRPr="00F41A80" w:rsidRDefault="00E50C3F" w:rsidP="009F1262">
            <w:pPr>
              <w:pStyle w:val="ListParagraph"/>
              <w:numPr>
                <w:ilvl w:val="2"/>
                <w:numId w:val="1"/>
              </w:numPr>
              <w:spacing w:after="0"/>
            </w:pPr>
            <w:r w:rsidRPr="00F41A80">
              <w:t xml:space="preserve">Sleep </w:t>
            </w:r>
            <w:r w:rsidRPr="00E50C3F">
              <w:t>p</w:t>
            </w:r>
            <w:r w:rsidRPr="00F41A80">
              <w:t xml:space="preserve">roblems: </w:t>
            </w:r>
            <w:r w:rsidRPr="00E50C3F">
              <w:t>i</w:t>
            </w:r>
            <w:r w:rsidRPr="00F41A80">
              <w:t>nsomnia or disrupted sleep.</w:t>
            </w:r>
          </w:p>
          <w:p w14:paraId="7F1C2E1D" w14:textId="01CA2CE9" w:rsidR="00E50C3F" w:rsidRPr="00F41A80" w:rsidRDefault="00E50C3F" w:rsidP="009F1262">
            <w:pPr>
              <w:pStyle w:val="ListParagraph"/>
              <w:numPr>
                <w:ilvl w:val="2"/>
                <w:numId w:val="1"/>
              </w:numPr>
              <w:spacing w:after="0"/>
            </w:pPr>
            <w:r w:rsidRPr="00F41A80">
              <w:t xml:space="preserve">Appetite </w:t>
            </w:r>
            <w:r w:rsidRPr="00E50C3F">
              <w:t>c</w:t>
            </w:r>
            <w:r w:rsidRPr="00F41A80">
              <w:t xml:space="preserve">hanges: </w:t>
            </w:r>
            <w:r w:rsidRPr="00E50C3F">
              <w:t>l</w:t>
            </w:r>
            <w:r w:rsidRPr="00F41A80">
              <w:t>oss of appetite or overeating.</w:t>
            </w:r>
          </w:p>
          <w:p w14:paraId="772200F3" w14:textId="698AEE30" w:rsidR="00E50C3F" w:rsidRPr="00F41A80" w:rsidRDefault="00E50C3F" w:rsidP="009F1262">
            <w:pPr>
              <w:pStyle w:val="ListParagraph"/>
              <w:numPr>
                <w:ilvl w:val="2"/>
                <w:numId w:val="1"/>
              </w:numPr>
              <w:spacing w:after="0"/>
            </w:pPr>
            <w:r w:rsidRPr="00F41A80">
              <w:t xml:space="preserve">Significant </w:t>
            </w:r>
            <w:r w:rsidRPr="00E50C3F">
              <w:t>w</w:t>
            </w:r>
            <w:r w:rsidRPr="00F41A80">
              <w:t xml:space="preserve">eight </w:t>
            </w:r>
            <w:r w:rsidRPr="00E50C3F">
              <w:t>f</w:t>
            </w:r>
            <w:r w:rsidRPr="00F41A80">
              <w:t xml:space="preserve">luctuations: </w:t>
            </w:r>
            <w:r w:rsidRPr="00E50C3F">
              <w:t>u</w:t>
            </w:r>
            <w:r w:rsidRPr="00F41A80">
              <w:t>nintended weight loss or gain.</w:t>
            </w:r>
          </w:p>
          <w:p w14:paraId="533FA0EF" w14:textId="77777777" w:rsidR="00C67546" w:rsidRDefault="00C67546" w:rsidP="00C67546">
            <w:pPr>
              <w:rPr>
                <w:u w:val="single"/>
              </w:rPr>
            </w:pPr>
          </w:p>
          <w:p w14:paraId="4B0DCD36" w14:textId="1424385A" w:rsidR="00C67546" w:rsidRDefault="00C67546" w:rsidP="00C67546">
            <w:r>
              <w:rPr>
                <w:u w:val="single"/>
              </w:rPr>
              <w:t>Recommendations</w:t>
            </w:r>
            <w:r w:rsidR="002C3953">
              <w:rPr>
                <w:u w:val="single"/>
              </w:rPr>
              <w:t>:</w:t>
            </w:r>
          </w:p>
          <w:p w14:paraId="6B866908" w14:textId="77777777" w:rsidR="00C67546" w:rsidRDefault="00C67546" w:rsidP="00C67546"/>
          <w:p w14:paraId="1E783EA3" w14:textId="47DB1342" w:rsidR="00C67546" w:rsidRPr="00421619" w:rsidRDefault="00E50C3F" w:rsidP="009F1262">
            <w:pPr>
              <w:pStyle w:val="ListParagraph"/>
              <w:numPr>
                <w:ilvl w:val="0"/>
                <w:numId w:val="1"/>
              </w:numPr>
              <w:spacing w:after="0"/>
            </w:pPr>
            <w:r w:rsidRPr="002B5AE9">
              <w:t>Referral to a GP/</w:t>
            </w:r>
            <w:r>
              <w:t>psychologist</w:t>
            </w:r>
            <w:r w:rsidRPr="002B5AE9">
              <w:t>.</w:t>
            </w:r>
          </w:p>
          <w:p w14:paraId="0607A7E5" w14:textId="77777777" w:rsidR="00C67546" w:rsidRDefault="00C67546" w:rsidP="00C67546">
            <w:pPr>
              <w:rPr>
                <w:u w:val="single"/>
              </w:rPr>
            </w:pPr>
          </w:p>
          <w:p w14:paraId="6EC0A3E7" w14:textId="77777777" w:rsidR="00C67546" w:rsidRDefault="00C67546" w:rsidP="00C67546">
            <w:pPr>
              <w:rPr>
                <w:u w:val="single"/>
              </w:rPr>
            </w:pPr>
            <w:r>
              <w:rPr>
                <w:u w:val="single"/>
              </w:rPr>
              <w:t>Support resources:</w:t>
            </w:r>
          </w:p>
          <w:p w14:paraId="6F5CB918" w14:textId="77777777" w:rsidR="00C67546" w:rsidRDefault="00C67546" w:rsidP="00C67546">
            <w:pPr>
              <w:rPr>
                <w:u w:val="single"/>
              </w:rPr>
            </w:pPr>
          </w:p>
          <w:p w14:paraId="6FE00878" w14:textId="77777777" w:rsidR="00C67546" w:rsidRDefault="009F1262" w:rsidP="009F1262">
            <w:pPr>
              <w:pStyle w:val="ListParagraph"/>
              <w:numPr>
                <w:ilvl w:val="0"/>
                <w:numId w:val="1"/>
              </w:numPr>
              <w:spacing w:after="0"/>
            </w:pPr>
            <w:hyperlink r:id="rId106" w:history="1">
              <w:r>
                <w:rPr>
                  <w:rStyle w:val="Hyperlink"/>
                </w:rPr>
                <w:t>Depression - symptoms, types, treatment | healthdirect</w:t>
              </w:r>
            </w:hyperlink>
          </w:p>
          <w:p w14:paraId="25DC29B7" w14:textId="77777777" w:rsidR="009F1262" w:rsidRDefault="009F1262" w:rsidP="00C67546"/>
        </w:tc>
      </w:tr>
    </w:tbl>
    <w:p w14:paraId="1AD3B6B2" w14:textId="77777777" w:rsidR="00B14576" w:rsidRDefault="00B14576" w:rsidP="00B14576">
      <w:pPr>
        <w:pStyle w:val="Heading3"/>
        <w:spacing w:after="240"/>
      </w:pPr>
      <w:bookmarkStart w:id="3110" w:name="_Toc159623138"/>
      <w:bookmarkStart w:id="3111" w:name="_Toc159629171"/>
      <w:r>
        <w:lastRenderedPageBreak/>
        <w:t>Apathy</w:t>
      </w:r>
      <w:bookmarkEnd w:id="3110"/>
      <w:bookmarkEnd w:id="311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9B08BC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71487F5"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C76E67">
              <w:rPr>
                <w:b/>
                <w:color w:val="FFFFFF" w:themeColor="background1"/>
                <w:szCs w:val="24"/>
                <w:lang w:eastAsia="en-AU"/>
              </w:rPr>
              <w:t>Apathy</w:t>
            </w:r>
          </w:p>
        </w:tc>
      </w:tr>
      <w:tr w:rsidR="00B14576" w:rsidRPr="00C9372C" w14:paraId="1C234CD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4F05AD2" w14:textId="77777777" w:rsidR="00B14576" w:rsidRPr="00C9372C" w:rsidRDefault="00B14576">
            <w:pPr>
              <w:pStyle w:val="Heading3"/>
              <w:spacing w:before="0" w:line="360" w:lineRule="auto"/>
              <w:rPr>
                <w:rFonts w:cs="Arial"/>
                <w:color w:val="auto"/>
                <w:sz w:val="24"/>
                <w:szCs w:val="24"/>
              </w:rPr>
            </w:pPr>
            <w:bookmarkStart w:id="3112" w:name="_Toc159623139"/>
            <w:bookmarkStart w:id="3113" w:name="_Toc159629172"/>
            <w:r w:rsidRPr="00C9372C">
              <w:rPr>
                <w:rFonts w:cs="Arial"/>
                <w:color w:val="auto"/>
                <w:sz w:val="24"/>
                <w:szCs w:val="24"/>
              </w:rPr>
              <w:t>Response options</w:t>
            </w:r>
            <w:bookmarkEnd w:id="3112"/>
            <w:bookmarkEnd w:id="311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3D8DCDE" w14:textId="77777777" w:rsidR="00B14576" w:rsidRDefault="00B14576" w:rsidP="005A358B">
            <w:pPr>
              <w:pStyle w:val="ListParagraph"/>
              <w:numPr>
                <w:ilvl w:val="0"/>
                <w:numId w:val="25"/>
              </w:numPr>
              <w:spacing w:after="0"/>
            </w:pPr>
            <w:r>
              <w:t>Unable to determine</w:t>
            </w:r>
          </w:p>
          <w:p w14:paraId="019DFB6E" w14:textId="77777777" w:rsidR="00B14576" w:rsidRDefault="00B14576" w:rsidP="005A358B">
            <w:pPr>
              <w:pStyle w:val="ListParagraph"/>
              <w:numPr>
                <w:ilvl w:val="0"/>
                <w:numId w:val="25"/>
              </w:numPr>
              <w:spacing w:after="0"/>
            </w:pPr>
            <w:r>
              <w:t>Never</w:t>
            </w:r>
          </w:p>
          <w:p w14:paraId="24C36914" w14:textId="77777777" w:rsidR="00B14576" w:rsidRDefault="00B14576" w:rsidP="005A358B">
            <w:pPr>
              <w:pStyle w:val="ListParagraph"/>
              <w:numPr>
                <w:ilvl w:val="0"/>
                <w:numId w:val="25"/>
              </w:numPr>
              <w:spacing w:after="0"/>
            </w:pPr>
            <w:r>
              <w:t>Occasionally</w:t>
            </w:r>
          </w:p>
          <w:p w14:paraId="77A2EDFE" w14:textId="77777777" w:rsidR="00B14576" w:rsidRDefault="00B14576" w:rsidP="005A358B">
            <w:pPr>
              <w:pStyle w:val="ListParagraph"/>
              <w:numPr>
                <w:ilvl w:val="0"/>
                <w:numId w:val="25"/>
              </w:numPr>
              <w:spacing w:after="0"/>
            </w:pPr>
            <w:r>
              <w:t>Regularly</w:t>
            </w:r>
          </w:p>
          <w:p w14:paraId="40912ACA" w14:textId="77777777" w:rsidR="00B14576" w:rsidRPr="00C9372C" w:rsidRDefault="00B14576" w:rsidP="005A358B">
            <w:pPr>
              <w:pStyle w:val="ListParagraph"/>
              <w:numPr>
                <w:ilvl w:val="0"/>
                <w:numId w:val="25"/>
              </w:numPr>
              <w:spacing w:after="0"/>
            </w:pPr>
            <w:r>
              <w:t>Always</w:t>
            </w:r>
          </w:p>
        </w:tc>
      </w:tr>
      <w:tr w:rsidR="00CD66FF" w:rsidRPr="00C9372C" w14:paraId="54B4E35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D707D3" w14:textId="32240A14" w:rsidR="00CD66FF" w:rsidRPr="00C9372C" w:rsidRDefault="00CD66FF" w:rsidP="00CD66FF">
            <w:pPr>
              <w:pStyle w:val="Heading3"/>
              <w:spacing w:before="0" w:line="360" w:lineRule="auto"/>
              <w:rPr>
                <w:rFonts w:cs="Arial"/>
                <w:color w:val="auto"/>
                <w:sz w:val="24"/>
                <w:szCs w:val="24"/>
              </w:rPr>
            </w:pPr>
            <w:bookmarkStart w:id="3114" w:name="_Toc159623140"/>
            <w:bookmarkStart w:id="3115" w:name="_Toc159629173"/>
            <w:r>
              <w:rPr>
                <w:rFonts w:cs="Arial"/>
                <w:color w:val="auto"/>
                <w:sz w:val="24"/>
                <w:szCs w:val="24"/>
              </w:rPr>
              <w:t>Question rule</w:t>
            </w:r>
            <w:r w:rsidR="00C67546">
              <w:rPr>
                <w:rFonts w:cs="Arial"/>
                <w:color w:val="auto"/>
                <w:sz w:val="24"/>
                <w:szCs w:val="24"/>
              </w:rPr>
              <w:t>s</w:t>
            </w:r>
            <w:bookmarkEnd w:id="3114"/>
            <w:bookmarkEnd w:id="311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A1167E"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0A54079E" w14:textId="4247B3E1"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7AFA621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9FEE383" w14:textId="4AB2DC89" w:rsidR="00601422" w:rsidRDefault="00601422" w:rsidP="00601422">
            <w:pPr>
              <w:pStyle w:val="Heading3"/>
              <w:spacing w:before="0" w:line="360" w:lineRule="auto"/>
              <w:rPr>
                <w:rFonts w:cs="Arial"/>
                <w:color w:val="auto"/>
                <w:sz w:val="24"/>
                <w:szCs w:val="24"/>
              </w:rPr>
            </w:pPr>
            <w:bookmarkStart w:id="3116" w:name="_Toc159623141"/>
            <w:bookmarkStart w:id="3117" w:name="_Toc159629174"/>
            <w:r w:rsidRPr="00BF1111">
              <w:rPr>
                <w:rFonts w:cs="Arial"/>
                <w:color w:val="auto"/>
                <w:sz w:val="24"/>
                <w:szCs w:val="24"/>
              </w:rPr>
              <w:t>Pre-populated information</w:t>
            </w:r>
            <w:bookmarkEnd w:id="3116"/>
            <w:bookmarkEnd w:id="311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26AEC5D" w14:textId="0952D94D" w:rsidR="00601422" w:rsidRDefault="00A32110" w:rsidP="00601422">
            <w:r>
              <w:t>No</w:t>
            </w:r>
          </w:p>
        </w:tc>
      </w:tr>
      <w:tr w:rsidR="00601422" w:rsidRPr="00C9372C" w14:paraId="051C925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D0A57AF" w14:textId="4AC3461E" w:rsidR="00601422" w:rsidRDefault="00601422" w:rsidP="00601422">
            <w:pPr>
              <w:pStyle w:val="Heading3"/>
              <w:spacing w:before="0" w:line="360" w:lineRule="auto"/>
              <w:rPr>
                <w:rFonts w:cs="Arial"/>
                <w:color w:val="auto"/>
                <w:sz w:val="24"/>
                <w:szCs w:val="24"/>
              </w:rPr>
            </w:pPr>
            <w:bookmarkStart w:id="3118" w:name="_Toc159623142"/>
            <w:bookmarkStart w:id="3119" w:name="_Toc159629175"/>
            <w:r w:rsidRPr="00BD710B">
              <w:rPr>
                <w:rFonts w:cs="Arial"/>
                <w:bCs/>
                <w:color w:val="auto"/>
                <w:sz w:val="24"/>
                <w:szCs w:val="24"/>
              </w:rPr>
              <w:t>Response guidance</w:t>
            </w:r>
            <w:bookmarkEnd w:id="3118"/>
            <w:bookmarkEnd w:id="311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65B847" w14:textId="77777777" w:rsidR="00601422" w:rsidRDefault="00601422" w:rsidP="00601422">
            <w:pPr>
              <w:rPr>
                <w:u w:val="single"/>
              </w:rPr>
            </w:pPr>
            <w:r>
              <w:rPr>
                <w:u w:val="single"/>
              </w:rPr>
              <w:t>Context:</w:t>
            </w:r>
          </w:p>
          <w:p w14:paraId="195B4B4B" w14:textId="77777777" w:rsidR="00601422" w:rsidRDefault="00601422" w:rsidP="00601422">
            <w:pPr>
              <w:rPr>
                <w:u w:val="single"/>
              </w:rPr>
            </w:pPr>
          </w:p>
          <w:p w14:paraId="5E644B5E" w14:textId="413C710A" w:rsidR="00601422" w:rsidRPr="009F1262" w:rsidRDefault="009F1262" w:rsidP="009F1262">
            <w:pPr>
              <w:pStyle w:val="ListParagraph"/>
              <w:numPr>
                <w:ilvl w:val="0"/>
                <w:numId w:val="1"/>
              </w:numPr>
              <w:spacing w:after="0"/>
              <w:rPr>
                <w:u w:val="single"/>
              </w:rPr>
            </w:pPr>
            <w:r>
              <w:t>The assessor should seek to identify if the client experiences apathy.</w:t>
            </w:r>
          </w:p>
          <w:p w14:paraId="397DE9D5" w14:textId="7324B184" w:rsidR="009F1262" w:rsidRPr="0069166B" w:rsidRDefault="0069166B" w:rsidP="0069166B">
            <w:pPr>
              <w:pStyle w:val="ListParagraph"/>
              <w:numPr>
                <w:ilvl w:val="0"/>
                <w:numId w:val="1"/>
              </w:numPr>
              <w:spacing w:after="0"/>
            </w:pPr>
            <w:r w:rsidRPr="0069166B">
              <w:t>Apathy can be described as an absence of feeling or emotion. People experiencing apathy might stop caring about everyday tasks, hobbies, or personal interests, or showing interest in personal relationships.</w:t>
            </w:r>
          </w:p>
          <w:p w14:paraId="48AC4E28" w14:textId="77777777" w:rsidR="00601422" w:rsidRDefault="00601422" w:rsidP="00601422">
            <w:pPr>
              <w:rPr>
                <w:u w:val="single"/>
              </w:rPr>
            </w:pPr>
          </w:p>
          <w:p w14:paraId="153F3BC9" w14:textId="77777777" w:rsidR="00601422" w:rsidRDefault="00601422" w:rsidP="00601422">
            <w:pPr>
              <w:rPr>
                <w:u w:val="single"/>
              </w:rPr>
            </w:pPr>
            <w:r>
              <w:rPr>
                <w:u w:val="single"/>
              </w:rPr>
              <w:t>Consider and record:</w:t>
            </w:r>
          </w:p>
          <w:p w14:paraId="35E54D09" w14:textId="77777777" w:rsidR="00601422" w:rsidRDefault="00601422" w:rsidP="00601422">
            <w:pPr>
              <w:rPr>
                <w:u w:val="single"/>
              </w:rPr>
            </w:pPr>
          </w:p>
          <w:p w14:paraId="666B435D" w14:textId="1DA42092" w:rsidR="0069166B" w:rsidRPr="0069166B" w:rsidRDefault="0069166B" w:rsidP="0069166B">
            <w:pPr>
              <w:pStyle w:val="ListParagraph"/>
              <w:numPr>
                <w:ilvl w:val="0"/>
                <w:numId w:val="1"/>
              </w:numPr>
              <w:spacing w:after="0"/>
              <w:rPr>
                <w:u w:val="single"/>
              </w:rPr>
            </w:pPr>
            <w:r>
              <w:t>If the client experiences apathy.</w:t>
            </w:r>
          </w:p>
          <w:p w14:paraId="36730865" w14:textId="77777777" w:rsidR="0069166B" w:rsidRPr="009F6542" w:rsidRDefault="0069166B" w:rsidP="0069166B">
            <w:pPr>
              <w:pStyle w:val="ListParagraph"/>
              <w:numPr>
                <w:ilvl w:val="0"/>
                <w:numId w:val="1"/>
              </w:numPr>
              <w:spacing w:after="0"/>
            </w:pPr>
            <w:r w:rsidRPr="00C44281">
              <w:t>Use the below definitions to assist with</w:t>
            </w:r>
            <w:r>
              <w:t xml:space="preserve"> the response.</w:t>
            </w:r>
          </w:p>
          <w:p w14:paraId="7615EE0B" w14:textId="7D6D5A68" w:rsidR="0069166B" w:rsidRPr="00DC2884" w:rsidRDefault="0069166B" w:rsidP="0069166B">
            <w:pPr>
              <w:pStyle w:val="ListParagraph"/>
              <w:numPr>
                <w:ilvl w:val="1"/>
                <w:numId w:val="1"/>
              </w:numPr>
              <w:spacing w:after="0"/>
              <w:rPr>
                <w:b/>
                <w:bCs/>
              </w:rPr>
            </w:pPr>
            <w:r w:rsidRPr="00DC2884">
              <w:rPr>
                <w:b/>
                <w:bCs/>
              </w:rPr>
              <w:t>Unable to determine</w:t>
            </w:r>
            <w:r>
              <w:rPr>
                <w:b/>
                <w:bCs/>
              </w:rPr>
              <w:t xml:space="preserve">: </w:t>
            </w:r>
            <w:r>
              <w:t>it is unclear if the client experiences apathy or the assessor has received conflicting information.</w:t>
            </w:r>
          </w:p>
          <w:p w14:paraId="425A16A7" w14:textId="561F2998" w:rsidR="0069166B" w:rsidRPr="00DC2884" w:rsidRDefault="0069166B" w:rsidP="0069166B">
            <w:pPr>
              <w:pStyle w:val="ListParagraph"/>
              <w:numPr>
                <w:ilvl w:val="1"/>
                <w:numId w:val="1"/>
              </w:numPr>
              <w:spacing w:after="0"/>
              <w:rPr>
                <w:b/>
                <w:bCs/>
              </w:rPr>
            </w:pPr>
            <w:r w:rsidRPr="00DC2884">
              <w:rPr>
                <w:b/>
                <w:bCs/>
              </w:rPr>
              <w:t>Never</w:t>
            </w:r>
            <w:r>
              <w:rPr>
                <w:b/>
                <w:bCs/>
              </w:rPr>
              <w:t xml:space="preserve">: </w:t>
            </w:r>
            <w:r>
              <w:t>the client is never experiencing apathy.</w:t>
            </w:r>
          </w:p>
          <w:p w14:paraId="1523EBD9" w14:textId="1B40D6F6" w:rsidR="0069166B" w:rsidRPr="00DC2884" w:rsidRDefault="0069166B" w:rsidP="0069166B">
            <w:pPr>
              <w:pStyle w:val="ListParagraph"/>
              <w:numPr>
                <w:ilvl w:val="1"/>
                <w:numId w:val="1"/>
              </w:numPr>
              <w:spacing w:after="0"/>
              <w:rPr>
                <w:b/>
                <w:bCs/>
              </w:rPr>
            </w:pPr>
            <w:r w:rsidRPr="00DC2884">
              <w:rPr>
                <w:b/>
                <w:bCs/>
              </w:rPr>
              <w:t>Occasionally</w:t>
            </w:r>
            <w:r>
              <w:rPr>
                <w:b/>
                <w:bCs/>
              </w:rPr>
              <w:t xml:space="preserve">: </w:t>
            </w:r>
            <w:r>
              <w:t>the client experiences apathy on a few occasions or only in a few circumstances.</w:t>
            </w:r>
          </w:p>
          <w:p w14:paraId="1E1B9BE1" w14:textId="3F8CF811" w:rsidR="0069166B" w:rsidRPr="00DC2884" w:rsidRDefault="0069166B" w:rsidP="0069166B">
            <w:pPr>
              <w:pStyle w:val="ListParagraph"/>
              <w:numPr>
                <w:ilvl w:val="1"/>
                <w:numId w:val="1"/>
              </w:numPr>
              <w:spacing w:after="0"/>
              <w:rPr>
                <w:b/>
                <w:bCs/>
              </w:rPr>
            </w:pPr>
            <w:r w:rsidRPr="00DC2884">
              <w:rPr>
                <w:b/>
                <w:bCs/>
              </w:rPr>
              <w:t>Regularly</w:t>
            </w:r>
            <w:r>
              <w:rPr>
                <w:b/>
                <w:bCs/>
              </w:rPr>
              <w:t xml:space="preserve">: </w:t>
            </w:r>
            <w:r>
              <w:t>the client is regularly experiencing apathy in many circumstances and situations (often).</w:t>
            </w:r>
          </w:p>
          <w:p w14:paraId="2437DB7C" w14:textId="74BB0342" w:rsidR="0069166B" w:rsidRPr="009F1262" w:rsidRDefault="0069166B" w:rsidP="0069166B">
            <w:pPr>
              <w:pStyle w:val="ListParagraph"/>
              <w:numPr>
                <w:ilvl w:val="1"/>
                <w:numId w:val="1"/>
              </w:numPr>
              <w:spacing w:after="0"/>
              <w:rPr>
                <w:b/>
                <w:bCs/>
                <w:u w:val="single"/>
              </w:rPr>
            </w:pPr>
            <w:r w:rsidRPr="00DC2884">
              <w:rPr>
                <w:b/>
                <w:bCs/>
              </w:rPr>
              <w:t>Always</w:t>
            </w:r>
            <w:r>
              <w:rPr>
                <w:b/>
                <w:bCs/>
              </w:rPr>
              <w:t xml:space="preserve">: </w:t>
            </w:r>
            <w:r>
              <w:t>the client is always experiencing apathy.</w:t>
            </w:r>
          </w:p>
          <w:p w14:paraId="4C928626" w14:textId="77777777" w:rsidR="002C3953" w:rsidRPr="0069166B" w:rsidRDefault="002C3953" w:rsidP="0069166B">
            <w:pPr>
              <w:pStyle w:val="ListParagraph"/>
              <w:spacing w:after="0"/>
              <w:ind w:left="720"/>
              <w:rPr>
                <w:u w:val="single"/>
              </w:rPr>
            </w:pPr>
          </w:p>
          <w:p w14:paraId="2C313526" w14:textId="7C9CC8A2" w:rsidR="002C3953" w:rsidRDefault="00DC2905" w:rsidP="002C3953">
            <w:pPr>
              <w:rPr>
                <w:u w:val="single"/>
              </w:rPr>
            </w:pPr>
            <w:r>
              <w:rPr>
                <w:u w:val="single"/>
              </w:rPr>
              <w:t>Prompts and/or observations:</w:t>
            </w:r>
          </w:p>
          <w:p w14:paraId="76D0C85F" w14:textId="77777777" w:rsidR="002C3953" w:rsidRDefault="002C3953" w:rsidP="002C3953">
            <w:pPr>
              <w:rPr>
                <w:u w:val="single"/>
              </w:rPr>
            </w:pPr>
          </w:p>
          <w:p w14:paraId="42A3CEFC" w14:textId="6CA8BF73" w:rsidR="002C3953" w:rsidRPr="001E08BF" w:rsidRDefault="001E08BF" w:rsidP="00B17677">
            <w:pPr>
              <w:pStyle w:val="ListParagraph"/>
              <w:numPr>
                <w:ilvl w:val="0"/>
                <w:numId w:val="1"/>
              </w:numPr>
              <w:spacing w:after="0"/>
              <w:rPr>
                <w:u w:val="single"/>
              </w:rPr>
            </w:pPr>
            <w:r>
              <w:t>Do you find fulfilment in your hobbies and personal interests?</w:t>
            </w:r>
          </w:p>
          <w:p w14:paraId="57208423" w14:textId="73154E19" w:rsidR="001E08BF" w:rsidRPr="001E08BF" w:rsidRDefault="001E08BF" w:rsidP="00B17677">
            <w:pPr>
              <w:pStyle w:val="ListParagraph"/>
              <w:numPr>
                <w:ilvl w:val="0"/>
                <w:numId w:val="1"/>
              </w:numPr>
              <w:spacing w:after="0"/>
              <w:rPr>
                <w:u w:val="single"/>
              </w:rPr>
            </w:pPr>
            <w:r>
              <w:lastRenderedPageBreak/>
              <w:t>Do you sometimes find it difficult to show interest in your personal relationships?</w:t>
            </w:r>
          </w:p>
          <w:p w14:paraId="6C65F680" w14:textId="1774A994" w:rsidR="001E08BF" w:rsidRPr="001E08BF" w:rsidRDefault="001E08BF" w:rsidP="00B17677">
            <w:pPr>
              <w:pStyle w:val="ListParagraph"/>
              <w:numPr>
                <w:ilvl w:val="0"/>
                <w:numId w:val="1"/>
              </w:numPr>
              <w:spacing w:after="0"/>
              <w:rPr>
                <w:u w:val="single"/>
              </w:rPr>
            </w:pPr>
            <w:r>
              <w:t>Do you sometimes feel indifferent to things you used to care about?</w:t>
            </w:r>
          </w:p>
          <w:p w14:paraId="48F82E01" w14:textId="543AC2D4" w:rsidR="001E08BF" w:rsidRPr="00311A96" w:rsidRDefault="001E08BF" w:rsidP="00B17677">
            <w:pPr>
              <w:pStyle w:val="ListParagraph"/>
              <w:numPr>
                <w:ilvl w:val="0"/>
                <w:numId w:val="1"/>
              </w:numPr>
              <w:spacing w:after="0"/>
              <w:rPr>
                <w:u w:val="single"/>
              </w:rPr>
            </w:pPr>
            <w:r>
              <w:t>Do you think you feel lots of emotions or do you experience very little emotion?</w:t>
            </w:r>
          </w:p>
          <w:p w14:paraId="174C6FC1" w14:textId="77777777" w:rsidR="00601422" w:rsidRDefault="00601422" w:rsidP="00601422">
            <w:pPr>
              <w:rPr>
                <w:u w:val="single"/>
              </w:rPr>
            </w:pPr>
          </w:p>
          <w:p w14:paraId="6A67FA4E" w14:textId="76B83A42" w:rsidR="00601422" w:rsidRDefault="00601422" w:rsidP="00601422">
            <w:r>
              <w:rPr>
                <w:u w:val="single"/>
              </w:rPr>
              <w:t>Recommendations</w:t>
            </w:r>
            <w:r w:rsidR="002C3953">
              <w:rPr>
                <w:u w:val="single"/>
              </w:rPr>
              <w:t>:</w:t>
            </w:r>
          </w:p>
          <w:p w14:paraId="31FA6F35" w14:textId="77777777" w:rsidR="00601422" w:rsidRDefault="00601422" w:rsidP="00601422"/>
          <w:p w14:paraId="0F2846EB" w14:textId="77777777" w:rsidR="001E08BF" w:rsidRPr="00421619" w:rsidRDefault="001E08BF" w:rsidP="001E08BF">
            <w:pPr>
              <w:pStyle w:val="ListParagraph"/>
              <w:numPr>
                <w:ilvl w:val="0"/>
                <w:numId w:val="1"/>
              </w:numPr>
              <w:spacing w:after="0"/>
            </w:pPr>
            <w:r w:rsidRPr="002B5AE9">
              <w:t>Referral to a GP/</w:t>
            </w:r>
            <w:r>
              <w:t>psychologist</w:t>
            </w:r>
            <w:r w:rsidRPr="002B5AE9">
              <w:t>.</w:t>
            </w:r>
          </w:p>
          <w:p w14:paraId="10D2E15E" w14:textId="77777777" w:rsidR="00601422" w:rsidRDefault="00601422" w:rsidP="001E08BF"/>
        </w:tc>
      </w:tr>
    </w:tbl>
    <w:p w14:paraId="4EB8B48B" w14:textId="77777777" w:rsidR="00B14576" w:rsidRDefault="00B14576" w:rsidP="00B14576">
      <w:pPr>
        <w:pStyle w:val="Heading3"/>
        <w:spacing w:after="240"/>
      </w:pPr>
      <w:bookmarkStart w:id="3120" w:name="_Toc159623143"/>
      <w:bookmarkStart w:id="3121" w:name="_Toc159629176"/>
      <w:r>
        <w:lastRenderedPageBreak/>
        <w:t>Loneliness</w:t>
      </w:r>
      <w:bookmarkEnd w:id="3120"/>
      <w:bookmarkEnd w:id="312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0EA7E3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F3254B"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7719B8">
              <w:rPr>
                <w:b/>
                <w:color w:val="FFFFFF" w:themeColor="background1"/>
                <w:szCs w:val="24"/>
                <w:lang w:eastAsia="en-AU"/>
              </w:rPr>
              <w:t>Loneliness</w:t>
            </w:r>
          </w:p>
        </w:tc>
      </w:tr>
      <w:tr w:rsidR="00B14576" w:rsidRPr="00C9372C" w14:paraId="7184548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EF816BC" w14:textId="77777777" w:rsidR="00B14576" w:rsidRPr="00C9372C" w:rsidRDefault="00B14576">
            <w:pPr>
              <w:pStyle w:val="Heading3"/>
              <w:spacing w:before="0" w:line="360" w:lineRule="auto"/>
              <w:rPr>
                <w:rFonts w:cs="Arial"/>
                <w:color w:val="auto"/>
                <w:sz w:val="24"/>
                <w:szCs w:val="24"/>
              </w:rPr>
            </w:pPr>
            <w:bookmarkStart w:id="3122" w:name="_Toc159623144"/>
            <w:bookmarkStart w:id="3123" w:name="_Toc159629177"/>
            <w:r w:rsidRPr="00C9372C">
              <w:rPr>
                <w:rFonts w:cs="Arial"/>
                <w:color w:val="auto"/>
                <w:sz w:val="24"/>
                <w:szCs w:val="24"/>
              </w:rPr>
              <w:t>Response options</w:t>
            </w:r>
            <w:bookmarkEnd w:id="3122"/>
            <w:bookmarkEnd w:id="312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E8D0ABB" w14:textId="77777777" w:rsidR="00B14576" w:rsidRDefault="00B14576" w:rsidP="005A358B">
            <w:pPr>
              <w:pStyle w:val="ListParagraph"/>
              <w:numPr>
                <w:ilvl w:val="0"/>
                <w:numId w:val="25"/>
              </w:numPr>
              <w:spacing w:after="0"/>
            </w:pPr>
            <w:r>
              <w:t>Unable to determine</w:t>
            </w:r>
          </w:p>
          <w:p w14:paraId="43E17915" w14:textId="77777777" w:rsidR="00B14576" w:rsidRDefault="00B14576" w:rsidP="005A358B">
            <w:pPr>
              <w:pStyle w:val="ListParagraph"/>
              <w:numPr>
                <w:ilvl w:val="0"/>
                <w:numId w:val="25"/>
              </w:numPr>
              <w:spacing w:after="0"/>
            </w:pPr>
            <w:r>
              <w:t>Never</w:t>
            </w:r>
          </w:p>
          <w:p w14:paraId="3BEEE99B" w14:textId="77777777" w:rsidR="00B14576" w:rsidRDefault="00B14576" w:rsidP="005A358B">
            <w:pPr>
              <w:pStyle w:val="ListParagraph"/>
              <w:numPr>
                <w:ilvl w:val="0"/>
                <w:numId w:val="25"/>
              </w:numPr>
              <w:spacing w:after="0"/>
            </w:pPr>
            <w:r>
              <w:t>Occasionally</w:t>
            </w:r>
          </w:p>
          <w:p w14:paraId="5784A404" w14:textId="77777777" w:rsidR="00B14576" w:rsidRDefault="00B14576" w:rsidP="005A358B">
            <w:pPr>
              <w:pStyle w:val="ListParagraph"/>
              <w:numPr>
                <w:ilvl w:val="0"/>
                <w:numId w:val="25"/>
              </w:numPr>
              <w:spacing w:after="0"/>
            </w:pPr>
            <w:r>
              <w:t>Regularly</w:t>
            </w:r>
          </w:p>
          <w:p w14:paraId="16951CF3" w14:textId="77777777" w:rsidR="00B14576" w:rsidRPr="00C9372C" w:rsidRDefault="00B14576" w:rsidP="005A358B">
            <w:pPr>
              <w:pStyle w:val="ListParagraph"/>
              <w:numPr>
                <w:ilvl w:val="0"/>
                <w:numId w:val="25"/>
              </w:numPr>
              <w:spacing w:after="0"/>
            </w:pPr>
            <w:r>
              <w:t>Always</w:t>
            </w:r>
          </w:p>
        </w:tc>
      </w:tr>
      <w:tr w:rsidR="00CD66FF" w:rsidRPr="00C9372C" w14:paraId="0D36BF2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57497AD" w14:textId="2BA37B55" w:rsidR="00CD66FF" w:rsidRPr="00C9372C" w:rsidRDefault="00CD66FF" w:rsidP="00CD66FF">
            <w:pPr>
              <w:pStyle w:val="Heading3"/>
              <w:spacing w:before="0" w:line="360" w:lineRule="auto"/>
              <w:rPr>
                <w:rFonts w:cs="Arial"/>
                <w:color w:val="auto"/>
                <w:sz w:val="24"/>
                <w:szCs w:val="24"/>
              </w:rPr>
            </w:pPr>
            <w:bookmarkStart w:id="3124" w:name="_Toc159623145"/>
            <w:bookmarkStart w:id="3125" w:name="_Toc159629178"/>
            <w:r>
              <w:rPr>
                <w:rFonts w:cs="Arial"/>
                <w:color w:val="auto"/>
                <w:sz w:val="24"/>
                <w:szCs w:val="24"/>
              </w:rPr>
              <w:t>Question rule</w:t>
            </w:r>
            <w:r w:rsidR="00C67546">
              <w:rPr>
                <w:rFonts w:cs="Arial"/>
                <w:color w:val="auto"/>
                <w:sz w:val="24"/>
                <w:szCs w:val="24"/>
              </w:rPr>
              <w:t>s</w:t>
            </w:r>
            <w:bookmarkEnd w:id="3124"/>
            <w:bookmarkEnd w:id="312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F55E697"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4EB9818" w14:textId="5779D665"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282C455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1CFB4D" w14:textId="45C4387D" w:rsidR="00601422" w:rsidRDefault="00601422" w:rsidP="00601422">
            <w:pPr>
              <w:pStyle w:val="Heading3"/>
              <w:spacing w:before="0" w:line="360" w:lineRule="auto"/>
              <w:rPr>
                <w:rFonts w:cs="Arial"/>
                <w:color w:val="auto"/>
                <w:sz w:val="24"/>
                <w:szCs w:val="24"/>
              </w:rPr>
            </w:pPr>
            <w:bookmarkStart w:id="3126" w:name="_Toc159623146"/>
            <w:bookmarkStart w:id="3127" w:name="_Toc159629179"/>
            <w:r w:rsidRPr="00BF1111">
              <w:rPr>
                <w:rFonts w:cs="Arial"/>
                <w:color w:val="auto"/>
                <w:sz w:val="24"/>
                <w:szCs w:val="24"/>
              </w:rPr>
              <w:t>Pre-populated information</w:t>
            </w:r>
            <w:bookmarkEnd w:id="3126"/>
            <w:bookmarkEnd w:id="312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AE1815B" w14:textId="6FEAEF8F" w:rsidR="00601422" w:rsidRDefault="00A32110" w:rsidP="00601422">
            <w:r>
              <w:t>No</w:t>
            </w:r>
          </w:p>
        </w:tc>
      </w:tr>
      <w:tr w:rsidR="00601422" w:rsidRPr="00C9372C" w14:paraId="23507A9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E2AD589" w14:textId="13B7FAAA" w:rsidR="00601422" w:rsidRDefault="00601422" w:rsidP="00601422">
            <w:pPr>
              <w:pStyle w:val="Heading3"/>
              <w:spacing w:before="0" w:line="360" w:lineRule="auto"/>
              <w:rPr>
                <w:rFonts w:cs="Arial"/>
                <w:color w:val="auto"/>
                <w:sz w:val="24"/>
                <w:szCs w:val="24"/>
              </w:rPr>
            </w:pPr>
            <w:bookmarkStart w:id="3128" w:name="_Toc159623147"/>
            <w:bookmarkStart w:id="3129" w:name="_Toc159629180"/>
            <w:r w:rsidRPr="00BD710B">
              <w:rPr>
                <w:rFonts w:cs="Arial"/>
                <w:bCs/>
                <w:color w:val="auto"/>
                <w:sz w:val="24"/>
                <w:szCs w:val="24"/>
              </w:rPr>
              <w:t>Response guidance</w:t>
            </w:r>
            <w:bookmarkEnd w:id="3128"/>
            <w:bookmarkEnd w:id="312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180AC7" w14:textId="77777777" w:rsidR="00601422" w:rsidRDefault="00601422" w:rsidP="00601422">
            <w:pPr>
              <w:rPr>
                <w:u w:val="single"/>
              </w:rPr>
            </w:pPr>
            <w:r>
              <w:rPr>
                <w:u w:val="single"/>
              </w:rPr>
              <w:t>Context:</w:t>
            </w:r>
          </w:p>
          <w:p w14:paraId="79621E8D" w14:textId="77777777" w:rsidR="00601422" w:rsidRDefault="00601422" w:rsidP="00601422">
            <w:pPr>
              <w:rPr>
                <w:u w:val="single"/>
              </w:rPr>
            </w:pPr>
          </w:p>
          <w:p w14:paraId="443AF225" w14:textId="2FD17A8C" w:rsidR="00601422" w:rsidRPr="00780207" w:rsidRDefault="001E08BF" w:rsidP="009B0CBD">
            <w:pPr>
              <w:pStyle w:val="ListParagraph"/>
              <w:numPr>
                <w:ilvl w:val="0"/>
                <w:numId w:val="83"/>
              </w:numPr>
              <w:spacing w:after="0"/>
              <w:rPr>
                <w:u w:val="single"/>
              </w:rPr>
            </w:pPr>
            <w:r>
              <w:t>The assessor should seek to identify if the client experiences loneliness.</w:t>
            </w:r>
          </w:p>
          <w:p w14:paraId="6ABC98BD" w14:textId="77777777" w:rsidR="00780207" w:rsidRPr="00780207" w:rsidRDefault="00780207" w:rsidP="009B0CBD">
            <w:pPr>
              <w:pStyle w:val="ListParagraph"/>
              <w:numPr>
                <w:ilvl w:val="0"/>
                <w:numId w:val="83"/>
              </w:numPr>
              <w:spacing w:after="0"/>
            </w:pPr>
            <w:r w:rsidRPr="00780207">
              <w:t>Loneliness is an unpleasant emotional response to perceived isolation. </w:t>
            </w:r>
          </w:p>
          <w:p w14:paraId="56B0A64E" w14:textId="5386B8CB" w:rsidR="00780207" w:rsidRPr="00780207" w:rsidRDefault="00780207" w:rsidP="009B0CBD">
            <w:pPr>
              <w:pStyle w:val="ListParagraph"/>
              <w:numPr>
                <w:ilvl w:val="0"/>
                <w:numId w:val="83"/>
              </w:numPr>
              <w:spacing w:after="0"/>
            </w:pPr>
            <w:r w:rsidRPr="00780207">
              <w:t xml:space="preserve">Note: </w:t>
            </w:r>
            <w:r w:rsidR="00C855AA">
              <w:t>loneliness is not the same as solitude. L</w:t>
            </w:r>
            <w:r w:rsidRPr="00780207">
              <w:t xml:space="preserve">oneliness is the ache of wanting greater social connection than </w:t>
            </w:r>
            <w:r>
              <w:t>a person</w:t>
            </w:r>
            <w:r w:rsidRPr="00780207">
              <w:t xml:space="preserve"> currently </w:t>
            </w:r>
            <w:r>
              <w:t>experiences</w:t>
            </w:r>
            <w:r w:rsidRPr="00780207">
              <w:t>. It</w:t>
            </w:r>
            <w:r>
              <w:t xml:space="preserve"> is</w:t>
            </w:r>
            <w:r w:rsidRPr="00780207">
              <w:t xml:space="preserve"> the gap between </w:t>
            </w:r>
            <w:r>
              <w:t>a person’s</w:t>
            </w:r>
            <w:r w:rsidRPr="00780207">
              <w:t xml:space="preserve"> desire for companionship and </w:t>
            </w:r>
            <w:r>
              <w:t>a person’s</w:t>
            </w:r>
            <w:r w:rsidRPr="00780207">
              <w:t> actual experiences of it.</w:t>
            </w:r>
          </w:p>
          <w:p w14:paraId="24685713" w14:textId="77777777" w:rsidR="00601422" w:rsidRDefault="00601422" w:rsidP="00601422">
            <w:pPr>
              <w:rPr>
                <w:u w:val="single"/>
              </w:rPr>
            </w:pPr>
          </w:p>
          <w:p w14:paraId="51E14161" w14:textId="77777777" w:rsidR="00601422" w:rsidRDefault="00601422" w:rsidP="00601422">
            <w:pPr>
              <w:rPr>
                <w:u w:val="single"/>
              </w:rPr>
            </w:pPr>
            <w:r>
              <w:rPr>
                <w:u w:val="single"/>
              </w:rPr>
              <w:t>Consider and record:</w:t>
            </w:r>
          </w:p>
          <w:p w14:paraId="4995F909" w14:textId="77777777" w:rsidR="00601422" w:rsidRDefault="00601422" w:rsidP="00601422">
            <w:pPr>
              <w:rPr>
                <w:u w:val="single"/>
              </w:rPr>
            </w:pPr>
          </w:p>
          <w:p w14:paraId="14A0005F" w14:textId="49BE8DA0" w:rsidR="002C3953" w:rsidRDefault="00780207" w:rsidP="009B0CBD">
            <w:pPr>
              <w:pStyle w:val="ListParagraph"/>
              <w:numPr>
                <w:ilvl w:val="0"/>
                <w:numId w:val="83"/>
              </w:numPr>
              <w:spacing w:after="0"/>
            </w:pPr>
            <w:r>
              <w:t>If the client experiences loneliness.</w:t>
            </w:r>
          </w:p>
          <w:p w14:paraId="12C51E85" w14:textId="77777777" w:rsidR="00C855AA" w:rsidRPr="009F6542" w:rsidRDefault="00C855AA" w:rsidP="009B0CBD">
            <w:pPr>
              <w:pStyle w:val="ListParagraph"/>
              <w:numPr>
                <w:ilvl w:val="0"/>
                <w:numId w:val="83"/>
              </w:numPr>
              <w:spacing w:after="0"/>
            </w:pPr>
            <w:r w:rsidRPr="00C44281">
              <w:lastRenderedPageBreak/>
              <w:t>Use the below definitions to assist with</w:t>
            </w:r>
            <w:r>
              <w:t xml:space="preserve"> the response.</w:t>
            </w:r>
          </w:p>
          <w:p w14:paraId="2F308B64" w14:textId="3232E227" w:rsidR="00C855AA" w:rsidRPr="00DC2884" w:rsidRDefault="00C855AA" w:rsidP="009B0CBD">
            <w:pPr>
              <w:pStyle w:val="ListParagraph"/>
              <w:numPr>
                <w:ilvl w:val="1"/>
                <w:numId w:val="83"/>
              </w:numPr>
              <w:spacing w:after="0"/>
              <w:rPr>
                <w:b/>
                <w:bCs/>
              </w:rPr>
            </w:pPr>
            <w:r w:rsidRPr="00DC2884">
              <w:rPr>
                <w:b/>
                <w:bCs/>
              </w:rPr>
              <w:t>Unable to determine</w:t>
            </w:r>
            <w:r>
              <w:rPr>
                <w:b/>
                <w:bCs/>
              </w:rPr>
              <w:t xml:space="preserve">: </w:t>
            </w:r>
            <w:r>
              <w:t>it is unclear if the client experiences loneliness or the assessor has received conflicting information.</w:t>
            </w:r>
          </w:p>
          <w:p w14:paraId="74604235" w14:textId="32C9151B" w:rsidR="00C855AA" w:rsidRPr="00DC2884" w:rsidRDefault="00C855AA" w:rsidP="009B0CBD">
            <w:pPr>
              <w:pStyle w:val="ListParagraph"/>
              <w:numPr>
                <w:ilvl w:val="1"/>
                <w:numId w:val="83"/>
              </w:numPr>
              <w:spacing w:after="0"/>
              <w:rPr>
                <w:b/>
                <w:bCs/>
              </w:rPr>
            </w:pPr>
            <w:r w:rsidRPr="00DC2884">
              <w:rPr>
                <w:b/>
                <w:bCs/>
              </w:rPr>
              <w:t>Never</w:t>
            </w:r>
            <w:r>
              <w:rPr>
                <w:b/>
                <w:bCs/>
              </w:rPr>
              <w:t xml:space="preserve">: </w:t>
            </w:r>
            <w:r>
              <w:t>the client is never experiencing loneliness.</w:t>
            </w:r>
          </w:p>
          <w:p w14:paraId="2BD8E504" w14:textId="6F5EFA5B" w:rsidR="00C855AA" w:rsidRPr="00DC2884" w:rsidRDefault="00C855AA" w:rsidP="009B0CBD">
            <w:pPr>
              <w:pStyle w:val="ListParagraph"/>
              <w:numPr>
                <w:ilvl w:val="1"/>
                <w:numId w:val="83"/>
              </w:numPr>
              <w:spacing w:after="0"/>
              <w:rPr>
                <w:b/>
                <w:bCs/>
              </w:rPr>
            </w:pPr>
            <w:r w:rsidRPr="00DC2884">
              <w:rPr>
                <w:b/>
                <w:bCs/>
              </w:rPr>
              <w:t>Occasionally</w:t>
            </w:r>
            <w:r>
              <w:rPr>
                <w:b/>
                <w:bCs/>
              </w:rPr>
              <w:t xml:space="preserve">: </w:t>
            </w:r>
            <w:r>
              <w:t>the client experiences loneliness on a few occasions or only in a few circumstances.</w:t>
            </w:r>
          </w:p>
          <w:p w14:paraId="3AD68460" w14:textId="7D8AA38D" w:rsidR="00C855AA" w:rsidRPr="00DC2884" w:rsidRDefault="00C855AA" w:rsidP="009B0CBD">
            <w:pPr>
              <w:pStyle w:val="ListParagraph"/>
              <w:numPr>
                <w:ilvl w:val="1"/>
                <w:numId w:val="83"/>
              </w:numPr>
              <w:spacing w:after="0"/>
              <w:rPr>
                <w:b/>
                <w:bCs/>
              </w:rPr>
            </w:pPr>
            <w:r w:rsidRPr="00DC2884">
              <w:rPr>
                <w:b/>
                <w:bCs/>
              </w:rPr>
              <w:t>Regularly</w:t>
            </w:r>
            <w:r>
              <w:rPr>
                <w:b/>
                <w:bCs/>
              </w:rPr>
              <w:t xml:space="preserve">: </w:t>
            </w:r>
            <w:r>
              <w:t>the client is regularly experiencing loneliness in many circumstances and situations (often).</w:t>
            </w:r>
          </w:p>
          <w:p w14:paraId="1C4C2E19" w14:textId="723E4FF5" w:rsidR="00C855AA" w:rsidRPr="00C855AA" w:rsidRDefault="00C855AA" w:rsidP="009B0CBD">
            <w:pPr>
              <w:pStyle w:val="ListParagraph"/>
              <w:numPr>
                <w:ilvl w:val="1"/>
                <w:numId w:val="83"/>
              </w:numPr>
              <w:spacing w:after="0"/>
              <w:rPr>
                <w:b/>
                <w:bCs/>
                <w:u w:val="single"/>
              </w:rPr>
            </w:pPr>
            <w:r w:rsidRPr="00DC2884">
              <w:rPr>
                <w:b/>
                <w:bCs/>
              </w:rPr>
              <w:t>Always</w:t>
            </w:r>
            <w:r>
              <w:rPr>
                <w:b/>
                <w:bCs/>
              </w:rPr>
              <w:t xml:space="preserve">: </w:t>
            </w:r>
            <w:r>
              <w:t>the client is always experiencing loneliness.</w:t>
            </w:r>
          </w:p>
          <w:p w14:paraId="56B780F4" w14:textId="77777777" w:rsidR="00780207" w:rsidRDefault="00780207" w:rsidP="002C3953">
            <w:pPr>
              <w:rPr>
                <w:u w:val="single"/>
              </w:rPr>
            </w:pPr>
          </w:p>
          <w:p w14:paraId="593B02DE" w14:textId="4C4CBBA2" w:rsidR="002C3953" w:rsidRDefault="00DC2905" w:rsidP="002C3953">
            <w:pPr>
              <w:rPr>
                <w:u w:val="single"/>
              </w:rPr>
            </w:pPr>
            <w:r>
              <w:rPr>
                <w:u w:val="single"/>
              </w:rPr>
              <w:t>Prompts and/or observations:</w:t>
            </w:r>
          </w:p>
          <w:p w14:paraId="47E9EDFE" w14:textId="77777777" w:rsidR="002C3953" w:rsidRDefault="002C3953" w:rsidP="002C3953">
            <w:pPr>
              <w:rPr>
                <w:u w:val="single"/>
              </w:rPr>
            </w:pPr>
          </w:p>
          <w:p w14:paraId="745BFFF6" w14:textId="3D45B1A1" w:rsidR="002C3953" w:rsidRPr="00C855AA" w:rsidRDefault="00C855AA" w:rsidP="009B0CBD">
            <w:pPr>
              <w:pStyle w:val="ListParagraph"/>
              <w:numPr>
                <w:ilvl w:val="0"/>
                <w:numId w:val="83"/>
              </w:numPr>
              <w:spacing w:after="0"/>
              <w:rPr>
                <w:u w:val="single"/>
              </w:rPr>
            </w:pPr>
            <w:r>
              <w:t>Do you often spend time alone?</w:t>
            </w:r>
          </w:p>
          <w:p w14:paraId="13766E47" w14:textId="272378EB" w:rsidR="00C855AA" w:rsidRPr="00A121F0" w:rsidRDefault="00C855AA" w:rsidP="009B0CBD">
            <w:pPr>
              <w:pStyle w:val="ListParagraph"/>
              <w:numPr>
                <w:ilvl w:val="0"/>
                <w:numId w:val="83"/>
              </w:numPr>
              <w:spacing w:after="0"/>
              <w:rPr>
                <w:u w:val="single"/>
              </w:rPr>
            </w:pPr>
            <w:r>
              <w:t>Do you like spending time alone</w:t>
            </w:r>
            <w:r w:rsidR="00A121F0">
              <w:t>?</w:t>
            </w:r>
          </w:p>
          <w:p w14:paraId="10686F75" w14:textId="4DF6F911" w:rsidR="00A121F0" w:rsidRPr="00311A96" w:rsidRDefault="00A121F0" w:rsidP="009B0CBD">
            <w:pPr>
              <w:pStyle w:val="ListParagraph"/>
              <w:numPr>
                <w:ilvl w:val="0"/>
                <w:numId w:val="83"/>
              </w:numPr>
              <w:spacing w:after="0"/>
              <w:rPr>
                <w:u w:val="single"/>
              </w:rPr>
            </w:pPr>
            <w:r>
              <w:t>Do you have a desire for greater social connection than you currently have?</w:t>
            </w:r>
          </w:p>
          <w:p w14:paraId="4FBA7EDB" w14:textId="77777777" w:rsidR="00601422" w:rsidRDefault="00601422" w:rsidP="00601422">
            <w:pPr>
              <w:rPr>
                <w:u w:val="single"/>
              </w:rPr>
            </w:pPr>
          </w:p>
          <w:p w14:paraId="40A168EE" w14:textId="60C9CAA6" w:rsidR="00601422" w:rsidRDefault="00601422" w:rsidP="00601422">
            <w:r>
              <w:rPr>
                <w:u w:val="single"/>
              </w:rPr>
              <w:t>Recommendations</w:t>
            </w:r>
            <w:r w:rsidR="002C3953">
              <w:rPr>
                <w:u w:val="single"/>
              </w:rPr>
              <w:t>:</w:t>
            </w:r>
          </w:p>
          <w:p w14:paraId="0B435658" w14:textId="77777777" w:rsidR="00601422" w:rsidRDefault="00601422" w:rsidP="00601422"/>
          <w:p w14:paraId="31542651" w14:textId="484A23D5" w:rsidR="00601422" w:rsidRPr="00421619" w:rsidRDefault="00133252" w:rsidP="009B0CBD">
            <w:pPr>
              <w:pStyle w:val="ListParagraph"/>
              <w:numPr>
                <w:ilvl w:val="0"/>
                <w:numId w:val="83"/>
              </w:numPr>
              <w:spacing w:after="0"/>
            </w:pPr>
            <w:r>
              <w:t>Recommendations for</w:t>
            </w:r>
            <w:r w:rsidR="00A121F0">
              <w:t xml:space="preserve"> social support</w:t>
            </w:r>
            <w:r>
              <w:t xml:space="preserve"> or related activities</w:t>
            </w:r>
            <w:r w:rsidR="00E70FF6">
              <w:t>.</w:t>
            </w:r>
          </w:p>
          <w:p w14:paraId="044EBBAF" w14:textId="77777777" w:rsidR="00601422" w:rsidRDefault="00601422" w:rsidP="00601422">
            <w:pPr>
              <w:rPr>
                <w:u w:val="single"/>
              </w:rPr>
            </w:pPr>
          </w:p>
          <w:p w14:paraId="5B82DC46" w14:textId="77777777" w:rsidR="00601422" w:rsidRDefault="00601422" w:rsidP="00601422">
            <w:pPr>
              <w:rPr>
                <w:u w:val="single"/>
              </w:rPr>
            </w:pPr>
            <w:r>
              <w:rPr>
                <w:u w:val="single"/>
              </w:rPr>
              <w:t>Support resources:</w:t>
            </w:r>
          </w:p>
          <w:p w14:paraId="46495002" w14:textId="77777777" w:rsidR="00601422" w:rsidRDefault="00601422" w:rsidP="00601422">
            <w:pPr>
              <w:rPr>
                <w:u w:val="single"/>
              </w:rPr>
            </w:pPr>
          </w:p>
          <w:p w14:paraId="5C5085AA" w14:textId="77777777" w:rsidR="00601422" w:rsidRDefault="00E70FF6" w:rsidP="009B0CBD">
            <w:pPr>
              <w:pStyle w:val="ListParagraph"/>
              <w:numPr>
                <w:ilvl w:val="0"/>
                <w:numId w:val="83"/>
              </w:numPr>
              <w:spacing w:after="0"/>
            </w:pPr>
            <w:hyperlink r:id="rId107" w:history="1">
              <w:r>
                <w:rPr>
                  <w:rStyle w:val="Hyperlink"/>
                </w:rPr>
                <w:t>Loneliness and isolation | healthdirect</w:t>
              </w:r>
            </w:hyperlink>
            <w:r>
              <w:t xml:space="preserve"> </w:t>
            </w:r>
          </w:p>
          <w:p w14:paraId="6C4EBA5D" w14:textId="53069ACA" w:rsidR="00E70FF6" w:rsidRDefault="00E70FF6" w:rsidP="00601422"/>
        </w:tc>
      </w:tr>
    </w:tbl>
    <w:p w14:paraId="468C57D5" w14:textId="77777777" w:rsidR="00B14576" w:rsidRDefault="00B14576" w:rsidP="00B14576">
      <w:pPr>
        <w:pStyle w:val="Heading3"/>
        <w:spacing w:after="240"/>
      </w:pPr>
      <w:bookmarkStart w:id="3130" w:name="_Toc159623148"/>
      <w:bookmarkStart w:id="3131" w:name="_Toc159629181"/>
      <w:r>
        <w:lastRenderedPageBreak/>
        <w:t>Social isolation</w:t>
      </w:r>
      <w:bookmarkEnd w:id="3130"/>
      <w:bookmarkEnd w:id="313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8F3B6A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125FD9"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765C70">
              <w:rPr>
                <w:b/>
                <w:color w:val="FFFFFF" w:themeColor="background1"/>
                <w:szCs w:val="24"/>
                <w:lang w:eastAsia="en-AU"/>
              </w:rPr>
              <w:t>Where a client lacks engagement with others, has a minimal number of social contacts and is deficient in fulfilling quality relationships.</w:t>
            </w:r>
          </w:p>
        </w:tc>
      </w:tr>
      <w:tr w:rsidR="00B14576" w:rsidRPr="00C9372C" w14:paraId="6D700AB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8B35F65" w14:textId="77777777" w:rsidR="00B14576" w:rsidRPr="00C9372C" w:rsidRDefault="00B14576">
            <w:pPr>
              <w:pStyle w:val="Heading3"/>
              <w:spacing w:before="0" w:line="360" w:lineRule="auto"/>
              <w:rPr>
                <w:rFonts w:cs="Arial"/>
                <w:color w:val="auto"/>
                <w:sz w:val="24"/>
                <w:szCs w:val="24"/>
              </w:rPr>
            </w:pPr>
            <w:bookmarkStart w:id="3132" w:name="_Toc159623149"/>
            <w:bookmarkStart w:id="3133" w:name="_Toc159629182"/>
            <w:r w:rsidRPr="00C9372C">
              <w:rPr>
                <w:rFonts w:cs="Arial"/>
                <w:color w:val="auto"/>
                <w:sz w:val="24"/>
                <w:szCs w:val="24"/>
              </w:rPr>
              <w:t>Response options</w:t>
            </w:r>
            <w:bookmarkEnd w:id="3132"/>
            <w:bookmarkEnd w:id="313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45F4BAE" w14:textId="77777777" w:rsidR="00B14576" w:rsidRDefault="00B14576" w:rsidP="005A358B">
            <w:pPr>
              <w:pStyle w:val="ListParagraph"/>
              <w:numPr>
                <w:ilvl w:val="0"/>
                <w:numId w:val="25"/>
              </w:numPr>
              <w:spacing w:after="0"/>
            </w:pPr>
            <w:r>
              <w:t>Unable to determine</w:t>
            </w:r>
          </w:p>
          <w:p w14:paraId="36E72F93" w14:textId="77777777" w:rsidR="00B14576" w:rsidRDefault="00B14576" w:rsidP="005A358B">
            <w:pPr>
              <w:pStyle w:val="ListParagraph"/>
              <w:numPr>
                <w:ilvl w:val="0"/>
                <w:numId w:val="25"/>
              </w:numPr>
              <w:spacing w:after="0"/>
            </w:pPr>
            <w:r>
              <w:t>Never</w:t>
            </w:r>
          </w:p>
          <w:p w14:paraId="5E18DA51" w14:textId="77777777" w:rsidR="00B14576" w:rsidRDefault="00B14576" w:rsidP="005A358B">
            <w:pPr>
              <w:pStyle w:val="ListParagraph"/>
              <w:numPr>
                <w:ilvl w:val="0"/>
                <w:numId w:val="25"/>
              </w:numPr>
              <w:spacing w:after="0"/>
            </w:pPr>
            <w:r>
              <w:t>Occasionally</w:t>
            </w:r>
          </w:p>
          <w:p w14:paraId="7A7C2CF0" w14:textId="77777777" w:rsidR="00B14576" w:rsidRDefault="00B14576" w:rsidP="005A358B">
            <w:pPr>
              <w:pStyle w:val="ListParagraph"/>
              <w:numPr>
                <w:ilvl w:val="0"/>
                <w:numId w:val="25"/>
              </w:numPr>
              <w:spacing w:after="0"/>
            </w:pPr>
            <w:r>
              <w:t>Regularly</w:t>
            </w:r>
          </w:p>
          <w:p w14:paraId="08D4F963" w14:textId="77777777" w:rsidR="00B14576" w:rsidRPr="00C9372C" w:rsidRDefault="00B14576" w:rsidP="005A358B">
            <w:pPr>
              <w:pStyle w:val="ListParagraph"/>
              <w:numPr>
                <w:ilvl w:val="0"/>
                <w:numId w:val="25"/>
              </w:numPr>
              <w:spacing w:after="0"/>
            </w:pPr>
            <w:r>
              <w:t>Always</w:t>
            </w:r>
          </w:p>
        </w:tc>
      </w:tr>
      <w:tr w:rsidR="00CD66FF" w:rsidRPr="00C9372C" w14:paraId="32C3DDA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928A47" w14:textId="39BF2C18" w:rsidR="00CD66FF" w:rsidRPr="00C9372C" w:rsidRDefault="00CD66FF" w:rsidP="00CD66FF">
            <w:pPr>
              <w:pStyle w:val="Heading3"/>
              <w:spacing w:before="0" w:line="360" w:lineRule="auto"/>
              <w:rPr>
                <w:rFonts w:cs="Arial"/>
                <w:color w:val="auto"/>
                <w:sz w:val="24"/>
                <w:szCs w:val="24"/>
              </w:rPr>
            </w:pPr>
            <w:bookmarkStart w:id="3134" w:name="_Toc159623150"/>
            <w:bookmarkStart w:id="3135" w:name="_Toc159629183"/>
            <w:r>
              <w:rPr>
                <w:rFonts w:cs="Arial"/>
                <w:color w:val="auto"/>
                <w:sz w:val="24"/>
                <w:szCs w:val="24"/>
              </w:rPr>
              <w:t>Question rule</w:t>
            </w:r>
            <w:r w:rsidR="00C67546">
              <w:rPr>
                <w:rFonts w:cs="Arial"/>
                <w:color w:val="auto"/>
                <w:sz w:val="24"/>
                <w:szCs w:val="24"/>
              </w:rPr>
              <w:t>s</w:t>
            </w:r>
            <w:bookmarkEnd w:id="3134"/>
            <w:bookmarkEnd w:id="313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95B3D1" w14:textId="77777777" w:rsidR="00964C2C" w:rsidRDefault="00363C15"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58CFB0F0" w14:textId="41C9E6D2"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58D70F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0116B1C" w14:textId="3B566ED7" w:rsidR="00601422" w:rsidRDefault="00601422" w:rsidP="00601422">
            <w:pPr>
              <w:pStyle w:val="Heading3"/>
              <w:spacing w:before="0" w:line="360" w:lineRule="auto"/>
              <w:rPr>
                <w:rFonts w:cs="Arial"/>
                <w:color w:val="auto"/>
                <w:sz w:val="24"/>
                <w:szCs w:val="24"/>
              </w:rPr>
            </w:pPr>
            <w:bookmarkStart w:id="3136" w:name="_Toc159623151"/>
            <w:bookmarkStart w:id="3137" w:name="_Toc159629184"/>
            <w:r w:rsidRPr="00BF1111">
              <w:rPr>
                <w:rFonts w:cs="Arial"/>
                <w:color w:val="auto"/>
                <w:sz w:val="24"/>
                <w:szCs w:val="24"/>
              </w:rPr>
              <w:lastRenderedPageBreak/>
              <w:t>Pre-populated information</w:t>
            </w:r>
            <w:bookmarkEnd w:id="3136"/>
            <w:bookmarkEnd w:id="313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746E35F" w14:textId="32928C5E" w:rsidR="00601422" w:rsidRDefault="00A32110" w:rsidP="00601422">
            <w:r>
              <w:t>No</w:t>
            </w:r>
          </w:p>
        </w:tc>
      </w:tr>
      <w:tr w:rsidR="00601422" w:rsidRPr="00C9372C" w14:paraId="6F89AF9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9291A9" w14:textId="7DE711FB" w:rsidR="00601422" w:rsidRDefault="00601422" w:rsidP="00601422">
            <w:pPr>
              <w:pStyle w:val="Heading3"/>
              <w:spacing w:before="0" w:line="360" w:lineRule="auto"/>
              <w:rPr>
                <w:rFonts w:cs="Arial"/>
                <w:color w:val="auto"/>
                <w:sz w:val="24"/>
                <w:szCs w:val="24"/>
              </w:rPr>
            </w:pPr>
            <w:bookmarkStart w:id="3138" w:name="_Toc159623152"/>
            <w:bookmarkStart w:id="3139" w:name="_Toc159629185"/>
            <w:r w:rsidRPr="00BD710B">
              <w:rPr>
                <w:rFonts w:cs="Arial"/>
                <w:bCs/>
                <w:color w:val="auto"/>
                <w:sz w:val="24"/>
                <w:szCs w:val="24"/>
              </w:rPr>
              <w:t>Response guidance</w:t>
            </w:r>
            <w:bookmarkEnd w:id="3138"/>
            <w:bookmarkEnd w:id="313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4A9CF42" w14:textId="77777777" w:rsidR="00601422" w:rsidRDefault="00601422" w:rsidP="00601422">
            <w:pPr>
              <w:rPr>
                <w:u w:val="single"/>
              </w:rPr>
            </w:pPr>
            <w:r>
              <w:rPr>
                <w:u w:val="single"/>
              </w:rPr>
              <w:t>Context:</w:t>
            </w:r>
          </w:p>
          <w:p w14:paraId="2180E13C" w14:textId="77777777" w:rsidR="00601422" w:rsidRDefault="00601422" w:rsidP="00601422">
            <w:pPr>
              <w:rPr>
                <w:u w:val="single"/>
              </w:rPr>
            </w:pPr>
          </w:p>
          <w:p w14:paraId="65721A84" w14:textId="304AC19D" w:rsidR="008B74C7" w:rsidRPr="00780207" w:rsidRDefault="008B74C7" w:rsidP="004D4ED5">
            <w:pPr>
              <w:pStyle w:val="ListParagraph"/>
              <w:numPr>
                <w:ilvl w:val="0"/>
                <w:numId w:val="1"/>
              </w:numPr>
              <w:spacing w:after="0"/>
              <w:rPr>
                <w:u w:val="single"/>
              </w:rPr>
            </w:pPr>
            <w:r>
              <w:t>The assessor should seek to identify if the client lacks engagement with others.</w:t>
            </w:r>
          </w:p>
          <w:p w14:paraId="684D6E7F" w14:textId="0E8382F8" w:rsidR="00601422" w:rsidRDefault="0026775F" w:rsidP="004D4ED5">
            <w:pPr>
              <w:pStyle w:val="ListParagraph"/>
              <w:numPr>
                <w:ilvl w:val="0"/>
                <w:numId w:val="1"/>
              </w:numPr>
              <w:spacing w:after="0"/>
              <w:rPr>
                <w:bCs/>
              </w:rPr>
            </w:pPr>
            <w:r w:rsidRPr="00423C2A">
              <w:rPr>
                <w:bCs/>
              </w:rPr>
              <w:t>Social isolation </w:t>
            </w:r>
            <w:r w:rsidR="00423C2A">
              <w:rPr>
                <w:bCs/>
              </w:rPr>
              <w:t>is when an</w:t>
            </w:r>
            <w:r w:rsidRPr="00423C2A">
              <w:rPr>
                <w:bCs/>
              </w:rPr>
              <w:t xml:space="preserve"> individual experiences complete or near-complete lack of contact with society. It means having few social relationships or roles and infrequent social interactions</w:t>
            </w:r>
            <w:r w:rsidR="00423C2A">
              <w:rPr>
                <w:bCs/>
              </w:rPr>
              <w:t>.</w:t>
            </w:r>
          </w:p>
          <w:p w14:paraId="2FEC2FD9" w14:textId="3B0DBA44" w:rsidR="004D4ED5" w:rsidRPr="00423C2A" w:rsidRDefault="004D4ED5" w:rsidP="004D4ED5">
            <w:pPr>
              <w:pStyle w:val="ListParagraph"/>
              <w:numPr>
                <w:ilvl w:val="0"/>
                <w:numId w:val="1"/>
              </w:numPr>
              <w:spacing w:after="0"/>
              <w:rPr>
                <w:bCs/>
              </w:rPr>
            </w:pPr>
            <w:r>
              <w:rPr>
                <w:bCs/>
              </w:rPr>
              <w:t xml:space="preserve">Social isolation differs from loneliness. </w:t>
            </w:r>
            <w:r w:rsidR="007D3CD7">
              <w:rPr>
                <w:bCs/>
              </w:rPr>
              <w:t>Social isolation is the person’s actual social situation, whereas loneliness is the person’s subjective feeling on connection to people and desires for social relationships.</w:t>
            </w:r>
          </w:p>
          <w:p w14:paraId="7D94E4B6" w14:textId="77777777" w:rsidR="00601422" w:rsidRDefault="00601422" w:rsidP="00601422">
            <w:pPr>
              <w:rPr>
                <w:u w:val="single"/>
              </w:rPr>
            </w:pPr>
          </w:p>
          <w:p w14:paraId="54170D81" w14:textId="77777777" w:rsidR="00601422" w:rsidRDefault="00601422" w:rsidP="00601422">
            <w:pPr>
              <w:rPr>
                <w:u w:val="single"/>
              </w:rPr>
            </w:pPr>
            <w:r>
              <w:rPr>
                <w:u w:val="single"/>
              </w:rPr>
              <w:t>Consider and record:</w:t>
            </w:r>
          </w:p>
          <w:p w14:paraId="136E0394" w14:textId="77777777" w:rsidR="00601422" w:rsidRDefault="00601422" w:rsidP="00601422">
            <w:pPr>
              <w:rPr>
                <w:u w:val="single"/>
              </w:rPr>
            </w:pPr>
          </w:p>
          <w:p w14:paraId="38702F07" w14:textId="40E4764B" w:rsidR="002C3953" w:rsidRDefault="004D4ED5" w:rsidP="004D4ED5">
            <w:pPr>
              <w:pStyle w:val="ListParagraph"/>
              <w:numPr>
                <w:ilvl w:val="0"/>
                <w:numId w:val="1"/>
              </w:numPr>
              <w:spacing w:after="0"/>
              <w:rPr>
                <w:bCs/>
              </w:rPr>
            </w:pPr>
            <w:r w:rsidRPr="004D4ED5">
              <w:rPr>
                <w:bCs/>
              </w:rPr>
              <w:t>If the client lacks engagement with others, has a minimal number of social contacts and is deficient in fulfilling quality relationships.</w:t>
            </w:r>
          </w:p>
          <w:p w14:paraId="25CF9CA1" w14:textId="77777777" w:rsidR="004D4ED5" w:rsidRPr="009F6542" w:rsidRDefault="004D4ED5" w:rsidP="004D4ED5">
            <w:pPr>
              <w:pStyle w:val="ListParagraph"/>
              <w:numPr>
                <w:ilvl w:val="0"/>
                <w:numId w:val="1"/>
              </w:numPr>
              <w:spacing w:after="0"/>
            </w:pPr>
            <w:r w:rsidRPr="00C44281">
              <w:t>Use the below definitions to assist with</w:t>
            </w:r>
            <w:r>
              <w:t xml:space="preserve"> the response.</w:t>
            </w:r>
          </w:p>
          <w:p w14:paraId="28B899AB" w14:textId="4563368F" w:rsidR="004D4ED5" w:rsidRPr="00DC2884" w:rsidRDefault="004D4ED5" w:rsidP="004D4ED5">
            <w:pPr>
              <w:pStyle w:val="ListParagraph"/>
              <w:numPr>
                <w:ilvl w:val="1"/>
                <w:numId w:val="1"/>
              </w:numPr>
              <w:spacing w:after="0"/>
              <w:rPr>
                <w:b/>
                <w:bCs/>
              </w:rPr>
            </w:pPr>
            <w:r w:rsidRPr="00DC2884">
              <w:rPr>
                <w:b/>
                <w:bCs/>
              </w:rPr>
              <w:t>Unable to determine</w:t>
            </w:r>
            <w:r>
              <w:rPr>
                <w:b/>
                <w:bCs/>
              </w:rPr>
              <w:t xml:space="preserve">: </w:t>
            </w:r>
            <w:r>
              <w:t>it is unclear if the client experiences social isolation or the assessor has received conflicting information.</w:t>
            </w:r>
          </w:p>
          <w:p w14:paraId="4CEBEC0B" w14:textId="2C926058" w:rsidR="004D4ED5" w:rsidRPr="00DC2884" w:rsidRDefault="004D4ED5" w:rsidP="004D4ED5">
            <w:pPr>
              <w:pStyle w:val="ListParagraph"/>
              <w:numPr>
                <w:ilvl w:val="1"/>
                <w:numId w:val="1"/>
              </w:numPr>
              <w:spacing w:after="0"/>
              <w:rPr>
                <w:b/>
                <w:bCs/>
              </w:rPr>
            </w:pPr>
            <w:r w:rsidRPr="00DC2884">
              <w:rPr>
                <w:b/>
                <w:bCs/>
              </w:rPr>
              <w:t>Never</w:t>
            </w:r>
            <w:r>
              <w:rPr>
                <w:b/>
                <w:bCs/>
              </w:rPr>
              <w:t xml:space="preserve">: </w:t>
            </w:r>
            <w:r>
              <w:t>the client is never experiencing social isolation.</w:t>
            </w:r>
          </w:p>
          <w:p w14:paraId="11CB414F" w14:textId="7F4BECCF" w:rsidR="004D4ED5" w:rsidRPr="00DC2884" w:rsidRDefault="004D4ED5" w:rsidP="004D4ED5">
            <w:pPr>
              <w:pStyle w:val="ListParagraph"/>
              <w:numPr>
                <w:ilvl w:val="1"/>
                <w:numId w:val="1"/>
              </w:numPr>
              <w:spacing w:after="0"/>
              <w:rPr>
                <w:b/>
                <w:bCs/>
              </w:rPr>
            </w:pPr>
            <w:r w:rsidRPr="00DC2884">
              <w:rPr>
                <w:b/>
                <w:bCs/>
              </w:rPr>
              <w:t>Occasionally</w:t>
            </w:r>
            <w:r>
              <w:rPr>
                <w:b/>
                <w:bCs/>
              </w:rPr>
              <w:t xml:space="preserve">: </w:t>
            </w:r>
            <w:r>
              <w:t>the client experiences social isolation on a few occasions or only in a few circumstances.</w:t>
            </w:r>
          </w:p>
          <w:p w14:paraId="3D9528F9" w14:textId="17097A3C" w:rsidR="004D4ED5" w:rsidRPr="00DC2884" w:rsidRDefault="004D4ED5" w:rsidP="004D4ED5">
            <w:pPr>
              <w:pStyle w:val="ListParagraph"/>
              <w:numPr>
                <w:ilvl w:val="1"/>
                <w:numId w:val="1"/>
              </w:numPr>
              <w:spacing w:after="0"/>
              <w:rPr>
                <w:b/>
                <w:bCs/>
              </w:rPr>
            </w:pPr>
            <w:r w:rsidRPr="00DC2884">
              <w:rPr>
                <w:b/>
                <w:bCs/>
              </w:rPr>
              <w:t>Regularly</w:t>
            </w:r>
            <w:r>
              <w:rPr>
                <w:b/>
                <w:bCs/>
              </w:rPr>
              <w:t xml:space="preserve">: </w:t>
            </w:r>
            <w:r>
              <w:t>the client is regularly experiencing social isolation in many circumstances and situations (often).</w:t>
            </w:r>
          </w:p>
          <w:p w14:paraId="37129B71" w14:textId="507AE55C" w:rsidR="004D4ED5" w:rsidRPr="004D4ED5" w:rsidRDefault="004D4ED5" w:rsidP="004D4ED5">
            <w:pPr>
              <w:pStyle w:val="ListParagraph"/>
              <w:numPr>
                <w:ilvl w:val="1"/>
                <w:numId w:val="1"/>
              </w:numPr>
              <w:spacing w:after="0"/>
              <w:rPr>
                <w:b/>
                <w:bCs/>
                <w:u w:val="single"/>
              </w:rPr>
            </w:pPr>
            <w:r w:rsidRPr="00DC2884">
              <w:rPr>
                <w:b/>
                <w:bCs/>
              </w:rPr>
              <w:t>Always</w:t>
            </w:r>
            <w:r>
              <w:rPr>
                <w:b/>
                <w:bCs/>
              </w:rPr>
              <w:t xml:space="preserve">: </w:t>
            </w:r>
            <w:r>
              <w:t>the client is always experiencing social isolation.</w:t>
            </w:r>
          </w:p>
          <w:p w14:paraId="35713B8A" w14:textId="77777777" w:rsidR="004D4ED5" w:rsidRDefault="004D4ED5" w:rsidP="002C3953">
            <w:pPr>
              <w:rPr>
                <w:u w:val="single"/>
              </w:rPr>
            </w:pPr>
          </w:p>
          <w:p w14:paraId="42C8E886" w14:textId="0C8F780A" w:rsidR="002C3953" w:rsidRDefault="00DC2905" w:rsidP="002C3953">
            <w:pPr>
              <w:rPr>
                <w:u w:val="single"/>
              </w:rPr>
            </w:pPr>
            <w:r>
              <w:rPr>
                <w:u w:val="single"/>
              </w:rPr>
              <w:t>Prompts and/or observations:</w:t>
            </w:r>
          </w:p>
          <w:p w14:paraId="308D335F" w14:textId="77777777" w:rsidR="002C3953" w:rsidRDefault="002C3953" w:rsidP="002C3953">
            <w:pPr>
              <w:rPr>
                <w:u w:val="single"/>
              </w:rPr>
            </w:pPr>
          </w:p>
          <w:p w14:paraId="33F8A36C" w14:textId="7DB170B7" w:rsidR="002C3953" w:rsidRPr="004D1033" w:rsidRDefault="004D1033" w:rsidP="004D4ED5">
            <w:pPr>
              <w:pStyle w:val="ListParagraph"/>
              <w:numPr>
                <w:ilvl w:val="0"/>
                <w:numId w:val="1"/>
              </w:numPr>
              <w:spacing w:after="0"/>
              <w:rPr>
                <w:u w:val="single"/>
              </w:rPr>
            </w:pPr>
            <w:r>
              <w:t>Do you keep in touch with many friends and family?</w:t>
            </w:r>
          </w:p>
          <w:p w14:paraId="213E60EE" w14:textId="6A14233E" w:rsidR="004D1033" w:rsidRPr="004D1033" w:rsidRDefault="004D1033" w:rsidP="004D1033">
            <w:pPr>
              <w:pStyle w:val="ListParagraph"/>
              <w:numPr>
                <w:ilvl w:val="0"/>
                <w:numId w:val="1"/>
              </w:numPr>
              <w:spacing w:after="0"/>
              <w:rPr>
                <w:u w:val="single"/>
              </w:rPr>
            </w:pPr>
            <w:r>
              <w:t>How regularly do you keep in touch with them?</w:t>
            </w:r>
          </w:p>
          <w:p w14:paraId="029CB402" w14:textId="36DF9A98" w:rsidR="004D1033" w:rsidRPr="004D1033" w:rsidRDefault="004D1033" w:rsidP="004D1033">
            <w:pPr>
              <w:pStyle w:val="ListParagraph"/>
              <w:numPr>
                <w:ilvl w:val="0"/>
                <w:numId w:val="1"/>
              </w:numPr>
              <w:spacing w:after="0"/>
              <w:rPr>
                <w:u w:val="single"/>
              </w:rPr>
            </w:pPr>
            <w:r>
              <w:t>Are you well connected socially?</w:t>
            </w:r>
          </w:p>
          <w:p w14:paraId="4EA49517" w14:textId="77777777" w:rsidR="004D1033" w:rsidRPr="004D1033" w:rsidRDefault="004D1033" w:rsidP="004D1033">
            <w:pPr>
              <w:pStyle w:val="ListParagraph"/>
              <w:spacing w:after="0"/>
              <w:ind w:left="720"/>
              <w:rPr>
                <w:u w:val="single"/>
              </w:rPr>
            </w:pPr>
          </w:p>
          <w:p w14:paraId="0BC8727D" w14:textId="77777777" w:rsidR="00601422" w:rsidRDefault="00601422" w:rsidP="00601422">
            <w:pPr>
              <w:rPr>
                <w:u w:val="single"/>
              </w:rPr>
            </w:pPr>
          </w:p>
          <w:p w14:paraId="23DCD9F0" w14:textId="77777777" w:rsidR="00601422" w:rsidRDefault="00601422" w:rsidP="00601422">
            <w:pPr>
              <w:rPr>
                <w:u w:val="single"/>
              </w:rPr>
            </w:pPr>
            <w:r>
              <w:rPr>
                <w:u w:val="single"/>
              </w:rPr>
              <w:t>Support resources:</w:t>
            </w:r>
          </w:p>
          <w:p w14:paraId="6AA18C53" w14:textId="77777777" w:rsidR="00601422" w:rsidRDefault="00601422" w:rsidP="00601422">
            <w:pPr>
              <w:rPr>
                <w:u w:val="single"/>
              </w:rPr>
            </w:pPr>
          </w:p>
          <w:p w14:paraId="24B84E98" w14:textId="77777777" w:rsidR="00601422" w:rsidRDefault="00693311" w:rsidP="009B0CBD">
            <w:pPr>
              <w:pStyle w:val="ListParagraph"/>
              <w:numPr>
                <w:ilvl w:val="0"/>
                <w:numId w:val="83"/>
              </w:numPr>
              <w:spacing w:after="0"/>
            </w:pPr>
            <w:hyperlink r:id="rId108" w:history="1">
              <w:r>
                <w:rPr>
                  <w:rStyle w:val="Hyperlink"/>
                </w:rPr>
                <w:t>Loneliness and isolation | healthdirect</w:t>
              </w:r>
            </w:hyperlink>
            <w:r>
              <w:t xml:space="preserve"> </w:t>
            </w:r>
          </w:p>
          <w:p w14:paraId="74EAD210" w14:textId="77FF77D9" w:rsidR="00693311" w:rsidRDefault="00693311" w:rsidP="00601422"/>
        </w:tc>
      </w:tr>
    </w:tbl>
    <w:p w14:paraId="482CB136" w14:textId="77777777" w:rsidR="00F44A61" w:rsidRDefault="00F44A61" w:rsidP="00F44A61">
      <w:bookmarkStart w:id="3140" w:name="_Toc159621436"/>
      <w:bookmarkStart w:id="3141" w:name="_Toc159623153"/>
      <w:bookmarkStart w:id="3142" w:name="_Toc159629186"/>
    </w:p>
    <w:p w14:paraId="029633ED" w14:textId="76338AE7" w:rsidR="00B14576" w:rsidRDefault="00B14576" w:rsidP="00A3389D">
      <w:pPr>
        <w:pStyle w:val="Heading2"/>
      </w:pPr>
      <w:bookmarkStart w:id="3143" w:name="_Toc184033214"/>
      <w:r>
        <w:t>Consent to complete Geriatric Depression Scale</w:t>
      </w:r>
      <w:bookmarkEnd w:id="3140"/>
      <w:bookmarkEnd w:id="3141"/>
      <w:bookmarkEnd w:id="3142"/>
      <w:bookmarkEnd w:id="314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E8526A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52CCBC"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E3191E">
              <w:rPr>
                <w:b/>
                <w:color w:val="FFFFFF" w:themeColor="background1"/>
                <w:szCs w:val="24"/>
                <w:lang w:eastAsia="en-AU"/>
              </w:rPr>
              <w:t>Do you want to complete the Geriatric Depression Scale?</w:t>
            </w:r>
          </w:p>
        </w:tc>
      </w:tr>
      <w:tr w:rsidR="00B14576" w:rsidRPr="00C9372C" w14:paraId="3BD7EAA9"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7527F9A1" w14:textId="77777777" w:rsidR="00B14576" w:rsidRPr="00C9372C" w:rsidRDefault="00B14576">
            <w:pPr>
              <w:pStyle w:val="Heading3"/>
              <w:spacing w:before="0" w:line="360" w:lineRule="auto"/>
              <w:rPr>
                <w:rFonts w:cs="Arial"/>
                <w:color w:val="auto"/>
                <w:sz w:val="24"/>
                <w:szCs w:val="24"/>
              </w:rPr>
            </w:pPr>
            <w:bookmarkStart w:id="3144" w:name="_Toc159623154"/>
            <w:bookmarkStart w:id="3145" w:name="_Toc159629187"/>
            <w:r w:rsidRPr="00C9372C">
              <w:rPr>
                <w:rFonts w:cs="Arial"/>
                <w:color w:val="auto"/>
                <w:sz w:val="24"/>
                <w:szCs w:val="24"/>
              </w:rPr>
              <w:t>Response options</w:t>
            </w:r>
            <w:bookmarkEnd w:id="3144"/>
            <w:bookmarkEnd w:id="3145"/>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19A07B18" w14:textId="77777777" w:rsidR="00B14576" w:rsidRDefault="00B14576" w:rsidP="005A358B">
            <w:pPr>
              <w:pStyle w:val="ListParagraph"/>
              <w:numPr>
                <w:ilvl w:val="0"/>
                <w:numId w:val="25"/>
              </w:numPr>
              <w:spacing w:after="0"/>
            </w:pPr>
            <w:r>
              <w:t>Yes</w:t>
            </w:r>
          </w:p>
          <w:p w14:paraId="3C9F06E2" w14:textId="77777777" w:rsidR="00B14576" w:rsidRPr="00C9372C" w:rsidRDefault="00B14576" w:rsidP="005A358B">
            <w:pPr>
              <w:pStyle w:val="ListParagraph"/>
              <w:numPr>
                <w:ilvl w:val="0"/>
                <w:numId w:val="25"/>
              </w:numPr>
              <w:spacing w:after="0"/>
            </w:pPr>
            <w:r>
              <w:t>No</w:t>
            </w:r>
          </w:p>
        </w:tc>
      </w:tr>
      <w:tr w:rsidR="00CD66FF" w:rsidRPr="00C9372C" w14:paraId="0481EB00"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tcPr>
          <w:p w14:paraId="35EA2449" w14:textId="760B61BE" w:rsidR="00CD66FF" w:rsidRPr="00C9372C" w:rsidRDefault="00CD66FF" w:rsidP="00CD66FF">
            <w:pPr>
              <w:pStyle w:val="Heading3"/>
              <w:spacing w:before="0" w:line="360" w:lineRule="auto"/>
              <w:rPr>
                <w:rFonts w:cs="Arial"/>
                <w:color w:val="auto"/>
                <w:sz w:val="24"/>
                <w:szCs w:val="24"/>
              </w:rPr>
            </w:pPr>
            <w:bookmarkStart w:id="3146" w:name="_Toc159623155"/>
            <w:bookmarkStart w:id="3147" w:name="_Toc159629188"/>
            <w:r>
              <w:rPr>
                <w:rFonts w:cs="Arial"/>
                <w:color w:val="auto"/>
                <w:sz w:val="24"/>
                <w:szCs w:val="24"/>
              </w:rPr>
              <w:t>Question rule</w:t>
            </w:r>
            <w:r w:rsidR="00C67546">
              <w:rPr>
                <w:rFonts w:cs="Arial"/>
                <w:color w:val="auto"/>
                <w:sz w:val="24"/>
                <w:szCs w:val="24"/>
              </w:rPr>
              <w:t>s</w:t>
            </w:r>
            <w:bookmarkEnd w:id="3146"/>
            <w:bookmarkEnd w:id="3147"/>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1A2A0012" w14:textId="77777777" w:rsidR="00312E97" w:rsidRDefault="00AD2D88" w:rsidP="00312E9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are mandatory to complete</w:t>
            </w:r>
            <w:r w:rsidR="009D7020">
              <w:rPr>
                <w:rFonts w:cstheme="minorHAnsi"/>
              </w:rPr>
              <w:t>.</w:t>
            </w:r>
            <w:r w:rsidR="00945C47">
              <w:t xml:space="preserve"> </w:t>
            </w:r>
            <w:r w:rsidR="009D7020">
              <w:t>T</w:t>
            </w:r>
            <w:r w:rsidR="00945C47">
              <w:t xml:space="preserve">he </w:t>
            </w:r>
            <w:r w:rsidR="007C3858">
              <w:t>Geriatric Depression Scale</w:t>
            </w:r>
            <w:r w:rsidR="009D7020">
              <w:t xml:space="preserve"> will </w:t>
            </w:r>
            <w:r w:rsidR="00312E97">
              <w:t xml:space="preserve">be available if </w:t>
            </w:r>
            <w:r w:rsidR="009D7020">
              <w:t>the client gives consent to complete</w:t>
            </w:r>
            <w:r w:rsidR="00312E97">
              <w:t xml:space="preserve"> it. </w:t>
            </w:r>
          </w:p>
          <w:p w14:paraId="727EC614" w14:textId="692153FE" w:rsidR="0023245E" w:rsidRDefault="00AD2D88" w:rsidP="00691245">
            <w:pPr>
              <w:spacing w:after="200" w:line="276" w:lineRule="auto"/>
            </w:pPr>
            <w:r w:rsidRPr="00D63B8E">
              <w:t xml:space="preserve">This question will be presented to all assessors. </w:t>
            </w:r>
            <w:r>
              <w:t xml:space="preserve"> </w:t>
            </w:r>
          </w:p>
        </w:tc>
      </w:tr>
      <w:tr w:rsidR="00601422" w:rsidRPr="00C9372C" w14:paraId="1F3D0BC9"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tcPr>
          <w:p w14:paraId="324695E0" w14:textId="3CB8625B" w:rsidR="00601422" w:rsidRDefault="00601422" w:rsidP="00601422">
            <w:pPr>
              <w:pStyle w:val="Heading3"/>
              <w:spacing w:before="0" w:line="360" w:lineRule="auto"/>
              <w:rPr>
                <w:rFonts w:cs="Arial"/>
                <w:color w:val="auto"/>
                <w:sz w:val="24"/>
                <w:szCs w:val="24"/>
              </w:rPr>
            </w:pPr>
            <w:bookmarkStart w:id="3148" w:name="_Toc159623156"/>
            <w:bookmarkStart w:id="3149" w:name="_Toc159629189"/>
            <w:r w:rsidRPr="00BF1111">
              <w:rPr>
                <w:rFonts w:cs="Arial"/>
                <w:color w:val="auto"/>
                <w:sz w:val="24"/>
                <w:szCs w:val="24"/>
              </w:rPr>
              <w:t>Pre-populated information</w:t>
            </w:r>
            <w:bookmarkEnd w:id="3148"/>
            <w:bookmarkEnd w:id="3149"/>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F08C23" w14:textId="4A69428B" w:rsidR="00601422" w:rsidRDefault="00A32110" w:rsidP="00601422">
            <w:r>
              <w:t>No</w:t>
            </w:r>
          </w:p>
        </w:tc>
      </w:tr>
      <w:tr w:rsidR="00095D2D" w:rsidRPr="00C9372C" w14:paraId="7EBBA975"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tcPr>
          <w:p w14:paraId="48E0113B" w14:textId="37E2667C" w:rsidR="00095D2D" w:rsidRDefault="00095D2D" w:rsidP="00095D2D">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03826C08" w14:textId="77777777" w:rsidR="00095D2D" w:rsidRDefault="00095D2D" w:rsidP="00095D2D">
            <w:pPr>
              <w:rPr>
                <w:u w:val="single"/>
              </w:rPr>
            </w:pPr>
            <w:r>
              <w:rPr>
                <w:u w:val="single"/>
              </w:rPr>
              <w:t>Context:</w:t>
            </w:r>
          </w:p>
          <w:p w14:paraId="3D771F3C" w14:textId="77777777" w:rsidR="00095D2D" w:rsidRDefault="00095D2D" w:rsidP="00095D2D">
            <w:pPr>
              <w:rPr>
                <w:u w:val="single"/>
              </w:rPr>
            </w:pPr>
          </w:p>
          <w:p w14:paraId="1DF620B5" w14:textId="11E5E1FA" w:rsidR="00095D2D" w:rsidRDefault="00095D2D" w:rsidP="00095D2D">
            <w:pPr>
              <w:pStyle w:val="ListParagraph"/>
              <w:numPr>
                <w:ilvl w:val="0"/>
                <w:numId w:val="1"/>
              </w:numPr>
              <w:spacing w:after="0"/>
            </w:pPr>
            <w:r>
              <w:t>An assessor should use the GDS with First Nations clients only when it would be culturally appropriate to do so, and the assessor has appropriate cultural safety training and experience.</w:t>
            </w:r>
          </w:p>
          <w:p w14:paraId="0651866A" w14:textId="28AEA69D" w:rsidR="00095D2D" w:rsidRDefault="00095D2D" w:rsidP="00095D2D">
            <w:pPr>
              <w:pStyle w:val="ListParagraph"/>
              <w:numPr>
                <w:ilvl w:val="0"/>
                <w:numId w:val="1"/>
              </w:numPr>
              <w:spacing w:after="0"/>
            </w:pPr>
            <w:r>
              <w:t>The questions in the GDS may be sensitive for the client, so it is important that an assessors is cautious of these potentially sensitivities when administrating this validated tool.</w:t>
            </w:r>
          </w:p>
          <w:p w14:paraId="009E4F01" w14:textId="77777777" w:rsidR="00095D2D" w:rsidRPr="001C0E70" w:rsidRDefault="00095D2D" w:rsidP="00095D2D">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54497935" w14:textId="77777777" w:rsidR="00095D2D" w:rsidRDefault="00095D2D" w:rsidP="00095D2D">
            <w:pPr>
              <w:pStyle w:val="ListParagraph"/>
              <w:spacing w:after="0"/>
              <w:ind w:left="720"/>
            </w:pPr>
          </w:p>
          <w:p w14:paraId="21BBC7AA" w14:textId="77777777" w:rsidR="00095D2D" w:rsidRDefault="00095D2D" w:rsidP="00095D2D">
            <w:pPr>
              <w:rPr>
                <w:u w:val="single"/>
              </w:rPr>
            </w:pPr>
            <w:r>
              <w:rPr>
                <w:u w:val="single"/>
              </w:rPr>
              <w:t>Consider and record:</w:t>
            </w:r>
          </w:p>
          <w:p w14:paraId="3BE788CB" w14:textId="77777777" w:rsidR="00095D2D" w:rsidRDefault="00095D2D" w:rsidP="00095D2D">
            <w:pPr>
              <w:rPr>
                <w:u w:val="single"/>
              </w:rPr>
            </w:pPr>
          </w:p>
          <w:p w14:paraId="45C9893F" w14:textId="275F0050" w:rsidR="00095D2D" w:rsidRDefault="00095D2D" w:rsidP="00095D2D">
            <w:pPr>
              <w:pStyle w:val="ListParagraph"/>
              <w:numPr>
                <w:ilvl w:val="0"/>
                <w:numId w:val="1"/>
              </w:numPr>
            </w:pPr>
            <w:r>
              <w:t>The</w:t>
            </w:r>
            <w:r w:rsidRPr="14CAE9DE">
              <w:t xml:space="preserve"> </w:t>
            </w:r>
            <w:r>
              <w:t>assessor’s judgement on the</w:t>
            </w:r>
            <w:r w:rsidRPr="14CAE9DE">
              <w:t xml:space="preserve"> appropriateness of administering the </w:t>
            </w:r>
            <w:r>
              <w:t xml:space="preserve">GDS </w:t>
            </w:r>
            <w:r w:rsidRPr="14CAE9DE">
              <w:t xml:space="preserve">with the </w:t>
            </w:r>
            <w:r>
              <w:t>client</w:t>
            </w:r>
            <w:r w:rsidRPr="14CAE9DE">
              <w:t xml:space="preserve"> at assessment.</w:t>
            </w:r>
          </w:p>
          <w:p w14:paraId="5701E504" w14:textId="113A55C8" w:rsidR="00095D2D" w:rsidRDefault="00095D2D" w:rsidP="00095D2D">
            <w:pPr>
              <w:pStyle w:val="ListParagraph"/>
              <w:numPr>
                <w:ilvl w:val="0"/>
                <w:numId w:val="1"/>
              </w:numPr>
            </w:pPr>
            <w:r>
              <w:t>If</w:t>
            </w:r>
            <w:r w:rsidRPr="1AF0209A">
              <w:t xml:space="preserve"> the client is able and willing to complete the </w:t>
            </w:r>
            <w:r>
              <w:t xml:space="preserve">GDS </w:t>
            </w:r>
            <w:r w:rsidRPr="1AF0209A">
              <w:t>at assessment</w:t>
            </w:r>
            <w:r>
              <w:t>.</w:t>
            </w:r>
          </w:p>
        </w:tc>
      </w:tr>
    </w:tbl>
    <w:p w14:paraId="6CF6F754" w14:textId="3152DE89" w:rsidR="00B14576" w:rsidRDefault="00153831" w:rsidP="00A3389D">
      <w:pPr>
        <w:pStyle w:val="Heading2"/>
      </w:pPr>
      <w:bookmarkStart w:id="3150" w:name="_Toc159621437"/>
      <w:bookmarkStart w:id="3151" w:name="_Toc159623158"/>
      <w:bookmarkStart w:id="3152" w:name="_Toc159629191"/>
      <w:bookmarkStart w:id="3153" w:name="_Toc184033215"/>
      <w:r>
        <w:lastRenderedPageBreak/>
        <w:t xml:space="preserve">Validated tool: </w:t>
      </w:r>
      <w:r w:rsidR="00B14576">
        <w:t xml:space="preserve">Geriatric Depression </w:t>
      </w:r>
      <w:r>
        <w:t>Scale</w:t>
      </w:r>
      <w:bookmarkEnd w:id="3150"/>
      <w:bookmarkEnd w:id="3151"/>
      <w:bookmarkEnd w:id="3152"/>
      <w:bookmarkEnd w:id="3153"/>
    </w:p>
    <w:p w14:paraId="136B88A3" w14:textId="77777777" w:rsidR="003D0402" w:rsidRPr="002A709F" w:rsidRDefault="003D0402" w:rsidP="003D0402">
      <w:pPr>
        <w:rPr>
          <w:b/>
        </w:rPr>
      </w:pPr>
      <w:r>
        <w:rPr>
          <w:b/>
        </w:rPr>
        <w:t>Context:</w:t>
      </w:r>
    </w:p>
    <w:p w14:paraId="6EC19484" w14:textId="16A9AF6C" w:rsidR="003D0402" w:rsidRPr="003D0402" w:rsidRDefault="003D0402" w:rsidP="003D0402">
      <w:r w:rsidRPr="006A2133">
        <w:t>The Geriatric Depression Scale (GDS) (15 point version) is a depression assessment tool specifically designed for older people. The GDS can be filled out by the client or administered by an interviewer. It comprises 15 questions about how the client has felt over the past week. Questions require yes/no answers.</w:t>
      </w:r>
      <w:r>
        <w:t xml:space="preserve"> Some items in the GDS may not be appropriate at all times for all cultural groups.</w:t>
      </w:r>
    </w:p>
    <w:p w14:paraId="22EF8376" w14:textId="77777777" w:rsidR="002F6053" w:rsidRPr="002A709F" w:rsidRDefault="002F6053" w:rsidP="002F6053">
      <w:pPr>
        <w:framePr w:hSpace="180" w:wrap="around" w:vAnchor="text" w:hAnchor="text" w:y="1"/>
        <w:suppressOverlap/>
        <w:rPr>
          <w:b/>
        </w:rPr>
      </w:pPr>
      <w:r w:rsidRPr="002A709F">
        <w:rPr>
          <w:b/>
        </w:rPr>
        <w:t>Instructions and interpretation:</w:t>
      </w:r>
    </w:p>
    <w:p w14:paraId="7AA1C687" w14:textId="79FEAEDD" w:rsidR="002F6053" w:rsidRPr="00667083" w:rsidRDefault="002F6053" w:rsidP="002F6053">
      <w:pPr>
        <w:framePr w:hSpace="180" w:wrap="around" w:vAnchor="text" w:hAnchor="text" w:y="1"/>
        <w:suppressOverlap/>
      </w:pPr>
      <w:r w:rsidRPr="006A2133">
        <w:t xml:space="preserve">Higher scores indicate more depressive symptoms are present. A score of 6 or more suggests the presence of depression which indicates further medical/psychiatric assessment is required. A score of 11 or more usually always indicates depression with higher scores indicating more severe depression. </w:t>
      </w:r>
    </w:p>
    <w:p w14:paraId="2B4A2A4C" w14:textId="77777777" w:rsidR="002F6053" w:rsidRPr="006A2133" w:rsidRDefault="002F6053" w:rsidP="002F6053">
      <w:pPr>
        <w:framePr w:hSpace="180" w:wrap="around" w:vAnchor="text" w:hAnchor="text" w:y="1"/>
        <w:suppressOverlap/>
        <w:rPr>
          <w:b/>
        </w:rPr>
      </w:pPr>
      <w:r w:rsidRPr="006A2133">
        <w:t>It has been reported that a number of items in the GDS contain Western value judgments of optimism, happiness, stoicism and looking forward. These include:</w:t>
      </w:r>
    </w:p>
    <w:p w14:paraId="574565D2" w14:textId="77777777" w:rsidR="002F6053" w:rsidRPr="002A709F" w:rsidRDefault="002F6053" w:rsidP="002F6053">
      <w:pPr>
        <w:pStyle w:val="ListParagraph"/>
        <w:framePr w:hSpace="180" w:wrap="around" w:vAnchor="text" w:hAnchor="text" w:y="1"/>
        <w:tabs>
          <w:tab w:val="num" w:pos="141"/>
        </w:tabs>
        <w:ind w:left="714" w:hanging="357"/>
        <w:suppressOverlap/>
        <w:rPr>
          <w:lang w:eastAsia="en-US"/>
        </w:rPr>
      </w:pPr>
      <w:r w:rsidRPr="002A709F">
        <w:t>Do you prefer to stay at home, rather than going out and doing new things?</w:t>
      </w:r>
    </w:p>
    <w:p w14:paraId="1C601CAE" w14:textId="77777777" w:rsidR="002F6053" w:rsidRPr="002A709F" w:rsidRDefault="002F6053" w:rsidP="002F6053">
      <w:pPr>
        <w:pStyle w:val="ListParagraph"/>
        <w:framePr w:hSpace="180" w:wrap="around" w:vAnchor="text" w:hAnchor="text" w:y="1"/>
        <w:tabs>
          <w:tab w:val="num" w:pos="141"/>
        </w:tabs>
        <w:ind w:left="714" w:hanging="357"/>
        <w:suppressOverlap/>
        <w:rPr>
          <w:lang w:eastAsia="en-US"/>
        </w:rPr>
      </w:pPr>
      <w:r w:rsidRPr="002A709F">
        <w:t>Do you think it is wonderful to be alive now?</w:t>
      </w:r>
    </w:p>
    <w:p w14:paraId="3C18A137" w14:textId="77777777" w:rsidR="00667083" w:rsidRDefault="002F6053" w:rsidP="002F6053">
      <w:pPr>
        <w:pStyle w:val="ListParagraph"/>
        <w:framePr w:hSpace="180" w:wrap="around" w:vAnchor="text" w:hAnchor="text" w:y="1"/>
        <w:tabs>
          <w:tab w:val="num" w:pos="141"/>
        </w:tabs>
        <w:ind w:left="714" w:hanging="357"/>
        <w:suppressOverlap/>
        <w:rPr>
          <w:lang w:eastAsia="en-US"/>
        </w:rPr>
      </w:pPr>
      <w:r w:rsidRPr="002A709F">
        <w:t>Do you worry a lot about the past</w:t>
      </w:r>
      <w:r w:rsidR="00667083">
        <w:t>?</w:t>
      </w:r>
    </w:p>
    <w:p w14:paraId="7F9C245D" w14:textId="1A334632" w:rsidR="002F6053" w:rsidRDefault="002F6053" w:rsidP="002F6053">
      <w:pPr>
        <w:pStyle w:val="ListParagraph"/>
        <w:framePr w:hSpace="180" w:wrap="around" w:vAnchor="text" w:hAnchor="text" w:y="1"/>
        <w:tabs>
          <w:tab w:val="num" w:pos="141"/>
        </w:tabs>
        <w:ind w:left="714" w:hanging="357"/>
        <w:suppressOverlap/>
      </w:pPr>
      <w:r w:rsidRPr="002A709F">
        <w:t>Do you think that most people are better off than you are?</w:t>
      </w:r>
    </w:p>
    <w:p w14:paraId="369447E8" w14:textId="077DA2B1" w:rsidR="000956EB" w:rsidRPr="002A709F" w:rsidRDefault="00B423EA" w:rsidP="000956EB">
      <w:pPr>
        <w:framePr w:hSpace="180" w:wrap="around" w:vAnchor="text" w:hAnchor="text" w:y="1"/>
        <w:suppressOverlap/>
        <w:rPr>
          <w:b/>
        </w:rPr>
      </w:pPr>
      <w:r>
        <w:rPr>
          <w:b/>
        </w:rPr>
        <w:t>A</w:t>
      </w:r>
      <w:r w:rsidRPr="00D2526E">
        <w:rPr>
          <w:b/>
        </w:rPr>
        <w:t>dditional information and training</w:t>
      </w:r>
      <w:r>
        <w:rPr>
          <w:b/>
        </w:rPr>
        <w:t xml:space="preserve"> resources</w:t>
      </w:r>
      <w:r w:rsidR="000956EB" w:rsidRPr="002A709F">
        <w:rPr>
          <w:b/>
        </w:rPr>
        <w:t>:</w:t>
      </w:r>
    </w:p>
    <w:p w14:paraId="709B8E36" w14:textId="3A0E9D8F" w:rsidR="00B423EA" w:rsidRDefault="00B423EA" w:rsidP="00B423EA">
      <w:pPr>
        <w:pStyle w:val="Default"/>
        <w:framePr w:hSpace="180" w:wrap="around" w:vAnchor="text" w:hAnchor="text" w:y="1"/>
        <w:suppressOverlap/>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0D12C383" w14:textId="77777777" w:rsidR="00B423EA" w:rsidRPr="00B423EA" w:rsidRDefault="00B423EA" w:rsidP="00B423EA">
      <w:pPr>
        <w:pStyle w:val="Default"/>
        <w:framePr w:hSpace="180" w:wrap="around" w:vAnchor="text" w:hAnchor="text" w:y="1"/>
        <w:suppressOverlap/>
        <w:rPr>
          <w:rFonts w:asciiTheme="minorHAnsi" w:hAnsiTheme="minorHAnsi"/>
        </w:rPr>
      </w:pPr>
    </w:p>
    <w:p w14:paraId="1E9CEFDB" w14:textId="568EBCD1" w:rsidR="000956EB" w:rsidRPr="00B423EA" w:rsidRDefault="00B423EA" w:rsidP="005A358B">
      <w:pPr>
        <w:pStyle w:val="Default"/>
        <w:framePr w:hSpace="180" w:wrap="around" w:vAnchor="text" w:hAnchor="text" w:y="1"/>
        <w:numPr>
          <w:ilvl w:val="0"/>
          <w:numId w:val="48"/>
        </w:numPr>
        <w:suppressOverlap/>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B17FDE">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2424BC7E" w14:textId="77777777" w:rsidR="00B423EA" w:rsidRPr="00B423EA" w:rsidRDefault="00B423EA" w:rsidP="00B423EA">
      <w:pPr>
        <w:pStyle w:val="Default"/>
        <w:framePr w:hSpace="180" w:wrap="around" w:vAnchor="text" w:hAnchor="text" w:y="1"/>
        <w:ind w:left="720"/>
        <w:suppressOverlap/>
        <w:rPr>
          <w:rFonts w:asciiTheme="minorHAnsi" w:eastAsiaTheme="minorEastAsia" w:hAnsiTheme="minorHAnsi" w:cstheme="minorBidi"/>
          <w:color w:val="000000" w:themeColor="text1"/>
        </w:rPr>
      </w:pPr>
    </w:p>
    <w:p w14:paraId="2F5AF6DE" w14:textId="77777777" w:rsidR="00B14576" w:rsidRDefault="00B14576" w:rsidP="00B14576">
      <w:pPr>
        <w:pStyle w:val="Heading3"/>
        <w:spacing w:after="240"/>
      </w:pPr>
      <w:bookmarkStart w:id="3154" w:name="_Toc159623159"/>
      <w:bookmarkStart w:id="3155" w:name="_Toc159629192"/>
      <w:r w:rsidRPr="00640B47">
        <w:t>Are you basically satisfied with your life?</w:t>
      </w:r>
      <w:bookmarkEnd w:id="3154"/>
      <w:bookmarkEnd w:id="315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3141316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BD6E66"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Are you basically satisfied with your life?</w:t>
            </w:r>
          </w:p>
        </w:tc>
      </w:tr>
      <w:tr w:rsidR="00B14576" w:rsidRPr="00C9372C" w14:paraId="0610DE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D10D093" w14:textId="77777777" w:rsidR="00B14576" w:rsidRPr="00C9372C" w:rsidRDefault="00B14576">
            <w:pPr>
              <w:pStyle w:val="Heading3"/>
              <w:spacing w:before="0" w:line="360" w:lineRule="auto"/>
              <w:rPr>
                <w:rFonts w:cs="Arial"/>
                <w:color w:val="auto"/>
                <w:sz w:val="24"/>
                <w:szCs w:val="24"/>
              </w:rPr>
            </w:pPr>
            <w:bookmarkStart w:id="3156" w:name="_Toc159623160"/>
            <w:bookmarkStart w:id="3157" w:name="_Toc159629193"/>
            <w:r w:rsidRPr="00C9372C">
              <w:rPr>
                <w:rFonts w:cs="Arial"/>
                <w:color w:val="auto"/>
                <w:sz w:val="24"/>
                <w:szCs w:val="24"/>
              </w:rPr>
              <w:t>Response options</w:t>
            </w:r>
            <w:bookmarkEnd w:id="3156"/>
            <w:bookmarkEnd w:id="315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91E6BEB" w14:textId="77777777" w:rsidR="00B14576" w:rsidRDefault="00B14576" w:rsidP="005A358B">
            <w:pPr>
              <w:pStyle w:val="ListParagraph"/>
              <w:numPr>
                <w:ilvl w:val="0"/>
                <w:numId w:val="25"/>
              </w:numPr>
              <w:spacing w:after="0"/>
            </w:pPr>
            <w:r>
              <w:t>Yes</w:t>
            </w:r>
          </w:p>
          <w:p w14:paraId="1F1F1261" w14:textId="77777777" w:rsidR="00B14576" w:rsidRPr="00C9372C" w:rsidRDefault="00B14576" w:rsidP="005A358B">
            <w:pPr>
              <w:pStyle w:val="ListParagraph"/>
              <w:numPr>
                <w:ilvl w:val="0"/>
                <w:numId w:val="25"/>
              </w:numPr>
              <w:spacing w:after="0"/>
            </w:pPr>
            <w:r>
              <w:t>No</w:t>
            </w:r>
          </w:p>
        </w:tc>
      </w:tr>
      <w:tr w:rsidR="00CD66FF" w:rsidRPr="00C9372C" w14:paraId="6F09FCF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7E3B85B" w14:textId="2DB1ABBD" w:rsidR="00CD66FF" w:rsidRPr="00C9372C" w:rsidRDefault="00CD66FF" w:rsidP="00CD66FF">
            <w:pPr>
              <w:pStyle w:val="Heading3"/>
              <w:spacing w:before="0" w:line="360" w:lineRule="auto"/>
              <w:rPr>
                <w:rFonts w:cs="Arial"/>
                <w:color w:val="auto"/>
                <w:sz w:val="24"/>
                <w:szCs w:val="24"/>
              </w:rPr>
            </w:pPr>
            <w:bookmarkStart w:id="3158" w:name="_Toc159623161"/>
            <w:bookmarkStart w:id="3159" w:name="_Toc159629194"/>
            <w:r>
              <w:rPr>
                <w:rFonts w:cs="Arial"/>
                <w:color w:val="auto"/>
                <w:sz w:val="24"/>
                <w:szCs w:val="24"/>
              </w:rPr>
              <w:t>Question rule</w:t>
            </w:r>
            <w:r w:rsidR="00C67546">
              <w:rPr>
                <w:rFonts w:cs="Arial"/>
                <w:color w:val="auto"/>
                <w:sz w:val="24"/>
                <w:szCs w:val="24"/>
              </w:rPr>
              <w:t>s</w:t>
            </w:r>
            <w:bookmarkEnd w:id="3158"/>
            <w:bookmarkEnd w:id="315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0C85AD" w14:textId="77777777" w:rsidR="00AD2D88" w:rsidRDefault="00C50660" w:rsidP="00AD2D88">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62470D8" w14:textId="4A7A6E0B" w:rsidR="00CD66FF" w:rsidRPr="00A62653" w:rsidRDefault="00AD2D88"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E1AE2D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31B4FD6" w14:textId="0290A5BC" w:rsidR="00601422" w:rsidRDefault="00601422" w:rsidP="00601422">
            <w:pPr>
              <w:pStyle w:val="Heading3"/>
              <w:spacing w:before="0" w:line="360" w:lineRule="auto"/>
              <w:rPr>
                <w:rFonts w:cs="Arial"/>
                <w:color w:val="auto"/>
                <w:sz w:val="24"/>
                <w:szCs w:val="24"/>
              </w:rPr>
            </w:pPr>
            <w:bookmarkStart w:id="3160" w:name="_Toc159623162"/>
            <w:bookmarkStart w:id="3161" w:name="_Toc159629195"/>
            <w:r w:rsidRPr="00BF1111">
              <w:rPr>
                <w:rFonts w:cs="Arial"/>
                <w:color w:val="auto"/>
                <w:sz w:val="24"/>
                <w:szCs w:val="24"/>
              </w:rPr>
              <w:lastRenderedPageBreak/>
              <w:t>Pre-populated information</w:t>
            </w:r>
            <w:bookmarkEnd w:id="3160"/>
            <w:bookmarkEnd w:id="316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9D2913F" w14:textId="579410E3" w:rsidR="00601422" w:rsidRDefault="00A32110" w:rsidP="00601422">
            <w:r>
              <w:t>No</w:t>
            </w:r>
          </w:p>
        </w:tc>
      </w:tr>
    </w:tbl>
    <w:p w14:paraId="365A41A2" w14:textId="77777777" w:rsidR="00B14576" w:rsidRDefault="00B14576" w:rsidP="00B14576">
      <w:pPr>
        <w:pStyle w:val="Heading3"/>
        <w:spacing w:after="240"/>
      </w:pPr>
      <w:bookmarkStart w:id="3162" w:name="_Toc159623164"/>
      <w:bookmarkStart w:id="3163" w:name="_Toc159629197"/>
      <w:r w:rsidRPr="00640B47">
        <w:t>Have you dropped many of your activities or interests?</w:t>
      </w:r>
      <w:bookmarkEnd w:id="3162"/>
      <w:bookmarkEnd w:id="316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440DD13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F94A1BE"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BC00CA">
              <w:rPr>
                <w:b/>
                <w:color w:val="FFFFFF" w:themeColor="background1"/>
                <w:szCs w:val="24"/>
                <w:lang w:eastAsia="en-AU"/>
              </w:rPr>
              <w:t>Have you dropped many of your activities or interests?</w:t>
            </w:r>
          </w:p>
        </w:tc>
      </w:tr>
      <w:tr w:rsidR="00B14576" w:rsidRPr="00C9372C" w14:paraId="57AC11C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11FE0A1" w14:textId="77777777" w:rsidR="00B14576" w:rsidRPr="00C9372C" w:rsidRDefault="00B14576">
            <w:pPr>
              <w:pStyle w:val="Heading3"/>
              <w:spacing w:before="0" w:line="360" w:lineRule="auto"/>
              <w:rPr>
                <w:rFonts w:cs="Arial"/>
                <w:color w:val="auto"/>
                <w:sz w:val="24"/>
                <w:szCs w:val="24"/>
              </w:rPr>
            </w:pPr>
            <w:bookmarkStart w:id="3164" w:name="_Toc159623165"/>
            <w:bookmarkStart w:id="3165" w:name="_Toc159629198"/>
            <w:r w:rsidRPr="00C9372C">
              <w:rPr>
                <w:rFonts w:cs="Arial"/>
                <w:color w:val="auto"/>
                <w:sz w:val="24"/>
                <w:szCs w:val="24"/>
              </w:rPr>
              <w:t>Response options</w:t>
            </w:r>
            <w:bookmarkEnd w:id="3164"/>
            <w:bookmarkEnd w:id="316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EF95C6D" w14:textId="77777777" w:rsidR="00B14576" w:rsidRDefault="00B14576" w:rsidP="005A358B">
            <w:pPr>
              <w:pStyle w:val="ListParagraph"/>
              <w:numPr>
                <w:ilvl w:val="0"/>
                <w:numId w:val="25"/>
              </w:numPr>
              <w:spacing w:after="0"/>
            </w:pPr>
            <w:r>
              <w:t>Yes</w:t>
            </w:r>
          </w:p>
          <w:p w14:paraId="5F5B9691" w14:textId="77777777" w:rsidR="00B14576" w:rsidRPr="00C9372C" w:rsidRDefault="00B14576" w:rsidP="005A358B">
            <w:pPr>
              <w:pStyle w:val="ListParagraph"/>
              <w:numPr>
                <w:ilvl w:val="0"/>
                <w:numId w:val="25"/>
              </w:numPr>
              <w:spacing w:after="0"/>
            </w:pPr>
            <w:r>
              <w:t>No</w:t>
            </w:r>
          </w:p>
        </w:tc>
      </w:tr>
      <w:tr w:rsidR="00CD66FF" w:rsidRPr="00C9372C" w14:paraId="08EFDF3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C1F6859" w14:textId="580BD9E8" w:rsidR="00CD66FF" w:rsidRPr="00C9372C" w:rsidRDefault="00CD66FF" w:rsidP="00CD66FF">
            <w:pPr>
              <w:pStyle w:val="Heading3"/>
              <w:spacing w:before="0" w:line="360" w:lineRule="auto"/>
              <w:rPr>
                <w:rFonts w:cs="Arial"/>
                <w:color w:val="auto"/>
                <w:sz w:val="24"/>
                <w:szCs w:val="24"/>
              </w:rPr>
            </w:pPr>
            <w:bookmarkStart w:id="3166" w:name="_Toc159623166"/>
            <w:bookmarkStart w:id="3167" w:name="_Toc159629199"/>
            <w:r>
              <w:rPr>
                <w:rFonts w:cs="Arial"/>
                <w:color w:val="auto"/>
                <w:sz w:val="24"/>
                <w:szCs w:val="24"/>
              </w:rPr>
              <w:t>Question rule</w:t>
            </w:r>
            <w:r w:rsidR="00601422">
              <w:rPr>
                <w:rFonts w:cs="Arial"/>
                <w:color w:val="auto"/>
                <w:sz w:val="24"/>
                <w:szCs w:val="24"/>
              </w:rPr>
              <w:t>s</w:t>
            </w:r>
            <w:bookmarkEnd w:id="3166"/>
            <w:bookmarkEnd w:id="31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1024B0D" w14:textId="77777777" w:rsidR="00736365" w:rsidRDefault="00C50660" w:rsidP="00736365">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0BF31EC3" w14:textId="2AB6BA2D" w:rsidR="00CD66FF" w:rsidRPr="00A62653" w:rsidRDefault="00736365"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CA6401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73286A5" w14:textId="1DE15C88" w:rsidR="00601422" w:rsidRDefault="00601422" w:rsidP="00601422">
            <w:pPr>
              <w:pStyle w:val="Heading3"/>
              <w:spacing w:before="0" w:line="360" w:lineRule="auto"/>
              <w:rPr>
                <w:rFonts w:cs="Arial"/>
                <w:color w:val="auto"/>
                <w:sz w:val="24"/>
                <w:szCs w:val="24"/>
              </w:rPr>
            </w:pPr>
            <w:bookmarkStart w:id="3168" w:name="_Toc159623167"/>
            <w:bookmarkStart w:id="3169" w:name="_Toc159629200"/>
            <w:r w:rsidRPr="00BF1111">
              <w:rPr>
                <w:rFonts w:cs="Arial"/>
                <w:color w:val="auto"/>
                <w:sz w:val="24"/>
                <w:szCs w:val="24"/>
              </w:rPr>
              <w:t>Pre-populated information</w:t>
            </w:r>
            <w:bookmarkEnd w:id="3168"/>
            <w:bookmarkEnd w:id="316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864588E" w14:textId="7320D822" w:rsidR="00601422" w:rsidRDefault="00A32110" w:rsidP="00601422">
            <w:r>
              <w:t>No</w:t>
            </w:r>
          </w:p>
        </w:tc>
      </w:tr>
    </w:tbl>
    <w:p w14:paraId="4F4C8287" w14:textId="5E154601" w:rsidR="00B14576" w:rsidRDefault="00B14576" w:rsidP="00B14576">
      <w:pPr>
        <w:pStyle w:val="Heading3"/>
        <w:spacing w:after="240"/>
      </w:pPr>
      <w:bookmarkStart w:id="3170" w:name="_Toc159623169"/>
      <w:bookmarkStart w:id="3171" w:name="_Toc159629202"/>
      <w:r w:rsidRPr="00640B47">
        <w:t>Do you feel that your life is empty?</w:t>
      </w:r>
      <w:bookmarkEnd w:id="3170"/>
      <w:bookmarkEnd w:id="3171"/>
    </w:p>
    <w:tbl>
      <w:tblPr>
        <w:tblStyle w:val="TableGrid"/>
        <w:tblW w:w="0" w:type="auto"/>
        <w:tblLook w:val="04A0" w:firstRow="1" w:lastRow="0" w:firstColumn="1" w:lastColumn="0" w:noHBand="0" w:noVBand="1"/>
      </w:tblPr>
      <w:tblGrid>
        <w:gridCol w:w="2263"/>
        <w:gridCol w:w="6753"/>
      </w:tblGrid>
      <w:tr w:rsidR="00025BBA" w14:paraId="590B422D" w14:textId="77777777" w:rsidTr="00025BBA">
        <w:tc>
          <w:tcPr>
            <w:tcW w:w="9016" w:type="dxa"/>
            <w:gridSpan w:val="2"/>
            <w:shd w:val="clear" w:color="auto" w:fill="F2DBDB" w:themeFill="accent2" w:themeFillTint="33"/>
          </w:tcPr>
          <w:p w14:paraId="0F5F60A5" w14:textId="05C41051" w:rsidR="00025BBA" w:rsidRPr="00025BBA" w:rsidRDefault="00025BBA" w:rsidP="00025BBA">
            <w:pPr>
              <w:rPr>
                <w:b/>
                <w:bCs/>
              </w:rPr>
            </w:pPr>
            <w:r w:rsidRPr="00025BBA">
              <w:rPr>
                <w:b/>
                <w:bCs/>
              </w:rPr>
              <w:t>Question: Do you feel that your life is empty?</w:t>
            </w:r>
          </w:p>
        </w:tc>
      </w:tr>
      <w:tr w:rsidR="00025BBA" w14:paraId="4C5B5846" w14:textId="77777777" w:rsidTr="00025BBA">
        <w:tc>
          <w:tcPr>
            <w:tcW w:w="2263" w:type="dxa"/>
            <w:shd w:val="clear" w:color="auto" w:fill="F2DBDB" w:themeFill="accent2" w:themeFillTint="33"/>
          </w:tcPr>
          <w:p w14:paraId="1FF6A6F2" w14:textId="35FA8E1E" w:rsidR="00025BBA" w:rsidRDefault="00025BBA" w:rsidP="00025BBA">
            <w:r>
              <w:t>Response options</w:t>
            </w:r>
          </w:p>
        </w:tc>
        <w:tc>
          <w:tcPr>
            <w:tcW w:w="6753" w:type="dxa"/>
            <w:shd w:val="clear" w:color="auto" w:fill="F2DBDB" w:themeFill="accent2" w:themeFillTint="33"/>
          </w:tcPr>
          <w:p w14:paraId="07DC3402" w14:textId="77777777" w:rsidR="00025BBA" w:rsidRDefault="00025BBA" w:rsidP="00025BBA">
            <w:pPr>
              <w:pStyle w:val="ListParagraph"/>
              <w:numPr>
                <w:ilvl w:val="0"/>
                <w:numId w:val="48"/>
              </w:numPr>
              <w:spacing w:after="0"/>
            </w:pPr>
            <w:r>
              <w:t>Yes</w:t>
            </w:r>
          </w:p>
          <w:p w14:paraId="546F4949" w14:textId="6AC1825F" w:rsidR="00025BBA" w:rsidRDefault="00025BBA" w:rsidP="00025BBA">
            <w:pPr>
              <w:pStyle w:val="ListParagraph"/>
              <w:numPr>
                <w:ilvl w:val="0"/>
                <w:numId w:val="48"/>
              </w:numPr>
              <w:spacing w:after="0"/>
            </w:pPr>
            <w:r>
              <w:t>No</w:t>
            </w:r>
          </w:p>
        </w:tc>
      </w:tr>
      <w:tr w:rsidR="00025BBA" w14:paraId="6B42F086" w14:textId="77777777" w:rsidTr="00025BBA">
        <w:tc>
          <w:tcPr>
            <w:tcW w:w="2263" w:type="dxa"/>
            <w:shd w:val="clear" w:color="auto" w:fill="F2DBDB" w:themeFill="accent2" w:themeFillTint="33"/>
          </w:tcPr>
          <w:p w14:paraId="67565EB4" w14:textId="2A6C71F8" w:rsidR="00025BBA" w:rsidRDefault="00025BBA" w:rsidP="00025BBA">
            <w:r>
              <w:t>Question rules</w:t>
            </w:r>
          </w:p>
        </w:tc>
        <w:tc>
          <w:tcPr>
            <w:tcW w:w="6753" w:type="dxa"/>
            <w:shd w:val="clear" w:color="auto" w:fill="F2DBDB" w:themeFill="accent2" w:themeFillTint="33"/>
          </w:tcPr>
          <w:p w14:paraId="47B0FD48" w14:textId="77777777" w:rsidR="00025BBA" w:rsidRDefault="00025BBA" w:rsidP="00025B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77C0118" w14:textId="18D1B863" w:rsidR="00025BBA" w:rsidRDefault="00025BBA" w:rsidP="00025BBA">
            <w:r w:rsidRPr="00A6162B">
              <w:t xml:space="preserve">If the question is </w:t>
            </w:r>
            <w:r>
              <w:t xml:space="preserve">prompted for a non-clinical assessor, they must complete in accordance with their organisation’s </w:t>
            </w:r>
            <w:r w:rsidRPr="00A6162B">
              <w:t xml:space="preserve">clinical </w:t>
            </w:r>
            <w:r>
              <w:t>governance framework and standard operating procedures</w:t>
            </w:r>
          </w:p>
        </w:tc>
      </w:tr>
      <w:tr w:rsidR="00025BBA" w14:paraId="00F32461" w14:textId="77777777" w:rsidTr="00025BBA">
        <w:tc>
          <w:tcPr>
            <w:tcW w:w="2263" w:type="dxa"/>
            <w:shd w:val="clear" w:color="auto" w:fill="F2DBDB" w:themeFill="accent2" w:themeFillTint="33"/>
          </w:tcPr>
          <w:p w14:paraId="021239CC" w14:textId="5C34E41F" w:rsidR="00025BBA" w:rsidRDefault="00025BBA" w:rsidP="00025BBA">
            <w:r>
              <w:t>Pre-populated information</w:t>
            </w:r>
          </w:p>
        </w:tc>
        <w:tc>
          <w:tcPr>
            <w:tcW w:w="6753" w:type="dxa"/>
            <w:shd w:val="clear" w:color="auto" w:fill="F2DBDB" w:themeFill="accent2" w:themeFillTint="33"/>
          </w:tcPr>
          <w:p w14:paraId="103FF6FE" w14:textId="251E1067" w:rsidR="00025BBA" w:rsidRDefault="00025BBA" w:rsidP="00025BBA">
            <w:r>
              <w:t>No</w:t>
            </w:r>
          </w:p>
        </w:tc>
      </w:tr>
    </w:tbl>
    <w:p w14:paraId="3FFC0E58" w14:textId="77777777" w:rsidR="00B14576" w:rsidRDefault="00B14576" w:rsidP="00AF343B">
      <w:pPr>
        <w:pStyle w:val="Heading3"/>
        <w:spacing w:after="240"/>
      </w:pPr>
      <w:bookmarkStart w:id="3172" w:name="_Toc159623174"/>
      <w:bookmarkStart w:id="3173" w:name="_Toc159629207"/>
      <w:r w:rsidRPr="00640B47">
        <w:t>Do you often get bored?</w:t>
      </w:r>
      <w:bookmarkEnd w:id="3172"/>
      <w:bookmarkEnd w:id="317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62E5A2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BF1FA8"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AE46C1">
              <w:rPr>
                <w:b/>
                <w:color w:val="FFFFFF" w:themeColor="background1"/>
                <w:szCs w:val="24"/>
                <w:lang w:eastAsia="en-AU"/>
              </w:rPr>
              <w:t>Do you often get bored?</w:t>
            </w:r>
          </w:p>
        </w:tc>
      </w:tr>
      <w:tr w:rsidR="00B14576" w:rsidRPr="00C9372C" w14:paraId="0D8DE5D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B4485A0" w14:textId="77777777" w:rsidR="00B14576" w:rsidRPr="00C9372C" w:rsidRDefault="00B14576">
            <w:pPr>
              <w:pStyle w:val="Heading3"/>
              <w:spacing w:before="0" w:line="360" w:lineRule="auto"/>
              <w:rPr>
                <w:rFonts w:cs="Arial"/>
                <w:color w:val="auto"/>
                <w:sz w:val="24"/>
                <w:szCs w:val="24"/>
              </w:rPr>
            </w:pPr>
            <w:bookmarkStart w:id="3174" w:name="_Toc159623175"/>
            <w:bookmarkStart w:id="3175" w:name="_Toc159629208"/>
            <w:r w:rsidRPr="00C9372C">
              <w:rPr>
                <w:rFonts w:cs="Arial"/>
                <w:color w:val="auto"/>
                <w:sz w:val="24"/>
                <w:szCs w:val="24"/>
              </w:rPr>
              <w:t>Response options</w:t>
            </w:r>
            <w:bookmarkEnd w:id="3174"/>
            <w:bookmarkEnd w:id="317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EC6F23C" w14:textId="77777777" w:rsidR="00B14576" w:rsidRDefault="00B14576" w:rsidP="005A358B">
            <w:pPr>
              <w:pStyle w:val="ListParagraph"/>
              <w:numPr>
                <w:ilvl w:val="0"/>
                <w:numId w:val="25"/>
              </w:numPr>
              <w:spacing w:after="0"/>
            </w:pPr>
            <w:r>
              <w:t>Yes</w:t>
            </w:r>
          </w:p>
          <w:p w14:paraId="1147E0F6" w14:textId="77777777" w:rsidR="00B14576" w:rsidRPr="00C9372C" w:rsidRDefault="00B14576" w:rsidP="005A358B">
            <w:pPr>
              <w:pStyle w:val="ListParagraph"/>
              <w:numPr>
                <w:ilvl w:val="0"/>
                <w:numId w:val="25"/>
              </w:numPr>
              <w:spacing w:after="0"/>
            </w:pPr>
            <w:r>
              <w:t>No</w:t>
            </w:r>
          </w:p>
        </w:tc>
      </w:tr>
      <w:tr w:rsidR="00CD66FF" w:rsidRPr="00C9372C" w14:paraId="64E028C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3A766E0" w14:textId="32AC6998" w:rsidR="00CD66FF" w:rsidRPr="00C9372C" w:rsidRDefault="00CD66FF" w:rsidP="00CD66FF">
            <w:pPr>
              <w:pStyle w:val="Heading3"/>
              <w:spacing w:before="0" w:line="360" w:lineRule="auto"/>
              <w:rPr>
                <w:rFonts w:cs="Arial"/>
                <w:color w:val="auto"/>
                <w:sz w:val="24"/>
                <w:szCs w:val="24"/>
              </w:rPr>
            </w:pPr>
            <w:bookmarkStart w:id="3176" w:name="_Toc159623176"/>
            <w:bookmarkStart w:id="3177" w:name="_Toc159629209"/>
            <w:r>
              <w:rPr>
                <w:rFonts w:cs="Arial"/>
                <w:color w:val="auto"/>
                <w:sz w:val="24"/>
                <w:szCs w:val="24"/>
              </w:rPr>
              <w:t>Question rule</w:t>
            </w:r>
            <w:r w:rsidR="00C67546">
              <w:rPr>
                <w:rFonts w:cs="Arial"/>
                <w:color w:val="auto"/>
                <w:sz w:val="24"/>
                <w:szCs w:val="24"/>
              </w:rPr>
              <w:t>s</w:t>
            </w:r>
            <w:bookmarkEnd w:id="3176"/>
            <w:bookmarkEnd w:id="317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43341C4" w14:textId="77777777" w:rsidR="00FE1B52" w:rsidRDefault="00C50660" w:rsidP="00FE1B52">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8223F38" w14:textId="6EF1BE8A" w:rsidR="00CD66FF" w:rsidRPr="00A62653" w:rsidRDefault="00FE1B52"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17C8699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B09709" w14:textId="7DCB6852" w:rsidR="00601422" w:rsidRDefault="00601422" w:rsidP="00601422">
            <w:pPr>
              <w:pStyle w:val="Heading3"/>
              <w:spacing w:before="0" w:line="360" w:lineRule="auto"/>
              <w:rPr>
                <w:rFonts w:cs="Arial"/>
                <w:color w:val="auto"/>
                <w:sz w:val="24"/>
                <w:szCs w:val="24"/>
              </w:rPr>
            </w:pPr>
            <w:bookmarkStart w:id="3178" w:name="_Toc159623177"/>
            <w:bookmarkStart w:id="3179" w:name="_Toc159629210"/>
            <w:r w:rsidRPr="00BF1111">
              <w:rPr>
                <w:rFonts w:cs="Arial"/>
                <w:color w:val="auto"/>
                <w:sz w:val="24"/>
                <w:szCs w:val="24"/>
              </w:rPr>
              <w:lastRenderedPageBreak/>
              <w:t>Pre-populated information</w:t>
            </w:r>
            <w:bookmarkEnd w:id="3178"/>
            <w:bookmarkEnd w:id="317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79EF276" w14:textId="3C145876" w:rsidR="00601422" w:rsidRDefault="00A32110" w:rsidP="00601422">
            <w:r>
              <w:t>No</w:t>
            </w:r>
          </w:p>
        </w:tc>
      </w:tr>
    </w:tbl>
    <w:p w14:paraId="0F7EC443" w14:textId="77777777" w:rsidR="00B14576" w:rsidRDefault="00B14576" w:rsidP="00B14576">
      <w:pPr>
        <w:pStyle w:val="Heading3"/>
        <w:spacing w:after="240"/>
      </w:pPr>
      <w:bookmarkStart w:id="3180" w:name="_Toc159623179"/>
      <w:bookmarkStart w:id="3181" w:name="_Toc159629212"/>
      <w:r w:rsidRPr="0017432D">
        <w:t>Are you in good spirits most of the time?</w:t>
      </w:r>
      <w:bookmarkEnd w:id="3180"/>
      <w:bookmarkEnd w:id="318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51C6B8E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D3BFF88"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9F1EB0">
              <w:rPr>
                <w:b/>
                <w:color w:val="FFFFFF" w:themeColor="background1"/>
                <w:szCs w:val="24"/>
                <w:lang w:eastAsia="en-AU"/>
              </w:rPr>
              <w:t>Are you in good spirits most of the time?</w:t>
            </w:r>
          </w:p>
        </w:tc>
      </w:tr>
      <w:tr w:rsidR="00B14576" w:rsidRPr="00C9372C" w14:paraId="5198235F" w14:textId="77777777" w:rsidTr="002F0271">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FB168F6" w14:textId="77777777" w:rsidR="00B14576" w:rsidRPr="00C9372C" w:rsidRDefault="00B14576">
            <w:pPr>
              <w:pStyle w:val="Heading3"/>
              <w:spacing w:before="0" w:line="360" w:lineRule="auto"/>
              <w:rPr>
                <w:rFonts w:cs="Arial"/>
                <w:color w:val="auto"/>
                <w:sz w:val="24"/>
                <w:szCs w:val="24"/>
              </w:rPr>
            </w:pPr>
            <w:bookmarkStart w:id="3182" w:name="_Toc159623180"/>
            <w:bookmarkStart w:id="3183" w:name="_Toc159629213"/>
            <w:r w:rsidRPr="00C9372C">
              <w:rPr>
                <w:rFonts w:cs="Arial"/>
                <w:color w:val="auto"/>
                <w:sz w:val="24"/>
                <w:szCs w:val="24"/>
              </w:rPr>
              <w:t>Response options</w:t>
            </w:r>
            <w:bookmarkEnd w:id="3182"/>
            <w:bookmarkEnd w:id="318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41491C9" w14:textId="77777777" w:rsidR="00B14576" w:rsidRDefault="00B14576" w:rsidP="005A358B">
            <w:pPr>
              <w:pStyle w:val="ListParagraph"/>
              <w:numPr>
                <w:ilvl w:val="0"/>
                <w:numId w:val="25"/>
              </w:numPr>
              <w:spacing w:after="0"/>
            </w:pPr>
            <w:r>
              <w:t>Yes</w:t>
            </w:r>
          </w:p>
          <w:p w14:paraId="0429C5DB" w14:textId="77777777" w:rsidR="00B14576" w:rsidRPr="00C9372C" w:rsidRDefault="00B14576" w:rsidP="005A358B">
            <w:pPr>
              <w:pStyle w:val="ListParagraph"/>
              <w:numPr>
                <w:ilvl w:val="0"/>
                <w:numId w:val="25"/>
              </w:numPr>
              <w:spacing w:after="0"/>
            </w:pPr>
            <w:r>
              <w:t>No</w:t>
            </w:r>
          </w:p>
        </w:tc>
      </w:tr>
      <w:tr w:rsidR="00CD66FF" w:rsidRPr="00C9372C" w14:paraId="251B2EB7" w14:textId="77777777" w:rsidTr="002F0271">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2B1C6B4" w14:textId="1B5BA83D" w:rsidR="00CD66FF" w:rsidRPr="00C9372C" w:rsidRDefault="00CD66FF" w:rsidP="00CD66FF">
            <w:pPr>
              <w:pStyle w:val="Heading3"/>
              <w:spacing w:before="0" w:line="360" w:lineRule="auto"/>
              <w:rPr>
                <w:rFonts w:cs="Arial"/>
                <w:color w:val="auto"/>
                <w:sz w:val="24"/>
                <w:szCs w:val="24"/>
              </w:rPr>
            </w:pPr>
            <w:bookmarkStart w:id="3184" w:name="_Toc159623181"/>
            <w:bookmarkStart w:id="3185" w:name="_Toc159629214"/>
            <w:r>
              <w:rPr>
                <w:rFonts w:cs="Arial"/>
                <w:color w:val="auto"/>
                <w:sz w:val="24"/>
                <w:szCs w:val="24"/>
              </w:rPr>
              <w:t>Question rule</w:t>
            </w:r>
            <w:r w:rsidR="00C67546">
              <w:rPr>
                <w:rFonts w:cs="Arial"/>
                <w:color w:val="auto"/>
                <w:sz w:val="24"/>
                <w:szCs w:val="24"/>
              </w:rPr>
              <w:t>s</w:t>
            </w:r>
            <w:bookmarkEnd w:id="3184"/>
            <w:bookmarkEnd w:id="318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BB5C0C"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6920A9B3" w14:textId="640B4804"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8FA8CDC" w14:textId="77777777" w:rsidTr="002F0271">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DEC6A08" w14:textId="77AD130E" w:rsidR="00601422" w:rsidRDefault="00601422" w:rsidP="00601422">
            <w:pPr>
              <w:pStyle w:val="Heading3"/>
              <w:spacing w:before="0" w:line="360" w:lineRule="auto"/>
              <w:rPr>
                <w:rFonts w:cs="Arial"/>
                <w:color w:val="auto"/>
                <w:sz w:val="24"/>
                <w:szCs w:val="24"/>
              </w:rPr>
            </w:pPr>
            <w:bookmarkStart w:id="3186" w:name="_Toc159623182"/>
            <w:bookmarkStart w:id="3187" w:name="_Toc159629215"/>
            <w:r w:rsidRPr="00BF1111">
              <w:rPr>
                <w:rFonts w:cs="Arial"/>
                <w:color w:val="auto"/>
                <w:sz w:val="24"/>
                <w:szCs w:val="24"/>
              </w:rPr>
              <w:t>Pre-populated information</w:t>
            </w:r>
            <w:bookmarkEnd w:id="3186"/>
            <w:bookmarkEnd w:id="318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1ACB076" w14:textId="537DB2A9" w:rsidR="00601422" w:rsidRDefault="00A32110" w:rsidP="00601422">
            <w:r>
              <w:t>No</w:t>
            </w:r>
          </w:p>
        </w:tc>
      </w:tr>
    </w:tbl>
    <w:p w14:paraId="4C3A2182" w14:textId="77777777" w:rsidR="00B14576" w:rsidRDefault="00B14576" w:rsidP="00B14576">
      <w:pPr>
        <w:pStyle w:val="Heading3"/>
        <w:spacing w:after="240"/>
      </w:pPr>
      <w:bookmarkStart w:id="3188" w:name="_Toc159623184"/>
      <w:bookmarkStart w:id="3189" w:name="_Toc159629217"/>
      <w:r w:rsidRPr="0017432D">
        <w:t>Are you afraid that something bad is going to happen to you?</w:t>
      </w:r>
      <w:bookmarkEnd w:id="3188"/>
      <w:bookmarkEnd w:id="318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232881F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2442ED"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9F1EB0">
              <w:rPr>
                <w:b/>
                <w:color w:val="FFFFFF" w:themeColor="background1"/>
                <w:szCs w:val="24"/>
                <w:lang w:eastAsia="en-AU"/>
              </w:rPr>
              <w:t>Are you afraid that something bad is going to happen to you?</w:t>
            </w:r>
          </w:p>
        </w:tc>
      </w:tr>
      <w:tr w:rsidR="00B14576" w:rsidRPr="00C9372C" w14:paraId="0C1D9F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40EFB4E" w14:textId="77777777" w:rsidR="00B14576" w:rsidRPr="00C9372C" w:rsidRDefault="00B14576">
            <w:pPr>
              <w:pStyle w:val="Heading3"/>
              <w:spacing w:before="0" w:line="360" w:lineRule="auto"/>
              <w:rPr>
                <w:rFonts w:cs="Arial"/>
                <w:color w:val="auto"/>
                <w:sz w:val="24"/>
                <w:szCs w:val="24"/>
              </w:rPr>
            </w:pPr>
            <w:bookmarkStart w:id="3190" w:name="_Toc159623185"/>
            <w:bookmarkStart w:id="3191" w:name="_Toc159629218"/>
            <w:r w:rsidRPr="00C9372C">
              <w:rPr>
                <w:rFonts w:cs="Arial"/>
                <w:color w:val="auto"/>
                <w:sz w:val="24"/>
                <w:szCs w:val="24"/>
              </w:rPr>
              <w:t>Response options</w:t>
            </w:r>
            <w:bookmarkEnd w:id="3190"/>
            <w:bookmarkEnd w:id="319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DCBD4FA" w14:textId="77777777" w:rsidR="00B14576" w:rsidRDefault="00B14576" w:rsidP="005A358B">
            <w:pPr>
              <w:pStyle w:val="ListParagraph"/>
              <w:numPr>
                <w:ilvl w:val="0"/>
                <w:numId w:val="25"/>
              </w:numPr>
              <w:spacing w:after="0"/>
            </w:pPr>
            <w:r>
              <w:t>Yes</w:t>
            </w:r>
          </w:p>
          <w:p w14:paraId="7FB63509" w14:textId="77777777" w:rsidR="00B14576" w:rsidRPr="00C9372C" w:rsidRDefault="00B14576" w:rsidP="005A358B">
            <w:pPr>
              <w:pStyle w:val="ListParagraph"/>
              <w:numPr>
                <w:ilvl w:val="0"/>
                <w:numId w:val="25"/>
              </w:numPr>
              <w:spacing w:after="0"/>
            </w:pPr>
            <w:r>
              <w:t>No</w:t>
            </w:r>
          </w:p>
        </w:tc>
      </w:tr>
      <w:tr w:rsidR="00CD66FF" w:rsidRPr="00C9372C" w14:paraId="4DB2260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EB973C" w14:textId="2651F298" w:rsidR="00CD66FF" w:rsidRPr="00C9372C" w:rsidRDefault="00CD66FF" w:rsidP="00CD66FF">
            <w:pPr>
              <w:pStyle w:val="Heading3"/>
              <w:spacing w:before="0" w:line="360" w:lineRule="auto"/>
              <w:rPr>
                <w:rFonts w:cs="Arial"/>
                <w:color w:val="auto"/>
                <w:sz w:val="24"/>
                <w:szCs w:val="24"/>
              </w:rPr>
            </w:pPr>
            <w:bookmarkStart w:id="3192" w:name="_Toc159623186"/>
            <w:bookmarkStart w:id="3193" w:name="_Toc159629219"/>
            <w:r>
              <w:rPr>
                <w:rFonts w:cs="Arial"/>
                <w:color w:val="auto"/>
                <w:sz w:val="24"/>
                <w:szCs w:val="24"/>
              </w:rPr>
              <w:t>Question rule</w:t>
            </w:r>
            <w:r w:rsidR="00C67546">
              <w:rPr>
                <w:rFonts w:cs="Arial"/>
                <w:color w:val="auto"/>
                <w:sz w:val="24"/>
                <w:szCs w:val="24"/>
              </w:rPr>
              <w:t>s</w:t>
            </w:r>
            <w:bookmarkEnd w:id="3192"/>
            <w:bookmarkEnd w:id="319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81D91A"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A15B449" w14:textId="756C00FF"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4EB8805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C32F73" w14:textId="03DDD06E" w:rsidR="00601422" w:rsidRDefault="00601422" w:rsidP="00601422">
            <w:pPr>
              <w:pStyle w:val="Heading3"/>
              <w:spacing w:before="0" w:line="360" w:lineRule="auto"/>
              <w:rPr>
                <w:rFonts w:cs="Arial"/>
                <w:color w:val="auto"/>
                <w:sz w:val="24"/>
                <w:szCs w:val="24"/>
              </w:rPr>
            </w:pPr>
            <w:bookmarkStart w:id="3194" w:name="_Toc159623187"/>
            <w:bookmarkStart w:id="3195" w:name="_Toc159629220"/>
            <w:r w:rsidRPr="00BF1111">
              <w:rPr>
                <w:rFonts w:cs="Arial"/>
                <w:color w:val="auto"/>
                <w:sz w:val="24"/>
                <w:szCs w:val="24"/>
              </w:rPr>
              <w:t>Pre-populated information</w:t>
            </w:r>
            <w:bookmarkEnd w:id="3194"/>
            <w:bookmarkEnd w:id="319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002C84" w14:textId="4E2C82E5" w:rsidR="00601422" w:rsidRDefault="00A32110" w:rsidP="00601422">
            <w:r>
              <w:t>No</w:t>
            </w:r>
          </w:p>
        </w:tc>
      </w:tr>
    </w:tbl>
    <w:p w14:paraId="457BB690" w14:textId="77777777" w:rsidR="00B14576" w:rsidRDefault="00B14576" w:rsidP="00B14576">
      <w:pPr>
        <w:pStyle w:val="Heading3"/>
        <w:spacing w:after="240"/>
      </w:pPr>
      <w:bookmarkStart w:id="3196" w:name="_Toc159623189"/>
      <w:bookmarkStart w:id="3197" w:name="_Toc159629222"/>
      <w:r w:rsidRPr="0017432D">
        <w:t>Do you feel happy most of the time?</w:t>
      </w:r>
      <w:bookmarkEnd w:id="3196"/>
      <w:bookmarkEnd w:id="319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3E6E9C9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6177EF7"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Do you feel happy most of the time?</w:t>
            </w:r>
          </w:p>
        </w:tc>
      </w:tr>
      <w:tr w:rsidR="00B14576" w:rsidRPr="00C9372C" w14:paraId="1F49599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47A95BD" w14:textId="77777777" w:rsidR="00B14576" w:rsidRPr="00C9372C" w:rsidRDefault="00B14576">
            <w:pPr>
              <w:pStyle w:val="Heading3"/>
              <w:spacing w:before="0" w:line="360" w:lineRule="auto"/>
              <w:rPr>
                <w:rFonts w:cs="Arial"/>
                <w:color w:val="auto"/>
                <w:sz w:val="24"/>
                <w:szCs w:val="24"/>
              </w:rPr>
            </w:pPr>
            <w:bookmarkStart w:id="3198" w:name="_Toc159623190"/>
            <w:bookmarkStart w:id="3199" w:name="_Toc159629223"/>
            <w:r w:rsidRPr="00C9372C">
              <w:rPr>
                <w:rFonts w:cs="Arial"/>
                <w:color w:val="auto"/>
                <w:sz w:val="24"/>
                <w:szCs w:val="24"/>
              </w:rPr>
              <w:t>Response options</w:t>
            </w:r>
            <w:bookmarkEnd w:id="3198"/>
            <w:bookmarkEnd w:id="319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DCF4CAC" w14:textId="77777777" w:rsidR="00B14576" w:rsidRDefault="00B14576" w:rsidP="005A358B">
            <w:pPr>
              <w:pStyle w:val="ListParagraph"/>
              <w:numPr>
                <w:ilvl w:val="0"/>
                <w:numId w:val="25"/>
              </w:numPr>
              <w:spacing w:after="0"/>
            </w:pPr>
            <w:r>
              <w:t>Yes</w:t>
            </w:r>
          </w:p>
          <w:p w14:paraId="74BD5A97" w14:textId="77777777" w:rsidR="00B14576" w:rsidRPr="00C9372C" w:rsidRDefault="00B14576" w:rsidP="005A358B">
            <w:pPr>
              <w:pStyle w:val="ListParagraph"/>
              <w:numPr>
                <w:ilvl w:val="0"/>
                <w:numId w:val="25"/>
              </w:numPr>
              <w:spacing w:after="0"/>
            </w:pPr>
            <w:r>
              <w:t>No</w:t>
            </w:r>
          </w:p>
        </w:tc>
      </w:tr>
      <w:tr w:rsidR="00CD66FF" w:rsidRPr="00C9372C" w14:paraId="20D6614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EA8557" w14:textId="1CFE04D3" w:rsidR="00CD66FF" w:rsidRPr="00C9372C" w:rsidRDefault="00CD66FF" w:rsidP="00CD66FF">
            <w:pPr>
              <w:pStyle w:val="Heading3"/>
              <w:spacing w:before="0" w:line="360" w:lineRule="auto"/>
              <w:rPr>
                <w:rFonts w:cs="Arial"/>
                <w:color w:val="auto"/>
                <w:sz w:val="24"/>
                <w:szCs w:val="24"/>
              </w:rPr>
            </w:pPr>
            <w:bookmarkStart w:id="3200" w:name="_Toc159623191"/>
            <w:bookmarkStart w:id="3201" w:name="_Toc159629224"/>
            <w:r>
              <w:rPr>
                <w:rFonts w:cs="Arial"/>
                <w:color w:val="auto"/>
                <w:sz w:val="24"/>
                <w:szCs w:val="24"/>
              </w:rPr>
              <w:t>Question rule</w:t>
            </w:r>
            <w:r w:rsidR="00601422">
              <w:rPr>
                <w:rFonts w:cs="Arial"/>
                <w:color w:val="auto"/>
                <w:sz w:val="24"/>
                <w:szCs w:val="24"/>
              </w:rPr>
              <w:t>s</w:t>
            </w:r>
            <w:bookmarkEnd w:id="3200"/>
            <w:bookmarkEnd w:id="320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EDD9F50"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5F0A150C" w14:textId="42C189D6" w:rsidR="00CD66FF" w:rsidRPr="00A62653" w:rsidRDefault="00F94EBA" w:rsidP="00A62653">
            <w:pPr>
              <w:spacing w:after="200" w:line="276" w:lineRule="auto"/>
              <w:rPr>
                <w:rFonts w:cstheme="minorHAnsi"/>
              </w:rPr>
            </w:pPr>
            <w:r w:rsidRPr="00A6162B">
              <w:lastRenderedPageBreak/>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410983F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C96D56" w14:textId="08516455" w:rsidR="00AB68F6" w:rsidRDefault="00AB68F6" w:rsidP="00AB68F6">
            <w:pPr>
              <w:pStyle w:val="Heading3"/>
              <w:spacing w:before="0" w:line="360" w:lineRule="auto"/>
              <w:rPr>
                <w:rFonts w:cs="Arial"/>
                <w:color w:val="auto"/>
                <w:sz w:val="24"/>
                <w:szCs w:val="24"/>
              </w:rPr>
            </w:pPr>
            <w:bookmarkStart w:id="3202" w:name="_Toc159623192"/>
            <w:bookmarkStart w:id="3203" w:name="_Toc159629225"/>
            <w:r w:rsidRPr="00BF1111">
              <w:rPr>
                <w:rFonts w:cs="Arial"/>
                <w:color w:val="auto"/>
                <w:sz w:val="24"/>
                <w:szCs w:val="24"/>
              </w:rPr>
              <w:lastRenderedPageBreak/>
              <w:t>Pre-populated information</w:t>
            </w:r>
            <w:bookmarkEnd w:id="3202"/>
            <w:bookmarkEnd w:id="320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743B07" w14:textId="372B2DD2" w:rsidR="00AB68F6" w:rsidRDefault="00A32110" w:rsidP="00AB68F6">
            <w:r>
              <w:t>No</w:t>
            </w:r>
          </w:p>
        </w:tc>
      </w:tr>
    </w:tbl>
    <w:p w14:paraId="128E13F6" w14:textId="77777777" w:rsidR="00B14576" w:rsidRDefault="00B14576" w:rsidP="00B14576">
      <w:pPr>
        <w:pStyle w:val="Heading3"/>
        <w:spacing w:after="240"/>
      </w:pPr>
      <w:bookmarkStart w:id="3204" w:name="_Toc159623194"/>
      <w:bookmarkStart w:id="3205" w:name="_Toc159629227"/>
      <w:r w:rsidRPr="0017432D">
        <w:t>Do you feel helpless?</w:t>
      </w:r>
      <w:bookmarkEnd w:id="3204"/>
      <w:bookmarkEnd w:id="320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92E162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FA07179"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helpless?</w:t>
            </w:r>
          </w:p>
        </w:tc>
      </w:tr>
      <w:tr w:rsidR="00B14576" w:rsidRPr="00C9372C" w14:paraId="415EEAE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813F4D5" w14:textId="77777777" w:rsidR="00B14576" w:rsidRPr="00C9372C" w:rsidRDefault="00B14576">
            <w:pPr>
              <w:pStyle w:val="Heading3"/>
              <w:spacing w:before="0" w:line="360" w:lineRule="auto"/>
              <w:rPr>
                <w:rFonts w:cs="Arial"/>
                <w:color w:val="auto"/>
                <w:sz w:val="24"/>
                <w:szCs w:val="24"/>
              </w:rPr>
            </w:pPr>
            <w:bookmarkStart w:id="3206" w:name="_Toc159623195"/>
            <w:bookmarkStart w:id="3207" w:name="_Toc159629228"/>
            <w:r w:rsidRPr="00C9372C">
              <w:rPr>
                <w:rFonts w:cs="Arial"/>
                <w:color w:val="auto"/>
                <w:sz w:val="24"/>
                <w:szCs w:val="24"/>
              </w:rPr>
              <w:t>Response options</w:t>
            </w:r>
            <w:bookmarkEnd w:id="3206"/>
            <w:bookmarkEnd w:id="320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0A49188" w14:textId="77777777" w:rsidR="00B14576" w:rsidRDefault="00B14576" w:rsidP="005A358B">
            <w:pPr>
              <w:pStyle w:val="ListParagraph"/>
              <w:numPr>
                <w:ilvl w:val="0"/>
                <w:numId w:val="25"/>
              </w:numPr>
              <w:spacing w:after="0"/>
            </w:pPr>
            <w:r>
              <w:t>Yes</w:t>
            </w:r>
          </w:p>
          <w:p w14:paraId="346FD584" w14:textId="77777777" w:rsidR="00B14576" w:rsidRPr="00C9372C" w:rsidRDefault="00B14576" w:rsidP="005A358B">
            <w:pPr>
              <w:pStyle w:val="ListParagraph"/>
              <w:numPr>
                <w:ilvl w:val="0"/>
                <w:numId w:val="25"/>
              </w:numPr>
              <w:spacing w:after="0"/>
            </w:pPr>
            <w:r>
              <w:t>No</w:t>
            </w:r>
          </w:p>
        </w:tc>
      </w:tr>
      <w:tr w:rsidR="00CD66FF" w:rsidRPr="00C9372C" w14:paraId="2AD45AC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4A154C6" w14:textId="7C057BFC" w:rsidR="00CD66FF" w:rsidRPr="00C9372C" w:rsidRDefault="00CD66FF" w:rsidP="00CD66FF">
            <w:pPr>
              <w:pStyle w:val="Heading3"/>
              <w:spacing w:before="0" w:line="360" w:lineRule="auto"/>
              <w:rPr>
                <w:rFonts w:cs="Arial"/>
                <w:color w:val="auto"/>
                <w:sz w:val="24"/>
                <w:szCs w:val="24"/>
              </w:rPr>
            </w:pPr>
            <w:bookmarkStart w:id="3208" w:name="_Toc159623196"/>
            <w:bookmarkStart w:id="3209" w:name="_Toc159629229"/>
            <w:r>
              <w:rPr>
                <w:rFonts w:cs="Arial"/>
                <w:color w:val="auto"/>
                <w:sz w:val="24"/>
                <w:szCs w:val="24"/>
              </w:rPr>
              <w:t>Question rule</w:t>
            </w:r>
            <w:r w:rsidR="00AB68F6">
              <w:rPr>
                <w:rFonts w:cs="Arial"/>
                <w:color w:val="auto"/>
                <w:sz w:val="24"/>
                <w:szCs w:val="24"/>
              </w:rPr>
              <w:t>s</w:t>
            </w:r>
            <w:bookmarkEnd w:id="3208"/>
            <w:bookmarkEnd w:id="320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0E15F4"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3C3DD2FF" w14:textId="07778A6E"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2BBEA9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793187" w14:textId="296CC2ED" w:rsidR="00AB68F6" w:rsidRDefault="00AB68F6" w:rsidP="00AB68F6">
            <w:pPr>
              <w:pStyle w:val="Heading3"/>
              <w:spacing w:before="0" w:line="360" w:lineRule="auto"/>
              <w:rPr>
                <w:rFonts w:cs="Arial"/>
                <w:color w:val="auto"/>
                <w:sz w:val="24"/>
                <w:szCs w:val="24"/>
              </w:rPr>
            </w:pPr>
            <w:bookmarkStart w:id="3210" w:name="_Toc159623197"/>
            <w:bookmarkStart w:id="3211" w:name="_Toc159629230"/>
            <w:r w:rsidRPr="00BF1111">
              <w:rPr>
                <w:rFonts w:cs="Arial"/>
                <w:color w:val="auto"/>
                <w:sz w:val="24"/>
                <w:szCs w:val="24"/>
              </w:rPr>
              <w:t>Pre-populated information</w:t>
            </w:r>
            <w:bookmarkEnd w:id="3210"/>
            <w:bookmarkEnd w:id="321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D6DE387" w14:textId="4FD640EC" w:rsidR="00AB68F6" w:rsidRDefault="00A32110" w:rsidP="00AB68F6">
            <w:r>
              <w:t>No</w:t>
            </w:r>
          </w:p>
        </w:tc>
      </w:tr>
    </w:tbl>
    <w:p w14:paraId="7CD0316E" w14:textId="77777777" w:rsidR="00B14576" w:rsidRDefault="00B14576" w:rsidP="00B14576">
      <w:pPr>
        <w:pStyle w:val="Heading3"/>
        <w:spacing w:after="240"/>
      </w:pPr>
      <w:bookmarkStart w:id="3212" w:name="_Toc159623199"/>
      <w:bookmarkStart w:id="3213" w:name="_Toc159629232"/>
      <w:r w:rsidRPr="0017432D">
        <w:t>Do you prefer to stay at home, rather than go out and do things?</w:t>
      </w:r>
      <w:bookmarkEnd w:id="3212"/>
      <w:bookmarkEnd w:id="321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45F49D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053216"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w:t>
            </w:r>
            <w:r>
              <w:rPr>
                <w:b/>
                <w:color w:val="FFFFFF" w:themeColor="background1"/>
                <w:szCs w:val="24"/>
                <w:lang w:eastAsia="en-AU"/>
              </w:rPr>
              <w:t>prefer to stay at home, rather than go out and do things?</w:t>
            </w:r>
          </w:p>
        </w:tc>
      </w:tr>
      <w:tr w:rsidR="00B14576" w:rsidRPr="00C9372C" w14:paraId="661FE11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6A07A66" w14:textId="77777777" w:rsidR="00B14576" w:rsidRPr="00C9372C" w:rsidRDefault="00B14576">
            <w:pPr>
              <w:pStyle w:val="Heading3"/>
              <w:spacing w:before="0" w:line="360" w:lineRule="auto"/>
              <w:rPr>
                <w:rFonts w:cs="Arial"/>
                <w:color w:val="auto"/>
                <w:sz w:val="24"/>
                <w:szCs w:val="24"/>
              </w:rPr>
            </w:pPr>
            <w:bookmarkStart w:id="3214" w:name="_Toc159623200"/>
            <w:bookmarkStart w:id="3215" w:name="_Toc159629233"/>
            <w:r w:rsidRPr="00C9372C">
              <w:rPr>
                <w:rFonts w:cs="Arial"/>
                <w:color w:val="auto"/>
                <w:sz w:val="24"/>
                <w:szCs w:val="24"/>
              </w:rPr>
              <w:t>Response options</w:t>
            </w:r>
            <w:bookmarkEnd w:id="3214"/>
            <w:bookmarkEnd w:id="321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58464DB" w14:textId="77777777" w:rsidR="00B14576" w:rsidRDefault="00B14576" w:rsidP="005A358B">
            <w:pPr>
              <w:pStyle w:val="ListParagraph"/>
              <w:numPr>
                <w:ilvl w:val="0"/>
                <w:numId w:val="25"/>
              </w:numPr>
              <w:spacing w:after="0"/>
            </w:pPr>
            <w:r>
              <w:t>Yes</w:t>
            </w:r>
          </w:p>
          <w:p w14:paraId="731E2289" w14:textId="77777777" w:rsidR="00B14576" w:rsidRPr="00C9372C" w:rsidRDefault="00B14576" w:rsidP="005A358B">
            <w:pPr>
              <w:pStyle w:val="ListParagraph"/>
              <w:numPr>
                <w:ilvl w:val="0"/>
                <w:numId w:val="25"/>
              </w:numPr>
              <w:spacing w:after="0"/>
            </w:pPr>
            <w:r>
              <w:t>No</w:t>
            </w:r>
          </w:p>
        </w:tc>
      </w:tr>
      <w:tr w:rsidR="00CD66FF" w:rsidRPr="00C9372C" w14:paraId="7D10EB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15A9655" w14:textId="79725D64" w:rsidR="00CD66FF" w:rsidRPr="00C9372C" w:rsidRDefault="00CD66FF" w:rsidP="00CD66FF">
            <w:pPr>
              <w:pStyle w:val="Heading3"/>
              <w:spacing w:before="0" w:line="360" w:lineRule="auto"/>
              <w:rPr>
                <w:rFonts w:cs="Arial"/>
                <w:color w:val="auto"/>
                <w:sz w:val="24"/>
                <w:szCs w:val="24"/>
              </w:rPr>
            </w:pPr>
            <w:bookmarkStart w:id="3216" w:name="_Toc159623201"/>
            <w:bookmarkStart w:id="3217" w:name="_Toc159629234"/>
            <w:r>
              <w:rPr>
                <w:rFonts w:cs="Arial"/>
                <w:color w:val="auto"/>
                <w:sz w:val="24"/>
                <w:szCs w:val="24"/>
              </w:rPr>
              <w:t>Question rule</w:t>
            </w:r>
            <w:r w:rsidR="00AB68F6">
              <w:rPr>
                <w:rFonts w:cs="Arial"/>
                <w:color w:val="auto"/>
                <w:sz w:val="24"/>
                <w:szCs w:val="24"/>
              </w:rPr>
              <w:t>s</w:t>
            </w:r>
            <w:bookmarkEnd w:id="3216"/>
            <w:bookmarkEnd w:id="321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47628E"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6B462546" w14:textId="4C9E9C9A"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1EF1D5C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8F2B41D" w14:textId="1A1C123B" w:rsidR="00AB68F6" w:rsidRDefault="00AB68F6" w:rsidP="00AB68F6">
            <w:pPr>
              <w:pStyle w:val="Heading3"/>
              <w:spacing w:before="0" w:line="360" w:lineRule="auto"/>
              <w:rPr>
                <w:rFonts w:cs="Arial"/>
                <w:color w:val="auto"/>
                <w:sz w:val="24"/>
                <w:szCs w:val="24"/>
              </w:rPr>
            </w:pPr>
            <w:bookmarkStart w:id="3218" w:name="_Toc159623202"/>
            <w:bookmarkStart w:id="3219" w:name="_Toc159629235"/>
            <w:r w:rsidRPr="00BF1111">
              <w:rPr>
                <w:rFonts w:cs="Arial"/>
                <w:color w:val="auto"/>
                <w:sz w:val="24"/>
                <w:szCs w:val="24"/>
              </w:rPr>
              <w:t>Pre-populated information</w:t>
            </w:r>
            <w:bookmarkEnd w:id="3218"/>
            <w:bookmarkEnd w:id="321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1F49481" w14:textId="41010BCC" w:rsidR="00AB68F6" w:rsidRDefault="00A32110" w:rsidP="00AB68F6">
            <w:r>
              <w:t>No</w:t>
            </w:r>
          </w:p>
        </w:tc>
      </w:tr>
    </w:tbl>
    <w:p w14:paraId="226DD507" w14:textId="77777777" w:rsidR="00B14576" w:rsidRDefault="00B14576" w:rsidP="00B14576">
      <w:pPr>
        <w:pStyle w:val="Heading3"/>
        <w:spacing w:after="240"/>
      </w:pPr>
      <w:bookmarkStart w:id="3220" w:name="_Toc159623204"/>
      <w:bookmarkStart w:id="3221" w:name="_Toc159629237"/>
      <w:r w:rsidRPr="004524BC">
        <w:t>Do you feel that you have more problems with memory than most?</w:t>
      </w:r>
      <w:bookmarkEnd w:id="3220"/>
      <w:bookmarkEnd w:id="322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7259F2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923C71"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that you have more problems with memory than most?</w:t>
            </w:r>
          </w:p>
        </w:tc>
      </w:tr>
      <w:tr w:rsidR="00B14576" w:rsidRPr="00C9372C" w14:paraId="0F7DDA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9578EC8" w14:textId="77777777" w:rsidR="00B14576" w:rsidRPr="00C9372C" w:rsidRDefault="00B14576">
            <w:pPr>
              <w:pStyle w:val="Heading3"/>
              <w:spacing w:before="0" w:line="360" w:lineRule="auto"/>
              <w:rPr>
                <w:rFonts w:cs="Arial"/>
                <w:color w:val="auto"/>
                <w:sz w:val="24"/>
                <w:szCs w:val="24"/>
              </w:rPr>
            </w:pPr>
            <w:bookmarkStart w:id="3222" w:name="_Toc159623205"/>
            <w:bookmarkStart w:id="3223" w:name="_Toc159629238"/>
            <w:r w:rsidRPr="00C9372C">
              <w:rPr>
                <w:rFonts w:cs="Arial"/>
                <w:color w:val="auto"/>
                <w:sz w:val="24"/>
                <w:szCs w:val="24"/>
              </w:rPr>
              <w:t>Response options</w:t>
            </w:r>
            <w:bookmarkEnd w:id="3222"/>
            <w:bookmarkEnd w:id="322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F0D72E9" w14:textId="77777777" w:rsidR="00B14576" w:rsidRDefault="00B14576" w:rsidP="005A358B">
            <w:pPr>
              <w:pStyle w:val="ListParagraph"/>
              <w:numPr>
                <w:ilvl w:val="0"/>
                <w:numId w:val="25"/>
              </w:numPr>
              <w:spacing w:after="0"/>
            </w:pPr>
            <w:r>
              <w:t>Yes</w:t>
            </w:r>
          </w:p>
          <w:p w14:paraId="01FE2FD6" w14:textId="77777777" w:rsidR="00B14576" w:rsidRPr="00C9372C" w:rsidRDefault="00B14576" w:rsidP="005A358B">
            <w:pPr>
              <w:pStyle w:val="ListParagraph"/>
              <w:numPr>
                <w:ilvl w:val="0"/>
                <w:numId w:val="25"/>
              </w:numPr>
              <w:spacing w:after="0"/>
            </w:pPr>
            <w:r>
              <w:t>No</w:t>
            </w:r>
          </w:p>
        </w:tc>
      </w:tr>
      <w:tr w:rsidR="00CD66FF" w:rsidRPr="00C9372C" w14:paraId="5040953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AD538A" w14:textId="3375C66E" w:rsidR="00CD66FF" w:rsidRPr="00C9372C" w:rsidRDefault="00CD66FF" w:rsidP="00CD66FF">
            <w:pPr>
              <w:pStyle w:val="Heading3"/>
              <w:spacing w:before="0" w:line="360" w:lineRule="auto"/>
              <w:rPr>
                <w:rFonts w:cs="Arial"/>
                <w:color w:val="auto"/>
                <w:sz w:val="24"/>
                <w:szCs w:val="24"/>
              </w:rPr>
            </w:pPr>
            <w:bookmarkStart w:id="3224" w:name="_Toc159623206"/>
            <w:bookmarkStart w:id="3225" w:name="_Toc159629239"/>
            <w:r>
              <w:rPr>
                <w:rFonts w:cs="Arial"/>
                <w:color w:val="auto"/>
                <w:sz w:val="24"/>
                <w:szCs w:val="24"/>
              </w:rPr>
              <w:lastRenderedPageBreak/>
              <w:t>Question rule</w:t>
            </w:r>
            <w:r w:rsidR="00AB68F6">
              <w:rPr>
                <w:rFonts w:cs="Arial"/>
                <w:color w:val="auto"/>
                <w:sz w:val="24"/>
                <w:szCs w:val="24"/>
              </w:rPr>
              <w:t>s</w:t>
            </w:r>
            <w:bookmarkEnd w:id="3224"/>
            <w:bookmarkEnd w:id="322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CAA5DC7"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76A9E1C" w14:textId="542F7D16"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62CA31F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9718FF" w14:textId="29F80DBF" w:rsidR="00AB68F6" w:rsidRDefault="00AB68F6" w:rsidP="00AB68F6">
            <w:pPr>
              <w:pStyle w:val="Heading3"/>
              <w:spacing w:before="0" w:line="360" w:lineRule="auto"/>
              <w:rPr>
                <w:rFonts w:cs="Arial"/>
                <w:color w:val="auto"/>
                <w:sz w:val="24"/>
                <w:szCs w:val="24"/>
              </w:rPr>
            </w:pPr>
            <w:bookmarkStart w:id="3226" w:name="_Toc159623207"/>
            <w:bookmarkStart w:id="3227" w:name="_Toc159629240"/>
            <w:r w:rsidRPr="00BF1111">
              <w:rPr>
                <w:rFonts w:cs="Arial"/>
                <w:color w:val="auto"/>
                <w:sz w:val="24"/>
                <w:szCs w:val="24"/>
              </w:rPr>
              <w:t>Pre-populated information</w:t>
            </w:r>
            <w:bookmarkEnd w:id="3226"/>
            <w:bookmarkEnd w:id="322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8A6D1C4" w14:textId="70707672" w:rsidR="00AB68F6" w:rsidRDefault="00A32110" w:rsidP="00AB68F6">
            <w:r>
              <w:t>No</w:t>
            </w:r>
          </w:p>
        </w:tc>
      </w:tr>
    </w:tbl>
    <w:p w14:paraId="65531B17" w14:textId="77777777" w:rsidR="00B14576" w:rsidRDefault="00B14576" w:rsidP="00B14576">
      <w:pPr>
        <w:pStyle w:val="Heading3"/>
        <w:spacing w:after="240"/>
      </w:pPr>
      <w:bookmarkStart w:id="3228" w:name="_Toc159623209"/>
      <w:bookmarkStart w:id="3229" w:name="_Toc159629242"/>
      <w:r w:rsidRPr="004524BC">
        <w:t>Do you think it is wonderful to be alive now?</w:t>
      </w:r>
      <w:bookmarkEnd w:id="3228"/>
      <w:bookmarkEnd w:id="322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69743EF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431B1F"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w:t>
            </w:r>
            <w:r>
              <w:rPr>
                <w:b/>
                <w:color w:val="FFFFFF" w:themeColor="background1"/>
                <w:szCs w:val="24"/>
                <w:lang w:eastAsia="en-AU"/>
              </w:rPr>
              <w:t>think it is wonderful to be alive now?</w:t>
            </w:r>
          </w:p>
        </w:tc>
      </w:tr>
      <w:tr w:rsidR="00B14576" w:rsidRPr="00C9372C" w14:paraId="090A976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BA0673E" w14:textId="77777777" w:rsidR="00B14576" w:rsidRPr="00C9372C" w:rsidRDefault="00B14576">
            <w:pPr>
              <w:pStyle w:val="Heading3"/>
              <w:spacing w:before="0" w:line="360" w:lineRule="auto"/>
              <w:rPr>
                <w:rFonts w:cs="Arial"/>
                <w:color w:val="auto"/>
                <w:sz w:val="24"/>
                <w:szCs w:val="24"/>
              </w:rPr>
            </w:pPr>
            <w:bookmarkStart w:id="3230" w:name="_Toc159623210"/>
            <w:bookmarkStart w:id="3231" w:name="_Toc159629243"/>
            <w:r w:rsidRPr="00C9372C">
              <w:rPr>
                <w:rFonts w:cs="Arial"/>
                <w:color w:val="auto"/>
                <w:sz w:val="24"/>
                <w:szCs w:val="24"/>
              </w:rPr>
              <w:t>Response options</w:t>
            </w:r>
            <w:bookmarkEnd w:id="3230"/>
            <w:bookmarkEnd w:id="323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3A58360" w14:textId="77777777" w:rsidR="00B14576" w:rsidRDefault="00B14576" w:rsidP="005A358B">
            <w:pPr>
              <w:pStyle w:val="ListParagraph"/>
              <w:numPr>
                <w:ilvl w:val="0"/>
                <w:numId w:val="25"/>
              </w:numPr>
              <w:spacing w:after="0"/>
            </w:pPr>
            <w:r>
              <w:t>Yes</w:t>
            </w:r>
          </w:p>
          <w:p w14:paraId="3FADC926" w14:textId="77777777" w:rsidR="00B14576" w:rsidRPr="00C9372C" w:rsidRDefault="00B14576" w:rsidP="005A358B">
            <w:pPr>
              <w:pStyle w:val="ListParagraph"/>
              <w:numPr>
                <w:ilvl w:val="0"/>
                <w:numId w:val="25"/>
              </w:numPr>
              <w:spacing w:after="0"/>
            </w:pPr>
            <w:r>
              <w:t>No</w:t>
            </w:r>
          </w:p>
        </w:tc>
      </w:tr>
      <w:tr w:rsidR="00CD66FF" w:rsidRPr="00C9372C" w14:paraId="2882AEE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609BEE9" w14:textId="484A429A" w:rsidR="00CD66FF" w:rsidRPr="00C9372C" w:rsidRDefault="00CD66FF" w:rsidP="00CD66FF">
            <w:pPr>
              <w:pStyle w:val="Heading3"/>
              <w:spacing w:before="0" w:line="360" w:lineRule="auto"/>
              <w:rPr>
                <w:rFonts w:cs="Arial"/>
                <w:color w:val="auto"/>
                <w:sz w:val="24"/>
                <w:szCs w:val="24"/>
              </w:rPr>
            </w:pPr>
            <w:bookmarkStart w:id="3232" w:name="_Toc159623211"/>
            <w:bookmarkStart w:id="3233" w:name="_Toc159629244"/>
            <w:r>
              <w:rPr>
                <w:rFonts w:cs="Arial"/>
                <w:color w:val="auto"/>
                <w:sz w:val="24"/>
                <w:szCs w:val="24"/>
              </w:rPr>
              <w:t>Question rule</w:t>
            </w:r>
            <w:r w:rsidR="00AB68F6">
              <w:rPr>
                <w:rFonts w:cs="Arial"/>
                <w:color w:val="auto"/>
                <w:sz w:val="24"/>
                <w:szCs w:val="24"/>
              </w:rPr>
              <w:t>s</w:t>
            </w:r>
            <w:bookmarkEnd w:id="3232"/>
            <w:bookmarkEnd w:id="323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DF5578"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EEDEBFB" w14:textId="5DF2726D"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5A138DB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A40F636" w14:textId="44926911" w:rsidR="00AB68F6" w:rsidRDefault="00AB68F6" w:rsidP="00AB68F6">
            <w:pPr>
              <w:pStyle w:val="Heading3"/>
              <w:spacing w:before="0" w:line="360" w:lineRule="auto"/>
              <w:rPr>
                <w:rFonts w:cs="Arial"/>
                <w:color w:val="auto"/>
                <w:sz w:val="24"/>
                <w:szCs w:val="24"/>
              </w:rPr>
            </w:pPr>
            <w:bookmarkStart w:id="3234" w:name="_Toc159623212"/>
            <w:bookmarkStart w:id="3235" w:name="_Toc159629245"/>
            <w:r w:rsidRPr="00BF1111">
              <w:rPr>
                <w:rFonts w:cs="Arial"/>
                <w:color w:val="auto"/>
                <w:sz w:val="24"/>
                <w:szCs w:val="24"/>
              </w:rPr>
              <w:t>Pre-populated information</w:t>
            </w:r>
            <w:bookmarkEnd w:id="3234"/>
            <w:bookmarkEnd w:id="323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9324F28" w14:textId="4436562F" w:rsidR="00AB68F6" w:rsidRDefault="00A32110" w:rsidP="00AB68F6">
            <w:r>
              <w:t>No</w:t>
            </w:r>
          </w:p>
        </w:tc>
      </w:tr>
    </w:tbl>
    <w:p w14:paraId="67A6E062" w14:textId="77777777" w:rsidR="00B14576" w:rsidRDefault="00B14576" w:rsidP="00B14576">
      <w:pPr>
        <w:pStyle w:val="Heading3"/>
        <w:spacing w:after="240"/>
      </w:pPr>
      <w:bookmarkStart w:id="3236" w:name="_Toc159623214"/>
      <w:bookmarkStart w:id="3237" w:name="_Toc159629247"/>
      <w:r w:rsidRPr="004524BC">
        <w:t>Do you feel pretty worthless the way you are now?</w:t>
      </w:r>
      <w:bookmarkEnd w:id="3236"/>
      <w:bookmarkEnd w:id="323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4515E97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7FB0C5C"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pretty worthless the way you are now?</w:t>
            </w:r>
          </w:p>
        </w:tc>
      </w:tr>
      <w:tr w:rsidR="00B14576" w:rsidRPr="00C9372C" w14:paraId="2A0E98C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4AA04A5" w14:textId="77777777" w:rsidR="00B14576" w:rsidRPr="00C9372C" w:rsidRDefault="00B14576">
            <w:pPr>
              <w:pStyle w:val="Heading3"/>
              <w:spacing w:before="0" w:line="360" w:lineRule="auto"/>
              <w:rPr>
                <w:rFonts w:cs="Arial"/>
                <w:color w:val="auto"/>
                <w:sz w:val="24"/>
                <w:szCs w:val="24"/>
              </w:rPr>
            </w:pPr>
            <w:bookmarkStart w:id="3238" w:name="_Toc159623215"/>
            <w:bookmarkStart w:id="3239" w:name="_Toc159629248"/>
            <w:r w:rsidRPr="00C9372C">
              <w:rPr>
                <w:rFonts w:cs="Arial"/>
                <w:color w:val="auto"/>
                <w:sz w:val="24"/>
                <w:szCs w:val="24"/>
              </w:rPr>
              <w:t>Response options</w:t>
            </w:r>
            <w:bookmarkEnd w:id="3238"/>
            <w:bookmarkEnd w:id="323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981114C" w14:textId="77777777" w:rsidR="00B14576" w:rsidRDefault="00B14576" w:rsidP="005A358B">
            <w:pPr>
              <w:pStyle w:val="ListParagraph"/>
              <w:numPr>
                <w:ilvl w:val="0"/>
                <w:numId w:val="25"/>
              </w:numPr>
              <w:spacing w:after="0"/>
            </w:pPr>
            <w:r>
              <w:t>Yes</w:t>
            </w:r>
          </w:p>
          <w:p w14:paraId="2781650E" w14:textId="77777777" w:rsidR="00B14576" w:rsidRPr="00C9372C" w:rsidRDefault="00B14576" w:rsidP="005A358B">
            <w:pPr>
              <w:pStyle w:val="ListParagraph"/>
              <w:numPr>
                <w:ilvl w:val="0"/>
                <w:numId w:val="25"/>
              </w:numPr>
              <w:spacing w:after="0"/>
            </w:pPr>
            <w:r>
              <w:t>No</w:t>
            </w:r>
          </w:p>
        </w:tc>
      </w:tr>
      <w:tr w:rsidR="00CD66FF" w:rsidRPr="00C9372C" w14:paraId="13D4429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E33ADAE" w14:textId="63E9E336" w:rsidR="00CD66FF" w:rsidRPr="00C9372C" w:rsidRDefault="00CD66FF" w:rsidP="00CD66FF">
            <w:pPr>
              <w:pStyle w:val="Heading3"/>
              <w:spacing w:before="0" w:line="360" w:lineRule="auto"/>
              <w:rPr>
                <w:rFonts w:cs="Arial"/>
                <w:color w:val="auto"/>
                <w:sz w:val="24"/>
                <w:szCs w:val="24"/>
              </w:rPr>
            </w:pPr>
            <w:bookmarkStart w:id="3240" w:name="_Toc159623216"/>
            <w:bookmarkStart w:id="3241" w:name="_Toc159629249"/>
            <w:r>
              <w:rPr>
                <w:rFonts w:cs="Arial"/>
                <w:color w:val="auto"/>
                <w:sz w:val="24"/>
                <w:szCs w:val="24"/>
              </w:rPr>
              <w:t>Question rule</w:t>
            </w:r>
            <w:r w:rsidR="00AB68F6">
              <w:rPr>
                <w:rFonts w:cs="Arial"/>
                <w:color w:val="auto"/>
                <w:sz w:val="24"/>
                <w:szCs w:val="24"/>
              </w:rPr>
              <w:t>s</w:t>
            </w:r>
            <w:bookmarkEnd w:id="3240"/>
            <w:bookmarkEnd w:id="324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E976E4"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F9AE1C7" w14:textId="4389C2BF"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10347D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33AFA4" w14:textId="1F0EB598" w:rsidR="00AB68F6" w:rsidRDefault="00AB68F6" w:rsidP="00AB68F6">
            <w:pPr>
              <w:pStyle w:val="Heading3"/>
              <w:spacing w:before="0" w:line="360" w:lineRule="auto"/>
              <w:rPr>
                <w:rFonts w:cs="Arial"/>
                <w:color w:val="auto"/>
                <w:sz w:val="24"/>
                <w:szCs w:val="24"/>
              </w:rPr>
            </w:pPr>
            <w:bookmarkStart w:id="3242" w:name="_Toc159623217"/>
            <w:bookmarkStart w:id="3243" w:name="_Toc159629250"/>
            <w:r w:rsidRPr="00BF1111">
              <w:rPr>
                <w:rFonts w:cs="Arial"/>
                <w:color w:val="auto"/>
                <w:sz w:val="24"/>
                <w:szCs w:val="24"/>
              </w:rPr>
              <w:t>Pre-populated information</w:t>
            </w:r>
            <w:bookmarkEnd w:id="3242"/>
            <w:bookmarkEnd w:id="324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7E6115A" w14:textId="387AFE6F" w:rsidR="00AB68F6" w:rsidRDefault="00A32110" w:rsidP="00AB68F6">
            <w:r>
              <w:t>No</w:t>
            </w:r>
          </w:p>
        </w:tc>
      </w:tr>
    </w:tbl>
    <w:p w14:paraId="2F84AC90" w14:textId="77777777" w:rsidR="00B14576" w:rsidRDefault="00B14576" w:rsidP="00B14576">
      <w:pPr>
        <w:pStyle w:val="Heading3"/>
        <w:spacing w:after="240"/>
      </w:pPr>
      <w:bookmarkStart w:id="3244" w:name="_Toc159623219"/>
      <w:bookmarkStart w:id="3245" w:name="_Toc159629252"/>
      <w:r w:rsidRPr="004524BC">
        <w:lastRenderedPageBreak/>
        <w:t>Do you feel full of energy?</w:t>
      </w:r>
      <w:bookmarkEnd w:id="3244"/>
      <w:bookmarkEnd w:id="324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286053B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FDCE596"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full of energy?</w:t>
            </w:r>
          </w:p>
        </w:tc>
      </w:tr>
      <w:tr w:rsidR="00B14576" w:rsidRPr="00C9372C" w14:paraId="15F96DD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78F52B" w14:textId="77777777" w:rsidR="00B14576" w:rsidRPr="00C9372C" w:rsidRDefault="00B14576">
            <w:pPr>
              <w:pStyle w:val="Heading3"/>
              <w:spacing w:before="0" w:line="360" w:lineRule="auto"/>
              <w:rPr>
                <w:rFonts w:cs="Arial"/>
                <w:color w:val="auto"/>
                <w:sz w:val="24"/>
                <w:szCs w:val="24"/>
              </w:rPr>
            </w:pPr>
            <w:bookmarkStart w:id="3246" w:name="_Toc159623220"/>
            <w:bookmarkStart w:id="3247" w:name="_Toc159629253"/>
            <w:r w:rsidRPr="00C9372C">
              <w:rPr>
                <w:rFonts w:cs="Arial"/>
                <w:color w:val="auto"/>
                <w:sz w:val="24"/>
                <w:szCs w:val="24"/>
              </w:rPr>
              <w:t>Response options</w:t>
            </w:r>
            <w:bookmarkEnd w:id="3246"/>
            <w:bookmarkEnd w:id="324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56229FE" w14:textId="77777777" w:rsidR="00B14576" w:rsidRDefault="00B14576" w:rsidP="005A358B">
            <w:pPr>
              <w:pStyle w:val="ListParagraph"/>
              <w:numPr>
                <w:ilvl w:val="0"/>
                <w:numId w:val="25"/>
              </w:numPr>
              <w:spacing w:after="0"/>
            </w:pPr>
            <w:r>
              <w:t>Yes</w:t>
            </w:r>
          </w:p>
          <w:p w14:paraId="61F1D807" w14:textId="77777777" w:rsidR="00B14576" w:rsidRPr="00C9372C" w:rsidRDefault="00B14576" w:rsidP="005A358B">
            <w:pPr>
              <w:pStyle w:val="ListParagraph"/>
              <w:numPr>
                <w:ilvl w:val="0"/>
                <w:numId w:val="25"/>
              </w:numPr>
              <w:spacing w:after="0"/>
            </w:pPr>
            <w:r>
              <w:t>No</w:t>
            </w:r>
          </w:p>
        </w:tc>
      </w:tr>
      <w:tr w:rsidR="00CD66FF" w:rsidRPr="00C9372C" w14:paraId="1A5CD8E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CC0D2E" w14:textId="1EBE8395" w:rsidR="00CD66FF" w:rsidRPr="00C9372C" w:rsidRDefault="00CD66FF" w:rsidP="00CD66FF">
            <w:pPr>
              <w:pStyle w:val="Heading3"/>
              <w:spacing w:before="0" w:line="360" w:lineRule="auto"/>
              <w:rPr>
                <w:rFonts w:cs="Arial"/>
                <w:color w:val="auto"/>
                <w:sz w:val="24"/>
                <w:szCs w:val="24"/>
              </w:rPr>
            </w:pPr>
            <w:bookmarkStart w:id="3248" w:name="_Toc159623221"/>
            <w:bookmarkStart w:id="3249" w:name="_Toc159629254"/>
            <w:r>
              <w:rPr>
                <w:rFonts w:cs="Arial"/>
                <w:color w:val="auto"/>
                <w:sz w:val="24"/>
                <w:szCs w:val="24"/>
              </w:rPr>
              <w:t>Question rule</w:t>
            </w:r>
            <w:r w:rsidR="00AB68F6">
              <w:rPr>
                <w:rFonts w:cs="Arial"/>
                <w:color w:val="auto"/>
                <w:sz w:val="24"/>
                <w:szCs w:val="24"/>
              </w:rPr>
              <w:t>s</w:t>
            </w:r>
            <w:bookmarkEnd w:id="3248"/>
            <w:bookmarkEnd w:id="324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2411A0"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E22712E" w14:textId="220FB048"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6231BBA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BBD0136" w14:textId="6666173B" w:rsidR="00AB68F6" w:rsidRDefault="00AB68F6" w:rsidP="00AB68F6">
            <w:pPr>
              <w:pStyle w:val="Heading3"/>
              <w:spacing w:before="0" w:line="360" w:lineRule="auto"/>
              <w:rPr>
                <w:rFonts w:cs="Arial"/>
                <w:color w:val="auto"/>
                <w:sz w:val="24"/>
                <w:szCs w:val="24"/>
              </w:rPr>
            </w:pPr>
            <w:bookmarkStart w:id="3250" w:name="_Toc159623222"/>
            <w:bookmarkStart w:id="3251" w:name="_Toc159629255"/>
            <w:r w:rsidRPr="00BF1111">
              <w:rPr>
                <w:rFonts w:cs="Arial"/>
                <w:color w:val="auto"/>
                <w:sz w:val="24"/>
                <w:szCs w:val="24"/>
              </w:rPr>
              <w:t>Pre-populated information</w:t>
            </w:r>
            <w:bookmarkEnd w:id="3250"/>
            <w:bookmarkEnd w:id="325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CE46CE0" w14:textId="7D70D51E" w:rsidR="00AB68F6" w:rsidRDefault="00A32110" w:rsidP="00AB68F6">
            <w:r>
              <w:t>No</w:t>
            </w:r>
          </w:p>
        </w:tc>
      </w:tr>
    </w:tbl>
    <w:p w14:paraId="7D802475" w14:textId="77777777" w:rsidR="00B14576" w:rsidRDefault="00B14576" w:rsidP="00B14576">
      <w:pPr>
        <w:pStyle w:val="Heading3"/>
        <w:spacing w:after="240"/>
      </w:pPr>
      <w:bookmarkStart w:id="3252" w:name="_Toc159623224"/>
      <w:bookmarkStart w:id="3253" w:name="_Toc159629257"/>
      <w:r w:rsidRPr="004524BC">
        <w:t>Do you feel that your situation is hopeless?</w:t>
      </w:r>
      <w:bookmarkEnd w:id="3252"/>
      <w:bookmarkEnd w:id="325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F0F8CF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03A64C"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that your situation is hopeless?</w:t>
            </w:r>
          </w:p>
        </w:tc>
      </w:tr>
      <w:tr w:rsidR="00B14576" w:rsidRPr="00C9372C" w14:paraId="6E1E13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9F09DE" w14:textId="77777777" w:rsidR="00B14576" w:rsidRPr="00C9372C" w:rsidRDefault="00B14576">
            <w:pPr>
              <w:pStyle w:val="Heading3"/>
              <w:spacing w:before="0" w:line="360" w:lineRule="auto"/>
              <w:rPr>
                <w:rFonts w:cs="Arial"/>
                <w:color w:val="auto"/>
                <w:sz w:val="24"/>
                <w:szCs w:val="24"/>
              </w:rPr>
            </w:pPr>
            <w:bookmarkStart w:id="3254" w:name="_Toc159623225"/>
            <w:bookmarkStart w:id="3255" w:name="_Toc159629258"/>
            <w:r w:rsidRPr="00C9372C">
              <w:rPr>
                <w:rFonts w:cs="Arial"/>
                <w:color w:val="auto"/>
                <w:sz w:val="24"/>
                <w:szCs w:val="24"/>
              </w:rPr>
              <w:t>Response options</w:t>
            </w:r>
            <w:bookmarkEnd w:id="3254"/>
            <w:bookmarkEnd w:id="325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A4A3720" w14:textId="77777777" w:rsidR="00B14576" w:rsidRDefault="00B14576" w:rsidP="005A358B">
            <w:pPr>
              <w:pStyle w:val="ListParagraph"/>
              <w:numPr>
                <w:ilvl w:val="0"/>
                <w:numId w:val="25"/>
              </w:numPr>
              <w:spacing w:after="0"/>
            </w:pPr>
            <w:r>
              <w:t>Yes</w:t>
            </w:r>
          </w:p>
          <w:p w14:paraId="0C31D0A5" w14:textId="77777777" w:rsidR="00B14576" w:rsidRPr="00C9372C" w:rsidRDefault="00B14576" w:rsidP="005A358B">
            <w:pPr>
              <w:pStyle w:val="ListParagraph"/>
              <w:numPr>
                <w:ilvl w:val="0"/>
                <w:numId w:val="25"/>
              </w:numPr>
              <w:spacing w:after="0"/>
            </w:pPr>
            <w:r>
              <w:t>No</w:t>
            </w:r>
          </w:p>
        </w:tc>
      </w:tr>
      <w:tr w:rsidR="00CD66FF" w:rsidRPr="00C9372C" w14:paraId="50CDC5E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B28AF93" w14:textId="0DCAB35D" w:rsidR="00CD66FF" w:rsidRPr="00C9372C" w:rsidRDefault="00CD66FF" w:rsidP="00CD66FF">
            <w:pPr>
              <w:pStyle w:val="Heading3"/>
              <w:spacing w:before="0" w:line="360" w:lineRule="auto"/>
              <w:rPr>
                <w:rFonts w:cs="Arial"/>
                <w:color w:val="auto"/>
                <w:sz w:val="24"/>
                <w:szCs w:val="24"/>
              </w:rPr>
            </w:pPr>
            <w:bookmarkStart w:id="3256" w:name="_Toc159623226"/>
            <w:bookmarkStart w:id="3257" w:name="_Toc159629259"/>
            <w:r>
              <w:rPr>
                <w:rFonts w:cs="Arial"/>
                <w:color w:val="auto"/>
                <w:sz w:val="24"/>
                <w:szCs w:val="24"/>
              </w:rPr>
              <w:t>Question rule</w:t>
            </w:r>
            <w:r w:rsidR="00AB68F6">
              <w:rPr>
                <w:rFonts w:cs="Arial"/>
                <w:color w:val="auto"/>
                <w:sz w:val="24"/>
                <w:szCs w:val="24"/>
              </w:rPr>
              <w:t>s</w:t>
            </w:r>
            <w:bookmarkEnd w:id="3256"/>
            <w:bookmarkEnd w:id="325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1AC7B5C"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2E470F2" w14:textId="296C428A"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B31C1" w:rsidRPr="00C9372C" w14:paraId="39459C7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B2E98C1" w14:textId="4477EA7B" w:rsidR="00CB31C1" w:rsidRDefault="00CB31C1" w:rsidP="00CB31C1">
            <w:pPr>
              <w:pStyle w:val="Heading3"/>
              <w:spacing w:before="0" w:line="360" w:lineRule="auto"/>
              <w:rPr>
                <w:rFonts w:cs="Arial"/>
                <w:color w:val="auto"/>
                <w:sz w:val="24"/>
                <w:szCs w:val="24"/>
              </w:rPr>
            </w:pPr>
            <w:bookmarkStart w:id="3258" w:name="_Toc159623227"/>
            <w:bookmarkStart w:id="3259" w:name="_Toc159629260"/>
            <w:r w:rsidRPr="00BF1111">
              <w:rPr>
                <w:rFonts w:cs="Arial"/>
                <w:color w:val="auto"/>
                <w:sz w:val="24"/>
                <w:szCs w:val="24"/>
              </w:rPr>
              <w:t>Pre-populated information</w:t>
            </w:r>
            <w:bookmarkEnd w:id="3258"/>
            <w:bookmarkEnd w:id="325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5A72BBC" w14:textId="3C273956" w:rsidR="00CB31C1" w:rsidRDefault="00A32110" w:rsidP="00CB31C1">
            <w:r>
              <w:t>No</w:t>
            </w:r>
          </w:p>
        </w:tc>
      </w:tr>
    </w:tbl>
    <w:p w14:paraId="23C69DE4" w14:textId="77777777" w:rsidR="00B14576" w:rsidRDefault="00B14576" w:rsidP="00B14576">
      <w:pPr>
        <w:pStyle w:val="Heading3"/>
        <w:spacing w:after="240"/>
      </w:pPr>
      <w:bookmarkStart w:id="3260" w:name="_Toc159623229"/>
      <w:bookmarkStart w:id="3261" w:name="_Toc159629262"/>
      <w:r w:rsidRPr="006420D8">
        <w:t>Do you think that most people are better off then you are?</w:t>
      </w:r>
      <w:bookmarkEnd w:id="3260"/>
      <w:bookmarkEnd w:id="326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51529ED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A40B4F"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w:t>
            </w:r>
            <w:r>
              <w:rPr>
                <w:b/>
                <w:color w:val="FFFFFF" w:themeColor="background1"/>
                <w:szCs w:val="24"/>
                <w:lang w:eastAsia="en-AU"/>
              </w:rPr>
              <w:t>think that most people are better off then you are?</w:t>
            </w:r>
          </w:p>
        </w:tc>
      </w:tr>
      <w:tr w:rsidR="00B14576" w:rsidRPr="00C9372C" w14:paraId="75C7BFD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9A57F94" w14:textId="77777777" w:rsidR="00B14576" w:rsidRPr="00C9372C" w:rsidRDefault="00B14576">
            <w:pPr>
              <w:pStyle w:val="Heading3"/>
              <w:spacing w:before="0" w:line="360" w:lineRule="auto"/>
              <w:rPr>
                <w:rFonts w:cs="Arial"/>
                <w:color w:val="auto"/>
                <w:sz w:val="24"/>
                <w:szCs w:val="24"/>
              </w:rPr>
            </w:pPr>
            <w:bookmarkStart w:id="3262" w:name="_Toc159623230"/>
            <w:bookmarkStart w:id="3263" w:name="_Toc159629263"/>
            <w:r w:rsidRPr="00C9372C">
              <w:rPr>
                <w:rFonts w:cs="Arial"/>
                <w:color w:val="auto"/>
                <w:sz w:val="24"/>
                <w:szCs w:val="24"/>
              </w:rPr>
              <w:t>Response options</w:t>
            </w:r>
            <w:bookmarkEnd w:id="3262"/>
            <w:bookmarkEnd w:id="326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D1C3985" w14:textId="77777777" w:rsidR="00B14576" w:rsidRDefault="00B14576" w:rsidP="005A358B">
            <w:pPr>
              <w:pStyle w:val="ListParagraph"/>
              <w:numPr>
                <w:ilvl w:val="0"/>
                <w:numId w:val="25"/>
              </w:numPr>
              <w:spacing w:after="0"/>
            </w:pPr>
            <w:r>
              <w:t>Yes</w:t>
            </w:r>
          </w:p>
          <w:p w14:paraId="0ED7543F" w14:textId="77777777" w:rsidR="00B14576" w:rsidRPr="00C9372C" w:rsidRDefault="00B14576" w:rsidP="005A358B">
            <w:pPr>
              <w:pStyle w:val="ListParagraph"/>
              <w:numPr>
                <w:ilvl w:val="0"/>
                <w:numId w:val="25"/>
              </w:numPr>
              <w:spacing w:after="0"/>
            </w:pPr>
            <w:r>
              <w:t>No</w:t>
            </w:r>
          </w:p>
        </w:tc>
      </w:tr>
      <w:tr w:rsidR="00CD66FF" w:rsidRPr="00C9372C" w14:paraId="75FC912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B76B0BF" w14:textId="344FAE29" w:rsidR="00CD66FF" w:rsidRPr="00C9372C" w:rsidRDefault="00CD66FF" w:rsidP="00CD66FF">
            <w:pPr>
              <w:pStyle w:val="Heading3"/>
              <w:spacing w:before="0" w:line="360" w:lineRule="auto"/>
              <w:rPr>
                <w:rFonts w:cs="Arial"/>
                <w:color w:val="auto"/>
                <w:sz w:val="24"/>
                <w:szCs w:val="24"/>
              </w:rPr>
            </w:pPr>
            <w:bookmarkStart w:id="3264" w:name="_Toc159623231"/>
            <w:bookmarkStart w:id="3265" w:name="_Toc159629264"/>
            <w:r>
              <w:rPr>
                <w:rFonts w:cs="Arial"/>
                <w:color w:val="auto"/>
                <w:sz w:val="24"/>
                <w:szCs w:val="24"/>
              </w:rPr>
              <w:t>Question rule</w:t>
            </w:r>
            <w:r w:rsidR="00AB68F6">
              <w:rPr>
                <w:rFonts w:cs="Arial"/>
                <w:color w:val="auto"/>
                <w:sz w:val="24"/>
                <w:szCs w:val="24"/>
              </w:rPr>
              <w:t>s</w:t>
            </w:r>
            <w:bookmarkEnd w:id="3264"/>
            <w:bookmarkEnd w:id="326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2719AA3"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36788EC" w14:textId="77C2E7EC"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B31C1" w:rsidRPr="00C9372C" w14:paraId="0BE6EA8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01FC563" w14:textId="232FC1BC" w:rsidR="00CB31C1" w:rsidRDefault="00CB31C1" w:rsidP="00CB31C1">
            <w:pPr>
              <w:pStyle w:val="Heading3"/>
              <w:spacing w:before="0" w:line="360" w:lineRule="auto"/>
              <w:rPr>
                <w:rFonts w:cs="Arial"/>
                <w:color w:val="auto"/>
                <w:sz w:val="24"/>
                <w:szCs w:val="24"/>
              </w:rPr>
            </w:pPr>
            <w:bookmarkStart w:id="3266" w:name="_Toc159623232"/>
            <w:bookmarkStart w:id="3267" w:name="_Toc159629265"/>
            <w:r w:rsidRPr="00BF1111">
              <w:rPr>
                <w:rFonts w:cs="Arial"/>
                <w:color w:val="auto"/>
                <w:sz w:val="24"/>
                <w:szCs w:val="24"/>
              </w:rPr>
              <w:t>Pre-populated information</w:t>
            </w:r>
            <w:bookmarkEnd w:id="3266"/>
            <w:bookmarkEnd w:id="32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E456E9" w14:textId="4EAD3F5C" w:rsidR="00CB31C1" w:rsidRDefault="00F24E10" w:rsidP="00CB31C1">
            <w:r>
              <w:t>No</w:t>
            </w:r>
          </w:p>
        </w:tc>
      </w:tr>
    </w:tbl>
    <w:p w14:paraId="62B3EDE7" w14:textId="77777777" w:rsidR="00953C85" w:rsidRDefault="00953C85" w:rsidP="00A3389D">
      <w:pPr>
        <w:pStyle w:val="Heading2"/>
      </w:pPr>
      <w:bookmarkStart w:id="3268" w:name="_Toc159621438"/>
      <w:bookmarkStart w:id="3269" w:name="_Toc159623234"/>
      <w:bookmarkStart w:id="3270" w:name="_Toc159629267"/>
      <w:bookmarkStart w:id="3271" w:name="_Toc184033216"/>
      <w:r>
        <w:lastRenderedPageBreak/>
        <w:t>Assessor psychological observations</w:t>
      </w:r>
      <w:bookmarkEnd w:id="3268"/>
      <w:bookmarkEnd w:id="3269"/>
      <w:bookmarkEnd w:id="3270"/>
      <w:bookmarkEnd w:id="327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953C85" w:rsidRPr="00C9372C" w14:paraId="32892F0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BBAA643" w14:textId="4B4CD455" w:rsidR="00953C85" w:rsidRPr="00C9372C" w:rsidRDefault="00953C85">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Assessor </w:t>
            </w:r>
            <w:r w:rsidR="00BF0E31">
              <w:rPr>
                <w:b/>
                <w:color w:val="FFFFFF" w:themeColor="background1"/>
                <w:szCs w:val="24"/>
                <w:lang w:eastAsia="en-AU"/>
              </w:rPr>
              <w:t xml:space="preserve">psychological </w:t>
            </w:r>
            <w:r>
              <w:rPr>
                <w:b/>
                <w:color w:val="FFFFFF" w:themeColor="background1"/>
                <w:szCs w:val="24"/>
                <w:lang w:eastAsia="en-AU"/>
              </w:rPr>
              <w:t>observations</w:t>
            </w:r>
          </w:p>
        </w:tc>
      </w:tr>
      <w:tr w:rsidR="00953C85" w:rsidRPr="00C9372C" w14:paraId="7B73FDFB"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3DE25D0" w14:textId="77777777" w:rsidR="00953C85" w:rsidRPr="00C9372C" w:rsidRDefault="00953C85">
            <w:pPr>
              <w:pStyle w:val="Heading3"/>
              <w:spacing w:before="0" w:line="360" w:lineRule="auto"/>
              <w:rPr>
                <w:rFonts w:cs="Arial"/>
                <w:color w:val="auto"/>
                <w:sz w:val="24"/>
                <w:szCs w:val="24"/>
              </w:rPr>
            </w:pPr>
            <w:bookmarkStart w:id="3272" w:name="_Toc159623235"/>
            <w:bookmarkStart w:id="3273" w:name="_Toc159629268"/>
            <w:r w:rsidRPr="00C9372C">
              <w:rPr>
                <w:rFonts w:cs="Arial"/>
                <w:color w:val="auto"/>
                <w:sz w:val="24"/>
                <w:szCs w:val="24"/>
              </w:rPr>
              <w:t>Response options</w:t>
            </w:r>
            <w:bookmarkEnd w:id="3272"/>
            <w:bookmarkEnd w:id="32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C5D8996" w14:textId="77777777" w:rsidR="00953C85" w:rsidRPr="00C9372C" w:rsidRDefault="00953C85" w:rsidP="00A62653">
            <w:r>
              <w:t>Textbox for written response</w:t>
            </w:r>
          </w:p>
        </w:tc>
      </w:tr>
      <w:tr w:rsidR="00CB31C1" w:rsidRPr="00C9372C" w14:paraId="7310DA5E"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9152DF" w14:textId="34779855" w:rsidR="00CB31C1" w:rsidRPr="00C9372C" w:rsidRDefault="00CB31C1" w:rsidP="00CB31C1">
            <w:pPr>
              <w:pStyle w:val="Heading3"/>
              <w:spacing w:before="0" w:line="360" w:lineRule="auto"/>
              <w:rPr>
                <w:rFonts w:cs="Arial"/>
                <w:color w:val="auto"/>
                <w:sz w:val="24"/>
                <w:szCs w:val="24"/>
              </w:rPr>
            </w:pPr>
            <w:bookmarkStart w:id="3274" w:name="_Toc159623236"/>
            <w:bookmarkStart w:id="3275" w:name="_Toc159629269"/>
            <w:r>
              <w:rPr>
                <w:rFonts w:cs="Arial"/>
                <w:color w:val="auto"/>
                <w:sz w:val="24"/>
                <w:szCs w:val="24"/>
              </w:rPr>
              <w:t>Question rules</w:t>
            </w:r>
            <w:bookmarkEnd w:id="3274"/>
            <w:bookmarkEnd w:id="32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250A81" w14:textId="007C5834" w:rsidR="00CB31C1"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CB31C1" w:rsidRPr="00C9372C" w14:paraId="4A5D62C7"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613924" w14:textId="25FE4D32" w:rsidR="00CB31C1" w:rsidRPr="00C9372C" w:rsidRDefault="00CB31C1" w:rsidP="00CB31C1">
            <w:pPr>
              <w:pStyle w:val="Heading3"/>
              <w:spacing w:before="0" w:line="360" w:lineRule="auto"/>
              <w:rPr>
                <w:rFonts w:cs="Arial"/>
                <w:color w:val="auto"/>
                <w:sz w:val="24"/>
                <w:szCs w:val="24"/>
              </w:rPr>
            </w:pPr>
            <w:bookmarkStart w:id="3276" w:name="_Toc159623237"/>
            <w:bookmarkStart w:id="3277" w:name="_Toc159629270"/>
            <w:r w:rsidRPr="00BF1111">
              <w:rPr>
                <w:rFonts w:cs="Arial"/>
                <w:color w:val="auto"/>
                <w:sz w:val="24"/>
                <w:szCs w:val="24"/>
              </w:rPr>
              <w:t>Pre-populated information</w:t>
            </w:r>
            <w:bookmarkEnd w:id="3276"/>
            <w:bookmarkEnd w:id="32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DA0E24" w14:textId="7667EFD5" w:rsidR="00CB31C1" w:rsidRDefault="00B8402D" w:rsidP="00F24E10">
            <w:r>
              <w:t>N</w:t>
            </w:r>
            <w:r w:rsidR="00DA69EB">
              <w:t>o</w:t>
            </w:r>
          </w:p>
        </w:tc>
      </w:tr>
      <w:tr w:rsidR="00693311" w:rsidRPr="00C9372C" w14:paraId="514D5409"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2E71DB" w14:textId="0215F926" w:rsidR="00693311" w:rsidRPr="00C9372C" w:rsidRDefault="00693311" w:rsidP="0069331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03E5BF" w14:textId="77777777" w:rsidR="00693311" w:rsidRDefault="00693311" w:rsidP="00693311">
            <w:pPr>
              <w:rPr>
                <w:u w:val="single"/>
              </w:rPr>
            </w:pPr>
            <w:r>
              <w:rPr>
                <w:u w:val="single"/>
              </w:rPr>
              <w:t>Context:</w:t>
            </w:r>
          </w:p>
          <w:p w14:paraId="50919A0B" w14:textId="77777777" w:rsidR="00693311" w:rsidRDefault="00693311" w:rsidP="00693311">
            <w:pPr>
              <w:rPr>
                <w:u w:val="single"/>
              </w:rPr>
            </w:pPr>
          </w:p>
          <w:p w14:paraId="7CCF77AD" w14:textId="22A886D8" w:rsidR="00693311" w:rsidRPr="00DF4626" w:rsidRDefault="00693311" w:rsidP="00693311">
            <w:pPr>
              <w:pStyle w:val="ListParagraph"/>
              <w:numPr>
                <w:ilvl w:val="0"/>
                <w:numId w:val="1"/>
              </w:numPr>
              <w:spacing w:after="0"/>
              <w:rPr>
                <w:u w:val="single"/>
              </w:rPr>
            </w:pPr>
            <w:r>
              <w:t>This is to provide a</w:t>
            </w:r>
            <w:r w:rsidRPr="00B01A09">
              <w:t xml:space="preserve"> </w:t>
            </w:r>
            <w:r>
              <w:t xml:space="preserve">holistically summary about the client’s psychological </w:t>
            </w:r>
            <w:r w:rsidR="003B2811">
              <w:t>experience</w:t>
            </w:r>
            <w:r>
              <w:t>.</w:t>
            </w:r>
          </w:p>
          <w:p w14:paraId="3E2F2654" w14:textId="77777777" w:rsidR="00693311" w:rsidRDefault="00693311" w:rsidP="00693311">
            <w:pPr>
              <w:rPr>
                <w:u w:val="single"/>
              </w:rPr>
            </w:pPr>
          </w:p>
          <w:p w14:paraId="31DE2F5F" w14:textId="77777777" w:rsidR="00693311" w:rsidRDefault="00693311" w:rsidP="00693311">
            <w:pPr>
              <w:rPr>
                <w:u w:val="single"/>
              </w:rPr>
            </w:pPr>
            <w:r>
              <w:rPr>
                <w:u w:val="single"/>
              </w:rPr>
              <w:t>Consider and record:</w:t>
            </w:r>
          </w:p>
          <w:p w14:paraId="33CC1499" w14:textId="77777777" w:rsidR="00693311" w:rsidRDefault="00693311" w:rsidP="00693311">
            <w:pPr>
              <w:rPr>
                <w:u w:val="single"/>
              </w:rPr>
            </w:pPr>
          </w:p>
          <w:p w14:paraId="059DE2D4" w14:textId="79E4286B" w:rsidR="00693311" w:rsidRPr="005A358B" w:rsidRDefault="003B2811" w:rsidP="00693311">
            <w:pPr>
              <w:pStyle w:val="ListParagraph"/>
              <w:numPr>
                <w:ilvl w:val="0"/>
                <w:numId w:val="1"/>
              </w:numPr>
              <w:spacing w:after="0"/>
            </w:pPr>
            <w:r>
              <w:t xml:space="preserve">Key findings from </w:t>
            </w:r>
            <w:r w:rsidR="002D05FD">
              <w:t>any validated tools administered.</w:t>
            </w:r>
          </w:p>
          <w:p w14:paraId="15139232" w14:textId="0B33D721" w:rsidR="00693311" w:rsidRPr="00FE0C30" w:rsidRDefault="00693311" w:rsidP="00693311">
            <w:pPr>
              <w:pStyle w:val="ListParagraph"/>
              <w:numPr>
                <w:ilvl w:val="0"/>
                <w:numId w:val="1"/>
              </w:numPr>
              <w:spacing w:after="0"/>
              <w:rPr>
                <w:u w:val="single"/>
              </w:rPr>
            </w:pPr>
            <w:r>
              <w:t xml:space="preserve">Key finings the extended </w:t>
            </w:r>
            <w:r w:rsidR="002D05FD">
              <w:t>psychological</w:t>
            </w:r>
            <w:r>
              <w:t xml:space="preserve"> assessment, if answered.</w:t>
            </w:r>
          </w:p>
          <w:p w14:paraId="2ADC3DF7" w14:textId="77777777" w:rsidR="00693311" w:rsidRPr="005354E7" w:rsidRDefault="00693311" w:rsidP="00693311">
            <w:pPr>
              <w:pStyle w:val="ListParagraph"/>
              <w:numPr>
                <w:ilvl w:val="0"/>
                <w:numId w:val="1"/>
              </w:numPr>
              <w:spacing w:after="0"/>
            </w:pPr>
            <w:r w:rsidRPr="005354E7">
              <w:t>Any concerns or issues raised by the client.</w:t>
            </w:r>
          </w:p>
          <w:p w14:paraId="5E41F03D" w14:textId="77777777" w:rsidR="00693311" w:rsidRDefault="00693311" w:rsidP="00693311">
            <w:pPr>
              <w:pStyle w:val="ListParagraph"/>
              <w:spacing w:after="0"/>
              <w:ind w:left="720"/>
              <w:rPr>
                <w:u w:val="single"/>
              </w:rPr>
            </w:pPr>
          </w:p>
          <w:p w14:paraId="22AA4741" w14:textId="77777777" w:rsidR="00693311" w:rsidRDefault="00693311" w:rsidP="00693311">
            <w:pPr>
              <w:rPr>
                <w:u w:val="single"/>
              </w:rPr>
            </w:pPr>
            <w:r>
              <w:rPr>
                <w:u w:val="single"/>
              </w:rPr>
              <w:t>Prompts and/or observations:</w:t>
            </w:r>
          </w:p>
          <w:p w14:paraId="797C3C16" w14:textId="77777777" w:rsidR="00693311" w:rsidRDefault="00693311" w:rsidP="00693311">
            <w:pPr>
              <w:rPr>
                <w:u w:val="single"/>
              </w:rPr>
            </w:pPr>
          </w:p>
          <w:p w14:paraId="2E1A1007" w14:textId="77777777" w:rsidR="00693311" w:rsidRPr="00B474D3" w:rsidRDefault="00693311" w:rsidP="00693311">
            <w:pPr>
              <w:pStyle w:val="ListParagraph"/>
              <w:numPr>
                <w:ilvl w:val="0"/>
                <w:numId w:val="1"/>
              </w:numPr>
              <w:spacing w:after="0"/>
            </w:pPr>
            <w:r>
              <w:t>Is there anything else you would like to talk about on the behaviour questions we discussed?</w:t>
            </w:r>
          </w:p>
          <w:p w14:paraId="48D2928F" w14:textId="77777777" w:rsidR="00693311" w:rsidRDefault="00693311" w:rsidP="002D05FD">
            <w:pPr>
              <w:pStyle w:val="ListParagraph"/>
              <w:spacing w:after="0"/>
              <w:ind w:left="720"/>
            </w:pPr>
          </w:p>
        </w:tc>
      </w:tr>
    </w:tbl>
    <w:p w14:paraId="6839F653" w14:textId="39C08161" w:rsidR="005F188D" w:rsidRDefault="005F188D" w:rsidP="00A573E5">
      <w:pPr>
        <w:pStyle w:val="Heading1"/>
      </w:pPr>
      <w:bookmarkStart w:id="3278" w:name="_Toc159621439"/>
      <w:bookmarkStart w:id="3279" w:name="_Toc159623239"/>
      <w:bookmarkStart w:id="3280" w:name="_Toc159629272"/>
      <w:bookmarkStart w:id="3281" w:name="_Toc184033217"/>
      <w:r>
        <w:lastRenderedPageBreak/>
        <w:t>Home and personal safety sectio</w:t>
      </w:r>
      <w:r w:rsidR="004B504D">
        <w:t>n</w:t>
      </w:r>
      <w:bookmarkEnd w:id="3278"/>
      <w:bookmarkEnd w:id="3279"/>
      <w:bookmarkEnd w:id="3280"/>
      <w:bookmarkEnd w:id="3281"/>
    </w:p>
    <w:p w14:paraId="38D82ACE" w14:textId="32B59FF3" w:rsidR="004B504D" w:rsidRPr="004B504D" w:rsidRDefault="00691E27" w:rsidP="004B504D">
      <w:r>
        <w:t>The purpose of the home and personal safety section of the IAT is to consider the client’s safety in their usual accommodation setting by seeking information on their home environment, home safety</w:t>
      </w:r>
      <w:r w:rsidR="00FE0168">
        <w:t>, home and garden maintenance, and personal safety.</w:t>
      </w:r>
      <w:r>
        <w:t xml:space="preserve"> </w:t>
      </w:r>
    </w:p>
    <w:p w14:paraId="28AA4079" w14:textId="77777777" w:rsidR="00072064" w:rsidRPr="00981117" w:rsidRDefault="00072064" w:rsidP="00A3389D">
      <w:pPr>
        <w:pStyle w:val="Heading2"/>
      </w:pPr>
      <w:bookmarkStart w:id="3282" w:name="_Toc159621440"/>
      <w:bookmarkStart w:id="3283" w:name="_Toc159623240"/>
      <w:bookmarkStart w:id="3284" w:name="_Toc159629273"/>
      <w:bookmarkStart w:id="3285" w:name="_Toc184033218"/>
      <w:r>
        <w:t>Home and garden assessment</w:t>
      </w:r>
      <w:bookmarkEnd w:id="3282"/>
      <w:bookmarkEnd w:id="3283"/>
      <w:bookmarkEnd w:id="3284"/>
      <w:bookmarkEnd w:id="328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72064" w:rsidRPr="00C9372C" w14:paraId="18BB2DC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783966" w14:textId="1F249C55" w:rsidR="00072064" w:rsidRPr="00981117" w:rsidRDefault="00072064">
            <w:pPr>
              <w:ind w:left="141" w:hanging="141"/>
              <w:rPr>
                <w:b/>
                <w:color w:val="FFFFFF" w:themeColor="background1"/>
              </w:rPr>
            </w:pPr>
            <w:r w:rsidRPr="00981117">
              <w:rPr>
                <w:b/>
                <w:color w:val="FFFFFF" w:themeColor="background1"/>
                <w:szCs w:val="24"/>
                <w:lang w:eastAsia="en-AU"/>
              </w:rPr>
              <w:t xml:space="preserve">Question: </w:t>
            </w:r>
            <w:r w:rsidRPr="00981117">
              <w:rPr>
                <w:b/>
                <w:color w:val="FFFFFF" w:themeColor="background1"/>
              </w:rPr>
              <w:t>A</w:t>
            </w:r>
            <w:r w:rsidR="00C160CA">
              <w:rPr>
                <w:b/>
                <w:color w:val="FFFFFF" w:themeColor="background1"/>
              </w:rPr>
              <w:t>cc</w:t>
            </w:r>
            <w:r w:rsidRPr="00981117">
              <w:rPr>
                <w:b/>
                <w:color w:val="FFFFFF" w:themeColor="background1"/>
              </w:rPr>
              <w:t>ess the home and garden and ask the client about:</w:t>
            </w:r>
          </w:p>
          <w:p w14:paraId="6D3ED6EB" w14:textId="77777777" w:rsidR="00072064" w:rsidRPr="00981117" w:rsidRDefault="00072064" w:rsidP="005A358B">
            <w:pPr>
              <w:pStyle w:val="ListParagraph"/>
              <w:numPr>
                <w:ilvl w:val="0"/>
                <w:numId w:val="31"/>
              </w:numPr>
              <w:spacing w:after="0"/>
              <w:rPr>
                <w:b/>
                <w:color w:val="FFFFFF" w:themeColor="background1"/>
              </w:rPr>
            </w:pPr>
            <w:r w:rsidRPr="00981117">
              <w:rPr>
                <w:b/>
                <w:color w:val="FFFFFF" w:themeColor="background1"/>
              </w:rPr>
              <w:t>Any difficulty/unsteadiness/need to hold onto doors or walls when on steps/stairs or getting in and out of shower</w:t>
            </w:r>
          </w:p>
          <w:p w14:paraId="1EC7DF8C" w14:textId="77777777" w:rsidR="00072064" w:rsidRPr="00981117" w:rsidRDefault="00072064" w:rsidP="005A358B">
            <w:pPr>
              <w:pStyle w:val="ListParagraph"/>
              <w:numPr>
                <w:ilvl w:val="0"/>
                <w:numId w:val="31"/>
              </w:numPr>
              <w:spacing w:after="0"/>
              <w:rPr>
                <w:b/>
                <w:color w:val="FFFFFF" w:themeColor="background1"/>
              </w:rPr>
            </w:pPr>
            <w:r w:rsidRPr="00981117">
              <w:rPr>
                <w:b/>
                <w:color w:val="FFFFFF" w:themeColor="background1"/>
              </w:rPr>
              <w:t>Any trouble getting on and off toilet</w:t>
            </w:r>
          </w:p>
          <w:p w14:paraId="74D7C02B" w14:textId="77777777" w:rsidR="00072064" w:rsidRPr="00981117" w:rsidRDefault="00072064" w:rsidP="005A358B">
            <w:pPr>
              <w:pStyle w:val="ListParagraph"/>
              <w:numPr>
                <w:ilvl w:val="0"/>
                <w:numId w:val="31"/>
              </w:numPr>
              <w:spacing w:after="0"/>
              <w:rPr>
                <w:b/>
                <w:color w:val="FFFFFF" w:themeColor="background1"/>
              </w:rPr>
            </w:pPr>
            <w:r w:rsidRPr="00981117">
              <w:rPr>
                <w:b/>
                <w:color w:val="FFFFFF" w:themeColor="background1"/>
              </w:rPr>
              <w:t>Any trouble navigating the house at night</w:t>
            </w:r>
          </w:p>
          <w:p w14:paraId="13F4284F" w14:textId="77777777" w:rsidR="00072064" w:rsidRPr="00981117" w:rsidRDefault="00072064" w:rsidP="005A358B">
            <w:pPr>
              <w:pStyle w:val="ListParagraph"/>
              <w:numPr>
                <w:ilvl w:val="0"/>
                <w:numId w:val="31"/>
              </w:numPr>
              <w:spacing w:after="0"/>
              <w:rPr>
                <w:bCs/>
                <w:color w:val="FFFFFF" w:themeColor="background1"/>
              </w:rPr>
            </w:pPr>
            <w:r w:rsidRPr="00981117">
              <w:rPr>
                <w:b/>
                <w:color w:val="FFFFFF" w:themeColor="background1"/>
              </w:rPr>
              <w:t>Any near slips or trips on surfaces</w:t>
            </w:r>
          </w:p>
        </w:tc>
      </w:tr>
      <w:tr w:rsidR="00072064" w:rsidRPr="00C9372C" w14:paraId="5011977B"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FD6EA6D" w14:textId="77777777" w:rsidR="00072064" w:rsidRPr="00C9372C" w:rsidRDefault="00072064">
            <w:pPr>
              <w:pStyle w:val="Heading3"/>
              <w:spacing w:before="0" w:line="360" w:lineRule="auto"/>
              <w:rPr>
                <w:rFonts w:cs="Arial"/>
                <w:color w:val="auto"/>
                <w:sz w:val="24"/>
                <w:szCs w:val="24"/>
              </w:rPr>
            </w:pPr>
            <w:bookmarkStart w:id="3286" w:name="_Toc159623241"/>
            <w:bookmarkStart w:id="3287" w:name="_Toc159629274"/>
            <w:r w:rsidRPr="00C9372C">
              <w:rPr>
                <w:rFonts w:cs="Arial"/>
                <w:color w:val="auto"/>
                <w:sz w:val="24"/>
                <w:szCs w:val="24"/>
              </w:rPr>
              <w:t>Response options</w:t>
            </w:r>
            <w:bookmarkEnd w:id="3286"/>
            <w:bookmarkEnd w:id="32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2EC42F8" w14:textId="77777777" w:rsidR="00072064" w:rsidRDefault="00072064" w:rsidP="005A358B">
            <w:pPr>
              <w:pStyle w:val="ListParagraph"/>
              <w:numPr>
                <w:ilvl w:val="0"/>
                <w:numId w:val="31"/>
              </w:numPr>
              <w:spacing w:after="0"/>
            </w:pPr>
            <w:r>
              <w:t>Home and garden are safe</w:t>
            </w:r>
          </w:p>
          <w:p w14:paraId="4CD20919" w14:textId="77777777" w:rsidR="00072064" w:rsidRDefault="00072064" w:rsidP="005A358B">
            <w:pPr>
              <w:pStyle w:val="ListParagraph"/>
              <w:numPr>
                <w:ilvl w:val="0"/>
                <w:numId w:val="31"/>
              </w:numPr>
              <w:spacing w:after="0"/>
            </w:pPr>
            <w:r>
              <w:t>Minimal environmental hazards</w:t>
            </w:r>
          </w:p>
          <w:p w14:paraId="30B3D83A" w14:textId="77777777" w:rsidR="00072064" w:rsidRDefault="00072064" w:rsidP="005A358B">
            <w:pPr>
              <w:pStyle w:val="ListParagraph"/>
              <w:numPr>
                <w:ilvl w:val="0"/>
                <w:numId w:val="31"/>
              </w:numPr>
              <w:spacing w:after="0"/>
            </w:pPr>
            <w:r>
              <w:t>Moderate environmental hazards requiring modification</w:t>
            </w:r>
          </w:p>
          <w:p w14:paraId="7E7B023B" w14:textId="77777777" w:rsidR="00072064" w:rsidRPr="00C9372C" w:rsidRDefault="00072064" w:rsidP="005A358B">
            <w:pPr>
              <w:pStyle w:val="ListParagraph"/>
              <w:numPr>
                <w:ilvl w:val="0"/>
                <w:numId w:val="31"/>
              </w:numPr>
              <w:spacing w:after="0"/>
            </w:pPr>
            <w:r>
              <w:t>Extremely unsafe environment</w:t>
            </w:r>
          </w:p>
        </w:tc>
      </w:tr>
      <w:tr w:rsidR="002E1705" w:rsidRPr="00C9372C" w14:paraId="5494A5E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DFDE23" w14:textId="3EC57333" w:rsidR="002E1705" w:rsidRPr="00C9372C" w:rsidRDefault="002E1705" w:rsidP="002E1705">
            <w:pPr>
              <w:pStyle w:val="Heading3"/>
              <w:spacing w:before="0" w:line="360" w:lineRule="auto"/>
              <w:rPr>
                <w:rFonts w:cs="Arial"/>
                <w:color w:val="auto"/>
                <w:sz w:val="24"/>
                <w:szCs w:val="24"/>
              </w:rPr>
            </w:pPr>
            <w:bookmarkStart w:id="3288" w:name="_Toc159623242"/>
            <w:bookmarkStart w:id="3289" w:name="_Toc159629275"/>
            <w:r>
              <w:rPr>
                <w:rFonts w:cs="Arial"/>
                <w:color w:val="auto"/>
                <w:sz w:val="24"/>
                <w:szCs w:val="24"/>
              </w:rPr>
              <w:t>Question rules</w:t>
            </w:r>
            <w:bookmarkEnd w:id="3288"/>
            <w:bookmarkEnd w:id="32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59A826" w14:textId="1DA31D03"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E1705" w:rsidRPr="00C9372C" w14:paraId="07F395EF"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28774D" w14:textId="5709C603" w:rsidR="002E1705" w:rsidRPr="00C9372C" w:rsidRDefault="002E1705" w:rsidP="002E1705">
            <w:pPr>
              <w:pStyle w:val="Heading3"/>
              <w:spacing w:before="0" w:line="360" w:lineRule="auto"/>
              <w:rPr>
                <w:rFonts w:cs="Arial"/>
                <w:color w:val="auto"/>
                <w:sz w:val="24"/>
                <w:szCs w:val="24"/>
              </w:rPr>
            </w:pPr>
            <w:bookmarkStart w:id="3290" w:name="_Toc159623243"/>
            <w:bookmarkStart w:id="3291" w:name="_Toc159629276"/>
            <w:r w:rsidRPr="00BF1111">
              <w:rPr>
                <w:rFonts w:cs="Arial"/>
                <w:color w:val="auto"/>
                <w:sz w:val="24"/>
                <w:szCs w:val="24"/>
              </w:rPr>
              <w:t>Pre-populated information</w:t>
            </w:r>
            <w:bookmarkEnd w:id="3290"/>
            <w:bookmarkEnd w:id="32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758172" w14:textId="287E3639" w:rsidR="002E1705" w:rsidRDefault="00B8402D" w:rsidP="004C2515">
            <w:r>
              <w:t>N</w:t>
            </w:r>
            <w:r w:rsidR="00DA69EB">
              <w:t>o</w:t>
            </w:r>
          </w:p>
        </w:tc>
      </w:tr>
      <w:tr w:rsidR="002E1705" w:rsidRPr="00C9372C" w14:paraId="0FA52DE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F6DDDE" w14:textId="2CFE38D5" w:rsidR="002E1705" w:rsidRPr="00C9372C" w:rsidRDefault="002E1705" w:rsidP="002E1705">
            <w:pPr>
              <w:pStyle w:val="Heading3"/>
              <w:spacing w:before="0" w:line="360" w:lineRule="auto"/>
              <w:rPr>
                <w:rFonts w:cs="Arial"/>
                <w:color w:val="auto"/>
                <w:sz w:val="24"/>
                <w:szCs w:val="24"/>
              </w:rPr>
            </w:pPr>
            <w:bookmarkStart w:id="3292" w:name="_Toc159623244"/>
            <w:bookmarkStart w:id="3293" w:name="_Toc159629277"/>
            <w:r w:rsidRPr="00BD710B">
              <w:rPr>
                <w:rFonts w:cs="Arial"/>
                <w:bCs/>
                <w:color w:val="auto"/>
                <w:sz w:val="24"/>
                <w:szCs w:val="24"/>
              </w:rPr>
              <w:t>Response guidance</w:t>
            </w:r>
            <w:bookmarkEnd w:id="3292"/>
            <w:bookmarkEnd w:id="32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D711C1" w14:textId="77777777" w:rsidR="002E1705" w:rsidRDefault="002E1705" w:rsidP="002E1705">
            <w:pPr>
              <w:rPr>
                <w:u w:val="single"/>
              </w:rPr>
            </w:pPr>
            <w:r>
              <w:rPr>
                <w:u w:val="single"/>
              </w:rPr>
              <w:t>Context:</w:t>
            </w:r>
          </w:p>
          <w:p w14:paraId="68D0F2CD" w14:textId="77777777" w:rsidR="002E1705" w:rsidRDefault="002E1705" w:rsidP="002E1705">
            <w:pPr>
              <w:rPr>
                <w:u w:val="single"/>
              </w:rPr>
            </w:pPr>
          </w:p>
          <w:p w14:paraId="49A16520" w14:textId="7E24812E" w:rsidR="00180C4B" w:rsidRPr="00BA3F83" w:rsidRDefault="006354AA" w:rsidP="009B0CBD">
            <w:pPr>
              <w:pStyle w:val="ListParagraph"/>
              <w:numPr>
                <w:ilvl w:val="0"/>
                <w:numId w:val="1"/>
              </w:numPr>
              <w:spacing w:after="0"/>
              <w:rPr>
                <w:u w:val="single"/>
              </w:rPr>
            </w:pPr>
            <w:r>
              <w:t xml:space="preserve">The assessor </w:t>
            </w:r>
            <w:r w:rsidR="00AF069E">
              <w:t>should assess any hazards in the client’s home and garden</w:t>
            </w:r>
            <w:r w:rsidR="00C1347E">
              <w:t>.</w:t>
            </w:r>
          </w:p>
          <w:p w14:paraId="69359576" w14:textId="77777777" w:rsidR="00BA3F83" w:rsidRPr="00BA3F83" w:rsidRDefault="00BA3F83" w:rsidP="009B0CBD">
            <w:pPr>
              <w:pStyle w:val="ListParagraph"/>
              <w:numPr>
                <w:ilvl w:val="0"/>
                <w:numId w:val="1"/>
              </w:numPr>
              <w:spacing w:after="0"/>
            </w:pPr>
            <w:r w:rsidRPr="00BA3F83">
              <w:t>A hazard is a source or situation with the potential for harm in terms of:</w:t>
            </w:r>
          </w:p>
          <w:p w14:paraId="47B3BB50" w14:textId="79281386" w:rsidR="00BA3F83" w:rsidRPr="00BA3F83" w:rsidRDefault="00BA3F83" w:rsidP="009B0CBD">
            <w:pPr>
              <w:pStyle w:val="ListParagraph"/>
              <w:numPr>
                <w:ilvl w:val="1"/>
                <w:numId w:val="1"/>
              </w:numPr>
              <w:spacing w:after="0"/>
            </w:pPr>
            <w:r w:rsidRPr="00BA3F83">
              <w:t>Human injury or ill-health</w:t>
            </w:r>
            <w:r w:rsidR="00F55160">
              <w:t>;</w:t>
            </w:r>
          </w:p>
          <w:p w14:paraId="5525D808" w14:textId="22288B93" w:rsidR="00BA3F83" w:rsidRPr="00BA3F83" w:rsidRDefault="00BA3F83" w:rsidP="009B0CBD">
            <w:pPr>
              <w:pStyle w:val="ListParagraph"/>
              <w:numPr>
                <w:ilvl w:val="1"/>
                <w:numId w:val="1"/>
              </w:numPr>
              <w:spacing w:after="0"/>
            </w:pPr>
            <w:r w:rsidRPr="00BA3F83">
              <w:t>Damage to property</w:t>
            </w:r>
            <w:r w:rsidR="00F55160">
              <w:t>; and/or</w:t>
            </w:r>
          </w:p>
          <w:p w14:paraId="6754370D" w14:textId="42B0EB30" w:rsidR="00BA3F83" w:rsidRPr="00F55160" w:rsidRDefault="00BA3F83" w:rsidP="009B0CBD">
            <w:pPr>
              <w:pStyle w:val="ListParagraph"/>
              <w:numPr>
                <w:ilvl w:val="1"/>
                <w:numId w:val="1"/>
              </w:numPr>
              <w:spacing w:after="0"/>
            </w:pPr>
            <w:r w:rsidRPr="00BA3F83">
              <w:t>Damage to the environment.</w:t>
            </w:r>
          </w:p>
          <w:p w14:paraId="10C09EAD" w14:textId="77777777" w:rsidR="002E1705" w:rsidRDefault="002E1705" w:rsidP="002E1705">
            <w:pPr>
              <w:rPr>
                <w:u w:val="single"/>
              </w:rPr>
            </w:pPr>
          </w:p>
          <w:p w14:paraId="4893F9F6" w14:textId="77777777" w:rsidR="002E1705" w:rsidRDefault="002E1705" w:rsidP="002E1705">
            <w:pPr>
              <w:rPr>
                <w:u w:val="single"/>
              </w:rPr>
            </w:pPr>
            <w:r>
              <w:rPr>
                <w:u w:val="single"/>
              </w:rPr>
              <w:t>Consider and record:</w:t>
            </w:r>
          </w:p>
          <w:p w14:paraId="6FE92529" w14:textId="77777777" w:rsidR="002E1705" w:rsidRDefault="002E1705" w:rsidP="002E1705">
            <w:pPr>
              <w:rPr>
                <w:u w:val="single"/>
              </w:rPr>
            </w:pPr>
          </w:p>
          <w:p w14:paraId="22B7B94A" w14:textId="62E7350A" w:rsidR="00C1347E" w:rsidRDefault="00C1347E" w:rsidP="009B0CBD">
            <w:pPr>
              <w:pStyle w:val="ListParagraph"/>
              <w:numPr>
                <w:ilvl w:val="0"/>
                <w:numId w:val="1"/>
              </w:numPr>
              <w:spacing w:after="0"/>
            </w:pPr>
            <w:r w:rsidRPr="00303F0F">
              <w:t xml:space="preserve">If there are any </w:t>
            </w:r>
            <w:r w:rsidR="003E2F18" w:rsidRPr="00303F0F">
              <w:t>hazard</w:t>
            </w:r>
            <w:r w:rsidR="00F55160" w:rsidRPr="00303F0F">
              <w:t xml:space="preserve"> in the client’s home</w:t>
            </w:r>
            <w:r w:rsidR="00303F0F" w:rsidRPr="00303F0F">
              <w:t xml:space="preserve"> and garden.</w:t>
            </w:r>
          </w:p>
          <w:p w14:paraId="6730513D" w14:textId="09BB10B8" w:rsidR="00303F0F" w:rsidRDefault="00303F0F" w:rsidP="009B0CBD">
            <w:pPr>
              <w:pStyle w:val="ListParagraph"/>
              <w:numPr>
                <w:ilvl w:val="0"/>
                <w:numId w:val="1"/>
              </w:numPr>
              <w:spacing w:after="0"/>
            </w:pPr>
            <w:r>
              <w:t xml:space="preserve">Consider </w:t>
            </w:r>
            <w:r w:rsidR="009B0CBD">
              <w:t>the below potential hazards or previous issues experienced.</w:t>
            </w:r>
          </w:p>
          <w:p w14:paraId="24D374D6" w14:textId="4D4351DC" w:rsidR="009B0CBD" w:rsidRPr="009B0CBD" w:rsidRDefault="009B0CBD" w:rsidP="009B0CBD">
            <w:pPr>
              <w:pStyle w:val="ListParagraph"/>
              <w:numPr>
                <w:ilvl w:val="1"/>
                <w:numId w:val="1"/>
              </w:numPr>
              <w:spacing w:after="0"/>
            </w:pPr>
            <w:r w:rsidRPr="009B0CBD">
              <w:t>Any difficulty/unsteadiness/need to hold onto doors or walls when on steps/stairs or getting in and out of shower</w:t>
            </w:r>
            <w:r>
              <w:t>.</w:t>
            </w:r>
          </w:p>
          <w:p w14:paraId="5F360EFB" w14:textId="684C0185" w:rsidR="009B0CBD" w:rsidRPr="009B0CBD" w:rsidRDefault="009B0CBD" w:rsidP="009B0CBD">
            <w:pPr>
              <w:pStyle w:val="ListParagraph"/>
              <w:numPr>
                <w:ilvl w:val="1"/>
                <w:numId w:val="1"/>
              </w:numPr>
              <w:spacing w:after="0"/>
            </w:pPr>
            <w:r w:rsidRPr="009B0CBD">
              <w:t>Any trouble getting on and off toilet</w:t>
            </w:r>
            <w:r>
              <w:t>.</w:t>
            </w:r>
          </w:p>
          <w:p w14:paraId="37E999D6" w14:textId="16C136EB" w:rsidR="009B0CBD" w:rsidRPr="009B0CBD" w:rsidRDefault="009B0CBD" w:rsidP="009B0CBD">
            <w:pPr>
              <w:pStyle w:val="ListParagraph"/>
              <w:numPr>
                <w:ilvl w:val="1"/>
                <w:numId w:val="1"/>
              </w:numPr>
              <w:spacing w:after="0"/>
            </w:pPr>
            <w:r w:rsidRPr="009B0CBD">
              <w:t>Any trouble navigating the house at night</w:t>
            </w:r>
            <w:r>
              <w:t>.</w:t>
            </w:r>
          </w:p>
          <w:p w14:paraId="24073FDB" w14:textId="0B7B9BAA" w:rsidR="009B0CBD" w:rsidRPr="00303F0F" w:rsidRDefault="009B0CBD" w:rsidP="009B0CBD">
            <w:pPr>
              <w:pStyle w:val="ListParagraph"/>
              <w:numPr>
                <w:ilvl w:val="1"/>
                <w:numId w:val="1"/>
              </w:numPr>
              <w:spacing w:after="0"/>
            </w:pPr>
            <w:r w:rsidRPr="009B0CBD">
              <w:t>Any near slips or trips on surfaces</w:t>
            </w:r>
            <w:r>
              <w:t>.</w:t>
            </w:r>
          </w:p>
          <w:p w14:paraId="328DBDA3" w14:textId="77777777" w:rsidR="009B0CBD" w:rsidRDefault="009B0CBD" w:rsidP="009B0CBD">
            <w:pPr>
              <w:pStyle w:val="ListParagraph"/>
              <w:numPr>
                <w:ilvl w:val="0"/>
                <w:numId w:val="1"/>
              </w:numPr>
              <w:spacing w:after="0"/>
            </w:pPr>
            <w:r w:rsidRPr="00C44281">
              <w:t>Use the below definitions to assist with</w:t>
            </w:r>
            <w:r>
              <w:t xml:space="preserve"> the response.</w:t>
            </w:r>
          </w:p>
          <w:p w14:paraId="6C5F6A1B" w14:textId="1CF6D3A9" w:rsidR="009B0CBD" w:rsidRPr="009B0CBD" w:rsidRDefault="009B0CBD" w:rsidP="009B0CBD">
            <w:pPr>
              <w:pStyle w:val="ListParagraph"/>
              <w:numPr>
                <w:ilvl w:val="1"/>
                <w:numId w:val="1"/>
              </w:numPr>
              <w:spacing w:after="0"/>
              <w:rPr>
                <w:b/>
                <w:bCs/>
              </w:rPr>
            </w:pPr>
            <w:r w:rsidRPr="009B0CBD">
              <w:rPr>
                <w:b/>
                <w:bCs/>
              </w:rPr>
              <w:lastRenderedPageBreak/>
              <w:t>Home and garden are safe</w:t>
            </w:r>
            <w:r>
              <w:rPr>
                <w:b/>
                <w:bCs/>
              </w:rPr>
              <w:t xml:space="preserve">: </w:t>
            </w:r>
            <w:r>
              <w:t>no hazards or concerns.</w:t>
            </w:r>
          </w:p>
          <w:p w14:paraId="23768133" w14:textId="4BC69C67" w:rsidR="009B0CBD" w:rsidRPr="009B0CBD" w:rsidRDefault="009B0CBD" w:rsidP="009B0CBD">
            <w:pPr>
              <w:pStyle w:val="ListParagraph"/>
              <w:numPr>
                <w:ilvl w:val="1"/>
                <w:numId w:val="1"/>
              </w:numPr>
              <w:spacing w:after="0"/>
              <w:rPr>
                <w:b/>
                <w:bCs/>
              </w:rPr>
            </w:pPr>
            <w:r w:rsidRPr="009B0CBD">
              <w:rPr>
                <w:b/>
                <w:bCs/>
              </w:rPr>
              <w:t>Minimal environmental hazards</w:t>
            </w:r>
            <w:r>
              <w:rPr>
                <w:b/>
                <w:bCs/>
              </w:rPr>
              <w:t>:</w:t>
            </w:r>
            <w:r>
              <w:t xml:space="preserve"> minor hazards or concerns that </w:t>
            </w:r>
            <w:r w:rsidR="00324CE9">
              <w:t>are easy to address with minor changes.</w:t>
            </w:r>
          </w:p>
          <w:p w14:paraId="144750E1" w14:textId="3C0E062B" w:rsidR="009B0CBD" w:rsidRPr="009B0CBD" w:rsidRDefault="009B0CBD" w:rsidP="009B0CBD">
            <w:pPr>
              <w:pStyle w:val="ListParagraph"/>
              <w:numPr>
                <w:ilvl w:val="1"/>
                <w:numId w:val="1"/>
              </w:numPr>
              <w:spacing w:after="0"/>
              <w:rPr>
                <w:b/>
                <w:bCs/>
              </w:rPr>
            </w:pPr>
            <w:r w:rsidRPr="009B0CBD">
              <w:rPr>
                <w:b/>
                <w:bCs/>
              </w:rPr>
              <w:t>Moderate environmental hazards requiring modification</w:t>
            </w:r>
            <w:r>
              <w:rPr>
                <w:b/>
                <w:bCs/>
              </w:rPr>
              <w:t>:</w:t>
            </w:r>
            <w:r w:rsidR="00324CE9">
              <w:rPr>
                <w:b/>
                <w:bCs/>
              </w:rPr>
              <w:t xml:space="preserve"> </w:t>
            </w:r>
            <w:r w:rsidR="00324CE9">
              <w:t xml:space="preserve">moderate hazards or concerns which require modifications to the house or garden to </w:t>
            </w:r>
            <w:r w:rsidR="00317C67">
              <w:t>create a safe environment.</w:t>
            </w:r>
          </w:p>
          <w:p w14:paraId="5441A744" w14:textId="07371DFE" w:rsidR="009B0CBD" w:rsidRPr="009B0CBD" w:rsidRDefault="009B0CBD" w:rsidP="009B0CBD">
            <w:pPr>
              <w:pStyle w:val="ListParagraph"/>
              <w:numPr>
                <w:ilvl w:val="1"/>
                <w:numId w:val="1"/>
              </w:numPr>
              <w:spacing w:after="0"/>
              <w:rPr>
                <w:b/>
                <w:bCs/>
              </w:rPr>
            </w:pPr>
            <w:r w:rsidRPr="009B0CBD">
              <w:rPr>
                <w:b/>
                <w:bCs/>
              </w:rPr>
              <w:t>Extremely unsafe environment</w:t>
            </w:r>
            <w:r>
              <w:rPr>
                <w:b/>
                <w:bCs/>
              </w:rPr>
              <w:t>:</w:t>
            </w:r>
            <w:r w:rsidR="00317C67">
              <w:t xml:space="preserve"> major hazards or concerns which cannot realistically be addressed through any </w:t>
            </w:r>
            <w:r w:rsidR="00134D52">
              <w:t>modifications</w:t>
            </w:r>
            <w:r w:rsidR="00317C67">
              <w:t>.</w:t>
            </w:r>
          </w:p>
          <w:p w14:paraId="6BEAA633" w14:textId="77777777" w:rsidR="00E87FFA" w:rsidRPr="009B0CBD" w:rsidRDefault="00E87FFA" w:rsidP="009B0CBD">
            <w:pPr>
              <w:rPr>
                <w:highlight w:val="yellow"/>
                <w:u w:val="single"/>
              </w:rPr>
            </w:pPr>
          </w:p>
          <w:p w14:paraId="23F6D523" w14:textId="67ADB4DD" w:rsidR="00E87FFA" w:rsidRDefault="00DC2905" w:rsidP="00E87FFA">
            <w:pPr>
              <w:rPr>
                <w:u w:val="single"/>
              </w:rPr>
            </w:pPr>
            <w:r>
              <w:rPr>
                <w:u w:val="single"/>
              </w:rPr>
              <w:t>Prompts and/or observations:</w:t>
            </w:r>
          </w:p>
          <w:p w14:paraId="4F5B54B0" w14:textId="77777777" w:rsidR="00E87FFA" w:rsidRDefault="00E87FFA" w:rsidP="00E87FFA">
            <w:pPr>
              <w:rPr>
                <w:u w:val="single"/>
              </w:rPr>
            </w:pPr>
          </w:p>
          <w:p w14:paraId="7DCCCDE2" w14:textId="6A8BC1EC" w:rsidR="00E87FFA" w:rsidRPr="00317C67" w:rsidRDefault="00317C67" w:rsidP="009B0CBD">
            <w:pPr>
              <w:pStyle w:val="ListParagraph"/>
              <w:numPr>
                <w:ilvl w:val="0"/>
                <w:numId w:val="1"/>
              </w:numPr>
              <w:spacing w:after="0"/>
              <w:rPr>
                <w:u w:val="single"/>
              </w:rPr>
            </w:pPr>
            <w:r>
              <w:t>Is there anything around the house or garden that causes you problems?</w:t>
            </w:r>
          </w:p>
          <w:p w14:paraId="7DBC9B60" w14:textId="027B838B" w:rsidR="00317C67" w:rsidRPr="00317C67" w:rsidRDefault="00317C67" w:rsidP="009B0CBD">
            <w:pPr>
              <w:pStyle w:val="ListParagraph"/>
              <w:numPr>
                <w:ilvl w:val="0"/>
                <w:numId w:val="1"/>
              </w:numPr>
              <w:spacing w:after="0"/>
              <w:rPr>
                <w:u w:val="single"/>
              </w:rPr>
            </w:pPr>
            <w:r>
              <w:t>Have you had any incidents around the house?</w:t>
            </w:r>
          </w:p>
          <w:p w14:paraId="50D8BF98" w14:textId="7F7DB8B0" w:rsidR="00317C67" w:rsidRPr="003E75A1" w:rsidRDefault="003E75A1" w:rsidP="009B0CBD">
            <w:pPr>
              <w:pStyle w:val="ListParagraph"/>
              <w:numPr>
                <w:ilvl w:val="0"/>
                <w:numId w:val="1"/>
              </w:numPr>
              <w:spacing w:after="0"/>
              <w:rPr>
                <w:u w:val="single"/>
              </w:rPr>
            </w:pPr>
            <w:r>
              <w:t>Do you feel that you can safely travel around your house and garden?</w:t>
            </w:r>
          </w:p>
          <w:p w14:paraId="050D994E" w14:textId="4CA918AA" w:rsidR="003E75A1" w:rsidRPr="003E75A1" w:rsidRDefault="003E75A1" w:rsidP="009B0CBD">
            <w:pPr>
              <w:pStyle w:val="ListParagraph"/>
              <w:numPr>
                <w:ilvl w:val="0"/>
                <w:numId w:val="1"/>
              </w:numPr>
              <w:spacing w:after="0"/>
              <w:rPr>
                <w:u w:val="single"/>
              </w:rPr>
            </w:pPr>
            <w:r>
              <w:t>Do you have any issues at nighttime travelling around your house?</w:t>
            </w:r>
          </w:p>
          <w:p w14:paraId="4A02C1C9" w14:textId="10A29621" w:rsidR="003E75A1" w:rsidRPr="00311A96" w:rsidRDefault="003E75A1" w:rsidP="009B0CBD">
            <w:pPr>
              <w:pStyle w:val="ListParagraph"/>
              <w:numPr>
                <w:ilvl w:val="0"/>
                <w:numId w:val="1"/>
              </w:numPr>
              <w:spacing w:after="0"/>
              <w:rPr>
                <w:u w:val="single"/>
              </w:rPr>
            </w:pPr>
            <w:r>
              <w:t>Do you have any slippery surfaces?</w:t>
            </w:r>
          </w:p>
          <w:p w14:paraId="30AA4852" w14:textId="77777777" w:rsidR="002E1705" w:rsidRDefault="002E1705" w:rsidP="003E75A1"/>
        </w:tc>
      </w:tr>
    </w:tbl>
    <w:p w14:paraId="7B897F05" w14:textId="0CF1E721" w:rsidR="005F188D" w:rsidRDefault="005F188D" w:rsidP="00A3389D">
      <w:pPr>
        <w:pStyle w:val="Heading2"/>
      </w:pPr>
      <w:bookmarkStart w:id="3294" w:name="_Toc159621441"/>
      <w:bookmarkStart w:id="3295" w:name="_Toc159623245"/>
      <w:bookmarkStart w:id="3296" w:name="_Toc159629278"/>
      <w:bookmarkStart w:id="3297" w:name="_Toc184033219"/>
      <w:r>
        <w:lastRenderedPageBreak/>
        <w:t>Home and garden general observations</w:t>
      </w:r>
      <w:bookmarkEnd w:id="3294"/>
      <w:bookmarkEnd w:id="3295"/>
      <w:bookmarkEnd w:id="3296"/>
      <w:bookmarkEnd w:id="329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3A445F9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DAD5AE" w14:textId="77777777" w:rsidR="005F188D" w:rsidRPr="0036760F" w:rsidRDefault="005F188D">
            <w:pPr>
              <w:ind w:left="141" w:hanging="141"/>
              <w:rPr>
                <w:bCs/>
                <w:color w:val="FFFFFF" w:themeColor="background1"/>
                <w:szCs w:val="24"/>
                <w:lang w:eastAsia="en-AU"/>
              </w:rPr>
            </w:pPr>
            <w:r w:rsidRPr="0036760F">
              <w:rPr>
                <w:b/>
                <w:color w:val="FFFFFF" w:themeColor="background1"/>
                <w:szCs w:val="24"/>
                <w:lang w:eastAsia="en-AU"/>
              </w:rPr>
              <w:t xml:space="preserve">Question: </w:t>
            </w:r>
            <w:r w:rsidRPr="0036760F">
              <w:rPr>
                <w:b/>
                <w:color w:val="FFFFFF" w:themeColor="background1"/>
              </w:rPr>
              <w:t>General observations of the home environment</w:t>
            </w:r>
          </w:p>
        </w:tc>
      </w:tr>
      <w:tr w:rsidR="005F188D" w:rsidRPr="00C9372C" w14:paraId="4AF5396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C13BC21" w14:textId="77777777" w:rsidR="005F188D" w:rsidRPr="00C9372C" w:rsidRDefault="005F188D">
            <w:pPr>
              <w:pStyle w:val="Heading3"/>
              <w:spacing w:before="0" w:line="360" w:lineRule="auto"/>
              <w:rPr>
                <w:rFonts w:cs="Arial"/>
                <w:color w:val="auto"/>
                <w:sz w:val="24"/>
                <w:szCs w:val="24"/>
              </w:rPr>
            </w:pPr>
            <w:bookmarkStart w:id="3298" w:name="_Toc159623246"/>
            <w:bookmarkStart w:id="3299" w:name="_Toc159629279"/>
            <w:r w:rsidRPr="00C9372C">
              <w:rPr>
                <w:rFonts w:cs="Arial"/>
                <w:color w:val="auto"/>
                <w:sz w:val="24"/>
                <w:szCs w:val="24"/>
              </w:rPr>
              <w:t>Response options</w:t>
            </w:r>
            <w:bookmarkEnd w:id="3298"/>
            <w:bookmarkEnd w:id="32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C25387F" w14:textId="77777777" w:rsidR="005F188D" w:rsidRPr="00C9372C" w:rsidRDefault="005F188D" w:rsidP="009E7783">
            <w:r>
              <w:t>Textbox for written response</w:t>
            </w:r>
          </w:p>
        </w:tc>
      </w:tr>
      <w:tr w:rsidR="002E1705" w:rsidRPr="00C9372C" w14:paraId="096F932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E1A158" w14:textId="4EDFE176" w:rsidR="002E1705" w:rsidRPr="00C9372C" w:rsidRDefault="002E1705" w:rsidP="002E1705">
            <w:pPr>
              <w:pStyle w:val="Heading3"/>
              <w:spacing w:before="0" w:line="360" w:lineRule="auto"/>
              <w:rPr>
                <w:rFonts w:cs="Arial"/>
                <w:color w:val="auto"/>
                <w:sz w:val="24"/>
                <w:szCs w:val="24"/>
              </w:rPr>
            </w:pPr>
            <w:bookmarkStart w:id="3300" w:name="_Toc159623247"/>
            <w:bookmarkStart w:id="3301" w:name="_Toc159629280"/>
            <w:r>
              <w:rPr>
                <w:rFonts w:cs="Arial"/>
                <w:color w:val="auto"/>
                <w:sz w:val="24"/>
                <w:szCs w:val="24"/>
              </w:rPr>
              <w:t>Question rules</w:t>
            </w:r>
            <w:bookmarkEnd w:id="3300"/>
            <w:bookmarkEnd w:id="33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F761CC" w14:textId="7319320B"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3A75C90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79AB53" w14:textId="7DD950CB" w:rsidR="002E1705" w:rsidRPr="00C9372C" w:rsidRDefault="002E1705" w:rsidP="002E1705">
            <w:pPr>
              <w:pStyle w:val="Heading3"/>
              <w:spacing w:before="0" w:line="360" w:lineRule="auto"/>
              <w:rPr>
                <w:rFonts w:cs="Arial"/>
                <w:color w:val="auto"/>
                <w:sz w:val="24"/>
                <w:szCs w:val="24"/>
              </w:rPr>
            </w:pPr>
            <w:bookmarkStart w:id="3302" w:name="_Toc159623248"/>
            <w:bookmarkStart w:id="3303" w:name="_Toc159629281"/>
            <w:r w:rsidRPr="00BF1111">
              <w:rPr>
                <w:rFonts w:cs="Arial"/>
                <w:color w:val="auto"/>
                <w:sz w:val="24"/>
                <w:szCs w:val="24"/>
              </w:rPr>
              <w:t>Pre-populated information</w:t>
            </w:r>
            <w:bookmarkEnd w:id="3302"/>
            <w:bookmarkEnd w:id="33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AE72C5" w14:textId="359A60E7" w:rsidR="002E1705" w:rsidRDefault="00B8402D" w:rsidP="004C2515">
            <w:r>
              <w:t>N</w:t>
            </w:r>
            <w:r w:rsidR="00F03790">
              <w:t>o</w:t>
            </w:r>
          </w:p>
        </w:tc>
      </w:tr>
      <w:tr w:rsidR="002E1705" w:rsidRPr="00C9372C" w14:paraId="5F007BC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0DD99E" w14:textId="14FD6F4A" w:rsidR="002E1705" w:rsidRPr="00C9372C" w:rsidRDefault="002E1705" w:rsidP="002E1705">
            <w:pPr>
              <w:pStyle w:val="Heading3"/>
              <w:spacing w:before="0" w:line="360" w:lineRule="auto"/>
              <w:rPr>
                <w:rFonts w:cs="Arial"/>
                <w:color w:val="auto"/>
                <w:sz w:val="24"/>
                <w:szCs w:val="24"/>
              </w:rPr>
            </w:pPr>
            <w:bookmarkStart w:id="3304" w:name="_Toc159623249"/>
            <w:bookmarkStart w:id="3305" w:name="_Toc159629282"/>
            <w:r w:rsidRPr="00BD710B">
              <w:rPr>
                <w:rFonts w:cs="Arial"/>
                <w:bCs/>
                <w:color w:val="auto"/>
                <w:sz w:val="24"/>
                <w:szCs w:val="24"/>
              </w:rPr>
              <w:t>Response guidance</w:t>
            </w:r>
            <w:bookmarkEnd w:id="3304"/>
            <w:bookmarkEnd w:id="33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A320F4" w14:textId="77777777" w:rsidR="002E1705" w:rsidRDefault="002E1705" w:rsidP="002E1705">
            <w:pPr>
              <w:rPr>
                <w:u w:val="single"/>
              </w:rPr>
            </w:pPr>
            <w:r>
              <w:rPr>
                <w:u w:val="single"/>
              </w:rPr>
              <w:t>Context:</w:t>
            </w:r>
          </w:p>
          <w:p w14:paraId="62341DE2" w14:textId="77777777" w:rsidR="002E1705" w:rsidRDefault="002E1705" w:rsidP="002E1705">
            <w:pPr>
              <w:rPr>
                <w:u w:val="single"/>
              </w:rPr>
            </w:pPr>
          </w:p>
          <w:p w14:paraId="7ADB66E7" w14:textId="644E958C" w:rsidR="00134D52" w:rsidRDefault="00134D52" w:rsidP="00B17677">
            <w:pPr>
              <w:pStyle w:val="ListParagraph"/>
              <w:numPr>
                <w:ilvl w:val="0"/>
                <w:numId w:val="1"/>
              </w:numPr>
              <w:spacing w:after="0"/>
            </w:pPr>
            <w:r>
              <w:t>The assessor should make some general observations about the client’s home and garden.</w:t>
            </w:r>
          </w:p>
          <w:p w14:paraId="69758AF2" w14:textId="7032F03B" w:rsidR="00A443F3" w:rsidRDefault="00A9064C" w:rsidP="00B17677">
            <w:pPr>
              <w:pStyle w:val="ListParagraph"/>
              <w:numPr>
                <w:ilvl w:val="0"/>
                <w:numId w:val="1"/>
              </w:numPr>
              <w:spacing w:after="0"/>
            </w:pPr>
            <w:r>
              <w:lastRenderedPageBreak/>
              <w:t xml:space="preserve">This refers to the general observations an assessor can make of the client’s home environment. </w:t>
            </w:r>
          </w:p>
          <w:p w14:paraId="400B99CA" w14:textId="77777777" w:rsidR="00134D52" w:rsidRDefault="00134D52" w:rsidP="00134D52">
            <w:pPr>
              <w:pStyle w:val="ListParagraph"/>
              <w:spacing w:after="0"/>
              <w:ind w:left="720"/>
            </w:pPr>
          </w:p>
          <w:p w14:paraId="26F7AC85" w14:textId="77777777" w:rsidR="002E1705" w:rsidRDefault="002E1705" w:rsidP="002E1705">
            <w:pPr>
              <w:rPr>
                <w:u w:val="single"/>
              </w:rPr>
            </w:pPr>
            <w:r>
              <w:rPr>
                <w:u w:val="single"/>
              </w:rPr>
              <w:t>Consider and record:</w:t>
            </w:r>
          </w:p>
          <w:p w14:paraId="06A23EB1" w14:textId="77777777" w:rsidR="002E1705" w:rsidRDefault="002E1705" w:rsidP="002E1705">
            <w:pPr>
              <w:rPr>
                <w:u w:val="single"/>
              </w:rPr>
            </w:pPr>
          </w:p>
          <w:p w14:paraId="78919962" w14:textId="14EDEFF2" w:rsidR="00E87FFA" w:rsidRPr="00134D52" w:rsidRDefault="00134D52" w:rsidP="00134D52">
            <w:pPr>
              <w:pStyle w:val="ListParagraph"/>
              <w:numPr>
                <w:ilvl w:val="0"/>
                <w:numId w:val="48"/>
              </w:numPr>
              <w:spacing w:after="0"/>
              <w:rPr>
                <w:u w:val="single"/>
              </w:rPr>
            </w:pPr>
            <w:r>
              <w:t>General observations about the client’s home and garden.</w:t>
            </w:r>
          </w:p>
          <w:p w14:paraId="18308754" w14:textId="77777777" w:rsidR="00134D52" w:rsidRDefault="00134D52" w:rsidP="00E87FFA">
            <w:pPr>
              <w:rPr>
                <w:u w:val="single"/>
              </w:rPr>
            </w:pPr>
          </w:p>
          <w:p w14:paraId="04B64B54" w14:textId="3F0EC6F8" w:rsidR="00E87FFA" w:rsidRDefault="00DC2905" w:rsidP="00E87FFA">
            <w:pPr>
              <w:rPr>
                <w:u w:val="single"/>
              </w:rPr>
            </w:pPr>
            <w:r>
              <w:rPr>
                <w:u w:val="single"/>
              </w:rPr>
              <w:t>Prompts and/or observations:</w:t>
            </w:r>
          </w:p>
          <w:p w14:paraId="60747968" w14:textId="77777777" w:rsidR="00E87FFA" w:rsidRDefault="00E87FFA" w:rsidP="00E87FFA">
            <w:pPr>
              <w:rPr>
                <w:u w:val="single"/>
              </w:rPr>
            </w:pPr>
          </w:p>
          <w:p w14:paraId="35210C76" w14:textId="77777777" w:rsidR="00134D52" w:rsidRDefault="00134D52" w:rsidP="00134D52">
            <w:pPr>
              <w:pStyle w:val="ListParagraph"/>
              <w:numPr>
                <w:ilvl w:val="0"/>
                <w:numId w:val="1"/>
              </w:numPr>
              <w:spacing w:after="0"/>
            </w:pPr>
            <w:r>
              <w:t>During an assessment, observation provides an opportunity to note a client’s home environment. An assessor can make observations about the client’s safety in their home, including how they:</w:t>
            </w:r>
          </w:p>
          <w:p w14:paraId="4FE7D6EB" w14:textId="77777777" w:rsidR="00134D52" w:rsidRPr="001072F6" w:rsidRDefault="00134D52" w:rsidP="00134D52">
            <w:pPr>
              <w:pStyle w:val="ListParagraph"/>
              <w:numPr>
                <w:ilvl w:val="1"/>
                <w:numId w:val="1"/>
              </w:numPr>
              <w:rPr>
                <w:lang w:eastAsia="en-US"/>
              </w:rPr>
            </w:pPr>
            <w:r w:rsidRPr="001072F6">
              <w:t>Negotiate stairs (internal and external) and uneven flooring</w:t>
            </w:r>
          </w:p>
          <w:p w14:paraId="0C2CDD3A" w14:textId="77777777" w:rsidR="00134D52" w:rsidRPr="001072F6" w:rsidRDefault="00134D52" w:rsidP="00134D52">
            <w:pPr>
              <w:pStyle w:val="ListParagraph"/>
              <w:numPr>
                <w:ilvl w:val="1"/>
                <w:numId w:val="1"/>
              </w:numPr>
              <w:rPr>
                <w:lang w:eastAsia="en-US"/>
              </w:rPr>
            </w:pPr>
            <w:r w:rsidRPr="001072F6">
              <w:t>Access cupboards, the garden, clothesline, letterbox, driveway</w:t>
            </w:r>
          </w:p>
          <w:p w14:paraId="302FA41B" w14:textId="77777777" w:rsidR="00134D52" w:rsidRDefault="00134D52" w:rsidP="00134D52">
            <w:pPr>
              <w:pStyle w:val="ListParagraph"/>
              <w:numPr>
                <w:ilvl w:val="1"/>
                <w:numId w:val="1"/>
              </w:numPr>
              <w:rPr>
                <w:lang w:eastAsia="en-US"/>
              </w:rPr>
            </w:pPr>
            <w:r w:rsidRPr="001072F6">
              <w:t>Move freely around the home.</w:t>
            </w:r>
          </w:p>
          <w:p w14:paraId="242ECD5D" w14:textId="4027FAAD" w:rsidR="00134D52" w:rsidRDefault="00134D52" w:rsidP="00134D52">
            <w:pPr>
              <w:pStyle w:val="ListParagraph"/>
              <w:numPr>
                <w:ilvl w:val="0"/>
                <w:numId w:val="1"/>
              </w:numPr>
              <w:rPr>
                <w:lang w:eastAsia="en-US"/>
              </w:rPr>
            </w:pPr>
            <w:r>
              <w:t>Some topics to consider as part of prompts with the client:</w:t>
            </w:r>
          </w:p>
          <w:p w14:paraId="1873CECF" w14:textId="77777777" w:rsidR="00134D52" w:rsidRPr="00F46339" w:rsidRDefault="00134D52" w:rsidP="00134D52">
            <w:pPr>
              <w:pStyle w:val="ListParagraph"/>
              <w:numPr>
                <w:ilvl w:val="1"/>
                <w:numId w:val="1"/>
              </w:numPr>
            </w:pPr>
            <w:r w:rsidRPr="00F46339">
              <w:t>How the client is able to negotiate internal and/or external stairs and uneven/different floor surfaces</w:t>
            </w:r>
            <w:r>
              <w:t>?</w:t>
            </w:r>
            <w:r w:rsidRPr="00F46339">
              <w:t xml:space="preserve"> </w:t>
            </w:r>
          </w:p>
          <w:p w14:paraId="2DD1A6A7" w14:textId="77777777" w:rsidR="00134D52" w:rsidRPr="00F46339" w:rsidRDefault="00134D52" w:rsidP="00134D52">
            <w:pPr>
              <w:pStyle w:val="ListParagraph"/>
              <w:numPr>
                <w:ilvl w:val="1"/>
                <w:numId w:val="1"/>
              </w:numPr>
            </w:pPr>
            <w:r w:rsidRPr="00F46339">
              <w:t>Whether the client can access cupboards, the garden, the clothesline, the letterbox, the driveway</w:t>
            </w:r>
            <w:r>
              <w:t>?</w:t>
            </w:r>
            <w:r w:rsidRPr="00F46339">
              <w:t xml:space="preserve"> </w:t>
            </w:r>
          </w:p>
          <w:p w14:paraId="5EF32B22" w14:textId="77777777" w:rsidR="00134D52" w:rsidRPr="00F46339" w:rsidRDefault="00134D52" w:rsidP="00134D52">
            <w:pPr>
              <w:pStyle w:val="ListParagraph"/>
              <w:numPr>
                <w:ilvl w:val="1"/>
                <w:numId w:val="1"/>
              </w:numPr>
            </w:pPr>
            <w:r w:rsidRPr="00F46339">
              <w:t>Whether mats, electrical cords and/or clutter is present</w:t>
            </w:r>
            <w:r>
              <w:t>?</w:t>
            </w:r>
            <w:r w:rsidRPr="00F46339">
              <w:t xml:space="preserve"> </w:t>
            </w:r>
          </w:p>
          <w:p w14:paraId="31CAA8B8" w14:textId="77777777" w:rsidR="00134D52" w:rsidRPr="00F46339" w:rsidRDefault="00134D52" w:rsidP="00134D52">
            <w:pPr>
              <w:pStyle w:val="ListParagraph"/>
              <w:numPr>
                <w:ilvl w:val="1"/>
                <w:numId w:val="1"/>
              </w:numPr>
            </w:pPr>
            <w:r w:rsidRPr="00F46339">
              <w:t>If the client’s garden is neat and tidy or if the garden and/or lawns are overgrown</w:t>
            </w:r>
            <w:r>
              <w:t>?</w:t>
            </w:r>
            <w:r w:rsidRPr="00F46339">
              <w:t xml:space="preserve"> </w:t>
            </w:r>
          </w:p>
          <w:p w14:paraId="46B76DDD" w14:textId="77777777" w:rsidR="00134D52" w:rsidRPr="00F46339" w:rsidRDefault="00134D52" w:rsidP="00134D52">
            <w:pPr>
              <w:pStyle w:val="ListParagraph"/>
              <w:numPr>
                <w:ilvl w:val="1"/>
                <w:numId w:val="1"/>
              </w:numPr>
            </w:pPr>
            <w:r w:rsidRPr="00F46339">
              <w:t>If light globes are not working inside and/or outside the home</w:t>
            </w:r>
            <w:r>
              <w:t>?</w:t>
            </w:r>
            <w:r w:rsidRPr="00F46339">
              <w:t xml:space="preserve"> </w:t>
            </w:r>
          </w:p>
          <w:p w14:paraId="05FE9B05" w14:textId="77777777" w:rsidR="00134D52" w:rsidRPr="00F46339" w:rsidRDefault="00134D52" w:rsidP="00134D52">
            <w:pPr>
              <w:pStyle w:val="ListParagraph"/>
              <w:numPr>
                <w:ilvl w:val="1"/>
                <w:numId w:val="1"/>
              </w:numPr>
            </w:pPr>
            <w:r w:rsidRPr="00F46339">
              <w:t>If the home receives inadequate natural lighting</w:t>
            </w:r>
            <w:r>
              <w:t>?</w:t>
            </w:r>
            <w:r w:rsidRPr="00F46339">
              <w:t xml:space="preserve"> </w:t>
            </w:r>
          </w:p>
          <w:p w14:paraId="138DB93B" w14:textId="77777777" w:rsidR="00134D52" w:rsidRPr="00F46339" w:rsidRDefault="00134D52" w:rsidP="00134D52">
            <w:pPr>
              <w:pStyle w:val="ListParagraph"/>
              <w:numPr>
                <w:ilvl w:val="1"/>
                <w:numId w:val="1"/>
              </w:numPr>
            </w:pPr>
            <w:r w:rsidRPr="00F46339">
              <w:t>If the home is in need of general maintenance and repairs</w:t>
            </w:r>
            <w:r>
              <w:t>?</w:t>
            </w:r>
            <w:r w:rsidRPr="00F46339">
              <w:t xml:space="preserve"> </w:t>
            </w:r>
          </w:p>
          <w:p w14:paraId="3F07B891" w14:textId="77777777" w:rsidR="00134D52" w:rsidRPr="00134D52" w:rsidRDefault="00134D52" w:rsidP="00134D52">
            <w:pPr>
              <w:pStyle w:val="ListParagraph"/>
              <w:numPr>
                <w:ilvl w:val="1"/>
                <w:numId w:val="1"/>
              </w:numPr>
              <w:spacing w:after="0"/>
              <w:rPr>
                <w:u w:val="single"/>
              </w:rPr>
            </w:pPr>
            <w:r w:rsidRPr="00F46339">
              <w:t>If there is clutter present and whether a client is able to move freely around the home</w:t>
            </w:r>
            <w:r>
              <w:t>?</w:t>
            </w:r>
          </w:p>
          <w:p w14:paraId="20A51FFC" w14:textId="65F5185A" w:rsidR="00134D52" w:rsidRPr="00134D52" w:rsidRDefault="00134D52" w:rsidP="00134D52">
            <w:pPr>
              <w:pStyle w:val="ListParagraph"/>
              <w:numPr>
                <w:ilvl w:val="1"/>
                <w:numId w:val="1"/>
              </w:numPr>
              <w:spacing w:after="0"/>
              <w:rPr>
                <w:u w:val="single"/>
              </w:rPr>
            </w:pPr>
            <w:r>
              <w:t>Timeframes for issues identified.</w:t>
            </w:r>
          </w:p>
          <w:p w14:paraId="3E625FC2" w14:textId="77777777" w:rsidR="002E1705" w:rsidRDefault="002E1705" w:rsidP="00F03790"/>
        </w:tc>
      </w:tr>
    </w:tbl>
    <w:p w14:paraId="56478A64" w14:textId="77777777" w:rsidR="005F188D" w:rsidRDefault="005F188D" w:rsidP="00A3389D">
      <w:pPr>
        <w:pStyle w:val="Heading2"/>
      </w:pPr>
      <w:bookmarkStart w:id="3306" w:name="_Toc159621442"/>
      <w:bookmarkStart w:id="3307" w:name="_Toc159623250"/>
      <w:bookmarkStart w:id="3308" w:name="_Toc159629283"/>
      <w:bookmarkStart w:id="3309" w:name="_Toc184033220"/>
      <w:r>
        <w:lastRenderedPageBreak/>
        <w:t>Home safety equipment</w:t>
      </w:r>
      <w:bookmarkEnd w:id="3306"/>
      <w:bookmarkEnd w:id="3307"/>
      <w:bookmarkEnd w:id="3308"/>
      <w:bookmarkEnd w:id="330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14:paraId="1BF2D06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94FE77" w14:textId="77777777" w:rsidR="005F188D" w:rsidRDefault="005F188D">
            <w:pPr>
              <w:spacing w:after="120"/>
              <w:rPr>
                <w:b/>
                <w:szCs w:val="24"/>
                <w:lang w:eastAsia="en-AU"/>
              </w:rPr>
            </w:pPr>
            <w:r>
              <w:rPr>
                <w:b/>
                <w:color w:val="FFFFFF" w:themeColor="background1"/>
                <w:szCs w:val="24"/>
                <w:lang w:eastAsia="en-AU"/>
              </w:rPr>
              <w:t>Question: Home safety equipment client has</w:t>
            </w:r>
          </w:p>
        </w:tc>
      </w:tr>
      <w:tr w:rsidR="005F188D" w14:paraId="5D628B7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D32E473" w14:textId="77777777" w:rsidR="005F188D" w:rsidRDefault="005F188D">
            <w:pPr>
              <w:pStyle w:val="Heading3"/>
              <w:spacing w:before="0" w:line="360" w:lineRule="auto"/>
              <w:rPr>
                <w:rFonts w:cs="Arial"/>
                <w:color w:val="auto"/>
                <w:sz w:val="24"/>
                <w:szCs w:val="24"/>
              </w:rPr>
            </w:pPr>
            <w:bookmarkStart w:id="3310" w:name="_Toc159623251"/>
            <w:bookmarkStart w:id="3311" w:name="_Toc159629284"/>
            <w:r>
              <w:rPr>
                <w:rFonts w:cs="Arial"/>
                <w:color w:val="auto"/>
                <w:sz w:val="24"/>
                <w:szCs w:val="24"/>
              </w:rPr>
              <w:t>Response options</w:t>
            </w:r>
            <w:bookmarkEnd w:id="3310"/>
            <w:bookmarkEnd w:id="33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472FD79" w14:textId="77777777" w:rsidR="005F188D" w:rsidRDefault="005F188D" w:rsidP="005A358B">
            <w:pPr>
              <w:pStyle w:val="ListParagraph"/>
              <w:numPr>
                <w:ilvl w:val="0"/>
                <w:numId w:val="29"/>
              </w:numPr>
              <w:spacing w:after="0"/>
              <w:rPr>
                <w:rFonts w:cs="Arial"/>
              </w:rPr>
            </w:pPr>
            <w:r>
              <w:rPr>
                <w:rFonts w:cs="Arial"/>
              </w:rPr>
              <w:t>Smoke alarm(s)</w:t>
            </w:r>
          </w:p>
          <w:p w14:paraId="3A72E1CD" w14:textId="77777777" w:rsidR="005F188D" w:rsidRDefault="005F188D" w:rsidP="005A358B">
            <w:pPr>
              <w:pStyle w:val="ListParagraph"/>
              <w:numPr>
                <w:ilvl w:val="0"/>
                <w:numId w:val="29"/>
              </w:numPr>
              <w:spacing w:after="0"/>
              <w:rPr>
                <w:rFonts w:cs="Arial"/>
              </w:rPr>
            </w:pPr>
            <w:r>
              <w:rPr>
                <w:rFonts w:cs="Arial"/>
              </w:rPr>
              <w:t>Personal alarm</w:t>
            </w:r>
          </w:p>
          <w:p w14:paraId="644D3CF4" w14:textId="77777777" w:rsidR="005F188D" w:rsidRDefault="005F188D" w:rsidP="005A358B">
            <w:pPr>
              <w:pStyle w:val="ListParagraph"/>
              <w:numPr>
                <w:ilvl w:val="0"/>
                <w:numId w:val="29"/>
              </w:numPr>
              <w:spacing w:after="0"/>
              <w:rPr>
                <w:rFonts w:cs="Arial"/>
              </w:rPr>
            </w:pPr>
            <w:r>
              <w:rPr>
                <w:rFonts w:cs="Arial"/>
              </w:rPr>
              <w:t>Personal emergency plan</w:t>
            </w:r>
          </w:p>
          <w:p w14:paraId="0228416C" w14:textId="77777777" w:rsidR="005F188D" w:rsidRPr="00916D7E" w:rsidRDefault="005F188D" w:rsidP="005A358B">
            <w:pPr>
              <w:pStyle w:val="ListParagraph"/>
              <w:numPr>
                <w:ilvl w:val="0"/>
                <w:numId w:val="29"/>
              </w:numPr>
              <w:spacing w:after="0"/>
              <w:rPr>
                <w:rFonts w:cs="Arial"/>
              </w:rPr>
            </w:pPr>
            <w:r>
              <w:rPr>
                <w:rFonts w:cs="Arial"/>
              </w:rPr>
              <w:lastRenderedPageBreak/>
              <w:t>Other technology</w:t>
            </w:r>
          </w:p>
        </w:tc>
      </w:tr>
      <w:tr w:rsidR="002E1705" w14:paraId="7FB883A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15C3D5" w14:textId="66B0835A" w:rsidR="002E1705" w:rsidRDefault="002E1705" w:rsidP="002E1705">
            <w:pPr>
              <w:pStyle w:val="Heading3"/>
              <w:spacing w:before="0" w:line="360" w:lineRule="auto"/>
              <w:rPr>
                <w:rFonts w:cs="Arial"/>
                <w:color w:val="auto"/>
                <w:sz w:val="24"/>
                <w:szCs w:val="24"/>
              </w:rPr>
            </w:pPr>
            <w:bookmarkStart w:id="3312" w:name="_Toc159623252"/>
            <w:bookmarkStart w:id="3313" w:name="_Toc159629285"/>
            <w:r>
              <w:rPr>
                <w:rFonts w:cs="Arial"/>
                <w:color w:val="auto"/>
                <w:sz w:val="24"/>
                <w:szCs w:val="24"/>
              </w:rPr>
              <w:lastRenderedPageBreak/>
              <w:t>Question rules</w:t>
            </w:r>
            <w:bookmarkEnd w:id="3312"/>
            <w:bookmarkEnd w:id="33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0688BC" w14:textId="67549168"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14:paraId="05F8A08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C95821" w14:textId="1CABF87A" w:rsidR="002E1705" w:rsidRDefault="002E1705" w:rsidP="002E1705">
            <w:pPr>
              <w:pStyle w:val="Heading3"/>
              <w:spacing w:before="0" w:line="360" w:lineRule="auto"/>
              <w:rPr>
                <w:rFonts w:cs="Arial"/>
                <w:color w:val="auto"/>
                <w:sz w:val="24"/>
                <w:szCs w:val="24"/>
              </w:rPr>
            </w:pPr>
            <w:bookmarkStart w:id="3314" w:name="_Toc159623253"/>
            <w:bookmarkStart w:id="3315" w:name="_Toc159629286"/>
            <w:r w:rsidRPr="00BF1111">
              <w:rPr>
                <w:rFonts w:cs="Arial"/>
                <w:color w:val="auto"/>
                <w:sz w:val="24"/>
                <w:szCs w:val="24"/>
              </w:rPr>
              <w:t>Pre-populated information</w:t>
            </w:r>
            <w:bookmarkEnd w:id="3314"/>
            <w:bookmarkEnd w:id="33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46CB79" w14:textId="778626B9" w:rsidR="00211849" w:rsidRPr="00F24E10" w:rsidRDefault="00B8402D" w:rsidP="00F24E10">
            <w:pPr>
              <w:rPr>
                <w:rFonts w:cs="Arial"/>
              </w:rPr>
            </w:pPr>
            <w:r>
              <w:rPr>
                <w:rFonts w:cs="Arial"/>
              </w:rPr>
              <w:t>N</w:t>
            </w:r>
            <w:r w:rsidR="00F03790">
              <w:rPr>
                <w:rFonts w:cs="Arial"/>
              </w:rPr>
              <w:t>o</w:t>
            </w:r>
          </w:p>
        </w:tc>
      </w:tr>
      <w:tr w:rsidR="002E1705" w14:paraId="0C40F7B5"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7A4A6A" w14:textId="0C681F90" w:rsidR="002E1705" w:rsidRDefault="002E1705" w:rsidP="002E1705">
            <w:pPr>
              <w:pStyle w:val="Heading3"/>
              <w:spacing w:before="0" w:line="360" w:lineRule="auto"/>
              <w:rPr>
                <w:rFonts w:cs="Arial"/>
                <w:color w:val="auto"/>
                <w:sz w:val="24"/>
                <w:szCs w:val="24"/>
              </w:rPr>
            </w:pPr>
            <w:bookmarkStart w:id="3316" w:name="_Toc159623254"/>
            <w:bookmarkStart w:id="3317" w:name="_Toc159629287"/>
            <w:r w:rsidRPr="00BD710B">
              <w:rPr>
                <w:rFonts w:cs="Arial"/>
                <w:bCs/>
                <w:color w:val="auto"/>
                <w:sz w:val="24"/>
                <w:szCs w:val="24"/>
              </w:rPr>
              <w:t>Response guidance</w:t>
            </w:r>
            <w:bookmarkEnd w:id="3316"/>
            <w:bookmarkEnd w:id="33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8F967B" w14:textId="77777777" w:rsidR="002E1705" w:rsidRDefault="002E1705" w:rsidP="002E1705">
            <w:pPr>
              <w:rPr>
                <w:u w:val="single"/>
              </w:rPr>
            </w:pPr>
            <w:r>
              <w:rPr>
                <w:u w:val="single"/>
              </w:rPr>
              <w:t>Context:</w:t>
            </w:r>
          </w:p>
          <w:p w14:paraId="4C8CA4E1" w14:textId="77777777" w:rsidR="002E1705" w:rsidRDefault="002E1705" w:rsidP="002E1705">
            <w:pPr>
              <w:rPr>
                <w:u w:val="single"/>
              </w:rPr>
            </w:pPr>
          </w:p>
          <w:p w14:paraId="29773424" w14:textId="67B67178" w:rsidR="00134D52" w:rsidRDefault="00134D52" w:rsidP="00B17677">
            <w:pPr>
              <w:pStyle w:val="ListParagraph"/>
              <w:numPr>
                <w:ilvl w:val="0"/>
                <w:numId w:val="1"/>
              </w:numPr>
              <w:spacing w:after="0"/>
            </w:pPr>
            <w:r>
              <w:t>The assessor should determine what home safety equipment that the client currently has.</w:t>
            </w:r>
          </w:p>
          <w:p w14:paraId="07DE1324" w14:textId="280F0FA3" w:rsidR="00A1534B" w:rsidRPr="00A1534B" w:rsidRDefault="00A1534B" w:rsidP="00B17677">
            <w:pPr>
              <w:pStyle w:val="ListParagraph"/>
              <w:numPr>
                <w:ilvl w:val="0"/>
                <w:numId w:val="1"/>
              </w:numPr>
              <w:spacing w:after="0"/>
            </w:pPr>
            <w:r>
              <w:t>Clients need to feel safe in their own homes; and their home has to be safe for them. Safety can be ensured in a number of different ways. Technologies to assist with home safety include:</w:t>
            </w:r>
          </w:p>
          <w:p w14:paraId="649943F7" w14:textId="77777777" w:rsidR="00262C9E" w:rsidRPr="00EF5D95" w:rsidRDefault="00262C9E" w:rsidP="00B17677">
            <w:pPr>
              <w:pStyle w:val="ListParagraph"/>
              <w:numPr>
                <w:ilvl w:val="0"/>
                <w:numId w:val="1"/>
              </w:numPr>
            </w:pPr>
            <w:r w:rsidRPr="00EF5D95">
              <w:rPr>
                <w:b/>
              </w:rPr>
              <w:t>Smoke alarms</w:t>
            </w:r>
            <w:r w:rsidRPr="00EF5D95">
              <w:t xml:space="preserve">: Smoke alarms are vital in ensuring lives are protected. They are designed to alert residents to smoke or fire, in time to act or evacuate. Smoke alarms should be kept in good working order. Smoke alarm safety tips include: </w:t>
            </w:r>
          </w:p>
          <w:p w14:paraId="66D1541D" w14:textId="77777777" w:rsidR="00262C9E" w:rsidRPr="00EF5D95" w:rsidRDefault="00262C9E" w:rsidP="00B17677">
            <w:pPr>
              <w:pStyle w:val="ListParagraph"/>
              <w:numPr>
                <w:ilvl w:val="1"/>
                <w:numId w:val="1"/>
              </w:numPr>
            </w:pPr>
            <w:r w:rsidRPr="00EF5D95">
              <w:t xml:space="preserve">Test it once a month by pressing the test button until the alarm sounds </w:t>
            </w:r>
          </w:p>
          <w:p w14:paraId="0794C045" w14:textId="77777777" w:rsidR="00262C9E" w:rsidRPr="00EF5D95" w:rsidRDefault="00262C9E" w:rsidP="00B17677">
            <w:pPr>
              <w:pStyle w:val="ListParagraph"/>
              <w:numPr>
                <w:ilvl w:val="1"/>
                <w:numId w:val="1"/>
              </w:numPr>
            </w:pPr>
            <w:r w:rsidRPr="00EF5D95">
              <w:t xml:space="preserve">Clean it with a vacuum cleaner every six months to remove dust </w:t>
            </w:r>
          </w:p>
          <w:p w14:paraId="70A0C179" w14:textId="77777777" w:rsidR="00262C9E" w:rsidRPr="00EF5D95" w:rsidRDefault="00262C9E" w:rsidP="00B17677">
            <w:pPr>
              <w:pStyle w:val="ListParagraph"/>
              <w:numPr>
                <w:ilvl w:val="1"/>
                <w:numId w:val="1"/>
              </w:numPr>
            </w:pPr>
            <w:r w:rsidRPr="00EF5D95">
              <w:t xml:space="preserve">Change the battery once a year </w:t>
            </w:r>
          </w:p>
          <w:p w14:paraId="622B37D1" w14:textId="77777777" w:rsidR="00262C9E" w:rsidRPr="00EF5D95" w:rsidRDefault="00262C9E" w:rsidP="00B17677">
            <w:pPr>
              <w:pStyle w:val="ListParagraph"/>
              <w:numPr>
                <w:ilvl w:val="1"/>
                <w:numId w:val="1"/>
              </w:numPr>
            </w:pPr>
            <w:r w:rsidRPr="00EF5D95">
              <w:t xml:space="preserve">Replace the whole unit every ten years. </w:t>
            </w:r>
          </w:p>
          <w:p w14:paraId="2F092651" w14:textId="77777777" w:rsidR="00262C9E" w:rsidRPr="00214A4E" w:rsidRDefault="00262C9E" w:rsidP="00B17677">
            <w:pPr>
              <w:pStyle w:val="ListParagraph"/>
              <w:numPr>
                <w:ilvl w:val="0"/>
                <w:numId w:val="1"/>
              </w:numPr>
            </w:pPr>
            <w:r>
              <w:rPr>
                <w:b/>
              </w:rPr>
              <w:t xml:space="preserve">Personal alarm: </w:t>
            </w:r>
            <w:r w:rsidRPr="00214A4E">
              <w:t xml:space="preserve">A personal alarm </w:t>
            </w:r>
            <w:r>
              <w:t xml:space="preserve">is a safety device that allows a user to call for assistance in an emergency. It </w:t>
            </w:r>
            <w:r w:rsidRPr="00214A4E">
              <w:t xml:space="preserve">may also be known as a Personal Emergency Response System; Medical Personal Alarm; Personal Alarm Call System; Personal Emergency Response System; Personal Emergency Call System; or an Emergency Pendant. </w:t>
            </w:r>
          </w:p>
          <w:p w14:paraId="3167A12E" w14:textId="10B7A7DF" w:rsidR="002E1705" w:rsidRPr="00262C9E" w:rsidRDefault="00262C9E" w:rsidP="00B17677">
            <w:pPr>
              <w:pStyle w:val="ListParagraph"/>
              <w:numPr>
                <w:ilvl w:val="0"/>
                <w:numId w:val="1"/>
              </w:numPr>
              <w:rPr>
                <w:b/>
              </w:rPr>
            </w:pPr>
            <w:r w:rsidRPr="00EF5616">
              <w:rPr>
                <w:b/>
              </w:rPr>
              <w:t xml:space="preserve">Personal emergency plans: </w:t>
            </w:r>
            <w:r w:rsidRPr="00EF5616">
              <w:t xml:space="preserve">Plans that are developed to outline what </w:t>
            </w:r>
            <w:r>
              <w:t>actions the client would take</w:t>
            </w:r>
            <w:r w:rsidRPr="00EF5616">
              <w:t xml:space="preserve"> in the event of fire, heat wave or</w:t>
            </w:r>
            <w:r w:rsidRPr="00CF5EB0">
              <w:t xml:space="preserve"> flood. </w:t>
            </w:r>
            <w:r>
              <w:t>C</w:t>
            </w:r>
            <w:r w:rsidRPr="00CF5EB0">
              <w:t>lients should be encouraged to develop a personal emergency plan that links them to family, friends, neighbours or local groups that can be actioned in the event of an emergency. The client’s personal emergency plan should be developed in collaboration with the people and</w:t>
            </w:r>
            <w:r w:rsidRPr="002F7436">
              <w:t xml:space="preserve"> and/or groups that they intend to utilise in an emergency. </w:t>
            </w:r>
          </w:p>
          <w:p w14:paraId="6F9F212C" w14:textId="77777777" w:rsidR="002E1705" w:rsidRDefault="002E1705" w:rsidP="002E1705">
            <w:pPr>
              <w:rPr>
                <w:u w:val="single"/>
              </w:rPr>
            </w:pPr>
            <w:r>
              <w:rPr>
                <w:u w:val="single"/>
              </w:rPr>
              <w:t>Consider and record:</w:t>
            </w:r>
          </w:p>
          <w:p w14:paraId="46C88F6B" w14:textId="77777777" w:rsidR="002E1705" w:rsidRDefault="002E1705" w:rsidP="002E1705">
            <w:pPr>
              <w:rPr>
                <w:u w:val="single"/>
              </w:rPr>
            </w:pPr>
          </w:p>
          <w:p w14:paraId="1732CE38" w14:textId="44E87542" w:rsidR="002E1705" w:rsidRPr="00A1534B" w:rsidRDefault="00A1534B" w:rsidP="00B17677">
            <w:pPr>
              <w:pStyle w:val="ListParagraph"/>
              <w:numPr>
                <w:ilvl w:val="0"/>
                <w:numId w:val="1"/>
              </w:numPr>
              <w:spacing w:after="0"/>
              <w:rPr>
                <w:u w:val="single"/>
              </w:rPr>
            </w:pPr>
            <w:r>
              <w:lastRenderedPageBreak/>
              <w:t>Whether the client has a smoke alarm; personal alarm; personal emergency plan in case of fire, heat wave or flood; or uses other technology to ensure home safety.</w:t>
            </w:r>
          </w:p>
          <w:p w14:paraId="73AD5D80" w14:textId="77777777" w:rsidR="00E87FFA" w:rsidRDefault="00E87FFA" w:rsidP="00E87FFA">
            <w:pPr>
              <w:rPr>
                <w:u w:val="single"/>
              </w:rPr>
            </w:pPr>
          </w:p>
          <w:p w14:paraId="5CE8F920" w14:textId="0DE5ABE1" w:rsidR="00E87FFA" w:rsidRDefault="00DC2905" w:rsidP="00E87FFA">
            <w:pPr>
              <w:rPr>
                <w:u w:val="single"/>
              </w:rPr>
            </w:pPr>
            <w:r>
              <w:rPr>
                <w:u w:val="single"/>
              </w:rPr>
              <w:t>Prompts and/or observations:</w:t>
            </w:r>
          </w:p>
          <w:p w14:paraId="70AA23C1" w14:textId="77777777" w:rsidR="00E87FFA" w:rsidRDefault="00E87FFA" w:rsidP="00E87FFA">
            <w:pPr>
              <w:rPr>
                <w:u w:val="single"/>
              </w:rPr>
            </w:pPr>
          </w:p>
          <w:p w14:paraId="079F926C" w14:textId="77777777" w:rsidR="00EC23E8" w:rsidRDefault="00EC23E8" w:rsidP="00B17677">
            <w:pPr>
              <w:pStyle w:val="ListParagraph"/>
              <w:numPr>
                <w:ilvl w:val="0"/>
                <w:numId w:val="1"/>
              </w:numPr>
            </w:pPr>
            <w:r w:rsidRPr="003912E6">
              <w:t>Do you have any concerns about risks or hazards in your home?</w:t>
            </w:r>
          </w:p>
          <w:p w14:paraId="0FC0FC99" w14:textId="77777777" w:rsidR="00EC23E8" w:rsidRPr="0046284B" w:rsidRDefault="00EC23E8" w:rsidP="00B17677">
            <w:pPr>
              <w:pStyle w:val="ListParagraph"/>
              <w:numPr>
                <w:ilvl w:val="0"/>
                <w:numId w:val="1"/>
              </w:numPr>
            </w:pPr>
            <w:r>
              <w:t>Do you wear your personal alarm at all times? What happens if you have a fall or need assistance?</w:t>
            </w:r>
          </w:p>
          <w:p w14:paraId="131E05BA" w14:textId="0110C412" w:rsidR="002E1705" w:rsidRPr="00EC23E8" w:rsidRDefault="00EC23E8" w:rsidP="00B17677">
            <w:pPr>
              <w:pStyle w:val="ListParagraph"/>
              <w:numPr>
                <w:ilvl w:val="0"/>
                <w:numId w:val="1"/>
              </w:numPr>
            </w:pPr>
            <w:r>
              <w:t>When checking/testing the personal alarm, does the client know how to operate it?</w:t>
            </w:r>
          </w:p>
          <w:p w14:paraId="01CE59B6" w14:textId="50AEF063" w:rsidR="002E1705" w:rsidRDefault="002E1705" w:rsidP="002E1705">
            <w:r>
              <w:rPr>
                <w:u w:val="single"/>
              </w:rPr>
              <w:t>Recommendations</w:t>
            </w:r>
            <w:r w:rsidR="00E87FFA">
              <w:rPr>
                <w:u w:val="single"/>
              </w:rPr>
              <w:t>:</w:t>
            </w:r>
          </w:p>
          <w:p w14:paraId="645443E0" w14:textId="77777777" w:rsidR="002E1705" w:rsidRDefault="002E1705" w:rsidP="002E1705"/>
          <w:p w14:paraId="0FBCE164" w14:textId="4C11AAFE" w:rsidR="002E1705" w:rsidRPr="00421619" w:rsidRDefault="00854ECA" w:rsidP="00B17677">
            <w:pPr>
              <w:pStyle w:val="ListParagraph"/>
              <w:numPr>
                <w:ilvl w:val="0"/>
                <w:numId w:val="1"/>
              </w:numPr>
              <w:spacing w:after="0"/>
            </w:pPr>
            <w:r>
              <w:t>Recommendation/referral to state and territory specific programs that assist older people to install, maintain and/or replace smoke alarms.</w:t>
            </w:r>
          </w:p>
          <w:p w14:paraId="5C8598BA" w14:textId="77777777" w:rsidR="002E1705" w:rsidRPr="00134D52" w:rsidRDefault="002E1705" w:rsidP="00134D52">
            <w:pPr>
              <w:rPr>
                <w:u w:val="single"/>
              </w:rPr>
            </w:pPr>
          </w:p>
        </w:tc>
      </w:tr>
    </w:tbl>
    <w:p w14:paraId="63BA9B7B" w14:textId="77777777" w:rsidR="005F188D" w:rsidRDefault="005F188D" w:rsidP="00A3389D">
      <w:pPr>
        <w:pStyle w:val="Heading2"/>
      </w:pPr>
      <w:bookmarkStart w:id="3318" w:name="_Toc159621443"/>
      <w:bookmarkStart w:id="3319" w:name="_Toc159623255"/>
      <w:bookmarkStart w:id="3320" w:name="_Toc159629288"/>
      <w:bookmarkStart w:id="3321" w:name="_Toc184033221"/>
      <w:r>
        <w:lastRenderedPageBreak/>
        <w:t>Characteristics of client’s house</w:t>
      </w:r>
      <w:bookmarkEnd w:id="3318"/>
      <w:bookmarkEnd w:id="3319"/>
      <w:bookmarkEnd w:id="3320"/>
      <w:bookmarkEnd w:id="332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55736F8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EBB460"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Characteristics of client’s house</w:t>
            </w:r>
          </w:p>
        </w:tc>
      </w:tr>
      <w:tr w:rsidR="005F188D" w:rsidRPr="00C9372C" w14:paraId="649BE4A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88BB2FD" w14:textId="77777777" w:rsidR="005F188D" w:rsidRPr="00C9372C" w:rsidRDefault="005F188D">
            <w:pPr>
              <w:pStyle w:val="Heading3"/>
              <w:spacing w:before="0" w:line="360" w:lineRule="auto"/>
              <w:rPr>
                <w:rFonts w:cs="Arial"/>
                <w:color w:val="auto"/>
                <w:sz w:val="24"/>
                <w:szCs w:val="24"/>
              </w:rPr>
            </w:pPr>
            <w:bookmarkStart w:id="3322" w:name="_Toc159623256"/>
            <w:bookmarkStart w:id="3323" w:name="_Toc159629289"/>
            <w:r w:rsidRPr="00C9372C">
              <w:rPr>
                <w:rFonts w:cs="Arial"/>
                <w:color w:val="auto"/>
                <w:sz w:val="24"/>
                <w:szCs w:val="24"/>
              </w:rPr>
              <w:t>Response options</w:t>
            </w:r>
            <w:bookmarkEnd w:id="3322"/>
            <w:bookmarkEnd w:id="33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25E7F49" w14:textId="77777777" w:rsidR="005F188D" w:rsidRDefault="005F188D" w:rsidP="005A358B">
            <w:pPr>
              <w:pStyle w:val="ListParagraph"/>
              <w:numPr>
                <w:ilvl w:val="0"/>
                <w:numId w:val="31"/>
              </w:numPr>
              <w:spacing w:after="0"/>
            </w:pPr>
            <w:r>
              <w:t>Single storey no steps inside or outside home</w:t>
            </w:r>
          </w:p>
          <w:p w14:paraId="6E45D228" w14:textId="77777777" w:rsidR="005F188D" w:rsidRDefault="005F188D" w:rsidP="005A358B">
            <w:pPr>
              <w:pStyle w:val="ListParagraph"/>
              <w:numPr>
                <w:ilvl w:val="0"/>
                <w:numId w:val="31"/>
              </w:numPr>
              <w:spacing w:after="0"/>
            </w:pPr>
            <w:r>
              <w:t>Single storey with some internal or external steps</w:t>
            </w:r>
          </w:p>
          <w:p w14:paraId="079C430B" w14:textId="77777777" w:rsidR="005F188D" w:rsidRDefault="005F188D" w:rsidP="005A358B">
            <w:pPr>
              <w:pStyle w:val="ListParagraph"/>
              <w:numPr>
                <w:ilvl w:val="0"/>
                <w:numId w:val="31"/>
              </w:numPr>
              <w:spacing w:after="0"/>
            </w:pPr>
            <w:r>
              <w:t>Multi storey with stairs</w:t>
            </w:r>
          </w:p>
          <w:p w14:paraId="10C4AFE0" w14:textId="77777777" w:rsidR="005F188D" w:rsidRPr="00C9372C" w:rsidRDefault="005F188D" w:rsidP="005A358B">
            <w:pPr>
              <w:pStyle w:val="ListParagraph"/>
              <w:numPr>
                <w:ilvl w:val="0"/>
                <w:numId w:val="31"/>
              </w:numPr>
              <w:spacing w:after="0"/>
            </w:pPr>
            <w:r>
              <w:t>Multi storey with stairs and chair lift or elevator in home</w:t>
            </w:r>
          </w:p>
        </w:tc>
      </w:tr>
      <w:tr w:rsidR="002E1705" w:rsidRPr="00C9372C" w14:paraId="5128025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C48AF2" w14:textId="14CB2B4B" w:rsidR="002E1705" w:rsidRPr="00C9372C" w:rsidRDefault="002E1705" w:rsidP="002E1705">
            <w:pPr>
              <w:pStyle w:val="Heading3"/>
              <w:spacing w:before="0" w:line="360" w:lineRule="auto"/>
              <w:rPr>
                <w:rFonts w:cs="Arial"/>
                <w:color w:val="auto"/>
                <w:sz w:val="24"/>
                <w:szCs w:val="24"/>
              </w:rPr>
            </w:pPr>
            <w:bookmarkStart w:id="3324" w:name="_Toc159623257"/>
            <w:bookmarkStart w:id="3325" w:name="_Toc159629290"/>
            <w:r>
              <w:rPr>
                <w:rFonts w:cs="Arial"/>
                <w:color w:val="auto"/>
                <w:sz w:val="24"/>
                <w:szCs w:val="24"/>
              </w:rPr>
              <w:t>Question rules</w:t>
            </w:r>
            <w:bookmarkEnd w:id="3324"/>
            <w:bookmarkEnd w:id="33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135171" w14:textId="5652895D"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794D797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E4DD8E" w14:textId="5148938B" w:rsidR="002E1705" w:rsidRPr="00C9372C" w:rsidRDefault="002E1705" w:rsidP="002E1705">
            <w:pPr>
              <w:pStyle w:val="Heading3"/>
              <w:spacing w:before="0" w:line="360" w:lineRule="auto"/>
              <w:rPr>
                <w:rFonts w:cs="Arial"/>
                <w:color w:val="auto"/>
                <w:sz w:val="24"/>
                <w:szCs w:val="24"/>
              </w:rPr>
            </w:pPr>
            <w:bookmarkStart w:id="3326" w:name="_Toc159623258"/>
            <w:bookmarkStart w:id="3327" w:name="_Toc159629291"/>
            <w:r w:rsidRPr="00BF1111">
              <w:rPr>
                <w:rFonts w:cs="Arial"/>
                <w:color w:val="auto"/>
                <w:sz w:val="24"/>
                <w:szCs w:val="24"/>
              </w:rPr>
              <w:t>Pre-populated information</w:t>
            </w:r>
            <w:bookmarkEnd w:id="3326"/>
            <w:bookmarkEnd w:id="33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143BF8" w14:textId="3FF661F2" w:rsidR="002E1705" w:rsidRDefault="00B8402D" w:rsidP="004C2515">
            <w:r>
              <w:t>N</w:t>
            </w:r>
            <w:r w:rsidR="00F03790">
              <w:t>o</w:t>
            </w:r>
          </w:p>
        </w:tc>
      </w:tr>
      <w:tr w:rsidR="002E1705" w:rsidRPr="00C9372C" w14:paraId="75F5ED5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6A53C8" w14:textId="68511748" w:rsidR="002E1705" w:rsidRPr="00C9372C" w:rsidRDefault="002E1705" w:rsidP="002E1705">
            <w:pPr>
              <w:pStyle w:val="Heading3"/>
              <w:spacing w:before="0" w:line="360" w:lineRule="auto"/>
              <w:rPr>
                <w:rFonts w:cs="Arial"/>
                <w:color w:val="auto"/>
                <w:sz w:val="24"/>
                <w:szCs w:val="24"/>
              </w:rPr>
            </w:pPr>
            <w:bookmarkStart w:id="3328" w:name="_Toc159623259"/>
            <w:bookmarkStart w:id="3329" w:name="_Toc159629292"/>
            <w:r w:rsidRPr="00BD710B">
              <w:rPr>
                <w:rFonts w:cs="Arial"/>
                <w:bCs/>
                <w:color w:val="auto"/>
                <w:sz w:val="24"/>
                <w:szCs w:val="24"/>
              </w:rPr>
              <w:t>Response guidance</w:t>
            </w:r>
            <w:bookmarkEnd w:id="3328"/>
            <w:bookmarkEnd w:id="33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F7128E" w14:textId="77777777" w:rsidR="002E1705" w:rsidRDefault="002E1705" w:rsidP="002E1705">
            <w:pPr>
              <w:rPr>
                <w:u w:val="single"/>
              </w:rPr>
            </w:pPr>
            <w:r>
              <w:rPr>
                <w:u w:val="single"/>
              </w:rPr>
              <w:t>Context:</w:t>
            </w:r>
          </w:p>
          <w:p w14:paraId="668F8C8D" w14:textId="77777777" w:rsidR="002E1705" w:rsidRDefault="002E1705" w:rsidP="002E1705">
            <w:pPr>
              <w:rPr>
                <w:u w:val="single"/>
              </w:rPr>
            </w:pPr>
          </w:p>
          <w:p w14:paraId="2C0FFB8E" w14:textId="34C518F7" w:rsidR="002E1705" w:rsidRPr="00722782" w:rsidRDefault="00722782" w:rsidP="00B17677">
            <w:pPr>
              <w:pStyle w:val="ListParagraph"/>
              <w:numPr>
                <w:ilvl w:val="0"/>
                <w:numId w:val="1"/>
              </w:numPr>
              <w:spacing w:after="0"/>
              <w:rPr>
                <w:u w:val="single"/>
              </w:rPr>
            </w:pPr>
            <w:r>
              <w:t>The assessor should determine the characteristics of the client’s home.</w:t>
            </w:r>
          </w:p>
          <w:p w14:paraId="3C71B49E" w14:textId="4E98F153" w:rsidR="00722782" w:rsidRPr="00712711" w:rsidRDefault="00722782" w:rsidP="00B17677">
            <w:pPr>
              <w:pStyle w:val="ListParagraph"/>
              <w:numPr>
                <w:ilvl w:val="0"/>
                <w:numId w:val="1"/>
              </w:numPr>
              <w:spacing w:after="0"/>
              <w:rPr>
                <w:u w:val="single"/>
              </w:rPr>
            </w:pPr>
            <w:r>
              <w:t>This question is asked to identify if the design of the client’s house may create difficulties for them with the number of stairs.</w:t>
            </w:r>
          </w:p>
          <w:p w14:paraId="7C323380" w14:textId="77777777" w:rsidR="002E1705" w:rsidRDefault="002E1705" w:rsidP="002E1705">
            <w:pPr>
              <w:rPr>
                <w:u w:val="single"/>
              </w:rPr>
            </w:pPr>
          </w:p>
          <w:p w14:paraId="2CEEA931" w14:textId="77777777" w:rsidR="002E1705" w:rsidRDefault="002E1705" w:rsidP="002E1705">
            <w:pPr>
              <w:rPr>
                <w:u w:val="single"/>
              </w:rPr>
            </w:pPr>
            <w:r>
              <w:rPr>
                <w:u w:val="single"/>
              </w:rPr>
              <w:t>Consider and record:</w:t>
            </w:r>
          </w:p>
          <w:p w14:paraId="5ADD81A9" w14:textId="77777777" w:rsidR="002E1705" w:rsidRDefault="002E1705" w:rsidP="002E1705">
            <w:pPr>
              <w:rPr>
                <w:u w:val="single"/>
              </w:rPr>
            </w:pPr>
          </w:p>
          <w:p w14:paraId="2609A1BE" w14:textId="28BE1981" w:rsidR="003B6B88" w:rsidRPr="00722782" w:rsidRDefault="003B6B88" w:rsidP="003B6B88">
            <w:pPr>
              <w:pStyle w:val="ListParagraph"/>
              <w:numPr>
                <w:ilvl w:val="0"/>
                <w:numId w:val="1"/>
              </w:numPr>
              <w:spacing w:after="0"/>
              <w:rPr>
                <w:u w:val="single"/>
              </w:rPr>
            </w:pPr>
            <w:r>
              <w:t>The characteristics of the client’s home.</w:t>
            </w:r>
          </w:p>
          <w:p w14:paraId="7EC40775" w14:textId="5545B643" w:rsidR="002E1705" w:rsidRPr="00B803AE" w:rsidRDefault="000F1AF3" w:rsidP="00B17677">
            <w:pPr>
              <w:pStyle w:val="ListParagraph"/>
              <w:numPr>
                <w:ilvl w:val="0"/>
                <w:numId w:val="1"/>
              </w:numPr>
              <w:spacing w:after="0"/>
              <w:rPr>
                <w:u w:val="single"/>
              </w:rPr>
            </w:pPr>
            <w:r>
              <w:t>If there are any steps inside and outside the house.</w:t>
            </w:r>
          </w:p>
          <w:p w14:paraId="670707C6" w14:textId="52E48F31" w:rsidR="00B803AE" w:rsidRPr="00B803AE" w:rsidRDefault="00B803AE" w:rsidP="00B17677">
            <w:pPr>
              <w:pStyle w:val="ListParagraph"/>
              <w:numPr>
                <w:ilvl w:val="0"/>
                <w:numId w:val="1"/>
              </w:numPr>
              <w:spacing w:after="0"/>
              <w:rPr>
                <w:u w:val="single"/>
              </w:rPr>
            </w:pPr>
            <w:r>
              <w:lastRenderedPageBreak/>
              <w:t>If the client’s house is multiple stories.</w:t>
            </w:r>
          </w:p>
          <w:p w14:paraId="76C2627C" w14:textId="46501BDC" w:rsidR="00B803AE" w:rsidRPr="00B803AE" w:rsidRDefault="00B803AE" w:rsidP="00B17677">
            <w:pPr>
              <w:pStyle w:val="ListParagraph"/>
              <w:numPr>
                <w:ilvl w:val="0"/>
                <w:numId w:val="1"/>
              </w:numPr>
              <w:spacing w:after="0"/>
              <w:rPr>
                <w:u w:val="single"/>
              </w:rPr>
            </w:pPr>
            <w:r>
              <w:t>If the client’s house has a chair lift or elevator in the home.</w:t>
            </w:r>
          </w:p>
          <w:p w14:paraId="43B22125" w14:textId="13DB9D4A" w:rsidR="00B803AE" w:rsidRPr="00712711" w:rsidRDefault="00B803AE" w:rsidP="00B17677">
            <w:pPr>
              <w:pStyle w:val="ListParagraph"/>
              <w:numPr>
                <w:ilvl w:val="0"/>
                <w:numId w:val="1"/>
              </w:numPr>
              <w:spacing w:after="0"/>
              <w:rPr>
                <w:u w:val="single"/>
              </w:rPr>
            </w:pPr>
            <w:r>
              <w:t>Select the response option that best fits the characteristics of the client’s home.</w:t>
            </w:r>
          </w:p>
          <w:p w14:paraId="6248E20D" w14:textId="77777777" w:rsidR="00E87FFA" w:rsidRDefault="00E87FFA" w:rsidP="00E87FFA">
            <w:pPr>
              <w:rPr>
                <w:u w:val="single"/>
              </w:rPr>
            </w:pPr>
          </w:p>
          <w:p w14:paraId="2114EFA1" w14:textId="6C4972F1" w:rsidR="00E87FFA" w:rsidRDefault="00DC2905" w:rsidP="00E87FFA">
            <w:pPr>
              <w:rPr>
                <w:u w:val="single"/>
              </w:rPr>
            </w:pPr>
            <w:r>
              <w:rPr>
                <w:u w:val="single"/>
              </w:rPr>
              <w:t>Prompts and/or observations:</w:t>
            </w:r>
          </w:p>
          <w:p w14:paraId="3B39C456" w14:textId="77777777" w:rsidR="00E87FFA" w:rsidRDefault="00E87FFA" w:rsidP="00E87FFA">
            <w:pPr>
              <w:rPr>
                <w:u w:val="single"/>
              </w:rPr>
            </w:pPr>
          </w:p>
          <w:p w14:paraId="322DF0B5" w14:textId="2BBE5FB1" w:rsidR="00E87FFA" w:rsidRPr="00B803AE" w:rsidRDefault="00B803AE" w:rsidP="00B17677">
            <w:pPr>
              <w:pStyle w:val="ListParagraph"/>
              <w:numPr>
                <w:ilvl w:val="0"/>
                <w:numId w:val="1"/>
              </w:numPr>
              <w:spacing w:after="0"/>
              <w:rPr>
                <w:u w:val="single"/>
              </w:rPr>
            </w:pPr>
            <w:r>
              <w:t>Can you describe your house?</w:t>
            </w:r>
          </w:p>
          <w:p w14:paraId="16192F4E" w14:textId="58AB29EB" w:rsidR="00B803AE" w:rsidRPr="00B803AE" w:rsidRDefault="00B803AE" w:rsidP="00B17677">
            <w:pPr>
              <w:pStyle w:val="ListParagraph"/>
              <w:numPr>
                <w:ilvl w:val="0"/>
                <w:numId w:val="1"/>
              </w:numPr>
              <w:spacing w:after="0"/>
              <w:rPr>
                <w:u w:val="single"/>
              </w:rPr>
            </w:pPr>
            <w:r>
              <w:t>How many sets of stairs do you have inside the house?</w:t>
            </w:r>
          </w:p>
          <w:p w14:paraId="354852C9" w14:textId="1C412F33" w:rsidR="00B803AE" w:rsidRPr="00B803AE" w:rsidRDefault="00B803AE" w:rsidP="00B17677">
            <w:pPr>
              <w:pStyle w:val="ListParagraph"/>
              <w:numPr>
                <w:ilvl w:val="0"/>
                <w:numId w:val="1"/>
              </w:numPr>
              <w:spacing w:after="0"/>
              <w:rPr>
                <w:u w:val="single"/>
              </w:rPr>
            </w:pPr>
            <w:r>
              <w:t>Do you have stairs outside the house?</w:t>
            </w:r>
          </w:p>
          <w:p w14:paraId="5B10811B" w14:textId="39D892CC" w:rsidR="00B803AE" w:rsidRPr="00131700" w:rsidRDefault="00B803AE" w:rsidP="00B17677">
            <w:pPr>
              <w:pStyle w:val="ListParagraph"/>
              <w:numPr>
                <w:ilvl w:val="0"/>
                <w:numId w:val="1"/>
              </w:numPr>
              <w:spacing w:after="0"/>
              <w:rPr>
                <w:u w:val="single"/>
              </w:rPr>
            </w:pPr>
            <w:r>
              <w:t>Is your house multi-story?</w:t>
            </w:r>
          </w:p>
          <w:p w14:paraId="75C4BA3D" w14:textId="1A69D436" w:rsidR="00131700" w:rsidRPr="00311A96" w:rsidRDefault="00131700" w:rsidP="00B17677">
            <w:pPr>
              <w:pStyle w:val="ListParagraph"/>
              <w:numPr>
                <w:ilvl w:val="0"/>
                <w:numId w:val="1"/>
              </w:numPr>
              <w:spacing w:after="0"/>
              <w:rPr>
                <w:u w:val="single"/>
              </w:rPr>
            </w:pPr>
            <w:r>
              <w:t>Do you have a chair lift or elevator in your house?</w:t>
            </w:r>
          </w:p>
          <w:p w14:paraId="3E1CE7D0" w14:textId="77777777" w:rsidR="002E1705" w:rsidRDefault="002E1705" w:rsidP="00131700"/>
        </w:tc>
      </w:tr>
    </w:tbl>
    <w:p w14:paraId="3D2F354D" w14:textId="77777777" w:rsidR="005F188D" w:rsidRDefault="005F188D" w:rsidP="00A3389D">
      <w:pPr>
        <w:pStyle w:val="Heading2"/>
      </w:pPr>
      <w:bookmarkStart w:id="3330" w:name="_Toc159621444"/>
      <w:bookmarkStart w:id="3331" w:name="_Toc159623260"/>
      <w:bookmarkStart w:id="3332" w:name="_Toc159629293"/>
      <w:bookmarkStart w:id="3333" w:name="_Toc184033222"/>
      <w:r>
        <w:lastRenderedPageBreak/>
        <w:t>Characteristics of client’s garden</w:t>
      </w:r>
      <w:bookmarkEnd w:id="3330"/>
      <w:bookmarkEnd w:id="3331"/>
      <w:bookmarkEnd w:id="3332"/>
      <w:bookmarkEnd w:id="333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00F710B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1CA51C"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Characteristics of client’s garden</w:t>
            </w:r>
          </w:p>
        </w:tc>
      </w:tr>
      <w:tr w:rsidR="005F188D" w:rsidRPr="00C9372C" w14:paraId="74A53D5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1492BC0" w14:textId="77777777" w:rsidR="005F188D" w:rsidRPr="00C9372C" w:rsidRDefault="005F188D">
            <w:pPr>
              <w:pStyle w:val="Heading3"/>
              <w:spacing w:before="0" w:line="360" w:lineRule="auto"/>
              <w:rPr>
                <w:rFonts w:cs="Arial"/>
                <w:color w:val="auto"/>
                <w:sz w:val="24"/>
                <w:szCs w:val="24"/>
              </w:rPr>
            </w:pPr>
            <w:bookmarkStart w:id="3334" w:name="_Toc159623261"/>
            <w:bookmarkStart w:id="3335" w:name="_Toc159629294"/>
            <w:r w:rsidRPr="00C9372C">
              <w:rPr>
                <w:rFonts w:cs="Arial"/>
                <w:color w:val="auto"/>
                <w:sz w:val="24"/>
                <w:szCs w:val="24"/>
              </w:rPr>
              <w:t>Response options</w:t>
            </w:r>
            <w:bookmarkEnd w:id="3334"/>
            <w:bookmarkEnd w:id="33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20347A" w14:textId="77777777" w:rsidR="005F188D" w:rsidRDefault="005F188D" w:rsidP="005A358B">
            <w:pPr>
              <w:pStyle w:val="ListParagraph"/>
              <w:numPr>
                <w:ilvl w:val="0"/>
                <w:numId w:val="31"/>
              </w:numPr>
              <w:spacing w:after="0"/>
            </w:pPr>
            <w:r>
              <w:t>Mowing and/or gardening (weeding, hedging etc.) required</w:t>
            </w:r>
          </w:p>
          <w:p w14:paraId="6189F57C" w14:textId="77777777" w:rsidR="005F188D" w:rsidRDefault="005F188D" w:rsidP="005A358B">
            <w:pPr>
              <w:pStyle w:val="ListParagraph"/>
              <w:numPr>
                <w:ilvl w:val="0"/>
                <w:numId w:val="31"/>
              </w:numPr>
              <w:spacing w:after="0"/>
            </w:pPr>
            <w:r>
              <w:t>Mowing only required</w:t>
            </w:r>
          </w:p>
          <w:p w14:paraId="049B9158" w14:textId="77777777" w:rsidR="005F188D" w:rsidRDefault="005F188D" w:rsidP="005A358B">
            <w:pPr>
              <w:pStyle w:val="ListParagraph"/>
              <w:numPr>
                <w:ilvl w:val="0"/>
                <w:numId w:val="31"/>
              </w:numPr>
              <w:spacing w:after="0"/>
            </w:pPr>
            <w:r>
              <w:t>Gardening only (weeding, hedging etc) required</w:t>
            </w:r>
          </w:p>
          <w:p w14:paraId="5F239F5B" w14:textId="77777777" w:rsidR="005F188D" w:rsidRPr="00C9372C" w:rsidRDefault="005F188D" w:rsidP="005A358B">
            <w:pPr>
              <w:pStyle w:val="ListParagraph"/>
              <w:numPr>
                <w:ilvl w:val="0"/>
                <w:numId w:val="31"/>
              </w:numPr>
              <w:spacing w:after="0"/>
            </w:pPr>
            <w:r>
              <w:t>No garden</w:t>
            </w:r>
          </w:p>
        </w:tc>
      </w:tr>
      <w:tr w:rsidR="002E1705" w:rsidRPr="00C9372C" w14:paraId="62AD45C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514C15" w14:textId="12CC345E" w:rsidR="002E1705" w:rsidRPr="00C9372C" w:rsidRDefault="002E1705" w:rsidP="002E1705">
            <w:pPr>
              <w:pStyle w:val="Heading3"/>
              <w:spacing w:before="0" w:line="360" w:lineRule="auto"/>
              <w:rPr>
                <w:rFonts w:cs="Arial"/>
                <w:color w:val="auto"/>
                <w:sz w:val="24"/>
                <w:szCs w:val="24"/>
              </w:rPr>
            </w:pPr>
            <w:bookmarkStart w:id="3336" w:name="_Toc159623262"/>
            <w:bookmarkStart w:id="3337" w:name="_Toc159629295"/>
            <w:r>
              <w:rPr>
                <w:rFonts w:cs="Arial"/>
                <w:color w:val="auto"/>
                <w:sz w:val="24"/>
                <w:szCs w:val="24"/>
              </w:rPr>
              <w:t>Question rules</w:t>
            </w:r>
            <w:bookmarkEnd w:id="3336"/>
            <w:bookmarkEnd w:id="33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1E0A881" w14:textId="79BA1BCE"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268651D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92E5DF" w14:textId="3F01B917" w:rsidR="002E1705" w:rsidRPr="00C9372C" w:rsidRDefault="002E1705" w:rsidP="002E1705">
            <w:pPr>
              <w:pStyle w:val="Heading3"/>
              <w:spacing w:before="0" w:line="360" w:lineRule="auto"/>
              <w:rPr>
                <w:rFonts w:cs="Arial"/>
                <w:color w:val="auto"/>
                <w:sz w:val="24"/>
                <w:szCs w:val="24"/>
              </w:rPr>
            </w:pPr>
            <w:bookmarkStart w:id="3338" w:name="_Toc159623263"/>
            <w:bookmarkStart w:id="3339" w:name="_Toc159629296"/>
            <w:r w:rsidRPr="00BF1111">
              <w:rPr>
                <w:rFonts w:cs="Arial"/>
                <w:color w:val="auto"/>
                <w:sz w:val="24"/>
                <w:szCs w:val="24"/>
              </w:rPr>
              <w:t>Pre-populated information</w:t>
            </w:r>
            <w:bookmarkEnd w:id="3338"/>
            <w:bookmarkEnd w:id="33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897CD2" w14:textId="41984438" w:rsidR="002E1705" w:rsidRDefault="00B8402D" w:rsidP="004C2515">
            <w:r>
              <w:t>N</w:t>
            </w:r>
            <w:r w:rsidR="00F03790">
              <w:t>o</w:t>
            </w:r>
          </w:p>
        </w:tc>
      </w:tr>
      <w:tr w:rsidR="002E1705" w:rsidRPr="00C9372C" w14:paraId="2ECC78E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A678FE" w14:textId="40267103" w:rsidR="002E1705" w:rsidRPr="00C9372C" w:rsidRDefault="002E1705" w:rsidP="002E1705">
            <w:pPr>
              <w:pStyle w:val="Heading3"/>
              <w:spacing w:before="0" w:line="360" w:lineRule="auto"/>
              <w:rPr>
                <w:rFonts w:cs="Arial"/>
                <w:color w:val="auto"/>
                <w:sz w:val="24"/>
                <w:szCs w:val="24"/>
              </w:rPr>
            </w:pPr>
            <w:bookmarkStart w:id="3340" w:name="_Toc159623264"/>
            <w:bookmarkStart w:id="3341" w:name="_Toc159629297"/>
            <w:r w:rsidRPr="00BD710B">
              <w:rPr>
                <w:rFonts w:cs="Arial"/>
                <w:bCs/>
                <w:color w:val="auto"/>
                <w:sz w:val="24"/>
                <w:szCs w:val="24"/>
              </w:rPr>
              <w:t>Response guidance</w:t>
            </w:r>
            <w:bookmarkEnd w:id="3340"/>
            <w:bookmarkEnd w:id="33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CA48C6" w14:textId="77777777" w:rsidR="002E1705" w:rsidRDefault="002E1705" w:rsidP="002E1705">
            <w:pPr>
              <w:rPr>
                <w:u w:val="single"/>
              </w:rPr>
            </w:pPr>
            <w:r>
              <w:rPr>
                <w:u w:val="single"/>
              </w:rPr>
              <w:t>Context:</w:t>
            </w:r>
          </w:p>
          <w:p w14:paraId="74568EBF" w14:textId="77777777" w:rsidR="002E1705" w:rsidRDefault="002E1705" w:rsidP="002E1705">
            <w:pPr>
              <w:rPr>
                <w:u w:val="single"/>
              </w:rPr>
            </w:pPr>
          </w:p>
          <w:p w14:paraId="37AF25C8" w14:textId="54AC6551" w:rsidR="002E1705" w:rsidRPr="00140BA0" w:rsidRDefault="00131700" w:rsidP="00131700">
            <w:pPr>
              <w:pStyle w:val="ListParagraph"/>
              <w:numPr>
                <w:ilvl w:val="0"/>
                <w:numId w:val="1"/>
              </w:numPr>
              <w:spacing w:after="0"/>
              <w:rPr>
                <w:u w:val="single"/>
              </w:rPr>
            </w:pPr>
            <w:r>
              <w:t xml:space="preserve">The assessor should determine the types of tasks required to maintain upkeep in the client’s garden. </w:t>
            </w:r>
          </w:p>
          <w:p w14:paraId="6E799981" w14:textId="0D98A28D" w:rsidR="00140BA0" w:rsidRPr="00C9652C" w:rsidRDefault="00140BA0" w:rsidP="00131700">
            <w:pPr>
              <w:pStyle w:val="ListParagraph"/>
              <w:numPr>
                <w:ilvl w:val="0"/>
                <w:numId w:val="1"/>
              </w:numPr>
              <w:spacing w:after="0"/>
              <w:rPr>
                <w:u w:val="single"/>
              </w:rPr>
            </w:pPr>
            <w:r>
              <w:t>This question relates to the characteristics of the client’s garden, rather than any needs</w:t>
            </w:r>
            <w:r w:rsidR="00C9652C">
              <w:t xml:space="preserve"> or assistance required.</w:t>
            </w:r>
          </w:p>
          <w:p w14:paraId="34B72D95" w14:textId="26761F5D" w:rsidR="00C9652C" w:rsidRPr="00131700" w:rsidRDefault="00C9652C" w:rsidP="00131700">
            <w:pPr>
              <w:pStyle w:val="ListParagraph"/>
              <w:numPr>
                <w:ilvl w:val="0"/>
                <w:numId w:val="1"/>
              </w:numPr>
              <w:spacing w:after="0"/>
              <w:rPr>
                <w:u w:val="single"/>
              </w:rPr>
            </w:pPr>
            <w:r>
              <w:t>Please also note there is no correlation between this question and eligibility for related aged care services.</w:t>
            </w:r>
          </w:p>
          <w:p w14:paraId="55492ED0" w14:textId="77777777" w:rsidR="002E1705" w:rsidRDefault="002E1705" w:rsidP="002E1705">
            <w:pPr>
              <w:rPr>
                <w:u w:val="single"/>
              </w:rPr>
            </w:pPr>
          </w:p>
          <w:p w14:paraId="7395D480" w14:textId="77777777" w:rsidR="002E1705" w:rsidRDefault="002E1705" w:rsidP="002E1705">
            <w:pPr>
              <w:rPr>
                <w:u w:val="single"/>
              </w:rPr>
            </w:pPr>
            <w:r>
              <w:rPr>
                <w:u w:val="single"/>
              </w:rPr>
              <w:t>Consider and record:</w:t>
            </w:r>
          </w:p>
          <w:p w14:paraId="560624C4" w14:textId="77777777" w:rsidR="002E1705" w:rsidRDefault="002E1705" w:rsidP="002E1705">
            <w:pPr>
              <w:rPr>
                <w:u w:val="single"/>
              </w:rPr>
            </w:pPr>
          </w:p>
          <w:p w14:paraId="75527866" w14:textId="7FFD6C5B" w:rsidR="00856CE6" w:rsidRPr="00856CE6" w:rsidRDefault="00856CE6" w:rsidP="00B17677">
            <w:pPr>
              <w:pStyle w:val="ListParagraph"/>
              <w:numPr>
                <w:ilvl w:val="0"/>
                <w:numId w:val="1"/>
              </w:numPr>
              <w:spacing w:after="0"/>
            </w:pPr>
            <w:r w:rsidRPr="00856CE6">
              <w:t>The types of tasks required to maintain upkeep in the client’s garden.</w:t>
            </w:r>
          </w:p>
          <w:p w14:paraId="493A2F1F" w14:textId="7FAEF0A2" w:rsidR="00131700" w:rsidRPr="00856CE6" w:rsidRDefault="00131700" w:rsidP="00B17677">
            <w:pPr>
              <w:pStyle w:val="ListParagraph"/>
              <w:numPr>
                <w:ilvl w:val="0"/>
                <w:numId w:val="1"/>
              </w:numPr>
              <w:spacing w:after="0"/>
            </w:pPr>
            <w:r w:rsidRPr="00856CE6">
              <w:t xml:space="preserve">Include a note </w:t>
            </w:r>
            <w:r w:rsidR="00856CE6" w:rsidRPr="00856CE6">
              <w:t>in the assessor notes on home and personal safety if the client is currently receiving gardening services to manage these tasks (either formal/paid or informal/unpaid).</w:t>
            </w:r>
          </w:p>
          <w:p w14:paraId="17D15F00" w14:textId="77777777" w:rsidR="00E87FFA" w:rsidRDefault="00E87FFA" w:rsidP="00E87FFA">
            <w:pPr>
              <w:rPr>
                <w:u w:val="single"/>
              </w:rPr>
            </w:pPr>
          </w:p>
          <w:p w14:paraId="563642EA" w14:textId="137FC4BA" w:rsidR="00E87FFA" w:rsidRDefault="00DC2905" w:rsidP="00E87FFA">
            <w:pPr>
              <w:rPr>
                <w:u w:val="single"/>
              </w:rPr>
            </w:pPr>
            <w:r>
              <w:rPr>
                <w:u w:val="single"/>
              </w:rPr>
              <w:t>Prompts and/or observations:</w:t>
            </w:r>
          </w:p>
          <w:p w14:paraId="7AB1E285" w14:textId="77777777" w:rsidR="00E87FFA" w:rsidRDefault="00E87FFA" w:rsidP="00E87FFA">
            <w:pPr>
              <w:rPr>
                <w:u w:val="single"/>
              </w:rPr>
            </w:pPr>
          </w:p>
          <w:p w14:paraId="154C0E84" w14:textId="1968D207" w:rsidR="00E87FFA" w:rsidRPr="00856CE6" w:rsidRDefault="00856CE6" w:rsidP="00B17677">
            <w:pPr>
              <w:pStyle w:val="ListParagraph"/>
              <w:numPr>
                <w:ilvl w:val="0"/>
                <w:numId w:val="1"/>
              </w:numPr>
              <w:spacing w:after="0"/>
              <w:rPr>
                <w:u w:val="single"/>
              </w:rPr>
            </w:pPr>
            <w:r>
              <w:t>What tasks need to be undertaken in the garden to maintain upkeep?</w:t>
            </w:r>
          </w:p>
          <w:p w14:paraId="01612B46" w14:textId="28856CD5" w:rsidR="00856CE6" w:rsidRPr="00856CE6" w:rsidRDefault="00856CE6" w:rsidP="00B17677">
            <w:pPr>
              <w:pStyle w:val="ListParagraph"/>
              <w:numPr>
                <w:ilvl w:val="0"/>
                <w:numId w:val="1"/>
              </w:numPr>
              <w:spacing w:after="0"/>
              <w:rPr>
                <w:u w:val="single"/>
              </w:rPr>
            </w:pPr>
            <w:r>
              <w:t>To you have grass that needs mowing?</w:t>
            </w:r>
          </w:p>
          <w:p w14:paraId="517C7620" w14:textId="7C3EB86C" w:rsidR="002E1705" w:rsidRPr="00911378" w:rsidRDefault="00856CE6" w:rsidP="00EC2453">
            <w:pPr>
              <w:pStyle w:val="ListParagraph"/>
              <w:numPr>
                <w:ilvl w:val="0"/>
                <w:numId w:val="1"/>
              </w:numPr>
              <w:spacing w:after="0"/>
              <w:rPr>
                <w:u w:val="single"/>
              </w:rPr>
            </w:pPr>
            <w:r>
              <w:t xml:space="preserve">Do you have </w:t>
            </w:r>
            <w:r w:rsidR="00EC2453">
              <w:t>any gardening needs (wedding, hedging etc.)?</w:t>
            </w:r>
          </w:p>
        </w:tc>
      </w:tr>
    </w:tbl>
    <w:p w14:paraId="458348D7" w14:textId="77777777" w:rsidR="00F44A61" w:rsidRDefault="00F44A61" w:rsidP="00F44A61">
      <w:pPr>
        <w:pStyle w:val="NoSpacing"/>
      </w:pPr>
      <w:bookmarkStart w:id="3342" w:name="_Toc159621445"/>
      <w:bookmarkStart w:id="3343" w:name="_Toc159623265"/>
      <w:bookmarkStart w:id="3344" w:name="_Toc159629298"/>
    </w:p>
    <w:p w14:paraId="4E137FBD" w14:textId="7597396F" w:rsidR="005F188D" w:rsidRDefault="005F188D" w:rsidP="00A3389D">
      <w:pPr>
        <w:pStyle w:val="Heading2"/>
      </w:pPr>
      <w:bookmarkStart w:id="3345" w:name="_Toc184033223"/>
      <w:r>
        <w:t>Home and garden maintenance concerns</w:t>
      </w:r>
      <w:bookmarkEnd w:id="3342"/>
      <w:bookmarkEnd w:id="3343"/>
      <w:bookmarkEnd w:id="3344"/>
      <w:bookmarkEnd w:id="334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0A07A3A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D18587D" w14:textId="79FA1ED4"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sidR="00001BBD">
              <w:rPr>
                <w:b/>
                <w:color w:val="FFFFFF" w:themeColor="background1"/>
              </w:rPr>
              <w:t>Home maintenance (including gardening) concerns</w:t>
            </w:r>
          </w:p>
        </w:tc>
      </w:tr>
      <w:tr w:rsidR="005F188D" w:rsidRPr="00C9372C" w14:paraId="602EEB4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21E1B40" w14:textId="77777777" w:rsidR="005F188D" w:rsidRPr="00C9372C" w:rsidRDefault="005F188D">
            <w:pPr>
              <w:pStyle w:val="Heading3"/>
              <w:spacing w:before="0" w:line="360" w:lineRule="auto"/>
              <w:rPr>
                <w:rFonts w:cs="Arial"/>
                <w:color w:val="auto"/>
                <w:sz w:val="24"/>
                <w:szCs w:val="24"/>
              </w:rPr>
            </w:pPr>
            <w:bookmarkStart w:id="3346" w:name="_Toc159623266"/>
            <w:bookmarkStart w:id="3347" w:name="_Toc159629299"/>
            <w:r w:rsidRPr="00C9372C">
              <w:rPr>
                <w:rFonts w:cs="Arial"/>
                <w:color w:val="auto"/>
                <w:sz w:val="24"/>
                <w:szCs w:val="24"/>
              </w:rPr>
              <w:t>Response options</w:t>
            </w:r>
            <w:bookmarkEnd w:id="3346"/>
            <w:bookmarkEnd w:id="33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808616F" w14:textId="77777777" w:rsidR="005F188D" w:rsidRDefault="005F188D" w:rsidP="005A358B">
            <w:pPr>
              <w:pStyle w:val="ListParagraph"/>
              <w:numPr>
                <w:ilvl w:val="0"/>
                <w:numId w:val="31"/>
              </w:numPr>
              <w:spacing w:after="0"/>
            </w:pPr>
            <w:r>
              <w:t>Yes</w:t>
            </w:r>
          </w:p>
          <w:p w14:paraId="348EAA7A" w14:textId="77777777" w:rsidR="005F188D" w:rsidRPr="00C9372C" w:rsidRDefault="005F188D" w:rsidP="005A358B">
            <w:pPr>
              <w:pStyle w:val="ListParagraph"/>
              <w:numPr>
                <w:ilvl w:val="0"/>
                <w:numId w:val="31"/>
              </w:numPr>
              <w:spacing w:after="0"/>
            </w:pPr>
            <w:r>
              <w:t>No</w:t>
            </w:r>
          </w:p>
        </w:tc>
      </w:tr>
      <w:tr w:rsidR="002E1705" w:rsidRPr="00C9372C" w14:paraId="1018F7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395DEF" w14:textId="2D8BBFD1" w:rsidR="002E1705" w:rsidRPr="00C9372C" w:rsidRDefault="002E1705" w:rsidP="002E1705">
            <w:pPr>
              <w:pStyle w:val="Heading3"/>
              <w:spacing w:before="0" w:line="360" w:lineRule="auto"/>
              <w:rPr>
                <w:rFonts w:cs="Arial"/>
                <w:color w:val="auto"/>
                <w:sz w:val="24"/>
                <w:szCs w:val="24"/>
              </w:rPr>
            </w:pPr>
            <w:bookmarkStart w:id="3348" w:name="_Toc159623267"/>
            <w:bookmarkStart w:id="3349" w:name="_Toc159629300"/>
            <w:r>
              <w:rPr>
                <w:rFonts w:cs="Arial"/>
                <w:color w:val="auto"/>
                <w:sz w:val="24"/>
                <w:szCs w:val="24"/>
              </w:rPr>
              <w:t>Question rules</w:t>
            </w:r>
            <w:bookmarkEnd w:id="3348"/>
            <w:bookmarkEnd w:id="33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D5833F" w14:textId="326765DD"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4BDAAE4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A2D956" w14:textId="654A7656" w:rsidR="002E1705" w:rsidRPr="00C9372C" w:rsidRDefault="002E1705" w:rsidP="002E1705">
            <w:pPr>
              <w:pStyle w:val="Heading3"/>
              <w:spacing w:before="0" w:line="360" w:lineRule="auto"/>
              <w:rPr>
                <w:rFonts w:cs="Arial"/>
                <w:color w:val="auto"/>
                <w:sz w:val="24"/>
                <w:szCs w:val="24"/>
              </w:rPr>
            </w:pPr>
            <w:bookmarkStart w:id="3350" w:name="_Toc159623268"/>
            <w:bookmarkStart w:id="3351" w:name="_Toc159629301"/>
            <w:r w:rsidRPr="00BF1111">
              <w:rPr>
                <w:rFonts w:cs="Arial"/>
                <w:color w:val="auto"/>
                <w:sz w:val="24"/>
                <w:szCs w:val="24"/>
              </w:rPr>
              <w:t>Pre-populated information</w:t>
            </w:r>
            <w:bookmarkEnd w:id="3350"/>
            <w:bookmarkEnd w:id="33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78657F" w14:textId="3F874955" w:rsidR="002E1705" w:rsidRDefault="00B8402D" w:rsidP="00F24E10">
            <w:r>
              <w:t>N</w:t>
            </w:r>
            <w:r w:rsidR="00F03790">
              <w:t>o</w:t>
            </w:r>
          </w:p>
        </w:tc>
      </w:tr>
      <w:tr w:rsidR="002E1705" w:rsidRPr="00C9372C" w14:paraId="6BF8C06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D5744B" w14:textId="74AAB108" w:rsidR="002E1705" w:rsidRPr="00C9372C" w:rsidRDefault="002E1705" w:rsidP="002E1705">
            <w:pPr>
              <w:pStyle w:val="Heading3"/>
              <w:spacing w:before="0" w:line="360" w:lineRule="auto"/>
              <w:rPr>
                <w:rFonts w:cs="Arial"/>
                <w:color w:val="auto"/>
                <w:sz w:val="24"/>
                <w:szCs w:val="24"/>
              </w:rPr>
            </w:pPr>
            <w:bookmarkStart w:id="3352" w:name="_Toc159623269"/>
            <w:bookmarkStart w:id="3353" w:name="_Toc159629302"/>
            <w:r w:rsidRPr="00BD710B">
              <w:rPr>
                <w:rFonts w:cs="Arial"/>
                <w:bCs/>
                <w:color w:val="auto"/>
                <w:sz w:val="24"/>
                <w:szCs w:val="24"/>
              </w:rPr>
              <w:t>Response guidance</w:t>
            </w:r>
            <w:bookmarkEnd w:id="3352"/>
            <w:bookmarkEnd w:id="33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568068" w14:textId="77777777" w:rsidR="002E1705" w:rsidRDefault="002E1705" w:rsidP="002E1705">
            <w:pPr>
              <w:rPr>
                <w:u w:val="single"/>
              </w:rPr>
            </w:pPr>
            <w:r>
              <w:rPr>
                <w:u w:val="single"/>
              </w:rPr>
              <w:t>Context:</w:t>
            </w:r>
          </w:p>
          <w:p w14:paraId="38890367" w14:textId="77777777" w:rsidR="002E1705" w:rsidRDefault="002E1705" w:rsidP="002E1705">
            <w:pPr>
              <w:rPr>
                <w:u w:val="single"/>
              </w:rPr>
            </w:pPr>
          </w:p>
          <w:p w14:paraId="7B54564A" w14:textId="0BD87E4B" w:rsidR="002E1705" w:rsidRPr="00712711" w:rsidRDefault="00EC2453" w:rsidP="00B17677">
            <w:pPr>
              <w:pStyle w:val="ListParagraph"/>
              <w:numPr>
                <w:ilvl w:val="0"/>
                <w:numId w:val="1"/>
              </w:numPr>
              <w:spacing w:after="0"/>
              <w:rPr>
                <w:u w:val="single"/>
              </w:rPr>
            </w:pPr>
            <w:r>
              <w:t>The assessor should identify w</w:t>
            </w:r>
            <w:r w:rsidR="00021D6A" w:rsidRPr="004C2E96">
              <w:t xml:space="preserve">hether </w:t>
            </w:r>
            <w:r w:rsidR="00021D6A">
              <w:t>there are concerns about the client’s ability to keep their</w:t>
            </w:r>
            <w:r w:rsidR="00021D6A" w:rsidRPr="004C2E96">
              <w:t xml:space="preserve"> home in a safe and habitable condition.</w:t>
            </w:r>
          </w:p>
          <w:p w14:paraId="6D7F46D9" w14:textId="77777777" w:rsidR="002E1705" w:rsidRDefault="002E1705" w:rsidP="002E1705">
            <w:pPr>
              <w:rPr>
                <w:u w:val="single"/>
              </w:rPr>
            </w:pPr>
          </w:p>
          <w:p w14:paraId="46CDD750" w14:textId="77777777" w:rsidR="002E1705" w:rsidRDefault="002E1705" w:rsidP="002E1705">
            <w:pPr>
              <w:rPr>
                <w:u w:val="single"/>
              </w:rPr>
            </w:pPr>
            <w:r>
              <w:rPr>
                <w:u w:val="single"/>
              </w:rPr>
              <w:t>Consider and record:</w:t>
            </w:r>
          </w:p>
          <w:p w14:paraId="61C9E1DD" w14:textId="77777777" w:rsidR="002E1705" w:rsidRDefault="002E1705" w:rsidP="002E1705">
            <w:pPr>
              <w:rPr>
                <w:u w:val="single"/>
              </w:rPr>
            </w:pPr>
          </w:p>
          <w:p w14:paraId="417C3444" w14:textId="539A00A5" w:rsidR="00CD3FB1" w:rsidRPr="00CD3FB1" w:rsidRDefault="00440702" w:rsidP="00CD3FB1">
            <w:pPr>
              <w:pStyle w:val="ListParagraph"/>
              <w:numPr>
                <w:ilvl w:val="0"/>
                <w:numId w:val="1"/>
              </w:numPr>
              <w:spacing w:after="0"/>
            </w:pPr>
            <w:r>
              <w:t>If there are any home maintenance and/or garden maintenance concerns.</w:t>
            </w:r>
          </w:p>
          <w:p w14:paraId="69C47D44" w14:textId="77777777" w:rsidR="00CD3FB1" w:rsidRDefault="00CD3FB1" w:rsidP="002E1705">
            <w:pPr>
              <w:rPr>
                <w:u w:val="single"/>
              </w:rPr>
            </w:pPr>
          </w:p>
          <w:p w14:paraId="20FD4405" w14:textId="5C191ABF" w:rsidR="00E87FFA" w:rsidRDefault="00DC2905" w:rsidP="00E87FFA">
            <w:pPr>
              <w:rPr>
                <w:u w:val="single"/>
              </w:rPr>
            </w:pPr>
            <w:r>
              <w:rPr>
                <w:u w:val="single"/>
              </w:rPr>
              <w:t>Prompts and/or observations:</w:t>
            </w:r>
          </w:p>
          <w:p w14:paraId="2F273C93" w14:textId="77777777" w:rsidR="00E87FFA" w:rsidRDefault="00E87FFA" w:rsidP="00E87FFA">
            <w:pPr>
              <w:rPr>
                <w:u w:val="single"/>
              </w:rPr>
            </w:pPr>
          </w:p>
          <w:p w14:paraId="76A696C9" w14:textId="77777777" w:rsidR="00F62FAF" w:rsidRPr="00546BA5" w:rsidRDefault="00F62FAF" w:rsidP="00B17677">
            <w:pPr>
              <w:pStyle w:val="ListParagraph"/>
              <w:numPr>
                <w:ilvl w:val="0"/>
                <w:numId w:val="1"/>
              </w:numPr>
              <w:spacing w:after="0"/>
              <w:rPr>
                <w:szCs w:val="22"/>
              </w:rPr>
            </w:pPr>
            <w:r>
              <w:t>How do you feel you are managing within your home?</w:t>
            </w:r>
          </w:p>
          <w:p w14:paraId="6FF39A86" w14:textId="77777777" w:rsidR="00F62FAF" w:rsidRPr="00C64E5B" w:rsidRDefault="00F62FAF" w:rsidP="00B17677">
            <w:pPr>
              <w:pStyle w:val="ListParagraph"/>
              <w:numPr>
                <w:ilvl w:val="0"/>
                <w:numId w:val="1"/>
              </w:numPr>
              <w:spacing w:after="0"/>
              <w:rPr>
                <w:szCs w:val="22"/>
              </w:rPr>
            </w:pPr>
            <w:r>
              <w:t>Do you feel that your home is a manageable size to maintain?</w:t>
            </w:r>
          </w:p>
          <w:p w14:paraId="6F7BEA1B" w14:textId="77777777" w:rsidR="00F62FAF" w:rsidRPr="00755AAD" w:rsidRDefault="00F62FAF" w:rsidP="00B17677">
            <w:pPr>
              <w:pStyle w:val="ListParagraph"/>
              <w:numPr>
                <w:ilvl w:val="0"/>
                <w:numId w:val="1"/>
              </w:numPr>
              <w:spacing w:after="0"/>
              <w:rPr>
                <w:szCs w:val="22"/>
              </w:rPr>
            </w:pPr>
            <w:r>
              <w:t>Are there ongoing maintenance costs/repairs that are beginning to concern you?</w:t>
            </w:r>
          </w:p>
          <w:p w14:paraId="7FD10F82" w14:textId="77777777" w:rsidR="00F62FAF" w:rsidRPr="007D7A69" w:rsidRDefault="00F62FAF" w:rsidP="00B17677">
            <w:pPr>
              <w:pStyle w:val="ListParagraph"/>
              <w:numPr>
                <w:ilvl w:val="0"/>
                <w:numId w:val="1"/>
              </w:numPr>
              <w:spacing w:after="0"/>
              <w:rPr>
                <w:szCs w:val="22"/>
              </w:rPr>
            </w:pPr>
            <w:r>
              <w:t>If the client has a garden, how do you manage your garden and lawns?</w:t>
            </w:r>
          </w:p>
          <w:p w14:paraId="30916230" w14:textId="77777777" w:rsidR="002E1705" w:rsidRDefault="007D7A69" w:rsidP="007D7A69">
            <w:pPr>
              <w:pStyle w:val="ListParagraph"/>
              <w:numPr>
                <w:ilvl w:val="0"/>
                <w:numId w:val="1"/>
              </w:numPr>
              <w:spacing w:after="0"/>
              <w:rPr>
                <w:szCs w:val="22"/>
              </w:rPr>
            </w:pPr>
            <w:r>
              <w:rPr>
                <w:szCs w:val="22"/>
              </w:rPr>
              <w:t>(For clients on big properties) A</w:t>
            </w:r>
            <w:r w:rsidRPr="007D7A69">
              <w:rPr>
                <w:szCs w:val="22"/>
              </w:rPr>
              <w:t xml:space="preserve">re </w:t>
            </w:r>
            <w:r>
              <w:rPr>
                <w:szCs w:val="22"/>
              </w:rPr>
              <w:t xml:space="preserve">there </w:t>
            </w:r>
            <w:r w:rsidRPr="007D7A69">
              <w:rPr>
                <w:szCs w:val="22"/>
              </w:rPr>
              <w:t>any fire breaks that require maintenance</w:t>
            </w:r>
            <w:r>
              <w:rPr>
                <w:szCs w:val="22"/>
              </w:rPr>
              <w:t>?</w:t>
            </w:r>
          </w:p>
          <w:p w14:paraId="37DB1D1D" w14:textId="78B2F560" w:rsidR="007D7A69" w:rsidRPr="007D7A69" w:rsidRDefault="007D7A69" w:rsidP="007D7A69"/>
        </w:tc>
      </w:tr>
    </w:tbl>
    <w:p w14:paraId="5F9C0C38" w14:textId="77777777" w:rsidR="005F188D" w:rsidRDefault="005F188D" w:rsidP="00A3389D">
      <w:pPr>
        <w:pStyle w:val="Heading2"/>
      </w:pPr>
      <w:bookmarkStart w:id="3354" w:name="_Toc159621446"/>
      <w:bookmarkStart w:id="3355" w:name="_Toc159623270"/>
      <w:bookmarkStart w:id="3356" w:name="_Toc159629303"/>
      <w:bookmarkStart w:id="3357" w:name="_Toc184033224"/>
      <w:r>
        <w:lastRenderedPageBreak/>
        <w:t>Details of home and garden maintenance concerns</w:t>
      </w:r>
      <w:bookmarkEnd w:id="3354"/>
      <w:bookmarkEnd w:id="3355"/>
      <w:bookmarkEnd w:id="3356"/>
      <w:bookmarkEnd w:id="335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573502A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8DB3BD" w14:textId="77777777" w:rsidR="005F188D" w:rsidRPr="0036760F" w:rsidRDefault="005F188D">
            <w:pPr>
              <w:ind w:left="141" w:hanging="141"/>
              <w:rPr>
                <w:bCs/>
                <w:color w:val="FFFFFF" w:themeColor="background1"/>
                <w:szCs w:val="24"/>
                <w:lang w:eastAsia="en-AU"/>
              </w:rPr>
            </w:pPr>
            <w:r w:rsidRPr="0036760F">
              <w:rPr>
                <w:b/>
                <w:color w:val="FFFFFF" w:themeColor="background1"/>
                <w:szCs w:val="24"/>
                <w:lang w:eastAsia="en-AU"/>
              </w:rPr>
              <w:t xml:space="preserve">Question: </w:t>
            </w:r>
            <w:r>
              <w:rPr>
                <w:b/>
                <w:color w:val="FFFFFF" w:themeColor="background1"/>
              </w:rPr>
              <w:t>Please specify</w:t>
            </w:r>
          </w:p>
        </w:tc>
      </w:tr>
      <w:tr w:rsidR="005F188D" w:rsidRPr="00C9372C" w14:paraId="284EC51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7B35B7F" w14:textId="77777777" w:rsidR="005F188D" w:rsidRPr="00C9372C" w:rsidRDefault="005F188D">
            <w:pPr>
              <w:pStyle w:val="Heading3"/>
              <w:spacing w:before="0" w:line="360" w:lineRule="auto"/>
              <w:rPr>
                <w:rFonts w:cs="Arial"/>
                <w:color w:val="auto"/>
                <w:sz w:val="24"/>
                <w:szCs w:val="24"/>
              </w:rPr>
            </w:pPr>
            <w:bookmarkStart w:id="3358" w:name="_Toc159623271"/>
            <w:bookmarkStart w:id="3359" w:name="_Toc159629304"/>
            <w:r w:rsidRPr="00C9372C">
              <w:rPr>
                <w:rFonts w:cs="Arial"/>
                <w:color w:val="auto"/>
                <w:sz w:val="24"/>
                <w:szCs w:val="24"/>
              </w:rPr>
              <w:t>Response options</w:t>
            </w:r>
            <w:bookmarkEnd w:id="3358"/>
            <w:bookmarkEnd w:id="33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6C9D721" w14:textId="77777777" w:rsidR="005F188D" w:rsidRPr="00C9372C" w:rsidRDefault="005F188D" w:rsidP="009E7783">
            <w:r>
              <w:t>Textbox for written response</w:t>
            </w:r>
          </w:p>
        </w:tc>
      </w:tr>
      <w:tr w:rsidR="002E1705" w:rsidRPr="00C9372C" w14:paraId="4B7AA81B"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449BF4" w14:textId="731FCC8F" w:rsidR="002E1705" w:rsidRPr="00C9372C" w:rsidRDefault="002E1705" w:rsidP="002E1705">
            <w:pPr>
              <w:pStyle w:val="Heading3"/>
              <w:spacing w:before="0" w:line="360" w:lineRule="auto"/>
              <w:rPr>
                <w:rFonts w:cs="Arial"/>
                <w:color w:val="auto"/>
                <w:sz w:val="24"/>
                <w:szCs w:val="24"/>
              </w:rPr>
            </w:pPr>
            <w:bookmarkStart w:id="3360" w:name="_Toc159623272"/>
            <w:bookmarkStart w:id="3361" w:name="_Toc159629305"/>
            <w:r>
              <w:rPr>
                <w:rFonts w:cs="Arial"/>
                <w:color w:val="auto"/>
                <w:sz w:val="24"/>
                <w:szCs w:val="24"/>
              </w:rPr>
              <w:t>Question rules</w:t>
            </w:r>
            <w:bookmarkEnd w:id="3360"/>
            <w:bookmarkEnd w:id="33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1FAE9E" w14:textId="7AD28162"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3CC63ED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A13C9C" w14:textId="25F784C2" w:rsidR="002E1705" w:rsidRPr="00C9372C" w:rsidRDefault="002E1705" w:rsidP="002E1705">
            <w:pPr>
              <w:pStyle w:val="Heading3"/>
              <w:spacing w:before="0" w:line="360" w:lineRule="auto"/>
              <w:rPr>
                <w:rFonts w:cs="Arial"/>
                <w:color w:val="auto"/>
                <w:sz w:val="24"/>
                <w:szCs w:val="24"/>
              </w:rPr>
            </w:pPr>
            <w:bookmarkStart w:id="3362" w:name="_Toc159623273"/>
            <w:bookmarkStart w:id="3363" w:name="_Toc159629306"/>
            <w:r w:rsidRPr="00BF1111">
              <w:rPr>
                <w:rFonts w:cs="Arial"/>
                <w:color w:val="auto"/>
                <w:sz w:val="24"/>
                <w:szCs w:val="24"/>
              </w:rPr>
              <w:t>Pre-populated information</w:t>
            </w:r>
            <w:bookmarkEnd w:id="3362"/>
            <w:bookmarkEnd w:id="33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9F1A71" w14:textId="799E6A76" w:rsidR="002E1705" w:rsidRDefault="00B8402D" w:rsidP="004C2515">
            <w:r>
              <w:t>N</w:t>
            </w:r>
            <w:r w:rsidR="00F03790">
              <w:t>o</w:t>
            </w:r>
          </w:p>
        </w:tc>
      </w:tr>
      <w:tr w:rsidR="002E1705" w:rsidRPr="00C9372C" w14:paraId="1C43C42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C71CCD" w14:textId="23ACD53A" w:rsidR="002E1705" w:rsidRPr="00C9372C" w:rsidRDefault="002E1705" w:rsidP="002E1705">
            <w:pPr>
              <w:pStyle w:val="Heading3"/>
              <w:spacing w:before="0" w:line="360" w:lineRule="auto"/>
              <w:rPr>
                <w:rFonts w:cs="Arial"/>
                <w:color w:val="auto"/>
                <w:sz w:val="24"/>
                <w:szCs w:val="24"/>
              </w:rPr>
            </w:pPr>
            <w:bookmarkStart w:id="3364" w:name="_Toc159623274"/>
            <w:bookmarkStart w:id="3365" w:name="_Toc159629307"/>
            <w:r w:rsidRPr="00BD710B">
              <w:rPr>
                <w:rFonts w:cs="Arial"/>
                <w:bCs/>
                <w:color w:val="auto"/>
                <w:sz w:val="24"/>
                <w:szCs w:val="24"/>
              </w:rPr>
              <w:t>Response guidance</w:t>
            </w:r>
            <w:bookmarkEnd w:id="3364"/>
            <w:bookmarkEnd w:id="33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7CE83D" w14:textId="77777777" w:rsidR="002E1705" w:rsidRDefault="002E1705" w:rsidP="002E1705">
            <w:pPr>
              <w:rPr>
                <w:u w:val="single"/>
              </w:rPr>
            </w:pPr>
            <w:r>
              <w:rPr>
                <w:u w:val="single"/>
              </w:rPr>
              <w:t>Context:</w:t>
            </w:r>
          </w:p>
          <w:p w14:paraId="2AE641A8" w14:textId="77777777" w:rsidR="002E1705" w:rsidRDefault="002E1705" w:rsidP="002E1705">
            <w:pPr>
              <w:rPr>
                <w:u w:val="single"/>
              </w:rPr>
            </w:pPr>
          </w:p>
          <w:p w14:paraId="5E71872C" w14:textId="75B35E87" w:rsidR="002E1705" w:rsidRPr="002D1E60" w:rsidRDefault="00EC2453" w:rsidP="00CD3FB1">
            <w:pPr>
              <w:pStyle w:val="ListParagraph"/>
              <w:numPr>
                <w:ilvl w:val="0"/>
                <w:numId w:val="48"/>
              </w:numPr>
              <w:spacing w:after="0"/>
              <w:rPr>
                <w:u w:val="single"/>
              </w:rPr>
            </w:pPr>
            <w:r>
              <w:t>The assessor should summarise d</w:t>
            </w:r>
            <w:r w:rsidR="00F62FAF">
              <w:t>etails of any concerns about the client’s ability to keep their</w:t>
            </w:r>
            <w:r w:rsidR="00F62FAF" w:rsidRPr="004C2E96">
              <w:t xml:space="preserve"> home in a safe and habitable condition</w:t>
            </w:r>
            <w:r>
              <w:t>.</w:t>
            </w:r>
          </w:p>
          <w:p w14:paraId="445B8537" w14:textId="77777777" w:rsidR="002E1705" w:rsidRDefault="002E1705" w:rsidP="002E1705">
            <w:pPr>
              <w:rPr>
                <w:u w:val="single"/>
              </w:rPr>
            </w:pPr>
          </w:p>
          <w:p w14:paraId="06126DD8" w14:textId="77777777" w:rsidR="002E1705" w:rsidRDefault="002E1705" w:rsidP="002E1705">
            <w:pPr>
              <w:rPr>
                <w:u w:val="single"/>
              </w:rPr>
            </w:pPr>
            <w:r>
              <w:rPr>
                <w:u w:val="single"/>
              </w:rPr>
              <w:t>Consider and record:</w:t>
            </w:r>
          </w:p>
          <w:p w14:paraId="0C0CA94D" w14:textId="77777777" w:rsidR="002E1705" w:rsidRDefault="002E1705" w:rsidP="002E1705">
            <w:pPr>
              <w:rPr>
                <w:u w:val="single"/>
              </w:rPr>
            </w:pPr>
          </w:p>
          <w:p w14:paraId="7B93BAF7" w14:textId="77777777" w:rsidR="00CD3FB1" w:rsidRPr="00AA145E" w:rsidRDefault="00CD3FB1" w:rsidP="00CD3FB1">
            <w:pPr>
              <w:pStyle w:val="ListParagraph"/>
              <w:numPr>
                <w:ilvl w:val="0"/>
                <w:numId w:val="48"/>
              </w:numPr>
            </w:pPr>
            <w:r w:rsidRPr="00AA145E">
              <w:t>Activities the client undertakes to maintain their home, and how frequently they undertake these activities</w:t>
            </w:r>
            <w:r>
              <w:t>.</w:t>
            </w:r>
          </w:p>
          <w:p w14:paraId="04563DF6" w14:textId="42C77E26" w:rsidR="00CD3FB1" w:rsidRDefault="00CD3FB1" w:rsidP="00CD3FB1">
            <w:pPr>
              <w:pStyle w:val="ListParagraph"/>
              <w:numPr>
                <w:ilvl w:val="0"/>
                <w:numId w:val="48"/>
              </w:numPr>
            </w:pPr>
            <w:r w:rsidRPr="00AA145E">
              <w:t>Any assistance or supervision of another person with basic maintenance and repair of the person’s home, garden or yard.</w:t>
            </w:r>
          </w:p>
          <w:p w14:paraId="5CC79A6E" w14:textId="0073E9F6" w:rsidR="002E1705" w:rsidRPr="00EC2453" w:rsidRDefault="008F1ECB" w:rsidP="00CD3FB1">
            <w:pPr>
              <w:pStyle w:val="ListParagraph"/>
              <w:numPr>
                <w:ilvl w:val="0"/>
                <w:numId w:val="48"/>
              </w:numPr>
              <w:spacing w:after="0"/>
            </w:pPr>
            <w:r w:rsidRPr="00EC2453">
              <w:t>This should cover details on any safety issues.</w:t>
            </w:r>
          </w:p>
          <w:p w14:paraId="196DB57C" w14:textId="033725D7" w:rsidR="008F1ECB" w:rsidRPr="00EC2453" w:rsidRDefault="00EC2453" w:rsidP="00CD3FB1">
            <w:pPr>
              <w:pStyle w:val="ListParagraph"/>
              <w:numPr>
                <w:ilvl w:val="0"/>
                <w:numId w:val="48"/>
              </w:numPr>
              <w:spacing w:after="0"/>
            </w:pPr>
            <w:r w:rsidRPr="00EC2453">
              <w:t>This should also include</w:t>
            </w:r>
            <w:r w:rsidR="008F1ECB" w:rsidRPr="00EC2453">
              <w:t xml:space="preserve"> advice to flag if the client has any tenancy risks from their home and garden maintenance concerns.</w:t>
            </w:r>
          </w:p>
          <w:p w14:paraId="56E2A2DE" w14:textId="77777777" w:rsidR="00E87FFA" w:rsidRDefault="00E87FFA" w:rsidP="00E87FFA">
            <w:pPr>
              <w:rPr>
                <w:u w:val="single"/>
              </w:rPr>
            </w:pPr>
          </w:p>
          <w:p w14:paraId="4F8EFA6F" w14:textId="6311930E" w:rsidR="00E87FFA" w:rsidRDefault="00DC2905" w:rsidP="00E87FFA">
            <w:pPr>
              <w:rPr>
                <w:u w:val="single"/>
              </w:rPr>
            </w:pPr>
            <w:r>
              <w:rPr>
                <w:u w:val="single"/>
              </w:rPr>
              <w:t>Prompts and/or observations:</w:t>
            </w:r>
          </w:p>
          <w:p w14:paraId="3B2A61B8" w14:textId="77777777" w:rsidR="00E87FFA" w:rsidRDefault="00E87FFA" w:rsidP="00E87FFA">
            <w:pPr>
              <w:rPr>
                <w:u w:val="single"/>
              </w:rPr>
            </w:pPr>
          </w:p>
          <w:p w14:paraId="63F3B12C" w14:textId="41D9878B" w:rsidR="00E87FFA" w:rsidRPr="00311A96" w:rsidRDefault="008A19D7" w:rsidP="00CD3FB1">
            <w:pPr>
              <w:pStyle w:val="ListParagraph"/>
              <w:numPr>
                <w:ilvl w:val="0"/>
                <w:numId w:val="48"/>
              </w:numPr>
              <w:spacing w:after="0"/>
              <w:rPr>
                <w:u w:val="single"/>
              </w:rPr>
            </w:pPr>
            <w:r>
              <w:t>Can you please share some more details about some of your home and garden maintenance concerns?</w:t>
            </w:r>
          </w:p>
          <w:p w14:paraId="0DA8B566" w14:textId="77777777" w:rsidR="002E1705" w:rsidRDefault="002E1705" w:rsidP="008A19D7"/>
        </w:tc>
      </w:tr>
    </w:tbl>
    <w:p w14:paraId="1AAA7130" w14:textId="77777777" w:rsidR="005F188D" w:rsidRDefault="005F188D" w:rsidP="00A3389D">
      <w:pPr>
        <w:pStyle w:val="Heading2"/>
      </w:pPr>
      <w:bookmarkStart w:id="3366" w:name="_Toc159621447"/>
      <w:bookmarkStart w:id="3367" w:name="_Toc159623275"/>
      <w:bookmarkStart w:id="3368" w:name="_Toc159629308"/>
      <w:bookmarkStart w:id="3369" w:name="_Toc184033225"/>
      <w:r>
        <w:t>Help for home and garden maintenance</w:t>
      </w:r>
      <w:bookmarkEnd w:id="3366"/>
      <w:bookmarkEnd w:id="3367"/>
      <w:bookmarkEnd w:id="3368"/>
      <w:bookmarkEnd w:id="336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7DF69C5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7C50FAA"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There is help for client’s home maintenance</w:t>
            </w:r>
          </w:p>
        </w:tc>
      </w:tr>
      <w:tr w:rsidR="005F188D" w:rsidRPr="00C9372C" w14:paraId="7A893825"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D87631" w14:textId="77777777" w:rsidR="005F188D" w:rsidRPr="00C9372C" w:rsidRDefault="005F188D">
            <w:pPr>
              <w:pStyle w:val="Heading3"/>
              <w:spacing w:before="0" w:line="360" w:lineRule="auto"/>
              <w:rPr>
                <w:rFonts w:cs="Arial"/>
                <w:color w:val="auto"/>
                <w:sz w:val="24"/>
                <w:szCs w:val="24"/>
              </w:rPr>
            </w:pPr>
            <w:bookmarkStart w:id="3370" w:name="_Toc159623276"/>
            <w:bookmarkStart w:id="3371" w:name="_Toc159629309"/>
            <w:r w:rsidRPr="00C9372C">
              <w:rPr>
                <w:rFonts w:cs="Arial"/>
                <w:color w:val="auto"/>
                <w:sz w:val="24"/>
                <w:szCs w:val="24"/>
              </w:rPr>
              <w:t>Response options</w:t>
            </w:r>
            <w:bookmarkEnd w:id="3370"/>
            <w:bookmarkEnd w:id="33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3B25D2" w14:textId="77777777" w:rsidR="005F188D" w:rsidRDefault="005F188D" w:rsidP="005A358B">
            <w:pPr>
              <w:pStyle w:val="ListParagraph"/>
              <w:numPr>
                <w:ilvl w:val="0"/>
                <w:numId w:val="31"/>
              </w:numPr>
              <w:spacing w:after="0"/>
            </w:pPr>
            <w:r>
              <w:t>Yes</w:t>
            </w:r>
          </w:p>
          <w:p w14:paraId="2F26B20C" w14:textId="77777777" w:rsidR="005F188D" w:rsidRPr="00C9372C" w:rsidRDefault="005F188D" w:rsidP="005A358B">
            <w:pPr>
              <w:pStyle w:val="ListParagraph"/>
              <w:numPr>
                <w:ilvl w:val="0"/>
                <w:numId w:val="31"/>
              </w:numPr>
              <w:spacing w:after="0"/>
            </w:pPr>
            <w:r>
              <w:t>No</w:t>
            </w:r>
          </w:p>
        </w:tc>
      </w:tr>
      <w:tr w:rsidR="002E1705" w:rsidRPr="00C9372C" w14:paraId="6AF3913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59C854" w14:textId="7E7E229A" w:rsidR="002E1705" w:rsidRPr="00C9372C" w:rsidRDefault="002E1705" w:rsidP="002E1705">
            <w:pPr>
              <w:pStyle w:val="Heading3"/>
              <w:spacing w:before="0" w:line="360" w:lineRule="auto"/>
              <w:rPr>
                <w:rFonts w:cs="Arial"/>
                <w:color w:val="auto"/>
                <w:sz w:val="24"/>
                <w:szCs w:val="24"/>
              </w:rPr>
            </w:pPr>
            <w:bookmarkStart w:id="3372" w:name="_Toc159623277"/>
            <w:bookmarkStart w:id="3373" w:name="_Toc159629310"/>
            <w:r>
              <w:rPr>
                <w:rFonts w:cs="Arial"/>
                <w:color w:val="auto"/>
                <w:sz w:val="24"/>
                <w:szCs w:val="24"/>
              </w:rPr>
              <w:t>Question rules</w:t>
            </w:r>
            <w:bookmarkEnd w:id="3372"/>
            <w:bookmarkEnd w:id="33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670339" w14:textId="4F198EAD"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736BBD8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016FCE" w14:textId="480278F0" w:rsidR="002E1705" w:rsidRPr="00C9372C" w:rsidRDefault="002E1705" w:rsidP="002E1705">
            <w:pPr>
              <w:pStyle w:val="Heading3"/>
              <w:spacing w:before="0" w:line="360" w:lineRule="auto"/>
              <w:rPr>
                <w:rFonts w:cs="Arial"/>
                <w:color w:val="auto"/>
                <w:sz w:val="24"/>
                <w:szCs w:val="24"/>
              </w:rPr>
            </w:pPr>
            <w:bookmarkStart w:id="3374" w:name="_Toc159623278"/>
            <w:bookmarkStart w:id="3375" w:name="_Toc159629311"/>
            <w:r w:rsidRPr="00BF1111">
              <w:rPr>
                <w:rFonts w:cs="Arial"/>
                <w:color w:val="auto"/>
                <w:sz w:val="24"/>
                <w:szCs w:val="24"/>
              </w:rPr>
              <w:t>Pre-populated information</w:t>
            </w:r>
            <w:bookmarkEnd w:id="3374"/>
            <w:bookmarkEnd w:id="33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2B0BAD" w14:textId="07C47477" w:rsidR="002E1705" w:rsidRDefault="00B8402D" w:rsidP="004C2515">
            <w:r>
              <w:t>N</w:t>
            </w:r>
            <w:r w:rsidR="00F03790">
              <w:t>o</w:t>
            </w:r>
          </w:p>
        </w:tc>
      </w:tr>
      <w:tr w:rsidR="002E1705" w:rsidRPr="00C9372C" w14:paraId="1AB117D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4E51CF" w14:textId="21E666EE" w:rsidR="002E1705" w:rsidRPr="00C9372C" w:rsidRDefault="002E1705" w:rsidP="002E1705">
            <w:pPr>
              <w:pStyle w:val="Heading3"/>
              <w:spacing w:before="0" w:line="360" w:lineRule="auto"/>
              <w:rPr>
                <w:rFonts w:cs="Arial"/>
                <w:color w:val="auto"/>
                <w:sz w:val="24"/>
                <w:szCs w:val="24"/>
              </w:rPr>
            </w:pPr>
            <w:bookmarkStart w:id="3376" w:name="_Toc159623279"/>
            <w:bookmarkStart w:id="3377" w:name="_Toc159629312"/>
            <w:r w:rsidRPr="00BD710B">
              <w:rPr>
                <w:rFonts w:cs="Arial"/>
                <w:bCs/>
                <w:color w:val="auto"/>
                <w:sz w:val="24"/>
                <w:szCs w:val="24"/>
              </w:rPr>
              <w:t>Response guidance</w:t>
            </w:r>
            <w:bookmarkEnd w:id="3376"/>
            <w:bookmarkEnd w:id="33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0786D7" w14:textId="77777777" w:rsidR="002E1705" w:rsidRDefault="002E1705" w:rsidP="002E1705">
            <w:pPr>
              <w:rPr>
                <w:u w:val="single"/>
              </w:rPr>
            </w:pPr>
            <w:r>
              <w:rPr>
                <w:u w:val="single"/>
              </w:rPr>
              <w:t>Context:</w:t>
            </w:r>
          </w:p>
          <w:p w14:paraId="7ECC996E" w14:textId="77777777" w:rsidR="002E1705" w:rsidRDefault="002E1705" w:rsidP="002E1705">
            <w:pPr>
              <w:rPr>
                <w:u w:val="single"/>
              </w:rPr>
            </w:pPr>
          </w:p>
          <w:p w14:paraId="0A26FB10" w14:textId="4284109C" w:rsidR="002E1705" w:rsidRPr="00712711" w:rsidRDefault="00440702" w:rsidP="00B17677">
            <w:pPr>
              <w:pStyle w:val="ListParagraph"/>
              <w:numPr>
                <w:ilvl w:val="0"/>
                <w:numId w:val="1"/>
              </w:numPr>
              <w:spacing w:after="0"/>
              <w:rPr>
                <w:u w:val="single"/>
              </w:rPr>
            </w:pPr>
            <w:r>
              <w:lastRenderedPageBreak/>
              <w:t xml:space="preserve">The assessor should identify if the client </w:t>
            </w:r>
            <w:r w:rsidR="005F16C1">
              <w:t>receives</w:t>
            </w:r>
            <w:r>
              <w:t xml:space="preserve"> a</w:t>
            </w:r>
            <w:r w:rsidR="00B91898" w:rsidRPr="00AA145E">
              <w:t xml:space="preserve">ny assistance with basic maintenance and repair of </w:t>
            </w:r>
            <w:r w:rsidR="00EF65FB">
              <w:t xml:space="preserve">their </w:t>
            </w:r>
            <w:r w:rsidR="00B91898" w:rsidRPr="00AA145E">
              <w:t>home</w:t>
            </w:r>
          </w:p>
          <w:p w14:paraId="147A5015" w14:textId="77777777" w:rsidR="002E1705" w:rsidRDefault="002E1705" w:rsidP="002E1705">
            <w:pPr>
              <w:rPr>
                <w:u w:val="single"/>
              </w:rPr>
            </w:pPr>
          </w:p>
          <w:p w14:paraId="335F031B" w14:textId="77777777" w:rsidR="002E1705" w:rsidRDefault="002E1705" w:rsidP="002E1705">
            <w:pPr>
              <w:rPr>
                <w:u w:val="single"/>
              </w:rPr>
            </w:pPr>
            <w:r>
              <w:rPr>
                <w:u w:val="single"/>
              </w:rPr>
              <w:t>Consider and record:</w:t>
            </w:r>
          </w:p>
          <w:p w14:paraId="5F06F59A" w14:textId="77777777" w:rsidR="002E1705" w:rsidRDefault="002E1705" w:rsidP="002E1705">
            <w:pPr>
              <w:rPr>
                <w:u w:val="single"/>
              </w:rPr>
            </w:pPr>
          </w:p>
          <w:p w14:paraId="29090A23" w14:textId="7F4B495B" w:rsidR="002E1705" w:rsidRPr="00EF65FB" w:rsidRDefault="00EF65FB" w:rsidP="00EF65FB">
            <w:pPr>
              <w:pStyle w:val="ListParagraph"/>
              <w:numPr>
                <w:ilvl w:val="0"/>
                <w:numId w:val="1"/>
              </w:numPr>
              <w:spacing w:after="0"/>
              <w:rPr>
                <w:u w:val="single"/>
              </w:rPr>
            </w:pPr>
            <w:r>
              <w:t>if the client receives a</w:t>
            </w:r>
            <w:r w:rsidRPr="00AA145E">
              <w:t xml:space="preserve">ny assistance with basic maintenance and repair of </w:t>
            </w:r>
            <w:r>
              <w:t>their</w:t>
            </w:r>
            <w:r w:rsidRPr="00AA145E">
              <w:t xml:space="preserve"> home, garden or yard.</w:t>
            </w:r>
          </w:p>
          <w:p w14:paraId="4FBB6078" w14:textId="77777777" w:rsidR="00E87FFA" w:rsidRDefault="00E87FFA" w:rsidP="00E87FFA">
            <w:pPr>
              <w:rPr>
                <w:u w:val="single"/>
              </w:rPr>
            </w:pPr>
          </w:p>
          <w:p w14:paraId="6270B2BC" w14:textId="18113CEF" w:rsidR="00E87FFA" w:rsidRDefault="00DC2905" w:rsidP="00E87FFA">
            <w:pPr>
              <w:rPr>
                <w:u w:val="single"/>
              </w:rPr>
            </w:pPr>
            <w:r>
              <w:rPr>
                <w:u w:val="single"/>
              </w:rPr>
              <w:t>Prompts and/or observations:</w:t>
            </w:r>
          </w:p>
          <w:p w14:paraId="1885B9A8" w14:textId="77777777" w:rsidR="00E87FFA" w:rsidRDefault="00E87FFA" w:rsidP="00E87FFA">
            <w:pPr>
              <w:rPr>
                <w:u w:val="single"/>
              </w:rPr>
            </w:pPr>
          </w:p>
          <w:p w14:paraId="5D300FF6" w14:textId="0A52B141" w:rsidR="00E87FFA" w:rsidRPr="00EF65FB" w:rsidRDefault="00EF65FB" w:rsidP="00B17677">
            <w:pPr>
              <w:pStyle w:val="ListParagraph"/>
              <w:numPr>
                <w:ilvl w:val="0"/>
                <w:numId w:val="1"/>
              </w:numPr>
              <w:spacing w:after="0"/>
              <w:rPr>
                <w:u w:val="single"/>
              </w:rPr>
            </w:pPr>
            <w:r>
              <w:t>How do you manage home maintenance tasks such as changing light globes, checking the smoke alarm, cleaning windows and gutter cleaning?</w:t>
            </w:r>
          </w:p>
          <w:p w14:paraId="001B2D10" w14:textId="46659F67" w:rsidR="00EF65FB" w:rsidRPr="00311A96" w:rsidRDefault="00FD1014" w:rsidP="00B17677">
            <w:pPr>
              <w:pStyle w:val="ListParagraph"/>
              <w:numPr>
                <w:ilvl w:val="0"/>
                <w:numId w:val="1"/>
              </w:numPr>
              <w:spacing w:after="0"/>
              <w:rPr>
                <w:u w:val="single"/>
              </w:rPr>
            </w:pPr>
            <w:r>
              <w:t>Do you receive any help?</w:t>
            </w:r>
          </w:p>
          <w:p w14:paraId="61A53A0E" w14:textId="77777777" w:rsidR="002E1705" w:rsidRDefault="002E1705" w:rsidP="00FD1014"/>
        </w:tc>
      </w:tr>
    </w:tbl>
    <w:p w14:paraId="3F1F14C0" w14:textId="77777777" w:rsidR="005F188D" w:rsidRDefault="005F188D" w:rsidP="00A3389D">
      <w:pPr>
        <w:pStyle w:val="Heading2"/>
      </w:pPr>
      <w:bookmarkStart w:id="3378" w:name="_Toc159621448"/>
      <w:bookmarkStart w:id="3379" w:name="_Toc159623280"/>
      <w:bookmarkStart w:id="3380" w:name="_Toc159629313"/>
      <w:bookmarkStart w:id="3381" w:name="_Toc184033226"/>
      <w:r>
        <w:lastRenderedPageBreak/>
        <w:t>Details of help for home and garden maintenance</w:t>
      </w:r>
      <w:bookmarkEnd w:id="3378"/>
      <w:bookmarkEnd w:id="3379"/>
      <w:bookmarkEnd w:id="3380"/>
      <w:bookmarkEnd w:id="338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162910F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6BF1D4"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If yes, who helps?</w:t>
            </w:r>
          </w:p>
        </w:tc>
      </w:tr>
      <w:tr w:rsidR="005F188D" w:rsidRPr="00C9372C" w14:paraId="485FC7E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07C50A9" w14:textId="77777777" w:rsidR="005F188D" w:rsidRPr="00C9372C" w:rsidRDefault="005F188D">
            <w:pPr>
              <w:pStyle w:val="Heading3"/>
              <w:spacing w:before="0" w:line="360" w:lineRule="auto"/>
              <w:rPr>
                <w:rFonts w:cs="Arial"/>
                <w:color w:val="auto"/>
                <w:sz w:val="24"/>
                <w:szCs w:val="24"/>
              </w:rPr>
            </w:pPr>
            <w:bookmarkStart w:id="3382" w:name="_Toc159623281"/>
            <w:bookmarkStart w:id="3383" w:name="_Toc159629314"/>
            <w:r w:rsidRPr="00C9372C">
              <w:rPr>
                <w:rFonts w:cs="Arial"/>
                <w:color w:val="auto"/>
                <w:sz w:val="24"/>
                <w:szCs w:val="24"/>
              </w:rPr>
              <w:t>Response options</w:t>
            </w:r>
            <w:bookmarkEnd w:id="3382"/>
            <w:bookmarkEnd w:id="33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2F2C12" w14:textId="77777777" w:rsidR="005F188D" w:rsidRDefault="005F188D" w:rsidP="005A358B">
            <w:pPr>
              <w:pStyle w:val="ListParagraph"/>
              <w:numPr>
                <w:ilvl w:val="0"/>
                <w:numId w:val="31"/>
              </w:numPr>
              <w:spacing w:after="0"/>
            </w:pPr>
            <w:r>
              <w:t>Partner</w:t>
            </w:r>
          </w:p>
          <w:p w14:paraId="38BAB616" w14:textId="77777777" w:rsidR="005F188D" w:rsidRDefault="005F188D" w:rsidP="005A358B">
            <w:pPr>
              <w:pStyle w:val="ListParagraph"/>
              <w:numPr>
                <w:ilvl w:val="0"/>
                <w:numId w:val="31"/>
              </w:numPr>
              <w:spacing w:after="0"/>
            </w:pPr>
            <w:r>
              <w:t>Mother</w:t>
            </w:r>
          </w:p>
          <w:p w14:paraId="6DE83418" w14:textId="77777777" w:rsidR="005F188D" w:rsidRDefault="005F188D" w:rsidP="005A358B">
            <w:pPr>
              <w:pStyle w:val="ListParagraph"/>
              <w:numPr>
                <w:ilvl w:val="0"/>
                <w:numId w:val="31"/>
              </w:numPr>
              <w:spacing w:after="0"/>
            </w:pPr>
            <w:r>
              <w:t>Father</w:t>
            </w:r>
          </w:p>
          <w:p w14:paraId="00236F37" w14:textId="77777777" w:rsidR="005F188D" w:rsidRDefault="005F188D" w:rsidP="005A358B">
            <w:pPr>
              <w:pStyle w:val="ListParagraph"/>
              <w:numPr>
                <w:ilvl w:val="0"/>
                <w:numId w:val="31"/>
              </w:numPr>
              <w:spacing w:after="0"/>
            </w:pPr>
            <w:r>
              <w:t>Daughter</w:t>
            </w:r>
          </w:p>
          <w:p w14:paraId="6A6E3312" w14:textId="77777777" w:rsidR="005F188D" w:rsidRDefault="005F188D" w:rsidP="005A358B">
            <w:pPr>
              <w:pStyle w:val="ListParagraph"/>
              <w:numPr>
                <w:ilvl w:val="0"/>
                <w:numId w:val="31"/>
              </w:numPr>
              <w:spacing w:after="0"/>
            </w:pPr>
            <w:r>
              <w:t>Son</w:t>
            </w:r>
          </w:p>
          <w:p w14:paraId="20AA2C2F" w14:textId="77777777" w:rsidR="005F188D" w:rsidRDefault="005F188D" w:rsidP="005A358B">
            <w:pPr>
              <w:pStyle w:val="ListParagraph"/>
              <w:numPr>
                <w:ilvl w:val="0"/>
                <w:numId w:val="31"/>
              </w:numPr>
              <w:spacing w:after="0"/>
            </w:pPr>
            <w:r>
              <w:t>Daughter in law</w:t>
            </w:r>
          </w:p>
          <w:p w14:paraId="3B6DC57D" w14:textId="77777777" w:rsidR="005F188D" w:rsidRDefault="005F188D" w:rsidP="005A358B">
            <w:pPr>
              <w:pStyle w:val="ListParagraph"/>
              <w:numPr>
                <w:ilvl w:val="0"/>
                <w:numId w:val="31"/>
              </w:numPr>
              <w:spacing w:after="0"/>
            </w:pPr>
            <w:r>
              <w:t>Son in law</w:t>
            </w:r>
          </w:p>
          <w:p w14:paraId="7D3E3202" w14:textId="77777777" w:rsidR="005F188D" w:rsidRDefault="005F188D" w:rsidP="005A358B">
            <w:pPr>
              <w:pStyle w:val="ListParagraph"/>
              <w:numPr>
                <w:ilvl w:val="0"/>
                <w:numId w:val="31"/>
              </w:numPr>
              <w:spacing w:after="0"/>
            </w:pPr>
            <w:r>
              <w:t>Other relative</w:t>
            </w:r>
          </w:p>
          <w:p w14:paraId="5611829E" w14:textId="77777777" w:rsidR="005F188D" w:rsidRDefault="005F188D" w:rsidP="005A358B">
            <w:pPr>
              <w:pStyle w:val="ListParagraph"/>
              <w:numPr>
                <w:ilvl w:val="0"/>
                <w:numId w:val="31"/>
              </w:numPr>
              <w:spacing w:after="0"/>
            </w:pPr>
            <w:r>
              <w:t>Friend/neighbour</w:t>
            </w:r>
          </w:p>
          <w:p w14:paraId="78CCC608" w14:textId="77777777" w:rsidR="005F188D" w:rsidRDefault="005F188D" w:rsidP="005A358B">
            <w:pPr>
              <w:pStyle w:val="ListParagraph"/>
              <w:numPr>
                <w:ilvl w:val="0"/>
                <w:numId w:val="31"/>
              </w:numPr>
              <w:spacing w:after="0"/>
            </w:pPr>
            <w:r>
              <w:t>Service provider</w:t>
            </w:r>
          </w:p>
          <w:p w14:paraId="62D60A8E" w14:textId="77777777" w:rsidR="005F188D" w:rsidRPr="00C9372C" w:rsidRDefault="005F188D" w:rsidP="005A358B">
            <w:pPr>
              <w:pStyle w:val="ListParagraph"/>
              <w:numPr>
                <w:ilvl w:val="0"/>
                <w:numId w:val="31"/>
              </w:numPr>
              <w:spacing w:after="0"/>
            </w:pPr>
            <w:r>
              <w:t>Other</w:t>
            </w:r>
          </w:p>
        </w:tc>
      </w:tr>
      <w:tr w:rsidR="002E1705" w:rsidRPr="00C9372C" w14:paraId="37CFBB3A"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5FEF2F" w14:textId="11AB7323" w:rsidR="002E1705" w:rsidRPr="00C9372C" w:rsidRDefault="002E1705" w:rsidP="002E1705">
            <w:pPr>
              <w:pStyle w:val="Heading3"/>
              <w:spacing w:before="0" w:line="360" w:lineRule="auto"/>
              <w:rPr>
                <w:rFonts w:cs="Arial"/>
                <w:color w:val="auto"/>
                <w:sz w:val="24"/>
                <w:szCs w:val="24"/>
              </w:rPr>
            </w:pPr>
            <w:bookmarkStart w:id="3384" w:name="_Toc159623282"/>
            <w:bookmarkStart w:id="3385" w:name="_Toc159629315"/>
            <w:r>
              <w:rPr>
                <w:rFonts w:cs="Arial"/>
                <w:color w:val="auto"/>
                <w:sz w:val="24"/>
                <w:szCs w:val="24"/>
              </w:rPr>
              <w:t>Question rules</w:t>
            </w:r>
            <w:bookmarkEnd w:id="3384"/>
            <w:bookmarkEnd w:id="33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67DE7F" w14:textId="599A90F6"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4E200AD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B0E812" w14:textId="796CC1BB" w:rsidR="002E1705" w:rsidRPr="00C9372C" w:rsidRDefault="002E1705" w:rsidP="002E1705">
            <w:pPr>
              <w:pStyle w:val="Heading3"/>
              <w:spacing w:before="0" w:line="360" w:lineRule="auto"/>
              <w:rPr>
                <w:rFonts w:cs="Arial"/>
                <w:color w:val="auto"/>
                <w:sz w:val="24"/>
                <w:szCs w:val="24"/>
              </w:rPr>
            </w:pPr>
            <w:bookmarkStart w:id="3386" w:name="_Toc159623283"/>
            <w:bookmarkStart w:id="3387" w:name="_Toc159629316"/>
            <w:r w:rsidRPr="00BF1111">
              <w:rPr>
                <w:rFonts w:cs="Arial"/>
                <w:color w:val="auto"/>
                <w:sz w:val="24"/>
                <w:szCs w:val="24"/>
              </w:rPr>
              <w:t>Pre-populated information</w:t>
            </w:r>
            <w:bookmarkEnd w:id="3386"/>
            <w:bookmarkEnd w:id="33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C3A865" w14:textId="2E8E73B1" w:rsidR="002E1705" w:rsidRDefault="00B8402D" w:rsidP="004C2515">
            <w:r>
              <w:t>N</w:t>
            </w:r>
            <w:r w:rsidR="00F03790">
              <w:t>o</w:t>
            </w:r>
          </w:p>
        </w:tc>
      </w:tr>
      <w:tr w:rsidR="002E1705" w:rsidRPr="00C9372C" w14:paraId="1251FB0E"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79E34B" w14:textId="5C510FBA" w:rsidR="002E1705" w:rsidRPr="00C9372C" w:rsidRDefault="002E1705" w:rsidP="002E1705">
            <w:pPr>
              <w:pStyle w:val="Heading3"/>
              <w:spacing w:before="0" w:line="360" w:lineRule="auto"/>
              <w:rPr>
                <w:rFonts w:cs="Arial"/>
                <w:color w:val="auto"/>
                <w:sz w:val="24"/>
                <w:szCs w:val="24"/>
              </w:rPr>
            </w:pPr>
            <w:bookmarkStart w:id="3388" w:name="_Toc159623284"/>
            <w:bookmarkStart w:id="3389" w:name="_Toc159629317"/>
            <w:r w:rsidRPr="00BD710B">
              <w:rPr>
                <w:rFonts w:cs="Arial"/>
                <w:bCs/>
                <w:color w:val="auto"/>
                <w:sz w:val="24"/>
                <w:szCs w:val="24"/>
              </w:rPr>
              <w:t>Response guidance</w:t>
            </w:r>
            <w:bookmarkEnd w:id="3388"/>
            <w:bookmarkEnd w:id="33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CD548E2" w14:textId="77777777" w:rsidR="002E1705" w:rsidRDefault="002E1705" w:rsidP="002E1705">
            <w:pPr>
              <w:rPr>
                <w:u w:val="single"/>
              </w:rPr>
            </w:pPr>
            <w:r>
              <w:rPr>
                <w:u w:val="single"/>
              </w:rPr>
              <w:t>Context:</w:t>
            </w:r>
          </w:p>
          <w:p w14:paraId="0D59D8AD" w14:textId="77777777" w:rsidR="002E1705" w:rsidRDefault="002E1705" w:rsidP="002E1705">
            <w:pPr>
              <w:rPr>
                <w:u w:val="single"/>
              </w:rPr>
            </w:pPr>
          </w:p>
          <w:p w14:paraId="4ADA1EC4" w14:textId="43EE6962" w:rsidR="002E1705" w:rsidRPr="00712711" w:rsidRDefault="004656CF" w:rsidP="00B17677">
            <w:pPr>
              <w:pStyle w:val="ListParagraph"/>
              <w:numPr>
                <w:ilvl w:val="0"/>
                <w:numId w:val="1"/>
              </w:numPr>
              <w:spacing w:after="0"/>
              <w:rPr>
                <w:u w:val="single"/>
              </w:rPr>
            </w:pPr>
            <w:r>
              <w:t>The assessor should summarise d</w:t>
            </w:r>
            <w:r w:rsidR="00B91898">
              <w:t>etails on a</w:t>
            </w:r>
            <w:r w:rsidR="00B91898" w:rsidRPr="00AA145E">
              <w:t xml:space="preserve">ny assistance or supervision </w:t>
            </w:r>
            <w:r w:rsidR="00872C26">
              <w:t>provided by someone else</w:t>
            </w:r>
            <w:r w:rsidR="00B91898" w:rsidRPr="00AA145E">
              <w:t xml:space="preserve"> with basic maintenance and repair of the </w:t>
            </w:r>
            <w:r w:rsidR="00C51AC2">
              <w:t>client’s</w:t>
            </w:r>
            <w:r w:rsidR="00B91898" w:rsidRPr="00AA145E">
              <w:t xml:space="preserve"> home</w:t>
            </w:r>
            <w:r w:rsidR="00C51AC2">
              <w:t>.</w:t>
            </w:r>
          </w:p>
          <w:p w14:paraId="2CDB2EB4" w14:textId="77777777" w:rsidR="002E1705" w:rsidRDefault="002E1705" w:rsidP="002E1705">
            <w:pPr>
              <w:rPr>
                <w:u w:val="single"/>
              </w:rPr>
            </w:pPr>
          </w:p>
          <w:p w14:paraId="6F9B7FA3" w14:textId="77777777" w:rsidR="002E1705" w:rsidRDefault="002E1705" w:rsidP="002E1705">
            <w:pPr>
              <w:rPr>
                <w:u w:val="single"/>
              </w:rPr>
            </w:pPr>
            <w:r>
              <w:rPr>
                <w:u w:val="single"/>
              </w:rPr>
              <w:t>Consider and record:</w:t>
            </w:r>
          </w:p>
          <w:p w14:paraId="3B7C7EA9" w14:textId="77777777" w:rsidR="002E1705" w:rsidRDefault="002E1705" w:rsidP="002E1705">
            <w:pPr>
              <w:rPr>
                <w:u w:val="single"/>
              </w:rPr>
            </w:pPr>
          </w:p>
          <w:p w14:paraId="3213E958" w14:textId="03040DD1" w:rsidR="002E1705" w:rsidRPr="00712711" w:rsidRDefault="00C51AC2" w:rsidP="00B17677">
            <w:pPr>
              <w:pStyle w:val="ListParagraph"/>
              <w:numPr>
                <w:ilvl w:val="0"/>
                <w:numId w:val="1"/>
              </w:numPr>
              <w:spacing w:after="0"/>
              <w:rPr>
                <w:u w:val="single"/>
              </w:rPr>
            </w:pPr>
            <w:r>
              <w:lastRenderedPageBreak/>
              <w:t>Who helps the client with home maintenance.</w:t>
            </w:r>
          </w:p>
          <w:p w14:paraId="0C1164BA" w14:textId="77777777" w:rsidR="002E1705" w:rsidRDefault="002E1705" w:rsidP="00C51AC2"/>
        </w:tc>
      </w:tr>
    </w:tbl>
    <w:p w14:paraId="2D381843" w14:textId="77777777" w:rsidR="005F188D" w:rsidRDefault="005F188D" w:rsidP="00A3389D">
      <w:pPr>
        <w:pStyle w:val="Heading2"/>
      </w:pPr>
      <w:bookmarkStart w:id="3390" w:name="_Toc159621449"/>
      <w:bookmarkStart w:id="3391" w:name="_Toc159623285"/>
      <w:bookmarkStart w:id="3392" w:name="_Toc159629318"/>
      <w:bookmarkStart w:id="3393" w:name="_Toc184033227"/>
      <w:r>
        <w:lastRenderedPageBreak/>
        <w:t>Unstable accommodation</w:t>
      </w:r>
      <w:bookmarkEnd w:id="3390"/>
      <w:bookmarkEnd w:id="3391"/>
      <w:bookmarkEnd w:id="3392"/>
      <w:bookmarkEnd w:id="339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261A1AC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C077B82" w14:textId="77777777" w:rsidR="005F188D" w:rsidRPr="00981117" w:rsidRDefault="005F188D">
            <w:pPr>
              <w:rPr>
                <w:bCs/>
                <w:color w:val="FFFFFF" w:themeColor="background1"/>
                <w:szCs w:val="24"/>
                <w:lang w:eastAsia="en-AU"/>
              </w:rPr>
            </w:pPr>
            <w:r w:rsidRPr="00981117">
              <w:rPr>
                <w:b/>
                <w:color w:val="FFFFFF" w:themeColor="background1"/>
                <w:szCs w:val="24"/>
                <w:lang w:eastAsia="en-AU"/>
              </w:rPr>
              <w:t xml:space="preserve">Question: </w:t>
            </w:r>
            <w:r w:rsidRPr="0049645E">
              <w:rPr>
                <w:b/>
                <w:color w:val="FFFFFF" w:themeColor="background1"/>
              </w:rPr>
              <w:t>Is the client living in unstable accommodation, such as having short term accommodation, having previous accommodation end, or living in a boarding house without the security of tenure?</w:t>
            </w:r>
          </w:p>
        </w:tc>
      </w:tr>
      <w:tr w:rsidR="005F188D" w:rsidRPr="00C9372C" w14:paraId="2E336062"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281CAA9" w14:textId="77777777" w:rsidR="005F188D" w:rsidRPr="00C9372C" w:rsidRDefault="005F188D">
            <w:pPr>
              <w:pStyle w:val="Heading3"/>
              <w:spacing w:before="0" w:line="360" w:lineRule="auto"/>
              <w:rPr>
                <w:rFonts w:cs="Arial"/>
                <w:color w:val="auto"/>
                <w:sz w:val="24"/>
                <w:szCs w:val="24"/>
              </w:rPr>
            </w:pPr>
            <w:bookmarkStart w:id="3394" w:name="_Toc159623286"/>
            <w:bookmarkStart w:id="3395" w:name="_Toc159629319"/>
            <w:r w:rsidRPr="00C9372C">
              <w:rPr>
                <w:rFonts w:cs="Arial"/>
                <w:color w:val="auto"/>
                <w:sz w:val="24"/>
                <w:szCs w:val="24"/>
              </w:rPr>
              <w:t>Response options</w:t>
            </w:r>
            <w:bookmarkEnd w:id="3394"/>
            <w:bookmarkEnd w:id="33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48A017" w14:textId="77777777" w:rsidR="005F188D" w:rsidRDefault="005F188D" w:rsidP="005A358B">
            <w:pPr>
              <w:pStyle w:val="ListParagraph"/>
              <w:numPr>
                <w:ilvl w:val="0"/>
                <w:numId w:val="31"/>
              </w:numPr>
              <w:spacing w:after="0"/>
            </w:pPr>
            <w:r>
              <w:t>Yes</w:t>
            </w:r>
          </w:p>
          <w:p w14:paraId="7532855E" w14:textId="77777777" w:rsidR="005F188D" w:rsidRPr="00C9372C" w:rsidRDefault="005F188D" w:rsidP="005A358B">
            <w:pPr>
              <w:pStyle w:val="ListParagraph"/>
              <w:numPr>
                <w:ilvl w:val="0"/>
                <w:numId w:val="31"/>
              </w:numPr>
              <w:spacing w:after="0"/>
            </w:pPr>
            <w:r>
              <w:t>No</w:t>
            </w:r>
          </w:p>
        </w:tc>
      </w:tr>
      <w:tr w:rsidR="002E1705" w:rsidRPr="00C9372C" w14:paraId="3B6E07B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C1CBA9" w14:textId="192313DE" w:rsidR="002E1705" w:rsidRPr="00C9372C" w:rsidRDefault="002E1705" w:rsidP="002E1705">
            <w:pPr>
              <w:pStyle w:val="Heading3"/>
              <w:spacing w:before="0" w:line="360" w:lineRule="auto"/>
              <w:rPr>
                <w:rFonts w:cs="Arial"/>
                <w:color w:val="auto"/>
                <w:sz w:val="24"/>
                <w:szCs w:val="24"/>
              </w:rPr>
            </w:pPr>
            <w:bookmarkStart w:id="3396" w:name="_Toc159623287"/>
            <w:bookmarkStart w:id="3397" w:name="_Toc159629320"/>
            <w:r>
              <w:rPr>
                <w:rFonts w:cs="Arial"/>
                <w:color w:val="auto"/>
                <w:sz w:val="24"/>
                <w:szCs w:val="24"/>
              </w:rPr>
              <w:t>Question rules</w:t>
            </w:r>
            <w:bookmarkEnd w:id="3396"/>
            <w:bookmarkEnd w:id="33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AEC951" w14:textId="493F7521"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E1705" w:rsidRPr="00C9372C" w14:paraId="1F3F122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E745BA" w14:textId="71BDE0FF" w:rsidR="002E1705" w:rsidRPr="00C9372C" w:rsidRDefault="002E1705" w:rsidP="002E1705">
            <w:pPr>
              <w:pStyle w:val="Heading3"/>
              <w:spacing w:before="0" w:line="360" w:lineRule="auto"/>
              <w:rPr>
                <w:rFonts w:cs="Arial"/>
                <w:color w:val="auto"/>
                <w:sz w:val="24"/>
                <w:szCs w:val="24"/>
              </w:rPr>
            </w:pPr>
            <w:bookmarkStart w:id="3398" w:name="_Toc159623288"/>
            <w:bookmarkStart w:id="3399" w:name="_Toc159629321"/>
            <w:r w:rsidRPr="00BF1111">
              <w:rPr>
                <w:rFonts w:cs="Arial"/>
                <w:color w:val="auto"/>
                <w:sz w:val="24"/>
                <w:szCs w:val="24"/>
              </w:rPr>
              <w:t>Pre-populated information</w:t>
            </w:r>
            <w:bookmarkEnd w:id="3398"/>
            <w:bookmarkEnd w:id="33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6AEE27" w14:textId="54235B7C" w:rsidR="002E1705" w:rsidRDefault="00B8402D" w:rsidP="00F24E10">
            <w:r>
              <w:t>N</w:t>
            </w:r>
            <w:r w:rsidR="00F03790">
              <w:t>o</w:t>
            </w:r>
          </w:p>
        </w:tc>
      </w:tr>
      <w:tr w:rsidR="002E1705" w:rsidRPr="00C9372C" w14:paraId="4AED262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45186F" w14:textId="1C6D7D11" w:rsidR="002E1705" w:rsidRPr="00C9372C" w:rsidRDefault="002E1705" w:rsidP="002E1705">
            <w:pPr>
              <w:pStyle w:val="Heading3"/>
              <w:spacing w:before="0" w:line="360" w:lineRule="auto"/>
              <w:rPr>
                <w:rFonts w:cs="Arial"/>
                <w:color w:val="auto"/>
                <w:sz w:val="24"/>
                <w:szCs w:val="24"/>
              </w:rPr>
            </w:pPr>
            <w:bookmarkStart w:id="3400" w:name="_Toc159623289"/>
            <w:bookmarkStart w:id="3401" w:name="_Toc159629322"/>
            <w:r w:rsidRPr="00BD710B">
              <w:rPr>
                <w:rFonts w:cs="Arial"/>
                <w:bCs/>
                <w:color w:val="auto"/>
                <w:sz w:val="24"/>
                <w:szCs w:val="24"/>
              </w:rPr>
              <w:t>Response guidance</w:t>
            </w:r>
            <w:bookmarkEnd w:id="3400"/>
            <w:bookmarkEnd w:id="34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63B457" w14:textId="77777777" w:rsidR="002E1705" w:rsidRDefault="002E1705" w:rsidP="002E1705">
            <w:pPr>
              <w:rPr>
                <w:u w:val="single"/>
              </w:rPr>
            </w:pPr>
            <w:r>
              <w:rPr>
                <w:u w:val="single"/>
              </w:rPr>
              <w:t>Context:</w:t>
            </w:r>
          </w:p>
          <w:p w14:paraId="1F0A4C2B" w14:textId="77777777" w:rsidR="002E1705" w:rsidRDefault="002E1705" w:rsidP="002E1705">
            <w:pPr>
              <w:rPr>
                <w:u w:val="single"/>
              </w:rPr>
            </w:pPr>
          </w:p>
          <w:p w14:paraId="6918C9F0" w14:textId="68ABBCA1" w:rsidR="002E1705" w:rsidRPr="00622F0E" w:rsidRDefault="00306830" w:rsidP="00B17677">
            <w:pPr>
              <w:pStyle w:val="ListParagraph"/>
              <w:numPr>
                <w:ilvl w:val="0"/>
                <w:numId w:val="1"/>
              </w:numPr>
              <w:spacing w:after="0"/>
              <w:rPr>
                <w:u w:val="single"/>
              </w:rPr>
            </w:pPr>
            <w:r>
              <w:t>The assessor should identify i</w:t>
            </w:r>
            <w:r w:rsidR="00A6657E">
              <w:t xml:space="preserve">f the client is living </w:t>
            </w:r>
            <w:r w:rsidR="00622F0E">
              <w:t>in unstable accommodation.</w:t>
            </w:r>
          </w:p>
          <w:p w14:paraId="200323AD" w14:textId="663639F1" w:rsidR="00622F0E" w:rsidRDefault="00600F1C" w:rsidP="00B17677">
            <w:pPr>
              <w:pStyle w:val="ListParagraph"/>
              <w:numPr>
                <w:ilvl w:val="0"/>
                <w:numId w:val="1"/>
              </w:numPr>
              <w:spacing w:after="0"/>
            </w:pPr>
            <w:r w:rsidRPr="00D92D5A">
              <w:t>Unstable accommodation refers to living arrangements that lack stability, security, or permanence. </w:t>
            </w:r>
          </w:p>
          <w:p w14:paraId="42A1BF56" w14:textId="4E548172" w:rsidR="00D92D5A" w:rsidRPr="00D92D5A" w:rsidRDefault="00D92D5A" w:rsidP="00B17677">
            <w:pPr>
              <w:pStyle w:val="ListParagraph"/>
              <w:numPr>
                <w:ilvl w:val="0"/>
                <w:numId w:val="1"/>
              </w:numPr>
              <w:spacing w:after="0"/>
            </w:pPr>
            <w:r>
              <w:t xml:space="preserve">Unstable accommodation </w:t>
            </w:r>
            <w:r w:rsidR="00306830">
              <w:t>can include having previous accommodation end, or living in a boarding house without the security of tenure.</w:t>
            </w:r>
          </w:p>
          <w:p w14:paraId="7707DE7E" w14:textId="77777777" w:rsidR="002E1705" w:rsidRDefault="002E1705" w:rsidP="002E1705">
            <w:pPr>
              <w:rPr>
                <w:u w:val="single"/>
              </w:rPr>
            </w:pPr>
          </w:p>
          <w:p w14:paraId="03EF6D9B" w14:textId="77777777" w:rsidR="002E1705" w:rsidRDefault="002E1705" w:rsidP="002E1705">
            <w:pPr>
              <w:rPr>
                <w:u w:val="single"/>
              </w:rPr>
            </w:pPr>
            <w:r>
              <w:rPr>
                <w:u w:val="single"/>
              </w:rPr>
              <w:t>Consider and record:</w:t>
            </w:r>
          </w:p>
          <w:p w14:paraId="134C8118" w14:textId="77777777" w:rsidR="002E1705" w:rsidRDefault="002E1705" w:rsidP="002E1705">
            <w:pPr>
              <w:rPr>
                <w:u w:val="single"/>
              </w:rPr>
            </w:pPr>
          </w:p>
          <w:p w14:paraId="79012884" w14:textId="6E78EB07" w:rsidR="002E1705" w:rsidRPr="00306830" w:rsidRDefault="00306830" w:rsidP="00306830">
            <w:pPr>
              <w:pStyle w:val="ListParagraph"/>
              <w:numPr>
                <w:ilvl w:val="0"/>
                <w:numId w:val="1"/>
              </w:numPr>
              <w:spacing w:after="0"/>
              <w:rPr>
                <w:u w:val="single"/>
              </w:rPr>
            </w:pPr>
            <w:r>
              <w:t>If the client is living in unstable accommodation.</w:t>
            </w:r>
          </w:p>
          <w:p w14:paraId="2A231651" w14:textId="77777777" w:rsidR="00E87FFA" w:rsidRDefault="00E87FFA" w:rsidP="00E87FFA">
            <w:pPr>
              <w:rPr>
                <w:u w:val="single"/>
              </w:rPr>
            </w:pPr>
          </w:p>
          <w:p w14:paraId="1F1BF725" w14:textId="44943867" w:rsidR="00E87FFA" w:rsidRDefault="00DC2905" w:rsidP="00E87FFA">
            <w:pPr>
              <w:rPr>
                <w:u w:val="single"/>
              </w:rPr>
            </w:pPr>
            <w:r>
              <w:rPr>
                <w:u w:val="single"/>
              </w:rPr>
              <w:t>Prompts and/or observations:</w:t>
            </w:r>
          </w:p>
          <w:p w14:paraId="0EE5187E" w14:textId="77777777" w:rsidR="00E87FFA" w:rsidRDefault="00E87FFA" w:rsidP="00E87FFA">
            <w:pPr>
              <w:rPr>
                <w:u w:val="single"/>
              </w:rPr>
            </w:pPr>
          </w:p>
          <w:p w14:paraId="05E94948" w14:textId="14220E19" w:rsidR="00E87FFA" w:rsidRPr="000E6D7E" w:rsidRDefault="007D1B0D" w:rsidP="00B17677">
            <w:pPr>
              <w:pStyle w:val="ListParagraph"/>
              <w:numPr>
                <w:ilvl w:val="0"/>
                <w:numId w:val="1"/>
              </w:numPr>
              <w:spacing w:after="0"/>
              <w:rPr>
                <w:u w:val="single"/>
              </w:rPr>
            </w:pPr>
            <w:r>
              <w:t>Can you explain your current living situation?</w:t>
            </w:r>
          </w:p>
          <w:p w14:paraId="73C87777" w14:textId="1DBDECBC" w:rsidR="000E6D7E" w:rsidRPr="000E6D7E" w:rsidRDefault="000E6D7E" w:rsidP="00B17677">
            <w:pPr>
              <w:pStyle w:val="ListParagraph"/>
              <w:numPr>
                <w:ilvl w:val="0"/>
                <w:numId w:val="1"/>
              </w:numPr>
              <w:spacing w:after="0"/>
              <w:rPr>
                <w:u w:val="single"/>
              </w:rPr>
            </w:pPr>
            <w:r>
              <w:t>Do you own or have a lease on where you live?</w:t>
            </w:r>
          </w:p>
          <w:p w14:paraId="3060A221" w14:textId="39183487" w:rsidR="000E6D7E" w:rsidRPr="000E6D7E" w:rsidRDefault="000E6D7E" w:rsidP="00B17677">
            <w:pPr>
              <w:pStyle w:val="ListParagraph"/>
              <w:numPr>
                <w:ilvl w:val="0"/>
                <w:numId w:val="1"/>
              </w:numPr>
              <w:spacing w:after="0"/>
              <w:rPr>
                <w:u w:val="single"/>
              </w:rPr>
            </w:pPr>
            <w:r>
              <w:t>If you have a lease, when does this finish?</w:t>
            </w:r>
          </w:p>
          <w:p w14:paraId="5F3C1481" w14:textId="277B85A8" w:rsidR="000E6D7E" w:rsidRPr="00311A96" w:rsidRDefault="000E6D7E" w:rsidP="00B17677">
            <w:pPr>
              <w:pStyle w:val="ListParagraph"/>
              <w:numPr>
                <w:ilvl w:val="0"/>
                <w:numId w:val="1"/>
              </w:numPr>
              <w:spacing w:after="0"/>
              <w:rPr>
                <w:u w:val="single"/>
              </w:rPr>
            </w:pPr>
            <w:r>
              <w:t>Do you have a good relationship with your landlord or real estate agent?  Are they helpful when you have concerns?</w:t>
            </w:r>
          </w:p>
          <w:p w14:paraId="2DC71E96" w14:textId="77777777" w:rsidR="002E1705" w:rsidRDefault="002E1705" w:rsidP="000E6D7E"/>
        </w:tc>
      </w:tr>
    </w:tbl>
    <w:p w14:paraId="58536034" w14:textId="77777777" w:rsidR="005F188D" w:rsidRDefault="005F188D" w:rsidP="00A3389D">
      <w:pPr>
        <w:pStyle w:val="Heading2"/>
      </w:pPr>
      <w:bookmarkStart w:id="3402" w:name="_Toc159621450"/>
      <w:bookmarkStart w:id="3403" w:name="_Toc159623290"/>
      <w:bookmarkStart w:id="3404" w:name="_Toc159629323"/>
      <w:bookmarkStart w:id="3405" w:name="_Toc184033228"/>
      <w:r>
        <w:t>Assessor notes on home and personal safety</w:t>
      </w:r>
      <w:bookmarkEnd w:id="3402"/>
      <w:bookmarkEnd w:id="3403"/>
      <w:bookmarkEnd w:id="3404"/>
      <w:bookmarkEnd w:id="340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0C5928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9E98D0" w14:textId="2E330081" w:rsidR="005F188D" w:rsidRPr="00C9372C" w:rsidRDefault="005F188D">
            <w:pPr>
              <w:spacing w:after="120"/>
              <w:rPr>
                <w:b/>
                <w:szCs w:val="24"/>
                <w:lang w:eastAsia="en-AU"/>
              </w:rPr>
            </w:pPr>
            <w:r w:rsidRPr="00C9372C">
              <w:rPr>
                <w:b/>
                <w:color w:val="FFFFFF" w:themeColor="background1"/>
                <w:szCs w:val="24"/>
                <w:lang w:eastAsia="en-AU"/>
              </w:rPr>
              <w:t xml:space="preserve">Question: </w:t>
            </w:r>
            <w:r w:rsidR="00E25964">
              <w:rPr>
                <w:b/>
                <w:color w:val="FFFFFF" w:themeColor="background1"/>
                <w:szCs w:val="24"/>
                <w:lang w:eastAsia="en-AU"/>
              </w:rPr>
              <w:t>H</w:t>
            </w:r>
            <w:r>
              <w:rPr>
                <w:b/>
                <w:color w:val="FFFFFF" w:themeColor="background1"/>
                <w:szCs w:val="24"/>
                <w:lang w:eastAsia="en-AU"/>
              </w:rPr>
              <w:t>ome and personal safety</w:t>
            </w:r>
            <w:r w:rsidR="00E25964">
              <w:rPr>
                <w:b/>
                <w:color w:val="FFFFFF" w:themeColor="background1"/>
                <w:szCs w:val="24"/>
                <w:lang w:eastAsia="en-AU"/>
              </w:rPr>
              <w:t xml:space="preserve"> assessor notes</w:t>
            </w:r>
          </w:p>
        </w:tc>
      </w:tr>
      <w:tr w:rsidR="005F188D" w:rsidRPr="00C9372C" w14:paraId="37675F42"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384AD65" w14:textId="77777777" w:rsidR="005F188D" w:rsidRPr="00C9372C" w:rsidRDefault="005F188D">
            <w:pPr>
              <w:pStyle w:val="Heading3"/>
              <w:spacing w:before="0" w:line="360" w:lineRule="auto"/>
              <w:rPr>
                <w:rFonts w:cs="Arial"/>
                <w:color w:val="auto"/>
                <w:sz w:val="24"/>
                <w:szCs w:val="24"/>
              </w:rPr>
            </w:pPr>
            <w:bookmarkStart w:id="3406" w:name="_Toc159623291"/>
            <w:bookmarkStart w:id="3407" w:name="_Toc159629324"/>
            <w:r w:rsidRPr="00C9372C">
              <w:rPr>
                <w:rFonts w:cs="Arial"/>
                <w:color w:val="auto"/>
                <w:sz w:val="24"/>
                <w:szCs w:val="24"/>
              </w:rPr>
              <w:t>Response options</w:t>
            </w:r>
            <w:bookmarkEnd w:id="3406"/>
            <w:bookmarkEnd w:id="34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FCE199" w14:textId="77777777" w:rsidR="005F188D" w:rsidRPr="00C9372C" w:rsidRDefault="005F188D">
            <w:pPr>
              <w:ind w:left="141" w:hanging="141"/>
            </w:pPr>
            <w:r>
              <w:t>Textbox for written response</w:t>
            </w:r>
          </w:p>
        </w:tc>
      </w:tr>
      <w:tr w:rsidR="002E1705" w:rsidRPr="00C9372C" w14:paraId="60C2EB66"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A208AE" w14:textId="3E32DE27" w:rsidR="002E1705" w:rsidRPr="00C9372C" w:rsidRDefault="002E1705" w:rsidP="002E1705">
            <w:pPr>
              <w:pStyle w:val="Heading3"/>
              <w:spacing w:before="0" w:line="360" w:lineRule="auto"/>
              <w:rPr>
                <w:rFonts w:cs="Arial"/>
                <w:color w:val="auto"/>
                <w:sz w:val="24"/>
                <w:szCs w:val="24"/>
              </w:rPr>
            </w:pPr>
            <w:bookmarkStart w:id="3408" w:name="_Toc159623292"/>
            <w:bookmarkStart w:id="3409" w:name="_Toc159629325"/>
            <w:r>
              <w:rPr>
                <w:rFonts w:cs="Arial"/>
                <w:color w:val="auto"/>
                <w:sz w:val="24"/>
                <w:szCs w:val="24"/>
              </w:rPr>
              <w:t>Question rules</w:t>
            </w:r>
            <w:bookmarkEnd w:id="3408"/>
            <w:bookmarkEnd w:id="34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33E41D" w14:textId="02B4036A"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1009459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C6927B" w14:textId="40815768" w:rsidR="002E1705" w:rsidRPr="00C9372C" w:rsidRDefault="002E1705" w:rsidP="002E1705">
            <w:pPr>
              <w:pStyle w:val="Heading3"/>
              <w:spacing w:before="0" w:line="360" w:lineRule="auto"/>
              <w:rPr>
                <w:rFonts w:cs="Arial"/>
                <w:color w:val="auto"/>
                <w:sz w:val="24"/>
                <w:szCs w:val="24"/>
              </w:rPr>
            </w:pPr>
            <w:bookmarkStart w:id="3410" w:name="_Toc159623293"/>
            <w:bookmarkStart w:id="3411" w:name="_Toc159629326"/>
            <w:r w:rsidRPr="00BF1111">
              <w:rPr>
                <w:rFonts w:cs="Arial"/>
                <w:color w:val="auto"/>
                <w:sz w:val="24"/>
                <w:szCs w:val="24"/>
              </w:rPr>
              <w:lastRenderedPageBreak/>
              <w:t>Pre-populated information</w:t>
            </w:r>
            <w:bookmarkEnd w:id="3410"/>
            <w:bookmarkEnd w:id="34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EE463C" w14:textId="30F8C6F4" w:rsidR="002E1705" w:rsidRDefault="00B8402D" w:rsidP="002E1705">
            <w:pPr>
              <w:ind w:left="141" w:hanging="141"/>
            </w:pPr>
            <w:r>
              <w:t>N</w:t>
            </w:r>
            <w:r w:rsidR="00F03790">
              <w:t>o</w:t>
            </w:r>
          </w:p>
        </w:tc>
      </w:tr>
      <w:tr w:rsidR="000E6D7E" w:rsidRPr="00C9372C" w14:paraId="747BBDF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CF9F94" w14:textId="392601BB" w:rsidR="000E6D7E" w:rsidRPr="00C9372C" w:rsidRDefault="000E6D7E" w:rsidP="000E6D7E">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1D4279" w14:textId="77777777" w:rsidR="000E6D7E" w:rsidRDefault="000E6D7E" w:rsidP="000E6D7E">
            <w:pPr>
              <w:rPr>
                <w:u w:val="single"/>
              </w:rPr>
            </w:pPr>
            <w:r>
              <w:rPr>
                <w:u w:val="single"/>
              </w:rPr>
              <w:t>Context:</w:t>
            </w:r>
          </w:p>
          <w:p w14:paraId="378BBFC6" w14:textId="77777777" w:rsidR="000E6D7E" w:rsidRDefault="000E6D7E" w:rsidP="000E6D7E">
            <w:pPr>
              <w:rPr>
                <w:u w:val="single"/>
              </w:rPr>
            </w:pPr>
          </w:p>
          <w:p w14:paraId="0748E208" w14:textId="455C3F04" w:rsidR="000E6D7E" w:rsidRPr="00DF4626" w:rsidRDefault="000E6D7E" w:rsidP="000E6D7E">
            <w:pPr>
              <w:pStyle w:val="ListParagraph"/>
              <w:numPr>
                <w:ilvl w:val="0"/>
                <w:numId w:val="1"/>
              </w:numPr>
              <w:spacing w:after="0"/>
              <w:rPr>
                <w:u w:val="single"/>
              </w:rPr>
            </w:pPr>
            <w:r>
              <w:t>This is to provide a</w:t>
            </w:r>
            <w:r w:rsidRPr="00B01A09">
              <w:t xml:space="preserve"> </w:t>
            </w:r>
            <w:r>
              <w:t>holistically summary about the client’s home and personal safety.</w:t>
            </w:r>
          </w:p>
          <w:p w14:paraId="121401E2" w14:textId="77777777" w:rsidR="000E6D7E" w:rsidRDefault="000E6D7E" w:rsidP="000E6D7E">
            <w:pPr>
              <w:rPr>
                <w:u w:val="single"/>
              </w:rPr>
            </w:pPr>
          </w:p>
          <w:p w14:paraId="2498FEB0" w14:textId="77777777" w:rsidR="000E6D7E" w:rsidRDefault="000E6D7E" w:rsidP="000E6D7E">
            <w:pPr>
              <w:rPr>
                <w:u w:val="single"/>
              </w:rPr>
            </w:pPr>
            <w:r>
              <w:rPr>
                <w:u w:val="single"/>
              </w:rPr>
              <w:t>Consider and record:</w:t>
            </w:r>
          </w:p>
          <w:p w14:paraId="1C6F79A3" w14:textId="77777777" w:rsidR="000E6D7E" w:rsidRDefault="000E6D7E" w:rsidP="000E6D7E">
            <w:pPr>
              <w:rPr>
                <w:u w:val="single"/>
              </w:rPr>
            </w:pPr>
          </w:p>
          <w:p w14:paraId="16C181F0" w14:textId="33FA1FC5" w:rsidR="000E6D7E" w:rsidRDefault="000E6D7E" w:rsidP="000E6D7E">
            <w:pPr>
              <w:pStyle w:val="ListParagraph"/>
              <w:numPr>
                <w:ilvl w:val="0"/>
                <w:numId w:val="1"/>
              </w:numPr>
              <w:spacing w:after="0"/>
            </w:pPr>
            <w:r>
              <w:t>Summary of the client’s home and garden</w:t>
            </w:r>
            <w:r w:rsidR="00376AC1">
              <w:t>, and how they are managing any tasks required.</w:t>
            </w:r>
          </w:p>
          <w:p w14:paraId="5C33C936" w14:textId="1428C6E8" w:rsidR="00376AC1" w:rsidRPr="005354E7" w:rsidRDefault="00376AC1" w:rsidP="000E6D7E">
            <w:pPr>
              <w:pStyle w:val="ListParagraph"/>
              <w:numPr>
                <w:ilvl w:val="0"/>
                <w:numId w:val="1"/>
              </w:numPr>
              <w:spacing w:after="0"/>
            </w:pPr>
            <w:r>
              <w:t>If the client lives in unstable accommodation.</w:t>
            </w:r>
          </w:p>
          <w:p w14:paraId="18A294C7" w14:textId="77777777" w:rsidR="000E6D7E" w:rsidRDefault="000E6D7E" w:rsidP="000E6D7E">
            <w:pPr>
              <w:pStyle w:val="ListParagraph"/>
              <w:spacing w:after="0"/>
              <w:ind w:left="720"/>
              <w:rPr>
                <w:u w:val="single"/>
              </w:rPr>
            </w:pPr>
          </w:p>
          <w:p w14:paraId="30325FCD" w14:textId="77777777" w:rsidR="000E6D7E" w:rsidRDefault="000E6D7E" w:rsidP="000E6D7E">
            <w:pPr>
              <w:rPr>
                <w:u w:val="single"/>
              </w:rPr>
            </w:pPr>
            <w:r>
              <w:rPr>
                <w:u w:val="single"/>
              </w:rPr>
              <w:t>Prompts and/or observations:</w:t>
            </w:r>
          </w:p>
          <w:p w14:paraId="1791F638" w14:textId="77777777" w:rsidR="000E6D7E" w:rsidRDefault="000E6D7E" w:rsidP="000E6D7E">
            <w:pPr>
              <w:rPr>
                <w:u w:val="single"/>
              </w:rPr>
            </w:pPr>
          </w:p>
          <w:p w14:paraId="559F8567" w14:textId="77777777" w:rsidR="000E6D7E" w:rsidRPr="00B474D3" w:rsidRDefault="000E6D7E" w:rsidP="000E6D7E">
            <w:pPr>
              <w:pStyle w:val="ListParagraph"/>
              <w:numPr>
                <w:ilvl w:val="0"/>
                <w:numId w:val="1"/>
              </w:numPr>
              <w:spacing w:after="0"/>
            </w:pPr>
            <w:r>
              <w:t>Is there anything else you would like to talk about on the behaviour questions we discussed?</w:t>
            </w:r>
          </w:p>
          <w:p w14:paraId="3A29E67B" w14:textId="77777777" w:rsidR="000E6D7E" w:rsidRDefault="000E6D7E" w:rsidP="000E6D7E">
            <w:pPr>
              <w:ind w:left="141" w:hanging="141"/>
            </w:pPr>
          </w:p>
        </w:tc>
      </w:tr>
    </w:tbl>
    <w:p w14:paraId="4BA2A894" w14:textId="77777777" w:rsidR="00CC790D" w:rsidRDefault="00CC790D" w:rsidP="00CC790D"/>
    <w:p w14:paraId="7350306D" w14:textId="3A2A17D9" w:rsidR="00124074" w:rsidRDefault="00124074" w:rsidP="00A573E5">
      <w:pPr>
        <w:pStyle w:val="Heading1"/>
      </w:pPr>
      <w:bookmarkStart w:id="3412" w:name="_Toc159621451"/>
      <w:bookmarkStart w:id="3413" w:name="_Toc159623295"/>
      <w:bookmarkStart w:id="3414" w:name="_Toc159629328"/>
      <w:bookmarkStart w:id="3415" w:name="_Toc184033229"/>
      <w:r>
        <w:lastRenderedPageBreak/>
        <w:t>Financial or legal section</w:t>
      </w:r>
      <w:bookmarkEnd w:id="3412"/>
      <w:bookmarkEnd w:id="3413"/>
      <w:bookmarkEnd w:id="3414"/>
      <w:bookmarkEnd w:id="3415"/>
    </w:p>
    <w:p w14:paraId="744565F1" w14:textId="28CF6457" w:rsidR="004B504D" w:rsidRPr="004B504D" w:rsidRDefault="006E447B" w:rsidP="004B504D">
      <w:r>
        <w:t>The purpose of the financial or legal section of the IAT</w:t>
      </w:r>
      <w:r w:rsidR="00C11BC2">
        <w:t xml:space="preserve"> is to understand if the client may have any financial or legal concerns</w:t>
      </w:r>
      <w:r w:rsidR="0011589D">
        <w:t>, and to explore any concerns that are raised.</w:t>
      </w:r>
    </w:p>
    <w:p w14:paraId="534A2017" w14:textId="49162D2C" w:rsidR="00124074" w:rsidRDefault="00124074" w:rsidP="00A3389D">
      <w:pPr>
        <w:pStyle w:val="Heading2"/>
      </w:pPr>
      <w:bookmarkStart w:id="3416" w:name="_Toc159621452"/>
      <w:bookmarkStart w:id="3417" w:name="_Toc159623296"/>
      <w:bookmarkStart w:id="3418" w:name="_Toc159629329"/>
      <w:bookmarkStart w:id="3419" w:name="_Toc184033230"/>
      <w:r>
        <w:t xml:space="preserve">Financial </w:t>
      </w:r>
      <w:r w:rsidR="00E51188">
        <w:t xml:space="preserve">and legal </w:t>
      </w:r>
      <w:r>
        <w:t>issues</w:t>
      </w:r>
      <w:bookmarkEnd w:id="3416"/>
      <w:bookmarkEnd w:id="3417"/>
      <w:bookmarkEnd w:id="3418"/>
      <w:bookmarkEnd w:id="341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24074" w:rsidRPr="00C9372C" w14:paraId="5A7CC77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DBDEEBE" w14:textId="07D99514" w:rsidR="00124074" w:rsidRPr="00C9372C" w:rsidRDefault="00124074">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Are there any financial</w:t>
            </w:r>
            <w:r w:rsidR="00E51188">
              <w:rPr>
                <w:b/>
                <w:color w:val="FFFFFF" w:themeColor="background1"/>
                <w:szCs w:val="24"/>
                <w:lang w:eastAsia="en-AU"/>
              </w:rPr>
              <w:t xml:space="preserve"> and legal</w:t>
            </w:r>
            <w:r>
              <w:rPr>
                <w:b/>
                <w:color w:val="FFFFFF" w:themeColor="background1"/>
                <w:szCs w:val="24"/>
                <w:lang w:eastAsia="en-AU"/>
              </w:rPr>
              <w:t xml:space="preserve"> issues?</w:t>
            </w:r>
          </w:p>
        </w:tc>
      </w:tr>
      <w:tr w:rsidR="00124074" w:rsidRPr="00C9372C" w14:paraId="793AF9DA"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FBFA69" w14:textId="77777777" w:rsidR="00124074" w:rsidRPr="00C9372C" w:rsidRDefault="00124074">
            <w:pPr>
              <w:pStyle w:val="Heading3"/>
              <w:spacing w:before="0" w:line="360" w:lineRule="auto"/>
              <w:rPr>
                <w:rFonts w:cs="Arial"/>
                <w:color w:val="auto"/>
                <w:sz w:val="24"/>
                <w:szCs w:val="24"/>
              </w:rPr>
            </w:pPr>
            <w:bookmarkStart w:id="3420" w:name="_Toc159623297"/>
            <w:bookmarkStart w:id="3421" w:name="_Toc159629330"/>
            <w:r w:rsidRPr="00C9372C">
              <w:rPr>
                <w:rFonts w:cs="Arial"/>
                <w:color w:val="auto"/>
                <w:sz w:val="24"/>
                <w:szCs w:val="24"/>
              </w:rPr>
              <w:t>Response options</w:t>
            </w:r>
            <w:bookmarkEnd w:id="3420"/>
            <w:bookmarkEnd w:id="34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C28F7A" w14:textId="77777777" w:rsidR="00124074" w:rsidRDefault="00124074" w:rsidP="005A358B">
            <w:pPr>
              <w:pStyle w:val="ListParagraph"/>
              <w:numPr>
                <w:ilvl w:val="0"/>
                <w:numId w:val="33"/>
              </w:numPr>
              <w:spacing w:after="0"/>
            </w:pPr>
            <w:r>
              <w:t>Yes</w:t>
            </w:r>
          </w:p>
          <w:p w14:paraId="4306DC37" w14:textId="77777777" w:rsidR="00124074" w:rsidRPr="00C9372C" w:rsidRDefault="00124074" w:rsidP="005A358B">
            <w:pPr>
              <w:pStyle w:val="ListParagraph"/>
              <w:numPr>
                <w:ilvl w:val="0"/>
                <w:numId w:val="33"/>
              </w:numPr>
              <w:spacing w:after="0"/>
            </w:pPr>
            <w:r>
              <w:t>No</w:t>
            </w:r>
          </w:p>
        </w:tc>
      </w:tr>
      <w:tr w:rsidR="002E1705" w:rsidRPr="00C9372C" w14:paraId="040B5D6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3E0868" w14:textId="47D504B8" w:rsidR="002E1705" w:rsidRPr="00C9372C" w:rsidRDefault="002E1705" w:rsidP="002E1705">
            <w:pPr>
              <w:pStyle w:val="Heading3"/>
              <w:spacing w:before="0" w:line="360" w:lineRule="auto"/>
              <w:rPr>
                <w:rFonts w:cs="Arial"/>
                <w:color w:val="auto"/>
                <w:sz w:val="24"/>
                <w:szCs w:val="24"/>
              </w:rPr>
            </w:pPr>
            <w:bookmarkStart w:id="3422" w:name="_Toc159623298"/>
            <w:bookmarkStart w:id="3423" w:name="_Toc159629331"/>
            <w:r>
              <w:rPr>
                <w:rFonts w:cs="Arial"/>
                <w:color w:val="auto"/>
                <w:sz w:val="24"/>
                <w:szCs w:val="24"/>
              </w:rPr>
              <w:t>Question rules</w:t>
            </w:r>
            <w:bookmarkEnd w:id="3422"/>
            <w:bookmarkEnd w:id="34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D546D7" w14:textId="37591BAF"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E1705" w:rsidRPr="00C9372C" w14:paraId="164CA42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2655DDA" w14:textId="5222EA7F" w:rsidR="002E1705" w:rsidRPr="00C9372C" w:rsidRDefault="002E1705" w:rsidP="002E1705">
            <w:pPr>
              <w:pStyle w:val="Heading3"/>
              <w:spacing w:before="0" w:line="360" w:lineRule="auto"/>
              <w:rPr>
                <w:rFonts w:cs="Arial"/>
                <w:color w:val="auto"/>
                <w:sz w:val="24"/>
                <w:szCs w:val="24"/>
              </w:rPr>
            </w:pPr>
            <w:bookmarkStart w:id="3424" w:name="_Toc159623299"/>
            <w:bookmarkStart w:id="3425" w:name="_Toc159629332"/>
            <w:r w:rsidRPr="00BF1111">
              <w:rPr>
                <w:rFonts w:cs="Arial"/>
                <w:color w:val="auto"/>
                <w:sz w:val="24"/>
                <w:szCs w:val="24"/>
              </w:rPr>
              <w:t>Pre-populated information</w:t>
            </w:r>
            <w:bookmarkEnd w:id="3424"/>
            <w:bookmarkEnd w:id="34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CE4C29" w14:textId="28C07ED3" w:rsidR="002E1705" w:rsidRDefault="00B8402D" w:rsidP="004C2515">
            <w:r>
              <w:t>N</w:t>
            </w:r>
            <w:r w:rsidR="00F03790">
              <w:t>o</w:t>
            </w:r>
          </w:p>
        </w:tc>
      </w:tr>
      <w:tr w:rsidR="002E1705" w:rsidRPr="00C9372C" w14:paraId="4E06334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129AD3" w14:textId="208AFA4E" w:rsidR="002E1705" w:rsidRPr="00C9372C" w:rsidRDefault="002E1705" w:rsidP="002E1705">
            <w:pPr>
              <w:pStyle w:val="Heading3"/>
              <w:spacing w:before="0" w:line="360" w:lineRule="auto"/>
              <w:rPr>
                <w:rFonts w:cs="Arial"/>
                <w:color w:val="auto"/>
                <w:sz w:val="24"/>
                <w:szCs w:val="24"/>
              </w:rPr>
            </w:pPr>
            <w:bookmarkStart w:id="3426" w:name="_Toc159623300"/>
            <w:bookmarkStart w:id="3427" w:name="_Toc159629333"/>
            <w:r w:rsidRPr="00BD710B">
              <w:rPr>
                <w:rFonts w:cs="Arial"/>
                <w:bCs/>
                <w:color w:val="auto"/>
                <w:sz w:val="24"/>
                <w:szCs w:val="24"/>
              </w:rPr>
              <w:t>Response guidance</w:t>
            </w:r>
            <w:bookmarkEnd w:id="3426"/>
            <w:bookmarkEnd w:id="34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B158F5" w14:textId="77777777" w:rsidR="002E1705" w:rsidRDefault="002E1705" w:rsidP="002E1705">
            <w:pPr>
              <w:rPr>
                <w:u w:val="single"/>
              </w:rPr>
            </w:pPr>
            <w:r>
              <w:rPr>
                <w:u w:val="single"/>
              </w:rPr>
              <w:t>Context:</w:t>
            </w:r>
          </w:p>
          <w:p w14:paraId="44AE6195" w14:textId="77777777" w:rsidR="002E1705" w:rsidRDefault="002E1705" w:rsidP="002E1705">
            <w:pPr>
              <w:rPr>
                <w:u w:val="single"/>
              </w:rPr>
            </w:pPr>
          </w:p>
          <w:p w14:paraId="70E25BE8" w14:textId="084F63B4" w:rsidR="002E1705" w:rsidRPr="00E51188" w:rsidRDefault="00532B3D" w:rsidP="00B17677">
            <w:pPr>
              <w:pStyle w:val="ListParagraph"/>
              <w:numPr>
                <w:ilvl w:val="0"/>
                <w:numId w:val="1"/>
              </w:numPr>
              <w:spacing w:after="0"/>
              <w:rPr>
                <w:u w:val="single"/>
              </w:rPr>
            </w:pPr>
            <w:r>
              <w:t>The assessor should identify if the client is experiencing any financial issues.</w:t>
            </w:r>
          </w:p>
          <w:p w14:paraId="3B5A271A" w14:textId="77777777" w:rsidR="00E51188" w:rsidRPr="00532B3D" w:rsidRDefault="00E51188" w:rsidP="00E51188">
            <w:pPr>
              <w:pStyle w:val="ListParagraph"/>
              <w:numPr>
                <w:ilvl w:val="0"/>
                <w:numId w:val="1"/>
              </w:numPr>
              <w:spacing w:after="0"/>
              <w:rPr>
                <w:u w:val="single"/>
              </w:rPr>
            </w:pPr>
            <w:r>
              <w:t>The assessor should identify if the client is experiencing any legal issues.</w:t>
            </w:r>
          </w:p>
          <w:p w14:paraId="77BD7C65" w14:textId="44D212FE" w:rsidR="00E51188" w:rsidRPr="00E51188" w:rsidRDefault="00E51188" w:rsidP="00E51188">
            <w:pPr>
              <w:pStyle w:val="ListParagraph"/>
              <w:numPr>
                <w:ilvl w:val="0"/>
                <w:numId w:val="1"/>
              </w:numPr>
              <w:spacing w:after="0"/>
            </w:pPr>
            <w:r w:rsidRPr="00450321">
              <w:t>A </w:t>
            </w:r>
            <w:r w:rsidRPr="00450321">
              <w:rPr>
                <w:bCs/>
              </w:rPr>
              <w:t>legal issue</w:t>
            </w:r>
            <w:r w:rsidRPr="00450321">
              <w:t xml:space="preserve"> essentially refers to a matter or dispute that involves the interpretation, application, or violation of laws or regulations. </w:t>
            </w:r>
          </w:p>
          <w:p w14:paraId="5E514D60" w14:textId="6277B08C" w:rsidR="00532B3D" w:rsidRPr="00D86E5E" w:rsidRDefault="00D86E5E" w:rsidP="00B17677">
            <w:pPr>
              <w:pStyle w:val="ListParagraph"/>
              <w:numPr>
                <w:ilvl w:val="0"/>
                <w:numId w:val="1"/>
              </w:numPr>
              <w:spacing w:after="0"/>
            </w:pPr>
            <w:r w:rsidRPr="00D86E5E">
              <w:t>A financial issue refers to any challenge or problem related to money, budgeting, or financial stability. These issues can vary in severity and impact various aspects of an individual’s life.</w:t>
            </w:r>
          </w:p>
          <w:p w14:paraId="36ECB7C3" w14:textId="77777777" w:rsidR="002E1705" w:rsidRDefault="002E1705" w:rsidP="002E1705">
            <w:pPr>
              <w:rPr>
                <w:u w:val="single"/>
              </w:rPr>
            </w:pPr>
          </w:p>
          <w:p w14:paraId="32527DA5" w14:textId="77777777" w:rsidR="002E1705" w:rsidRDefault="002E1705" w:rsidP="002E1705">
            <w:pPr>
              <w:rPr>
                <w:u w:val="single"/>
              </w:rPr>
            </w:pPr>
            <w:r>
              <w:rPr>
                <w:u w:val="single"/>
              </w:rPr>
              <w:t>Consider and record:</w:t>
            </w:r>
          </w:p>
          <w:p w14:paraId="21AAF990" w14:textId="77777777" w:rsidR="002E1705" w:rsidRDefault="002E1705" w:rsidP="002E1705">
            <w:pPr>
              <w:rPr>
                <w:u w:val="single"/>
              </w:rPr>
            </w:pPr>
          </w:p>
          <w:p w14:paraId="3734BBE4" w14:textId="639BDD77" w:rsidR="002E1705" w:rsidRPr="00712711" w:rsidRDefault="00D86E5E" w:rsidP="00B17677">
            <w:pPr>
              <w:pStyle w:val="ListParagraph"/>
              <w:numPr>
                <w:ilvl w:val="0"/>
                <w:numId w:val="1"/>
              </w:numPr>
              <w:spacing w:after="0"/>
              <w:rPr>
                <w:u w:val="single"/>
              </w:rPr>
            </w:pPr>
            <w:r>
              <w:t xml:space="preserve">If the client is experiencing any financial </w:t>
            </w:r>
            <w:r w:rsidR="00E51188">
              <w:t xml:space="preserve">and/or legal </w:t>
            </w:r>
            <w:r>
              <w:t>issues</w:t>
            </w:r>
            <w:r w:rsidR="00E51188">
              <w:t>.</w:t>
            </w:r>
          </w:p>
          <w:p w14:paraId="1607F7FE" w14:textId="77777777" w:rsidR="00E87FFA" w:rsidRDefault="00E87FFA" w:rsidP="00E87FFA">
            <w:pPr>
              <w:rPr>
                <w:u w:val="single"/>
              </w:rPr>
            </w:pPr>
          </w:p>
          <w:p w14:paraId="4AC17E26" w14:textId="41336C45" w:rsidR="00E87FFA" w:rsidRDefault="00DC2905" w:rsidP="00E87FFA">
            <w:pPr>
              <w:rPr>
                <w:u w:val="single"/>
              </w:rPr>
            </w:pPr>
            <w:r>
              <w:rPr>
                <w:u w:val="single"/>
              </w:rPr>
              <w:t>Prompts and/or observations:</w:t>
            </w:r>
          </w:p>
          <w:p w14:paraId="7C115E74" w14:textId="77777777" w:rsidR="00E87FFA" w:rsidRDefault="00E87FFA" w:rsidP="00E87FFA">
            <w:pPr>
              <w:rPr>
                <w:u w:val="single"/>
              </w:rPr>
            </w:pPr>
          </w:p>
          <w:p w14:paraId="41618280" w14:textId="382C2D6E" w:rsidR="00E87FFA" w:rsidRPr="00B630F3" w:rsidRDefault="00B630F3" w:rsidP="00B17677">
            <w:pPr>
              <w:pStyle w:val="ListParagraph"/>
              <w:numPr>
                <w:ilvl w:val="0"/>
                <w:numId w:val="1"/>
              </w:numPr>
              <w:spacing w:after="0"/>
              <w:rPr>
                <w:u w:val="single"/>
              </w:rPr>
            </w:pPr>
            <w:r>
              <w:t>Do you feel comfortable with managing your finances?</w:t>
            </w:r>
          </w:p>
          <w:p w14:paraId="1845F813" w14:textId="1C9CB9A3" w:rsidR="00B630F3" w:rsidRPr="00840695" w:rsidRDefault="00B630F3" w:rsidP="00B17677">
            <w:pPr>
              <w:pStyle w:val="ListParagraph"/>
              <w:numPr>
                <w:ilvl w:val="0"/>
                <w:numId w:val="1"/>
              </w:numPr>
              <w:spacing w:after="0"/>
              <w:rPr>
                <w:u w:val="single"/>
              </w:rPr>
            </w:pPr>
            <w:r>
              <w:t>Is there anything about your finances that you find stressful or difficult to manage?</w:t>
            </w:r>
          </w:p>
          <w:p w14:paraId="09107D0F" w14:textId="78DCF5C1" w:rsidR="002E1705" w:rsidRPr="00E51188" w:rsidRDefault="00840695" w:rsidP="00840695">
            <w:pPr>
              <w:pStyle w:val="ListParagraph"/>
              <w:numPr>
                <w:ilvl w:val="0"/>
                <w:numId w:val="1"/>
              </w:numPr>
              <w:spacing w:after="0"/>
              <w:rPr>
                <w:u w:val="single"/>
              </w:rPr>
            </w:pPr>
            <w:r>
              <w:t xml:space="preserve">Do you feel well supported with managing your finances? </w:t>
            </w:r>
          </w:p>
          <w:p w14:paraId="46AC5E54" w14:textId="77777777" w:rsidR="00E51188" w:rsidRPr="00B630F3" w:rsidRDefault="00E51188" w:rsidP="00E51188">
            <w:pPr>
              <w:pStyle w:val="ListParagraph"/>
              <w:numPr>
                <w:ilvl w:val="0"/>
                <w:numId w:val="1"/>
              </w:numPr>
              <w:spacing w:after="0"/>
              <w:rPr>
                <w:u w:val="single"/>
              </w:rPr>
            </w:pPr>
            <w:r>
              <w:t>Do you feel comfortable with managing any legal issues?</w:t>
            </w:r>
          </w:p>
          <w:p w14:paraId="5DABA6EA" w14:textId="77777777" w:rsidR="00E51188" w:rsidRPr="00840695" w:rsidRDefault="00E51188" w:rsidP="00E51188">
            <w:pPr>
              <w:pStyle w:val="ListParagraph"/>
              <w:numPr>
                <w:ilvl w:val="0"/>
                <w:numId w:val="1"/>
              </w:numPr>
              <w:spacing w:after="0"/>
              <w:rPr>
                <w:u w:val="single"/>
              </w:rPr>
            </w:pPr>
            <w:r>
              <w:t>Are there any legal issues that you find stressful or difficult to manage?</w:t>
            </w:r>
          </w:p>
          <w:p w14:paraId="4711C0A8" w14:textId="39CC316A" w:rsidR="00E51188" w:rsidRPr="00E51188" w:rsidRDefault="00E51188" w:rsidP="00E51188">
            <w:pPr>
              <w:pStyle w:val="ListParagraph"/>
              <w:numPr>
                <w:ilvl w:val="0"/>
                <w:numId w:val="1"/>
              </w:numPr>
              <w:spacing w:after="0"/>
              <w:rPr>
                <w:u w:val="single"/>
              </w:rPr>
            </w:pPr>
            <w:r>
              <w:lastRenderedPageBreak/>
              <w:t>Do you feel well supported with managing your legal affairs?</w:t>
            </w:r>
          </w:p>
          <w:p w14:paraId="589A5B06" w14:textId="77777777" w:rsidR="002E1705" w:rsidRDefault="002E1705" w:rsidP="002E1705">
            <w:pPr>
              <w:rPr>
                <w:u w:val="single"/>
              </w:rPr>
            </w:pPr>
          </w:p>
          <w:p w14:paraId="34A2E653" w14:textId="77777777" w:rsidR="002E1705" w:rsidRDefault="002E1705" w:rsidP="002E1705">
            <w:pPr>
              <w:rPr>
                <w:u w:val="single"/>
              </w:rPr>
            </w:pPr>
            <w:r>
              <w:rPr>
                <w:u w:val="single"/>
              </w:rPr>
              <w:t>Support resources:</w:t>
            </w:r>
          </w:p>
          <w:p w14:paraId="686ABC44" w14:textId="77777777" w:rsidR="002E1705" w:rsidRDefault="002E1705" w:rsidP="002E1705">
            <w:pPr>
              <w:rPr>
                <w:u w:val="single"/>
              </w:rPr>
            </w:pPr>
          </w:p>
          <w:p w14:paraId="1C249B16" w14:textId="77777777" w:rsidR="002E1705" w:rsidRDefault="00CA00EC" w:rsidP="005A358B">
            <w:pPr>
              <w:pStyle w:val="ListParagraph"/>
              <w:numPr>
                <w:ilvl w:val="0"/>
                <w:numId w:val="33"/>
              </w:numPr>
              <w:spacing w:after="0"/>
            </w:pPr>
            <w:hyperlink r:id="rId109" w:history="1">
              <w:r>
                <w:rPr>
                  <w:rStyle w:val="Hyperlink"/>
                </w:rPr>
                <w:t>Financial stress and your health | healthdirect</w:t>
              </w:r>
            </w:hyperlink>
          </w:p>
          <w:p w14:paraId="3FCA46AD" w14:textId="77777777" w:rsidR="00CA00EC" w:rsidRDefault="00CA00EC" w:rsidP="00CA00EC">
            <w:pPr>
              <w:pStyle w:val="ListParagraph"/>
              <w:spacing w:after="0"/>
              <w:ind w:left="720"/>
            </w:pPr>
          </w:p>
        </w:tc>
      </w:tr>
    </w:tbl>
    <w:p w14:paraId="10014487" w14:textId="2C979C92" w:rsidR="00715F74" w:rsidRDefault="00715F74" w:rsidP="00715F74">
      <w:pPr>
        <w:pStyle w:val="Heading2"/>
      </w:pPr>
      <w:bookmarkStart w:id="3428" w:name="_Toc159623312"/>
      <w:bookmarkStart w:id="3429" w:name="_Toc159629345"/>
      <w:bookmarkStart w:id="3430" w:name="_Toc184033231"/>
      <w:bookmarkStart w:id="3431" w:name="_Toc159621454"/>
      <w:bookmarkStart w:id="3432" w:name="_Toc159623306"/>
      <w:bookmarkStart w:id="3433" w:name="_Toc159629339"/>
      <w:r>
        <w:lastRenderedPageBreak/>
        <w:t>Capability of making own decisions</w:t>
      </w:r>
      <w:bookmarkEnd w:id="3428"/>
      <w:bookmarkEnd w:id="3429"/>
      <w:bookmarkEnd w:id="343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715F74" w:rsidRPr="00C9372C" w14:paraId="159ABA1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BAEA272" w14:textId="77777777" w:rsidR="00715F74" w:rsidRPr="00C9372C" w:rsidRDefault="00715F74"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Is the client capable of making their own decisions?</w:t>
            </w:r>
          </w:p>
        </w:tc>
      </w:tr>
      <w:tr w:rsidR="00715F74" w:rsidRPr="00C9372C" w14:paraId="3064B32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BE2EE68" w14:textId="77777777" w:rsidR="00715F74" w:rsidRPr="00C9372C" w:rsidRDefault="00715F74" w:rsidP="00030411">
            <w:pPr>
              <w:pStyle w:val="Heading3"/>
              <w:spacing w:before="0" w:line="360" w:lineRule="auto"/>
              <w:rPr>
                <w:rFonts w:cs="Arial"/>
                <w:color w:val="auto"/>
                <w:sz w:val="24"/>
                <w:szCs w:val="24"/>
              </w:rPr>
            </w:pPr>
            <w:bookmarkStart w:id="3434" w:name="_Toc159623313"/>
            <w:bookmarkStart w:id="3435" w:name="_Toc159629346"/>
            <w:r w:rsidRPr="00C9372C">
              <w:rPr>
                <w:rFonts w:cs="Arial"/>
                <w:color w:val="auto"/>
                <w:sz w:val="24"/>
                <w:szCs w:val="24"/>
              </w:rPr>
              <w:t>Response options</w:t>
            </w:r>
            <w:bookmarkEnd w:id="3434"/>
            <w:bookmarkEnd w:id="34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BE0FFFE" w14:textId="77777777" w:rsidR="00715F74" w:rsidRDefault="00715F74" w:rsidP="00030411">
            <w:pPr>
              <w:pStyle w:val="ListParagraph"/>
              <w:numPr>
                <w:ilvl w:val="0"/>
                <w:numId w:val="33"/>
              </w:numPr>
              <w:spacing w:after="0"/>
            </w:pPr>
            <w:r>
              <w:t>Yes</w:t>
            </w:r>
          </w:p>
          <w:p w14:paraId="01C9A8FD" w14:textId="77777777" w:rsidR="00715F74" w:rsidRPr="00C9372C" w:rsidRDefault="00715F74" w:rsidP="00030411">
            <w:pPr>
              <w:pStyle w:val="ListParagraph"/>
              <w:numPr>
                <w:ilvl w:val="0"/>
                <w:numId w:val="33"/>
              </w:numPr>
              <w:spacing w:after="0"/>
            </w:pPr>
            <w:r>
              <w:t>No</w:t>
            </w:r>
          </w:p>
        </w:tc>
      </w:tr>
      <w:tr w:rsidR="00715F74" w:rsidRPr="00C9372C" w14:paraId="403EEC2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3A80D8" w14:textId="77777777" w:rsidR="00715F74" w:rsidRPr="00C9372C" w:rsidRDefault="00715F74" w:rsidP="00030411">
            <w:pPr>
              <w:pStyle w:val="Heading3"/>
              <w:spacing w:before="0" w:line="360" w:lineRule="auto"/>
              <w:rPr>
                <w:rFonts w:cs="Arial"/>
                <w:color w:val="auto"/>
                <w:sz w:val="24"/>
                <w:szCs w:val="24"/>
              </w:rPr>
            </w:pPr>
            <w:bookmarkStart w:id="3436" w:name="_Toc159623314"/>
            <w:bookmarkStart w:id="3437" w:name="_Toc159629347"/>
            <w:r>
              <w:rPr>
                <w:rFonts w:cs="Arial"/>
                <w:color w:val="auto"/>
                <w:sz w:val="24"/>
                <w:szCs w:val="24"/>
              </w:rPr>
              <w:t>Question rules</w:t>
            </w:r>
            <w:bookmarkEnd w:id="3436"/>
            <w:bookmarkEnd w:id="34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6DB17D" w14:textId="65AB12C7" w:rsidR="00715F74" w:rsidRDefault="00715F74" w:rsidP="00030411">
            <w:r w:rsidRPr="00812DB1">
              <w:rPr>
                <w:rFonts w:cstheme="minorHAnsi"/>
                <w:b/>
                <w:bCs/>
              </w:rPr>
              <w:t>Base question</w:t>
            </w:r>
            <w:r w:rsidRPr="00812DB1">
              <w:rPr>
                <w:rFonts w:cstheme="minorHAnsi"/>
              </w:rPr>
              <w:t xml:space="preserve"> </w:t>
            </w:r>
          </w:p>
        </w:tc>
      </w:tr>
      <w:tr w:rsidR="00715F74" w:rsidRPr="00C9372C" w14:paraId="664301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F5F1DA" w14:textId="77777777" w:rsidR="00715F74" w:rsidRPr="00C9372C" w:rsidRDefault="00715F74" w:rsidP="00030411">
            <w:pPr>
              <w:pStyle w:val="Heading3"/>
              <w:spacing w:before="0" w:line="360" w:lineRule="auto"/>
              <w:rPr>
                <w:rFonts w:cs="Arial"/>
                <w:color w:val="auto"/>
                <w:sz w:val="24"/>
                <w:szCs w:val="24"/>
              </w:rPr>
            </w:pPr>
            <w:bookmarkStart w:id="3438" w:name="_Toc159623315"/>
            <w:bookmarkStart w:id="3439" w:name="_Toc159629348"/>
            <w:r w:rsidRPr="00BF1111">
              <w:rPr>
                <w:rFonts w:cs="Arial"/>
                <w:color w:val="auto"/>
                <w:sz w:val="24"/>
                <w:szCs w:val="24"/>
              </w:rPr>
              <w:t>Pre-populated information</w:t>
            </w:r>
            <w:bookmarkEnd w:id="3438"/>
            <w:bookmarkEnd w:id="34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4C0AB2" w14:textId="77777777" w:rsidR="00715F74" w:rsidRDefault="00715F74" w:rsidP="00030411">
            <w:r>
              <w:t>No</w:t>
            </w:r>
          </w:p>
        </w:tc>
      </w:tr>
      <w:tr w:rsidR="00715F74" w:rsidRPr="00C9372C" w14:paraId="05E0098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A1D1A8" w14:textId="77777777" w:rsidR="00715F74" w:rsidRPr="00C9372C" w:rsidRDefault="00715F74" w:rsidP="00030411">
            <w:pPr>
              <w:pStyle w:val="Heading3"/>
              <w:spacing w:before="0" w:line="360" w:lineRule="auto"/>
              <w:rPr>
                <w:rFonts w:cs="Arial"/>
                <w:color w:val="auto"/>
                <w:sz w:val="24"/>
                <w:szCs w:val="24"/>
              </w:rPr>
            </w:pPr>
            <w:bookmarkStart w:id="3440" w:name="_Toc159623316"/>
            <w:bookmarkStart w:id="3441" w:name="_Toc159629349"/>
            <w:r w:rsidRPr="00BD710B">
              <w:rPr>
                <w:rFonts w:cs="Arial"/>
                <w:bCs/>
                <w:color w:val="auto"/>
                <w:sz w:val="24"/>
                <w:szCs w:val="24"/>
              </w:rPr>
              <w:t>Response guidance</w:t>
            </w:r>
            <w:bookmarkEnd w:id="3440"/>
            <w:bookmarkEnd w:id="34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1F4E9E7" w14:textId="77777777" w:rsidR="00715F74" w:rsidRDefault="00715F74" w:rsidP="00030411">
            <w:pPr>
              <w:rPr>
                <w:u w:val="single"/>
              </w:rPr>
            </w:pPr>
            <w:r>
              <w:rPr>
                <w:u w:val="single"/>
              </w:rPr>
              <w:t>Context:</w:t>
            </w:r>
          </w:p>
          <w:p w14:paraId="0BBE34E3" w14:textId="77777777" w:rsidR="00715F74" w:rsidRDefault="00715F74" w:rsidP="00030411">
            <w:pPr>
              <w:rPr>
                <w:u w:val="single"/>
              </w:rPr>
            </w:pPr>
          </w:p>
          <w:p w14:paraId="1AFFA682" w14:textId="77777777" w:rsidR="00715F74" w:rsidRPr="00712711" w:rsidRDefault="00715F74" w:rsidP="00030411">
            <w:pPr>
              <w:pStyle w:val="ListParagraph"/>
              <w:numPr>
                <w:ilvl w:val="0"/>
                <w:numId w:val="1"/>
              </w:numPr>
              <w:spacing w:after="0"/>
              <w:rPr>
                <w:u w:val="single"/>
              </w:rPr>
            </w:pPr>
            <w:r>
              <w:t>The assessor should identify if the client is capable of making their own financial or legal decisions.</w:t>
            </w:r>
          </w:p>
          <w:p w14:paraId="5CA38BFC" w14:textId="77777777" w:rsidR="00715F74" w:rsidRDefault="00715F74" w:rsidP="00030411">
            <w:pPr>
              <w:rPr>
                <w:u w:val="single"/>
              </w:rPr>
            </w:pPr>
          </w:p>
          <w:p w14:paraId="093E3CAF" w14:textId="77777777" w:rsidR="00715F74" w:rsidRDefault="00715F74" w:rsidP="00030411">
            <w:pPr>
              <w:rPr>
                <w:u w:val="single"/>
              </w:rPr>
            </w:pPr>
            <w:r>
              <w:rPr>
                <w:u w:val="single"/>
              </w:rPr>
              <w:t>Consider and record:</w:t>
            </w:r>
          </w:p>
          <w:p w14:paraId="33AABBE6" w14:textId="77777777" w:rsidR="00715F74" w:rsidRDefault="00715F74" w:rsidP="00030411">
            <w:pPr>
              <w:rPr>
                <w:u w:val="single"/>
              </w:rPr>
            </w:pPr>
          </w:p>
          <w:p w14:paraId="37F7347B" w14:textId="77777777" w:rsidR="00715F74" w:rsidRPr="00712711" w:rsidRDefault="00715F74" w:rsidP="00030411">
            <w:pPr>
              <w:pStyle w:val="ListParagraph"/>
              <w:numPr>
                <w:ilvl w:val="0"/>
                <w:numId w:val="1"/>
              </w:numPr>
              <w:spacing w:after="0"/>
              <w:rPr>
                <w:u w:val="single"/>
              </w:rPr>
            </w:pPr>
            <w:r>
              <w:t>If the client is capable of making their own financial or legal decisions.</w:t>
            </w:r>
          </w:p>
          <w:p w14:paraId="21A528EE" w14:textId="77777777" w:rsidR="00715F74" w:rsidRDefault="00715F74" w:rsidP="00030411">
            <w:pPr>
              <w:rPr>
                <w:u w:val="single"/>
              </w:rPr>
            </w:pPr>
          </w:p>
          <w:p w14:paraId="581FE88F" w14:textId="77777777" w:rsidR="00715F74" w:rsidRDefault="00715F74" w:rsidP="00030411">
            <w:pPr>
              <w:rPr>
                <w:u w:val="single"/>
              </w:rPr>
            </w:pPr>
            <w:r>
              <w:rPr>
                <w:u w:val="single"/>
              </w:rPr>
              <w:t>Prompts and/or observations:</w:t>
            </w:r>
          </w:p>
          <w:p w14:paraId="5B299555" w14:textId="77777777" w:rsidR="00715F74" w:rsidRDefault="00715F74" w:rsidP="00030411">
            <w:pPr>
              <w:rPr>
                <w:u w:val="single"/>
              </w:rPr>
            </w:pPr>
          </w:p>
          <w:p w14:paraId="6552C07C" w14:textId="77777777" w:rsidR="00715F74" w:rsidRPr="00311A96" w:rsidRDefault="00715F74" w:rsidP="00030411">
            <w:pPr>
              <w:pStyle w:val="ListParagraph"/>
              <w:numPr>
                <w:ilvl w:val="0"/>
                <w:numId w:val="1"/>
              </w:numPr>
              <w:spacing w:after="0"/>
              <w:rPr>
                <w:u w:val="single"/>
              </w:rPr>
            </w:pPr>
            <w:r>
              <w:t>Do you find you need someone to help you with financial or legal decisions?</w:t>
            </w:r>
          </w:p>
          <w:p w14:paraId="32AF3063" w14:textId="77777777" w:rsidR="00715F74" w:rsidRDefault="00715F74" w:rsidP="00030411"/>
        </w:tc>
      </w:tr>
    </w:tbl>
    <w:p w14:paraId="65FC6D94" w14:textId="22EC7305" w:rsidR="00E06FBC" w:rsidRDefault="0078261C" w:rsidP="00A3389D">
      <w:pPr>
        <w:pStyle w:val="Heading2"/>
      </w:pPr>
      <w:bookmarkStart w:id="3442" w:name="_Toc184033232"/>
      <w:r>
        <w:t>Power of attorney</w:t>
      </w:r>
      <w:bookmarkEnd w:id="3431"/>
      <w:bookmarkEnd w:id="3432"/>
      <w:bookmarkEnd w:id="3433"/>
      <w:bookmarkEnd w:id="34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06FBC" w:rsidRPr="00C9372C" w14:paraId="6DA61F9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04A7CD" w14:textId="08856661" w:rsidR="00E06FBC" w:rsidRPr="00C9372C" w:rsidRDefault="00E06FBC">
            <w:pPr>
              <w:spacing w:after="120"/>
              <w:rPr>
                <w:b/>
                <w:szCs w:val="24"/>
                <w:lang w:eastAsia="en-AU"/>
              </w:rPr>
            </w:pPr>
            <w:r w:rsidRPr="00C9372C">
              <w:rPr>
                <w:b/>
                <w:color w:val="FFFFFF" w:themeColor="background1"/>
                <w:szCs w:val="24"/>
                <w:lang w:eastAsia="en-AU"/>
              </w:rPr>
              <w:t xml:space="preserve">Question: </w:t>
            </w:r>
            <w:r w:rsidR="0078261C">
              <w:rPr>
                <w:b/>
                <w:color w:val="FFFFFF" w:themeColor="background1"/>
                <w:szCs w:val="24"/>
                <w:lang w:eastAsia="en-AU"/>
              </w:rPr>
              <w:t>Is there a power of attorney?</w:t>
            </w:r>
          </w:p>
        </w:tc>
      </w:tr>
      <w:tr w:rsidR="00E06FBC" w:rsidRPr="00C9372C" w14:paraId="008FF96A"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15CB14" w14:textId="77777777" w:rsidR="00E06FBC" w:rsidRPr="00C9372C" w:rsidRDefault="00E06FBC">
            <w:pPr>
              <w:pStyle w:val="Heading3"/>
              <w:spacing w:before="0" w:line="360" w:lineRule="auto"/>
              <w:rPr>
                <w:rFonts w:cs="Arial"/>
                <w:color w:val="auto"/>
                <w:sz w:val="24"/>
                <w:szCs w:val="24"/>
              </w:rPr>
            </w:pPr>
            <w:bookmarkStart w:id="3443" w:name="_Toc159623307"/>
            <w:bookmarkStart w:id="3444" w:name="_Toc159629340"/>
            <w:r w:rsidRPr="00C9372C">
              <w:rPr>
                <w:rFonts w:cs="Arial"/>
                <w:color w:val="auto"/>
                <w:sz w:val="24"/>
                <w:szCs w:val="24"/>
              </w:rPr>
              <w:t>Response options</w:t>
            </w:r>
            <w:bookmarkEnd w:id="3443"/>
            <w:bookmarkEnd w:id="34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1C8A2A" w14:textId="77777777" w:rsidR="00E06FBC" w:rsidRDefault="00E06FBC" w:rsidP="005A358B">
            <w:pPr>
              <w:pStyle w:val="ListParagraph"/>
              <w:numPr>
                <w:ilvl w:val="0"/>
                <w:numId w:val="33"/>
              </w:numPr>
              <w:spacing w:after="0"/>
            </w:pPr>
            <w:r>
              <w:t>Yes</w:t>
            </w:r>
          </w:p>
          <w:p w14:paraId="05ED6D8A" w14:textId="77777777" w:rsidR="00E06FBC" w:rsidRPr="00C9372C" w:rsidRDefault="00E06FBC" w:rsidP="005A358B">
            <w:pPr>
              <w:pStyle w:val="ListParagraph"/>
              <w:numPr>
                <w:ilvl w:val="0"/>
                <w:numId w:val="33"/>
              </w:numPr>
              <w:spacing w:after="0"/>
            </w:pPr>
            <w:r>
              <w:t>No</w:t>
            </w:r>
          </w:p>
        </w:tc>
      </w:tr>
      <w:tr w:rsidR="002E1705" w:rsidRPr="00C9372C" w14:paraId="752F634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22112C" w14:textId="1910BC7B" w:rsidR="002E1705" w:rsidRPr="00C9372C" w:rsidRDefault="002E1705" w:rsidP="002E1705">
            <w:pPr>
              <w:pStyle w:val="Heading3"/>
              <w:spacing w:before="0" w:line="360" w:lineRule="auto"/>
              <w:rPr>
                <w:rFonts w:cs="Arial"/>
                <w:color w:val="auto"/>
                <w:sz w:val="24"/>
                <w:szCs w:val="24"/>
              </w:rPr>
            </w:pPr>
            <w:bookmarkStart w:id="3445" w:name="_Toc159623308"/>
            <w:bookmarkStart w:id="3446" w:name="_Toc159629341"/>
            <w:r>
              <w:rPr>
                <w:rFonts w:cs="Arial"/>
                <w:color w:val="auto"/>
                <w:sz w:val="24"/>
                <w:szCs w:val="24"/>
              </w:rPr>
              <w:t>Question rules</w:t>
            </w:r>
            <w:bookmarkEnd w:id="3445"/>
            <w:bookmarkEnd w:id="34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F99755" w14:textId="3AB29C7A" w:rsidR="002E1705" w:rsidRDefault="009E7783" w:rsidP="009E7783">
            <w:r w:rsidRPr="00812DB1">
              <w:rPr>
                <w:rFonts w:cstheme="minorHAnsi"/>
                <w:b/>
                <w:bCs/>
              </w:rPr>
              <w:t>Base question</w:t>
            </w:r>
            <w:r w:rsidRPr="00812DB1">
              <w:rPr>
                <w:rFonts w:cstheme="minorHAnsi"/>
              </w:rPr>
              <w:t xml:space="preserve"> </w:t>
            </w:r>
          </w:p>
        </w:tc>
      </w:tr>
      <w:tr w:rsidR="002E1705" w:rsidRPr="00C9372C" w14:paraId="230F3B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149CEF" w14:textId="321B7B93" w:rsidR="002E1705" w:rsidRPr="00C9372C" w:rsidRDefault="002E1705" w:rsidP="002E1705">
            <w:pPr>
              <w:pStyle w:val="Heading3"/>
              <w:spacing w:before="0" w:line="360" w:lineRule="auto"/>
              <w:rPr>
                <w:rFonts w:cs="Arial"/>
                <w:color w:val="auto"/>
                <w:sz w:val="24"/>
                <w:szCs w:val="24"/>
              </w:rPr>
            </w:pPr>
            <w:bookmarkStart w:id="3447" w:name="_Toc159623309"/>
            <w:bookmarkStart w:id="3448" w:name="_Toc159629342"/>
            <w:r w:rsidRPr="00BF1111">
              <w:rPr>
                <w:rFonts w:cs="Arial"/>
                <w:color w:val="auto"/>
                <w:sz w:val="24"/>
                <w:szCs w:val="24"/>
              </w:rPr>
              <w:t>Pre-populated information</w:t>
            </w:r>
            <w:bookmarkEnd w:id="3447"/>
            <w:bookmarkEnd w:id="34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D53998" w14:textId="3230220F" w:rsidR="002E1705" w:rsidRDefault="00B8402D" w:rsidP="004C2515">
            <w:r>
              <w:t>N</w:t>
            </w:r>
            <w:r w:rsidR="005B0D41">
              <w:t>o</w:t>
            </w:r>
          </w:p>
        </w:tc>
      </w:tr>
      <w:tr w:rsidR="002E1705" w:rsidRPr="00C9372C" w14:paraId="0DF162E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D80A52" w14:textId="6360756A" w:rsidR="002E1705" w:rsidRPr="00C9372C" w:rsidRDefault="002E1705" w:rsidP="002E1705">
            <w:pPr>
              <w:pStyle w:val="Heading3"/>
              <w:spacing w:before="0" w:line="360" w:lineRule="auto"/>
              <w:rPr>
                <w:rFonts w:cs="Arial"/>
                <w:color w:val="auto"/>
                <w:sz w:val="24"/>
                <w:szCs w:val="24"/>
              </w:rPr>
            </w:pPr>
            <w:bookmarkStart w:id="3449" w:name="_Toc159623310"/>
            <w:bookmarkStart w:id="3450" w:name="_Toc159629343"/>
            <w:r w:rsidRPr="00BD710B">
              <w:rPr>
                <w:rFonts w:cs="Arial"/>
                <w:bCs/>
                <w:color w:val="auto"/>
                <w:sz w:val="24"/>
                <w:szCs w:val="24"/>
              </w:rPr>
              <w:lastRenderedPageBreak/>
              <w:t>Response guidance</w:t>
            </w:r>
            <w:bookmarkEnd w:id="3449"/>
            <w:bookmarkEnd w:id="34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855A7F" w14:textId="77777777" w:rsidR="002E1705" w:rsidRDefault="002E1705" w:rsidP="002E1705">
            <w:pPr>
              <w:rPr>
                <w:u w:val="single"/>
              </w:rPr>
            </w:pPr>
            <w:r>
              <w:rPr>
                <w:u w:val="single"/>
              </w:rPr>
              <w:t>Context:</w:t>
            </w:r>
          </w:p>
          <w:p w14:paraId="44ED7EB2" w14:textId="77777777" w:rsidR="002E1705" w:rsidRDefault="002E1705" w:rsidP="002E1705">
            <w:pPr>
              <w:rPr>
                <w:u w:val="single"/>
              </w:rPr>
            </w:pPr>
          </w:p>
          <w:p w14:paraId="1DA26E2A" w14:textId="67AF7898" w:rsidR="00440A81" w:rsidRPr="00440A81" w:rsidRDefault="00EB5288" w:rsidP="00440A81">
            <w:pPr>
              <w:pStyle w:val="ListParagraph"/>
              <w:numPr>
                <w:ilvl w:val="0"/>
                <w:numId w:val="1"/>
              </w:numPr>
              <w:spacing w:after="0"/>
              <w:rPr>
                <w:u w:val="single"/>
              </w:rPr>
            </w:pPr>
            <w:r>
              <w:t>The assessor should identify if the client has a power of attorney.</w:t>
            </w:r>
          </w:p>
          <w:p w14:paraId="7DEB2452" w14:textId="709F4EA5" w:rsidR="00EB5288" w:rsidRPr="00440A81" w:rsidRDefault="00440A81" w:rsidP="00B17677">
            <w:pPr>
              <w:pStyle w:val="ListParagraph"/>
              <w:numPr>
                <w:ilvl w:val="0"/>
                <w:numId w:val="1"/>
              </w:numPr>
              <w:spacing w:after="0"/>
            </w:pPr>
            <w:r w:rsidRPr="00440A81">
              <w:t>A Power of Attorney is a legal document that grants a person or trustee organi</w:t>
            </w:r>
            <w:r>
              <w:t>s</w:t>
            </w:r>
            <w:r w:rsidRPr="00440A81">
              <w:t xml:space="preserve">ation the authority to act on </w:t>
            </w:r>
            <w:r>
              <w:t>a person’s</w:t>
            </w:r>
            <w:r w:rsidRPr="00440A81">
              <w:t xml:space="preserve"> behalf.</w:t>
            </w:r>
          </w:p>
          <w:p w14:paraId="4E05D537" w14:textId="77777777" w:rsidR="002E1705" w:rsidRDefault="002E1705" w:rsidP="002E1705">
            <w:pPr>
              <w:rPr>
                <w:u w:val="single"/>
              </w:rPr>
            </w:pPr>
          </w:p>
          <w:p w14:paraId="50D175E6" w14:textId="77777777" w:rsidR="002E1705" w:rsidRDefault="002E1705" w:rsidP="002E1705">
            <w:pPr>
              <w:rPr>
                <w:u w:val="single"/>
              </w:rPr>
            </w:pPr>
            <w:r>
              <w:rPr>
                <w:u w:val="single"/>
              </w:rPr>
              <w:t>Consider and record:</w:t>
            </w:r>
          </w:p>
          <w:p w14:paraId="0EA4C702" w14:textId="77777777" w:rsidR="002E1705" w:rsidRDefault="002E1705" w:rsidP="002E1705">
            <w:pPr>
              <w:rPr>
                <w:u w:val="single"/>
              </w:rPr>
            </w:pPr>
          </w:p>
          <w:p w14:paraId="62735205" w14:textId="1B772839" w:rsidR="002E1705" w:rsidRPr="00440A81" w:rsidRDefault="00440A81" w:rsidP="00440A81">
            <w:pPr>
              <w:pStyle w:val="ListParagraph"/>
              <w:numPr>
                <w:ilvl w:val="0"/>
                <w:numId w:val="1"/>
              </w:numPr>
              <w:spacing w:after="0"/>
              <w:rPr>
                <w:u w:val="single"/>
              </w:rPr>
            </w:pPr>
            <w:r>
              <w:t>If the client has a power of attorney.</w:t>
            </w:r>
          </w:p>
          <w:p w14:paraId="2D9020D0" w14:textId="77777777" w:rsidR="00E87FFA" w:rsidRDefault="00E87FFA" w:rsidP="00E87FFA">
            <w:pPr>
              <w:rPr>
                <w:u w:val="single"/>
              </w:rPr>
            </w:pPr>
          </w:p>
          <w:p w14:paraId="0D478E54" w14:textId="7123D29E" w:rsidR="00E87FFA" w:rsidRDefault="00DC2905" w:rsidP="00E87FFA">
            <w:pPr>
              <w:rPr>
                <w:u w:val="single"/>
              </w:rPr>
            </w:pPr>
            <w:r>
              <w:rPr>
                <w:u w:val="single"/>
              </w:rPr>
              <w:t>Prompts and/or observations:</w:t>
            </w:r>
          </w:p>
          <w:p w14:paraId="0D2BD9ED" w14:textId="77777777" w:rsidR="00E87FFA" w:rsidRDefault="00E87FFA" w:rsidP="00E87FFA">
            <w:pPr>
              <w:rPr>
                <w:u w:val="single"/>
              </w:rPr>
            </w:pPr>
          </w:p>
          <w:p w14:paraId="66540F6B" w14:textId="4C9767CB" w:rsidR="00E87FFA" w:rsidRPr="00440A81" w:rsidRDefault="00440A81" w:rsidP="00B17677">
            <w:pPr>
              <w:pStyle w:val="ListParagraph"/>
              <w:numPr>
                <w:ilvl w:val="0"/>
                <w:numId w:val="1"/>
              </w:numPr>
              <w:spacing w:after="0"/>
              <w:rPr>
                <w:u w:val="single"/>
              </w:rPr>
            </w:pPr>
            <w:r>
              <w:t>Have you made arrangements for someone to act on your behalf if you were unable to do so yourself?</w:t>
            </w:r>
          </w:p>
          <w:p w14:paraId="2BA4F4E8" w14:textId="7644C7CF" w:rsidR="00440A81" w:rsidRPr="00440A81" w:rsidRDefault="00440A81" w:rsidP="00B17677">
            <w:pPr>
              <w:pStyle w:val="ListParagraph"/>
              <w:numPr>
                <w:ilvl w:val="0"/>
                <w:numId w:val="1"/>
              </w:numPr>
              <w:spacing w:after="0"/>
            </w:pPr>
            <w:r w:rsidRPr="00440A81">
              <w:t>Do you have a power of attorney?</w:t>
            </w:r>
          </w:p>
          <w:p w14:paraId="7910A0AF" w14:textId="77777777" w:rsidR="002E1705" w:rsidRDefault="002E1705" w:rsidP="0009285D"/>
        </w:tc>
      </w:tr>
    </w:tbl>
    <w:p w14:paraId="1DD7B7D3" w14:textId="77777777" w:rsidR="008576DA" w:rsidRDefault="008576DA" w:rsidP="00715F74">
      <w:pPr>
        <w:pStyle w:val="Heading2"/>
      </w:pPr>
      <w:bookmarkStart w:id="3451" w:name="_Toc159623317"/>
      <w:bookmarkStart w:id="3452" w:name="_Toc159629350"/>
      <w:bookmarkStart w:id="3453" w:name="_Toc184033233"/>
      <w:r>
        <w:t>Assistance for client in making health decisions</w:t>
      </w:r>
      <w:bookmarkEnd w:id="3451"/>
      <w:bookmarkEnd w:id="3452"/>
      <w:bookmarkEnd w:id="345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49E224D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B3DAE9" w14:textId="4F5E6993"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Who makes or assist the client in making health decisions?  </w:t>
            </w:r>
          </w:p>
        </w:tc>
      </w:tr>
      <w:tr w:rsidR="008576DA" w:rsidRPr="00C9372C" w14:paraId="058DFFC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3AD14D2" w14:textId="77777777" w:rsidR="008576DA" w:rsidRPr="00C9372C" w:rsidRDefault="008576DA">
            <w:pPr>
              <w:pStyle w:val="Heading3"/>
              <w:spacing w:before="0" w:line="360" w:lineRule="auto"/>
              <w:rPr>
                <w:rFonts w:cs="Arial"/>
                <w:color w:val="auto"/>
                <w:sz w:val="24"/>
                <w:szCs w:val="24"/>
              </w:rPr>
            </w:pPr>
            <w:bookmarkStart w:id="3454" w:name="_Toc159623318"/>
            <w:bookmarkStart w:id="3455" w:name="_Toc159629351"/>
            <w:r w:rsidRPr="00C9372C">
              <w:rPr>
                <w:rFonts w:cs="Arial"/>
                <w:color w:val="auto"/>
                <w:sz w:val="24"/>
                <w:szCs w:val="24"/>
              </w:rPr>
              <w:t>Response options</w:t>
            </w:r>
            <w:bookmarkEnd w:id="3454"/>
            <w:bookmarkEnd w:id="34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2046A4C" w14:textId="77777777" w:rsidR="008576DA" w:rsidRDefault="008576DA" w:rsidP="005A358B">
            <w:pPr>
              <w:pStyle w:val="ListParagraph"/>
              <w:numPr>
                <w:ilvl w:val="0"/>
                <w:numId w:val="34"/>
              </w:numPr>
              <w:spacing w:after="0"/>
            </w:pPr>
            <w:r>
              <w:t>Self</w:t>
            </w:r>
          </w:p>
          <w:p w14:paraId="1E6EAD51" w14:textId="77777777" w:rsidR="008576DA" w:rsidRDefault="008576DA" w:rsidP="005A358B">
            <w:pPr>
              <w:pStyle w:val="ListParagraph"/>
              <w:numPr>
                <w:ilvl w:val="0"/>
                <w:numId w:val="34"/>
              </w:numPr>
              <w:spacing w:after="0"/>
            </w:pPr>
            <w:r>
              <w:t>Power of attorney</w:t>
            </w:r>
          </w:p>
          <w:p w14:paraId="16FBCFC0" w14:textId="77777777" w:rsidR="008576DA" w:rsidRDefault="008576DA" w:rsidP="005A358B">
            <w:pPr>
              <w:pStyle w:val="ListParagraph"/>
              <w:numPr>
                <w:ilvl w:val="0"/>
                <w:numId w:val="34"/>
              </w:numPr>
              <w:spacing w:after="0"/>
            </w:pPr>
            <w:r>
              <w:t>Advance health directive</w:t>
            </w:r>
          </w:p>
          <w:p w14:paraId="555DABA0" w14:textId="77777777" w:rsidR="008576DA" w:rsidRPr="00C9372C" w:rsidRDefault="008576DA" w:rsidP="005A358B">
            <w:pPr>
              <w:pStyle w:val="ListParagraph"/>
              <w:numPr>
                <w:ilvl w:val="0"/>
                <w:numId w:val="34"/>
              </w:numPr>
              <w:spacing w:after="0"/>
            </w:pPr>
            <w:r>
              <w:t>Person responsible or appointed guardian</w:t>
            </w:r>
          </w:p>
        </w:tc>
      </w:tr>
      <w:tr w:rsidR="002E1705" w:rsidRPr="00C9372C" w14:paraId="1B022C4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A1AFD6" w14:textId="590EAC98" w:rsidR="002E1705" w:rsidRPr="00C9372C" w:rsidRDefault="002E1705" w:rsidP="002E1705">
            <w:pPr>
              <w:pStyle w:val="Heading3"/>
              <w:spacing w:before="0" w:line="360" w:lineRule="auto"/>
              <w:rPr>
                <w:rFonts w:cs="Arial"/>
                <w:color w:val="auto"/>
                <w:sz w:val="24"/>
                <w:szCs w:val="24"/>
              </w:rPr>
            </w:pPr>
            <w:bookmarkStart w:id="3456" w:name="_Toc159623319"/>
            <w:bookmarkStart w:id="3457" w:name="_Toc159629352"/>
            <w:r>
              <w:rPr>
                <w:rFonts w:cs="Arial"/>
                <w:color w:val="auto"/>
                <w:sz w:val="24"/>
                <w:szCs w:val="24"/>
              </w:rPr>
              <w:t>Question rules</w:t>
            </w:r>
            <w:bookmarkEnd w:id="3456"/>
            <w:bookmarkEnd w:id="34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E3A372" w14:textId="293F0489" w:rsidR="002E1705" w:rsidRDefault="009E7783" w:rsidP="009E7783">
            <w:r w:rsidRPr="00812DB1">
              <w:rPr>
                <w:rFonts w:cstheme="minorHAnsi"/>
                <w:b/>
                <w:bCs/>
              </w:rPr>
              <w:t>Base question</w:t>
            </w:r>
            <w:r w:rsidRPr="00812DB1">
              <w:rPr>
                <w:rFonts w:cstheme="minorHAnsi"/>
              </w:rPr>
              <w:t xml:space="preserve"> </w:t>
            </w:r>
          </w:p>
        </w:tc>
      </w:tr>
      <w:tr w:rsidR="002E1705" w:rsidRPr="00C9372C" w14:paraId="139403B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86D318" w14:textId="230032B7" w:rsidR="002E1705" w:rsidRPr="00C9372C" w:rsidRDefault="002E1705" w:rsidP="002E1705">
            <w:pPr>
              <w:pStyle w:val="Heading3"/>
              <w:spacing w:before="0" w:line="360" w:lineRule="auto"/>
              <w:rPr>
                <w:rFonts w:cs="Arial"/>
                <w:color w:val="auto"/>
                <w:sz w:val="24"/>
                <w:szCs w:val="24"/>
              </w:rPr>
            </w:pPr>
            <w:bookmarkStart w:id="3458" w:name="_Toc159623320"/>
            <w:bookmarkStart w:id="3459" w:name="_Toc159629353"/>
            <w:r w:rsidRPr="00BF1111">
              <w:rPr>
                <w:rFonts w:cs="Arial"/>
                <w:color w:val="auto"/>
                <w:sz w:val="24"/>
                <w:szCs w:val="24"/>
              </w:rPr>
              <w:t>Pre-populated information</w:t>
            </w:r>
            <w:bookmarkEnd w:id="3458"/>
            <w:bookmarkEnd w:id="34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5CFE49" w14:textId="4B1DD065" w:rsidR="002E1705" w:rsidRDefault="00B8402D" w:rsidP="004C2515">
            <w:r>
              <w:t>N</w:t>
            </w:r>
            <w:r w:rsidR="005B0D41">
              <w:t>o</w:t>
            </w:r>
          </w:p>
        </w:tc>
      </w:tr>
      <w:tr w:rsidR="002E1705" w:rsidRPr="00C9372C" w14:paraId="68787EF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4C7B22" w14:textId="59A654BF" w:rsidR="002E1705" w:rsidRPr="00C9372C" w:rsidRDefault="002E1705" w:rsidP="002E1705">
            <w:pPr>
              <w:pStyle w:val="Heading3"/>
              <w:spacing w:before="0" w:line="360" w:lineRule="auto"/>
              <w:rPr>
                <w:rFonts w:cs="Arial"/>
                <w:color w:val="auto"/>
                <w:sz w:val="24"/>
                <w:szCs w:val="24"/>
              </w:rPr>
            </w:pPr>
            <w:bookmarkStart w:id="3460" w:name="_Toc159623321"/>
            <w:bookmarkStart w:id="3461" w:name="_Toc159629354"/>
            <w:r w:rsidRPr="00BD710B">
              <w:rPr>
                <w:rFonts w:cs="Arial"/>
                <w:bCs/>
                <w:color w:val="auto"/>
                <w:sz w:val="24"/>
                <w:szCs w:val="24"/>
              </w:rPr>
              <w:t>Response guidance</w:t>
            </w:r>
            <w:bookmarkEnd w:id="3460"/>
            <w:bookmarkEnd w:id="34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0DFB0D" w14:textId="77777777" w:rsidR="002E1705" w:rsidRDefault="002E1705" w:rsidP="002E1705">
            <w:pPr>
              <w:rPr>
                <w:u w:val="single"/>
              </w:rPr>
            </w:pPr>
            <w:r>
              <w:rPr>
                <w:u w:val="single"/>
              </w:rPr>
              <w:t>Context:</w:t>
            </w:r>
          </w:p>
          <w:p w14:paraId="7C650F7D" w14:textId="77777777" w:rsidR="002E1705" w:rsidRDefault="002E1705" w:rsidP="002E1705">
            <w:pPr>
              <w:rPr>
                <w:u w:val="single"/>
              </w:rPr>
            </w:pPr>
          </w:p>
          <w:p w14:paraId="4C103295" w14:textId="386089C8" w:rsidR="002E1705" w:rsidRPr="00712711" w:rsidRDefault="00A4275B" w:rsidP="00BC516F">
            <w:pPr>
              <w:pStyle w:val="ListParagraph"/>
              <w:numPr>
                <w:ilvl w:val="0"/>
                <w:numId w:val="1"/>
              </w:numPr>
              <w:spacing w:after="0"/>
              <w:rPr>
                <w:u w:val="single"/>
              </w:rPr>
            </w:pPr>
            <w:r>
              <w:t xml:space="preserve">The assessor should identify </w:t>
            </w:r>
            <w:r w:rsidR="00BC516F">
              <w:t>who makes or assists the client with making health decisions.</w:t>
            </w:r>
          </w:p>
          <w:p w14:paraId="247167DB" w14:textId="77777777" w:rsidR="002E1705" w:rsidRDefault="002E1705" w:rsidP="002E1705">
            <w:pPr>
              <w:rPr>
                <w:u w:val="single"/>
              </w:rPr>
            </w:pPr>
          </w:p>
          <w:p w14:paraId="2DA9FB5A" w14:textId="77777777" w:rsidR="002E1705" w:rsidRDefault="002E1705" w:rsidP="002E1705">
            <w:pPr>
              <w:rPr>
                <w:u w:val="single"/>
              </w:rPr>
            </w:pPr>
            <w:r>
              <w:rPr>
                <w:u w:val="single"/>
              </w:rPr>
              <w:t>Consider and record:</w:t>
            </w:r>
          </w:p>
          <w:p w14:paraId="6D1C6769" w14:textId="77777777" w:rsidR="002E1705" w:rsidRDefault="002E1705" w:rsidP="002E1705">
            <w:pPr>
              <w:rPr>
                <w:u w:val="single"/>
              </w:rPr>
            </w:pPr>
          </w:p>
          <w:p w14:paraId="36882E5D" w14:textId="1AEA5654" w:rsidR="00BC516F" w:rsidRDefault="00BC516F" w:rsidP="00BC516F">
            <w:pPr>
              <w:pStyle w:val="ListParagraph"/>
              <w:numPr>
                <w:ilvl w:val="0"/>
                <w:numId w:val="1"/>
              </w:numPr>
              <w:spacing w:after="0"/>
            </w:pPr>
            <w:r>
              <w:t>Who makes or assists the client with health decisions.</w:t>
            </w:r>
          </w:p>
          <w:p w14:paraId="3011E7DD" w14:textId="1D112A15" w:rsidR="00BC516F" w:rsidRPr="009F6542" w:rsidRDefault="00BC516F" w:rsidP="00BC516F">
            <w:pPr>
              <w:pStyle w:val="ListParagraph"/>
              <w:numPr>
                <w:ilvl w:val="0"/>
                <w:numId w:val="1"/>
              </w:numPr>
              <w:spacing w:after="0"/>
            </w:pPr>
            <w:r w:rsidRPr="00C44281">
              <w:t>Use the below definitions to assist with</w:t>
            </w:r>
            <w:r>
              <w:t xml:space="preserve"> the response.</w:t>
            </w:r>
          </w:p>
          <w:p w14:paraId="771510E3" w14:textId="75603E04" w:rsidR="00BC516F" w:rsidRPr="00BC516F" w:rsidRDefault="00BC516F" w:rsidP="00BC516F">
            <w:pPr>
              <w:pStyle w:val="ListParagraph"/>
              <w:numPr>
                <w:ilvl w:val="1"/>
                <w:numId w:val="1"/>
              </w:numPr>
              <w:spacing w:after="0"/>
              <w:rPr>
                <w:b/>
                <w:bCs/>
              </w:rPr>
            </w:pPr>
            <w:r w:rsidRPr="00BC516F">
              <w:rPr>
                <w:b/>
                <w:bCs/>
              </w:rPr>
              <w:t>Self</w:t>
            </w:r>
            <w:r w:rsidR="007344E2">
              <w:rPr>
                <w:b/>
                <w:bCs/>
              </w:rPr>
              <w:t xml:space="preserve">: </w:t>
            </w:r>
            <w:r w:rsidR="007344E2">
              <w:t xml:space="preserve">the client makes health decisions by themselves.  </w:t>
            </w:r>
          </w:p>
          <w:p w14:paraId="7E35CAA0" w14:textId="4C9E2CC2" w:rsidR="00BC516F" w:rsidRPr="00BC516F" w:rsidRDefault="00BC516F" w:rsidP="00BC516F">
            <w:pPr>
              <w:pStyle w:val="ListParagraph"/>
              <w:numPr>
                <w:ilvl w:val="1"/>
                <w:numId w:val="1"/>
              </w:numPr>
              <w:spacing w:after="0"/>
              <w:rPr>
                <w:b/>
                <w:bCs/>
              </w:rPr>
            </w:pPr>
            <w:r w:rsidRPr="00BC516F">
              <w:rPr>
                <w:b/>
                <w:bCs/>
              </w:rPr>
              <w:lastRenderedPageBreak/>
              <w:t>Power of attorney</w:t>
            </w:r>
            <w:r w:rsidR="007344E2">
              <w:rPr>
                <w:b/>
                <w:bCs/>
              </w:rPr>
              <w:t xml:space="preserve">: </w:t>
            </w:r>
            <w:r w:rsidR="007344E2">
              <w:t xml:space="preserve">the client has legally granted a </w:t>
            </w:r>
            <w:r w:rsidR="007344E2" w:rsidRPr="00440A81">
              <w:t>person or trustee organi</w:t>
            </w:r>
            <w:r w:rsidR="007344E2">
              <w:t>s</w:t>
            </w:r>
            <w:r w:rsidR="007344E2" w:rsidRPr="00440A81">
              <w:t xml:space="preserve">ation the authority to act on </w:t>
            </w:r>
            <w:r w:rsidR="007344E2">
              <w:t xml:space="preserve">the client’s </w:t>
            </w:r>
            <w:r w:rsidR="007344E2" w:rsidRPr="00440A81">
              <w:t>behalf.</w:t>
            </w:r>
          </w:p>
          <w:p w14:paraId="70AB4732" w14:textId="186368D4" w:rsidR="00BC516F" w:rsidRPr="00BC516F" w:rsidRDefault="00BC516F" w:rsidP="00BC516F">
            <w:pPr>
              <w:pStyle w:val="ListParagraph"/>
              <w:numPr>
                <w:ilvl w:val="1"/>
                <w:numId w:val="1"/>
              </w:numPr>
              <w:spacing w:after="0"/>
              <w:rPr>
                <w:b/>
                <w:bCs/>
              </w:rPr>
            </w:pPr>
            <w:r w:rsidRPr="00BC516F">
              <w:rPr>
                <w:b/>
                <w:bCs/>
              </w:rPr>
              <w:t>Advance health directive</w:t>
            </w:r>
            <w:r w:rsidR="007344E2">
              <w:rPr>
                <w:b/>
                <w:bCs/>
              </w:rPr>
              <w:t>:</w:t>
            </w:r>
            <w:r w:rsidR="00AB520F">
              <w:rPr>
                <w:b/>
                <w:bCs/>
              </w:rPr>
              <w:t xml:space="preserve"> </w:t>
            </w:r>
            <w:r w:rsidR="00AB520F">
              <w:t>the client has formally detailed their values and preferences regarding future healthcare in a legally binding advance care directive.</w:t>
            </w:r>
          </w:p>
          <w:p w14:paraId="75B81E6D" w14:textId="14FC78E7" w:rsidR="002E1705" w:rsidRPr="00BC516F" w:rsidRDefault="00BC516F" w:rsidP="00BC516F">
            <w:pPr>
              <w:pStyle w:val="ListParagraph"/>
              <w:numPr>
                <w:ilvl w:val="1"/>
                <w:numId w:val="1"/>
              </w:numPr>
              <w:spacing w:after="0"/>
              <w:rPr>
                <w:b/>
                <w:bCs/>
                <w:u w:val="single"/>
              </w:rPr>
            </w:pPr>
            <w:r w:rsidRPr="00BC516F">
              <w:rPr>
                <w:b/>
                <w:bCs/>
              </w:rPr>
              <w:t>Person responsible or appointed guardian</w:t>
            </w:r>
            <w:r w:rsidR="007344E2">
              <w:rPr>
                <w:b/>
                <w:bCs/>
              </w:rPr>
              <w:t>:</w:t>
            </w:r>
            <w:r w:rsidR="00AB520F">
              <w:rPr>
                <w:b/>
                <w:bCs/>
              </w:rPr>
              <w:t xml:space="preserve"> </w:t>
            </w:r>
            <w:r w:rsidR="00AB520F">
              <w:t>there is a person responsible or an appointed guardian who makes health decisions on behalf of the client.</w:t>
            </w:r>
          </w:p>
          <w:p w14:paraId="6583A6E4" w14:textId="77777777" w:rsidR="00E87FFA" w:rsidRDefault="00E87FFA" w:rsidP="00E87FFA">
            <w:pPr>
              <w:rPr>
                <w:u w:val="single"/>
              </w:rPr>
            </w:pPr>
          </w:p>
          <w:p w14:paraId="06A671FE" w14:textId="03BE3800" w:rsidR="00E87FFA" w:rsidRDefault="00DC2905" w:rsidP="00E87FFA">
            <w:pPr>
              <w:rPr>
                <w:u w:val="single"/>
              </w:rPr>
            </w:pPr>
            <w:r>
              <w:rPr>
                <w:u w:val="single"/>
              </w:rPr>
              <w:t>Prompts and/or observations:</w:t>
            </w:r>
          </w:p>
          <w:p w14:paraId="3A6FC5BC" w14:textId="77777777" w:rsidR="00E87FFA" w:rsidRDefault="00E87FFA" w:rsidP="00E87FFA">
            <w:pPr>
              <w:rPr>
                <w:u w:val="single"/>
              </w:rPr>
            </w:pPr>
          </w:p>
          <w:p w14:paraId="6D019A6E" w14:textId="50D2A243" w:rsidR="00E87FFA" w:rsidRPr="00AB520F" w:rsidRDefault="00AB520F" w:rsidP="00BC516F">
            <w:pPr>
              <w:pStyle w:val="ListParagraph"/>
              <w:numPr>
                <w:ilvl w:val="0"/>
                <w:numId w:val="1"/>
              </w:numPr>
              <w:spacing w:after="0"/>
              <w:rPr>
                <w:u w:val="single"/>
              </w:rPr>
            </w:pPr>
            <w:r>
              <w:t>When needing to make a health decision, who assists?</w:t>
            </w:r>
          </w:p>
          <w:p w14:paraId="1CA38A57" w14:textId="65253638" w:rsidR="00AB520F" w:rsidRPr="00311A96" w:rsidRDefault="007B6600" w:rsidP="00BC516F">
            <w:pPr>
              <w:pStyle w:val="ListParagraph"/>
              <w:numPr>
                <w:ilvl w:val="0"/>
                <w:numId w:val="1"/>
              </w:numPr>
              <w:spacing w:after="0"/>
              <w:rPr>
                <w:u w:val="single"/>
              </w:rPr>
            </w:pPr>
            <w:r>
              <w:t xml:space="preserve">Have you put in place arrangements to determine who makes or assists you with health decisions? </w:t>
            </w:r>
          </w:p>
          <w:p w14:paraId="48FEF4BC" w14:textId="77777777" w:rsidR="002E1705" w:rsidRDefault="002E1705" w:rsidP="002E1705">
            <w:pPr>
              <w:rPr>
                <w:u w:val="single"/>
              </w:rPr>
            </w:pPr>
          </w:p>
          <w:p w14:paraId="77FFB4EC" w14:textId="77777777" w:rsidR="002E1705" w:rsidRDefault="002E1705" w:rsidP="002E1705">
            <w:pPr>
              <w:rPr>
                <w:u w:val="single"/>
              </w:rPr>
            </w:pPr>
            <w:r>
              <w:rPr>
                <w:u w:val="single"/>
              </w:rPr>
              <w:t>Support resources:</w:t>
            </w:r>
          </w:p>
          <w:p w14:paraId="27CCBFC4" w14:textId="77777777" w:rsidR="002E1705" w:rsidRDefault="002E1705" w:rsidP="002E1705">
            <w:pPr>
              <w:rPr>
                <w:u w:val="single"/>
              </w:rPr>
            </w:pPr>
          </w:p>
          <w:p w14:paraId="1F34A4A3" w14:textId="77777777" w:rsidR="002E1705" w:rsidRDefault="00AB520F" w:rsidP="00BC516F">
            <w:pPr>
              <w:pStyle w:val="ListParagraph"/>
              <w:numPr>
                <w:ilvl w:val="0"/>
                <w:numId w:val="1"/>
              </w:numPr>
              <w:spacing w:after="0"/>
            </w:pPr>
            <w:hyperlink r:id="rId110" w:history="1">
              <w:r>
                <w:rPr>
                  <w:rStyle w:val="Hyperlink"/>
                </w:rPr>
                <w:t>Advance care planning and directive | healthdirect</w:t>
              </w:r>
            </w:hyperlink>
          </w:p>
          <w:p w14:paraId="281C8073" w14:textId="77777777" w:rsidR="00AB520F" w:rsidRDefault="00AB520F" w:rsidP="00AB520F">
            <w:pPr>
              <w:pStyle w:val="ListParagraph"/>
              <w:spacing w:after="0"/>
              <w:ind w:left="720"/>
            </w:pPr>
          </w:p>
        </w:tc>
      </w:tr>
    </w:tbl>
    <w:p w14:paraId="2B166198" w14:textId="76B3CD2D" w:rsidR="003D7FAF" w:rsidRDefault="003D7FAF" w:rsidP="003D7FAF">
      <w:pPr>
        <w:pStyle w:val="Heading2"/>
      </w:pPr>
      <w:bookmarkStart w:id="3462" w:name="_Toc184033234"/>
      <w:bookmarkStart w:id="3463" w:name="_Toc159623327"/>
      <w:bookmarkStart w:id="3464" w:name="_Toc159629360"/>
      <w:r>
        <w:lastRenderedPageBreak/>
        <w:t>Assistance for client in making financial decisions</w:t>
      </w:r>
      <w:bookmarkEnd w:id="346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D7FAF" w:rsidRPr="00C9372C" w14:paraId="778EF43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AACD34" w14:textId="591E501C" w:rsidR="003D7FAF" w:rsidRPr="00C9372C" w:rsidRDefault="003D7FAF"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Who makes or assist the client in making financial decisions?  </w:t>
            </w:r>
          </w:p>
        </w:tc>
      </w:tr>
      <w:tr w:rsidR="003D7FAF" w:rsidRPr="00C9372C" w14:paraId="3C3409F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23BE841" w14:textId="77777777" w:rsidR="003D7FAF" w:rsidRPr="00C9372C" w:rsidRDefault="003D7FAF"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49CC46" w14:textId="77777777" w:rsidR="003D7FAF" w:rsidRDefault="003D7FAF" w:rsidP="00030411">
            <w:pPr>
              <w:pStyle w:val="ListParagraph"/>
              <w:numPr>
                <w:ilvl w:val="0"/>
                <w:numId w:val="34"/>
              </w:numPr>
              <w:spacing w:after="0"/>
            </w:pPr>
            <w:r>
              <w:t>Self</w:t>
            </w:r>
          </w:p>
          <w:p w14:paraId="1D2E57EC" w14:textId="77777777" w:rsidR="003D7FAF" w:rsidRDefault="003D7FAF" w:rsidP="00030411">
            <w:pPr>
              <w:pStyle w:val="ListParagraph"/>
              <w:numPr>
                <w:ilvl w:val="0"/>
                <w:numId w:val="34"/>
              </w:numPr>
              <w:spacing w:after="0"/>
            </w:pPr>
            <w:r>
              <w:t>Power of attorney</w:t>
            </w:r>
          </w:p>
          <w:p w14:paraId="15EFBEF2" w14:textId="77777777" w:rsidR="003D7FAF" w:rsidRDefault="003D7FAF" w:rsidP="00030411">
            <w:pPr>
              <w:pStyle w:val="ListParagraph"/>
              <w:numPr>
                <w:ilvl w:val="0"/>
                <w:numId w:val="34"/>
              </w:numPr>
              <w:spacing w:after="0"/>
            </w:pPr>
            <w:r>
              <w:t>Advance health directive</w:t>
            </w:r>
          </w:p>
          <w:p w14:paraId="297D04F6" w14:textId="77777777" w:rsidR="003D7FAF" w:rsidRPr="00C9372C" w:rsidRDefault="003D7FAF" w:rsidP="00030411">
            <w:pPr>
              <w:pStyle w:val="ListParagraph"/>
              <w:numPr>
                <w:ilvl w:val="0"/>
                <w:numId w:val="34"/>
              </w:numPr>
              <w:spacing w:after="0"/>
            </w:pPr>
            <w:r>
              <w:t>Person responsible or appointed guardian</w:t>
            </w:r>
          </w:p>
        </w:tc>
      </w:tr>
      <w:tr w:rsidR="003D7FAF" w:rsidRPr="00C9372C" w14:paraId="2547619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6E1B59" w14:textId="77777777" w:rsidR="003D7FAF" w:rsidRPr="00C9372C" w:rsidRDefault="003D7FAF" w:rsidP="00030411">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1BF309" w14:textId="34EDFE3C" w:rsidR="003D7FAF" w:rsidRDefault="003D7FAF" w:rsidP="00030411">
            <w:r w:rsidRPr="00812DB1">
              <w:rPr>
                <w:rFonts w:cstheme="minorHAnsi"/>
                <w:b/>
                <w:bCs/>
              </w:rPr>
              <w:t>Base question</w:t>
            </w:r>
            <w:r w:rsidRPr="00812DB1">
              <w:rPr>
                <w:rFonts w:cstheme="minorHAnsi"/>
              </w:rPr>
              <w:t xml:space="preserve"> </w:t>
            </w:r>
          </w:p>
        </w:tc>
      </w:tr>
      <w:tr w:rsidR="003D7FAF" w:rsidRPr="00C9372C" w14:paraId="26920B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786022" w14:textId="77777777" w:rsidR="003D7FAF" w:rsidRPr="00C9372C" w:rsidRDefault="003D7FAF" w:rsidP="00030411">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0CD69D" w14:textId="77777777" w:rsidR="003D7FAF" w:rsidRDefault="003D7FAF" w:rsidP="00030411">
            <w:r>
              <w:t>No</w:t>
            </w:r>
          </w:p>
        </w:tc>
      </w:tr>
      <w:tr w:rsidR="003D7FAF" w:rsidRPr="00C9372C" w14:paraId="07DEAEA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DD29E5" w14:textId="77777777" w:rsidR="003D7FAF" w:rsidRPr="00C9372C" w:rsidRDefault="003D7FAF" w:rsidP="0003041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9D1A84" w14:textId="77777777" w:rsidR="003D7FAF" w:rsidRDefault="003D7FAF" w:rsidP="00030411">
            <w:pPr>
              <w:rPr>
                <w:u w:val="single"/>
              </w:rPr>
            </w:pPr>
            <w:r>
              <w:rPr>
                <w:u w:val="single"/>
              </w:rPr>
              <w:t>Context:</w:t>
            </w:r>
          </w:p>
          <w:p w14:paraId="6C0F4278" w14:textId="77777777" w:rsidR="003D7FAF" w:rsidRDefault="003D7FAF" w:rsidP="00030411">
            <w:pPr>
              <w:rPr>
                <w:u w:val="single"/>
              </w:rPr>
            </w:pPr>
          </w:p>
          <w:p w14:paraId="2075F400" w14:textId="4ACE7EE7" w:rsidR="003D7FAF" w:rsidRPr="00712711" w:rsidRDefault="003D7FAF" w:rsidP="00030411">
            <w:pPr>
              <w:pStyle w:val="ListParagraph"/>
              <w:numPr>
                <w:ilvl w:val="0"/>
                <w:numId w:val="1"/>
              </w:numPr>
              <w:spacing w:after="0"/>
              <w:rPr>
                <w:u w:val="single"/>
              </w:rPr>
            </w:pPr>
            <w:r>
              <w:t>The assessor should identify who makes or assists the client with making financial decisions.</w:t>
            </w:r>
          </w:p>
          <w:p w14:paraId="681E67F5" w14:textId="77777777" w:rsidR="003D7FAF" w:rsidRDefault="003D7FAF" w:rsidP="00030411">
            <w:pPr>
              <w:rPr>
                <w:u w:val="single"/>
              </w:rPr>
            </w:pPr>
          </w:p>
          <w:p w14:paraId="7187188A" w14:textId="77777777" w:rsidR="003D7FAF" w:rsidRDefault="003D7FAF" w:rsidP="00030411">
            <w:pPr>
              <w:rPr>
                <w:u w:val="single"/>
              </w:rPr>
            </w:pPr>
            <w:r>
              <w:rPr>
                <w:u w:val="single"/>
              </w:rPr>
              <w:t>Consider and record:</w:t>
            </w:r>
          </w:p>
          <w:p w14:paraId="66C54D9B" w14:textId="77777777" w:rsidR="003D7FAF" w:rsidRDefault="003D7FAF" w:rsidP="00030411">
            <w:pPr>
              <w:rPr>
                <w:u w:val="single"/>
              </w:rPr>
            </w:pPr>
          </w:p>
          <w:p w14:paraId="3A3F2DAB" w14:textId="3109A92D" w:rsidR="003D7FAF" w:rsidRDefault="003D7FAF" w:rsidP="00030411">
            <w:pPr>
              <w:pStyle w:val="ListParagraph"/>
              <w:numPr>
                <w:ilvl w:val="0"/>
                <w:numId w:val="1"/>
              </w:numPr>
              <w:spacing w:after="0"/>
            </w:pPr>
            <w:r>
              <w:t>Who makes or assists the client with financial decisions.</w:t>
            </w:r>
          </w:p>
          <w:p w14:paraId="24C7C45A" w14:textId="77777777" w:rsidR="003D7FAF" w:rsidRPr="009F6542" w:rsidRDefault="003D7FAF" w:rsidP="00030411">
            <w:pPr>
              <w:pStyle w:val="ListParagraph"/>
              <w:numPr>
                <w:ilvl w:val="0"/>
                <w:numId w:val="1"/>
              </w:numPr>
              <w:spacing w:after="0"/>
            </w:pPr>
            <w:r w:rsidRPr="00C44281">
              <w:t>Use the below definitions to assist with</w:t>
            </w:r>
            <w:r>
              <w:t xml:space="preserve"> the response.</w:t>
            </w:r>
          </w:p>
          <w:p w14:paraId="1EC47243" w14:textId="0BBCA1F0" w:rsidR="003D7FAF" w:rsidRPr="00BC516F" w:rsidRDefault="003D7FAF" w:rsidP="00030411">
            <w:pPr>
              <w:pStyle w:val="ListParagraph"/>
              <w:numPr>
                <w:ilvl w:val="1"/>
                <w:numId w:val="1"/>
              </w:numPr>
              <w:spacing w:after="0"/>
              <w:rPr>
                <w:b/>
                <w:bCs/>
              </w:rPr>
            </w:pPr>
            <w:r w:rsidRPr="00BC516F">
              <w:rPr>
                <w:b/>
                <w:bCs/>
              </w:rPr>
              <w:lastRenderedPageBreak/>
              <w:t>Self</w:t>
            </w:r>
            <w:r>
              <w:rPr>
                <w:b/>
                <w:bCs/>
              </w:rPr>
              <w:t xml:space="preserve">: </w:t>
            </w:r>
            <w:r>
              <w:t xml:space="preserve">the client makes financial decisions by themselves.  </w:t>
            </w:r>
          </w:p>
          <w:p w14:paraId="71602557" w14:textId="77777777" w:rsidR="003D7FAF" w:rsidRPr="00BC516F" w:rsidRDefault="003D7FAF" w:rsidP="00030411">
            <w:pPr>
              <w:pStyle w:val="ListParagraph"/>
              <w:numPr>
                <w:ilvl w:val="1"/>
                <w:numId w:val="1"/>
              </w:numPr>
              <w:spacing w:after="0"/>
              <w:rPr>
                <w:b/>
                <w:bCs/>
              </w:rPr>
            </w:pPr>
            <w:r w:rsidRPr="00BC516F">
              <w:rPr>
                <w:b/>
                <w:bCs/>
              </w:rPr>
              <w:t>Power of attorney</w:t>
            </w:r>
            <w:r>
              <w:rPr>
                <w:b/>
                <w:bCs/>
              </w:rPr>
              <w:t xml:space="preserve">: </w:t>
            </w:r>
            <w:r>
              <w:t xml:space="preserve">the client has legally granted a </w:t>
            </w:r>
            <w:r w:rsidRPr="00440A81">
              <w:t>person or trustee organi</w:t>
            </w:r>
            <w:r>
              <w:t>s</w:t>
            </w:r>
            <w:r w:rsidRPr="00440A81">
              <w:t xml:space="preserve">ation the authority to act on </w:t>
            </w:r>
            <w:r>
              <w:t xml:space="preserve">the client’s </w:t>
            </w:r>
            <w:r w:rsidRPr="00440A81">
              <w:t>behalf.</w:t>
            </w:r>
          </w:p>
          <w:p w14:paraId="108572DE" w14:textId="77777777" w:rsidR="003D7FAF" w:rsidRPr="00BC516F" w:rsidRDefault="003D7FAF" w:rsidP="00030411">
            <w:pPr>
              <w:pStyle w:val="ListParagraph"/>
              <w:numPr>
                <w:ilvl w:val="1"/>
                <w:numId w:val="1"/>
              </w:numPr>
              <w:spacing w:after="0"/>
              <w:rPr>
                <w:b/>
                <w:bCs/>
              </w:rPr>
            </w:pPr>
            <w:r w:rsidRPr="00BC516F">
              <w:rPr>
                <w:b/>
                <w:bCs/>
              </w:rPr>
              <w:t>Advance health directive</w:t>
            </w:r>
            <w:r>
              <w:rPr>
                <w:b/>
                <w:bCs/>
              </w:rPr>
              <w:t xml:space="preserve">: </w:t>
            </w:r>
            <w:r>
              <w:t>the client has formally detailed their values and preferences regarding future healthcare in a legally binding advance care directive.</w:t>
            </w:r>
          </w:p>
          <w:p w14:paraId="6A9476A7" w14:textId="77777777" w:rsidR="003D7FAF" w:rsidRPr="00BC516F" w:rsidRDefault="003D7FAF" w:rsidP="00030411">
            <w:pPr>
              <w:pStyle w:val="ListParagraph"/>
              <w:numPr>
                <w:ilvl w:val="1"/>
                <w:numId w:val="1"/>
              </w:numPr>
              <w:spacing w:after="0"/>
              <w:rPr>
                <w:b/>
                <w:bCs/>
                <w:u w:val="single"/>
              </w:rPr>
            </w:pPr>
            <w:r w:rsidRPr="00BC516F">
              <w:rPr>
                <w:b/>
                <w:bCs/>
              </w:rPr>
              <w:t>Person responsible or appointed guardian</w:t>
            </w:r>
            <w:r>
              <w:rPr>
                <w:b/>
                <w:bCs/>
              </w:rPr>
              <w:t xml:space="preserve">: </w:t>
            </w:r>
            <w:r>
              <w:t>there is a person responsible or an appointed guardian who makes health decisions on behalf of the client.</w:t>
            </w:r>
          </w:p>
          <w:p w14:paraId="5C98D3DC" w14:textId="77777777" w:rsidR="003D7FAF" w:rsidRDefault="003D7FAF" w:rsidP="00030411">
            <w:pPr>
              <w:rPr>
                <w:u w:val="single"/>
              </w:rPr>
            </w:pPr>
          </w:p>
          <w:p w14:paraId="6E048E0A" w14:textId="77777777" w:rsidR="003D7FAF" w:rsidRDefault="003D7FAF" w:rsidP="00030411">
            <w:pPr>
              <w:rPr>
                <w:u w:val="single"/>
              </w:rPr>
            </w:pPr>
            <w:r>
              <w:rPr>
                <w:u w:val="single"/>
              </w:rPr>
              <w:t>Prompts and/or observations:</w:t>
            </w:r>
          </w:p>
          <w:p w14:paraId="3FC9FDC9" w14:textId="77777777" w:rsidR="003D7FAF" w:rsidRDefault="003D7FAF" w:rsidP="00030411">
            <w:pPr>
              <w:rPr>
                <w:u w:val="single"/>
              </w:rPr>
            </w:pPr>
          </w:p>
          <w:p w14:paraId="4319CE14" w14:textId="6305405E" w:rsidR="003D7FAF" w:rsidRPr="00AB520F" w:rsidRDefault="003D7FAF" w:rsidP="00030411">
            <w:pPr>
              <w:pStyle w:val="ListParagraph"/>
              <w:numPr>
                <w:ilvl w:val="0"/>
                <w:numId w:val="1"/>
              </w:numPr>
              <w:spacing w:after="0"/>
              <w:rPr>
                <w:u w:val="single"/>
              </w:rPr>
            </w:pPr>
            <w:r>
              <w:t>When needing to make a financial decision, who assists?</w:t>
            </w:r>
          </w:p>
          <w:p w14:paraId="5003A8BC" w14:textId="14491CF8" w:rsidR="003D7FAF" w:rsidRPr="00311A96" w:rsidRDefault="003D7FAF" w:rsidP="00030411">
            <w:pPr>
              <w:pStyle w:val="ListParagraph"/>
              <w:numPr>
                <w:ilvl w:val="0"/>
                <w:numId w:val="1"/>
              </w:numPr>
              <w:spacing w:after="0"/>
              <w:rPr>
                <w:u w:val="single"/>
              </w:rPr>
            </w:pPr>
            <w:r>
              <w:t xml:space="preserve">Have you put in place arrangements to determine who makes or assists you with financial decisions? </w:t>
            </w:r>
          </w:p>
          <w:p w14:paraId="376D1B79" w14:textId="77777777" w:rsidR="003D7FAF" w:rsidRDefault="003D7FAF" w:rsidP="00030411">
            <w:pPr>
              <w:rPr>
                <w:u w:val="single"/>
              </w:rPr>
            </w:pPr>
          </w:p>
          <w:p w14:paraId="6FC3CF5D" w14:textId="77777777" w:rsidR="003D7FAF" w:rsidRDefault="003D7FAF" w:rsidP="00030411">
            <w:pPr>
              <w:rPr>
                <w:u w:val="single"/>
              </w:rPr>
            </w:pPr>
            <w:r>
              <w:rPr>
                <w:u w:val="single"/>
              </w:rPr>
              <w:t>Support resources:</w:t>
            </w:r>
          </w:p>
          <w:p w14:paraId="45F71DE4" w14:textId="77777777" w:rsidR="003D7FAF" w:rsidRDefault="003D7FAF" w:rsidP="00030411">
            <w:pPr>
              <w:rPr>
                <w:u w:val="single"/>
              </w:rPr>
            </w:pPr>
          </w:p>
          <w:p w14:paraId="34429E74" w14:textId="77777777" w:rsidR="003D7FAF" w:rsidRDefault="003D7FAF" w:rsidP="00030411">
            <w:pPr>
              <w:pStyle w:val="ListParagraph"/>
              <w:numPr>
                <w:ilvl w:val="0"/>
                <w:numId w:val="1"/>
              </w:numPr>
              <w:spacing w:after="0"/>
            </w:pPr>
            <w:hyperlink r:id="rId111" w:history="1">
              <w:r>
                <w:rPr>
                  <w:rStyle w:val="Hyperlink"/>
                </w:rPr>
                <w:t>Advance care planning and directive | healthdirect</w:t>
              </w:r>
            </w:hyperlink>
          </w:p>
          <w:p w14:paraId="7AC58DD2" w14:textId="77777777" w:rsidR="003D7FAF" w:rsidRDefault="003D7FAF" w:rsidP="00030411">
            <w:pPr>
              <w:pStyle w:val="ListParagraph"/>
              <w:spacing w:after="0"/>
              <w:ind w:left="720"/>
            </w:pPr>
          </w:p>
        </w:tc>
      </w:tr>
    </w:tbl>
    <w:p w14:paraId="07083E82" w14:textId="740512C0" w:rsidR="008576DA" w:rsidRDefault="008576DA" w:rsidP="00715F74">
      <w:pPr>
        <w:pStyle w:val="Heading2"/>
      </w:pPr>
      <w:bookmarkStart w:id="3465" w:name="_Toc184033235"/>
      <w:r>
        <w:lastRenderedPageBreak/>
        <w:t>Financial resources to meet emergencies</w:t>
      </w:r>
      <w:bookmarkEnd w:id="3463"/>
      <w:bookmarkEnd w:id="3464"/>
      <w:bookmarkEnd w:id="346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1C7A919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252C5C9" w14:textId="77777777"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 you have enough financial resources to meet emergencies?</w:t>
            </w:r>
          </w:p>
        </w:tc>
      </w:tr>
      <w:tr w:rsidR="008576DA" w:rsidRPr="00C9372C" w14:paraId="220D065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52FA146" w14:textId="77777777" w:rsidR="008576DA" w:rsidRPr="00C9372C" w:rsidRDefault="008576DA">
            <w:pPr>
              <w:pStyle w:val="Heading3"/>
              <w:spacing w:before="0" w:line="360" w:lineRule="auto"/>
              <w:rPr>
                <w:rFonts w:cs="Arial"/>
                <w:color w:val="auto"/>
                <w:sz w:val="24"/>
                <w:szCs w:val="24"/>
              </w:rPr>
            </w:pPr>
            <w:bookmarkStart w:id="3466" w:name="_Toc159623328"/>
            <w:bookmarkStart w:id="3467" w:name="_Toc159629361"/>
            <w:r w:rsidRPr="00C9372C">
              <w:rPr>
                <w:rFonts w:cs="Arial"/>
                <w:color w:val="auto"/>
                <w:sz w:val="24"/>
                <w:szCs w:val="24"/>
              </w:rPr>
              <w:t>Response options</w:t>
            </w:r>
            <w:bookmarkEnd w:id="3466"/>
            <w:bookmarkEnd w:id="34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F4AD159" w14:textId="77777777" w:rsidR="008576DA" w:rsidRDefault="008576DA" w:rsidP="005A358B">
            <w:pPr>
              <w:pStyle w:val="ListParagraph"/>
              <w:numPr>
                <w:ilvl w:val="0"/>
                <w:numId w:val="33"/>
              </w:numPr>
              <w:spacing w:after="0"/>
            </w:pPr>
            <w:r>
              <w:t>Yes</w:t>
            </w:r>
          </w:p>
          <w:p w14:paraId="644E11C8" w14:textId="23EA627B" w:rsidR="008576DA" w:rsidRPr="00C9372C" w:rsidRDefault="008576DA" w:rsidP="005A358B">
            <w:pPr>
              <w:pStyle w:val="ListParagraph"/>
              <w:numPr>
                <w:ilvl w:val="0"/>
                <w:numId w:val="33"/>
              </w:numPr>
              <w:spacing w:after="0"/>
            </w:pPr>
            <w:r>
              <w:t>No</w:t>
            </w:r>
            <w:r w:rsidR="00D46161">
              <w:t xml:space="preserve"> </w:t>
            </w:r>
          </w:p>
        </w:tc>
      </w:tr>
      <w:tr w:rsidR="002E1705" w:rsidRPr="00C9372C" w14:paraId="1023DFE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52C9AC" w14:textId="1C2C63E2" w:rsidR="002E1705" w:rsidRPr="00C9372C" w:rsidRDefault="002E1705" w:rsidP="002E1705">
            <w:pPr>
              <w:pStyle w:val="Heading3"/>
              <w:spacing w:before="0" w:line="360" w:lineRule="auto"/>
              <w:rPr>
                <w:rFonts w:cs="Arial"/>
                <w:color w:val="auto"/>
                <w:sz w:val="24"/>
                <w:szCs w:val="24"/>
              </w:rPr>
            </w:pPr>
            <w:bookmarkStart w:id="3468" w:name="_Toc159623329"/>
            <w:bookmarkStart w:id="3469" w:name="_Toc159629362"/>
            <w:r>
              <w:rPr>
                <w:rFonts w:cs="Arial"/>
                <w:color w:val="auto"/>
                <w:sz w:val="24"/>
                <w:szCs w:val="24"/>
              </w:rPr>
              <w:t>Question rules</w:t>
            </w:r>
            <w:bookmarkEnd w:id="3468"/>
            <w:bookmarkEnd w:id="34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0F9DC2" w14:textId="719DD335" w:rsidR="002E1705" w:rsidRDefault="009E7783" w:rsidP="009E7783">
            <w:r w:rsidRPr="00812DB1">
              <w:rPr>
                <w:rFonts w:cstheme="minorHAnsi"/>
                <w:b/>
                <w:bCs/>
              </w:rPr>
              <w:t>Base question</w:t>
            </w:r>
            <w:r w:rsidRPr="00812DB1">
              <w:rPr>
                <w:rFonts w:cstheme="minorHAnsi"/>
              </w:rPr>
              <w:t xml:space="preserve"> </w:t>
            </w:r>
          </w:p>
        </w:tc>
      </w:tr>
      <w:tr w:rsidR="002E1705" w:rsidRPr="00C9372C" w14:paraId="22A28D7F"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D09B432" w14:textId="6E008641" w:rsidR="002E1705" w:rsidRPr="00C9372C" w:rsidRDefault="002E1705" w:rsidP="002E1705">
            <w:pPr>
              <w:pStyle w:val="Heading3"/>
              <w:spacing w:before="0" w:line="360" w:lineRule="auto"/>
              <w:rPr>
                <w:rFonts w:cs="Arial"/>
                <w:color w:val="auto"/>
                <w:sz w:val="24"/>
                <w:szCs w:val="24"/>
              </w:rPr>
            </w:pPr>
            <w:bookmarkStart w:id="3470" w:name="_Toc159623330"/>
            <w:bookmarkStart w:id="3471" w:name="_Toc159629363"/>
            <w:r w:rsidRPr="00BF1111">
              <w:rPr>
                <w:rFonts w:cs="Arial"/>
                <w:color w:val="auto"/>
                <w:sz w:val="24"/>
                <w:szCs w:val="24"/>
              </w:rPr>
              <w:t>Pre-populated information</w:t>
            </w:r>
            <w:bookmarkEnd w:id="3470"/>
            <w:bookmarkEnd w:id="34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529172" w14:textId="4B3891B9" w:rsidR="002E1705" w:rsidRDefault="00B8402D" w:rsidP="004C2515">
            <w:r>
              <w:t>N</w:t>
            </w:r>
            <w:r w:rsidR="005B0D41">
              <w:t>o</w:t>
            </w:r>
          </w:p>
        </w:tc>
      </w:tr>
      <w:tr w:rsidR="002E1705" w:rsidRPr="00C9372C" w14:paraId="5722DC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4658EC" w14:textId="252B4B73" w:rsidR="002E1705" w:rsidRPr="00C9372C" w:rsidRDefault="002E1705" w:rsidP="002E1705">
            <w:pPr>
              <w:pStyle w:val="Heading3"/>
              <w:spacing w:before="0" w:line="360" w:lineRule="auto"/>
              <w:rPr>
                <w:rFonts w:cs="Arial"/>
                <w:color w:val="auto"/>
                <w:sz w:val="24"/>
                <w:szCs w:val="24"/>
              </w:rPr>
            </w:pPr>
            <w:bookmarkStart w:id="3472" w:name="_Toc159623331"/>
            <w:bookmarkStart w:id="3473" w:name="_Toc159629364"/>
            <w:r w:rsidRPr="00BD710B">
              <w:rPr>
                <w:rFonts w:cs="Arial"/>
                <w:bCs/>
                <w:color w:val="auto"/>
                <w:sz w:val="24"/>
                <w:szCs w:val="24"/>
              </w:rPr>
              <w:t>Response guidance</w:t>
            </w:r>
            <w:bookmarkEnd w:id="3472"/>
            <w:bookmarkEnd w:id="34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FA3A8C" w14:textId="77777777" w:rsidR="002E1705" w:rsidRDefault="002E1705" w:rsidP="002E1705">
            <w:pPr>
              <w:rPr>
                <w:u w:val="single"/>
              </w:rPr>
            </w:pPr>
            <w:r>
              <w:rPr>
                <w:u w:val="single"/>
              </w:rPr>
              <w:t>Context:</w:t>
            </w:r>
          </w:p>
          <w:p w14:paraId="02A4B014" w14:textId="77777777" w:rsidR="002E1705" w:rsidRDefault="002E1705" w:rsidP="002E1705">
            <w:pPr>
              <w:rPr>
                <w:u w:val="single"/>
              </w:rPr>
            </w:pPr>
          </w:p>
          <w:p w14:paraId="0303B0FB" w14:textId="6D11E31A" w:rsidR="002E1705" w:rsidRPr="00E320C3" w:rsidRDefault="00A36FBD" w:rsidP="00B17677">
            <w:pPr>
              <w:pStyle w:val="ListParagraph"/>
              <w:numPr>
                <w:ilvl w:val="0"/>
                <w:numId w:val="1"/>
              </w:numPr>
              <w:spacing w:after="0"/>
              <w:rPr>
                <w:u w:val="single"/>
              </w:rPr>
            </w:pPr>
            <w:r>
              <w:t xml:space="preserve">The assessor should determine if the client has </w:t>
            </w:r>
            <w:r w:rsidR="00E320C3">
              <w:t>enough financial resources to meet emergencies.</w:t>
            </w:r>
          </w:p>
          <w:p w14:paraId="2600489B" w14:textId="5B667611" w:rsidR="00E320C3" w:rsidRPr="00712711" w:rsidRDefault="00E320C3" w:rsidP="00B17677">
            <w:pPr>
              <w:pStyle w:val="ListParagraph"/>
              <w:numPr>
                <w:ilvl w:val="0"/>
                <w:numId w:val="1"/>
              </w:numPr>
              <w:spacing w:after="0"/>
              <w:rPr>
                <w:u w:val="single"/>
              </w:rPr>
            </w:pPr>
            <w:r>
              <w:t>For example, this is their ability to pay for any unexpected medical costs.</w:t>
            </w:r>
          </w:p>
          <w:p w14:paraId="3FA94C20" w14:textId="77777777" w:rsidR="002E1705" w:rsidRDefault="002E1705" w:rsidP="002E1705">
            <w:pPr>
              <w:rPr>
                <w:u w:val="single"/>
              </w:rPr>
            </w:pPr>
          </w:p>
          <w:p w14:paraId="5CDA4847" w14:textId="77777777" w:rsidR="002E1705" w:rsidRDefault="002E1705" w:rsidP="002E1705">
            <w:pPr>
              <w:rPr>
                <w:u w:val="single"/>
              </w:rPr>
            </w:pPr>
            <w:r>
              <w:rPr>
                <w:u w:val="single"/>
              </w:rPr>
              <w:t>Consider and record:</w:t>
            </w:r>
          </w:p>
          <w:p w14:paraId="3D13AA21" w14:textId="77777777" w:rsidR="002E1705" w:rsidRDefault="002E1705" w:rsidP="002E1705">
            <w:pPr>
              <w:rPr>
                <w:u w:val="single"/>
              </w:rPr>
            </w:pPr>
          </w:p>
          <w:p w14:paraId="367281C4" w14:textId="564029EA" w:rsidR="002E1705" w:rsidRPr="00712711" w:rsidRDefault="00E320C3" w:rsidP="00B17677">
            <w:pPr>
              <w:pStyle w:val="ListParagraph"/>
              <w:numPr>
                <w:ilvl w:val="0"/>
                <w:numId w:val="1"/>
              </w:numPr>
              <w:spacing w:after="0"/>
              <w:rPr>
                <w:u w:val="single"/>
              </w:rPr>
            </w:pPr>
            <w:r>
              <w:lastRenderedPageBreak/>
              <w:t>If the client has enough financial resources to meet emergencies.</w:t>
            </w:r>
          </w:p>
          <w:p w14:paraId="66E08905" w14:textId="77777777" w:rsidR="00E87FFA" w:rsidRDefault="00E87FFA" w:rsidP="00E87FFA">
            <w:pPr>
              <w:rPr>
                <w:u w:val="single"/>
              </w:rPr>
            </w:pPr>
          </w:p>
          <w:p w14:paraId="4EF5695F" w14:textId="40C330BA" w:rsidR="00E87FFA" w:rsidRDefault="00DC2905" w:rsidP="00E87FFA">
            <w:pPr>
              <w:rPr>
                <w:u w:val="single"/>
              </w:rPr>
            </w:pPr>
            <w:r>
              <w:rPr>
                <w:u w:val="single"/>
              </w:rPr>
              <w:t>Prompts and/or observations:</w:t>
            </w:r>
          </w:p>
          <w:p w14:paraId="37D83236" w14:textId="77777777" w:rsidR="00E87FFA" w:rsidRDefault="00E87FFA" w:rsidP="00E87FFA">
            <w:pPr>
              <w:rPr>
                <w:u w:val="single"/>
              </w:rPr>
            </w:pPr>
          </w:p>
          <w:p w14:paraId="7C0B0D24" w14:textId="43113104" w:rsidR="00E87FFA" w:rsidRPr="00B73CE4" w:rsidRDefault="00B73CE4" w:rsidP="00B17677">
            <w:pPr>
              <w:pStyle w:val="ListParagraph"/>
              <w:numPr>
                <w:ilvl w:val="0"/>
                <w:numId w:val="1"/>
              </w:numPr>
              <w:spacing w:after="0"/>
            </w:pPr>
            <w:r>
              <w:t>Would you find it financially stressful to deal with a medical emergency?</w:t>
            </w:r>
          </w:p>
          <w:p w14:paraId="7ACE4B12" w14:textId="77777777" w:rsidR="002E1705" w:rsidRDefault="002E1705" w:rsidP="00B73CE4"/>
        </w:tc>
      </w:tr>
    </w:tbl>
    <w:p w14:paraId="113DE683" w14:textId="77777777" w:rsidR="008576DA" w:rsidRDefault="008576DA" w:rsidP="00715F74">
      <w:pPr>
        <w:pStyle w:val="Heading2"/>
      </w:pPr>
      <w:bookmarkStart w:id="3474" w:name="_Toc159623332"/>
      <w:bookmarkStart w:id="3475" w:name="_Toc159629365"/>
      <w:bookmarkStart w:id="3476" w:name="_Toc184033236"/>
      <w:r>
        <w:lastRenderedPageBreak/>
        <w:t>Subject to a Mental Health Act order</w:t>
      </w:r>
      <w:bookmarkEnd w:id="3474"/>
      <w:bookmarkEnd w:id="3475"/>
      <w:bookmarkEnd w:id="347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1CA528E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C0FC8B" w14:textId="77777777"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Is the client subject to a Mental Health Act order under the relevant state/territory Mental Health Act?</w:t>
            </w:r>
          </w:p>
        </w:tc>
      </w:tr>
      <w:tr w:rsidR="008576DA" w:rsidRPr="00C9372C" w14:paraId="7B0D83EE"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1E050D" w14:textId="77777777" w:rsidR="008576DA" w:rsidRPr="00C9372C" w:rsidRDefault="008576DA">
            <w:pPr>
              <w:pStyle w:val="Heading3"/>
              <w:spacing w:before="0" w:line="360" w:lineRule="auto"/>
              <w:rPr>
                <w:rFonts w:cs="Arial"/>
                <w:color w:val="auto"/>
                <w:sz w:val="24"/>
                <w:szCs w:val="24"/>
              </w:rPr>
            </w:pPr>
            <w:bookmarkStart w:id="3477" w:name="_Toc159623333"/>
            <w:bookmarkStart w:id="3478" w:name="_Toc159629366"/>
            <w:r w:rsidRPr="00C9372C">
              <w:rPr>
                <w:rFonts w:cs="Arial"/>
                <w:color w:val="auto"/>
                <w:sz w:val="24"/>
                <w:szCs w:val="24"/>
              </w:rPr>
              <w:t>Response options</w:t>
            </w:r>
            <w:bookmarkEnd w:id="3477"/>
            <w:bookmarkEnd w:id="34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B477E0" w14:textId="68AB0EA5" w:rsidR="008576DA" w:rsidRDefault="008576DA" w:rsidP="005A358B">
            <w:pPr>
              <w:pStyle w:val="ListParagraph"/>
              <w:numPr>
                <w:ilvl w:val="0"/>
                <w:numId w:val="33"/>
              </w:numPr>
              <w:spacing w:after="0"/>
            </w:pPr>
            <w:r>
              <w:t>Yes</w:t>
            </w:r>
            <w:r w:rsidR="00AB3677">
              <w:t xml:space="preserve"> </w:t>
            </w:r>
          </w:p>
          <w:p w14:paraId="1767900A" w14:textId="77777777" w:rsidR="008576DA" w:rsidRPr="00C9372C" w:rsidRDefault="008576DA" w:rsidP="005A358B">
            <w:pPr>
              <w:pStyle w:val="ListParagraph"/>
              <w:numPr>
                <w:ilvl w:val="0"/>
                <w:numId w:val="33"/>
              </w:numPr>
              <w:spacing w:after="0"/>
            </w:pPr>
            <w:r>
              <w:t>No</w:t>
            </w:r>
          </w:p>
        </w:tc>
      </w:tr>
      <w:tr w:rsidR="002E1705" w:rsidRPr="00C9372C" w14:paraId="4E06F73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863423" w14:textId="1FDF77DD" w:rsidR="002E1705" w:rsidRPr="00C9372C" w:rsidRDefault="002E1705" w:rsidP="002E1705">
            <w:pPr>
              <w:pStyle w:val="Heading3"/>
              <w:spacing w:before="0" w:line="360" w:lineRule="auto"/>
              <w:rPr>
                <w:rFonts w:cs="Arial"/>
                <w:color w:val="auto"/>
                <w:sz w:val="24"/>
                <w:szCs w:val="24"/>
              </w:rPr>
            </w:pPr>
            <w:bookmarkStart w:id="3479" w:name="_Toc159623334"/>
            <w:bookmarkStart w:id="3480" w:name="_Toc159629367"/>
            <w:r>
              <w:rPr>
                <w:rFonts w:cs="Arial"/>
                <w:color w:val="auto"/>
                <w:sz w:val="24"/>
                <w:szCs w:val="24"/>
              </w:rPr>
              <w:t>Question rules</w:t>
            </w:r>
            <w:bookmarkEnd w:id="3479"/>
            <w:bookmarkEnd w:id="34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8B173B" w14:textId="6A595E17" w:rsidR="002E1705" w:rsidRDefault="009E7783" w:rsidP="009E7783">
            <w:r w:rsidRPr="00812DB1">
              <w:rPr>
                <w:rFonts w:cstheme="minorHAnsi"/>
                <w:b/>
                <w:bCs/>
              </w:rPr>
              <w:t>Base question</w:t>
            </w:r>
            <w:r w:rsidRPr="00812DB1">
              <w:rPr>
                <w:rFonts w:cstheme="minorHAnsi"/>
              </w:rPr>
              <w:t xml:space="preserve"> </w:t>
            </w:r>
          </w:p>
        </w:tc>
      </w:tr>
      <w:tr w:rsidR="002E1705" w:rsidRPr="00C9372C" w14:paraId="6C3A491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D51FFE" w14:textId="5B061527" w:rsidR="002E1705" w:rsidRPr="00C9372C" w:rsidRDefault="002E1705" w:rsidP="002E1705">
            <w:pPr>
              <w:pStyle w:val="Heading3"/>
              <w:spacing w:before="0" w:line="360" w:lineRule="auto"/>
              <w:rPr>
                <w:rFonts w:cs="Arial"/>
                <w:color w:val="auto"/>
                <w:sz w:val="24"/>
                <w:szCs w:val="24"/>
              </w:rPr>
            </w:pPr>
            <w:bookmarkStart w:id="3481" w:name="_Toc159623335"/>
            <w:bookmarkStart w:id="3482" w:name="_Toc159629368"/>
            <w:r w:rsidRPr="00BF1111">
              <w:rPr>
                <w:rFonts w:cs="Arial"/>
                <w:color w:val="auto"/>
                <w:sz w:val="24"/>
                <w:szCs w:val="24"/>
              </w:rPr>
              <w:t>Pre-populated information</w:t>
            </w:r>
            <w:bookmarkEnd w:id="3481"/>
            <w:bookmarkEnd w:id="34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391729" w14:textId="7DCD5848" w:rsidR="002E1705" w:rsidRDefault="00B8402D" w:rsidP="004C2515">
            <w:r>
              <w:t>N</w:t>
            </w:r>
            <w:r w:rsidR="005B0D41">
              <w:t>o</w:t>
            </w:r>
          </w:p>
        </w:tc>
      </w:tr>
      <w:tr w:rsidR="002E1705" w:rsidRPr="00C9372C" w14:paraId="5A6112E5"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324F41" w14:textId="13665808" w:rsidR="002E1705" w:rsidRPr="00C9372C" w:rsidRDefault="002E1705" w:rsidP="002E1705">
            <w:pPr>
              <w:pStyle w:val="Heading3"/>
              <w:spacing w:before="0" w:line="360" w:lineRule="auto"/>
              <w:rPr>
                <w:rFonts w:cs="Arial"/>
                <w:color w:val="auto"/>
                <w:sz w:val="24"/>
                <w:szCs w:val="24"/>
              </w:rPr>
            </w:pPr>
            <w:bookmarkStart w:id="3483" w:name="_Toc159623336"/>
            <w:bookmarkStart w:id="3484" w:name="_Toc159629369"/>
            <w:r w:rsidRPr="00BD710B">
              <w:rPr>
                <w:rFonts w:cs="Arial"/>
                <w:bCs/>
                <w:color w:val="auto"/>
                <w:sz w:val="24"/>
                <w:szCs w:val="24"/>
              </w:rPr>
              <w:t>Response guidance</w:t>
            </w:r>
            <w:bookmarkEnd w:id="3483"/>
            <w:bookmarkEnd w:id="34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4BDCBB" w14:textId="77777777" w:rsidR="002E1705" w:rsidRDefault="002E1705" w:rsidP="002E1705">
            <w:pPr>
              <w:rPr>
                <w:u w:val="single"/>
              </w:rPr>
            </w:pPr>
            <w:r>
              <w:rPr>
                <w:u w:val="single"/>
              </w:rPr>
              <w:t>Context:</w:t>
            </w:r>
          </w:p>
          <w:p w14:paraId="715FEA1E" w14:textId="77777777" w:rsidR="002E1705" w:rsidRDefault="002E1705" w:rsidP="002E1705">
            <w:pPr>
              <w:rPr>
                <w:u w:val="single"/>
              </w:rPr>
            </w:pPr>
          </w:p>
          <w:p w14:paraId="7282E1B8" w14:textId="618F79B8" w:rsidR="00C61E1C" w:rsidRPr="00C61E1C" w:rsidRDefault="00B73CE4" w:rsidP="00C61E1C">
            <w:pPr>
              <w:pStyle w:val="ListParagraph"/>
              <w:numPr>
                <w:ilvl w:val="0"/>
                <w:numId w:val="1"/>
              </w:numPr>
              <w:spacing w:after="0"/>
              <w:rPr>
                <w:u w:val="single"/>
              </w:rPr>
            </w:pPr>
            <w:r>
              <w:t>The assessor should identify if the client is subject to a Mental Health Act order (under relevant state/territory legislation).</w:t>
            </w:r>
          </w:p>
          <w:p w14:paraId="67BC9417" w14:textId="3DC9F232" w:rsidR="00B73CE4" w:rsidRPr="00C61E1C" w:rsidRDefault="00C61E1C" w:rsidP="00B17677">
            <w:pPr>
              <w:pStyle w:val="ListParagraph"/>
              <w:numPr>
                <w:ilvl w:val="0"/>
                <w:numId w:val="1"/>
              </w:numPr>
              <w:spacing w:after="0"/>
            </w:pPr>
            <w:r w:rsidRPr="00C61E1C">
              <w:t>A Mental Health Order is a legal mechanism that grants specific powers related to mental health treatment and care. </w:t>
            </w:r>
          </w:p>
          <w:p w14:paraId="6F9C3F20" w14:textId="77777777" w:rsidR="002E1705" w:rsidRDefault="002E1705" w:rsidP="002E1705">
            <w:pPr>
              <w:rPr>
                <w:u w:val="single"/>
              </w:rPr>
            </w:pPr>
          </w:p>
          <w:p w14:paraId="582EA875" w14:textId="77777777" w:rsidR="002E1705" w:rsidRDefault="002E1705" w:rsidP="002E1705">
            <w:pPr>
              <w:rPr>
                <w:u w:val="single"/>
              </w:rPr>
            </w:pPr>
            <w:r>
              <w:rPr>
                <w:u w:val="single"/>
              </w:rPr>
              <w:t>Consider and record:</w:t>
            </w:r>
          </w:p>
          <w:p w14:paraId="110177D5" w14:textId="77777777" w:rsidR="002E1705" w:rsidRDefault="002E1705" w:rsidP="002E1705">
            <w:pPr>
              <w:rPr>
                <w:u w:val="single"/>
              </w:rPr>
            </w:pPr>
          </w:p>
          <w:p w14:paraId="005EEC5E" w14:textId="59126EFC" w:rsidR="002E1705" w:rsidRPr="00712711" w:rsidRDefault="00C61E1C" w:rsidP="00B17677">
            <w:pPr>
              <w:pStyle w:val="ListParagraph"/>
              <w:numPr>
                <w:ilvl w:val="0"/>
                <w:numId w:val="1"/>
              </w:numPr>
              <w:spacing w:after="0"/>
              <w:rPr>
                <w:u w:val="single"/>
              </w:rPr>
            </w:pPr>
            <w:r>
              <w:t>If the client is subject to a Mental Health Act order (under relevant state/territory legislation).</w:t>
            </w:r>
          </w:p>
          <w:p w14:paraId="6C177143" w14:textId="77777777" w:rsidR="002E1705" w:rsidRDefault="002E1705" w:rsidP="006A702D"/>
        </w:tc>
      </w:tr>
    </w:tbl>
    <w:p w14:paraId="4CD35E30" w14:textId="6BD21CAF" w:rsidR="008576DA" w:rsidRDefault="008576DA" w:rsidP="00715F74">
      <w:pPr>
        <w:pStyle w:val="Heading2"/>
      </w:pPr>
      <w:bookmarkStart w:id="3485" w:name="_Toc159623337"/>
      <w:bookmarkStart w:id="3486" w:name="_Toc159629370"/>
      <w:bookmarkStart w:id="3487" w:name="_Toc184033237"/>
      <w:r>
        <w:t>Advance care plan</w:t>
      </w:r>
      <w:bookmarkEnd w:id="3485"/>
      <w:bookmarkEnd w:id="3486"/>
      <w:bookmarkEnd w:id="348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6993370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3D1255C" w14:textId="413A1205"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Does the client have an Advance Care Plan?</w:t>
            </w:r>
          </w:p>
        </w:tc>
      </w:tr>
      <w:tr w:rsidR="008576DA" w:rsidRPr="00C9372C" w14:paraId="73F529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B2E401" w14:textId="77777777" w:rsidR="008576DA" w:rsidRPr="00C9372C" w:rsidRDefault="008576DA">
            <w:pPr>
              <w:pStyle w:val="Heading3"/>
              <w:spacing w:before="0" w:line="360" w:lineRule="auto"/>
              <w:rPr>
                <w:rFonts w:cs="Arial"/>
                <w:color w:val="auto"/>
                <w:sz w:val="24"/>
                <w:szCs w:val="24"/>
              </w:rPr>
            </w:pPr>
            <w:bookmarkStart w:id="3488" w:name="_Toc159623338"/>
            <w:bookmarkStart w:id="3489" w:name="_Toc159629371"/>
            <w:r w:rsidRPr="00C9372C">
              <w:rPr>
                <w:rFonts w:cs="Arial"/>
                <w:color w:val="auto"/>
                <w:sz w:val="24"/>
                <w:szCs w:val="24"/>
              </w:rPr>
              <w:t>Response options</w:t>
            </w:r>
            <w:bookmarkEnd w:id="3488"/>
            <w:bookmarkEnd w:id="34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CE1D9C0" w14:textId="077F51AA" w:rsidR="008576DA" w:rsidRDefault="008576DA" w:rsidP="005A358B">
            <w:pPr>
              <w:pStyle w:val="ListParagraph"/>
              <w:numPr>
                <w:ilvl w:val="0"/>
                <w:numId w:val="33"/>
              </w:numPr>
              <w:spacing w:after="0"/>
            </w:pPr>
            <w:r>
              <w:t>Yes</w:t>
            </w:r>
            <w:r w:rsidR="00AB3677">
              <w:t xml:space="preserve"> </w:t>
            </w:r>
          </w:p>
          <w:p w14:paraId="1F6B56FF" w14:textId="77777777" w:rsidR="008576DA" w:rsidRPr="00C9372C" w:rsidRDefault="008576DA" w:rsidP="005A358B">
            <w:pPr>
              <w:pStyle w:val="ListParagraph"/>
              <w:numPr>
                <w:ilvl w:val="0"/>
                <w:numId w:val="33"/>
              </w:numPr>
              <w:spacing w:after="0"/>
            </w:pPr>
            <w:r>
              <w:t>No</w:t>
            </w:r>
          </w:p>
        </w:tc>
      </w:tr>
      <w:tr w:rsidR="002E1705" w:rsidRPr="00C9372C" w14:paraId="7FE046A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DD8F7A" w14:textId="0AD8E0F0" w:rsidR="002E1705" w:rsidRPr="00C9372C" w:rsidRDefault="002E1705" w:rsidP="002E1705">
            <w:pPr>
              <w:pStyle w:val="Heading3"/>
              <w:spacing w:before="0" w:line="360" w:lineRule="auto"/>
              <w:rPr>
                <w:rFonts w:cs="Arial"/>
                <w:color w:val="auto"/>
                <w:sz w:val="24"/>
                <w:szCs w:val="24"/>
              </w:rPr>
            </w:pPr>
            <w:bookmarkStart w:id="3490" w:name="_Toc159623339"/>
            <w:bookmarkStart w:id="3491" w:name="_Toc159629372"/>
            <w:r>
              <w:rPr>
                <w:rFonts w:cs="Arial"/>
                <w:color w:val="auto"/>
                <w:sz w:val="24"/>
                <w:szCs w:val="24"/>
              </w:rPr>
              <w:t>Question rules</w:t>
            </w:r>
            <w:bookmarkEnd w:id="3490"/>
            <w:bookmarkEnd w:id="34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D5F9E2" w14:textId="017B8947" w:rsidR="002E1705" w:rsidRDefault="009E7783" w:rsidP="009E7783">
            <w:r w:rsidRPr="00812DB1">
              <w:rPr>
                <w:rFonts w:cstheme="minorHAnsi"/>
                <w:b/>
                <w:bCs/>
              </w:rPr>
              <w:t>Base question</w:t>
            </w:r>
            <w:r w:rsidRPr="00812DB1">
              <w:rPr>
                <w:rFonts w:cstheme="minorHAnsi"/>
              </w:rPr>
              <w:t xml:space="preserve"> </w:t>
            </w:r>
          </w:p>
        </w:tc>
      </w:tr>
      <w:tr w:rsidR="002E1705" w:rsidRPr="00C9372C" w14:paraId="2204813B"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8FB9BA" w14:textId="3D3A0246" w:rsidR="002E1705" w:rsidRPr="00C9372C" w:rsidRDefault="002E1705" w:rsidP="002E1705">
            <w:pPr>
              <w:pStyle w:val="Heading3"/>
              <w:spacing w:before="0" w:line="360" w:lineRule="auto"/>
              <w:rPr>
                <w:rFonts w:cs="Arial"/>
                <w:color w:val="auto"/>
                <w:sz w:val="24"/>
                <w:szCs w:val="24"/>
              </w:rPr>
            </w:pPr>
            <w:bookmarkStart w:id="3492" w:name="_Toc159623340"/>
            <w:bookmarkStart w:id="3493" w:name="_Toc159629373"/>
            <w:r w:rsidRPr="00BF1111">
              <w:rPr>
                <w:rFonts w:cs="Arial"/>
                <w:color w:val="auto"/>
                <w:sz w:val="24"/>
                <w:szCs w:val="24"/>
              </w:rPr>
              <w:lastRenderedPageBreak/>
              <w:t>Pre-populated information</w:t>
            </w:r>
            <w:bookmarkEnd w:id="3492"/>
            <w:bookmarkEnd w:id="34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D4EFE9" w14:textId="01BF42D4" w:rsidR="002E1705" w:rsidRDefault="00B8402D" w:rsidP="004C2515">
            <w:r>
              <w:t>N</w:t>
            </w:r>
            <w:r w:rsidR="005B0D41">
              <w:t>o</w:t>
            </w:r>
          </w:p>
        </w:tc>
      </w:tr>
      <w:tr w:rsidR="002E1705" w:rsidRPr="00C9372C" w14:paraId="2E82838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4804CC" w14:textId="7575FBE9" w:rsidR="002E1705" w:rsidRPr="00C9372C" w:rsidRDefault="002E1705" w:rsidP="002E1705">
            <w:pPr>
              <w:pStyle w:val="Heading3"/>
              <w:spacing w:before="0" w:line="360" w:lineRule="auto"/>
              <w:rPr>
                <w:rFonts w:cs="Arial"/>
                <w:color w:val="auto"/>
                <w:sz w:val="24"/>
                <w:szCs w:val="24"/>
              </w:rPr>
            </w:pPr>
            <w:bookmarkStart w:id="3494" w:name="_Toc159623341"/>
            <w:bookmarkStart w:id="3495" w:name="_Toc159629374"/>
            <w:r w:rsidRPr="00BD710B">
              <w:rPr>
                <w:rFonts w:cs="Arial"/>
                <w:bCs/>
                <w:color w:val="auto"/>
                <w:sz w:val="24"/>
                <w:szCs w:val="24"/>
              </w:rPr>
              <w:t>Response guidance</w:t>
            </w:r>
            <w:bookmarkEnd w:id="3494"/>
            <w:bookmarkEnd w:id="34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4E1A99" w14:textId="77777777" w:rsidR="002E1705" w:rsidRDefault="002E1705" w:rsidP="002E1705">
            <w:pPr>
              <w:rPr>
                <w:u w:val="single"/>
              </w:rPr>
            </w:pPr>
            <w:r>
              <w:rPr>
                <w:u w:val="single"/>
              </w:rPr>
              <w:t>Context:</w:t>
            </w:r>
          </w:p>
          <w:p w14:paraId="315F2A49" w14:textId="77777777" w:rsidR="002E1705" w:rsidRDefault="002E1705" w:rsidP="002E1705">
            <w:pPr>
              <w:rPr>
                <w:u w:val="single"/>
              </w:rPr>
            </w:pPr>
          </w:p>
          <w:p w14:paraId="2AE61008" w14:textId="205F1146" w:rsidR="002E1705" w:rsidRPr="00767BE9" w:rsidRDefault="00767BE9" w:rsidP="00B17677">
            <w:pPr>
              <w:pStyle w:val="ListParagraph"/>
              <w:numPr>
                <w:ilvl w:val="0"/>
                <w:numId w:val="1"/>
              </w:numPr>
              <w:spacing w:after="0"/>
              <w:rPr>
                <w:u w:val="single"/>
              </w:rPr>
            </w:pPr>
            <w:r>
              <w:t>The assessor should identify if the client has an advance care plan.</w:t>
            </w:r>
          </w:p>
          <w:p w14:paraId="2EB38A85" w14:textId="7FA7A26E" w:rsidR="00767BE9" w:rsidRPr="0007313A" w:rsidRDefault="0007313A" w:rsidP="00B17677">
            <w:pPr>
              <w:pStyle w:val="ListParagraph"/>
              <w:numPr>
                <w:ilvl w:val="0"/>
                <w:numId w:val="1"/>
              </w:numPr>
              <w:spacing w:after="0"/>
            </w:pPr>
            <w:r w:rsidRPr="0007313A">
              <w:t>An Advance Care Plan is a proactive process that allows individuals to express their preferences and wishes regarding future health care and medical treatment.</w:t>
            </w:r>
          </w:p>
          <w:p w14:paraId="5701D0C1" w14:textId="77777777" w:rsidR="002E1705" w:rsidRDefault="002E1705" w:rsidP="002E1705">
            <w:pPr>
              <w:rPr>
                <w:u w:val="single"/>
              </w:rPr>
            </w:pPr>
          </w:p>
          <w:p w14:paraId="7BB271BF" w14:textId="77777777" w:rsidR="002E1705" w:rsidRDefault="002E1705" w:rsidP="002E1705">
            <w:pPr>
              <w:rPr>
                <w:u w:val="single"/>
              </w:rPr>
            </w:pPr>
            <w:r>
              <w:rPr>
                <w:u w:val="single"/>
              </w:rPr>
              <w:t>Consider and record:</w:t>
            </w:r>
          </w:p>
          <w:p w14:paraId="07C2B356" w14:textId="77777777" w:rsidR="002E1705" w:rsidRDefault="002E1705" w:rsidP="002E1705">
            <w:pPr>
              <w:rPr>
                <w:u w:val="single"/>
              </w:rPr>
            </w:pPr>
          </w:p>
          <w:p w14:paraId="5366A2F6" w14:textId="71868B39" w:rsidR="002E1705" w:rsidRPr="00712711" w:rsidRDefault="0007313A" w:rsidP="00B17677">
            <w:pPr>
              <w:pStyle w:val="ListParagraph"/>
              <w:numPr>
                <w:ilvl w:val="0"/>
                <w:numId w:val="1"/>
              </w:numPr>
              <w:spacing w:after="0"/>
              <w:rPr>
                <w:u w:val="single"/>
              </w:rPr>
            </w:pPr>
            <w:r>
              <w:t>If the client has an advance care plan.</w:t>
            </w:r>
          </w:p>
          <w:p w14:paraId="453A6ACC" w14:textId="77777777" w:rsidR="00E87FFA" w:rsidRDefault="00E87FFA" w:rsidP="00E87FFA">
            <w:pPr>
              <w:rPr>
                <w:u w:val="single"/>
              </w:rPr>
            </w:pPr>
          </w:p>
          <w:p w14:paraId="6D1FEFE5" w14:textId="6DF59507" w:rsidR="00E87FFA" w:rsidRDefault="00DC2905" w:rsidP="00E87FFA">
            <w:pPr>
              <w:rPr>
                <w:u w:val="single"/>
              </w:rPr>
            </w:pPr>
            <w:r>
              <w:rPr>
                <w:u w:val="single"/>
              </w:rPr>
              <w:t>Prompts and/or observations:</w:t>
            </w:r>
          </w:p>
          <w:p w14:paraId="7D431195" w14:textId="77777777" w:rsidR="00E87FFA" w:rsidRDefault="00E87FFA" w:rsidP="00E87FFA">
            <w:pPr>
              <w:rPr>
                <w:u w:val="single"/>
              </w:rPr>
            </w:pPr>
          </w:p>
          <w:p w14:paraId="110688D4" w14:textId="06690D69" w:rsidR="00E87FFA" w:rsidRPr="0007313A" w:rsidRDefault="0007313A" w:rsidP="00B17677">
            <w:pPr>
              <w:pStyle w:val="ListParagraph"/>
              <w:numPr>
                <w:ilvl w:val="0"/>
                <w:numId w:val="1"/>
              </w:numPr>
              <w:spacing w:after="0"/>
              <w:rPr>
                <w:u w:val="single"/>
              </w:rPr>
            </w:pPr>
            <w:r>
              <w:t>Do you have an advance care plan?</w:t>
            </w:r>
          </w:p>
          <w:p w14:paraId="7449CCFC" w14:textId="0149DCBD" w:rsidR="0007313A" w:rsidRPr="00311A96" w:rsidRDefault="0007313A" w:rsidP="00B17677">
            <w:pPr>
              <w:pStyle w:val="ListParagraph"/>
              <w:numPr>
                <w:ilvl w:val="0"/>
                <w:numId w:val="1"/>
              </w:numPr>
              <w:spacing w:after="0"/>
              <w:rPr>
                <w:u w:val="single"/>
              </w:rPr>
            </w:pPr>
            <w:r>
              <w:t>Have you formally expressed your preferences regarding future health care and medical treatments?</w:t>
            </w:r>
          </w:p>
          <w:p w14:paraId="2386A477" w14:textId="77777777" w:rsidR="002E1705" w:rsidRDefault="002E1705" w:rsidP="002E1705">
            <w:pPr>
              <w:rPr>
                <w:u w:val="single"/>
              </w:rPr>
            </w:pPr>
          </w:p>
          <w:p w14:paraId="7F602EAF" w14:textId="0D7CE86E" w:rsidR="002E1705" w:rsidRDefault="002E1705" w:rsidP="002E1705">
            <w:r>
              <w:rPr>
                <w:u w:val="single"/>
              </w:rPr>
              <w:t>Recommendations</w:t>
            </w:r>
            <w:r w:rsidR="00E87FFA">
              <w:rPr>
                <w:u w:val="single"/>
              </w:rPr>
              <w:t>:</w:t>
            </w:r>
          </w:p>
          <w:p w14:paraId="27EBFE64" w14:textId="77777777" w:rsidR="002E1705" w:rsidRDefault="002E1705" w:rsidP="002E1705"/>
          <w:p w14:paraId="238AFDE6" w14:textId="46179ACD" w:rsidR="002E1705" w:rsidRPr="00421619" w:rsidRDefault="0007313A" w:rsidP="00B17677">
            <w:pPr>
              <w:pStyle w:val="ListParagraph"/>
              <w:numPr>
                <w:ilvl w:val="0"/>
                <w:numId w:val="1"/>
              </w:numPr>
              <w:spacing w:after="0"/>
            </w:pPr>
            <w:r>
              <w:t>Develop a</w:t>
            </w:r>
            <w:r w:rsidR="002A4581">
              <w:t>n</w:t>
            </w:r>
            <w:r>
              <w:t xml:space="preserve"> advance care plan.</w:t>
            </w:r>
          </w:p>
          <w:p w14:paraId="263B238B" w14:textId="77777777" w:rsidR="002E1705" w:rsidRDefault="002E1705" w:rsidP="002E1705">
            <w:pPr>
              <w:rPr>
                <w:u w:val="single"/>
              </w:rPr>
            </w:pPr>
          </w:p>
          <w:p w14:paraId="45CF4DCF" w14:textId="77777777" w:rsidR="002E1705" w:rsidRDefault="002E1705" w:rsidP="002E1705">
            <w:pPr>
              <w:rPr>
                <w:u w:val="single"/>
              </w:rPr>
            </w:pPr>
            <w:r>
              <w:rPr>
                <w:u w:val="single"/>
              </w:rPr>
              <w:t>Support resources:</w:t>
            </w:r>
          </w:p>
          <w:p w14:paraId="3CE8CE86" w14:textId="77777777" w:rsidR="002E1705" w:rsidRDefault="002E1705" w:rsidP="002E1705">
            <w:pPr>
              <w:rPr>
                <w:u w:val="single"/>
              </w:rPr>
            </w:pPr>
          </w:p>
          <w:p w14:paraId="5BED026A" w14:textId="50132618" w:rsidR="002A4581" w:rsidRDefault="002A4581" w:rsidP="00F44A61">
            <w:pPr>
              <w:pStyle w:val="ListParagraph"/>
              <w:numPr>
                <w:ilvl w:val="0"/>
                <w:numId w:val="33"/>
              </w:numPr>
              <w:spacing w:after="0"/>
            </w:pPr>
            <w:hyperlink r:id="rId112" w:anchor="directive" w:history="1">
              <w:r>
                <w:rPr>
                  <w:rStyle w:val="Hyperlink"/>
                </w:rPr>
                <w:t>Advance care planning and directive | healthdirect</w:t>
              </w:r>
            </w:hyperlink>
          </w:p>
        </w:tc>
      </w:tr>
    </w:tbl>
    <w:p w14:paraId="0E79DB29" w14:textId="77777777" w:rsidR="00816FA2" w:rsidRDefault="00816FA2" w:rsidP="00816FA2">
      <w:pPr>
        <w:pStyle w:val="Heading2"/>
      </w:pPr>
      <w:bookmarkStart w:id="3496" w:name="_Toc159621457"/>
      <w:bookmarkStart w:id="3497" w:name="_Toc159623347"/>
      <w:bookmarkStart w:id="3498" w:name="_Toc159629380"/>
      <w:bookmarkStart w:id="3499" w:name="_Toc184033238"/>
      <w:bookmarkStart w:id="3500" w:name="_Toc159621456"/>
      <w:bookmarkStart w:id="3501" w:name="_Toc159623342"/>
      <w:bookmarkStart w:id="3502" w:name="_Toc159629375"/>
      <w:r>
        <w:t>Employment status</w:t>
      </w:r>
      <w:bookmarkEnd w:id="3496"/>
      <w:bookmarkEnd w:id="3497"/>
      <w:bookmarkEnd w:id="3498"/>
      <w:bookmarkEnd w:id="349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16FA2" w:rsidRPr="00C9372C" w14:paraId="75FADDB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3D964BF" w14:textId="77777777" w:rsidR="00816FA2" w:rsidRPr="00C9372C" w:rsidRDefault="00816FA2"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What is the client’s employment status?</w:t>
            </w:r>
          </w:p>
        </w:tc>
      </w:tr>
      <w:tr w:rsidR="00816FA2" w:rsidRPr="00C9372C" w14:paraId="640E6F2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4185F5E" w14:textId="77777777" w:rsidR="00816FA2" w:rsidRPr="00C9372C" w:rsidRDefault="00816FA2" w:rsidP="00030411">
            <w:pPr>
              <w:pStyle w:val="Heading3"/>
              <w:spacing w:before="0" w:line="360" w:lineRule="auto"/>
              <w:rPr>
                <w:rFonts w:cs="Arial"/>
                <w:color w:val="auto"/>
                <w:sz w:val="24"/>
                <w:szCs w:val="24"/>
              </w:rPr>
            </w:pPr>
            <w:bookmarkStart w:id="3503" w:name="_Toc159623348"/>
            <w:bookmarkStart w:id="3504" w:name="_Toc159629381"/>
            <w:r w:rsidRPr="00C9372C">
              <w:rPr>
                <w:rFonts w:cs="Arial"/>
                <w:color w:val="auto"/>
                <w:sz w:val="24"/>
                <w:szCs w:val="24"/>
              </w:rPr>
              <w:t>Response options</w:t>
            </w:r>
            <w:bookmarkEnd w:id="3503"/>
            <w:bookmarkEnd w:id="35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60F614E" w14:textId="77777777" w:rsidR="00816FA2" w:rsidRDefault="00816FA2" w:rsidP="00030411">
            <w:pPr>
              <w:pStyle w:val="ListParagraph"/>
              <w:numPr>
                <w:ilvl w:val="0"/>
                <w:numId w:val="33"/>
              </w:numPr>
              <w:spacing w:after="0"/>
            </w:pPr>
            <w:r>
              <w:t>Home duties</w:t>
            </w:r>
          </w:p>
          <w:p w14:paraId="3714C41B" w14:textId="545B403A" w:rsidR="00816FA2" w:rsidRDefault="00816FA2" w:rsidP="00030411">
            <w:pPr>
              <w:pStyle w:val="ListParagraph"/>
              <w:numPr>
                <w:ilvl w:val="0"/>
                <w:numId w:val="33"/>
              </w:numPr>
              <w:spacing w:after="0"/>
            </w:pPr>
            <w:r>
              <w:t>Reti</w:t>
            </w:r>
            <w:r w:rsidR="009D2F45">
              <w:t>r</w:t>
            </w:r>
            <w:r>
              <w:t>ed for age</w:t>
            </w:r>
          </w:p>
          <w:p w14:paraId="32B40053" w14:textId="02609069" w:rsidR="00816FA2" w:rsidRDefault="00816FA2" w:rsidP="00030411">
            <w:pPr>
              <w:pStyle w:val="ListParagraph"/>
              <w:numPr>
                <w:ilvl w:val="0"/>
                <w:numId w:val="33"/>
              </w:numPr>
              <w:spacing w:after="0"/>
            </w:pPr>
            <w:r>
              <w:t>Reti</w:t>
            </w:r>
            <w:r w:rsidR="009D2F45">
              <w:t>r</w:t>
            </w:r>
            <w:r>
              <w:t>ed for disability</w:t>
            </w:r>
          </w:p>
          <w:p w14:paraId="3E7D32B0" w14:textId="77777777" w:rsidR="00816FA2" w:rsidRPr="00C9372C" w:rsidRDefault="00816FA2" w:rsidP="00030411">
            <w:pPr>
              <w:pStyle w:val="ListParagraph"/>
              <w:numPr>
                <w:ilvl w:val="0"/>
                <w:numId w:val="33"/>
              </w:numPr>
              <w:spacing w:after="0"/>
            </w:pPr>
            <w:r>
              <w:t>Other</w:t>
            </w:r>
          </w:p>
        </w:tc>
      </w:tr>
      <w:tr w:rsidR="00816FA2" w:rsidRPr="00C9372C" w14:paraId="0EBD455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CB874F" w14:textId="77777777" w:rsidR="00816FA2" w:rsidRPr="00C9372C" w:rsidRDefault="00816FA2" w:rsidP="00030411">
            <w:pPr>
              <w:pStyle w:val="Heading3"/>
              <w:spacing w:before="0" w:line="360" w:lineRule="auto"/>
              <w:rPr>
                <w:rFonts w:cs="Arial"/>
                <w:color w:val="auto"/>
                <w:sz w:val="24"/>
                <w:szCs w:val="24"/>
              </w:rPr>
            </w:pPr>
            <w:bookmarkStart w:id="3505" w:name="_Toc159623349"/>
            <w:bookmarkStart w:id="3506" w:name="_Toc159629382"/>
            <w:r>
              <w:rPr>
                <w:rFonts w:cs="Arial"/>
                <w:color w:val="auto"/>
                <w:sz w:val="24"/>
                <w:szCs w:val="24"/>
              </w:rPr>
              <w:t>Question rules</w:t>
            </w:r>
            <w:bookmarkEnd w:id="3505"/>
            <w:bookmarkEnd w:id="35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12AE80" w14:textId="77777777" w:rsidR="00816FA2" w:rsidRDefault="00816FA2" w:rsidP="00030411">
            <w:r w:rsidRPr="00812DB1">
              <w:rPr>
                <w:rFonts w:cstheme="minorHAnsi"/>
                <w:b/>
                <w:bCs/>
              </w:rPr>
              <w:t>Base question</w:t>
            </w:r>
            <w:r w:rsidRPr="00812DB1">
              <w:rPr>
                <w:rFonts w:cstheme="minorHAnsi"/>
              </w:rPr>
              <w:t xml:space="preserve"> that is mandatory to complete</w:t>
            </w:r>
          </w:p>
        </w:tc>
      </w:tr>
      <w:tr w:rsidR="00816FA2" w:rsidRPr="00C9372C" w14:paraId="21018E2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18B541" w14:textId="77777777" w:rsidR="00816FA2" w:rsidRPr="00C9372C" w:rsidRDefault="00816FA2" w:rsidP="00030411">
            <w:pPr>
              <w:pStyle w:val="Heading3"/>
              <w:spacing w:before="0" w:line="360" w:lineRule="auto"/>
              <w:rPr>
                <w:rFonts w:cs="Arial"/>
                <w:color w:val="auto"/>
                <w:sz w:val="24"/>
                <w:szCs w:val="24"/>
              </w:rPr>
            </w:pPr>
            <w:bookmarkStart w:id="3507" w:name="_Toc159623350"/>
            <w:bookmarkStart w:id="3508" w:name="_Toc159629383"/>
            <w:r w:rsidRPr="00BF1111">
              <w:rPr>
                <w:rFonts w:cs="Arial"/>
                <w:color w:val="auto"/>
                <w:sz w:val="24"/>
                <w:szCs w:val="24"/>
              </w:rPr>
              <w:t>Pre-populated information</w:t>
            </w:r>
            <w:bookmarkEnd w:id="3507"/>
            <w:bookmarkEnd w:id="35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EE3203" w14:textId="77777777" w:rsidR="00816FA2" w:rsidRDefault="00816FA2" w:rsidP="00030411">
            <w:r>
              <w:t>No</w:t>
            </w:r>
          </w:p>
        </w:tc>
      </w:tr>
      <w:tr w:rsidR="00816FA2" w:rsidRPr="00C9372C" w14:paraId="40188C1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B7720A" w14:textId="77777777" w:rsidR="00816FA2" w:rsidRPr="00C9372C" w:rsidRDefault="00816FA2" w:rsidP="00030411">
            <w:pPr>
              <w:pStyle w:val="Heading3"/>
              <w:spacing w:before="0" w:line="360" w:lineRule="auto"/>
              <w:rPr>
                <w:rFonts w:cs="Arial"/>
                <w:color w:val="auto"/>
                <w:sz w:val="24"/>
                <w:szCs w:val="24"/>
              </w:rPr>
            </w:pPr>
            <w:bookmarkStart w:id="3509" w:name="_Toc159623351"/>
            <w:bookmarkStart w:id="3510" w:name="_Toc159629384"/>
            <w:r w:rsidRPr="00BD710B">
              <w:rPr>
                <w:rFonts w:cs="Arial"/>
                <w:bCs/>
                <w:color w:val="auto"/>
                <w:sz w:val="24"/>
                <w:szCs w:val="24"/>
              </w:rPr>
              <w:t>Response guidance</w:t>
            </w:r>
            <w:bookmarkEnd w:id="3509"/>
            <w:bookmarkEnd w:id="35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9EDDD9" w14:textId="77777777" w:rsidR="00816FA2" w:rsidRDefault="00816FA2" w:rsidP="00030411">
            <w:pPr>
              <w:rPr>
                <w:u w:val="single"/>
              </w:rPr>
            </w:pPr>
            <w:r>
              <w:rPr>
                <w:u w:val="single"/>
              </w:rPr>
              <w:t>Context:</w:t>
            </w:r>
          </w:p>
          <w:p w14:paraId="4CB19D1B" w14:textId="77777777" w:rsidR="00816FA2" w:rsidRDefault="00816FA2" w:rsidP="00030411">
            <w:pPr>
              <w:rPr>
                <w:u w:val="single"/>
              </w:rPr>
            </w:pPr>
          </w:p>
          <w:p w14:paraId="54E4F564" w14:textId="77777777" w:rsidR="00816FA2" w:rsidRPr="005668C7" w:rsidRDefault="00816FA2" w:rsidP="00030411">
            <w:pPr>
              <w:pStyle w:val="ListParagraph"/>
              <w:numPr>
                <w:ilvl w:val="0"/>
                <w:numId w:val="1"/>
              </w:numPr>
              <w:spacing w:after="0"/>
              <w:rPr>
                <w:u w:val="single"/>
              </w:rPr>
            </w:pPr>
            <w:r>
              <w:lastRenderedPageBreak/>
              <w:t>The assessor should determine what the is the client’s current employment status.</w:t>
            </w:r>
          </w:p>
          <w:p w14:paraId="6EA6DC56" w14:textId="77777777" w:rsidR="00816FA2" w:rsidRDefault="00816FA2" w:rsidP="00030411">
            <w:pPr>
              <w:rPr>
                <w:u w:val="single"/>
              </w:rPr>
            </w:pPr>
          </w:p>
          <w:p w14:paraId="125FB55F" w14:textId="77777777" w:rsidR="00816FA2" w:rsidRDefault="00816FA2" w:rsidP="00030411">
            <w:pPr>
              <w:rPr>
                <w:u w:val="single"/>
              </w:rPr>
            </w:pPr>
            <w:r>
              <w:rPr>
                <w:u w:val="single"/>
              </w:rPr>
              <w:t>Consider and record:</w:t>
            </w:r>
          </w:p>
          <w:p w14:paraId="7CBDC72A" w14:textId="77777777" w:rsidR="00816FA2" w:rsidRDefault="00816FA2" w:rsidP="00030411">
            <w:pPr>
              <w:rPr>
                <w:u w:val="single"/>
              </w:rPr>
            </w:pPr>
          </w:p>
          <w:p w14:paraId="178E854E" w14:textId="77777777" w:rsidR="00816FA2" w:rsidRPr="00712711" w:rsidRDefault="00816FA2" w:rsidP="00030411">
            <w:pPr>
              <w:pStyle w:val="ListParagraph"/>
              <w:numPr>
                <w:ilvl w:val="0"/>
                <w:numId w:val="1"/>
              </w:numPr>
              <w:spacing w:after="0"/>
              <w:rPr>
                <w:u w:val="single"/>
              </w:rPr>
            </w:pPr>
            <w:r>
              <w:t>The client’s current employment status.</w:t>
            </w:r>
          </w:p>
          <w:p w14:paraId="519CBC4E" w14:textId="77777777" w:rsidR="00816FA2" w:rsidRPr="009F6542" w:rsidRDefault="00816FA2" w:rsidP="00030411">
            <w:pPr>
              <w:pStyle w:val="ListParagraph"/>
              <w:numPr>
                <w:ilvl w:val="0"/>
                <w:numId w:val="1"/>
              </w:numPr>
              <w:spacing w:after="0"/>
            </w:pPr>
            <w:r w:rsidRPr="00C44281">
              <w:t>Use the below definitions to assist with</w:t>
            </w:r>
            <w:r>
              <w:t xml:space="preserve"> the response.</w:t>
            </w:r>
          </w:p>
          <w:p w14:paraId="04F0D44E" w14:textId="77777777" w:rsidR="00816FA2" w:rsidRPr="005668C7" w:rsidRDefault="00816FA2" w:rsidP="00030411">
            <w:pPr>
              <w:pStyle w:val="ListParagraph"/>
              <w:numPr>
                <w:ilvl w:val="1"/>
                <w:numId w:val="1"/>
              </w:numPr>
              <w:spacing w:after="0"/>
              <w:rPr>
                <w:b/>
                <w:bCs/>
              </w:rPr>
            </w:pPr>
            <w:r w:rsidRPr="005668C7">
              <w:rPr>
                <w:b/>
                <w:bCs/>
              </w:rPr>
              <w:t>Home duties</w:t>
            </w:r>
            <w:r>
              <w:rPr>
                <w:b/>
                <w:bCs/>
              </w:rPr>
              <w:t xml:space="preserve">: </w:t>
            </w:r>
            <w:r>
              <w:t>the client is undertaking home duties only.</w:t>
            </w:r>
          </w:p>
          <w:p w14:paraId="260D7141" w14:textId="3E798F16" w:rsidR="00816FA2" w:rsidRPr="005668C7" w:rsidRDefault="00816FA2" w:rsidP="00030411">
            <w:pPr>
              <w:pStyle w:val="ListParagraph"/>
              <w:numPr>
                <w:ilvl w:val="1"/>
                <w:numId w:val="1"/>
              </w:numPr>
              <w:spacing w:after="0"/>
              <w:rPr>
                <w:b/>
                <w:bCs/>
              </w:rPr>
            </w:pPr>
            <w:r w:rsidRPr="005668C7">
              <w:rPr>
                <w:b/>
                <w:bCs/>
              </w:rPr>
              <w:t>Re</w:t>
            </w:r>
            <w:r w:rsidR="009D2F45">
              <w:rPr>
                <w:b/>
                <w:bCs/>
              </w:rPr>
              <w:t>tir</w:t>
            </w:r>
            <w:r w:rsidRPr="005668C7">
              <w:rPr>
                <w:b/>
                <w:bCs/>
              </w:rPr>
              <w:t>ed for age</w:t>
            </w:r>
            <w:r>
              <w:rPr>
                <w:b/>
                <w:bCs/>
              </w:rPr>
              <w:t xml:space="preserve">: </w:t>
            </w:r>
            <w:r>
              <w:t>the client no longer works due to age.</w:t>
            </w:r>
          </w:p>
          <w:p w14:paraId="6CBE97F0" w14:textId="449EBBF1" w:rsidR="00816FA2" w:rsidRPr="005668C7" w:rsidRDefault="00816FA2" w:rsidP="00030411">
            <w:pPr>
              <w:pStyle w:val="ListParagraph"/>
              <w:numPr>
                <w:ilvl w:val="1"/>
                <w:numId w:val="1"/>
              </w:numPr>
              <w:spacing w:after="0"/>
              <w:rPr>
                <w:b/>
                <w:bCs/>
              </w:rPr>
            </w:pPr>
            <w:r w:rsidRPr="005668C7">
              <w:rPr>
                <w:b/>
                <w:bCs/>
              </w:rPr>
              <w:t>Reti</w:t>
            </w:r>
            <w:r w:rsidR="009D2F45">
              <w:rPr>
                <w:b/>
                <w:bCs/>
              </w:rPr>
              <w:t>r</w:t>
            </w:r>
            <w:r w:rsidRPr="005668C7">
              <w:rPr>
                <w:b/>
                <w:bCs/>
              </w:rPr>
              <w:t>ed for disability</w:t>
            </w:r>
            <w:r>
              <w:rPr>
                <w:b/>
                <w:bCs/>
              </w:rPr>
              <w:t xml:space="preserve">: </w:t>
            </w:r>
            <w:r>
              <w:t>the client no longer works due to a disability preventing them from working.</w:t>
            </w:r>
          </w:p>
          <w:p w14:paraId="66D7BD68" w14:textId="77777777" w:rsidR="00816FA2" w:rsidRPr="005668C7" w:rsidRDefault="00816FA2" w:rsidP="00030411">
            <w:pPr>
              <w:pStyle w:val="ListParagraph"/>
              <w:numPr>
                <w:ilvl w:val="1"/>
                <w:numId w:val="1"/>
              </w:numPr>
              <w:spacing w:after="0"/>
              <w:rPr>
                <w:b/>
                <w:bCs/>
                <w:u w:val="single"/>
              </w:rPr>
            </w:pPr>
            <w:r w:rsidRPr="005668C7">
              <w:rPr>
                <w:b/>
                <w:bCs/>
              </w:rPr>
              <w:t>Other</w:t>
            </w:r>
            <w:r>
              <w:rPr>
                <w:b/>
                <w:bCs/>
              </w:rPr>
              <w:t xml:space="preserve">: </w:t>
            </w:r>
            <w:r>
              <w:t>any other response that does not align with the above options (e.g. volunteer work).</w:t>
            </w:r>
          </w:p>
          <w:p w14:paraId="7D8A3C48" w14:textId="77777777" w:rsidR="00816FA2" w:rsidRDefault="00816FA2" w:rsidP="00030411">
            <w:pPr>
              <w:rPr>
                <w:u w:val="single"/>
              </w:rPr>
            </w:pPr>
          </w:p>
          <w:p w14:paraId="3B379FE0" w14:textId="77777777" w:rsidR="00816FA2" w:rsidRDefault="00816FA2" w:rsidP="00030411">
            <w:pPr>
              <w:rPr>
                <w:u w:val="single"/>
              </w:rPr>
            </w:pPr>
            <w:r>
              <w:rPr>
                <w:u w:val="single"/>
              </w:rPr>
              <w:t>Prompts and/or observations:</w:t>
            </w:r>
          </w:p>
          <w:p w14:paraId="5FFD28D1" w14:textId="77777777" w:rsidR="00816FA2" w:rsidRDefault="00816FA2" w:rsidP="00030411">
            <w:pPr>
              <w:rPr>
                <w:u w:val="single"/>
              </w:rPr>
            </w:pPr>
          </w:p>
          <w:p w14:paraId="0E13CEF8" w14:textId="77777777" w:rsidR="00816FA2" w:rsidRPr="00311A96" w:rsidRDefault="00816FA2" w:rsidP="00030411">
            <w:pPr>
              <w:pStyle w:val="ListParagraph"/>
              <w:numPr>
                <w:ilvl w:val="0"/>
                <w:numId w:val="1"/>
              </w:numPr>
              <w:spacing w:after="0"/>
              <w:rPr>
                <w:u w:val="single"/>
              </w:rPr>
            </w:pPr>
            <w:r>
              <w:t>Are you currently employed?</w:t>
            </w:r>
          </w:p>
          <w:p w14:paraId="28F7A8EE" w14:textId="77777777" w:rsidR="00816FA2" w:rsidRDefault="00816FA2" w:rsidP="00030411"/>
        </w:tc>
      </w:tr>
    </w:tbl>
    <w:p w14:paraId="22CAC01D" w14:textId="3B7C3339" w:rsidR="008471E7" w:rsidRDefault="008471E7" w:rsidP="00A3389D">
      <w:pPr>
        <w:pStyle w:val="Heading2"/>
      </w:pPr>
      <w:bookmarkStart w:id="3511" w:name="_Toc184033239"/>
      <w:r>
        <w:lastRenderedPageBreak/>
        <w:t xml:space="preserve">Assessor </w:t>
      </w:r>
      <w:r w:rsidR="005551A8">
        <w:t>observations</w:t>
      </w:r>
      <w:r>
        <w:t xml:space="preserve"> on financial or legal details</w:t>
      </w:r>
      <w:bookmarkEnd w:id="3500"/>
      <w:bookmarkEnd w:id="3501"/>
      <w:bookmarkEnd w:id="3502"/>
      <w:bookmarkEnd w:id="351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471E7" w:rsidRPr="00C9372C" w14:paraId="3D3BAF9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38E87C" w14:textId="16883A55" w:rsidR="008471E7" w:rsidRPr="00C9372C" w:rsidRDefault="008471E7">
            <w:pPr>
              <w:spacing w:after="120"/>
              <w:rPr>
                <w:b/>
                <w:szCs w:val="24"/>
                <w:lang w:eastAsia="en-AU"/>
              </w:rPr>
            </w:pPr>
            <w:r w:rsidRPr="00C9372C">
              <w:rPr>
                <w:b/>
                <w:color w:val="FFFFFF" w:themeColor="background1"/>
                <w:szCs w:val="24"/>
                <w:lang w:eastAsia="en-AU"/>
              </w:rPr>
              <w:t xml:space="preserve">Question: </w:t>
            </w:r>
            <w:r w:rsidR="005551A8">
              <w:rPr>
                <w:b/>
                <w:color w:val="FFFFFF" w:themeColor="background1"/>
                <w:szCs w:val="24"/>
                <w:lang w:eastAsia="en-AU"/>
              </w:rPr>
              <w:t>Financial or legal observations</w:t>
            </w:r>
          </w:p>
        </w:tc>
      </w:tr>
      <w:tr w:rsidR="008471E7" w:rsidRPr="00C9372C" w14:paraId="5067C25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CD20AF" w14:textId="77777777" w:rsidR="008471E7" w:rsidRPr="00C9372C" w:rsidRDefault="008471E7">
            <w:pPr>
              <w:pStyle w:val="Heading3"/>
              <w:spacing w:before="0" w:line="360" w:lineRule="auto"/>
              <w:rPr>
                <w:rFonts w:cs="Arial"/>
                <w:color w:val="auto"/>
                <w:sz w:val="24"/>
                <w:szCs w:val="24"/>
              </w:rPr>
            </w:pPr>
            <w:bookmarkStart w:id="3512" w:name="_Toc159623343"/>
            <w:bookmarkStart w:id="3513" w:name="_Toc159629376"/>
            <w:r w:rsidRPr="00C9372C">
              <w:rPr>
                <w:rFonts w:cs="Arial"/>
                <w:color w:val="auto"/>
                <w:sz w:val="24"/>
                <w:szCs w:val="24"/>
              </w:rPr>
              <w:t>Response options</w:t>
            </w:r>
            <w:bookmarkEnd w:id="3512"/>
            <w:bookmarkEnd w:id="35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96B9CB6" w14:textId="77777777" w:rsidR="008471E7" w:rsidRPr="00C9372C" w:rsidRDefault="008471E7" w:rsidP="009E7783">
            <w:r>
              <w:t>Textbox for written response</w:t>
            </w:r>
          </w:p>
        </w:tc>
      </w:tr>
      <w:tr w:rsidR="002E1705" w:rsidRPr="00C9372C" w14:paraId="79E3429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92DD19" w14:textId="131BC9A0" w:rsidR="002E1705" w:rsidRPr="00C9372C" w:rsidRDefault="002E1705" w:rsidP="002E1705">
            <w:pPr>
              <w:pStyle w:val="Heading3"/>
              <w:spacing w:before="0" w:line="360" w:lineRule="auto"/>
              <w:rPr>
                <w:rFonts w:cs="Arial"/>
                <w:color w:val="auto"/>
                <w:sz w:val="24"/>
                <w:szCs w:val="24"/>
              </w:rPr>
            </w:pPr>
            <w:bookmarkStart w:id="3514" w:name="_Toc159623344"/>
            <w:bookmarkStart w:id="3515" w:name="_Toc159629377"/>
            <w:r>
              <w:rPr>
                <w:rFonts w:cs="Arial"/>
                <w:color w:val="auto"/>
                <w:sz w:val="24"/>
                <w:szCs w:val="24"/>
              </w:rPr>
              <w:t>Question rules</w:t>
            </w:r>
            <w:bookmarkEnd w:id="3514"/>
            <w:bookmarkEnd w:id="35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38FA32" w14:textId="7B4E1200" w:rsidR="002E1705" w:rsidRDefault="009E7783" w:rsidP="009E7783">
            <w:r w:rsidRPr="00812DB1">
              <w:rPr>
                <w:rFonts w:cstheme="minorHAnsi"/>
                <w:b/>
                <w:bCs/>
              </w:rPr>
              <w:t>Base question</w:t>
            </w:r>
            <w:r w:rsidRPr="00812DB1">
              <w:rPr>
                <w:rFonts w:cstheme="minorHAnsi"/>
              </w:rPr>
              <w:t xml:space="preserve"> </w:t>
            </w:r>
          </w:p>
        </w:tc>
      </w:tr>
      <w:tr w:rsidR="002E1705" w:rsidRPr="00C9372C" w14:paraId="1ECEEDA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0D57DF" w14:textId="2C12ABEF" w:rsidR="002E1705" w:rsidRPr="00C9372C" w:rsidRDefault="002E1705" w:rsidP="002E1705">
            <w:pPr>
              <w:pStyle w:val="Heading3"/>
              <w:spacing w:before="0" w:line="360" w:lineRule="auto"/>
              <w:rPr>
                <w:rFonts w:cs="Arial"/>
                <w:color w:val="auto"/>
                <w:sz w:val="24"/>
                <w:szCs w:val="24"/>
              </w:rPr>
            </w:pPr>
            <w:bookmarkStart w:id="3516" w:name="_Toc159623345"/>
            <w:bookmarkStart w:id="3517" w:name="_Toc159629378"/>
            <w:r w:rsidRPr="00BF1111">
              <w:rPr>
                <w:rFonts w:cs="Arial"/>
                <w:color w:val="auto"/>
                <w:sz w:val="24"/>
                <w:szCs w:val="24"/>
              </w:rPr>
              <w:t>Pre-populated information</w:t>
            </w:r>
            <w:bookmarkEnd w:id="3516"/>
            <w:bookmarkEnd w:id="35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F0C554" w14:textId="62DCD5E3" w:rsidR="002E1705" w:rsidRDefault="00B8402D" w:rsidP="004C2515">
            <w:r>
              <w:t>N</w:t>
            </w:r>
            <w:r w:rsidR="005B0D41">
              <w:t>o</w:t>
            </w:r>
          </w:p>
        </w:tc>
      </w:tr>
      <w:tr w:rsidR="002A4581" w:rsidRPr="00C9372C" w14:paraId="0DCA4DD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E1F50D" w14:textId="25400381" w:rsidR="002A4581" w:rsidRPr="00C9372C" w:rsidRDefault="002A4581" w:rsidP="002A458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D321F7" w14:textId="77777777" w:rsidR="002A4581" w:rsidRDefault="002A4581" w:rsidP="002A4581">
            <w:pPr>
              <w:rPr>
                <w:u w:val="single"/>
              </w:rPr>
            </w:pPr>
            <w:r>
              <w:rPr>
                <w:u w:val="single"/>
              </w:rPr>
              <w:t>Context:</w:t>
            </w:r>
          </w:p>
          <w:p w14:paraId="75CAB9BF" w14:textId="77777777" w:rsidR="002A4581" w:rsidRDefault="002A4581" w:rsidP="002A4581">
            <w:pPr>
              <w:rPr>
                <w:u w:val="single"/>
              </w:rPr>
            </w:pPr>
          </w:p>
          <w:p w14:paraId="7D44DD5A" w14:textId="378E0505" w:rsidR="002A4581" w:rsidRPr="00DF4626" w:rsidRDefault="002A4581" w:rsidP="002A4581">
            <w:pPr>
              <w:pStyle w:val="ListParagraph"/>
              <w:numPr>
                <w:ilvl w:val="0"/>
                <w:numId w:val="1"/>
              </w:numPr>
              <w:spacing w:after="0"/>
              <w:rPr>
                <w:u w:val="single"/>
              </w:rPr>
            </w:pPr>
            <w:r>
              <w:t>This is to provide a</w:t>
            </w:r>
            <w:r w:rsidRPr="00B01A09">
              <w:t xml:space="preserve"> </w:t>
            </w:r>
            <w:r>
              <w:t>holistically summary about the client’s financial and legal circumstances.</w:t>
            </w:r>
          </w:p>
          <w:p w14:paraId="55ECC765" w14:textId="77777777" w:rsidR="002A4581" w:rsidRDefault="002A4581" w:rsidP="002A4581">
            <w:pPr>
              <w:rPr>
                <w:u w:val="single"/>
              </w:rPr>
            </w:pPr>
          </w:p>
          <w:p w14:paraId="77AA57B6" w14:textId="77777777" w:rsidR="002A4581" w:rsidRDefault="002A4581" w:rsidP="002A4581">
            <w:pPr>
              <w:rPr>
                <w:u w:val="single"/>
              </w:rPr>
            </w:pPr>
            <w:r>
              <w:rPr>
                <w:u w:val="single"/>
              </w:rPr>
              <w:t>Consider and record:</w:t>
            </w:r>
          </w:p>
          <w:p w14:paraId="5CF3E224" w14:textId="77777777" w:rsidR="002A4581" w:rsidRDefault="002A4581" w:rsidP="002A4581">
            <w:pPr>
              <w:rPr>
                <w:u w:val="single"/>
              </w:rPr>
            </w:pPr>
          </w:p>
          <w:p w14:paraId="13377731" w14:textId="52D85CF7" w:rsidR="002A4581" w:rsidRDefault="002A4581" w:rsidP="002A4581">
            <w:pPr>
              <w:pStyle w:val="ListParagraph"/>
              <w:numPr>
                <w:ilvl w:val="0"/>
                <w:numId w:val="1"/>
              </w:numPr>
              <w:spacing w:after="0"/>
            </w:pPr>
            <w:r>
              <w:t>Summary of any financial or legal issues being experienced by the client.</w:t>
            </w:r>
          </w:p>
          <w:p w14:paraId="07D7B35E" w14:textId="77777777" w:rsidR="002A4581" w:rsidRDefault="002A4581" w:rsidP="002A4581">
            <w:pPr>
              <w:pStyle w:val="ListParagraph"/>
              <w:numPr>
                <w:ilvl w:val="0"/>
                <w:numId w:val="1"/>
              </w:numPr>
              <w:spacing w:after="0"/>
            </w:pPr>
            <w:r>
              <w:t>If the client has an advance care plan and/or a power of attorney.</w:t>
            </w:r>
          </w:p>
          <w:p w14:paraId="50E2804D" w14:textId="4E2914BF" w:rsidR="002A4581" w:rsidRDefault="002A4581" w:rsidP="002A4581">
            <w:pPr>
              <w:pStyle w:val="ListParagraph"/>
              <w:numPr>
                <w:ilvl w:val="0"/>
                <w:numId w:val="1"/>
              </w:numPr>
              <w:spacing w:after="0"/>
            </w:pPr>
            <w:r>
              <w:t>Summary of if the client receives assistance in making health decisions.</w:t>
            </w:r>
          </w:p>
          <w:p w14:paraId="3ED94EFA" w14:textId="52301257" w:rsidR="002A4581" w:rsidRDefault="002A4581" w:rsidP="002A4581">
            <w:pPr>
              <w:pStyle w:val="ListParagraph"/>
              <w:numPr>
                <w:ilvl w:val="0"/>
                <w:numId w:val="1"/>
              </w:numPr>
              <w:spacing w:after="0"/>
            </w:pPr>
            <w:r>
              <w:lastRenderedPageBreak/>
              <w:t>If the client has sufficient financial resources to meet any emergencies.</w:t>
            </w:r>
          </w:p>
          <w:p w14:paraId="51FBB695" w14:textId="70B8929C" w:rsidR="002A4581" w:rsidRPr="005354E7" w:rsidRDefault="002A4581" w:rsidP="002A4581">
            <w:pPr>
              <w:pStyle w:val="ListParagraph"/>
              <w:numPr>
                <w:ilvl w:val="0"/>
                <w:numId w:val="1"/>
              </w:numPr>
              <w:spacing w:after="0"/>
            </w:pPr>
            <w:r>
              <w:t>If the client is subject to a Mental Health Act order.</w:t>
            </w:r>
          </w:p>
          <w:p w14:paraId="3E62F837" w14:textId="77777777" w:rsidR="002A4581" w:rsidRDefault="002A4581" w:rsidP="002A4581">
            <w:pPr>
              <w:pStyle w:val="ListParagraph"/>
              <w:spacing w:after="0"/>
              <w:ind w:left="720"/>
              <w:rPr>
                <w:u w:val="single"/>
              </w:rPr>
            </w:pPr>
          </w:p>
          <w:p w14:paraId="75D9221B" w14:textId="77777777" w:rsidR="002A4581" w:rsidRDefault="002A4581" w:rsidP="002A4581">
            <w:pPr>
              <w:rPr>
                <w:u w:val="single"/>
              </w:rPr>
            </w:pPr>
            <w:r>
              <w:rPr>
                <w:u w:val="single"/>
              </w:rPr>
              <w:t>Prompts and/or observations:</w:t>
            </w:r>
          </w:p>
          <w:p w14:paraId="25FE54A1" w14:textId="77777777" w:rsidR="002A4581" w:rsidRDefault="002A4581" w:rsidP="002A4581">
            <w:pPr>
              <w:rPr>
                <w:u w:val="single"/>
              </w:rPr>
            </w:pPr>
          </w:p>
          <w:p w14:paraId="290170D8" w14:textId="77777777" w:rsidR="002A4581" w:rsidRPr="00B474D3" w:rsidRDefault="002A4581" w:rsidP="002A4581">
            <w:pPr>
              <w:pStyle w:val="ListParagraph"/>
              <w:numPr>
                <w:ilvl w:val="0"/>
                <w:numId w:val="1"/>
              </w:numPr>
              <w:spacing w:after="0"/>
            </w:pPr>
            <w:r>
              <w:t>Is there anything else you would like to talk about on the behaviour questions we discussed?</w:t>
            </w:r>
          </w:p>
          <w:p w14:paraId="2282C4F2" w14:textId="77777777" w:rsidR="002A4581" w:rsidRDefault="002A4581" w:rsidP="002A4581">
            <w:pPr>
              <w:pStyle w:val="ListParagraph"/>
              <w:spacing w:after="0"/>
              <w:ind w:left="720"/>
            </w:pPr>
          </w:p>
        </w:tc>
      </w:tr>
    </w:tbl>
    <w:p w14:paraId="3114D5E4" w14:textId="77777777" w:rsidR="00124074" w:rsidRPr="005B6B05" w:rsidRDefault="00124074" w:rsidP="00124074"/>
    <w:p w14:paraId="14C9C188" w14:textId="4B2EA977" w:rsidR="00C2471D" w:rsidRDefault="00C2471D" w:rsidP="00A573E5">
      <w:pPr>
        <w:pStyle w:val="Heading1"/>
      </w:pPr>
      <w:bookmarkStart w:id="3518" w:name="_Toc159621458"/>
      <w:bookmarkStart w:id="3519" w:name="_Toc159623352"/>
      <w:bookmarkStart w:id="3520" w:name="_Toc159629385"/>
      <w:bookmarkStart w:id="3521" w:name="_Toc184033240"/>
      <w:r>
        <w:lastRenderedPageBreak/>
        <w:t>Support considerations</w:t>
      </w:r>
      <w:r w:rsidR="000564A8">
        <w:t xml:space="preserve"> section</w:t>
      </w:r>
      <w:bookmarkEnd w:id="3518"/>
      <w:bookmarkEnd w:id="3519"/>
      <w:bookmarkEnd w:id="3520"/>
      <w:bookmarkEnd w:id="3521"/>
    </w:p>
    <w:p w14:paraId="5558CC48" w14:textId="1168AA0D" w:rsidR="004B504D" w:rsidRPr="004B504D" w:rsidRDefault="00DC4262" w:rsidP="004B504D">
      <w:r>
        <w:t>The purpose of the support considerations section of the IAT is to explore any health and safety concerns that the client is experiencing, and to highlight any diversity considerations</w:t>
      </w:r>
      <w:r w:rsidR="005313BA">
        <w:t xml:space="preserve"> that should be considered as part of the assessment.</w:t>
      </w:r>
    </w:p>
    <w:p w14:paraId="3E772B04" w14:textId="23DC6225" w:rsidR="001220F7" w:rsidRPr="000B26B7" w:rsidRDefault="001220F7" w:rsidP="00A13813">
      <w:pPr>
        <w:pStyle w:val="Heading2"/>
      </w:pPr>
      <w:bookmarkStart w:id="3522" w:name="_Toc159621459"/>
      <w:bookmarkStart w:id="3523" w:name="_Toc159623353"/>
      <w:bookmarkStart w:id="3524" w:name="_Toc159629386"/>
      <w:bookmarkStart w:id="3525" w:name="_Toc184033241"/>
      <w:r>
        <w:t>Health and safety</w:t>
      </w:r>
      <w:bookmarkEnd w:id="3522"/>
      <w:bookmarkEnd w:id="3523"/>
      <w:bookmarkEnd w:id="3524"/>
      <w:bookmarkEnd w:id="352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220F7" w:rsidRPr="00C9372C" w14:paraId="0B3F833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BA1EE0" w14:textId="77777777" w:rsidR="001220F7" w:rsidRPr="00C9372C" w:rsidRDefault="001220F7">
            <w:pPr>
              <w:spacing w:after="120"/>
              <w:rPr>
                <w:b/>
                <w:szCs w:val="24"/>
                <w:lang w:eastAsia="en-AU"/>
              </w:rPr>
            </w:pPr>
            <w:r w:rsidRPr="00C9372C">
              <w:rPr>
                <w:b/>
                <w:color w:val="FFFFFF" w:themeColor="background1"/>
                <w:szCs w:val="24"/>
                <w:lang w:eastAsia="en-AU"/>
              </w:rPr>
              <w:t xml:space="preserve">Question: </w:t>
            </w:r>
            <w:r w:rsidRPr="008F65CD">
              <w:rPr>
                <w:b/>
                <w:color w:val="FFFFFF" w:themeColor="background1"/>
                <w:szCs w:val="24"/>
                <w:lang w:eastAsia="en-AU"/>
              </w:rPr>
              <w:t>At risk of, or suspected, or confirmed elder abuse?</w:t>
            </w:r>
          </w:p>
        </w:tc>
      </w:tr>
      <w:tr w:rsidR="001220F7" w:rsidRPr="00C9372C" w14:paraId="20B28A42"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E98C68B" w14:textId="77777777" w:rsidR="001220F7" w:rsidRPr="00C9372C" w:rsidRDefault="001220F7">
            <w:pPr>
              <w:pStyle w:val="Heading3"/>
              <w:spacing w:before="0" w:line="360" w:lineRule="auto"/>
              <w:rPr>
                <w:rFonts w:cs="Arial"/>
                <w:color w:val="auto"/>
                <w:sz w:val="24"/>
                <w:szCs w:val="24"/>
              </w:rPr>
            </w:pPr>
            <w:bookmarkStart w:id="3526" w:name="_Toc159623355"/>
            <w:bookmarkStart w:id="3527" w:name="_Toc159629388"/>
            <w:r w:rsidRPr="00C9372C">
              <w:rPr>
                <w:rFonts w:cs="Arial"/>
                <w:color w:val="auto"/>
                <w:sz w:val="24"/>
                <w:szCs w:val="24"/>
              </w:rPr>
              <w:t>Response options</w:t>
            </w:r>
            <w:bookmarkEnd w:id="3526"/>
            <w:bookmarkEnd w:id="35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60590DE" w14:textId="77777777" w:rsidR="001220F7" w:rsidRDefault="001220F7" w:rsidP="00B17677">
            <w:pPr>
              <w:pStyle w:val="ListParagraph"/>
              <w:numPr>
                <w:ilvl w:val="0"/>
                <w:numId w:val="1"/>
              </w:numPr>
              <w:spacing w:after="0"/>
            </w:pPr>
            <w:r>
              <w:t>Yes</w:t>
            </w:r>
          </w:p>
          <w:p w14:paraId="7EBC811F" w14:textId="226467CD" w:rsidR="002D15E0" w:rsidRPr="00C9372C" w:rsidRDefault="001220F7" w:rsidP="00B17677">
            <w:pPr>
              <w:pStyle w:val="ListParagraph"/>
              <w:numPr>
                <w:ilvl w:val="0"/>
                <w:numId w:val="1"/>
              </w:numPr>
              <w:spacing w:after="0"/>
            </w:pPr>
            <w:r>
              <w:t>No</w:t>
            </w:r>
          </w:p>
        </w:tc>
      </w:tr>
      <w:tr w:rsidR="002E1705" w:rsidRPr="00C9372C" w14:paraId="30957E8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3CA647" w14:textId="6E71FBFE" w:rsidR="002E1705" w:rsidRPr="00C9372C" w:rsidRDefault="002E1705" w:rsidP="002E1705">
            <w:pPr>
              <w:pStyle w:val="Heading3"/>
              <w:spacing w:before="0" w:line="360" w:lineRule="auto"/>
              <w:rPr>
                <w:rFonts w:cs="Arial"/>
                <w:color w:val="auto"/>
                <w:sz w:val="24"/>
                <w:szCs w:val="24"/>
              </w:rPr>
            </w:pPr>
            <w:bookmarkStart w:id="3528" w:name="_Toc159623356"/>
            <w:bookmarkStart w:id="3529" w:name="_Toc159629389"/>
            <w:r>
              <w:rPr>
                <w:rFonts w:cs="Arial"/>
                <w:color w:val="auto"/>
                <w:sz w:val="24"/>
                <w:szCs w:val="24"/>
              </w:rPr>
              <w:t>Question rules</w:t>
            </w:r>
            <w:bookmarkEnd w:id="3528"/>
            <w:bookmarkEnd w:id="35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C3DA2A" w14:textId="2B6AD259" w:rsidR="002E1705" w:rsidRDefault="009E7783" w:rsidP="009E7783">
            <w:r w:rsidRPr="00812DB1">
              <w:rPr>
                <w:rFonts w:cstheme="minorHAnsi"/>
                <w:b/>
                <w:bCs/>
              </w:rPr>
              <w:t>Base question</w:t>
            </w:r>
            <w:r w:rsidRPr="00812DB1">
              <w:rPr>
                <w:rFonts w:cstheme="minorHAnsi"/>
              </w:rPr>
              <w:t xml:space="preserve"> that is mandatory to complete</w:t>
            </w:r>
          </w:p>
        </w:tc>
      </w:tr>
      <w:tr w:rsidR="002E1705" w:rsidRPr="00C9372C" w14:paraId="5850434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D1ABA3" w14:textId="25DD1F55" w:rsidR="002E1705" w:rsidRPr="00C9372C" w:rsidRDefault="002E1705" w:rsidP="002E1705">
            <w:pPr>
              <w:pStyle w:val="Heading3"/>
              <w:spacing w:before="0" w:line="360" w:lineRule="auto"/>
              <w:rPr>
                <w:rFonts w:cs="Arial"/>
                <w:color w:val="auto"/>
                <w:sz w:val="24"/>
                <w:szCs w:val="24"/>
              </w:rPr>
            </w:pPr>
            <w:bookmarkStart w:id="3530" w:name="_Toc159623357"/>
            <w:bookmarkStart w:id="3531" w:name="_Toc159629390"/>
            <w:r w:rsidRPr="00BF1111">
              <w:rPr>
                <w:rFonts w:cs="Arial"/>
                <w:color w:val="auto"/>
                <w:sz w:val="24"/>
                <w:szCs w:val="24"/>
              </w:rPr>
              <w:t>Pre-populated information</w:t>
            </w:r>
            <w:bookmarkEnd w:id="3530"/>
            <w:bookmarkEnd w:id="35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B24D67" w14:textId="0DCD05A2" w:rsidR="002E1705" w:rsidRDefault="00B8402D" w:rsidP="00F24E10">
            <w:r>
              <w:t>N</w:t>
            </w:r>
            <w:r w:rsidR="005B0D41">
              <w:t>o</w:t>
            </w:r>
          </w:p>
        </w:tc>
      </w:tr>
      <w:tr w:rsidR="002E1705" w:rsidRPr="00C9372C" w14:paraId="50C56CC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1479BB" w14:textId="2F07D4A0" w:rsidR="002E1705" w:rsidRPr="00C9372C" w:rsidRDefault="002E1705" w:rsidP="002E1705">
            <w:pPr>
              <w:pStyle w:val="Heading3"/>
              <w:spacing w:before="0" w:line="360" w:lineRule="auto"/>
              <w:rPr>
                <w:rFonts w:cs="Arial"/>
                <w:color w:val="auto"/>
                <w:sz w:val="24"/>
                <w:szCs w:val="24"/>
              </w:rPr>
            </w:pPr>
            <w:bookmarkStart w:id="3532" w:name="_Toc159623358"/>
            <w:bookmarkStart w:id="3533" w:name="_Toc159629391"/>
            <w:r w:rsidRPr="00BD710B">
              <w:rPr>
                <w:rFonts w:cs="Arial"/>
                <w:bCs/>
                <w:color w:val="auto"/>
                <w:sz w:val="24"/>
                <w:szCs w:val="24"/>
              </w:rPr>
              <w:t>Response guidance</w:t>
            </w:r>
            <w:bookmarkEnd w:id="3532"/>
            <w:bookmarkEnd w:id="35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74C24F" w14:textId="77777777" w:rsidR="002E1705" w:rsidRDefault="002E1705" w:rsidP="002E1705">
            <w:pPr>
              <w:rPr>
                <w:u w:val="single"/>
              </w:rPr>
            </w:pPr>
            <w:r>
              <w:rPr>
                <w:u w:val="single"/>
              </w:rPr>
              <w:t>Context:</w:t>
            </w:r>
          </w:p>
          <w:p w14:paraId="4C4F35C7" w14:textId="77777777" w:rsidR="002E1705" w:rsidRDefault="002E1705" w:rsidP="002E1705">
            <w:pPr>
              <w:rPr>
                <w:u w:val="single"/>
              </w:rPr>
            </w:pPr>
          </w:p>
          <w:p w14:paraId="0387C0D0" w14:textId="30761AA4" w:rsidR="00471249" w:rsidRDefault="00471249" w:rsidP="00B17677">
            <w:pPr>
              <w:pStyle w:val="ListParagraph"/>
              <w:numPr>
                <w:ilvl w:val="0"/>
                <w:numId w:val="1"/>
              </w:numPr>
              <w:spacing w:after="0"/>
            </w:pPr>
            <w:r>
              <w:t>The assessor should identify if the client is at risk of, or suspected, or confirmed elder abuse.</w:t>
            </w:r>
          </w:p>
          <w:p w14:paraId="788DA9D8" w14:textId="233A02BD" w:rsidR="00F95671" w:rsidRDefault="00780D3D" w:rsidP="00B17677">
            <w:pPr>
              <w:pStyle w:val="ListParagraph"/>
              <w:numPr>
                <w:ilvl w:val="0"/>
                <w:numId w:val="1"/>
              </w:numPr>
              <w:spacing w:after="0"/>
            </w:pPr>
            <w:r w:rsidRPr="006C2B70">
              <w:t>This indicator reflects people who are at risk of suspected</w:t>
            </w:r>
            <w:r>
              <w:t xml:space="preserve"> abuse or there is </w:t>
            </w:r>
            <w:r w:rsidRPr="006C2B70">
              <w:t>confirmed abuse. The harm may be intentional or unintentional and may be caused by another person with whom the person has a relationship of trust.</w:t>
            </w:r>
          </w:p>
          <w:p w14:paraId="15CEEE69" w14:textId="042B274E" w:rsidR="002E1705" w:rsidRPr="00F95671" w:rsidRDefault="00F95671" w:rsidP="00B17677">
            <w:pPr>
              <w:pStyle w:val="ListParagraph"/>
              <w:numPr>
                <w:ilvl w:val="0"/>
                <w:numId w:val="1"/>
              </w:numPr>
              <w:spacing w:after="0"/>
            </w:pPr>
            <w:r w:rsidRPr="006C2B70">
              <w:t xml:space="preserve">People who are experiencing abuse may be at risk of harm and/or suffering </w:t>
            </w:r>
            <w:r w:rsidRPr="1AF0209A">
              <w:rPr>
                <w:rFonts w:cs="Calibri"/>
                <w:color w:val="000000" w:themeColor="text1"/>
              </w:rPr>
              <w:t xml:space="preserve">neglect. They may be feeling </w:t>
            </w:r>
            <w:r w:rsidRPr="006C2B70">
              <w:t xml:space="preserve">unsafe and/or afraid of someone who hurts, insults, controls or threatens them, or prevents them from doing what they want. </w:t>
            </w:r>
          </w:p>
          <w:p w14:paraId="3E9CE0D3" w14:textId="77777777" w:rsidR="002E1705" w:rsidRDefault="002E1705" w:rsidP="002E1705">
            <w:pPr>
              <w:rPr>
                <w:u w:val="single"/>
              </w:rPr>
            </w:pPr>
          </w:p>
          <w:p w14:paraId="2369DEB6" w14:textId="77777777" w:rsidR="002E1705" w:rsidRDefault="002E1705" w:rsidP="002E1705">
            <w:pPr>
              <w:rPr>
                <w:u w:val="single"/>
              </w:rPr>
            </w:pPr>
            <w:r>
              <w:rPr>
                <w:u w:val="single"/>
              </w:rPr>
              <w:t>Consider and record:</w:t>
            </w:r>
          </w:p>
          <w:p w14:paraId="2F91C0B6" w14:textId="77777777" w:rsidR="002E1705" w:rsidRDefault="002E1705" w:rsidP="002E1705">
            <w:pPr>
              <w:rPr>
                <w:u w:val="single"/>
              </w:rPr>
            </w:pPr>
          </w:p>
          <w:p w14:paraId="21D13A12" w14:textId="3DF4F109" w:rsidR="00E87FFA" w:rsidRPr="00471249" w:rsidRDefault="00471249" w:rsidP="00471249">
            <w:pPr>
              <w:pStyle w:val="ListParagraph"/>
              <w:numPr>
                <w:ilvl w:val="0"/>
                <w:numId w:val="86"/>
              </w:numPr>
              <w:spacing w:after="0"/>
              <w:rPr>
                <w:u w:val="single"/>
              </w:rPr>
            </w:pPr>
            <w:r>
              <w:t>If the client is at risk of, or suspected, or confirmed elder abuse.</w:t>
            </w:r>
          </w:p>
          <w:p w14:paraId="7810A25C" w14:textId="77777777" w:rsidR="00471249" w:rsidRDefault="00471249" w:rsidP="00E87FFA">
            <w:pPr>
              <w:rPr>
                <w:u w:val="single"/>
              </w:rPr>
            </w:pPr>
          </w:p>
          <w:p w14:paraId="72AD7F48" w14:textId="3DA10613" w:rsidR="00E87FFA" w:rsidRDefault="00DC2905" w:rsidP="00E87FFA">
            <w:pPr>
              <w:rPr>
                <w:u w:val="single"/>
              </w:rPr>
            </w:pPr>
            <w:r>
              <w:rPr>
                <w:u w:val="single"/>
              </w:rPr>
              <w:t>Prompts and/or observations:</w:t>
            </w:r>
          </w:p>
          <w:p w14:paraId="04F8D696" w14:textId="77777777" w:rsidR="00E87FFA" w:rsidRDefault="00E87FFA" w:rsidP="00E87FFA">
            <w:pPr>
              <w:rPr>
                <w:u w:val="single"/>
              </w:rPr>
            </w:pPr>
          </w:p>
          <w:p w14:paraId="594CDB7C" w14:textId="59DFDF3A" w:rsidR="00E87FFA" w:rsidRPr="00FB1D2A" w:rsidRDefault="00FB1D2A" w:rsidP="00B17677">
            <w:pPr>
              <w:pStyle w:val="ListParagraph"/>
              <w:numPr>
                <w:ilvl w:val="0"/>
                <w:numId w:val="1"/>
              </w:numPr>
              <w:spacing w:after="0"/>
              <w:rPr>
                <w:u w:val="single"/>
              </w:rPr>
            </w:pPr>
            <w:r>
              <w:t>Use the below background information to assist with any prompts or observations to look for.</w:t>
            </w:r>
          </w:p>
          <w:p w14:paraId="5DFEF448" w14:textId="584FA5B7" w:rsidR="00FB1D2A" w:rsidRPr="00311A96" w:rsidRDefault="00FB1D2A" w:rsidP="00FB1D2A">
            <w:pPr>
              <w:pStyle w:val="ListParagraph"/>
              <w:numPr>
                <w:ilvl w:val="1"/>
                <w:numId w:val="1"/>
              </w:numPr>
              <w:spacing w:after="0"/>
              <w:rPr>
                <w:u w:val="single"/>
              </w:rPr>
            </w:pPr>
            <w:hyperlink r:id="rId113" w:history="1">
              <w:r>
                <w:rPr>
                  <w:rStyle w:val="Hyperlink"/>
                </w:rPr>
                <w:t>Domestic violence and abusive relationships - signs, effects and support | healthdirect</w:t>
              </w:r>
            </w:hyperlink>
          </w:p>
          <w:p w14:paraId="719219AA" w14:textId="77777777" w:rsidR="002E1705" w:rsidRDefault="002E1705" w:rsidP="00471249"/>
          <w:p w14:paraId="44625EF9" w14:textId="77777777" w:rsidR="00ED230C" w:rsidRDefault="00ED230C" w:rsidP="00ED230C">
            <w:pPr>
              <w:rPr>
                <w:u w:val="single"/>
              </w:rPr>
            </w:pPr>
            <w:r>
              <w:rPr>
                <w:u w:val="single"/>
              </w:rPr>
              <w:t>Support resources:</w:t>
            </w:r>
          </w:p>
          <w:p w14:paraId="0CE24F2D" w14:textId="77777777" w:rsidR="00ED230C" w:rsidRDefault="00ED230C" w:rsidP="00ED230C">
            <w:pPr>
              <w:rPr>
                <w:u w:val="single"/>
              </w:rPr>
            </w:pPr>
          </w:p>
          <w:p w14:paraId="61042738" w14:textId="77777777" w:rsidR="00ED230C" w:rsidRPr="00ED230C" w:rsidRDefault="00ED230C" w:rsidP="00ED230C">
            <w:pPr>
              <w:pStyle w:val="ListParagraph"/>
              <w:numPr>
                <w:ilvl w:val="0"/>
                <w:numId w:val="1"/>
              </w:numPr>
              <w:spacing w:after="0"/>
              <w:rPr>
                <w:u w:val="single"/>
              </w:rPr>
            </w:pPr>
            <w:hyperlink r:id="rId114" w:history="1">
              <w:r>
                <w:rPr>
                  <w:rStyle w:val="Hyperlink"/>
                </w:rPr>
                <w:t>Domestic violence and abusive relationships - signs, effects and support | healthdirect</w:t>
              </w:r>
            </w:hyperlink>
          </w:p>
          <w:p w14:paraId="7A8EBBBE" w14:textId="77777777" w:rsidR="00ED230C" w:rsidRDefault="00ED230C" w:rsidP="00471249"/>
        </w:tc>
      </w:tr>
    </w:tbl>
    <w:p w14:paraId="44F6000C" w14:textId="07FF2493" w:rsidR="001220F7" w:rsidRDefault="001220F7" w:rsidP="00A13813">
      <w:pPr>
        <w:pStyle w:val="NoSpacing"/>
      </w:pPr>
    </w:p>
    <w:p w14:paraId="7A56461A" w14:textId="77777777" w:rsidR="00A13813" w:rsidRDefault="00A13813" w:rsidP="00A13813">
      <w:pPr>
        <w:pStyle w:val="NoSpacing"/>
      </w:pP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220F7" w:rsidRPr="00C9372C" w14:paraId="5D4DD9E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C6C999D" w14:textId="77777777" w:rsidR="001220F7" w:rsidRPr="00C9372C" w:rsidRDefault="001220F7">
            <w:pPr>
              <w:spacing w:after="120"/>
              <w:rPr>
                <w:b/>
                <w:szCs w:val="24"/>
                <w:lang w:eastAsia="en-AU"/>
              </w:rPr>
            </w:pPr>
            <w:r w:rsidRPr="00C9372C">
              <w:rPr>
                <w:b/>
                <w:color w:val="FFFFFF" w:themeColor="background1"/>
                <w:szCs w:val="24"/>
                <w:lang w:eastAsia="en-AU"/>
              </w:rPr>
              <w:t xml:space="preserve">Question: </w:t>
            </w:r>
            <w:r w:rsidRPr="00396864">
              <w:rPr>
                <w:b/>
                <w:color w:val="FFFFFF" w:themeColor="background1"/>
                <w:szCs w:val="24"/>
                <w:lang w:eastAsia="en-AU"/>
              </w:rPr>
              <w:t>What types of elder abuse is the client at risk of or suspected?</w:t>
            </w:r>
          </w:p>
        </w:tc>
      </w:tr>
      <w:tr w:rsidR="001220F7" w:rsidRPr="00C9372C" w14:paraId="22B300E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EAE344A" w14:textId="77777777" w:rsidR="001220F7" w:rsidRPr="00C9372C" w:rsidRDefault="001220F7">
            <w:pPr>
              <w:pStyle w:val="Heading3"/>
              <w:spacing w:before="0" w:line="360" w:lineRule="auto"/>
              <w:rPr>
                <w:rFonts w:cs="Arial"/>
                <w:color w:val="auto"/>
                <w:sz w:val="24"/>
                <w:szCs w:val="24"/>
              </w:rPr>
            </w:pPr>
            <w:bookmarkStart w:id="3534" w:name="_Toc159623360"/>
            <w:bookmarkStart w:id="3535" w:name="_Toc159629393"/>
            <w:r w:rsidRPr="00C9372C">
              <w:rPr>
                <w:rFonts w:cs="Arial"/>
                <w:color w:val="auto"/>
                <w:sz w:val="24"/>
                <w:szCs w:val="24"/>
              </w:rPr>
              <w:t>Response options</w:t>
            </w:r>
            <w:bookmarkEnd w:id="3534"/>
            <w:bookmarkEnd w:id="35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C18B088" w14:textId="77777777" w:rsidR="001220F7" w:rsidRDefault="001220F7" w:rsidP="00B17677">
            <w:pPr>
              <w:pStyle w:val="ListParagraph"/>
              <w:numPr>
                <w:ilvl w:val="0"/>
                <w:numId w:val="1"/>
              </w:numPr>
              <w:spacing w:after="0"/>
            </w:pPr>
            <w:r>
              <w:t>Financial</w:t>
            </w:r>
          </w:p>
          <w:p w14:paraId="6A392D57" w14:textId="77777777" w:rsidR="001220F7" w:rsidRDefault="001220F7" w:rsidP="00B17677">
            <w:pPr>
              <w:pStyle w:val="ListParagraph"/>
              <w:numPr>
                <w:ilvl w:val="0"/>
                <w:numId w:val="1"/>
              </w:numPr>
              <w:spacing w:after="0"/>
            </w:pPr>
            <w:r>
              <w:t>Physical (including restraint)</w:t>
            </w:r>
          </w:p>
          <w:p w14:paraId="2E8D5DF0" w14:textId="77777777" w:rsidR="001220F7" w:rsidRDefault="001220F7" w:rsidP="00B17677">
            <w:pPr>
              <w:pStyle w:val="ListParagraph"/>
              <w:numPr>
                <w:ilvl w:val="0"/>
                <w:numId w:val="1"/>
              </w:numPr>
              <w:spacing w:after="0"/>
            </w:pPr>
            <w:r>
              <w:t>Emotional</w:t>
            </w:r>
          </w:p>
          <w:p w14:paraId="00599948" w14:textId="77777777" w:rsidR="001220F7" w:rsidRDefault="001220F7" w:rsidP="00B17677">
            <w:pPr>
              <w:pStyle w:val="ListParagraph"/>
              <w:numPr>
                <w:ilvl w:val="0"/>
                <w:numId w:val="1"/>
              </w:numPr>
              <w:spacing w:after="0"/>
            </w:pPr>
            <w:r>
              <w:t>Sexual</w:t>
            </w:r>
          </w:p>
          <w:p w14:paraId="085A1183" w14:textId="77777777" w:rsidR="001220F7" w:rsidRDefault="001220F7" w:rsidP="00B17677">
            <w:pPr>
              <w:pStyle w:val="ListParagraph"/>
              <w:numPr>
                <w:ilvl w:val="0"/>
                <w:numId w:val="1"/>
              </w:numPr>
              <w:spacing w:after="0"/>
            </w:pPr>
            <w:r>
              <w:t>Social</w:t>
            </w:r>
          </w:p>
          <w:p w14:paraId="025E8478" w14:textId="77777777" w:rsidR="001220F7" w:rsidRDefault="001220F7" w:rsidP="00B17677">
            <w:pPr>
              <w:pStyle w:val="ListParagraph"/>
              <w:numPr>
                <w:ilvl w:val="0"/>
                <w:numId w:val="1"/>
              </w:numPr>
              <w:spacing w:after="0"/>
            </w:pPr>
            <w:r>
              <w:t>Neglect</w:t>
            </w:r>
          </w:p>
          <w:p w14:paraId="7F0CA215" w14:textId="77777777" w:rsidR="001220F7" w:rsidRPr="00C9372C" w:rsidRDefault="001220F7" w:rsidP="00B17677">
            <w:pPr>
              <w:pStyle w:val="ListParagraph"/>
              <w:numPr>
                <w:ilvl w:val="0"/>
                <w:numId w:val="1"/>
              </w:numPr>
              <w:spacing w:after="0"/>
            </w:pPr>
            <w:r>
              <w:t>Other</w:t>
            </w:r>
          </w:p>
        </w:tc>
      </w:tr>
      <w:tr w:rsidR="002B74B1" w:rsidRPr="00C9372C" w14:paraId="571BD3F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042D0E" w14:textId="4090983D" w:rsidR="002B74B1" w:rsidRPr="00C9372C" w:rsidRDefault="002B74B1" w:rsidP="002B74B1">
            <w:pPr>
              <w:pStyle w:val="Heading3"/>
              <w:spacing w:before="0" w:line="360" w:lineRule="auto"/>
              <w:rPr>
                <w:rFonts w:cs="Arial"/>
                <w:color w:val="auto"/>
                <w:sz w:val="24"/>
                <w:szCs w:val="24"/>
              </w:rPr>
            </w:pPr>
            <w:bookmarkStart w:id="3536" w:name="_Toc159623361"/>
            <w:bookmarkStart w:id="3537" w:name="_Toc159629394"/>
            <w:r>
              <w:rPr>
                <w:rFonts w:cs="Arial"/>
                <w:color w:val="auto"/>
                <w:sz w:val="24"/>
                <w:szCs w:val="24"/>
              </w:rPr>
              <w:t>Question rules</w:t>
            </w:r>
            <w:bookmarkEnd w:id="3536"/>
            <w:bookmarkEnd w:id="35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414C61" w14:textId="36A196FC" w:rsidR="002B74B1" w:rsidRDefault="009E7783" w:rsidP="009E7783">
            <w:r w:rsidRPr="00812DB1">
              <w:rPr>
                <w:rFonts w:cstheme="minorHAnsi"/>
                <w:b/>
                <w:bCs/>
              </w:rPr>
              <w:t>Base question</w:t>
            </w:r>
            <w:r w:rsidRPr="00812DB1">
              <w:rPr>
                <w:rFonts w:cstheme="minorHAnsi"/>
              </w:rPr>
              <w:t xml:space="preserve"> </w:t>
            </w:r>
          </w:p>
        </w:tc>
      </w:tr>
      <w:tr w:rsidR="002B74B1" w:rsidRPr="00C9372C" w14:paraId="6781835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14B267" w14:textId="062D3AF3" w:rsidR="002B74B1" w:rsidRPr="00C9372C" w:rsidRDefault="002B74B1" w:rsidP="002B74B1">
            <w:pPr>
              <w:pStyle w:val="Heading3"/>
              <w:spacing w:before="0" w:line="360" w:lineRule="auto"/>
              <w:rPr>
                <w:rFonts w:cs="Arial"/>
                <w:color w:val="auto"/>
                <w:sz w:val="24"/>
                <w:szCs w:val="24"/>
              </w:rPr>
            </w:pPr>
            <w:bookmarkStart w:id="3538" w:name="_Toc159623362"/>
            <w:bookmarkStart w:id="3539" w:name="_Toc159629395"/>
            <w:r w:rsidRPr="00BF1111">
              <w:rPr>
                <w:rFonts w:cs="Arial"/>
                <w:color w:val="auto"/>
                <w:sz w:val="24"/>
                <w:szCs w:val="24"/>
              </w:rPr>
              <w:t>Pre-populated information</w:t>
            </w:r>
            <w:bookmarkEnd w:id="3538"/>
            <w:bookmarkEnd w:id="35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0CDCDA" w14:textId="602EDFA1" w:rsidR="002B74B1" w:rsidRDefault="00B8402D" w:rsidP="00F24E10">
            <w:r>
              <w:t>N</w:t>
            </w:r>
            <w:r w:rsidR="005B0D41">
              <w:t>o</w:t>
            </w:r>
          </w:p>
        </w:tc>
      </w:tr>
      <w:tr w:rsidR="002B74B1" w:rsidRPr="00C9372C" w14:paraId="40F7A6A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71544B" w14:textId="103B2724" w:rsidR="002B74B1" w:rsidRPr="00C9372C" w:rsidRDefault="002B74B1" w:rsidP="002B74B1">
            <w:pPr>
              <w:pStyle w:val="Heading3"/>
              <w:spacing w:before="0" w:line="360" w:lineRule="auto"/>
              <w:rPr>
                <w:rFonts w:cs="Arial"/>
                <w:color w:val="auto"/>
                <w:sz w:val="24"/>
                <w:szCs w:val="24"/>
              </w:rPr>
            </w:pPr>
            <w:bookmarkStart w:id="3540" w:name="_Toc159623363"/>
            <w:bookmarkStart w:id="3541" w:name="_Toc159629396"/>
            <w:r w:rsidRPr="00BD710B">
              <w:rPr>
                <w:rFonts w:cs="Arial"/>
                <w:bCs/>
                <w:color w:val="auto"/>
                <w:sz w:val="24"/>
                <w:szCs w:val="24"/>
              </w:rPr>
              <w:t>Response guidance</w:t>
            </w:r>
            <w:bookmarkEnd w:id="3540"/>
            <w:bookmarkEnd w:id="35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593FA8" w14:textId="77777777" w:rsidR="002B74B1" w:rsidRDefault="002B74B1" w:rsidP="002B74B1">
            <w:pPr>
              <w:rPr>
                <w:u w:val="single"/>
              </w:rPr>
            </w:pPr>
            <w:r>
              <w:rPr>
                <w:u w:val="single"/>
              </w:rPr>
              <w:t>Context:</w:t>
            </w:r>
          </w:p>
          <w:p w14:paraId="22EBF6FC" w14:textId="77777777" w:rsidR="002B74B1" w:rsidRDefault="002B74B1" w:rsidP="002B74B1">
            <w:pPr>
              <w:rPr>
                <w:u w:val="single"/>
              </w:rPr>
            </w:pPr>
          </w:p>
          <w:p w14:paraId="26F2DC0A" w14:textId="20421B04" w:rsidR="00ED230C" w:rsidRPr="00ED230C" w:rsidRDefault="00ED230C" w:rsidP="00B17677">
            <w:pPr>
              <w:pStyle w:val="ListParagraph"/>
              <w:numPr>
                <w:ilvl w:val="0"/>
                <w:numId w:val="1"/>
              </w:numPr>
              <w:spacing w:after="0"/>
            </w:pPr>
            <w:r w:rsidRPr="00ED230C">
              <w:t>The assessor should identify what types of elder abuse is the client at risk of or suspected to experience.</w:t>
            </w:r>
          </w:p>
          <w:p w14:paraId="2630C192" w14:textId="77777777" w:rsidR="00ED230C" w:rsidRPr="004E770A" w:rsidRDefault="00ED230C" w:rsidP="00ED230C">
            <w:pPr>
              <w:pStyle w:val="ListParagraph"/>
              <w:numPr>
                <w:ilvl w:val="0"/>
                <w:numId w:val="1"/>
              </w:numPr>
              <w:spacing w:after="0"/>
              <w:rPr>
                <w:rFonts w:cs="Calibri"/>
                <w:color w:val="000000"/>
              </w:rPr>
            </w:pPr>
            <w:r w:rsidRPr="006C2B70">
              <w:t xml:space="preserve">The types of abuse can include physical abuse, sexual abuse, psychological abuse and financial abuse (including lack of </w:t>
            </w:r>
            <w:r w:rsidRPr="1AF0209A">
              <w:rPr>
                <w:rFonts w:cs="Calibri"/>
                <w:color w:val="000000" w:themeColor="text1"/>
              </w:rPr>
              <w:t xml:space="preserve">control of finances). </w:t>
            </w:r>
          </w:p>
          <w:p w14:paraId="377EB8EF" w14:textId="77777777" w:rsidR="00ED230C" w:rsidRDefault="00ED230C" w:rsidP="00ED230C">
            <w:pPr>
              <w:pStyle w:val="ListParagraph"/>
              <w:numPr>
                <w:ilvl w:val="0"/>
                <w:numId w:val="1"/>
              </w:numPr>
              <w:spacing w:after="0"/>
            </w:pPr>
            <w:r w:rsidRPr="1AF0209A">
              <w:rPr>
                <w:rFonts w:cs="Calibri"/>
                <w:color w:val="000000" w:themeColor="text1"/>
              </w:rPr>
              <w:t xml:space="preserve">It </w:t>
            </w:r>
            <w:r w:rsidRPr="006C2B70">
              <w:t>can also involve neglect or failure to provide necessary food, shelter, clothing, medical care or emotional support.</w:t>
            </w:r>
          </w:p>
          <w:p w14:paraId="1489716F" w14:textId="27138F7D" w:rsidR="00ED230C" w:rsidRPr="00ED230C" w:rsidRDefault="00ED230C" w:rsidP="00ED230C">
            <w:pPr>
              <w:pStyle w:val="ListParagraph"/>
              <w:numPr>
                <w:ilvl w:val="0"/>
                <w:numId w:val="1"/>
              </w:numPr>
              <w:spacing w:after="0"/>
              <w:rPr>
                <w:u w:val="single"/>
              </w:rPr>
            </w:pPr>
            <w:r w:rsidRPr="1AF0209A">
              <w:rPr>
                <w:rFonts w:cs="Calibri"/>
                <w:color w:val="000000" w:themeColor="text1"/>
              </w:rPr>
              <w:t xml:space="preserve">Other issues that may play a role include carer stress, </w:t>
            </w:r>
            <w:r w:rsidRPr="1AF0209A">
              <w:rPr>
                <w:color w:val="000000" w:themeColor="text1"/>
              </w:rPr>
              <w:t>difficulties accepting care due to health status, family violence or conflict, isolation, dependency, psychological problems and addictive behaviours in the abuser</w:t>
            </w:r>
            <w:r w:rsidRPr="1AF0209A">
              <w:rPr>
                <w:rFonts w:cs="Calibri"/>
                <w:color w:val="000000" w:themeColor="text1"/>
              </w:rPr>
              <w:t>.</w:t>
            </w:r>
          </w:p>
          <w:p w14:paraId="273C32D5" w14:textId="77777777" w:rsidR="002B74B1" w:rsidRDefault="002B74B1" w:rsidP="002B74B1">
            <w:pPr>
              <w:rPr>
                <w:u w:val="single"/>
              </w:rPr>
            </w:pPr>
          </w:p>
          <w:p w14:paraId="4B76D870" w14:textId="77777777" w:rsidR="002B74B1" w:rsidRDefault="002B74B1" w:rsidP="002B74B1">
            <w:pPr>
              <w:rPr>
                <w:u w:val="single"/>
              </w:rPr>
            </w:pPr>
            <w:r>
              <w:rPr>
                <w:u w:val="single"/>
              </w:rPr>
              <w:t>Consider and record:</w:t>
            </w:r>
          </w:p>
          <w:p w14:paraId="295A3055" w14:textId="77777777" w:rsidR="002B74B1" w:rsidRDefault="002B74B1" w:rsidP="002B74B1">
            <w:pPr>
              <w:rPr>
                <w:u w:val="single"/>
              </w:rPr>
            </w:pPr>
          </w:p>
          <w:p w14:paraId="03FCF916" w14:textId="1999D4A2" w:rsidR="002B74B1" w:rsidRPr="00ED230C" w:rsidRDefault="00ED230C" w:rsidP="00B17677">
            <w:pPr>
              <w:pStyle w:val="ListParagraph"/>
              <w:numPr>
                <w:ilvl w:val="0"/>
                <w:numId w:val="1"/>
              </w:numPr>
              <w:spacing w:after="0"/>
              <w:rPr>
                <w:u w:val="single"/>
              </w:rPr>
            </w:pPr>
            <w:r w:rsidRPr="00ED230C">
              <w:t>What types of elder abuse is the client at risk of or suspected to experience.</w:t>
            </w:r>
          </w:p>
          <w:p w14:paraId="704729F9" w14:textId="77777777" w:rsidR="00ED230C" w:rsidRPr="009F6542" w:rsidRDefault="00ED230C" w:rsidP="00ED230C">
            <w:pPr>
              <w:pStyle w:val="ListParagraph"/>
              <w:numPr>
                <w:ilvl w:val="0"/>
                <w:numId w:val="1"/>
              </w:numPr>
              <w:spacing w:after="0"/>
            </w:pPr>
            <w:r w:rsidRPr="00C44281">
              <w:t>Use the below definitions to assist with</w:t>
            </w:r>
            <w:r>
              <w:t xml:space="preserve"> the response.</w:t>
            </w:r>
          </w:p>
          <w:p w14:paraId="4AC786C5" w14:textId="6B0C1E33" w:rsidR="00DE0BBD" w:rsidRPr="00DE0BBD" w:rsidRDefault="00DE0BBD" w:rsidP="00DE0BBD">
            <w:pPr>
              <w:pStyle w:val="ListParagraph"/>
              <w:numPr>
                <w:ilvl w:val="1"/>
                <w:numId w:val="1"/>
              </w:numPr>
              <w:spacing w:after="0"/>
              <w:rPr>
                <w:b/>
                <w:bCs/>
              </w:rPr>
            </w:pPr>
            <w:r w:rsidRPr="00DE0BBD">
              <w:rPr>
                <w:b/>
                <w:bCs/>
              </w:rPr>
              <w:t>Financial</w:t>
            </w:r>
            <w:r>
              <w:rPr>
                <w:b/>
                <w:bCs/>
              </w:rPr>
              <w:t>:</w:t>
            </w:r>
            <w:r w:rsidR="00D511AD">
              <w:rPr>
                <w:b/>
                <w:bCs/>
              </w:rPr>
              <w:t xml:space="preserve"> </w:t>
            </w:r>
            <w:r w:rsidR="00D511AD" w:rsidRPr="00830F88">
              <w:t>maintaining control of finances, including restricting access to bank accounts, wages or pensions, providing a small ‘allowance’, hiding assets, preventing the</w:t>
            </w:r>
            <w:r w:rsidR="00830F88">
              <w:t xml:space="preserve"> </w:t>
            </w:r>
            <w:r w:rsidR="00D511AD" w:rsidRPr="00830F88">
              <w:t>person from working, sabotaging interviews or meetings, and theft.</w:t>
            </w:r>
          </w:p>
          <w:p w14:paraId="638A0217" w14:textId="4B3AF5A3" w:rsidR="00DE0BBD" w:rsidRPr="00DE0BBD" w:rsidRDefault="00DE0BBD" w:rsidP="00DE0BBD">
            <w:pPr>
              <w:pStyle w:val="ListParagraph"/>
              <w:numPr>
                <w:ilvl w:val="1"/>
                <w:numId w:val="1"/>
              </w:numPr>
              <w:spacing w:after="0"/>
              <w:rPr>
                <w:b/>
                <w:bCs/>
              </w:rPr>
            </w:pPr>
            <w:r w:rsidRPr="00DE0BBD">
              <w:rPr>
                <w:b/>
                <w:bCs/>
              </w:rPr>
              <w:t>Physical (including restraint)</w:t>
            </w:r>
            <w:r>
              <w:rPr>
                <w:b/>
                <w:bCs/>
              </w:rPr>
              <w:t>:</w:t>
            </w:r>
            <w:r w:rsidR="00084792">
              <w:rPr>
                <w:b/>
                <w:bCs/>
              </w:rPr>
              <w:t xml:space="preserve"> </w:t>
            </w:r>
            <w:r w:rsidR="00084792" w:rsidRPr="00830F88">
              <w:t xml:space="preserve">direct assault on the body, such as strangulation, slapping, punching, </w:t>
            </w:r>
            <w:r w:rsidR="00084792" w:rsidRPr="00830F88">
              <w:lastRenderedPageBreak/>
              <w:t>kicking, shaking or pushing. It may also include using weapons or objects. Physical abuse can also include throwing objects, the denial of food and the destruction of property.</w:t>
            </w:r>
          </w:p>
          <w:p w14:paraId="407F13FB" w14:textId="0359FE60" w:rsidR="00DE0BBD" w:rsidRPr="00DE0BBD" w:rsidRDefault="00DE0BBD" w:rsidP="00DE0BBD">
            <w:pPr>
              <w:pStyle w:val="ListParagraph"/>
              <w:numPr>
                <w:ilvl w:val="1"/>
                <w:numId w:val="1"/>
              </w:numPr>
              <w:spacing w:after="0"/>
              <w:rPr>
                <w:b/>
                <w:bCs/>
              </w:rPr>
            </w:pPr>
            <w:r w:rsidRPr="00DE0BBD">
              <w:rPr>
                <w:b/>
                <w:bCs/>
              </w:rPr>
              <w:t>Emotional</w:t>
            </w:r>
            <w:r>
              <w:rPr>
                <w:b/>
                <w:bCs/>
              </w:rPr>
              <w:t>:</w:t>
            </w:r>
            <w:r w:rsidR="00B92E99">
              <w:rPr>
                <w:b/>
                <w:bCs/>
              </w:rPr>
              <w:t xml:space="preserve"> </w:t>
            </w:r>
            <w:r w:rsidR="00B92E99" w:rsidRPr="00830F88">
              <w:t>blaming or ignoring the person (‘sulking’), treating the person as inferior, saying their behaviour is inappropriate, questioning their sense of reality, emotional blackmail or suicide threats. The perpetrator might also stalk, spy on or follow the person. This may include monitoring emails or phone calls and using GPS tracking.</w:t>
            </w:r>
          </w:p>
          <w:p w14:paraId="662E660A" w14:textId="6587AF61" w:rsidR="00DE0BBD" w:rsidRPr="00DE0BBD" w:rsidRDefault="00DE0BBD" w:rsidP="00DE0BBD">
            <w:pPr>
              <w:pStyle w:val="ListParagraph"/>
              <w:numPr>
                <w:ilvl w:val="1"/>
                <w:numId w:val="1"/>
              </w:numPr>
              <w:spacing w:after="0"/>
              <w:rPr>
                <w:b/>
                <w:bCs/>
              </w:rPr>
            </w:pPr>
            <w:r w:rsidRPr="00DE0BBD">
              <w:rPr>
                <w:b/>
                <w:bCs/>
              </w:rPr>
              <w:t>Sexual</w:t>
            </w:r>
            <w:r>
              <w:rPr>
                <w:b/>
                <w:bCs/>
              </w:rPr>
              <w:t>:</w:t>
            </w:r>
            <w:r w:rsidR="003F14B6">
              <w:rPr>
                <w:b/>
                <w:bCs/>
              </w:rPr>
              <w:t xml:space="preserve"> </w:t>
            </w:r>
            <w:r w:rsidR="003F14B6" w:rsidRPr="00830F88">
              <w:t>any form of rape, unwanted or forced sexual activity, sexual threats and insults</w:t>
            </w:r>
            <w:r w:rsidR="00830F88" w:rsidRPr="00830F88">
              <w:t>.</w:t>
            </w:r>
          </w:p>
          <w:p w14:paraId="1D0D7004" w14:textId="28FD21A1" w:rsidR="00DE0BBD" w:rsidRPr="00DE0BBD" w:rsidRDefault="00DE0BBD" w:rsidP="00DE0BBD">
            <w:pPr>
              <w:pStyle w:val="ListParagraph"/>
              <w:numPr>
                <w:ilvl w:val="1"/>
                <w:numId w:val="1"/>
              </w:numPr>
              <w:spacing w:after="0"/>
              <w:rPr>
                <w:b/>
                <w:bCs/>
              </w:rPr>
            </w:pPr>
            <w:r w:rsidRPr="00DE0BBD">
              <w:rPr>
                <w:b/>
                <w:bCs/>
              </w:rPr>
              <w:t>Social</w:t>
            </w:r>
            <w:r>
              <w:rPr>
                <w:b/>
                <w:bCs/>
              </w:rPr>
              <w:t>:</w:t>
            </w:r>
            <w:r w:rsidR="00824482">
              <w:rPr>
                <w:b/>
                <w:bCs/>
              </w:rPr>
              <w:t xml:space="preserve"> </w:t>
            </w:r>
            <w:r w:rsidR="00824482" w:rsidRPr="00830F88">
              <w:t>isolating the victim from their family and friends, such as forbidding or preventing contact with them and ongoing rudeness to family and friends. The perpetrator might insist the person moves far away from family support or employment opportunities.</w:t>
            </w:r>
          </w:p>
          <w:p w14:paraId="278F0FE3" w14:textId="6D718791" w:rsidR="00DE0BBD" w:rsidRPr="00DE0BBD" w:rsidRDefault="00DE0BBD" w:rsidP="00DE0BBD">
            <w:pPr>
              <w:pStyle w:val="ListParagraph"/>
              <w:numPr>
                <w:ilvl w:val="1"/>
                <w:numId w:val="1"/>
              </w:numPr>
              <w:spacing w:after="0"/>
              <w:rPr>
                <w:b/>
                <w:bCs/>
              </w:rPr>
            </w:pPr>
            <w:r w:rsidRPr="00DE0BBD">
              <w:rPr>
                <w:b/>
                <w:bCs/>
              </w:rPr>
              <w:t>Neglect</w:t>
            </w:r>
            <w:r>
              <w:rPr>
                <w:b/>
                <w:bCs/>
              </w:rPr>
              <w:t>:</w:t>
            </w:r>
            <w:r w:rsidR="00824482">
              <w:rPr>
                <w:b/>
                <w:bCs/>
              </w:rPr>
              <w:t xml:space="preserve"> </w:t>
            </w:r>
            <w:r w:rsidR="00824482" w:rsidRPr="00830F88">
              <w:t>failing to meet the basic physical or psychological needs of a person you’re caring for, such as a child. This might include failing to protect them from physical harm or danger, or stopping them from getting medical care. It can also be neglect of, or unresponsiveness to, the other person’s basic emotional needs.</w:t>
            </w:r>
          </w:p>
          <w:p w14:paraId="370714D4" w14:textId="51D942E0" w:rsidR="00ED230C" w:rsidRPr="00DE0BBD" w:rsidRDefault="00DE0BBD" w:rsidP="00DE0BBD">
            <w:pPr>
              <w:pStyle w:val="ListParagraph"/>
              <w:numPr>
                <w:ilvl w:val="1"/>
                <w:numId w:val="1"/>
              </w:numPr>
              <w:spacing w:after="0"/>
              <w:rPr>
                <w:b/>
                <w:bCs/>
                <w:u w:val="single"/>
              </w:rPr>
            </w:pPr>
            <w:r w:rsidRPr="00DE0BBD">
              <w:rPr>
                <w:b/>
                <w:bCs/>
              </w:rPr>
              <w:t>Other</w:t>
            </w:r>
            <w:r>
              <w:rPr>
                <w:b/>
                <w:bCs/>
              </w:rPr>
              <w:t>:</w:t>
            </w:r>
            <w:r w:rsidR="00824482">
              <w:rPr>
                <w:b/>
                <w:bCs/>
              </w:rPr>
              <w:t xml:space="preserve"> </w:t>
            </w:r>
            <w:r w:rsidR="00824482" w:rsidRPr="00830F88">
              <w:t>any other form of elder abuse not covered by the a</w:t>
            </w:r>
            <w:r w:rsidR="00E02803" w:rsidRPr="00830F88">
              <w:t xml:space="preserve">bove.  Examples include coercive control, spiritual </w:t>
            </w:r>
            <w:r w:rsidR="00830F88" w:rsidRPr="00830F88">
              <w:t>abuse or verbal abuse.</w:t>
            </w:r>
          </w:p>
          <w:p w14:paraId="03DB86DD" w14:textId="77777777" w:rsidR="00E87FFA" w:rsidRDefault="00E87FFA" w:rsidP="00E87FFA">
            <w:pPr>
              <w:rPr>
                <w:u w:val="single"/>
              </w:rPr>
            </w:pPr>
          </w:p>
          <w:p w14:paraId="17D17413" w14:textId="03F3A163" w:rsidR="00E87FFA" w:rsidRDefault="00DC2905" w:rsidP="00E87FFA">
            <w:pPr>
              <w:rPr>
                <w:u w:val="single"/>
              </w:rPr>
            </w:pPr>
            <w:r>
              <w:rPr>
                <w:u w:val="single"/>
              </w:rPr>
              <w:t>Prompts and/or observations:</w:t>
            </w:r>
          </w:p>
          <w:p w14:paraId="595EC1AF" w14:textId="77777777" w:rsidR="00E87FFA" w:rsidRDefault="00E87FFA" w:rsidP="00E87FFA">
            <w:pPr>
              <w:rPr>
                <w:u w:val="single"/>
              </w:rPr>
            </w:pPr>
          </w:p>
          <w:p w14:paraId="67EC7479" w14:textId="77777777" w:rsidR="00ED230C" w:rsidRPr="00FB1D2A" w:rsidRDefault="00ED230C" w:rsidP="00ED230C">
            <w:pPr>
              <w:pStyle w:val="ListParagraph"/>
              <w:numPr>
                <w:ilvl w:val="0"/>
                <w:numId w:val="1"/>
              </w:numPr>
              <w:spacing w:after="0"/>
              <w:rPr>
                <w:u w:val="single"/>
              </w:rPr>
            </w:pPr>
            <w:r>
              <w:t>Use the below background information to assist with any prompts or observations to look for.</w:t>
            </w:r>
          </w:p>
          <w:p w14:paraId="6C41B5E8" w14:textId="2CBBD9BD" w:rsidR="002B74B1" w:rsidRPr="00ED230C" w:rsidRDefault="00ED230C" w:rsidP="00ED230C">
            <w:pPr>
              <w:pStyle w:val="ListParagraph"/>
              <w:numPr>
                <w:ilvl w:val="1"/>
                <w:numId w:val="1"/>
              </w:numPr>
              <w:spacing w:after="0"/>
              <w:rPr>
                <w:u w:val="single"/>
              </w:rPr>
            </w:pPr>
            <w:hyperlink r:id="rId115" w:history="1">
              <w:r>
                <w:rPr>
                  <w:rStyle w:val="Hyperlink"/>
                </w:rPr>
                <w:t>Domestic violence and abusive relationships - signs, effects and support | healthdirect</w:t>
              </w:r>
            </w:hyperlink>
          </w:p>
          <w:p w14:paraId="2FEC7C1E" w14:textId="77777777" w:rsidR="002B74B1" w:rsidRDefault="002B74B1" w:rsidP="002B74B1">
            <w:pPr>
              <w:rPr>
                <w:u w:val="single"/>
              </w:rPr>
            </w:pPr>
          </w:p>
          <w:p w14:paraId="1E626809" w14:textId="77777777" w:rsidR="002B74B1" w:rsidRDefault="002B74B1" w:rsidP="002B74B1">
            <w:pPr>
              <w:rPr>
                <w:u w:val="single"/>
              </w:rPr>
            </w:pPr>
            <w:r>
              <w:rPr>
                <w:u w:val="single"/>
              </w:rPr>
              <w:t>Support resources:</w:t>
            </w:r>
          </w:p>
          <w:p w14:paraId="403DF2A4" w14:textId="77777777" w:rsidR="002B74B1" w:rsidRDefault="002B74B1" w:rsidP="002B74B1">
            <w:pPr>
              <w:rPr>
                <w:u w:val="single"/>
              </w:rPr>
            </w:pPr>
          </w:p>
          <w:p w14:paraId="465BB634" w14:textId="77777777" w:rsidR="00ED230C" w:rsidRPr="00ED230C" w:rsidRDefault="00ED230C" w:rsidP="00ED230C">
            <w:pPr>
              <w:pStyle w:val="ListParagraph"/>
              <w:numPr>
                <w:ilvl w:val="0"/>
                <w:numId w:val="1"/>
              </w:numPr>
              <w:spacing w:after="0"/>
              <w:rPr>
                <w:u w:val="single"/>
              </w:rPr>
            </w:pPr>
            <w:hyperlink r:id="rId116" w:history="1">
              <w:r>
                <w:rPr>
                  <w:rStyle w:val="Hyperlink"/>
                </w:rPr>
                <w:t>Domestic violence and abusive relationships - signs, effects and support | healthdirect</w:t>
              </w:r>
            </w:hyperlink>
          </w:p>
          <w:p w14:paraId="07BB8C07" w14:textId="77777777" w:rsidR="002B74B1" w:rsidRDefault="002B74B1" w:rsidP="00ED230C"/>
        </w:tc>
      </w:tr>
    </w:tbl>
    <w:p w14:paraId="2C2AC3EB" w14:textId="6B2824F3" w:rsidR="00C140D6" w:rsidRDefault="00C140D6" w:rsidP="00C140D6">
      <w:pPr>
        <w:pStyle w:val="Heading3"/>
        <w:spacing w:after="240"/>
      </w:pPr>
      <w:bookmarkStart w:id="3542" w:name="_Toc159623364"/>
      <w:bookmarkStart w:id="3543" w:name="_Toc159629397"/>
      <w:r>
        <w:lastRenderedPageBreak/>
        <w:t>Refusing assistance or services when there is a clear need</w:t>
      </w:r>
      <w:bookmarkEnd w:id="3542"/>
      <w:bookmarkEnd w:id="354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140D6" w:rsidRPr="00C9372C" w14:paraId="4A94A16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1E573B4" w14:textId="16A3FC2A" w:rsidR="00C140D6" w:rsidRPr="00C9372C" w:rsidRDefault="00C140D6">
            <w:pPr>
              <w:spacing w:after="120"/>
              <w:rPr>
                <w:b/>
                <w:szCs w:val="24"/>
                <w:lang w:eastAsia="en-AU"/>
              </w:rPr>
            </w:pPr>
            <w:r w:rsidRPr="00C9372C">
              <w:rPr>
                <w:b/>
                <w:color w:val="FFFFFF" w:themeColor="background1"/>
                <w:szCs w:val="24"/>
                <w:lang w:eastAsia="en-AU"/>
              </w:rPr>
              <w:t xml:space="preserve">Question: </w:t>
            </w:r>
            <w:r w:rsidRPr="008F471A">
              <w:rPr>
                <w:b/>
                <w:color w:val="FFFFFF" w:themeColor="background1"/>
                <w:szCs w:val="24"/>
                <w:lang w:eastAsia="en-AU"/>
              </w:rPr>
              <w:t xml:space="preserve"> </w:t>
            </w:r>
            <w:r w:rsidR="008F471A" w:rsidRPr="008F471A">
              <w:rPr>
                <w:b/>
                <w:color w:val="FFFFFF" w:themeColor="background1"/>
                <w:szCs w:val="24"/>
                <w:lang w:eastAsia="en-AU"/>
              </w:rPr>
              <w:t>Is the client refusing assistance or services when they are clearly needed to maintain safety and wellbeing?</w:t>
            </w:r>
          </w:p>
        </w:tc>
      </w:tr>
      <w:tr w:rsidR="00C140D6" w:rsidRPr="00C9372C" w14:paraId="36E4B94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3018EB1" w14:textId="77777777" w:rsidR="00C140D6" w:rsidRPr="00C9372C" w:rsidRDefault="00C140D6">
            <w:pPr>
              <w:pStyle w:val="Heading3"/>
              <w:spacing w:before="0" w:line="360" w:lineRule="auto"/>
              <w:rPr>
                <w:rFonts w:cs="Arial"/>
                <w:color w:val="auto"/>
                <w:sz w:val="24"/>
                <w:szCs w:val="24"/>
              </w:rPr>
            </w:pPr>
            <w:bookmarkStart w:id="3544" w:name="_Toc159623365"/>
            <w:bookmarkStart w:id="3545" w:name="_Toc159629398"/>
            <w:r w:rsidRPr="00C9372C">
              <w:rPr>
                <w:rFonts w:cs="Arial"/>
                <w:color w:val="auto"/>
                <w:sz w:val="24"/>
                <w:szCs w:val="24"/>
              </w:rPr>
              <w:t>Response options</w:t>
            </w:r>
            <w:bookmarkEnd w:id="3544"/>
            <w:bookmarkEnd w:id="35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DCBE9B4" w14:textId="77777777" w:rsidR="00C140D6" w:rsidRDefault="00C140D6" w:rsidP="00B17677">
            <w:pPr>
              <w:pStyle w:val="ListParagraph"/>
              <w:numPr>
                <w:ilvl w:val="0"/>
                <w:numId w:val="1"/>
              </w:numPr>
              <w:spacing w:after="0"/>
            </w:pPr>
            <w:r>
              <w:t>Yes</w:t>
            </w:r>
          </w:p>
          <w:p w14:paraId="02D16A39" w14:textId="77777777" w:rsidR="00C140D6" w:rsidRPr="00C9372C" w:rsidRDefault="00C140D6" w:rsidP="00B17677">
            <w:pPr>
              <w:pStyle w:val="ListParagraph"/>
              <w:numPr>
                <w:ilvl w:val="0"/>
                <w:numId w:val="1"/>
              </w:numPr>
              <w:spacing w:after="0"/>
            </w:pPr>
            <w:r>
              <w:t>No</w:t>
            </w:r>
          </w:p>
        </w:tc>
      </w:tr>
      <w:tr w:rsidR="002B74B1" w:rsidRPr="00C9372C" w14:paraId="78E4674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E86E85" w14:textId="5FDA01D6" w:rsidR="002B74B1" w:rsidRPr="00C9372C" w:rsidRDefault="002B74B1" w:rsidP="002B74B1">
            <w:pPr>
              <w:pStyle w:val="Heading3"/>
              <w:spacing w:before="0" w:line="360" w:lineRule="auto"/>
              <w:rPr>
                <w:rFonts w:cs="Arial"/>
                <w:color w:val="auto"/>
                <w:sz w:val="24"/>
                <w:szCs w:val="24"/>
              </w:rPr>
            </w:pPr>
            <w:bookmarkStart w:id="3546" w:name="_Toc159623366"/>
            <w:bookmarkStart w:id="3547" w:name="_Toc159629399"/>
            <w:r>
              <w:rPr>
                <w:rFonts w:cs="Arial"/>
                <w:color w:val="auto"/>
                <w:sz w:val="24"/>
                <w:szCs w:val="24"/>
              </w:rPr>
              <w:t>Question rules</w:t>
            </w:r>
            <w:bookmarkEnd w:id="3546"/>
            <w:bookmarkEnd w:id="35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E4B443" w14:textId="6DBA5CE8"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rsidRPr="00C9372C" w14:paraId="07936E9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364C5F" w14:textId="49854AE8" w:rsidR="002B74B1" w:rsidRPr="00C9372C" w:rsidRDefault="002B74B1" w:rsidP="002B74B1">
            <w:pPr>
              <w:pStyle w:val="Heading3"/>
              <w:spacing w:before="0" w:line="360" w:lineRule="auto"/>
              <w:rPr>
                <w:rFonts w:cs="Arial"/>
                <w:color w:val="auto"/>
                <w:sz w:val="24"/>
                <w:szCs w:val="24"/>
              </w:rPr>
            </w:pPr>
            <w:bookmarkStart w:id="3548" w:name="_Toc159623367"/>
            <w:bookmarkStart w:id="3549" w:name="_Toc159629400"/>
            <w:r w:rsidRPr="00BF1111">
              <w:rPr>
                <w:rFonts w:cs="Arial"/>
                <w:color w:val="auto"/>
                <w:sz w:val="24"/>
                <w:szCs w:val="24"/>
              </w:rPr>
              <w:t>Pre-populated information</w:t>
            </w:r>
            <w:bookmarkEnd w:id="3548"/>
            <w:bookmarkEnd w:id="35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1CCA8D" w14:textId="76C09DEA" w:rsidR="002B74B1" w:rsidRDefault="00B8402D" w:rsidP="004C2515">
            <w:r>
              <w:t>N</w:t>
            </w:r>
            <w:r w:rsidR="005B0D41">
              <w:t>o</w:t>
            </w:r>
          </w:p>
        </w:tc>
      </w:tr>
      <w:tr w:rsidR="00BF3FA6" w:rsidRPr="00C9372C" w14:paraId="177A04E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B3DC5D" w14:textId="65452D7C" w:rsidR="00BF3FA6" w:rsidRPr="00C9372C" w:rsidRDefault="00BF3FA6" w:rsidP="00BF3FA6">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EEE556" w14:textId="77777777" w:rsidR="00BF3FA6" w:rsidRDefault="00BF3FA6" w:rsidP="00BF3FA6">
            <w:pPr>
              <w:rPr>
                <w:u w:val="single"/>
              </w:rPr>
            </w:pPr>
            <w:r>
              <w:rPr>
                <w:u w:val="single"/>
              </w:rPr>
              <w:t>Context:</w:t>
            </w:r>
          </w:p>
          <w:p w14:paraId="4CE0CE50" w14:textId="77777777" w:rsidR="00BF3FA6" w:rsidRDefault="00BF3FA6" w:rsidP="00BF3FA6">
            <w:pPr>
              <w:rPr>
                <w:u w:val="single"/>
              </w:rPr>
            </w:pPr>
          </w:p>
          <w:p w14:paraId="6757A422" w14:textId="1E187D86" w:rsidR="00BF3FA6" w:rsidRPr="00E32522" w:rsidRDefault="00BF3FA6" w:rsidP="00BF3FA6">
            <w:pPr>
              <w:pStyle w:val="ListParagraph"/>
              <w:numPr>
                <w:ilvl w:val="0"/>
                <w:numId w:val="1"/>
              </w:numPr>
              <w:spacing w:after="0"/>
              <w:rPr>
                <w:u w:val="single"/>
              </w:rPr>
            </w:pPr>
            <w:r>
              <w:t>The assessor should seek to understand if</w:t>
            </w:r>
            <w:r w:rsidRPr="002F7436">
              <w:t xml:space="preserve"> </w:t>
            </w:r>
            <w:r>
              <w:t>the client</w:t>
            </w:r>
            <w:r w:rsidRPr="002F7436">
              <w:t xml:space="preserve"> </w:t>
            </w:r>
            <w:r>
              <w:t>is refusing assistance or services when they are clearly needed to maintain safety and wellbeing.</w:t>
            </w:r>
          </w:p>
          <w:p w14:paraId="28409AB9" w14:textId="77777777" w:rsidR="00BF3FA6" w:rsidRDefault="00BF3FA6" w:rsidP="00BF3FA6">
            <w:pPr>
              <w:rPr>
                <w:u w:val="single"/>
              </w:rPr>
            </w:pPr>
          </w:p>
          <w:p w14:paraId="517C7409" w14:textId="77777777" w:rsidR="00BF3FA6" w:rsidRDefault="00BF3FA6" w:rsidP="00BF3FA6">
            <w:pPr>
              <w:rPr>
                <w:u w:val="single"/>
              </w:rPr>
            </w:pPr>
            <w:r>
              <w:rPr>
                <w:u w:val="single"/>
              </w:rPr>
              <w:t>Consider and record:</w:t>
            </w:r>
          </w:p>
          <w:p w14:paraId="2E7C6C64" w14:textId="77777777" w:rsidR="00BF3FA6" w:rsidRDefault="00BF3FA6" w:rsidP="00BF3FA6">
            <w:pPr>
              <w:rPr>
                <w:u w:val="single"/>
              </w:rPr>
            </w:pPr>
          </w:p>
          <w:p w14:paraId="04728CC7" w14:textId="6B8826D8" w:rsidR="00BF3FA6" w:rsidRDefault="004D43AC" w:rsidP="00BF3FA6">
            <w:pPr>
              <w:pStyle w:val="ListParagraph"/>
              <w:numPr>
                <w:ilvl w:val="0"/>
                <w:numId w:val="1"/>
              </w:numPr>
              <w:spacing w:after="0"/>
            </w:pPr>
            <w:r>
              <w:t>I</w:t>
            </w:r>
            <w:r w:rsidR="00BF3FA6">
              <w:t>f</w:t>
            </w:r>
            <w:r w:rsidR="00BF3FA6" w:rsidRPr="002F7436">
              <w:t xml:space="preserve"> </w:t>
            </w:r>
            <w:r w:rsidR="00BF3FA6">
              <w:t>the client</w:t>
            </w:r>
            <w:r w:rsidR="00BF3FA6" w:rsidRPr="002F7436">
              <w:t xml:space="preserve"> </w:t>
            </w:r>
            <w:r w:rsidR="00BF3FA6">
              <w:t>is refusing assistance or services when they are clearly needed to maintain safety and wellbeing.</w:t>
            </w:r>
          </w:p>
          <w:p w14:paraId="79582368" w14:textId="77777777" w:rsidR="00BF3FA6" w:rsidRDefault="00BF3FA6" w:rsidP="00BF3FA6">
            <w:pPr>
              <w:rPr>
                <w:u w:val="single"/>
              </w:rPr>
            </w:pPr>
          </w:p>
          <w:p w14:paraId="398F5ACD" w14:textId="77777777" w:rsidR="00BF3FA6" w:rsidRDefault="00BF3FA6" w:rsidP="00BF3FA6">
            <w:pPr>
              <w:rPr>
                <w:u w:val="single"/>
              </w:rPr>
            </w:pPr>
            <w:r>
              <w:rPr>
                <w:u w:val="single"/>
              </w:rPr>
              <w:t>Prompts and/or observations:</w:t>
            </w:r>
          </w:p>
          <w:p w14:paraId="4B9B4044" w14:textId="77777777" w:rsidR="00BF3FA6" w:rsidRDefault="00BF3FA6" w:rsidP="00BF3FA6">
            <w:pPr>
              <w:rPr>
                <w:u w:val="single"/>
              </w:rPr>
            </w:pPr>
          </w:p>
          <w:p w14:paraId="1DFD49B8" w14:textId="77777777" w:rsidR="00BF3FA6" w:rsidRDefault="00BF3FA6" w:rsidP="00BF3FA6">
            <w:pPr>
              <w:pStyle w:val="ListParagraph"/>
              <w:numPr>
                <w:ilvl w:val="0"/>
                <w:numId w:val="1"/>
              </w:numPr>
              <w:spacing w:after="0"/>
            </w:pPr>
            <w:r w:rsidRPr="000807C0">
              <w:t>Have you recently denied help from family, friends or service providers with caregiving tasks such as taking medication, eating or self-feeding?</w:t>
            </w:r>
            <w:r>
              <w:t xml:space="preserve"> </w:t>
            </w:r>
          </w:p>
          <w:p w14:paraId="1901E998" w14:textId="77777777" w:rsidR="00BF3FA6" w:rsidRPr="00A901D6" w:rsidRDefault="00BF3FA6" w:rsidP="00BF3FA6">
            <w:pPr>
              <w:pStyle w:val="ListParagraph"/>
              <w:numPr>
                <w:ilvl w:val="0"/>
                <w:numId w:val="1"/>
              </w:numPr>
              <w:spacing w:after="0"/>
            </w:pPr>
            <w:r>
              <w:t>How often do you resist them from helping you?</w:t>
            </w:r>
          </w:p>
          <w:p w14:paraId="5319951B" w14:textId="77777777" w:rsidR="00BF3FA6" w:rsidRDefault="00BF3FA6" w:rsidP="004D43AC">
            <w:pPr>
              <w:pStyle w:val="ListParagraph"/>
              <w:spacing w:after="0"/>
              <w:ind w:left="720"/>
            </w:pPr>
          </w:p>
        </w:tc>
      </w:tr>
    </w:tbl>
    <w:p w14:paraId="3D5DE651" w14:textId="11EFF25E" w:rsidR="00B57B43" w:rsidRDefault="00B57B43" w:rsidP="00517AE5">
      <w:pPr>
        <w:pStyle w:val="Heading3"/>
        <w:spacing w:after="240"/>
      </w:pPr>
      <w:bookmarkStart w:id="3550" w:name="_Toc159623369"/>
      <w:bookmarkStart w:id="3551" w:name="_Toc159629402"/>
      <w:r w:rsidRPr="00517AE5">
        <w:t>Self-neglecting personal care and/or safety, or exposed to risks</w:t>
      </w:r>
      <w:bookmarkEnd w:id="3550"/>
      <w:bookmarkEnd w:id="355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57B43" w:rsidRPr="00C9372C" w14:paraId="4468BF9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598C50" w14:textId="37F3422E" w:rsidR="00B57B43" w:rsidRPr="00C9372C" w:rsidRDefault="00B57B43">
            <w:pPr>
              <w:spacing w:after="120"/>
              <w:rPr>
                <w:b/>
                <w:szCs w:val="24"/>
                <w:lang w:eastAsia="en-AU"/>
              </w:rPr>
            </w:pPr>
            <w:r w:rsidRPr="00C9372C">
              <w:rPr>
                <w:b/>
                <w:color w:val="FFFFFF" w:themeColor="background1"/>
                <w:szCs w:val="24"/>
                <w:lang w:eastAsia="en-AU"/>
              </w:rPr>
              <w:t xml:space="preserve">Question: </w:t>
            </w:r>
            <w:r>
              <w:t xml:space="preserve"> </w:t>
            </w:r>
            <w:r w:rsidR="00BA0AE4" w:rsidRPr="00BA0AE4">
              <w:rPr>
                <w:b/>
                <w:color w:val="FFFFFF" w:themeColor="background1"/>
                <w:szCs w:val="24"/>
                <w:lang w:eastAsia="en-AU"/>
              </w:rPr>
              <w:t>Any evidence that the client is self-neglecting of personal care, nutrition or safety?</w:t>
            </w:r>
          </w:p>
        </w:tc>
      </w:tr>
      <w:tr w:rsidR="00B57B43" w:rsidRPr="00C9372C" w14:paraId="7257872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189E3BD" w14:textId="77777777" w:rsidR="00B57B43" w:rsidRPr="00C9372C" w:rsidRDefault="00B57B43">
            <w:pPr>
              <w:pStyle w:val="Heading3"/>
              <w:spacing w:before="0" w:line="360" w:lineRule="auto"/>
              <w:rPr>
                <w:rFonts w:cs="Arial"/>
                <w:color w:val="auto"/>
                <w:sz w:val="24"/>
                <w:szCs w:val="24"/>
              </w:rPr>
            </w:pPr>
            <w:bookmarkStart w:id="3552" w:name="_Toc159623370"/>
            <w:bookmarkStart w:id="3553" w:name="_Toc159629403"/>
            <w:r w:rsidRPr="00C9372C">
              <w:rPr>
                <w:rFonts w:cs="Arial"/>
                <w:color w:val="auto"/>
                <w:sz w:val="24"/>
                <w:szCs w:val="24"/>
              </w:rPr>
              <w:t>Response options</w:t>
            </w:r>
            <w:bookmarkEnd w:id="3552"/>
            <w:bookmarkEnd w:id="35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1F276C5" w14:textId="77777777" w:rsidR="00B57B43" w:rsidRDefault="00B57B43" w:rsidP="00B17677">
            <w:pPr>
              <w:pStyle w:val="ListParagraph"/>
              <w:numPr>
                <w:ilvl w:val="0"/>
                <w:numId w:val="1"/>
              </w:numPr>
              <w:spacing w:after="0"/>
            </w:pPr>
            <w:r>
              <w:t>Yes</w:t>
            </w:r>
          </w:p>
          <w:p w14:paraId="6DC32461" w14:textId="77777777" w:rsidR="00B57B43" w:rsidRPr="00C9372C" w:rsidRDefault="00B57B43" w:rsidP="00B17677">
            <w:pPr>
              <w:pStyle w:val="ListParagraph"/>
              <w:numPr>
                <w:ilvl w:val="0"/>
                <w:numId w:val="1"/>
              </w:numPr>
              <w:spacing w:after="0"/>
            </w:pPr>
            <w:r>
              <w:t>No</w:t>
            </w:r>
          </w:p>
        </w:tc>
      </w:tr>
      <w:tr w:rsidR="002B74B1" w:rsidRPr="00C9372C" w14:paraId="0D0D2CF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DDDBDD" w14:textId="2F5D2CA8" w:rsidR="002B74B1" w:rsidRPr="00C9372C" w:rsidRDefault="002B74B1" w:rsidP="002B74B1">
            <w:pPr>
              <w:pStyle w:val="Heading3"/>
              <w:spacing w:before="0" w:line="360" w:lineRule="auto"/>
              <w:rPr>
                <w:rFonts w:cs="Arial"/>
                <w:color w:val="auto"/>
                <w:sz w:val="24"/>
                <w:szCs w:val="24"/>
              </w:rPr>
            </w:pPr>
            <w:bookmarkStart w:id="3554" w:name="_Toc159623371"/>
            <w:bookmarkStart w:id="3555" w:name="_Toc159629404"/>
            <w:r>
              <w:rPr>
                <w:rFonts w:cs="Arial"/>
                <w:color w:val="auto"/>
                <w:sz w:val="24"/>
                <w:szCs w:val="24"/>
              </w:rPr>
              <w:t>Question rules</w:t>
            </w:r>
            <w:bookmarkEnd w:id="3554"/>
            <w:bookmarkEnd w:id="35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48846E" w14:textId="3F88317D"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rsidRPr="00C9372C" w14:paraId="096734F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4A3689" w14:textId="2486F6A9" w:rsidR="002B74B1" w:rsidRPr="00C9372C" w:rsidRDefault="002B74B1" w:rsidP="002B74B1">
            <w:pPr>
              <w:pStyle w:val="Heading3"/>
              <w:spacing w:before="0" w:line="360" w:lineRule="auto"/>
              <w:rPr>
                <w:rFonts w:cs="Arial"/>
                <w:color w:val="auto"/>
                <w:sz w:val="24"/>
                <w:szCs w:val="24"/>
              </w:rPr>
            </w:pPr>
            <w:bookmarkStart w:id="3556" w:name="_Toc159623372"/>
            <w:bookmarkStart w:id="3557" w:name="_Toc159629405"/>
            <w:r w:rsidRPr="00BF1111">
              <w:rPr>
                <w:rFonts w:cs="Arial"/>
                <w:color w:val="auto"/>
                <w:sz w:val="24"/>
                <w:szCs w:val="24"/>
              </w:rPr>
              <w:t>Pre-populated information</w:t>
            </w:r>
            <w:bookmarkEnd w:id="3556"/>
            <w:bookmarkEnd w:id="35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1B2500" w14:textId="321B87FE" w:rsidR="002B74B1" w:rsidRDefault="00B8402D" w:rsidP="004C2515">
            <w:r>
              <w:t>N</w:t>
            </w:r>
            <w:r w:rsidR="005B0D41">
              <w:t>o</w:t>
            </w:r>
          </w:p>
        </w:tc>
      </w:tr>
      <w:tr w:rsidR="002B74B1" w:rsidRPr="00C9372C" w14:paraId="3ED51D7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8C6AC7" w14:textId="68B16BC3" w:rsidR="002B74B1" w:rsidRPr="00C9372C" w:rsidRDefault="002B74B1" w:rsidP="002B74B1">
            <w:pPr>
              <w:pStyle w:val="Heading3"/>
              <w:spacing w:before="0" w:line="360" w:lineRule="auto"/>
              <w:rPr>
                <w:rFonts w:cs="Arial"/>
                <w:color w:val="auto"/>
                <w:sz w:val="24"/>
                <w:szCs w:val="24"/>
              </w:rPr>
            </w:pPr>
            <w:bookmarkStart w:id="3558" w:name="_Toc159623373"/>
            <w:bookmarkStart w:id="3559" w:name="_Toc159629406"/>
            <w:r w:rsidRPr="00BD710B">
              <w:rPr>
                <w:rFonts w:cs="Arial"/>
                <w:bCs/>
                <w:color w:val="auto"/>
                <w:sz w:val="24"/>
                <w:szCs w:val="24"/>
              </w:rPr>
              <w:t>Response guidance</w:t>
            </w:r>
            <w:bookmarkEnd w:id="3558"/>
            <w:bookmarkEnd w:id="35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8004C8" w14:textId="77777777" w:rsidR="002B74B1" w:rsidRDefault="002B74B1" w:rsidP="002B74B1">
            <w:pPr>
              <w:rPr>
                <w:u w:val="single"/>
              </w:rPr>
            </w:pPr>
            <w:r>
              <w:rPr>
                <w:u w:val="single"/>
              </w:rPr>
              <w:t>Context:</w:t>
            </w:r>
          </w:p>
          <w:p w14:paraId="3F4470E8" w14:textId="77777777" w:rsidR="002B74B1" w:rsidRDefault="002B74B1" w:rsidP="002B74B1">
            <w:pPr>
              <w:rPr>
                <w:u w:val="single"/>
              </w:rPr>
            </w:pPr>
          </w:p>
          <w:p w14:paraId="3FAC3EAF" w14:textId="5340F3D0" w:rsidR="002B74B1" w:rsidRPr="00712711" w:rsidRDefault="004D43AC" w:rsidP="00B17677">
            <w:pPr>
              <w:pStyle w:val="ListParagraph"/>
              <w:numPr>
                <w:ilvl w:val="0"/>
                <w:numId w:val="1"/>
              </w:numPr>
              <w:spacing w:after="0"/>
              <w:rPr>
                <w:u w:val="single"/>
              </w:rPr>
            </w:pPr>
            <w:r>
              <w:t xml:space="preserve">The assessor should identify if there is any evidence that the client is </w:t>
            </w:r>
            <w:r w:rsidR="006D2104">
              <w:t>self-neglecting of personal care, nutrition or safety.</w:t>
            </w:r>
          </w:p>
          <w:p w14:paraId="4DEDA793" w14:textId="77777777" w:rsidR="002B74B1" w:rsidRDefault="002B74B1" w:rsidP="002B74B1">
            <w:pPr>
              <w:rPr>
                <w:u w:val="single"/>
              </w:rPr>
            </w:pPr>
          </w:p>
          <w:p w14:paraId="314290BD" w14:textId="77777777" w:rsidR="002B74B1" w:rsidRDefault="002B74B1" w:rsidP="002B74B1">
            <w:pPr>
              <w:rPr>
                <w:u w:val="single"/>
              </w:rPr>
            </w:pPr>
            <w:r>
              <w:rPr>
                <w:u w:val="single"/>
              </w:rPr>
              <w:t>Consider and record:</w:t>
            </w:r>
          </w:p>
          <w:p w14:paraId="61B7706F" w14:textId="77777777" w:rsidR="002B74B1" w:rsidRDefault="002B74B1" w:rsidP="002B74B1">
            <w:pPr>
              <w:rPr>
                <w:u w:val="single"/>
              </w:rPr>
            </w:pPr>
          </w:p>
          <w:p w14:paraId="556140FE" w14:textId="35069624" w:rsidR="002B74B1" w:rsidRPr="00712711" w:rsidRDefault="006D2104" w:rsidP="00B17677">
            <w:pPr>
              <w:pStyle w:val="ListParagraph"/>
              <w:numPr>
                <w:ilvl w:val="0"/>
                <w:numId w:val="1"/>
              </w:numPr>
              <w:spacing w:after="0"/>
              <w:rPr>
                <w:u w:val="single"/>
              </w:rPr>
            </w:pPr>
            <w:r>
              <w:t>If there is any evidence that the client is self-neglecting of personal care, nutrition or safety.</w:t>
            </w:r>
          </w:p>
          <w:p w14:paraId="143D44DA" w14:textId="77777777" w:rsidR="00E87FFA" w:rsidRDefault="00E87FFA" w:rsidP="00E87FFA">
            <w:pPr>
              <w:rPr>
                <w:u w:val="single"/>
              </w:rPr>
            </w:pPr>
          </w:p>
          <w:p w14:paraId="0D87252F" w14:textId="01A85E2C" w:rsidR="00E87FFA" w:rsidRDefault="00DC2905" w:rsidP="00E87FFA">
            <w:pPr>
              <w:rPr>
                <w:u w:val="single"/>
              </w:rPr>
            </w:pPr>
            <w:r>
              <w:rPr>
                <w:u w:val="single"/>
              </w:rPr>
              <w:t>Prompts and/or observations:</w:t>
            </w:r>
          </w:p>
          <w:p w14:paraId="14AA2237" w14:textId="77777777" w:rsidR="00E87FFA" w:rsidRDefault="00E87FFA" w:rsidP="00E87FFA">
            <w:pPr>
              <w:rPr>
                <w:u w:val="single"/>
              </w:rPr>
            </w:pPr>
          </w:p>
          <w:p w14:paraId="5DEF5CEA" w14:textId="16A57036" w:rsidR="00E87FFA" w:rsidRPr="006D2104" w:rsidRDefault="006D2104" w:rsidP="00B17677">
            <w:pPr>
              <w:pStyle w:val="ListParagraph"/>
              <w:numPr>
                <w:ilvl w:val="0"/>
                <w:numId w:val="1"/>
              </w:numPr>
              <w:spacing w:after="0"/>
              <w:rPr>
                <w:u w:val="single"/>
              </w:rPr>
            </w:pPr>
            <w:r>
              <w:t>Observe the client’s living conditions.</w:t>
            </w:r>
          </w:p>
          <w:p w14:paraId="076B6A52" w14:textId="7CB73056" w:rsidR="006D2104" w:rsidRPr="000C0D0A" w:rsidRDefault="000C0D0A" w:rsidP="00B17677">
            <w:pPr>
              <w:pStyle w:val="ListParagraph"/>
              <w:numPr>
                <w:ilvl w:val="0"/>
                <w:numId w:val="1"/>
              </w:numPr>
              <w:spacing w:after="0"/>
              <w:rPr>
                <w:u w:val="single"/>
              </w:rPr>
            </w:pPr>
            <w:r>
              <w:t>What do you typically eat?  Do you try to ensure you have a good diet?</w:t>
            </w:r>
          </w:p>
          <w:p w14:paraId="0DBDA8B2" w14:textId="77777777" w:rsidR="002B74B1" w:rsidRPr="000C0D0A" w:rsidRDefault="000C0D0A" w:rsidP="000C0D0A">
            <w:pPr>
              <w:pStyle w:val="ListParagraph"/>
              <w:numPr>
                <w:ilvl w:val="0"/>
                <w:numId w:val="1"/>
              </w:numPr>
              <w:spacing w:after="0"/>
              <w:rPr>
                <w:u w:val="single"/>
              </w:rPr>
            </w:pPr>
            <w:r>
              <w:t>What is your personal care routine?  What do you not bother with?</w:t>
            </w:r>
          </w:p>
          <w:p w14:paraId="5AE92FA1" w14:textId="5D19E15F" w:rsidR="000C0D0A" w:rsidRPr="000C0D0A" w:rsidRDefault="000C0D0A" w:rsidP="000C0D0A">
            <w:pPr>
              <w:pStyle w:val="ListParagraph"/>
              <w:spacing w:after="0"/>
              <w:ind w:left="720"/>
              <w:rPr>
                <w:u w:val="single"/>
              </w:rPr>
            </w:pPr>
          </w:p>
        </w:tc>
      </w:tr>
    </w:tbl>
    <w:p w14:paraId="03D6CF2A" w14:textId="6B3C1F44" w:rsidR="00517AE5" w:rsidRDefault="00517AE5" w:rsidP="00517AE5">
      <w:pPr>
        <w:pStyle w:val="Heading3"/>
        <w:spacing w:after="240"/>
      </w:pPr>
      <w:bookmarkStart w:id="3560" w:name="_Toc159623374"/>
      <w:bookmarkStart w:id="3561" w:name="_Toc159629407"/>
      <w:r>
        <w:lastRenderedPageBreak/>
        <w:t>Details of s</w:t>
      </w:r>
      <w:r w:rsidRPr="00517AE5">
        <w:t>elf-neglecting personal care and/or safety, or exposed to risks</w:t>
      </w:r>
      <w:bookmarkEnd w:id="3560"/>
      <w:bookmarkEnd w:id="356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17AE5" w:rsidRPr="00C9372C" w14:paraId="37A47A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A916A35" w14:textId="4DADDE8E" w:rsidR="00517AE5" w:rsidRPr="00C9372C" w:rsidRDefault="00517AE5">
            <w:pPr>
              <w:spacing w:after="120"/>
              <w:rPr>
                <w:b/>
                <w:szCs w:val="24"/>
                <w:lang w:eastAsia="en-AU"/>
              </w:rPr>
            </w:pPr>
            <w:r w:rsidRPr="00C9372C">
              <w:rPr>
                <w:b/>
                <w:color w:val="FFFFFF" w:themeColor="background1"/>
                <w:szCs w:val="24"/>
                <w:lang w:eastAsia="en-AU"/>
              </w:rPr>
              <w:t xml:space="preserve">Question: </w:t>
            </w:r>
            <w:r w:rsidR="00BA0AE4" w:rsidRPr="00BA0AE4">
              <w:rPr>
                <w:b/>
                <w:color w:val="FFFFFF" w:themeColor="background1"/>
                <w:szCs w:val="24"/>
                <w:lang w:eastAsia="en-AU"/>
              </w:rPr>
              <w:t>Please specify</w:t>
            </w:r>
          </w:p>
        </w:tc>
      </w:tr>
      <w:tr w:rsidR="00517AE5" w:rsidRPr="00C9372C" w14:paraId="441BA30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0D9452" w14:textId="77777777" w:rsidR="00517AE5" w:rsidRPr="00C9372C" w:rsidRDefault="00517AE5">
            <w:pPr>
              <w:pStyle w:val="Heading3"/>
              <w:spacing w:before="0" w:line="360" w:lineRule="auto"/>
              <w:rPr>
                <w:rFonts w:cs="Arial"/>
                <w:color w:val="auto"/>
                <w:sz w:val="24"/>
                <w:szCs w:val="24"/>
              </w:rPr>
            </w:pPr>
            <w:bookmarkStart w:id="3562" w:name="_Toc159623375"/>
            <w:bookmarkStart w:id="3563" w:name="_Toc159629408"/>
            <w:r w:rsidRPr="00C9372C">
              <w:rPr>
                <w:rFonts w:cs="Arial"/>
                <w:color w:val="auto"/>
                <w:sz w:val="24"/>
                <w:szCs w:val="24"/>
              </w:rPr>
              <w:t>Response options</w:t>
            </w:r>
            <w:bookmarkEnd w:id="3562"/>
            <w:bookmarkEnd w:id="35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FFFD1AC" w14:textId="77777777" w:rsidR="00517AE5" w:rsidRPr="00C9372C" w:rsidRDefault="00517AE5" w:rsidP="009E7783">
            <w:r>
              <w:t>Textbox for written response</w:t>
            </w:r>
          </w:p>
        </w:tc>
      </w:tr>
      <w:tr w:rsidR="002B74B1" w:rsidRPr="00C9372C" w14:paraId="077396D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6A726B" w14:textId="059E555A" w:rsidR="002B74B1" w:rsidRPr="00C9372C" w:rsidRDefault="002B74B1" w:rsidP="002B74B1">
            <w:pPr>
              <w:pStyle w:val="Heading3"/>
              <w:spacing w:before="0" w:line="360" w:lineRule="auto"/>
              <w:rPr>
                <w:rFonts w:cs="Arial"/>
                <w:color w:val="auto"/>
                <w:sz w:val="24"/>
                <w:szCs w:val="24"/>
              </w:rPr>
            </w:pPr>
            <w:bookmarkStart w:id="3564" w:name="_Toc159623376"/>
            <w:bookmarkStart w:id="3565" w:name="_Toc159629409"/>
            <w:r>
              <w:rPr>
                <w:rFonts w:cs="Arial"/>
                <w:color w:val="auto"/>
                <w:sz w:val="24"/>
                <w:szCs w:val="24"/>
              </w:rPr>
              <w:t>Question rules</w:t>
            </w:r>
            <w:bookmarkEnd w:id="3564"/>
            <w:bookmarkEnd w:id="35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B45D7F" w14:textId="3ED32F24" w:rsidR="002B74B1" w:rsidRDefault="009E7783" w:rsidP="009E7783">
            <w:r w:rsidRPr="00812DB1">
              <w:rPr>
                <w:rFonts w:cstheme="minorHAnsi"/>
                <w:b/>
                <w:bCs/>
              </w:rPr>
              <w:t>Base question</w:t>
            </w:r>
            <w:r w:rsidRPr="00812DB1">
              <w:rPr>
                <w:rFonts w:cstheme="minorHAnsi"/>
              </w:rPr>
              <w:t xml:space="preserve"> </w:t>
            </w:r>
          </w:p>
        </w:tc>
      </w:tr>
      <w:tr w:rsidR="002B74B1" w:rsidRPr="00C9372C" w14:paraId="5178889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E09BF1" w14:textId="263D0303" w:rsidR="002B74B1" w:rsidRPr="00C9372C" w:rsidRDefault="002B74B1" w:rsidP="002B74B1">
            <w:pPr>
              <w:pStyle w:val="Heading3"/>
              <w:spacing w:before="0" w:line="360" w:lineRule="auto"/>
              <w:rPr>
                <w:rFonts w:cs="Arial"/>
                <w:color w:val="auto"/>
                <w:sz w:val="24"/>
                <w:szCs w:val="24"/>
              </w:rPr>
            </w:pPr>
            <w:bookmarkStart w:id="3566" w:name="_Toc159623377"/>
            <w:bookmarkStart w:id="3567" w:name="_Toc159629410"/>
            <w:r w:rsidRPr="00BF1111">
              <w:rPr>
                <w:rFonts w:cs="Arial"/>
                <w:color w:val="auto"/>
                <w:sz w:val="24"/>
                <w:szCs w:val="24"/>
              </w:rPr>
              <w:t>Pre-populated information</w:t>
            </w:r>
            <w:bookmarkEnd w:id="3566"/>
            <w:bookmarkEnd w:id="35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CB2C8B" w14:textId="6E29CFFD" w:rsidR="002B74B1" w:rsidRDefault="00B8402D" w:rsidP="004C2515">
            <w:r>
              <w:t>N</w:t>
            </w:r>
            <w:r w:rsidR="005B0D41">
              <w:t>o</w:t>
            </w:r>
          </w:p>
        </w:tc>
      </w:tr>
      <w:tr w:rsidR="000C0D0A" w:rsidRPr="00C9372C" w14:paraId="3FDB32B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58C409" w14:textId="6A6D6A6B" w:rsidR="000C0D0A" w:rsidRPr="00C9372C" w:rsidRDefault="000C0D0A" w:rsidP="000C0D0A">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9885D5" w14:textId="77777777" w:rsidR="000C0D0A" w:rsidRDefault="000C0D0A" w:rsidP="000C0D0A">
            <w:pPr>
              <w:rPr>
                <w:u w:val="single"/>
              </w:rPr>
            </w:pPr>
            <w:r>
              <w:rPr>
                <w:u w:val="single"/>
              </w:rPr>
              <w:t>Context:</w:t>
            </w:r>
          </w:p>
          <w:p w14:paraId="3052F2A1" w14:textId="77777777" w:rsidR="000C0D0A" w:rsidRDefault="000C0D0A" w:rsidP="000C0D0A">
            <w:pPr>
              <w:rPr>
                <w:u w:val="single"/>
              </w:rPr>
            </w:pPr>
          </w:p>
          <w:p w14:paraId="7932D172" w14:textId="751CEE95" w:rsidR="000C0D0A" w:rsidRPr="00712711" w:rsidRDefault="000C0D0A" w:rsidP="000C0D0A">
            <w:pPr>
              <w:pStyle w:val="ListParagraph"/>
              <w:numPr>
                <w:ilvl w:val="0"/>
                <w:numId w:val="1"/>
              </w:numPr>
              <w:spacing w:after="0"/>
              <w:rPr>
                <w:u w:val="single"/>
              </w:rPr>
            </w:pPr>
            <w:r>
              <w:t xml:space="preserve">The assessor </w:t>
            </w:r>
            <w:r w:rsidR="00EB764D">
              <w:t>should summarise details on any</w:t>
            </w:r>
            <w:r>
              <w:t xml:space="preserve"> evidence that the client is self-neglecting of personal care, nutrition or safety.</w:t>
            </w:r>
          </w:p>
          <w:p w14:paraId="2D99F3C8" w14:textId="77777777" w:rsidR="000C0D0A" w:rsidRDefault="000C0D0A" w:rsidP="000C0D0A">
            <w:pPr>
              <w:rPr>
                <w:u w:val="single"/>
              </w:rPr>
            </w:pPr>
          </w:p>
          <w:p w14:paraId="062A12C1" w14:textId="77777777" w:rsidR="000C0D0A" w:rsidRDefault="000C0D0A" w:rsidP="000C0D0A">
            <w:pPr>
              <w:rPr>
                <w:u w:val="single"/>
              </w:rPr>
            </w:pPr>
            <w:r>
              <w:rPr>
                <w:u w:val="single"/>
              </w:rPr>
              <w:t>Consider and record:</w:t>
            </w:r>
          </w:p>
          <w:p w14:paraId="171E3A73" w14:textId="77777777" w:rsidR="000C0D0A" w:rsidRDefault="000C0D0A" w:rsidP="000C0D0A">
            <w:pPr>
              <w:rPr>
                <w:u w:val="single"/>
              </w:rPr>
            </w:pPr>
          </w:p>
          <w:p w14:paraId="7DB51A6D" w14:textId="14F6E9E6" w:rsidR="000C0D0A" w:rsidRPr="00712711" w:rsidRDefault="00EB764D" w:rsidP="000C0D0A">
            <w:pPr>
              <w:pStyle w:val="ListParagraph"/>
              <w:numPr>
                <w:ilvl w:val="0"/>
                <w:numId w:val="1"/>
              </w:numPr>
              <w:spacing w:after="0"/>
              <w:rPr>
                <w:u w:val="single"/>
              </w:rPr>
            </w:pPr>
            <w:r>
              <w:t>A summary of</w:t>
            </w:r>
            <w:r w:rsidR="000C0D0A">
              <w:t xml:space="preserve"> any evidence that the client is self-neglecting of personal care, nutrition or safety.</w:t>
            </w:r>
          </w:p>
          <w:p w14:paraId="27C3C0D5" w14:textId="77777777" w:rsidR="000C0D0A" w:rsidRDefault="000C0D0A" w:rsidP="000C0D0A">
            <w:pPr>
              <w:rPr>
                <w:u w:val="single"/>
              </w:rPr>
            </w:pPr>
          </w:p>
          <w:p w14:paraId="1BC98153" w14:textId="77777777" w:rsidR="000C0D0A" w:rsidRDefault="000C0D0A" w:rsidP="000C0D0A">
            <w:pPr>
              <w:rPr>
                <w:u w:val="single"/>
              </w:rPr>
            </w:pPr>
            <w:r>
              <w:rPr>
                <w:u w:val="single"/>
              </w:rPr>
              <w:t>Prompts and/or observations:</w:t>
            </w:r>
          </w:p>
          <w:p w14:paraId="1C730DBE" w14:textId="77777777" w:rsidR="000C0D0A" w:rsidRDefault="000C0D0A" w:rsidP="000C0D0A">
            <w:pPr>
              <w:rPr>
                <w:u w:val="single"/>
              </w:rPr>
            </w:pPr>
          </w:p>
          <w:p w14:paraId="04E2FB88" w14:textId="77777777" w:rsidR="000C0D0A" w:rsidRPr="006D2104" w:rsidRDefault="000C0D0A" w:rsidP="000C0D0A">
            <w:pPr>
              <w:pStyle w:val="ListParagraph"/>
              <w:numPr>
                <w:ilvl w:val="0"/>
                <w:numId w:val="1"/>
              </w:numPr>
              <w:spacing w:after="0"/>
              <w:rPr>
                <w:u w:val="single"/>
              </w:rPr>
            </w:pPr>
            <w:r>
              <w:t>Observe the client’s living conditions.</w:t>
            </w:r>
          </w:p>
          <w:p w14:paraId="12D84B27" w14:textId="77777777" w:rsidR="000C0D0A" w:rsidRPr="000C0D0A" w:rsidRDefault="000C0D0A" w:rsidP="000C0D0A">
            <w:pPr>
              <w:pStyle w:val="ListParagraph"/>
              <w:numPr>
                <w:ilvl w:val="0"/>
                <w:numId w:val="1"/>
              </w:numPr>
              <w:spacing w:after="0"/>
              <w:rPr>
                <w:u w:val="single"/>
              </w:rPr>
            </w:pPr>
            <w:r>
              <w:t>What do you typically eat?  Do you try to ensure you have a good diet?</w:t>
            </w:r>
          </w:p>
          <w:p w14:paraId="0EC7DA3B" w14:textId="77777777" w:rsidR="000C0D0A" w:rsidRPr="000C0D0A" w:rsidRDefault="000C0D0A" w:rsidP="000C0D0A">
            <w:pPr>
              <w:pStyle w:val="ListParagraph"/>
              <w:numPr>
                <w:ilvl w:val="0"/>
                <w:numId w:val="1"/>
              </w:numPr>
              <w:spacing w:after="0"/>
              <w:rPr>
                <w:u w:val="single"/>
              </w:rPr>
            </w:pPr>
            <w:r>
              <w:t>What is your personal care routine?  What do you not bother with?</w:t>
            </w:r>
          </w:p>
          <w:p w14:paraId="31BACD8C" w14:textId="77777777" w:rsidR="000C0D0A" w:rsidRDefault="00EB764D" w:rsidP="000C0D0A">
            <w:pPr>
              <w:pStyle w:val="ListParagraph"/>
              <w:numPr>
                <w:ilvl w:val="0"/>
                <w:numId w:val="33"/>
              </w:numPr>
              <w:spacing w:after="0"/>
            </w:pPr>
            <w:r>
              <w:t>Can you share more detail about this?</w:t>
            </w:r>
          </w:p>
          <w:p w14:paraId="0F6564DD" w14:textId="73DDC51D" w:rsidR="00EB764D" w:rsidRDefault="00EB764D" w:rsidP="00EB764D">
            <w:pPr>
              <w:pStyle w:val="ListParagraph"/>
              <w:spacing w:after="0"/>
              <w:ind w:left="720"/>
            </w:pPr>
          </w:p>
        </w:tc>
      </w:tr>
    </w:tbl>
    <w:p w14:paraId="485BA8DE" w14:textId="47859E29" w:rsidR="00BA0AE4" w:rsidRDefault="00A0722A" w:rsidP="00BA0AE4">
      <w:pPr>
        <w:pStyle w:val="Heading3"/>
        <w:spacing w:after="240"/>
      </w:pPr>
      <w:bookmarkStart w:id="3568" w:name="_Toc159623379"/>
      <w:bookmarkStart w:id="3569" w:name="_Toc159629412"/>
      <w:r>
        <w:lastRenderedPageBreak/>
        <w:t>May cause harm to themselves or others</w:t>
      </w:r>
      <w:bookmarkEnd w:id="3568"/>
      <w:bookmarkEnd w:id="356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A0AE4" w:rsidRPr="00C9372C" w14:paraId="286CE2E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6A347F" w14:textId="4247F41F" w:rsidR="00BA0AE4" w:rsidRPr="00C9372C" w:rsidRDefault="00BA0AE4">
            <w:pPr>
              <w:spacing w:after="120"/>
              <w:rPr>
                <w:b/>
                <w:szCs w:val="24"/>
                <w:lang w:eastAsia="en-AU"/>
              </w:rPr>
            </w:pPr>
            <w:r w:rsidRPr="00C9372C">
              <w:rPr>
                <w:b/>
                <w:color w:val="FFFFFF" w:themeColor="background1"/>
                <w:szCs w:val="24"/>
                <w:lang w:eastAsia="en-AU"/>
              </w:rPr>
              <w:t xml:space="preserve">Question: </w:t>
            </w:r>
            <w:r>
              <w:t xml:space="preserve"> </w:t>
            </w:r>
            <w:r w:rsidR="00A0722A">
              <w:t xml:space="preserve"> </w:t>
            </w:r>
            <w:r w:rsidR="00A0722A" w:rsidRPr="00A0722A">
              <w:rPr>
                <w:b/>
                <w:color w:val="FFFFFF" w:themeColor="background1"/>
                <w:szCs w:val="24"/>
                <w:lang w:eastAsia="en-AU"/>
              </w:rPr>
              <w:t>Risk client may cause harm to themselves or others</w:t>
            </w:r>
          </w:p>
        </w:tc>
      </w:tr>
      <w:tr w:rsidR="00BA0AE4" w:rsidRPr="00C9372C" w14:paraId="12DA927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4967A5" w14:textId="77777777" w:rsidR="00BA0AE4" w:rsidRPr="00C9372C" w:rsidRDefault="00BA0AE4">
            <w:pPr>
              <w:pStyle w:val="Heading3"/>
              <w:spacing w:before="0" w:line="360" w:lineRule="auto"/>
              <w:rPr>
                <w:rFonts w:cs="Arial"/>
                <w:color w:val="auto"/>
                <w:sz w:val="24"/>
                <w:szCs w:val="24"/>
              </w:rPr>
            </w:pPr>
            <w:bookmarkStart w:id="3570" w:name="_Toc159623380"/>
            <w:bookmarkStart w:id="3571" w:name="_Toc159629413"/>
            <w:r w:rsidRPr="00C9372C">
              <w:rPr>
                <w:rFonts w:cs="Arial"/>
                <w:color w:val="auto"/>
                <w:sz w:val="24"/>
                <w:szCs w:val="24"/>
              </w:rPr>
              <w:t>Response options</w:t>
            </w:r>
            <w:bookmarkEnd w:id="3570"/>
            <w:bookmarkEnd w:id="35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1A19D4" w14:textId="77777777" w:rsidR="00BA0AE4" w:rsidRDefault="00BA0AE4" w:rsidP="00B17677">
            <w:pPr>
              <w:pStyle w:val="ListParagraph"/>
              <w:numPr>
                <w:ilvl w:val="0"/>
                <w:numId w:val="1"/>
              </w:numPr>
              <w:spacing w:after="0"/>
            </w:pPr>
            <w:r>
              <w:t>Yes</w:t>
            </w:r>
          </w:p>
          <w:p w14:paraId="675DC1A4" w14:textId="77777777" w:rsidR="00BA0AE4" w:rsidRPr="00C9372C" w:rsidRDefault="00BA0AE4" w:rsidP="00B17677">
            <w:pPr>
              <w:pStyle w:val="ListParagraph"/>
              <w:numPr>
                <w:ilvl w:val="0"/>
                <w:numId w:val="1"/>
              </w:numPr>
              <w:spacing w:after="0"/>
            </w:pPr>
            <w:r>
              <w:t>No</w:t>
            </w:r>
          </w:p>
        </w:tc>
      </w:tr>
      <w:tr w:rsidR="002B74B1" w:rsidRPr="00C9372C" w14:paraId="22B870A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80B62B" w14:textId="071B98B9" w:rsidR="002B74B1" w:rsidRPr="00C9372C" w:rsidRDefault="002B74B1" w:rsidP="002B74B1">
            <w:pPr>
              <w:pStyle w:val="Heading3"/>
              <w:spacing w:before="0" w:line="360" w:lineRule="auto"/>
              <w:rPr>
                <w:rFonts w:cs="Arial"/>
                <w:color w:val="auto"/>
                <w:sz w:val="24"/>
                <w:szCs w:val="24"/>
              </w:rPr>
            </w:pPr>
            <w:bookmarkStart w:id="3572" w:name="_Toc159623381"/>
            <w:bookmarkStart w:id="3573" w:name="_Toc159629414"/>
            <w:r>
              <w:rPr>
                <w:rFonts w:cs="Arial"/>
                <w:color w:val="auto"/>
                <w:sz w:val="24"/>
                <w:szCs w:val="24"/>
              </w:rPr>
              <w:t>Question rules</w:t>
            </w:r>
            <w:bookmarkEnd w:id="3572"/>
            <w:bookmarkEnd w:id="35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D96305" w14:textId="6FEDE9BA"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rsidRPr="00C9372C" w14:paraId="4413A77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F9884D" w14:textId="48BE9625" w:rsidR="002B74B1" w:rsidRPr="00C9372C" w:rsidRDefault="002B74B1" w:rsidP="002B74B1">
            <w:pPr>
              <w:pStyle w:val="Heading3"/>
              <w:spacing w:before="0" w:line="360" w:lineRule="auto"/>
              <w:rPr>
                <w:rFonts w:cs="Arial"/>
                <w:color w:val="auto"/>
                <w:sz w:val="24"/>
                <w:szCs w:val="24"/>
              </w:rPr>
            </w:pPr>
            <w:bookmarkStart w:id="3574" w:name="_Toc159623382"/>
            <w:bookmarkStart w:id="3575" w:name="_Toc159629415"/>
            <w:r w:rsidRPr="00BF1111">
              <w:rPr>
                <w:rFonts w:cs="Arial"/>
                <w:color w:val="auto"/>
                <w:sz w:val="24"/>
                <w:szCs w:val="24"/>
              </w:rPr>
              <w:t>Pre-populated information</w:t>
            </w:r>
            <w:bookmarkEnd w:id="3574"/>
            <w:bookmarkEnd w:id="35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EEC54B" w14:textId="58BC15AA" w:rsidR="002B74B1" w:rsidRDefault="00B8402D" w:rsidP="00F24E10">
            <w:r>
              <w:t>N</w:t>
            </w:r>
            <w:r w:rsidR="005B0D41">
              <w:t>o</w:t>
            </w:r>
          </w:p>
        </w:tc>
      </w:tr>
      <w:tr w:rsidR="002B74B1" w:rsidRPr="00C9372C" w14:paraId="64C0A23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A03267" w14:textId="5292F856" w:rsidR="002B74B1" w:rsidRPr="00C9372C" w:rsidRDefault="002B74B1" w:rsidP="002B74B1">
            <w:pPr>
              <w:pStyle w:val="Heading3"/>
              <w:spacing w:before="0" w:line="360" w:lineRule="auto"/>
              <w:rPr>
                <w:rFonts w:cs="Arial"/>
                <w:color w:val="auto"/>
                <w:sz w:val="24"/>
                <w:szCs w:val="24"/>
              </w:rPr>
            </w:pPr>
            <w:bookmarkStart w:id="3576" w:name="_Toc159623383"/>
            <w:bookmarkStart w:id="3577" w:name="_Toc159629416"/>
            <w:r w:rsidRPr="00BD710B">
              <w:rPr>
                <w:rFonts w:cs="Arial"/>
                <w:bCs/>
                <w:color w:val="auto"/>
                <w:sz w:val="24"/>
                <w:szCs w:val="24"/>
              </w:rPr>
              <w:t>Response guidance</w:t>
            </w:r>
            <w:bookmarkEnd w:id="3576"/>
            <w:bookmarkEnd w:id="35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4DCE7C" w14:textId="77777777" w:rsidR="002B74B1" w:rsidRDefault="002B74B1" w:rsidP="002B74B1">
            <w:pPr>
              <w:rPr>
                <w:u w:val="single"/>
              </w:rPr>
            </w:pPr>
            <w:r>
              <w:rPr>
                <w:u w:val="single"/>
              </w:rPr>
              <w:t>Context:</w:t>
            </w:r>
          </w:p>
          <w:p w14:paraId="22F763AF" w14:textId="77777777" w:rsidR="002B74B1" w:rsidRDefault="002B74B1" w:rsidP="002B74B1">
            <w:pPr>
              <w:rPr>
                <w:u w:val="single"/>
              </w:rPr>
            </w:pPr>
          </w:p>
          <w:p w14:paraId="07B7F523" w14:textId="69613716" w:rsidR="002B74B1" w:rsidRPr="00E8351C" w:rsidRDefault="00EE0C2E" w:rsidP="00B17677">
            <w:pPr>
              <w:pStyle w:val="ListParagraph"/>
              <w:numPr>
                <w:ilvl w:val="0"/>
                <w:numId w:val="1"/>
              </w:numPr>
              <w:spacing w:after="0"/>
              <w:rPr>
                <w:u w:val="single"/>
              </w:rPr>
            </w:pPr>
            <w:r>
              <w:t>The assessor should indicate if the client may cause harm to themselves or others.</w:t>
            </w:r>
          </w:p>
          <w:p w14:paraId="24181551" w14:textId="0A62BA6F" w:rsidR="00E8351C" w:rsidRPr="00E8351C" w:rsidRDefault="00E8351C" w:rsidP="00E8351C">
            <w:pPr>
              <w:pStyle w:val="ListParagraph"/>
              <w:numPr>
                <w:ilvl w:val="0"/>
                <w:numId w:val="1"/>
              </w:numPr>
              <w:spacing w:after="0"/>
            </w:pPr>
            <w:r w:rsidRPr="00D711FA">
              <w:t>At risk behaviours are any behaviour that put the client or others at risk of harm.</w:t>
            </w:r>
          </w:p>
          <w:p w14:paraId="3743FAE9" w14:textId="77777777" w:rsidR="002B74B1" w:rsidRDefault="002B74B1" w:rsidP="002B74B1">
            <w:pPr>
              <w:rPr>
                <w:u w:val="single"/>
              </w:rPr>
            </w:pPr>
          </w:p>
          <w:p w14:paraId="45FD8327" w14:textId="77777777" w:rsidR="002B74B1" w:rsidRDefault="002B74B1" w:rsidP="002B74B1">
            <w:pPr>
              <w:rPr>
                <w:u w:val="single"/>
              </w:rPr>
            </w:pPr>
            <w:r>
              <w:rPr>
                <w:u w:val="single"/>
              </w:rPr>
              <w:t>Consider and record:</w:t>
            </w:r>
          </w:p>
          <w:p w14:paraId="299D4616" w14:textId="77777777" w:rsidR="002B74B1" w:rsidRDefault="002B74B1" w:rsidP="002B74B1">
            <w:pPr>
              <w:rPr>
                <w:u w:val="single"/>
              </w:rPr>
            </w:pPr>
          </w:p>
          <w:p w14:paraId="11968872" w14:textId="0F20E500" w:rsidR="002B74B1" w:rsidRPr="00712711" w:rsidRDefault="00EE0C2E" w:rsidP="00B17677">
            <w:pPr>
              <w:pStyle w:val="ListParagraph"/>
              <w:numPr>
                <w:ilvl w:val="0"/>
                <w:numId w:val="1"/>
              </w:numPr>
              <w:spacing w:after="0"/>
              <w:rPr>
                <w:u w:val="single"/>
              </w:rPr>
            </w:pPr>
            <w:r>
              <w:t>If the client may cause harm to themselves or others.</w:t>
            </w:r>
          </w:p>
          <w:p w14:paraId="093AEBCD" w14:textId="77777777" w:rsidR="00E87FFA" w:rsidRDefault="00E87FFA" w:rsidP="00E87FFA">
            <w:pPr>
              <w:rPr>
                <w:u w:val="single"/>
              </w:rPr>
            </w:pPr>
          </w:p>
          <w:p w14:paraId="3474BC30" w14:textId="08DB9FD5" w:rsidR="00E87FFA" w:rsidRDefault="00DC2905" w:rsidP="00E87FFA">
            <w:pPr>
              <w:rPr>
                <w:u w:val="single"/>
              </w:rPr>
            </w:pPr>
            <w:r>
              <w:rPr>
                <w:u w:val="single"/>
              </w:rPr>
              <w:t>Prompts and/or observations:</w:t>
            </w:r>
          </w:p>
          <w:p w14:paraId="7D64576C" w14:textId="77777777" w:rsidR="00E87FFA" w:rsidRDefault="00E87FFA" w:rsidP="00E87FFA">
            <w:pPr>
              <w:rPr>
                <w:u w:val="single"/>
              </w:rPr>
            </w:pPr>
          </w:p>
          <w:p w14:paraId="3AF39E90" w14:textId="77777777" w:rsidR="00E8351C" w:rsidRPr="00CA3055" w:rsidRDefault="00E8351C" w:rsidP="00E8351C">
            <w:pPr>
              <w:pStyle w:val="ListParagraph"/>
              <w:numPr>
                <w:ilvl w:val="0"/>
                <w:numId w:val="1"/>
              </w:numPr>
              <w:spacing w:after="0"/>
            </w:pPr>
            <w:r w:rsidRPr="00CA3055">
              <w:t xml:space="preserve">Ask </w:t>
            </w:r>
            <w:r>
              <w:t>o</w:t>
            </w:r>
            <w:r w:rsidRPr="00CA3055">
              <w:t>pen-</w:t>
            </w:r>
            <w:r>
              <w:t>e</w:t>
            </w:r>
            <w:r w:rsidRPr="00CA3055">
              <w:t xml:space="preserve">nded </w:t>
            </w:r>
            <w:r>
              <w:t>q</w:t>
            </w:r>
            <w:r w:rsidRPr="00CA3055">
              <w:t>uestions:</w:t>
            </w:r>
          </w:p>
          <w:p w14:paraId="2F16CFA8" w14:textId="77777777" w:rsidR="00E8351C" w:rsidRPr="00CA3055" w:rsidRDefault="00E8351C" w:rsidP="00E8351C">
            <w:pPr>
              <w:pStyle w:val="ListParagraph"/>
              <w:numPr>
                <w:ilvl w:val="1"/>
                <w:numId w:val="1"/>
              </w:numPr>
              <w:spacing w:after="0"/>
            </w:pPr>
            <w:r w:rsidRPr="00CA3055">
              <w:t>Encourage dialogue by asking questions that allow the person to express themselves freely.</w:t>
            </w:r>
          </w:p>
          <w:p w14:paraId="1929359A" w14:textId="77777777" w:rsidR="00E8351C" w:rsidRPr="00CA3055" w:rsidRDefault="00E8351C" w:rsidP="00E8351C">
            <w:pPr>
              <w:pStyle w:val="ListParagraph"/>
              <w:numPr>
                <w:ilvl w:val="0"/>
                <w:numId w:val="1"/>
              </w:numPr>
              <w:spacing w:after="0"/>
            </w:pPr>
            <w:r w:rsidRPr="00CA3055">
              <w:t xml:space="preserve">Listen </w:t>
            </w:r>
            <w:r>
              <w:t>a</w:t>
            </w:r>
            <w:r w:rsidRPr="00CA3055">
              <w:t>ctively:</w:t>
            </w:r>
          </w:p>
          <w:p w14:paraId="5CFA190E" w14:textId="77777777" w:rsidR="00E8351C" w:rsidRPr="00CA3055" w:rsidRDefault="00E8351C" w:rsidP="00E8351C">
            <w:pPr>
              <w:pStyle w:val="ListParagraph"/>
              <w:numPr>
                <w:ilvl w:val="1"/>
                <w:numId w:val="1"/>
              </w:numPr>
              <w:spacing w:after="0"/>
            </w:pPr>
            <w:r w:rsidRPr="00CA3055">
              <w:t>Be an attentive listener without judgment.</w:t>
            </w:r>
          </w:p>
          <w:p w14:paraId="01A00C33" w14:textId="77777777" w:rsidR="00E8351C" w:rsidRPr="00CA3055" w:rsidRDefault="00E8351C" w:rsidP="00E8351C">
            <w:pPr>
              <w:pStyle w:val="ListParagraph"/>
              <w:numPr>
                <w:ilvl w:val="1"/>
                <w:numId w:val="1"/>
              </w:numPr>
              <w:spacing w:after="0"/>
            </w:pPr>
            <w:r w:rsidRPr="00CA3055">
              <w:t>Show empathy and validate their feelings.</w:t>
            </w:r>
          </w:p>
          <w:p w14:paraId="7400B965" w14:textId="77777777" w:rsidR="00E8351C" w:rsidRPr="00CA3055" w:rsidRDefault="00E8351C" w:rsidP="00E8351C">
            <w:pPr>
              <w:pStyle w:val="ListParagraph"/>
              <w:numPr>
                <w:ilvl w:val="1"/>
                <w:numId w:val="1"/>
              </w:numPr>
              <w:spacing w:after="0"/>
            </w:pPr>
            <w:r w:rsidRPr="00CA3055">
              <w:t>Avoid interrupting or rushing the conversation.</w:t>
            </w:r>
          </w:p>
          <w:p w14:paraId="5AD552B9" w14:textId="77777777" w:rsidR="00E8351C" w:rsidRPr="00CA3055" w:rsidRDefault="00E8351C" w:rsidP="00E8351C">
            <w:pPr>
              <w:pStyle w:val="ListParagraph"/>
              <w:numPr>
                <w:ilvl w:val="0"/>
                <w:numId w:val="1"/>
              </w:numPr>
              <w:spacing w:after="0"/>
            </w:pPr>
            <w:r w:rsidRPr="00CA3055">
              <w:t xml:space="preserve">Observe </w:t>
            </w:r>
            <w:r>
              <w:t>s</w:t>
            </w:r>
            <w:r w:rsidRPr="00CA3055">
              <w:t xml:space="preserve">igns and </w:t>
            </w:r>
            <w:r>
              <w:t>c</w:t>
            </w:r>
            <w:r w:rsidRPr="00CA3055">
              <w:t>ues:</w:t>
            </w:r>
          </w:p>
          <w:p w14:paraId="44D37253" w14:textId="77777777" w:rsidR="00E8351C" w:rsidRPr="00CA3055" w:rsidRDefault="00E8351C" w:rsidP="00E8351C">
            <w:pPr>
              <w:pStyle w:val="ListParagraph"/>
              <w:numPr>
                <w:ilvl w:val="1"/>
                <w:numId w:val="1"/>
              </w:numPr>
              <w:spacing w:after="0"/>
            </w:pPr>
            <w:r w:rsidRPr="00CA3055">
              <w:t>Pay attention to behavioural cues that might indicate distress or risk:</w:t>
            </w:r>
          </w:p>
          <w:p w14:paraId="7ED5C24D" w14:textId="77777777" w:rsidR="00E8351C" w:rsidRPr="00CA3055" w:rsidRDefault="00E8351C" w:rsidP="00E8351C">
            <w:pPr>
              <w:pStyle w:val="ListParagraph"/>
              <w:numPr>
                <w:ilvl w:val="2"/>
                <w:numId w:val="1"/>
              </w:numPr>
              <w:spacing w:after="0"/>
            </w:pPr>
            <w:r w:rsidRPr="00CA3055">
              <w:t xml:space="preserve">Appearance: </w:t>
            </w:r>
            <w:r>
              <w:t>b</w:t>
            </w:r>
            <w:r w:rsidRPr="00CA3055">
              <w:t>loodstains, carrying potential weapons.</w:t>
            </w:r>
          </w:p>
          <w:p w14:paraId="698BF03E" w14:textId="77777777" w:rsidR="00E8351C" w:rsidRPr="00CA3055" w:rsidRDefault="00E8351C" w:rsidP="00E8351C">
            <w:pPr>
              <w:pStyle w:val="ListParagraph"/>
              <w:numPr>
                <w:ilvl w:val="2"/>
                <w:numId w:val="1"/>
              </w:numPr>
              <w:spacing w:after="0"/>
            </w:pPr>
            <w:r w:rsidRPr="00CA3055">
              <w:t xml:space="preserve">Physical </w:t>
            </w:r>
            <w:r>
              <w:t>a</w:t>
            </w:r>
            <w:r w:rsidRPr="00CA3055">
              <w:t xml:space="preserve">ctivity: </w:t>
            </w:r>
            <w:r>
              <w:t>r</w:t>
            </w:r>
            <w:r w:rsidRPr="00CA3055">
              <w:t>estlessness, agitation, clenched fists, hostile expressions.</w:t>
            </w:r>
          </w:p>
          <w:p w14:paraId="388C667F" w14:textId="77777777" w:rsidR="00E8351C" w:rsidRPr="00CA3055" w:rsidRDefault="00E8351C" w:rsidP="00E8351C">
            <w:pPr>
              <w:pStyle w:val="ListParagraph"/>
              <w:numPr>
                <w:ilvl w:val="2"/>
                <w:numId w:val="1"/>
              </w:numPr>
              <w:spacing w:after="0"/>
            </w:pPr>
            <w:r w:rsidRPr="00CA3055">
              <w:t xml:space="preserve">Mood: </w:t>
            </w:r>
            <w:r>
              <w:t>a</w:t>
            </w:r>
            <w:r w:rsidRPr="00CA3055">
              <w:t>nger, anxiety, tension, difficulty controlling emotions.</w:t>
            </w:r>
          </w:p>
          <w:p w14:paraId="0D7AD036" w14:textId="6BBC1758" w:rsidR="00E87FFA" w:rsidRPr="00E8351C" w:rsidRDefault="00E8351C" w:rsidP="00E8351C">
            <w:pPr>
              <w:pStyle w:val="ListParagraph"/>
              <w:numPr>
                <w:ilvl w:val="2"/>
                <w:numId w:val="1"/>
              </w:numPr>
              <w:spacing w:after="0"/>
            </w:pPr>
            <w:r w:rsidRPr="00CA3055">
              <w:t xml:space="preserve">Speech: </w:t>
            </w:r>
            <w:r>
              <w:t>l</w:t>
            </w:r>
            <w:r w:rsidRPr="00CA3055">
              <w:t>oud, threatening, slurred.</w:t>
            </w:r>
          </w:p>
          <w:p w14:paraId="4D61836B" w14:textId="77777777" w:rsidR="002B74B1" w:rsidRDefault="002B74B1" w:rsidP="002B74B1">
            <w:pPr>
              <w:rPr>
                <w:u w:val="single"/>
              </w:rPr>
            </w:pPr>
          </w:p>
          <w:p w14:paraId="30FB70B8" w14:textId="77777777" w:rsidR="002B74B1" w:rsidRDefault="002B74B1" w:rsidP="002B74B1">
            <w:pPr>
              <w:rPr>
                <w:u w:val="single"/>
              </w:rPr>
            </w:pPr>
            <w:r>
              <w:rPr>
                <w:u w:val="single"/>
              </w:rPr>
              <w:t>Support resources:</w:t>
            </w:r>
          </w:p>
          <w:p w14:paraId="39201C4F" w14:textId="77777777" w:rsidR="002B74B1" w:rsidRDefault="002B74B1" w:rsidP="002B74B1">
            <w:pPr>
              <w:rPr>
                <w:u w:val="single"/>
              </w:rPr>
            </w:pPr>
          </w:p>
          <w:p w14:paraId="633143A9" w14:textId="77777777" w:rsidR="002B74B1" w:rsidRDefault="00AD50D6" w:rsidP="00B17677">
            <w:pPr>
              <w:pStyle w:val="ListParagraph"/>
              <w:numPr>
                <w:ilvl w:val="0"/>
                <w:numId w:val="1"/>
              </w:numPr>
              <w:spacing w:after="0"/>
            </w:pPr>
            <w:hyperlink r:id="rId117" w:history="1">
              <w:r>
                <w:rPr>
                  <w:rStyle w:val="Hyperlink"/>
                </w:rPr>
                <w:t>Self-harm - causes, warning signs and symptoms and when to seek help | healthdirect</w:t>
              </w:r>
            </w:hyperlink>
          </w:p>
          <w:p w14:paraId="05BAA7B6" w14:textId="77777777" w:rsidR="00AD50D6" w:rsidRDefault="00AD50D6" w:rsidP="00AD50D6">
            <w:pPr>
              <w:pStyle w:val="ListParagraph"/>
              <w:spacing w:after="0"/>
              <w:ind w:left="720"/>
            </w:pPr>
          </w:p>
        </w:tc>
      </w:tr>
    </w:tbl>
    <w:p w14:paraId="6304A849" w14:textId="6F2F526D" w:rsidR="00481988" w:rsidRDefault="00481988" w:rsidP="00A3389D">
      <w:pPr>
        <w:pStyle w:val="Heading2"/>
      </w:pPr>
      <w:bookmarkStart w:id="3578" w:name="_Toc159621460"/>
      <w:bookmarkStart w:id="3579" w:name="_Toc159623384"/>
      <w:bookmarkStart w:id="3580" w:name="_Toc159629417"/>
      <w:bookmarkStart w:id="3581" w:name="_Toc184033242"/>
      <w:r>
        <w:lastRenderedPageBreak/>
        <w:t>Client diversity</w:t>
      </w:r>
      <w:bookmarkEnd w:id="3578"/>
      <w:bookmarkEnd w:id="3579"/>
      <w:bookmarkEnd w:id="3580"/>
      <w:bookmarkEnd w:id="3581"/>
    </w:p>
    <w:p w14:paraId="3936EC64" w14:textId="72463B24" w:rsidR="00481988" w:rsidRDefault="00481988" w:rsidP="00481988">
      <w:pPr>
        <w:pStyle w:val="Heading3"/>
        <w:spacing w:after="240"/>
      </w:pPr>
      <w:bookmarkStart w:id="3582" w:name="_Toc159623385"/>
      <w:bookmarkStart w:id="3583" w:name="_Toc159629418"/>
      <w:r>
        <w:t>Client identify</w:t>
      </w:r>
      <w:bookmarkEnd w:id="3582"/>
      <w:bookmarkEnd w:id="358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81988" w:rsidRPr="00C9372C" w14:paraId="52AD231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0F6BF4" w14:textId="39FA7399" w:rsidR="00481988" w:rsidRPr="00C9372C" w:rsidRDefault="00481988">
            <w:pPr>
              <w:spacing w:after="120"/>
              <w:rPr>
                <w:b/>
                <w:szCs w:val="24"/>
                <w:lang w:eastAsia="en-AU"/>
              </w:rPr>
            </w:pPr>
            <w:r w:rsidRPr="00C9372C">
              <w:rPr>
                <w:b/>
                <w:color w:val="FFFFFF" w:themeColor="background1"/>
                <w:szCs w:val="24"/>
                <w:lang w:eastAsia="en-AU"/>
              </w:rPr>
              <w:t xml:space="preserve">Question: </w:t>
            </w:r>
            <w:r>
              <w:t xml:space="preserve">  </w:t>
            </w:r>
            <w:r w:rsidR="00446C96" w:rsidRPr="00446C96">
              <w:rPr>
                <w:b/>
                <w:color w:val="FFFFFF" w:themeColor="background1"/>
                <w:szCs w:val="24"/>
                <w:lang w:eastAsia="en-AU"/>
              </w:rPr>
              <w:t>Does the client identify as:</w:t>
            </w:r>
          </w:p>
        </w:tc>
      </w:tr>
      <w:tr w:rsidR="00481988" w:rsidRPr="00C9372C" w14:paraId="064F48B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291E90" w14:textId="77777777" w:rsidR="00481988" w:rsidRPr="00C9372C" w:rsidRDefault="00481988">
            <w:pPr>
              <w:pStyle w:val="Heading3"/>
              <w:spacing w:before="0" w:line="360" w:lineRule="auto"/>
              <w:rPr>
                <w:rFonts w:cs="Arial"/>
                <w:color w:val="auto"/>
                <w:sz w:val="24"/>
                <w:szCs w:val="24"/>
              </w:rPr>
            </w:pPr>
            <w:bookmarkStart w:id="3584" w:name="_Toc159623386"/>
            <w:bookmarkStart w:id="3585" w:name="_Toc159629419"/>
            <w:r w:rsidRPr="00C9372C">
              <w:rPr>
                <w:rFonts w:cs="Arial"/>
                <w:color w:val="auto"/>
                <w:sz w:val="24"/>
                <w:szCs w:val="24"/>
              </w:rPr>
              <w:t>Response options</w:t>
            </w:r>
            <w:bookmarkEnd w:id="3584"/>
            <w:bookmarkEnd w:id="35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95D115" w14:textId="77777777" w:rsidR="00446C96" w:rsidRDefault="00446C96" w:rsidP="00B17677">
            <w:pPr>
              <w:pStyle w:val="ListParagraph"/>
              <w:numPr>
                <w:ilvl w:val="0"/>
                <w:numId w:val="1"/>
              </w:numPr>
              <w:spacing w:after="0"/>
            </w:pPr>
            <w:r w:rsidRPr="00446C96">
              <w:t>from a culturally and linguistically diverse background</w:t>
            </w:r>
          </w:p>
          <w:p w14:paraId="469FCC2F" w14:textId="77777777" w:rsidR="00481988" w:rsidRDefault="00446C96" w:rsidP="00B17677">
            <w:pPr>
              <w:pStyle w:val="ListParagraph"/>
              <w:numPr>
                <w:ilvl w:val="0"/>
                <w:numId w:val="1"/>
              </w:numPr>
              <w:spacing w:after="0"/>
            </w:pPr>
            <w:r w:rsidRPr="00446C96">
              <w:t>an Aboriginal and/or Torres Strait Islander person</w:t>
            </w:r>
          </w:p>
          <w:p w14:paraId="0335E411" w14:textId="1DA1A813" w:rsidR="0031236C" w:rsidRDefault="0031236C" w:rsidP="00B17677">
            <w:pPr>
              <w:pStyle w:val="ListParagraph"/>
              <w:numPr>
                <w:ilvl w:val="0"/>
                <w:numId w:val="1"/>
              </w:numPr>
              <w:spacing w:after="0"/>
            </w:pPr>
            <w:r>
              <w:t>Living in a rural or remote area</w:t>
            </w:r>
          </w:p>
          <w:p w14:paraId="35F0C2B8" w14:textId="2B92E4F4" w:rsidR="0031236C" w:rsidRDefault="0031236C" w:rsidP="00B17677">
            <w:pPr>
              <w:pStyle w:val="ListParagraph"/>
              <w:numPr>
                <w:ilvl w:val="0"/>
                <w:numId w:val="1"/>
              </w:numPr>
              <w:spacing w:after="0"/>
            </w:pPr>
            <w:r>
              <w:t>Financially or socially disadvantaged</w:t>
            </w:r>
          </w:p>
          <w:p w14:paraId="1494DC16" w14:textId="2F294FF4" w:rsidR="0031236C" w:rsidRDefault="0031236C" w:rsidP="00B17677">
            <w:pPr>
              <w:pStyle w:val="ListParagraph"/>
              <w:numPr>
                <w:ilvl w:val="0"/>
                <w:numId w:val="1"/>
              </w:numPr>
              <w:spacing w:after="0"/>
            </w:pPr>
            <w:r>
              <w:t>A Veteran</w:t>
            </w:r>
          </w:p>
          <w:p w14:paraId="499968F8" w14:textId="0083272A" w:rsidR="0031236C" w:rsidRDefault="0031236C" w:rsidP="00B17677">
            <w:pPr>
              <w:pStyle w:val="ListParagraph"/>
              <w:numPr>
                <w:ilvl w:val="0"/>
                <w:numId w:val="1"/>
              </w:numPr>
              <w:spacing w:after="0"/>
            </w:pPr>
            <w:r>
              <w:t>Homeless</w:t>
            </w:r>
          </w:p>
          <w:p w14:paraId="44A1A985" w14:textId="006D3969" w:rsidR="0031236C" w:rsidRDefault="0031236C" w:rsidP="00E9128F">
            <w:pPr>
              <w:pStyle w:val="ListParagraph"/>
              <w:numPr>
                <w:ilvl w:val="0"/>
                <w:numId w:val="1"/>
              </w:numPr>
              <w:spacing w:after="0"/>
            </w:pPr>
            <w:r>
              <w:t>At risk of being homeless</w:t>
            </w:r>
          </w:p>
          <w:p w14:paraId="1381FB6D" w14:textId="77777777" w:rsidR="00C04777" w:rsidRDefault="00C04777" w:rsidP="00B17677">
            <w:pPr>
              <w:pStyle w:val="ListParagraph"/>
              <w:numPr>
                <w:ilvl w:val="0"/>
                <w:numId w:val="1"/>
              </w:numPr>
              <w:spacing w:after="0"/>
            </w:pPr>
            <w:r w:rsidRPr="00C04777">
              <w:t>a lesbian, gay, bisexual, transgender, or intersex person</w:t>
            </w:r>
          </w:p>
          <w:p w14:paraId="29D5BB73" w14:textId="1E0243AF" w:rsidR="00E9128F" w:rsidRDefault="00E9128F" w:rsidP="00B17677">
            <w:pPr>
              <w:pStyle w:val="ListParagraph"/>
              <w:numPr>
                <w:ilvl w:val="0"/>
                <w:numId w:val="1"/>
              </w:numPr>
              <w:spacing w:after="0"/>
            </w:pPr>
            <w:r>
              <w:t>A person separated from parents or children by forced adoption or removal</w:t>
            </w:r>
          </w:p>
          <w:p w14:paraId="795364BC" w14:textId="290D7E38" w:rsidR="00E9128F" w:rsidRDefault="00E9128F" w:rsidP="00B17677">
            <w:pPr>
              <w:pStyle w:val="ListParagraph"/>
              <w:numPr>
                <w:ilvl w:val="0"/>
                <w:numId w:val="1"/>
              </w:numPr>
              <w:spacing w:after="0"/>
            </w:pPr>
            <w:r>
              <w:t>A socially isolated individual</w:t>
            </w:r>
          </w:p>
          <w:p w14:paraId="415F766F" w14:textId="16881490" w:rsidR="00C04777" w:rsidRPr="00C9372C" w:rsidRDefault="00E9128F" w:rsidP="00B17677">
            <w:pPr>
              <w:pStyle w:val="ListParagraph"/>
              <w:numPr>
                <w:ilvl w:val="0"/>
                <w:numId w:val="1"/>
              </w:numPr>
              <w:spacing w:after="0"/>
            </w:pPr>
            <w:r>
              <w:t>O</w:t>
            </w:r>
            <w:r w:rsidR="00C04777">
              <w:t>ther</w:t>
            </w:r>
            <w:r>
              <w:t xml:space="preserve"> – please specify</w:t>
            </w:r>
          </w:p>
        </w:tc>
      </w:tr>
      <w:tr w:rsidR="002B74B1" w:rsidRPr="00C9372C" w14:paraId="098FC13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EDAC46" w14:textId="6AB0BEA1" w:rsidR="002B74B1" w:rsidRPr="00C9372C" w:rsidRDefault="002B74B1" w:rsidP="002B74B1">
            <w:pPr>
              <w:pStyle w:val="Heading3"/>
              <w:spacing w:before="0" w:line="360" w:lineRule="auto"/>
              <w:rPr>
                <w:rFonts w:cs="Arial"/>
                <w:color w:val="auto"/>
                <w:sz w:val="24"/>
                <w:szCs w:val="24"/>
              </w:rPr>
            </w:pPr>
            <w:bookmarkStart w:id="3586" w:name="_Toc159623387"/>
            <w:bookmarkStart w:id="3587" w:name="_Toc159629420"/>
            <w:r>
              <w:rPr>
                <w:rFonts w:cs="Arial"/>
                <w:color w:val="auto"/>
                <w:sz w:val="24"/>
                <w:szCs w:val="24"/>
              </w:rPr>
              <w:t>Question rules</w:t>
            </w:r>
            <w:bookmarkEnd w:id="3586"/>
            <w:bookmarkEnd w:id="35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F6C928" w14:textId="5C8F6927" w:rsidR="002B74B1" w:rsidRPr="00446C96" w:rsidRDefault="009E7783" w:rsidP="009E7783">
            <w:r w:rsidRPr="00812DB1">
              <w:rPr>
                <w:rFonts w:cstheme="minorHAnsi"/>
                <w:b/>
                <w:bCs/>
              </w:rPr>
              <w:t>Base question</w:t>
            </w:r>
            <w:r w:rsidRPr="00812DB1">
              <w:rPr>
                <w:rFonts w:cstheme="minorHAnsi"/>
              </w:rPr>
              <w:t xml:space="preserve"> </w:t>
            </w:r>
            <w:r w:rsidR="00F22F66" w:rsidRPr="00812DB1">
              <w:rPr>
                <w:rFonts w:cstheme="minorHAnsi"/>
              </w:rPr>
              <w:t>that is mandatory to complete</w:t>
            </w:r>
          </w:p>
        </w:tc>
      </w:tr>
      <w:tr w:rsidR="002B74B1" w:rsidRPr="00C9372C" w14:paraId="0BC3CF0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25FA49" w14:textId="198E0F51" w:rsidR="002B74B1" w:rsidRPr="00C9372C" w:rsidRDefault="002B74B1" w:rsidP="002B74B1">
            <w:pPr>
              <w:pStyle w:val="Heading3"/>
              <w:spacing w:before="0" w:line="360" w:lineRule="auto"/>
              <w:rPr>
                <w:rFonts w:cs="Arial"/>
                <w:color w:val="auto"/>
                <w:sz w:val="24"/>
                <w:szCs w:val="24"/>
              </w:rPr>
            </w:pPr>
            <w:bookmarkStart w:id="3588" w:name="_Toc159623388"/>
            <w:bookmarkStart w:id="3589" w:name="_Toc159629421"/>
            <w:r w:rsidRPr="00BF1111">
              <w:rPr>
                <w:rFonts w:cs="Arial"/>
                <w:color w:val="auto"/>
                <w:sz w:val="24"/>
                <w:szCs w:val="24"/>
              </w:rPr>
              <w:t>Pre-populated information</w:t>
            </w:r>
            <w:bookmarkEnd w:id="3588"/>
            <w:bookmarkEnd w:id="35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FFCF62" w14:textId="5ABA8150" w:rsidR="002B74B1" w:rsidRPr="00446C96" w:rsidRDefault="00B8402D" w:rsidP="004C2515">
            <w:r>
              <w:t>N</w:t>
            </w:r>
            <w:r w:rsidR="005B0D41">
              <w:t>o</w:t>
            </w:r>
          </w:p>
        </w:tc>
      </w:tr>
      <w:tr w:rsidR="002B74B1" w:rsidRPr="00C9372C" w14:paraId="5719A04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48E42B" w14:textId="79EE4E52" w:rsidR="002B74B1" w:rsidRPr="00C9372C" w:rsidRDefault="002B74B1" w:rsidP="002B74B1">
            <w:pPr>
              <w:pStyle w:val="Heading3"/>
              <w:spacing w:before="0" w:line="360" w:lineRule="auto"/>
              <w:rPr>
                <w:rFonts w:cs="Arial"/>
                <w:color w:val="auto"/>
                <w:sz w:val="24"/>
                <w:szCs w:val="24"/>
              </w:rPr>
            </w:pPr>
            <w:bookmarkStart w:id="3590" w:name="_Toc159623389"/>
            <w:bookmarkStart w:id="3591" w:name="_Toc159629422"/>
            <w:r w:rsidRPr="00BD710B">
              <w:rPr>
                <w:rFonts w:cs="Arial"/>
                <w:bCs/>
                <w:color w:val="auto"/>
                <w:sz w:val="24"/>
                <w:szCs w:val="24"/>
              </w:rPr>
              <w:t>Response guidance</w:t>
            </w:r>
            <w:bookmarkEnd w:id="3590"/>
            <w:bookmarkEnd w:id="35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3F8CF6" w14:textId="77777777" w:rsidR="002B74B1" w:rsidRDefault="002B74B1" w:rsidP="002B74B1">
            <w:pPr>
              <w:rPr>
                <w:u w:val="single"/>
              </w:rPr>
            </w:pPr>
            <w:r>
              <w:rPr>
                <w:u w:val="single"/>
              </w:rPr>
              <w:t>Context:</w:t>
            </w:r>
          </w:p>
          <w:p w14:paraId="0F0F85DF" w14:textId="77777777" w:rsidR="002B74B1" w:rsidRDefault="002B74B1" w:rsidP="002B74B1">
            <w:pPr>
              <w:rPr>
                <w:u w:val="single"/>
              </w:rPr>
            </w:pPr>
          </w:p>
          <w:p w14:paraId="618F80F2" w14:textId="55BB970A" w:rsidR="002B74B1" w:rsidRPr="00683B21" w:rsidRDefault="00683B21" w:rsidP="00B17677">
            <w:pPr>
              <w:pStyle w:val="ListParagraph"/>
              <w:numPr>
                <w:ilvl w:val="0"/>
                <w:numId w:val="1"/>
              </w:numPr>
              <w:spacing w:after="0"/>
              <w:rPr>
                <w:u w:val="single"/>
              </w:rPr>
            </w:pPr>
            <w:r>
              <w:t>The assessor should determine if the client identifies as:</w:t>
            </w:r>
          </w:p>
          <w:p w14:paraId="750382F1" w14:textId="3905678B" w:rsidR="00683B21" w:rsidRDefault="00F47EE6" w:rsidP="00F47EE6">
            <w:pPr>
              <w:pStyle w:val="ListParagraph"/>
              <w:numPr>
                <w:ilvl w:val="1"/>
                <w:numId w:val="1"/>
              </w:numPr>
              <w:spacing w:after="0"/>
            </w:pPr>
            <w:r>
              <w:t>F</w:t>
            </w:r>
            <w:r w:rsidR="00683B21" w:rsidRPr="00446C96">
              <w:t>rom a culturally and linguistically diverse background</w:t>
            </w:r>
            <w:r>
              <w:t>;</w:t>
            </w:r>
          </w:p>
          <w:p w14:paraId="22C34147" w14:textId="1F6204F5" w:rsidR="00683B21" w:rsidRDefault="00F47EE6" w:rsidP="00F47EE6">
            <w:pPr>
              <w:pStyle w:val="ListParagraph"/>
              <w:numPr>
                <w:ilvl w:val="1"/>
                <w:numId w:val="1"/>
              </w:numPr>
              <w:spacing w:after="0"/>
            </w:pPr>
            <w:r>
              <w:t>A</w:t>
            </w:r>
            <w:r w:rsidR="00683B21" w:rsidRPr="00446C96">
              <w:t>n Aboriginal and/or Torres Strait Islander person</w:t>
            </w:r>
            <w:r>
              <w:t>;</w:t>
            </w:r>
          </w:p>
          <w:p w14:paraId="37ABFFA9" w14:textId="17957B26" w:rsidR="00683B21" w:rsidRDefault="00F47EE6" w:rsidP="00F47EE6">
            <w:pPr>
              <w:pStyle w:val="ListParagraph"/>
              <w:numPr>
                <w:ilvl w:val="1"/>
                <w:numId w:val="1"/>
              </w:numPr>
              <w:spacing w:after="0"/>
            </w:pPr>
            <w:r>
              <w:t>A</w:t>
            </w:r>
            <w:r w:rsidR="00683B21" w:rsidRPr="00C04777">
              <w:t xml:space="preserve"> lesbian, gay, bisexual, transgender, or intersex person</w:t>
            </w:r>
            <w:r>
              <w:t>; and</w:t>
            </w:r>
          </w:p>
          <w:p w14:paraId="3C3B2E61" w14:textId="41EAD9BA" w:rsidR="00683B21" w:rsidRDefault="00F47EE6" w:rsidP="00F47EE6">
            <w:pPr>
              <w:pStyle w:val="ListParagraph"/>
              <w:numPr>
                <w:ilvl w:val="1"/>
                <w:numId w:val="1"/>
              </w:numPr>
              <w:spacing w:after="0"/>
            </w:pPr>
            <w:r>
              <w:t>Another group that the client wishes to identify</w:t>
            </w:r>
            <w:r w:rsidR="007C1695">
              <w:t xml:space="preserve"> (such as any cultural and/or religious values or beliefs that are important to know)</w:t>
            </w:r>
            <w:r>
              <w:t>.</w:t>
            </w:r>
          </w:p>
          <w:p w14:paraId="499B6AB4" w14:textId="0919FBCD" w:rsidR="00F47EE6" w:rsidRDefault="00F47EE6" w:rsidP="00F47EE6">
            <w:pPr>
              <w:pStyle w:val="ListParagraph"/>
              <w:numPr>
                <w:ilvl w:val="0"/>
                <w:numId w:val="1"/>
              </w:numPr>
              <w:spacing w:after="0"/>
            </w:pPr>
            <w:r>
              <w:t xml:space="preserve">This question is included to ensure their </w:t>
            </w:r>
            <w:r w:rsidR="00A31C7E">
              <w:t>identify is considered as part of the assessment and the development of a support plan.</w:t>
            </w:r>
          </w:p>
          <w:p w14:paraId="55B5AEF8" w14:textId="77777777" w:rsidR="0034022C" w:rsidRDefault="0034022C" w:rsidP="0034022C">
            <w:pPr>
              <w:pStyle w:val="ListParagraph"/>
              <w:numPr>
                <w:ilvl w:val="0"/>
                <w:numId w:val="1"/>
              </w:numPr>
              <w:spacing w:after="0"/>
            </w:pPr>
            <w:r>
              <w:t>I</w:t>
            </w:r>
            <w:r w:rsidRPr="00D348E4">
              <w:t xml:space="preserve">t is important for an assessor to be sensitive to the client’s cultural beliefs and practices and to convey respect for the client’s cultural values through the manner in which they </w:t>
            </w:r>
            <w:r w:rsidRPr="00D348E4">
              <w:lastRenderedPageBreak/>
              <w:t xml:space="preserve">communicate, and the recommendations in which they action. </w:t>
            </w:r>
          </w:p>
          <w:p w14:paraId="316DA091" w14:textId="2E170EDE" w:rsidR="0034022C" w:rsidRDefault="0034022C" w:rsidP="0034022C">
            <w:pPr>
              <w:pStyle w:val="ListParagraph"/>
              <w:numPr>
                <w:ilvl w:val="0"/>
                <w:numId w:val="1"/>
              </w:numPr>
              <w:spacing w:after="0"/>
            </w:pPr>
            <w:r w:rsidRPr="00D348E4">
              <w:t>Clients who identify as lesbian, gay, bisexual, transgender or intersex (LGBTI) rarely want to be solely defined by their sexual orientation, sex or gender identity, but for many it is an important part of who they are. Some LGBTI people are, or have been, very involved and visible in LGBTI communities and will happily identify and socialise with these communities. Others will have minimal contact with groups of LGBTI people. It is important to consider the needs of LGBTI people as distinct individuals and to take into account the diversity within the groups to which they belong. Each of the LGBTI communities may have their own needs, as do the individual people in these groups. For example, some LGBTI people will want to be able to move</w:t>
            </w:r>
            <w:r>
              <w:t xml:space="preserve"> </w:t>
            </w:r>
            <w:r w:rsidRPr="00D348E4">
              <w:t xml:space="preserve"> through the </w:t>
            </w:r>
            <w:r w:rsidRPr="0081026B">
              <w:t>aged care system without disclosing their sexual orientation, sex or gender identity. Others will strongly wish to disclose and have their identity recognised and embraced. Others may not have any choice about disclosing – which can often be the case for transgender or intersex people. It is important for those assessing clients for aged care services to consider the impact of the historical discrimination faced by older LGBTI people and its effect on LGBTI people using aged care services. While legislative reforms have gone a long way to promoting equality, many LGBTI people hide their sexual orientation, sex or gender identity on a daily basis because they continue to fear discrimination. The experience of discrimination has a detrimental impact on the health and wellbeing of LGBTI people. There is now clear evidence that the more discrimination an LGBTI person encounters, the poorer their health and wellbeing.</w:t>
            </w:r>
          </w:p>
          <w:p w14:paraId="5952A1F3" w14:textId="77777777" w:rsidR="002B74B1" w:rsidRDefault="002B74B1" w:rsidP="002B74B1">
            <w:pPr>
              <w:rPr>
                <w:u w:val="single"/>
              </w:rPr>
            </w:pPr>
          </w:p>
          <w:p w14:paraId="521BBF8B" w14:textId="77777777" w:rsidR="002B74B1" w:rsidRDefault="002B74B1" w:rsidP="002B74B1">
            <w:pPr>
              <w:rPr>
                <w:u w:val="single"/>
              </w:rPr>
            </w:pPr>
            <w:r>
              <w:rPr>
                <w:u w:val="single"/>
              </w:rPr>
              <w:t>Consider and record:</w:t>
            </w:r>
          </w:p>
          <w:p w14:paraId="0D90104A" w14:textId="77777777" w:rsidR="002B74B1" w:rsidRDefault="002B74B1" w:rsidP="002B74B1">
            <w:pPr>
              <w:rPr>
                <w:u w:val="single"/>
              </w:rPr>
            </w:pPr>
          </w:p>
          <w:p w14:paraId="2B3F2493" w14:textId="21FBB1A2" w:rsidR="00A31C7E" w:rsidRPr="00683B21" w:rsidRDefault="00A31C7E" w:rsidP="00A31C7E">
            <w:pPr>
              <w:pStyle w:val="ListParagraph"/>
              <w:numPr>
                <w:ilvl w:val="0"/>
                <w:numId w:val="1"/>
              </w:numPr>
              <w:spacing w:after="0"/>
              <w:rPr>
                <w:u w:val="single"/>
              </w:rPr>
            </w:pPr>
            <w:r>
              <w:t>If the client identifies as:</w:t>
            </w:r>
          </w:p>
          <w:p w14:paraId="306AE13D" w14:textId="77777777" w:rsidR="00A31C7E" w:rsidRDefault="00A31C7E" w:rsidP="00A31C7E">
            <w:pPr>
              <w:pStyle w:val="ListParagraph"/>
              <w:numPr>
                <w:ilvl w:val="1"/>
                <w:numId w:val="1"/>
              </w:numPr>
              <w:spacing w:after="0"/>
            </w:pPr>
            <w:r>
              <w:t>F</w:t>
            </w:r>
            <w:r w:rsidRPr="00446C96">
              <w:t>rom a culturally and linguistically diverse background</w:t>
            </w:r>
            <w:r>
              <w:t>;</w:t>
            </w:r>
          </w:p>
          <w:p w14:paraId="0F4F9FBB" w14:textId="77777777" w:rsidR="00A31C7E" w:rsidRDefault="00A31C7E" w:rsidP="00A31C7E">
            <w:pPr>
              <w:pStyle w:val="ListParagraph"/>
              <w:numPr>
                <w:ilvl w:val="1"/>
                <w:numId w:val="1"/>
              </w:numPr>
              <w:spacing w:after="0"/>
            </w:pPr>
            <w:r>
              <w:t>A</w:t>
            </w:r>
            <w:r w:rsidRPr="00446C96">
              <w:t>n Aboriginal and/or Torres Strait Islander person</w:t>
            </w:r>
            <w:r>
              <w:t>;</w:t>
            </w:r>
          </w:p>
          <w:p w14:paraId="7CAF6FBE" w14:textId="77777777" w:rsidR="00A31C7E" w:rsidRDefault="00A31C7E" w:rsidP="00A31C7E">
            <w:pPr>
              <w:pStyle w:val="ListParagraph"/>
              <w:numPr>
                <w:ilvl w:val="1"/>
                <w:numId w:val="1"/>
              </w:numPr>
              <w:spacing w:after="0"/>
            </w:pPr>
            <w:r>
              <w:t>A</w:t>
            </w:r>
            <w:r w:rsidRPr="00C04777">
              <w:t xml:space="preserve"> lesbian, gay, bisexual, transgender, or intersex person</w:t>
            </w:r>
            <w:r>
              <w:t>; and</w:t>
            </w:r>
          </w:p>
          <w:p w14:paraId="6ACDA3B9" w14:textId="0B20FDFE" w:rsidR="002B74B1" w:rsidRPr="009374C6" w:rsidRDefault="00A31C7E" w:rsidP="009374C6">
            <w:pPr>
              <w:pStyle w:val="ListParagraph"/>
              <w:numPr>
                <w:ilvl w:val="1"/>
                <w:numId w:val="1"/>
              </w:numPr>
              <w:spacing w:after="0"/>
            </w:pPr>
            <w:r>
              <w:t>Another group that the client wishes to identify.</w:t>
            </w:r>
          </w:p>
          <w:p w14:paraId="0D676BA0" w14:textId="77777777" w:rsidR="00E87FFA" w:rsidRDefault="00E87FFA" w:rsidP="00E87FFA">
            <w:pPr>
              <w:rPr>
                <w:u w:val="single"/>
              </w:rPr>
            </w:pPr>
          </w:p>
          <w:p w14:paraId="53989E5C" w14:textId="52667EC7" w:rsidR="00E87FFA" w:rsidRDefault="00DC2905" w:rsidP="00E87FFA">
            <w:pPr>
              <w:rPr>
                <w:u w:val="single"/>
              </w:rPr>
            </w:pPr>
            <w:r>
              <w:rPr>
                <w:u w:val="single"/>
              </w:rPr>
              <w:t>Prompts and/or observations:</w:t>
            </w:r>
          </w:p>
          <w:p w14:paraId="210002F8" w14:textId="77777777" w:rsidR="00E87FFA" w:rsidRDefault="00E87FFA" w:rsidP="00E87FFA">
            <w:pPr>
              <w:rPr>
                <w:u w:val="single"/>
              </w:rPr>
            </w:pPr>
          </w:p>
          <w:p w14:paraId="1CB164EF" w14:textId="1D52C3F8" w:rsidR="009374C6" w:rsidRPr="00A31C7E" w:rsidRDefault="009374C6" w:rsidP="009374C6">
            <w:pPr>
              <w:pStyle w:val="ListParagraph"/>
              <w:numPr>
                <w:ilvl w:val="0"/>
                <w:numId w:val="1"/>
              </w:numPr>
              <w:spacing w:after="0"/>
              <w:rPr>
                <w:u w:val="single"/>
              </w:rPr>
            </w:pPr>
            <w:r>
              <w:lastRenderedPageBreak/>
              <w:t>This question may be sensitive to the client, so it should be raised in a sensitive manner.</w:t>
            </w:r>
          </w:p>
          <w:p w14:paraId="46662155" w14:textId="77777777" w:rsidR="002B74B1" w:rsidRPr="00446C96" w:rsidRDefault="002B74B1" w:rsidP="009374C6"/>
        </w:tc>
      </w:tr>
    </w:tbl>
    <w:p w14:paraId="1F1714EA" w14:textId="21EE3FC9" w:rsidR="00654C5B" w:rsidRDefault="00654C5B" w:rsidP="00A3389D">
      <w:pPr>
        <w:pStyle w:val="Heading2"/>
      </w:pPr>
      <w:bookmarkStart w:id="3592" w:name="_Toc159621461"/>
      <w:bookmarkStart w:id="3593" w:name="_Toc159623390"/>
      <w:bookmarkStart w:id="3594" w:name="_Toc159629423"/>
      <w:bookmarkStart w:id="3595" w:name="_Toc184033243"/>
      <w:r>
        <w:lastRenderedPageBreak/>
        <w:t>Assessor notes on support considerations</w:t>
      </w:r>
      <w:bookmarkEnd w:id="3592"/>
      <w:bookmarkEnd w:id="3593"/>
      <w:bookmarkEnd w:id="3594"/>
      <w:bookmarkEnd w:id="359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54C5B" w:rsidRPr="00C9372C" w14:paraId="74C7286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38A1EA9" w14:textId="63D05CBB" w:rsidR="00654C5B" w:rsidRPr="00C9372C" w:rsidRDefault="00654C5B">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Assessor notes</w:t>
            </w:r>
          </w:p>
        </w:tc>
      </w:tr>
      <w:tr w:rsidR="00654C5B" w:rsidRPr="00C9372C" w14:paraId="74EB050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76731DF" w14:textId="77777777" w:rsidR="00654C5B" w:rsidRPr="00C9372C" w:rsidRDefault="00654C5B">
            <w:pPr>
              <w:pStyle w:val="Heading3"/>
              <w:spacing w:before="0" w:line="360" w:lineRule="auto"/>
              <w:rPr>
                <w:rFonts w:cs="Arial"/>
                <w:color w:val="auto"/>
                <w:sz w:val="24"/>
                <w:szCs w:val="24"/>
              </w:rPr>
            </w:pPr>
            <w:bookmarkStart w:id="3596" w:name="_Toc159623391"/>
            <w:bookmarkStart w:id="3597" w:name="_Toc159629424"/>
            <w:r w:rsidRPr="00C9372C">
              <w:rPr>
                <w:rFonts w:cs="Arial"/>
                <w:color w:val="auto"/>
                <w:sz w:val="24"/>
                <w:szCs w:val="24"/>
              </w:rPr>
              <w:t>Response options</w:t>
            </w:r>
            <w:bookmarkEnd w:id="3596"/>
            <w:bookmarkEnd w:id="35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F1021D" w14:textId="77777777" w:rsidR="00654C5B" w:rsidRPr="00C9372C" w:rsidRDefault="00654C5B" w:rsidP="009E7783">
            <w:r>
              <w:t>Textbox for written response</w:t>
            </w:r>
          </w:p>
        </w:tc>
      </w:tr>
      <w:tr w:rsidR="002B74B1" w:rsidRPr="00C9372C" w14:paraId="7F06740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292770" w14:textId="7555FB94" w:rsidR="002B74B1" w:rsidRPr="00C9372C" w:rsidRDefault="002B74B1" w:rsidP="002B74B1">
            <w:pPr>
              <w:pStyle w:val="Heading3"/>
              <w:spacing w:before="0" w:line="360" w:lineRule="auto"/>
              <w:rPr>
                <w:rFonts w:cs="Arial"/>
                <w:color w:val="auto"/>
                <w:sz w:val="24"/>
                <w:szCs w:val="24"/>
              </w:rPr>
            </w:pPr>
            <w:bookmarkStart w:id="3598" w:name="_Toc159623392"/>
            <w:bookmarkStart w:id="3599" w:name="_Toc159629425"/>
            <w:r>
              <w:rPr>
                <w:rFonts w:cs="Arial"/>
                <w:color w:val="auto"/>
                <w:sz w:val="24"/>
                <w:szCs w:val="24"/>
              </w:rPr>
              <w:t>Question rules</w:t>
            </w:r>
            <w:bookmarkEnd w:id="3598"/>
            <w:bookmarkEnd w:id="35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DAB2B4" w14:textId="72F50825" w:rsidR="002B74B1" w:rsidRDefault="009E7783" w:rsidP="009E7783">
            <w:r w:rsidRPr="00812DB1">
              <w:rPr>
                <w:rFonts w:cstheme="minorHAnsi"/>
                <w:b/>
                <w:bCs/>
              </w:rPr>
              <w:t>Base question</w:t>
            </w:r>
            <w:r w:rsidRPr="00812DB1">
              <w:rPr>
                <w:rFonts w:cstheme="minorHAnsi"/>
              </w:rPr>
              <w:t xml:space="preserve"> </w:t>
            </w:r>
          </w:p>
        </w:tc>
      </w:tr>
      <w:tr w:rsidR="002B74B1" w:rsidRPr="00C9372C" w14:paraId="0D9F231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1D1CAF" w14:textId="7EA14909" w:rsidR="002B74B1" w:rsidRPr="00C9372C" w:rsidRDefault="002B74B1" w:rsidP="002B74B1">
            <w:pPr>
              <w:pStyle w:val="Heading3"/>
              <w:spacing w:before="0" w:line="360" w:lineRule="auto"/>
              <w:rPr>
                <w:rFonts w:cs="Arial"/>
                <w:color w:val="auto"/>
                <w:sz w:val="24"/>
                <w:szCs w:val="24"/>
              </w:rPr>
            </w:pPr>
            <w:bookmarkStart w:id="3600" w:name="_Toc159623393"/>
            <w:bookmarkStart w:id="3601" w:name="_Toc159629426"/>
            <w:r w:rsidRPr="00BF1111">
              <w:rPr>
                <w:rFonts w:cs="Arial"/>
                <w:color w:val="auto"/>
                <w:sz w:val="24"/>
                <w:szCs w:val="24"/>
              </w:rPr>
              <w:t>Pre-populated information</w:t>
            </w:r>
            <w:bookmarkEnd w:id="3600"/>
            <w:bookmarkEnd w:id="36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E23884" w14:textId="51D03DA1" w:rsidR="002B74B1" w:rsidRDefault="00B8402D" w:rsidP="004C2515">
            <w:r>
              <w:t>N</w:t>
            </w:r>
            <w:r w:rsidR="005B0D41">
              <w:t>o</w:t>
            </w:r>
          </w:p>
        </w:tc>
      </w:tr>
      <w:tr w:rsidR="009374C6" w:rsidRPr="00C9372C" w14:paraId="6D4FFA1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8D2813" w14:textId="0C7BCA3F" w:rsidR="009374C6" w:rsidRPr="00C9372C" w:rsidRDefault="009374C6" w:rsidP="009374C6">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0A7CA0" w14:textId="77777777" w:rsidR="009374C6" w:rsidRDefault="009374C6" w:rsidP="009374C6">
            <w:pPr>
              <w:rPr>
                <w:u w:val="single"/>
              </w:rPr>
            </w:pPr>
            <w:r>
              <w:rPr>
                <w:u w:val="single"/>
              </w:rPr>
              <w:t>Context:</w:t>
            </w:r>
          </w:p>
          <w:p w14:paraId="215BC046" w14:textId="77777777" w:rsidR="009374C6" w:rsidRDefault="009374C6" w:rsidP="009374C6">
            <w:pPr>
              <w:rPr>
                <w:u w:val="single"/>
              </w:rPr>
            </w:pPr>
          </w:p>
          <w:p w14:paraId="0E5C4F6A" w14:textId="3E866F48" w:rsidR="0034022C" w:rsidRPr="0034022C" w:rsidRDefault="009374C6" w:rsidP="0034022C">
            <w:pPr>
              <w:pStyle w:val="ListParagraph"/>
              <w:numPr>
                <w:ilvl w:val="0"/>
                <w:numId w:val="1"/>
              </w:numPr>
              <w:spacing w:after="0"/>
              <w:rPr>
                <w:u w:val="single"/>
              </w:rPr>
            </w:pPr>
            <w:r>
              <w:t>This is to provide a</w:t>
            </w:r>
            <w:r w:rsidRPr="00B01A09">
              <w:t xml:space="preserve"> </w:t>
            </w:r>
            <w:r>
              <w:t>holistic summary about the client’s support considerations.</w:t>
            </w:r>
          </w:p>
          <w:p w14:paraId="1140C90F" w14:textId="77777777" w:rsidR="009374C6" w:rsidRDefault="009374C6" w:rsidP="009374C6">
            <w:pPr>
              <w:rPr>
                <w:u w:val="single"/>
              </w:rPr>
            </w:pPr>
          </w:p>
          <w:p w14:paraId="7D6E0DA7" w14:textId="77777777" w:rsidR="009374C6" w:rsidRDefault="009374C6" w:rsidP="009374C6">
            <w:pPr>
              <w:rPr>
                <w:u w:val="single"/>
              </w:rPr>
            </w:pPr>
            <w:r>
              <w:rPr>
                <w:u w:val="single"/>
              </w:rPr>
              <w:t>Consider and record:</w:t>
            </w:r>
          </w:p>
          <w:p w14:paraId="020EAB45" w14:textId="77777777" w:rsidR="009374C6" w:rsidRDefault="009374C6" w:rsidP="009374C6">
            <w:pPr>
              <w:rPr>
                <w:u w:val="single"/>
              </w:rPr>
            </w:pPr>
          </w:p>
          <w:p w14:paraId="1FCBB9E8" w14:textId="2F428AE5" w:rsidR="009374C6" w:rsidRDefault="009374C6" w:rsidP="009374C6">
            <w:pPr>
              <w:pStyle w:val="ListParagraph"/>
              <w:numPr>
                <w:ilvl w:val="0"/>
                <w:numId w:val="1"/>
              </w:numPr>
              <w:spacing w:after="0"/>
            </w:pPr>
            <w:r>
              <w:t>Summary of any elder abuse considerations.</w:t>
            </w:r>
          </w:p>
          <w:p w14:paraId="28DBE9CF" w14:textId="317644A2" w:rsidR="009374C6" w:rsidRDefault="009374C6" w:rsidP="009374C6">
            <w:pPr>
              <w:pStyle w:val="ListParagraph"/>
              <w:numPr>
                <w:ilvl w:val="0"/>
                <w:numId w:val="1"/>
              </w:numPr>
              <w:spacing w:after="0"/>
            </w:pPr>
            <w:r>
              <w:t>Summary of if the client is refusing any assistance or services when they are offered.</w:t>
            </w:r>
          </w:p>
          <w:p w14:paraId="5C25BF77" w14:textId="34F4A3F3" w:rsidR="009374C6" w:rsidRDefault="009374C6" w:rsidP="009374C6">
            <w:pPr>
              <w:pStyle w:val="ListParagraph"/>
              <w:numPr>
                <w:ilvl w:val="0"/>
                <w:numId w:val="1"/>
              </w:numPr>
              <w:spacing w:after="0"/>
            </w:pPr>
            <w:r>
              <w:t>If the client is demonstrating self-neglecting personal care and/or safety, and what this entails.</w:t>
            </w:r>
          </w:p>
          <w:p w14:paraId="4ED5483E" w14:textId="1D4C74B2" w:rsidR="009374C6" w:rsidRDefault="009374C6" w:rsidP="009374C6">
            <w:pPr>
              <w:pStyle w:val="ListParagraph"/>
              <w:numPr>
                <w:ilvl w:val="0"/>
                <w:numId w:val="1"/>
              </w:numPr>
              <w:spacing w:after="0"/>
            </w:pPr>
            <w:r>
              <w:t>If the client is at risk of harm to themselves or others.</w:t>
            </w:r>
          </w:p>
          <w:p w14:paraId="07CD2340" w14:textId="11D4089B" w:rsidR="009374C6" w:rsidRDefault="00CC4968" w:rsidP="009374C6">
            <w:pPr>
              <w:pStyle w:val="ListParagraph"/>
              <w:numPr>
                <w:ilvl w:val="0"/>
                <w:numId w:val="1"/>
              </w:numPr>
              <w:spacing w:after="0"/>
            </w:pPr>
            <w:r>
              <w:t>Client diversity considerations.</w:t>
            </w:r>
          </w:p>
          <w:p w14:paraId="06C8C38D" w14:textId="5E7975C8" w:rsidR="009C6F7F" w:rsidRPr="005354E7" w:rsidRDefault="009C6F7F" w:rsidP="009374C6">
            <w:pPr>
              <w:pStyle w:val="ListParagraph"/>
              <w:numPr>
                <w:ilvl w:val="0"/>
                <w:numId w:val="1"/>
              </w:numPr>
              <w:spacing w:after="0"/>
            </w:pPr>
            <w:r>
              <w:t>If there is any information that would affect service provision for client’s who identify as belonging to a diverse group (e.g. preference of care type, service provider).</w:t>
            </w:r>
          </w:p>
          <w:p w14:paraId="7E2DC7E3" w14:textId="77777777" w:rsidR="009374C6" w:rsidRDefault="009374C6" w:rsidP="009374C6">
            <w:pPr>
              <w:pStyle w:val="ListParagraph"/>
              <w:spacing w:after="0"/>
              <w:ind w:left="720"/>
              <w:rPr>
                <w:u w:val="single"/>
              </w:rPr>
            </w:pPr>
          </w:p>
          <w:p w14:paraId="3D5A52F7" w14:textId="31E66E01" w:rsidR="009374C6" w:rsidRDefault="009374C6" w:rsidP="009374C6">
            <w:pPr>
              <w:rPr>
                <w:u w:val="single"/>
              </w:rPr>
            </w:pPr>
            <w:r>
              <w:rPr>
                <w:u w:val="single"/>
              </w:rPr>
              <w:t>Prompts and/or observations:</w:t>
            </w:r>
          </w:p>
          <w:p w14:paraId="4D2D9F2D" w14:textId="77777777" w:rsidR="009374C6" w:rsidRDefault="009374C6" w:rsidP="009374C6">
            <w:pPr>
              <w:rPr>
                <w:u w:val="single"/>
              </w:rPr>
            </w:pPr>
          </w:p>
          <w:p w14:paraId="062877C5" w14:textId="77777777" w:rsidR="003F3A2B" w:rsidRDefault="003F3A2B" w:rsidP="003F3A2B">
            <w:pPr>
              <w:pStyle w:val="ListParagraph"/>
              <w:numPr>
                <w:ilvl w:val="0"/>
                <w:numId w:val="1"/>
              </w:numPr>
              <w:spacing w:after="0"/>
            </w:pPr>
            <w:r>
              <w:t xml:space="preserve">Are there any cultural considerations I should know about to serve your health needs? </w:t>
            </w:r>
          </w:p>
          <w:p w14:paraId="6443A692" w14:textId="77777777" w:rsidR="003F3A2B" w:rsidRDefault="003F3A2B" w:rsidP="003F3A2B">
            <w:pPr>
              <w:pStyle w:val="ListParagraph"/>
              <w:numPr>
                <w:ilvl w:val="0"/>
                <w:numId w:val="1"/>
              </w:numPr>
              <w:spacing w:after="0"/>
            </w:pPr>
            <w:r>
              <w:t xml:space="preserve">So that I might be aware of and respect your cultural beliefs and values, could you tell me if you have any special dietary restrictions related to your beliefs or times during the year when you change your diet in celebration of religious and other ethnic holidays? </w:t>
            </w:r>
          </w:p>
          <w:p w14:paraId="6B7F27EB" w14:textId="77777777" w:rsidR="003F3A2B" w:rsidRDefault="003F3A2B" w:rsidP="003F3A2B">
            <w:pPr>
              <w:pStyle w:val="ListParagraph"/>
              <w:numPr>
                <w:ilvl w:val="0"/>
                <w:numId w:val="1"/>
              </w:numPr>
              <w:spacing w:after="0"/>
            </w:pPr>
            <w:r>
              <w:t xml:space="preserve">Do you use any traditional health remedies to improve your health? </w:t>
            </w:r>
          </w:p>
          <w:p w14:paraId="4BB214DB" w14:textId="106771A3" w:rsidR="003F3A2B" w:rsidRDefault="003F3A2B" w:rsidP="003F3A2B">
            <w:pPr>
              <w:pStyle w:val="ListParagraph"/>
              <w:numPr>
                <w:ilvl w:val="0"/>
                <w:numId w:val="1"/>
              </w:numPr>
              <w:spacing w:after="0"/>
            </w:pPr>
            <w:r>
              <w:t xml:space="preserve">Are there certain healthcare procedures and tests which your culture prohibits? </w:t>
            </w:r>
          </w:p>
          <w:p w14:paraId="4A377F3E" w14:textId="09D70295" w:rsidR="00952411" w:rsidRDefault="003F3A2B" w:rsidP="003F3A2B">
            <w:pPr>
              <w:pStyle w:val="ListParagraph"/>
              <w:numPr>
                <w:ilvl w:val="0"/>
                <w:numId w:val="1"/>
              </w:numPr>
              <w:spacing w:after="0"/>
            </w:pPr>
            <w:r>
              <w:lastRenderedPageBreak/>
              <w:t xml:space="preserve">The information provided by the client. </w:t>
            </w:r>
            <w:r>
              <w:t> Specific information relevant to previous experiences with service provision.</w:t>
            </w:r>
          </w:p>
          <w:p w14:paraId="7D5E35F3" w14:textId="2AEFBD22" w:rsidR="009374C6" w:rsidRPr="00B474D3" w:rsidRDefault="009374C6" w:rsidP="009374C6">
            <w:pPr>
              <w:pStyle w:val="ListParagraph"/>
              <w:numPr>
                <w:ilvl w:val="0"/>
                <w:numId w:val="1"/>
              </w:numPr>
              <w:spacing w:after="0"/>
            </w:pPr>
            <w:r>
              <w:t>Is there anything else you would like to talk about on the behaviour questions we discussed?</w:t>
            </w:r>
          </w:p>
          <w:p w14:paraId="1CAB8F27" w14:textId="77777777" w:rsidR="009374C6" w:rsidRDefault="009374C6" w:rsidP="00123E18"/>
          <w:p w14:paraId="08226D4E" w14:textId="298162D9" w:rsidR="00123E18" w:rsidRDefault="00123E18" w:rsidP="00123E18">
            <w:r>
              <w:rPr>
                <w:u w:val="single"/>
              </w:rPr>
              <w:t>Recommendations</w:t>
            </w:r>
          </w:p>
          <w:p w14:paraId="6A6081F1" w14:textId="77777777" w:rsidR="00123E18" w:rsidRDefault="00123E18" w:rsidP="00123E18"/>
          <w:p w14:paraId="6B332D74" w14:textId="23514A82" w:rsidR="00123E18" w:rsidRDefault="00123E18" w:rsidP="00123E18">
            <w:pPr>
              <w:pStyle w:val="ListParagraph"/>
              <w:numPr>
                <w:ilvl w:val="0"/>
                <w:numId w:val="1"/>
              </w:numPr>
              <w:spacing w:after="0"/>
            </w:pPr>
            <w:r>
              <w:t>Any linking support that may be appropriate</w:t>
            </w:r>
          </w:p>
          <w:p w14:paraId="320D5075" w14:textId="77777777" w:rsidR="00123E18" w:rsidRDefault="00123E18" w:rsidP="00123E18"/>
          <w:p w14:paraId="11A77382" w14:textId="7A00184E" w:rsidR="00123E18" w:rsidRDefault="00123E18" w:rsidP="00123E18">
            <w:pPr>
              <w:rPr>
                <w:u w:val="single"/>
              </w:rPr>
            </w:pPr>
            <w:r>
              <w:rPr>
                <w:u w:val="single"/>
              </w:rPr>
              <w:t>Support resources</w:t>
            </w:r>
          </w:p>
          <w:p w14:paraId="5FA2B7B6" w14:textId="77777777" w:rsidR="00123E18" w:rsidRDefault="00123E18" w:rsidP="00123E18">
            <w:pPr>
              <w:rPr>
                <w:u w:val="single"/>
              </w:rPr>
            </w:pPr>
          </w:p>
          <w:p w14:paraId="27471727" w14:textId="52F06BFC" w:rsidR="00123E18" w:rsidRPr="00F44A61" w:rsidRDefault="00A15249" w:rsidP="00123E18">
            <w:pPr>
              <w:pStyle w:val="ListParagraph"/>
              <w:numPr>
                <w:ilvl w:val="0"/>
                <w:numId w:val="1"/>
              </w:numPr>
              <w:spacing w:after="0"/>
              <w:rPr>
                <w:rFonts w:asciiTheme="minorHAnsi" w:hAnsiTheme="minorHAnsi" w:cstheme="minorHAnsi"/>
                <w:u w:val="single"/>
              </w:rPr>
            </w:pPr>
            <w:r w:rsidRPr="00A15249">
              <w:rPr>
                <w:rStyle w:val="cf01"/>
                <w:rFonts w:asciiTheme="minorHAnsi" w:hAnsiTheme="minorHAnsi" w:cstheme="minorHAnsi"/>
                <w:sz w:val="24"/>
                <w:szCs w:val="24"/>
              </w:rPr>
              <w:t xml:space="preserve">Silver Rainbow: Ageing and Aged Care for LGBTIQ+ people - </w:t>
            </w:r>
            <w:hyperlink r:id="rId118" w:history="1">
              <w:r w:rsidRPr="00A15249">
                <w:rPr>
                  <w:rStyle w:val="cf01"/>
                  <w:rFonts w:asciiTheme="minorHAnsi" w:hAnsiTheme="minorHAnsi" w:cstheme="minorHAnsi"/>
                  <w:color w:val="0000FF"/>
                  <w:sz w:val="24"/>
                  <w:szCs w:val="24"/>
                  <w:u w:val="single"/>
                </w:rPr>
                <w:t>www.lgbtiqhealth.org.au/silver_rainbow</w:t>
              </w:r>
            </w:hyperlink>
          </w:p>
        </w:tc>
      </w:tr>
    </w:tbl>
    <w:p w14:paraId="1ED34CD7" w14:textId="7BB0157D" w:rsidR="007579ED" w:rsidRDefault="007579ED" w:rsidP="00A573E5">
      <w:pPr>
        <w:pStyle w:val="Heading1"/>
      </w:pPr>
      <w:bookmarkStart w:id="3602" w:name="_Toc159621462"/>
      <w:bookmarkStart w:id="3603" w:name="_Toc159623395"/>
      <w:bookmarkStart w:id="3604" w:name="_Toc159629428"/>
      <w:bookmarkStart w:id="3605" w:name="_Toc184033244"/>
      <w:r>
        <w:lastRenderedPageBreak/>
        <w:t>Support plan</w:t>
      </w:r>
      <w:bookmarkEnd w:id="3602"/>
      <w:bookmarkEnd w:id="3603"/>
      <w:bookmarkEnd w:id="3604"/>
      <w:bookmarkEnd w:id="3605"/>
      <w:r>
        <w:t xml:space="preserve"> </w:t>
      </w:r>
    </w:p>
    <w:p w14:paraId="154E75B3" w14:textId="5C280854" w:rsidR="00BF152D" w:rsidRDefault="004B504D" w:rsidP="00A3389D">
      <w:pPr>
        <w:pStyle w:val="Heading2"/>
      </w:pPr>
      <w:bookmarkStart w:id="3606" w:name="_Toc159621463"/>
      <w:bookmarkStart w:id="3607" w:name="_Toc159623396"/>
      <w:bookmarkStart w:id="3608" w:name="_Toc159629429"/>
      <w:bookmarkStart w:id="3609" w:name="_Toc184033245"/>
      <w:r>
        <w:t>I</w:t>
      </w:r>
      <w:r w:rsidR="00BF152D">
        <w:t>dentified needs</w:t>
      </w:r>
      <w:bookmarkEnd w:id="3606"/>
      <w:bookmarkEnd w:id="3607"/>
      <w:bookmarkEnd w:id="3608"/>
      <w:bookmarkEnd w:id="3609"/>
      <w:r w:rsidR="00BF152D">
        <w:t xml:space="preserve"> </w:t>
      </w:r>
    </w:p>
    <w:p w14:paraId="5F2958DB" w14:textId="5C6AF908" w:rsidR="00E56E20" w:rsidRDefault="00E56E20" w:rsidP="00E56E20">
      <w:pPr>
        <w:pStyle w:val="Heading3"/>
        <w:spacing w:after="240"/>
      </w:pPr>
      <w:bookmarkStart w:id="3610" w:name="_Toc159623397"/>
      <w:bookmarkStart w:id="3611" w:name="_Toc159629430"/>
      <w:r>
        <w:t xml:space="preserve">Assessment </w:t>
      </w:r>
      <w:r w:rsidR="002B74B1">
        <w:t>s</w:t>
      </w:r>
      <w:r>
        <w:t>ummary</w:t>
      </w:r>
      <w:bookmarkEnd w:id="3610"/>
      <w:bookmarkEnd w:id="3611"/>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1105F" w14:paraId="14F9CFB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ECDB732" w14:textId="63BAC6B0" w:rsidR="0021105F" w:rsidRDefault="0021105F" w:rsidP="00E65A82">
            <w:pPr>
              <w:spacing w:after="120"/>
              <w:rPr>
                <w:b/>
                <w:szCs w:val="24"/>
                <w:lang w:eastAsia="en-AU"/>
              </w:rPr>
            </w:pPr>
            <w:r>
              <w:rPr>
                <w:b/>
                <w:color w:val="FFFFFF" w:themeColor="background1"/>
                <w:szCs w:val="24"/>
                <w:lang w:eastAsia="en-AU"/>
              </w:rPr>
              <w:t>Question: Assessment Summary</w:t>
            </w:r>
          </w:p>
        </w:tc>
      </w:tr>
      <w:tr w:rsidR="0021105F" w14:paraId="509C59B2"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EA224BA" w14:textId="77777777" w:rsidR="0021105F" w:rsidRDefault="0021105F" w:rsidP="00E65A82">
            <w:pPr>
              <w:pStyle w:val="Heading3"/>
              <w:spacing w:before="0" w:line="360" w:lineRule="auto"/>
              <w:rPr>
                <w:rFonts w:cs="Arial"/>
                <w:color w:val="auto"/>
                <w:sz w:val="24"/>
                <w:szCs w:val="24"/>
              </w:rPr>
            </w:pPr>
            <w:bookmarkStart w:id="3612" w:name="_Toc159623398"/>
            <w:bookmarkStart w:id="3613" w:name="_Toc159629431"/>
            <w:r>
              <w:rPr>
                <w:rFonts w:cs="Arial"/>
                <w:color w:val="auto"/>
                <w:sz w:val="24"/>
                <w:szCs w:val="24"/>
              </w:rPr>
              <w:t>Response options</w:t>
            </w:r>
            <w:bookmarkEnd w:id="3612"/>
            <w:bookmarkEnd w:id="36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D67C278" w14:textId="4E4BA9A8" w:rsidR="0021105F" w:rsidRPr="009E7783" w:rsidRDefault="0021105F" w:rsidP="009E7783">
            <w:pPr>
              <w:rPr>
                <w:rFonts w:cs="Arial"/>
              </w:rPr>
            </w:pPr>
            <w:r w:rsidRPr="009E7783">
              <w:rPr>
                <w:rFonts w:cs="Arial"/>
              </w:rPr>
              <w:t xml:space="preserve">Textbox for written response </w:t>
            </w:r>
          </w:p>
        </w:tc>
      </w:tr>
      <w:tr w:rsidR="002B74B1" w14:paraId="50BF99B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A16E78" w14:textId="72918300" w:rsidR="002B74B1" w:rsidRDefault="002B74B1" w:rsidP="002B74B1">
            <w:pPr>
              <w:pStyle w:val="Heading3"/>
              <w:spacing w:before="0" w:line="360" w:lineRule="auto"/>
              <w:rPr>
                <w:rFonts w:cs="Arial"/>
                <w:color w:val="auto"/>
                <w:sz w:val="24"/>
                <w:szCs w:val="24"/>
              </w:rPr>
            </w:pPr>
            <w:bookmarkStart w:id="3614" w:name="_Toc159623399"/>
            <w:bookmarkStart w:id="3615" w:name="_Toc159629432"/>
            <w:r>
              <w:rPr>
                <w:rFonts w:cs="Arial"/>
                <w:color w:val="auto"/>
                <w:sz w:val="24"/>
                <w:szCs w:val="24"/>
              </w:rPr>
              <w:t>Question rules</w:t>
            </w:r>
            <w:bookmarkEnd w:id="3614"/>
            <w:bookmarkEnd w:id="36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17AFC9" w14:textId="79DB7D5D"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06D7393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A8CC6A" w14:textId="535B90D5" w:rsidR="002B74B1" w:rsidRDefault="002B74B1" w:rsidP="002B74B1">
            <w:pPr>
              <w:pStyle w:val="Heading3"/>
              <w:spacing w:before="0" w:line="360" w:lineRule="auto"/>
              <w:rPr>
                <w:rFonts w:cs="Arial"/>
                <w:color w:val="auto"/>
                <w:sz w:val="24"/>
                <w:szCs w:val="24"/>
              </w:rPr>
            </w:pPr>
            <w:bookmarkStart w:id="3616" w:name="_Toc159623400"/>
            <w:bookmarkStart w:id="3617" w:name="_Toc159629433"/>
            <w:r w:rsidRPr="00BF1111">
              <w:rPr>
                <w:rFonts w:cs="Arial"/>
                <w:color w:val="auto"/>
                <w:sz w:val="24"/>
                <w:szCs w:val="24"/>
              </w:rPr>
              <w:t>Pre-populated information</w:t>
            </w:r>
            <w:bookmarkEnd w:id="3616"/>
            <w:bookmarkEnd w:id="36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D0803A" w14:textId="6A357095" w:rsidR="006B2633" w:rsidRDefault="006B2633" w:rsidP="006B2633">
            <w:pPr>
              <w:spacing w:after="160"/>
              <w:rPr>
                <w:rFonts w:cstheme="minorHAnsi"/>
              </w:rPr>
            </w:pPr>
            <w:r>
              <w:rPr>
                <w:rFonts w:cstheme="minorHAnsi"/>
              </w:rPr>
              <w:t xml:space="preserve">Yes – </w:t>
            </w:r>
          </w:p>
          <w:p w14:paraId="6FD3D782" w14:textId="4C575064" w:rsidR="006B2633" w:rsidRPr="003873EE" w:rsidRDefault="003873EE" w:rsidP="00626E91">
            <w:pPr>
              <w:pStyle w:val="ListParagraph"/>
              <w:spacing w:after="0"/>
              <w:ind w:left="720"/>
              <w:rPr>
                <w:rFonts w:asciiTheme="minorHAnsi" w:hAnsiTheme="minorHAnsi" w:cstheme="minorHAnsi"/>
              </w:rPr>
            </w:pPr>
            <w:r>
              <w:rPr>
                <w:rFonts w:cstheme="minorHAnsi"/>
              </w:rPr>
              <w:t>Reason for assessment section –</w:t>
            </w:r>
            <w:r w:rsidR="00C45417">
              <w:rPr>
                <w:rFonts w:cstheme="minorHAnsi"/>
              </w:rPr>
              <w:t xml:space="preserve"> </w:t>
            </w:r>
            <w:r>
              <w:rPr>
                <w:rFonts w:cstheme="minorHAnsi"/>
              </w:rPr>
              <w:t>main reason for seeking assessment</w:t>
            </w:r>
          </w:p>
          <w:p w14:paraId="4AFEF52C" w14:textId="2E91FAFF" w:rsidR="0059083E" w:rsidRDefault="0059083E" w:rsidP="00626E91">
            <w:pPr>
              <w:pStyle w:val="ListParagraph"/>
              <w:spacing w:after="0"/>
              <w:ind w:left="720"/>
              <w:rPr>
                <w:rFonts w:asciiTheme="minorHAnsi" w:hAnsiTheme="minorHAnsi" w:cstheme="minorHAnsi"/>
              </w:rPr>
            </w:pPr>
            <w:r>
              <w:rPr>
                <w:rFonts w:asciiTheme="minorHAnsi" w:hAnsiTheme="minorHAnsi" w:cstheme="minorHAnsi"/>
              </w:rPr>
              <w:t>Assessment details section –</w:t>
            </w:r>
            <w:r w:rsidR="00C45417">
              <w:rPr>
                <w:rFonts w:asciiTheme="minorHAnsi" w:hAnsiTheme="minorHAnsi" w:cstheme="minorHAnsi"/>
              </w:rPr>
              <w:t xml:space="preserve"> </w:t>
            </w:r>
            <w:r>
              <w:rPr>
                <w:rFonts w:asciiTheme="minorHAnsi" w:hAnsiTheme="minorHAnsi" w:cstheme="minorHAnsi"/>
              </w:rPr>
              <w:t>assessment mode</w:t>
            </w:r>
          </w:p>
          <w:p w14:paraId="353FC5A8" w14:textId="45786C8E" w:rsidR="0059083E" w:rsidRDefault="0059083E" w:rsidP="00626E91">
            <w:pPr>
              <w:pStyle w:val="ListParagraph"/>
              <w:spacing w:after="0"/>
              <w:ind w:left="720"/>
              <w:rPr>
                <w:rFonts w:asciiTheme="minorHAnsi" w:hAnsiTheme="minorHAnsi" w:cstheme="minorHAnsi"/>
              </w:rPr>
            </w:pPr>
            <w:r>
              <w:rPr>
                <w:rFonts w:asciiTheme="minorHAnsi" w:hAnsiTheme="minorHAnsi" w:cstheme="minorHAnsi"/>
              </w:rPr>
              <w:t>Assessment details section –</w:t>
            </w:r>
            <w:r w:rsidR="00C45417">
              <w:rPr>
                <w:rFonts w:asciiTheme="minorHAnsi" w:hAnsiTheme="minorHAnsi" w:cstheme="minorHAnsi"/>
              </w:rPr>
              <w:t xml:space="preserve"> </w:t>
            </w:r>
            <w:r>
              <w:rPr>
                <w:rFonts w:asciiTheme="minorHAnsi" w:hAnsiTheme="minorHAnsi" w:cstheme="minorHAnsi"/>
              </w:rPr>
              <w:t>assessment setting</w:t>
            </w:r>
          </w:p>
          <w:p w14:paraId="5115837D" w14:textId="6A2D2004" w:rsidR="003873EE" w:rsidRDefault="0059083E" w:rsidP="00626E91">
            <w:pPr>
              <w:pStyle w:val="ListParagraph"/>
              <w:spacing w:after="0"/>
              <w:ind w:left="720"/>
              <w:rPr>
                <w:rFonts w:asciiTheme="minorHAnsi" w:hAnsiTheme="minorHAnsi" w:cstheme="minorHAnsi"/>
              </w:rPr>
            </w:pPr>
            <w:r>
              <w:rPr>
                <w:rFonts w:asciiTheme="minorHAnsi" w:hAnsiTheme="minorHAnsi" w:cstheme="minorHAnsi"/>
              </w:rPr>
              <w:t>Assessment details section –</w:t>
            </w:r>
            <w:r w:rsidR="00C45417">
              <w:rPr>
                <w:rFonts w:asciiTheme="minorHAnsi" w:hAnsiTheme="minorHAnsi" w:cstheme="minorHAnsi"/>
              </w:rPr>
              <w:t xml:space="preserve"> </w:t>
            </w:r>
            <w:r>
              <w:rPr>
                <w:rFonts w:asciiTheme="minorHAnsi" w:hAnsiTheme="minorHAnsi" w:cstheme="minorHAnsi"/>
              </w:rPr>
              <w:t xml:space="preserve">assessment information was collected from </w:t>
            </w:r>
          </w:p>
          <w:p w14:paraId="48CA8654" w14:textId="015C3966" w:rsidR="00BE2E11" w:rsidRDefault="00BE2E11" w:rsidP="00626E91">
            <w:pPr>
              <w:pStyle w:val="ListParagraph"/>
              <w:spacing w:after="0"/>
              <w:ind w:left="720"/>
              <w:rPr>
                <w:rFonts w:asciiTheme="minorHAnsi" w:hAnsiTheme="minorHAnsi" w:cstheme="minorHAnsi"/>
              </w:rPr>
            </w:pPr>
            <w:r>
              <w:rPr>
                <w:rFonts w:asciiTheme="minorHAnsi" w:hAnsiTheme="minorHAnsi" w:cstheme="minorHAnsi"/>
              </w:rPr>
              <w:t>Function – summary of function notes</w:t>
            </w:r>
          </w:p>
          <w:p w14:paraId="56CCEFFA" w14:textId="368701DE" w:rsidR="00D25C90" w:rsidRDefault="00D25C90" w:rsidP="00626E91">
            <w:pPr>
              <w:pStyle w:val="ListParagraph"/>
              <w:spacing w:after="0"/>
              <w:ind w:left="720"/>
              <w:rPr>
                <w:rFonts w:asciiTheme="minorHAnsi" w:hAnsiTheme="minorHAnsi" w:cstheme="minorHAnsi"/>
              </w:rPr>
            </w:pPr>
            <w:r>
              <w:rPr>
                <w:rFonts w:asciiTheme="minorHAnsi" w:hAnsiTheme="minorHAnsi" w:cstheme="minorHAnsi"/>
              </w:rPr>
              <w:t>Medical and medications section –</w:t>
            </w:r>
            <w:r w:rsidR="00C45417">
              <w:rPr>
                <w:rFonts w:asciiTheme="minorHAnsi" w:hAnsiTheme="minorHAnsi" w:cstheme="minorHAnsi"/>
              </w:rPr>
              <w:t xml:space="preserve"> </w:t>
            </w:r>
            <w:r>
              <w:rPr>
                <w:rFonts w:asciiTheme="minorHAnsi" w:hAnsiTheme="minorHAnsi" w:cstheme="minorHAnsi"/>
              </w:rPr>
              <w:t>health condition/s</w:t>
            </w:r>
          </w:p>
          <w:p w14:paraId="3FEF4F76" w14:textId="0BC3F699" w:rsidR="005D7660" w:rsidRDefault="005D7660" w:rsidP="00626E91">
            <w:pPr>
              <w:pStyle w:val="ListParagraph"/>
              <w:spacing w:after="0"/>
              <w:ind w:left="720"/>
              <w:rPr>
                <w:rFonts w:asciiTheme="minorHAnsi" w:hAnsiTheme="minorHAnsi"/>
              </w:rPr>
            </w:pPr>
            <w:r w:rsidRPr="2EBBDDF2">
              <w:rPr>
                <w:rFonts w:asciiTheme="minorHAnsi" w:hAnsiTheme="minorHAnsi"/>
              </w:rPr>
              <w:t>Carer profile section – details of carer</w:t>
            </w:r>
          </w:p>
          <w:p w14:paraId="4540DAD1" w14:textId="3471F359" w:rsidR="007251CA" w:rsidRDefault="007251CA" w:rsidP="00626E91">
            <w:pPr>
              <w:pStyle w:val="ListParagraph"/>
              <w:spacing w:after="0"/>
              <w:ind w:left="720"/>
              <w:rPr>
                <w:rFonts w:asciiTheme="minorHAnsi" w:hAnsiTheme="minorHAnsi"/>
              </w:rPr>
            </w:pPr>
            <w:r w:rsidRPr="2EBBDDF2">
              <w:rPr>
                <w:rFonts w:asciiTheme="minorHAnsi" w:hAnsiTheme="minorHAnsi"/>
              </w:rPr>
              <w:t>Carer profile section – carer’s relationship to client</w:t>
            </w:r>
          </w:p>
          <w:p w14:paraId="231092C9" w14:textId="38718182" w:rsidR="007251CA" w:rsidRDefault="00B36EAD" w:rsidP="00626E91">
            <w:pPr>
              <w:pStyle w:val="ListParagraph"/>
              <w:spacing w:after="0"/>
              <w:ind w:left="720"/>
              <w:rPr>
                <w:rFonts w:asciiTheme="minorHAnsi" w:hAnsiTheme="minorHAnsi"/>
              </w:rPr>
            </w:pPr>
            <w:r w:rsidRPr="2EBBDDF2">
              <w:rPr>
                <w:rFonts w:asciiTheme="minorHAnsi" w:hAnsiTheme="minorHAnsi"/>
              </w:rPr>
              <w:t xml:space="preserve">Carer profile section </w:t>
            </w:r>
            <w:r w:rsidR="00F812C0" w:rsidRPr="2EBBDDF2">
              <w:rPr>
                <w:rFonts w:asciiTheme="minorHAnsi" w:hAnsiTheme="minorHAnsi"/>
              </w:rPr>
              <w:t>–</w:t>
            </w:r>
            <w:r w:rsidRPr="2EBBDDF2">
              <w:rPr>
                <w:rFonts w:asciiTheme="minorHAnsi" w:hAnsiTheme="minorHAnsi"/>
              </w:rPr>
              <w:t xml:space="preserve"> </w:t>
            </w:r>
            <w:r w:rsidR="00F812C0" w:rsidRPr="2EBBDDF2">
              <w:rPr>
                <w:rFonts w:asciiTheme="minorHAnsi" w:hAnsiTheme="minorHAnsi"/>
              </w:rPr>
              <w:t>selected support types</w:t>
            </w:r>
          </w:p>
          <w:p w14:paraId="71D3AF15" w14:textId="30F0D95C" w:rsidR="00F812C0" w:rsidRDefault="00F812C0" w:rsidP="00626E91">
            <w:pPr>
              <w:pStyle w:val="ListParagraph"/>
              <w:spacing w:after="0"/>
              <w:ind w:left="720"/>
              <w:rPr>
                <w:rFonts w:asciiTheme="minorHAnsi" w:hAnsiTheme="minorHAnsi"/>
              </w:rPr>
            </w:pPr>
            <w:r w:rsidRPr="2EBBDDF2">
              <w:rPr>
                <w:rFonts w:asciiTheme="minorHAnsi" w:hAnsiTheme="minorHAnsi"/>
              </w:rPr>
              <w:t xml:space="preserve">Carer profile section </w:t>
            </w:r>
            <w:r w:rsidR="006A3398">
              <w:rPr>
                <w:rFonts w:asciiTheme="minorHAnsi" w:hAnsiTheme="minorHAnsi"/>
              </w:rPr>
              <w:t>–</w:t>
            </w:r>
            <w:r w:rsidRPr="2EBBDDF2">
              <w:rPr>
                <w:rFonts w:asciiTheme="minorHAnsi" w:hAnsiTheme="minorHAnsi"/>
              </w:rPr>
              <w:t xml:space="preserve"> </w:t>
            </w:r>
            <w:r w:rsidR="006A3398">
              <w:rPr>
                <w:rFonts w:asciiTheme="minorHAnsi" w:hAnsiTheme="minorHAnsi"/>
              </w:rPr>
              <w:t>assessor notes about caring relationship</w:t>
            </w:r>
          </w:p>
          <w:p w14:paraId="56673F7D" w14:textId="0A4E6AA6" w:rsidR="00601B37" w:rsidRDefault="00601B37" w:rsidP="00626E91">
            <w:pPr>
              <w:pStyle w:val="ListParagraph"/>
              <w:spacing w:after="0"/>
              <w:ind w:left="720"/>
              <w:rPr>
                <w:rFonts w:asciiTheme="minorHAnsi" w:hAnsiTheme="minorHAnsi"/>
              </w:rPr>
            </w:pPr>
            <w:r>
              <w:rPr>
                <w:rFonts w:asciiTheme="minorHAnsi" w:hAnsiTheme="minorHAnsi"/>
              </w:rPr>
              <w:t>Carer profile section – factors affecting carer availability and sustainability of caring relationships</w:t>
            </w:r>
          </w:p>
          <w:p w14:paraId="508FEFD6" w14:textId="6F0538E5" w:rsidR="00601B37" w:rsidRDefault="007A2BAA" w:rsidP="00626E91">
            <w:pPr>
              <w:pStyle w:val="ListParagraph"/>
              <w:spacing w:after="0"/>
              <w:ind w:left="720"/>
              <w:rPr>
                <w:rFonts w:asciiTheme="minorHAnsi" w:hAnsiTheme="minorHAnsi"/>
              </w:rPr>
            </w:pPr>
            <w:r>
              <w:rPr>
                <w:rFonts w:asciiTheme="minorHAnsi" w:hAnsiTheme="minorHAnsi"/>
              </w:rPr>
              <w:t>Cognition section – assessor notes on cognition</w:t>
            </w:r>
          </w:p>
          <w:p w14:paraId="15B40464" w14:textId="4DB245A6" w:rsidR="007A2BAA" w:rsidRPr="00E84194" w:rsidRDefault="00ED3B57" w:rsidP="00626E91">
            <w:pPr>
              <w:pStyle w:val="ListParagraph"/>
              <w:spacing w:after="0"/>
              <w:ind w:left="720"/>
              <w:rPr>
                <w:rFonts w:asciiTheme="minorHAnsi" w:hAnsiTheme="minorHAnsi"/>
              </w:rPr>
            </w:pPr>
            <w:r>
              <w:rPr>
                <w:rFonts w:asciiTheme="minorHAnsi" w:hAnsiTheme="minorHAnsi"/>
              </w:rPr>
              <w:t>Behaviour section – assessor notes on behaviours</w:t>
            </w:r>
          </w:p>
          <w:p w14:paraId="71B6A4A5" w14:textId="2CFF7709" w:rsidR="002B74B1" w:rsidRPr="004C2515" w:rsidRDefault="002B74B1" w:rsidP="00626E91">
            <w:pPr>
              <w:pStyle w:val="ListParagraph"/>
              <w:spacing w:after="0"/>
              <w:ind w:left="720"/>
              <w:rPr>
                <w:rFonts w:cs="Arial"/>
              </w:rPr>
            </w:pPr>
          </w:p>
        </w:tc>
      </w:tr>
      <w:tr w:rsidR="00963339" w14:paraId="6AC599D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C241C0" w14:textId="1CC54F48" w:rsidR="00963339" w:rsidRDefault="00963339" w:rsidP="00963339">
            <w:pPr>
              <w:pStyle w:val="Heading3"/>
              <w:spacing w:before="0" w:line="360" w:lineRule="auto"/>
              <w:rPr>
                <w:rFonts w:cs="Arial"/>
                <w:color w:val="auto"/>
                <w:sz w:val="24"/>
                <w:szCs w:val="24"/>
              </w:rPr>
            </w:pPr>
            <w:bookmarkStart w:id="3618" w:name="_Toc159623401"/>
            <w:bookmarkStart w:id="3619" w:name="_Toc159629434"/>
            <w:r w:rsidRPr="00BD710B">
              <w:rPr>
                <w:rFonts w:cs="Arial"/>
                <w:bCs/>
                <w:color w:val="auto"/>
                <w:sz w:val="24"/>
                <w:szCs w:val="24"/>
              </w:rPr>
              <w:t>Response guidance</w:t>
            </w:r>
            <w:bookmarkEnd w:id="3618"/>
            <w:bookmarkEnd w:id="36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7F343A" w14:textId="77777777" w:rsidR="00963339" w:rsidRDefault="00963339" w:rsidP="00963339">
            <w:pPr>
              <w:rPr>
                <w:u w:val="single"/>
              </w:rPr>
            </w:pPr>
            <w:r>
              <w:rPr>
                <w:u w:val="single"/>
              </w:rPr>
              <w:t>Context:</w:t>
            </w:r>
          </w:p>
          <w:p w14:paraId="5A148A53" w14:textId="05D07DA7" w:rsidR="006C712A" w:rsidRDefault="006C712A" w:rsidP="006C712A">
            <w:pPr>
              <w:pStyle w:val="ListParagraph"/>
              <w:numPr>
                <w:ilvl w:val="0"/>
                <w:numId w:val="1"/>
              </w:numPr>
              <w:spacing w:after="0"/>
            </w:pPr>
            <w:r>
              <w:t>The assessment summary will have the option to pre-populate information based on what is recorded by the assessor during the assessment. However, an assessor will have the ability to change this manually.</w:t>
            </w:r>
          </w:p>
          <w:p w14:paraId="610B8504" w14:textId="77777777" w:rsidR="006C712A" w:rsidRDefault="006C712A" w:rsidP="006C712A">
            <w:pPr>
              <w:pStyle w:val="ListParagraph"/>
              <w:numPr>
                <w:ilvl w:val="0"/>
                <w:numId w:val="1"/>
              </w:numPr>
              <w:spacing w:after="0"/>
            </w:pPr>
            <w:r>
              <w:t>Assessors are able to finalise the support plan, but keep it open for the duration of the support period</w:t>
            </w:r>
          </w:p>
          <w:p w14:paraId="3A7CC87F" w14:textId="77777777" w:rsidR="00963339" w:rsidRDefault="00963339" w:rsidP="00963339">
            <w:pPr>
              <w:rPr>
                <w:u w:val="single"/>
              </w:rPr>
            </w:pPr>
          </w:p>
          <w:p w14:paraId="602492AA" w14:textId="318DFBED" w:rsidR="00963339" w:rsidRDefault="002E7DDC" w:rsidP="00963339">
            <w:pPr>
              <w:rPr>
                <w:u w:val="single"/>
              </w:rPr>
            </w:pPr>
            <w:r>
              <w:rPr>
                <w:u w:val="single"/>
              </w:rPr>
              <w:t>C</w:t>
            </w:r>
            <w:r w:rsidR="00963339">
              <w:rPr>
                <w:u w:val="single"/>
              </w:rPr>
              <w:t>onsider and record:</w:t>
            </w:r>
          </w:p>
          <w:p w14:paraId="761B7E7D" w14:textId="77777777" w:rsidR="00963339" w:rsidRDefault="00963339" w:rsidP="00963339">
            <w:pPr>
              <w:rPr>
                <w:u w:val="single"/>
              </w:rPr>
            </w:pPr>
          </w:p>
          <w:p w14:paraId="17D06F7C" w14:textId="77777777" w:rsidR="00963339" w:rsidRDefault="00963339" w:rsidP="00B17677">
            <w:pPr>
              <w:pStyle w:val="ListParagraph"/>
              <w:numPr>
                <w:ilvl w:val="0"/>
                <w:numId w:val="1"/>
              </w:numPr>
              <w:spacing w:after="0"/>
            </w:pPr>
            <w:r>
              <w:t>The assessment summary should follow the ISBAR format:</w:t>
            </w:r>
          </w:p>
          <w:p w14:paraId="32519514" w14:textId="77777777" w:rsidR="00963339" w:rsidRDefault="00963339" w:rsidP="00B17677">
            <w:pPr>
              <w:pStyle w:val="ListParagraph"/>
              <w:numPr>
                <w:ilvl w:val="1"/>
                <w:numId w:val="1"/>
              </w:numPr>
            </w:pPr>
            <w:r>
              <w:t>Introduction</w:t>
            </w:r>
          </w:p>
          <w:p w14:paraId="7ED10078" w14:textId="77777777" w:rsidR="00963339" w:rsidRDefault="00963339" w:rsidP="00B17677">
            <w:pPr>
              <w:pStyle w:val="ListParagraph"/>
              <w:numPr>
                <w:ilvl w:val="1"/>
                <w:numId w:val="1"/>
              </w:numPr>
            </w:pPr>
            <w:r>
              <w:t>Situation</w:t>
            </w:r>
          </w:p>
          <w:p w14:paraId="330C047D" w14:textId="77777777" w:rsidR="00963339" w:rsidRDefault="00963339" w:rsidP="00B17677">
            <w:pPr>
              <w:pStyle w:val="ListParagraph"/>
              <w:numPr>
                <w:ilvl w:val="1"/>
                <w:numId w:val="1"/>
              </w:numPr>
            </w:pPr>
            <w:r>
              <w:t>Background</w:t>
            </w:r>
          </w:p>
          <w:p w14:paraId="6F1503DA" w14:textId="77777777" w:rsidR="00963339" w:rsidRDefault="00963339" w:rsidP="00B17677">
            <w:pPr>
              <w:pStyle w:val="ListParagraph"/>
              <w:numPr>
                <w:ilvl w:val="1"/>
                <w:numId w:val="1"/>
              </w:numPr>
            </w:pPr>
            <w:r>
              <w:t>Assessment</w:t>
            </w:r>
          </w:p>
          <w:p w14:paraId="1441B73C" w14:textId="77777777" w:rsidR="00963339" w:rsidRDefault="00963339" w:rsidP="00B17677">
            <w:pPr>
              <w:pStyle w:val="ListParagraph"/>
              <w:numPr>
                <w:ilvl w:val="1"/>
                <w:numId w:val="1"/>
              </w:numPr>
            </w:pPr>
            <w:r>
              <w:lastRenderedPageBreak/>
              <w:t xml:space="preserve">Recommendations. </w:t>
            </w:r>
          </w:p>
          <w:p w14:paraId="381F4826" w14:textId="77777777" w:rsidR="00963339" w:rsidRPr="00963339" w:rsidRDefault="00963339" w:rsidP="00B17677">
            <w:pPr>
              <w:pStyle w:val="ListParagraph"/>
              <w:numPr>
                <w:ilvl w:val="0"/>
                <w:numId w:val="1"/>
              </w:numPr>
              <w:spacing w:after="0"/>
              <w:rPr>
                <w:u w:val="single"/>
              </w:rPr>
            </w:pPr>
            <w:r>
              <w:t>The assessment summary needs to be written in language the client can understand. It can also be used to inform the client’s representative(s), healthcare professionals and service providers of the assessment findings and outcomes. It is also a useful tool that informs ongoing discussion, monitoring and review.</w:t>
            </w:r>
          </w:p>
          <w:p w14:paraId="6C6145F4" w14:textId="77777777" w:rsidR="00963339" w:rsidRDefault="00963339" w:rsidP="00963339">
            <w:pPr>
              <w:rPr>
                <w:rFonts w:cs="Arial"/>
              </w:rPr>
            </w:pPr>
          </w:p>
        </w:tc>
      </w:tr>
    </w:tbl>
    <w:p w14:paraId="142BE7FE" w14:textId="2547CD30" w:rsidR="00E56E20" w:rsidRDefault="00E56E20" w:rsidP="00E56E20">
      <w:pPr>
        <w:pStyle w:val="Heading3"/>
        <w:spacing w:after="240"/>
      </w:pPr>
      <w:bookmarkStart w:id="3620" w:name="_Toc159623402"/>
      <w:bookmarkStart w:id="3621" w:name="_Toc159629435"/>
      <w:r>
        <w:lastRenderedPageBreak/>
        <w:t xml:space="preserve">Functional </w:t>
      </w:r>
      <w:r w:rsidR="002B74B1">
        <w:t>n</w:t>
      </w:r>
      <w:r>
        <w:t>eeds</w:t>
      </w:r>
      <w:bookmarkEnd w:id="3620"/>
      <w:bookmarkEnd w:id="3621"/>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7055B" w14:paraId="73405F2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B29665" w14:textId="665085E8" w:rsidR="00A7055B" w:rsidRDefault="00A7055B" w:rsidP="00E65A82">
            <w:pPr>
              <w:spacing w:after="120"/>
              <w:rPr>
                <w:b/>
                <w:szCs w:val="24"/>
                <w:lang w:eastAsia="en-AU"/>
              </w:rPr>
            </w:pPr>
            <w:r>
              <w:rPr>
                <w:b/>
                <w:color w:val="FFFFFF" w:themeColor="background1"/>
                <w:szCs w:val="24"/>
                <w:lang w:eastAsia="en-AU"/>
              </w:rPr>
              <w:t>Question: Functional Needs</w:t>
            </w:r>
          </w:p>
        </w:tc>
      </w:tr>
      <w:tr w:rsidR="00A7055B" w14:paraId="2076661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905449" w14:textId="77777777" w:rsidR="00A7055B" w:rsidRDefault="00A7055B" w:rsidP="00E65A82">
            <w:pPr>
              <w:pStyle w:val="Heading3"/>
              <w:spacing w:before="0" w:line="360" w:lineRule="auto"/>
              <w:rPr>
                <w:rFonts w:cs="Arial"/>
                <w:color w:val="auto"/>
                <w:sz w:val="24"/>
                <w:szCs w:val="24"/>
              </w:rPr>
            </w:pPr>
            <w:bookmarkStart w:id="3622" w:name="_Toc159623403"/>
            <w:bookmarkStart w:id="3623" w:name="_Toc159629436"/>
            <w:r>
              <w:rPr>
                <w:rFonts w:cs="Arial"/>
                <w:color w:val="auto"/>
                <w:sz w:val="24"/>
                <w:szCs w:val="24"/>
              </w:rPr>
              <w:t>Response options</w:t>
            </w:r>
            <w:bookmarkEnd w:id="3622"/>
            <w:bookmarkEnd w:id="36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6FE2FA3" w14:textId="77777777" w:rsidR="00A7055B" w:rsidRPr="009E7783" w:rsidRDefault="00A7055B" w:rsidP="009E7783">
            <w:pPr>
              <w:rPr>
                <w:rFonts w:cs="Arial"/>
              </w:rPr>
            </w:pPr>
            <w:r w:rsidRPr="009E7783">
              <w:rPr>
                <w:rFonts w:cs="Arial"/>
              </w:rPr>
              <w:t xml:space="preserve">Textbox for written response </w:t>
            </w:r>
          </w:p>
        </w:tc>
      </w:tr>
      <w:tr w:rsidR="002B74B1" w14:paraId="5EBA3A5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DA42FF" w14:textId="6B9D5AEF" w:rsidR="002B74B1" w:rsidRDefault="002B74B1" w:rsidP="002B74B1">
            <w:pPr>
              <w:pStyle w:val="Heading3"/>
              <w:spacing w:before="0" w:line="360" w:lineRule="auto"/>
              <w:rPr>
                <w:rFonts w:cs="Arial"/>
                <w:color w:val="auto"/>
                <w:sz w:val="24"/>
                <w:szCs w:val="24"/>
              </w:rPr>
            </w:pPr>
            <w:bookmarkStart w:id="3624" w:name="_Toc159623404"/>
            <w:bookmarkStart w:id="3625" w:name="_Toc159629437"/>
            <w:r>
              <w:rPr>
                <w:rFonts w:cs="Arial"/>
                <w:color w:val="auto"/>
                <w:sz w:val="24"/>
                <w:szCs w:val="24"/>
              </w:rPr>
              <w:t>Question rules</w:t>
            </w:r>
            <w:bookmarkEnd w:id="3624"/>
            <w:bookmarkEnd w:id="36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48E65C" w14:textId="04CCAE1D"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02C863B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977271" w14:textId="0EB66249" w:rsidR="002B74B1" w:rsidRDefault="002B74B1" w:rsidP="002B74B1">
            <w:pPr>
              <w:pStyle w:val="Heading3"/>
              <w:spacing w:before="0" w:line="360" w:lineRule="auto"/>
              <w:rPr>
                <w:rFonts w:cs="Arial"/>
                <w:color w:val="auto"/>
                <w:sz w:val="24"/>
                <w:szCs w:val="24"/>
              </w:rPr>
            </w:pPr>
            <w:bookmarkStart w:id="3626" w:name="_Toc159623405"/>
            <w:bookmarkStart w:id="3627" w:name="_Toc159629438"/>
            <w:r w:rsidRPr="00BF1111">
              <w:rPr>
                <w:rFonts w:cs="Arial"/>
                <w:color w:val="auto"/>
                <w:sz w:val="24"/>
                <w:szCs w:val="24"/>
              </w:rPr>
              <w:t>Pre-populated information</w:t>
            </w:r>
            <w:bookmarkEnd w:id="3626"/>
            <w:bookmarkEnd w:id="36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0A6AF7" w14:textId="53EA35C8" w:rsidR="00694559" w:rsidRPr="00694559" w:rsidRDefault="00694559" w:rsidP="00694559">
            <w:pPr>
              <w:spacing w:after="160"/>
              <w:rPr>
                <w:rFonts w:cs="Arial"/>
              </w:rPr>
            </w:pPr>
            <w:r>
              <w:rPr>
                <w:rFonts w:cs="Arial"/>
              </w:rPr>
              <w:t>Yes:</w:t>
            </w:r>
          </w:p>
          <w:p w14:paraId="2AC4E6B4" w14:textId="2510FEC4" w:rsidR="002B74B1" w:rsidRDefault="00DA2BC0" w:rsidP="005A358B">
            <w:pPr>
              <w:pStyle w:val="ListParagraph"/>
              <w:numPr>
                <w:ilvl w:val="0"/>
                <w:numId w:val="66"/>
              </w:numPr>
              <w:spacing w:after="0"/>
              <w:rPr>
                <w:rFonts w:cs="Arial"/>
              </w:rPr>
            </w:pPr>
            <w:r>
              <w:rPr>
                <w:rFonts w:cs="Arial"/>
              </w:rPr>
              <w:t xml:space="preserve">Response will </w:t>
            </w:r>
            <w:r w:rsidR="003B13EB">
              <w:rPr>
                <w:rFonts w:cs="Arial"/>
              </w:rPr>
              <w:t xml:space="preserve">pre-populate from function section of IAT (any ‘no’ responses for </w:t>
            </w:r>
            <w:r w:rsidR="00A53AC7">
              <w:rPr>
                <w:rFonts w:cs="Arial"/>
              </w:rPr>
              <w:t xml:space="preserve">below </w:t>
            </w:r>
            <w:r w:rsidR="00326B49">
              <w:rPr>
                <w:rFonts w:cs="Arial"/>
              </w:rPr>
              <w:t>functional ability questions)</w:t>
            </w:r>
          </w:p>
          <w:p w14:paraId="5B6A3D89" w14:textId="77777777" w:rsidR="00A53AC7" w:rsidRDefault="002E198E" w:rsidP="005A358B">
            <w:pPr>
              <w:pStyle w:val="ListParagraph"/>
              <w:numPr>
                <w:ilvl w:val="1"/>
                <w:numId w:val="66"/>
              </w:numPr>
              <w:spacing w:after="0"/>
              <w:rPr>
                <w:rFonts w:cs="Arial"/>
              </w:rPr>
            </w:pPr>
            <w:r>
              <w:rPr>
                <w:rFonts w:cs="Arial"/>
              </w:rPr>
              <w:t>Get to places out of working distance</w:t>
            </w:r>
          </w:p>
          <w:p w14:paraId="54D0F95E" w14:textId="77777777" w:rsidR="002E198E" w:rsidRDefault="002E198E" w:rsidP="005A358B">
            <w:pPr>
              <w:pStyle w:val="ListParagraph"/>
              <w:numPr>
                <w:ilvl w:val="1"/>
                <w:numId w:val="66"/>
              </w:numPr>
              <w:spacing w:after="0"/>
              <w:rPr>
                <w:rFonts w:cs="Arial"/>
              </w:rPr>
            </w:pPr>
            <w:r>
              <w:rPr>
                <w:rFonts w:cs="Arial"/>
              </w:rPr>
              <w:t>Go shopping</w:t>
            </w:r>
          </w:p>
          <w:p w14:paraId="59833936" w14:textId="77777777" w:rsidR="002E198E" w:rsidRDefault="002E198E" w:rsidP="005A358B">
            <w:pPr>
              <w:pStyle w:val="ListParagraph"/>
              <w:numPr>
                <w:ilvl w:val="1"/>
                <w:numId w:val="66"/>
              </w:numPr>
              <w:spacing w:after="0"/>
              <w:rPr>
                <w:rFonts w:cs="Arial"/>
              </w:rPr>
            </w:pPr>
            <w:r>
              <w:rPr>
                <w:rFonts w:cs="Arial"/>
              </w:rPr>
              <w:t>Prepare meals</w:t>
            </w:r>
          </w:p>
          <w:p w14:paraId="1084176C" w14:textId="77777777" w:rsidR="002E198E" w:rsidRDefault="002E198E" w:rsidP="005A358B">
            <w:pPr>
              <w:pStyle w:val="ListParagraph"/>
              <w:numPr>
                <w:ilvl w:val="1"/>
                <w:numId w:val="66"/>
              </w:numPr>
              <w:spacing w:after="0"/>
              <w:rPr>
                <w:rFonts w:cs="Arial"/>
              </w:rPr>
            </w:pPr>
            <w:r>
              <w:rPr>
                <w:rFonts w:cs="Arial"/>
              </w:rPr>
              <w:t>Undertake light housework</w:t>
            </w:r>
          </w:p>
          <w:p w14:paraId="498F0BA0" w14:textId="77777777" w:rsidR="002E198E" w:rsidRDefault="002E198E" w:rsidP="005A358B">
            <w:pPr>
              <w:pStyle w:val="ListParagraph"/>
              <w:numPr>
                <w:ilvl w:val="1"/>
                <w:numId w:val="66"/>
              </w:numPr>
              <w:spacing w:after="0"/>
              <w:rPr>
                <w:rFonts w:cs="Arial"/>
              </w:rPr>
            </w:pPr>
            <w:r>
              <w:rPr>
                <w:rFonts w:cs="Arial"/>
              </w:rPr>
              <w:t>Take medicine</w:t>
            </w:r>
          </w:p>
          <w:p w14:paraId="1E6BC180" w14:textId="77777777" w:rsidR="002E198E" w:rsidRDefault="002E198E" w:rsidP="005A358B">
            <w:pPr>
              <w:pStyle w:val="ListParagraph"/>
              <w:numPr>
                <w:ilvl w:val="1"/>
                <w:numId w:val="66"/>
              </w:numPr>
              <w:spacing w:after="0"/>
              <w:rPr>
                <w:rFonts w:cs="Arial"/>
              </w:rPr>
            </w:pPr>
            <w:r>
              <w:rPr>
                <w:rFonts w:cs="Arial"/>
              </w:rPr>
              <w:t>Handle money</w:t>
            </w:r>
          </w:p>
          <w:p w14:paraId="433182BB" w14:textId="77777777" w:rsidR="002E198E" w:rsidRDefault="002E198E" w:rsidP="005A358B">
            <w:pPr>
              <w:pStyle w:val="ListParagraph"/>
              <w:numPr>
                <w:ilvl w:val="1"/>
                <w:numId w:val="66"/>
              </w:numPr>
              <w:spacing w:after="0"/>
              <w:rPr>
                <w:rFonts w:cs="Arial"/>
              </w:rPr>
            </w:pPr>
            <w:r>
              <w:rPr>
                <w:rFonts w:cs="Arial"/>
              </w:rPr>
              <w:t>Walk</w:t>
            </w:r>
          </w:p>
          <w:p w14:paraId="7DC89904" w14:textId="77777777" w:rsidR="002E198E" w:rsidRDefault="002E198E" w:rsidP="005A358B">
            <w:pPr>
              <w:pStyle w:val="ListParagraph"/>
              <w:numPr>
                <w:ilvl w:val="1"/>
                <w:numId w:val="66"/>
              </w:numPr>
              <w:spacing w:after="0"/>
              <w:rPr>
                <w:rFonts w:cs="Arial"/>
              </w:rPr>
            </w:pPr>
            <w:r>
              <w:rPr>
                <w:rFonts w:cs="Arial"/>
              </w:rPr>
              <w:t>Take a bath or shower</w:t>
            </w:r>
          </w:p>
          <w:p w14:paraId="536E664F" w14:textId="77777777" w:rsidR="002E198E" w:rsidRDefault="00D65348" w:rsidP="005A358B">
            <w:pPr>
              <w:pStyle w:val="ListParagraph"/>
              <w:numPr>
                <w:ilvl w:val="1"/>
                <w:numId w:val="66"/>
              </w:numPr>
              <w:spacing w:after="0"/>
              <w:rPr>
                <w:rFonts w:cs="Arial"/>
              </w:rPr>
            </w:pPr>
            <w:r>
              <w:rPr>
                <w:rFonts w:cs="Arial"/>
              </w:rPr>
              <w:t>Dressing</w:t>
            </w:r>
          </w:p>
          <w:p w14:paraId="1352EE96" w14:textId="77777777" w:rsidR="00D65348" w:rsidRDefault="00D65348" w:rsidP="005A358B">
            <w:pPr>
              <w:pStyle w:val="ListParagraph"/>
              <w:numPr>
                <w:ilvl w:val="1"/>
                <w:numId w:val="66"/>
              </w:numPr>
              <w:spacing w:after="0"/>
              <w:rPr>
                <w:rFonts w:cs="Arial"/>
              </w:rPr>
            </w:pPr>
            <w:r>
              <w:rPr>
                <w:rFonts w:cs="Arial"/>
              </w:rPr>
              <w:t>Eating</w:t>
            </w:r>
          </w:p>
          <w:p w14:paraId="7A742B2F" w14:textId="77777777" w:rsidR="00D65348" w:rsidRDefault="00D65348" w:rsidP="005A358B">
            <w:pPr>
              <w:pStyle w:val="ListParagraph"/>
              <w:numPr>
                <w:ilvl w:val="1"/>
                <w:numId w:val="66"/>
              </w:numPr>
              <w:spacing w:after="0"/>
              <w:rPr>
                <w:rFonts w:cs="Arial"/>
              </w:rPr>
            </w:pPr>
            <w:r>
              <w:rPr>
                <w:rFonts w:cs="Arial"/>
              </w:rPr>
              <w:t>Transfers</w:t>
            </w:r>
          </w:p>
          <w:p w14:paraId="4C79AEFF" w14:textId="46502DDE" w:rsidR="00D65348" w:rsidRDefault="00D65348" w:rsidP="005A358B">
            <w:pPr>
              <w:pStyle w:val="ListParagraph"/>
              <w:numPr>
                <w:ilvl w:val="1"/>
                <w:numId w:val="66"/>
              </w:numPr>
              <w:spacing w:after="0"/>
              <w:rPr>
                <w:rFonts w:cs="Arial"/>
              </w:rPr>
            </w:pPr>
            <w:r>
              <w:rPr>
                <w:rFonts w:cs="Arial"/>
              </w:rPr>
              <w:t>Toileting – bladder</w:t>
            </w:r>
          </w:p>
          <w:p w14:paraId="3CE82271" w14:textId="70DCA435" w:rsidR="00D65348" w:rsidRDefault="00D65348" w:rsidP="005A358B">
            <w:pPr>
              <w:pStyle w:val="ListParagraph"/>
              <w:numPr>
                <w:ilvl w:val="1"/>
                <w:numId w:val="66"/>
              </w:numPr>
              <w:spacing w:after="0"/>
              <w:rPr>
                <w:rFonts w:cs="Arial"/>
              </w:rPr>
            </w:pPr>
            <w:r>
              <w:rPr>
                <w:rFonts w:cs="Arial"/>
              </w:rPr>
              <w:t>Toileting – bowels</w:t>
            </w:r>
          </w:p>
          <w:p w14:paraId="6CE855FC" w14:textId="77777777" w:rsidR="00D65348" w:rsidRDefault="00D65348" w:rsidP="005A358B">
            <w:pPr>
              <w:pStyle w:val="ListParagraph"/>
              <w:numPr>
                <w:ilvl w:val="1"/>
                <w:numId w:val="66"/>
              </w:numPr>
              <w:spacing w:after="0"/>
              <w:rPr>
                <w:rFonts w:cs="Arial"/>
              </w:rPr>
            </w:pPr>
            <w:r>
              <w:rPr>
                <w:rFonts w:cs="Arial"/>
              </w:rPr>
              <w:t>Undertake housework (heavy/moderate)</w:t>
            </w:r>
          </w:p>
          <w:p w14:paraId="2888E684" w14:textId="77777777" w:rsidR="00D65348" w:rsidRDefault="00D65348" w:rsidP="005A358B">
            <w:pPr>
              <w:pStyle w:val="ListParagraph"/>
              <w:numPr>
                <w:ilvl w:val="1"/>
                <w:numId w:val="66"/>
              </w:numPr>
              <w:spacing w:after="0"/>
              <w:rPr>
                <w:rFonts w:cs="Arial"/>
              </w:rPr>
            </w:pPr>
            <w:r>
              <w:rPr>
                <w:rFonts w:cs="Arial"/>
              </w:rPr>
              <w:t>Use telephone</w:t>
            </w:r>
          </w:p>
          <w:p w14:paraId="2FA64DE8" w14:textId="77777777" w:rsidR="00D65348" w:rsidRDefault="00D65348" w:rsidP="005A358B">
            <w:pPr>
              <w:pStyle w:val="ListParagraph"/>
              <w:numPr>
                <w:ilvl w:val="1"/>
                <w:numId w:val="66"/>
              </w:numPr>
              <w:spacing w:after="0"/>
              <w:rPr>
                <w:rFonts w:cs="Arial"/>
              </w:rPr>
            </w:pPr>
            <w:r>
              <w:rPr>
                <w:rFonts w:cs="Arial"/>
              </w:rPr>
              <w:t>Use other communication device</w:t>
            </w:r>
          </w:p>
          <w:p w14:paraId="554691E8" w14:textId="77777777" w:rsidR="00D65348" w:rsidRDefault="00D65348" w:rsidP="005A358B">
            <w:pPr>
              <w:pStyle w:val="ListParagraph"/>
              <w:numPr>
                <w:ilvl w:val="1"/>
                <w:numId w:val="66"/>
              </w:numPr>
              <w:spacing w:after="0"/>
              <w:rPr>
                <w:rFonts w:cs="Arial"/>
              </w:rPr>
            </w:pPr>
            <w:r>
              <w:rPr>
                <w:rFonts w:cs="Arial"/>
              </w:rPr>
              <w:t>Use online services</w:t>
            </w:r>
          </w:p>
          <w:p w14:paraId="5BF38184" w14:textId="77777777" w:rsidR="00D65348" w:rsidRDefault="00D65348" w:rsidP="005A358B">
            <w:pPr>
              <w:pStyle w:val="ListParagraph"/>
              <w:numPr>
                <w:ilvl w:val="1"/>
                <w:numId w:val="66"/>
              </w:numPr>
              <w:spacing w:after="0"/>
              <w:rPr>
                <w:rFonts w:cs="Arial"/>
              </w:rPr>
            </w:pPr>
            <w:r>
              <w:rPr>
                <w:rFonts w:cs="Arial"/>
              </w:rPr>
              <w:t>Wheelchair mobility</w:t>
            </w:r>
          </w:p>
          <w:p w14:paraId="4FC655EC" w14:textId="77777777" w:rsidR="00D65348" w:rsidRDefault="00D65348" w:rsidP="005A358B">
            <w:pPr>
              <w:pStyle w:val="ListParagraph"/>
              <w:numPr>
                <w:ilvl w:val="1"/>
                <w:numId w:val="66"/>
              </w:numPr>
              <w:spacing w:after="0"/>
              <w:rPr>
                <w:rFonts w:cs="Arial"/>
              </w:rPr>
            </w:pPr>
            <w:r>
              <w:rPr>
                <w:rFonts w:cs="Arial"/>
              </w:rPr>
              <w:t>Climb stairs</w:t>
            </w:r>
          </w:p>
          <w:p w14:paraId="75FBDFCB" w14:textId="77777777" w:rsidR="00D65348" w:rsidRDefault="00D65348" w:rsidP="005A358B">
            <w:pPr>
              <w:pStyle w:val="ListParagraph"/>
              <w:numPr>
                <w:ilvl w:val="1"/>
                <w:numId w:val="66"/>
              </w:numPr>
              <w:spacing w:after="0"/>
              <w:rPr>
                <w:rFonts w:cs="Arial"/>
              </w:rPr>
            </w:pPr>
            <w:r>
              <w:rPr>
                <w:rFonts w:cs="Arial"/>
              </w:rPr>
              <w:t>Grooming</w:t>
            </w:r>
          </w:p>
          <w:p w14:paraId="5165900C" w14:textId="77777777" w:rsidR="00D65348" w:rsidRDefault="00D65348" w:rsidP="005A358B">
            <w:pPr>
              <w:pStyle w:val="ListParagraph"/>
              <w:numPr>
                <w:ilvl w:val="1"/>
                <w:numId w:val="66"/>
              </w:numPr>
              <w:spacing w:after="0"/>
              <w:rPr>
                <w:rFonts w:cs="Arial"/>
              </w:rPr>
            </w:pPr>
            <w:r>
              <w:rPr>
                <w:rFonts w:cs="Arial"/>
              </w:rPr>
              <w:t>Upper body strength</w:t>
            </w:r>
          </w:p>
          <w:p w14:paraId="140E470C" w14:textId="54640EE0" w:rsidR="00D65348" w:rsidRPr="00D65348" w:rsidRDefault="00D65348" w:rsidP="005A358B">
            <w:pPr>
              <w:pStyle w:val="ListParagraph"/>
              <w:numPr>
                <w:ilvl w:val="1"/>
                <w:numId w:val="66"/>
              </w:numPr>
              <w:spacing w:after="0"/>
              <w:rPr>
                <w:rFonts w:cs="Arial"/>
              </w:rPr>
            </w:pPr>
            <w:r>
              <w:rPr>
                <w:rFonts w:cs="Arial"/>
              </w:rPr>
              <w:t>Toilet use</w:t>
            </w:r>
          </w:p>
        </w:tc>
      </w:tr>
      <w:tr w:rsidR="002B74B1" w14:paraId="5E45065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E7FC1A" w14:textId="05E54DE2" w:rsidR="002B74B1" w:rsidRDefault="002B74B1" w:rsidP="002B74B1">
            <w:pPr>
              <w:pStyle w:val="Heading3"/>
              <w:spacing w:before="0" w:line="360" w:lineRule="auto"/>
              <w:rPr>
                <w:rFonts w:cs="Arial"/>
                <w:color w:val="auto"/>
                <w:sz w:val="24"/>
                <w:szCs w:val="24"/>
              </w:rPr>
            </w:pPr>
            <w:bookmarkStart w:id="3628" w:name="_Toc159623406"/>
            <w:bookmarkStart w:id="3629" w:name="_Toc159629439"/>
            <w:r w:rsidRPr="00BD710B">
              <w:rPr>
                <w:rFonts w:cs="Arial"/>
                <w:bCs/>
                <w:color w:val="auto"/>
                <w:sz w:val="24"/>
                <w:szCs w:val="24"/>
              </w:rPr>
              <w:t>Response guidance</w:t>
            </w:r>
            <w:bookmarkEnd w:id="3628"/>
            <w:bookmarkEnd w:id="36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E995E4" w14:textId="77777777" w:rsidR="002B74B1" w:rsidRDefault="002B74B1" w:rsidP="002B74B1">
            <w:pPr>
              <w:rPr>
                <w:u w:val="single"/>
              </w:rPr>
            </w:pPr>
            <w:r>
              <w:rPr>
                <w:u w:val="single"/>
              </w:rPr>
              <w:t>Context:</w:t>
            </w:r>
          </w:p>
          <w:p w14:paraId="44282DE9" w14:textId="77777777" w:rsidR="002B74B1" w:rsidRDefault="002B74B1" w:rsidP="002B74B1">
            <w:pPr>
              <w:rPr>
                <w:u w:val="single"/>
              </w:rPr>
            </w:pPr>
          </w:p>
          <w:p w14:paraId="77F45969" w14:textId="1B659E7B" w:rsidR="00486CCF" w:rsidRDefault="00486CCF" w:rsidP="005A358B">
            <w:pPr>
              <w:pStyle w:val="ListParagraph"/>
              <w:numPr>
                <w:ilvl w:val="0"/>
                <w:numId w:val="53"/>
              </w:numPr>
              <w:spacing w:after="0"/>
            </w:pPr>
            <w:r>
              <w:lastRenderedPageBreak/>
              <w:t>This refers to where i</w:t>
            </w:r>
            <w:r w:rsidRPr="00260729">
              <w:t xml:space="preserve">nformation </w:t>
            </w:r>
            <w:r>
              <w:t xml:space="preserve">relating to a client’s functional needs </w:t>
            </w:r>
            <w:r w:rsidRPr="00260729">
              <w:t>is populated from the assessment</w:t>
            </w:r>
            <w:r>
              <w:t xml:space="preserve"> into the </w:t>
            </w:r>
            <w:r w:rsidR="00A41F3A">
              <w:t>s</w:t>
            </w:r>
            <w:r>
              <w:t xml:space="preserve">upport </w:t>
            </w:r>
            <w:r w:rsidR="00A41F3A">
              <w:t>p</w:t>
            </w:r>
            <w:r>
              <w:t xml:space="preserve">lan. </w:t>
            </w:r>
          </w:p>
          <w:p w14:paraId="50FFDF1C" w14:textId="77777777" w:rsidR="002B74B1" w:rsidRDefault="002B74B1" w:rsidP="002B74B1">
            <w:pPr>
              <w:rPr>
                <w:u w:val="single"/>
              </w:rPr>
            </w:pPr>
          </w:p>
          <w:p w14:paraId="031F0640" w14:textId="77777777" w:rsidR="002B74B1" w:rsidRDefault="002B74B1" w:rsidP="002B74B1">
            <w:pPr>
              <w:rPr>
                <w:u w:val="single"/>
              </w:rPr>
            </w:pPr>
            <w:r>
              <w:rPr>
                <w:u w:val="single"/>
              </w:rPr>
              <w:t>Consider and record:</w:t>
            </w:r>
          </w:p>
          <w:p w14:paraId="583F66E4" w14:textId="77777777" w:rsidR="002B74B1" w:rsidRDefault="002B74B1" w:rsidP="002B74B1">
            <w:pPr>
              <w:rPr>
                <w:u w:val="single"/>
              </w:rPr>
            </w:pPr>
          </w:p>
          <w:p w14:paraId="6CD7B3BB" w14:textId="77777777" w:rsidR="00963339" w:rsidRDefault="00963339" w:rsidP="00B17677">
            <w:pPr>
              <w:pStyle w:val="ListParagraph"/>
              <w:numPr>
                <w:ilvl w:val="0"/>
                <w:numId w:val="1"/>
              </w:numPr>
              <w:spacing w:after="0"/>
            </w:pPr>
            <w:r>
              <w:t>The assessment summary should follow the ISBAR format:</w:t>
            </w:r>
          </w:p>
          <w:p w14:paraId="2A16F78F" w14:textId="77777777" w:rsidR="00963339" w:rsidRDefault="00963339" w:rsidP="00B17677">
            <w:pPr>
              <w:pStyle w:val="ListParagraph"/>
              <w:numPr>
                <w:ilvl w:val="1"/>
                <w:numId w:val="1"/>
              </w:numPr>
            </w:pPr>
            <w:r>
              <w:t>Introduction</w:t>
            </w:r>
          </w:p>
          <w:p w14:paraId="4E23EEB5" w14:textId="77777777" w:rsidR="00963339" w:rsidRDefault="00963339" w:rsidP="00B17677">
            <w:pPr>
              <w:pStyle w:val="ListParagraph"/>
              <w:numPr>
                <w:ilvl w:val="1"/>
                <w:numId w:val="1"/>
              </w:numPr>
            </w:pPr>
            <w:r>
              <w:t>Situation</w:t>
            </w:r>
          </w:p>
          <w:p w14:paraId="538973B7" w14:textId="77777777" w:rsidR="00963339" w:rsidRDefault="00963339" w:rsidP="00B17677">
            <w:pPr>
              <w:pStyle w:val="ListParagraph"/>
              <w:numPr>
                <w:ilvl w:val="1"/>
                <w:numId w:val="1"/>
              </w:numPr>
            </w:pPr>
            <w:r>
              <w:t>Background</w:t>
            </w:r>
          </w:p>
          <w:p w14:paraId="5B2904C7" w14:textId="77777777" w:rsidR="00963339" w:rsidRDefault="00963339" w:rsidP="00B17677">
            <w:pPr>
              <w:pStyle w:val="ListParagraph"/>
              <w:numPr>
                <w:ilvl w:val="1"/>
                <w:numId w:val="1"/>
              </w:numPr>
            </w:pPr>
            <w:r>
              <w:t>Assessment</w:t>
            </w:r>
          </w:p>
          <w:p w14:paraId="4FA92334" w14:textId="77777777" w:rsidR="00963339" w:rsidRDefault="00963339" w:rsidP="00B17677">
            <w:pPr>
              <w:pStyle w:val="ListParagraph"/>
              <w:numPr>
                <w:ilvl w:val="1"/>
                <w:numId w:val="1"/>
              </w:numPr>
            </w:pPr>
            <w:r>
              <w:t xml:space="preserve">Recommendations. </w:t>
            </w:r>
          </w:p>
          <w:p w14:paraId="6DBF4849" w14:textId="3CDE4F20" w:rsidR="002B74B1" w:rsidRPr="004B1023" w:rsidRDefault="004B1023" w:rsidP="00B17677">
            <w:pPr>
              <w:pStyle w:val="ListParagraph"/>
              <w:numPr>
                <w:ilvl w:val="0"/>
                <w:numId w:val="1"/>
              </w:numPr>
              <w:spacing w:after="0"/>
              <w:rPr>
                <w:rFonts w:cs="Arial"/>
              </w:rPr>
            </w:pPr>
            <w:r>
              <w:t>It is</w:t>
            </w:r>
            <w:r w:rsidRPr="00260729">
              <w:t xml:space="preserve"> important for an assessor to</w:t>
            </w:r>
            <w:r>
              <w:t xml:space="preserve"> ensure all identified needs are considered as part of the goals, considerations and recommendations included in the </w:t>
            </w:r>
            <w:r w:rsidR="00A41F3A">
              <w:t>s</w:t>
            </w:r>
            <w:r>
              <w:t xml:space="preserve">upport </w:t>
            </w:r>
            <w:r w:rsidR="00A41F3A">
              <w:t>p</w:t>
            </w:r>
            <w:r>
              <w:t>lan.</w:t>
            </w:r>
          </w:p>
        </w:tc>
      </w:tr>
    </w:tbl>
    <w:p w14:paraId="1FEE7DA5" w14:textId="20062B2A" w:rsidR="00E56E20" w:rsidRDefault="00E56E20" w:rsidP="00E56E20">
      <w:pPr>
        <w:pStyle w:val="Heading3"/>
        <w:spacing w:after="240"/>
      </w:pPr>
      <w:bookmarkStart w:id="3630" w:name="_Toc159623407"/>
      <w:bookmarkStart w:id="3631" w:name="_Toc159629440"/>
      <w:r>
        <w:lastRenderedPageBreak/>
        <w:t xml:space="preserve">Other </w:t>
      </w:r>
      <w:r w:rsidR="002B74B1">
        <w:t>c</w:t>
      </w:r>
      <w:r>
        <w:t>onsiderations</w:t>
      </w:r>
      <w:bookmarkEnd w:id="3630"/>
      <w:bookmarkEnd w:id="3631"/>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7055B" w14:paraId="7B4F379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1072CD2" w14:textId="3F87FFC8" w:rsidR="00A7055B" w:rsidRDefault="00A7055B" w:rsidP="00E65A82">
            <w:pPr>
              <w:spacing w:after="120"/>
              <w:rPr>
                <w:b/>
                <w:szCs w:val="24"/>
                <w:lang w:eastAsia="en-AU"/>
              </w:rPr>
            </w:pPr>
            <w:r>
              <w:rPr>
                <w:b/>
                <w:color w:val="FFFFFF" w:themeColor="background1"/>
                <w:szCs w:val="24"/>
                <w:lang w:eastAsia="en-AU"/>
              </w:rPr>
              <w:t xml:space="preserve">Question: </w:t>
            </w:r>
            <w:r w:rsidR="00E759AD">
              <w:rPr>
                <w:b/>
                <w:color w:val="FFFFFF" w:themeColor="background1"/>
                <w:szCs w:val="24"/>
                <w:lang w:eastAsia="en-AU"/>
              </w:rPr>
              <w:t>Other Considerations</w:t>
            </w:r>
          </w:p>
        </w:tc>
      </w:tr>
      <w:tr w:rsidR="00A7055B" w14:paraId="443F1D1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13E097" w14:textId="77777777" w:rsidR="00A7055B" w:rsidRDefault="00A7055B" w:rsidP="00E65A82">
            <w:pPr>
              <w:pStyle w:val="Heading3"/>
              <w:spacing w:before="0" w:line="360" w:lineRule="auto"/>
              <w:rPr>
                <w:rFonts w:cs="Arial"/>
                <w:color w:val="auto"/>
                <w:sz w:val="24"/>
                <w:szCs w:val="24"/>
              </w:rPr>
            </w:pPr>
            <w:bookmarkStart w:id="3632" w:name="_Toc159623408"/>
            <w:bookmarkStart w:id="3633" w:name="_Toc159629441"/>
            <w:r>
              <w:rPr>
                <w:rFonts w:cs="Arial"/>
                <w:color w:val="auto"/>
                <w:sz w:val="24"/>
                <w:szCs w:val="24"/>
              </w:rPr>
              <w:t>Response options</w:t>
            </w:r>
            <w:bookmarkEnd w:id="3632"/>
            <w:bookmarkEnd w:id="36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69E901E" w14:textId="77777777" w:rsidR="00E759AD" w:rsidRDefault="00E759AD" w:rsidP="005A358B">
            <w:pPr>
              <w:pStyle w:val="ListParagraph"/>
              <w:numPr>
                <w:ilvl w:val="0"/>
                <w:numId w:val="30"/>
              </w:numPr>
              <w:spacing w:after="0"/>
              <w:rPr>
                <w:rFonts w:cs="Arial"/>
              </w:rPr>
            </w:pPr>
            <w:r>
              <w:rPr>
                <w:rFonts w:cs="Arial"/>
              </w:rPr>
              <w:t xml:space="preserve">Social and community participation </w:t>
            </w:r>
          </w:p>
          <w:p w14:paraId="3F8FD6E8" w14:textId="77777777" w:rsidR="00E759AD" w:rsidRDefault="00E759AD" w:rsidP="005A358B">
            <w:pPr>
              <w:pStyle w:val="ListParagraph"/>
              <w:numPr>
                <w:ilvl w:val="0"/>
                <w:numId w:val="30"/>
              </w:numPr>
              <w:spacing w:after="0"/>
              <w:rPr>
                <w:rFonts w:cs="Arial"/>
              </w:rPr>
            </w:pPr>
            <w:r>
              <w:rPr>
                <w:rFonts w:cs="Arial"/>
              </w:rPr>
              <w:t xml:space="preserve">Carer sustainability </w:t>
            </w:r>
          </w:p>
          <w:p w14:paraId="30A15486" w14:textId="77777777" w:rsidR="00E759AD" w:rsidRDefault="00E759AD" w:rsidP="005A358B">
            <w:pPr>
              <w:pStyle w:val="ListParagraph"/>
              <w:numPr>
                <w:ilvl w:val="0"/>
                <w:numId w:val="30"/>
              </w:numPr>
              <w:spacing w:after="0"/>
              <w:rPr>
                <w:rFonts w:cs="Arial"/>
              </w:rPr>
            </w:pPr>
            <w:r>
              <w:rPr>
                <w:rFonts w:cs="Arial"/>
              </w:rPr>
              <w:t xml:space="preserve">Respite </w:t>
            </w:r>
          </w:p>
          <w:p w14:paraId="7C593C23" w14:textId="77777777" w:rsidR="00E759AD" w:rsidRDefault="00E759AD" w:rsidP="005A358B">
            <w:pPr>
              <w:pStyle w:val="ListParagraph"/>
              <w:numPr>
                <w:ilvl w:val="0"/>
                <w:numId w:val="30"/>
              </w:numPr>
              <w:spacing w:after="0"/>
              <w:rPr>
                <w:rFonts w:cs="Arial"/>
              </w:rPr>
            </w:pPr>
            <w:r>
              <w:rPr>
                <w:rFonts w:cs="Arial"/>
              </w:rPr>
              <w:t xml:space="preserve">Health literacy </w:t>
            </w:r>
          </w:p>
          <w:p w14:paraId="426CA032" w14:textId="77777777" w:rsidR="00E759AD" w:rsidRDefault="00E759AD" w:rsidP="005A358B">
            <w:pPr>
              <w:pStyle w:val="ListParagraph"/>
              <w:numPr>
                <w:ilvl w:val="0"/>
                <w:numId w:val="30"/>
              </w:numPr>
              <w:spacing w:after="0"/>
              <w:rPr>
                <w:rFonts w:cs="Arial"/>
              </w:rPr>
            </w:pPr>
            <w:r>
              <w:rPr>
                <w:rFonts w:cs="Arial"/>
              </w:rPr>
              <w:t xml:space="preserve">Sensory concerns </w:t>
            </w:r>
          </w:p>
          <w:p w14:paraId="2B9E6C1D" w14:textId="77777777" w:rsidR="004F6A4D" w:rsidRDefault="00E759AD" w:rsidP="005A358B">
            <w:pPr>
              <w:pStyle w:val="ListParagraph"/>
              <w:numPr>
                <w:ilvl w:val="0"/>
                <w:numId w:val="30"/>
              </w:numPr>
              <w:spacing w:after="0"/>
              <w:rPr>
                <w:rFonts w:cs="Arial"/>
              </w:rPr>
            </w:pPr>
            <w:r>
              <w:rPr>
                <w:rFonts w:cs="Arial"/>
              </w:rPr>
              <w:t>C</w:t>
            </w:r>
            <w:r w:rsidR="004F6A4D">
              <w:rPr>
                <w:rFonts w:cs="Arial"/>
              </w:rPr>
              <w:t>o</w:t>
            </w:r>
            <w:r>
              <w:rPr>
                <w:rFonts w:cs="Arial"/>
              </w:rPr>
              <w:t>mmunicat</w:t>
            </w:r>
            <w:r w:rsidR="004F6A4D">
              <w:rPr>
                <w:rFonts w:cs="Arial"/>
              </w:rPr>
              <w:t xml:space="preserve">ion difficulties </w:t>
            </w:r>
          </w:p>
          <w:p w14:paraId="7CC5BA60" w14:textId="77777777" w:rsidR="004F6A4D" w:rsidRDefault="004F6A4D" w:rsidP="005A358B">
            <w:pPr>
              <w:pStyle w:val="ListParagraph"/>
              <w:numPr>
                <w:ilvl w:val="0"/>
                <w:numId w:val="30"/>
              </w:numPr>
              <w:spacing w:after="0"/>
              <w:rPr>
                <w:rFonts w:cs="Arial"/>
              </w:rPr>
            </w:pPr>
            <w:r>
              <w:rPr>
                <w:rFonts w:cs="Arial"/>
              </w:rPr>
              <w:t xml:space="preserve">Slips, trips and falls </w:t>
            </w:r>
          </w:p>
          <w:p w14:paraId="2D5F5231" w14:textId="77777777" w:rsidR="004F6A4D" w:rsidRDefault="004F6A4D" w:rsidP="005A358B">
            <w:pPr>
              <w:pStyle w:val="ListParagraph"/>
              <w:numPr>
                <w:ilvl w:val="0"/>
                <w:numId w:val="30"/>
              </w:numPr>
              <w:spacing w:after="0"/>
              <w:rPr>
                <w:rFonts w:cs="Arial"/>
              </w:rPr>
            </w:pPr>
            <w:r>
              <w:rPr>
                <w:rFonts w:cs="Arial"/>
              </w:rPr>
              <w:t xml:space="preserve">Driving </w:t>
            </w:r>
          </w:p>
          <w:p w14:paraId="21A9CD67" w14:textId="77777777" w:rsidR="004F6A4D" w:rsidRDefault="004F6A4D" w:rsidP="005A358B">
            <w:pPr>
              <w:pStyle w:val="ListParagraph"/>
              <w:numPr>
                <w:ilvl w:val="0"/>
                <w:numId w:val="30"/>
              </w:numPr>
              <w:spacing w:after="0"/>
              <w:rPr>
                <w:rFonts w:cs="Arial"/>
              </w:rPr>
            </w:pPr>
            <w:r>
              <w:rPr>
                <w:rFonts w:cs="Arial"/>
              </w:rPr>
              <w:t xml:space="preserve">Oral Health </w:t>
            </w:r>
          </w:p>
          <w:p w14:paraId="2CE4E378" w14:textId="77777777" w:rsidR="004F6A4D" w:rsidRDefault="004F6A4D" w:rsidP="005A358B">
            <w:pPr>
              <w:pStyle w:val="ListParagraph"/>
              <w:numPr>
                <w:ilvl w:val="0"/>
                <w:numId w:val="30"/>
              </w:numPr>
              <w:spacing w:after="0"/>
              <w:rPr>
                <w:rFonts w:cs="Arial"/>
              </w:rPr>
            </w:pPr>
            <w:r>
              <w:rPr>
                <w:rFonts w:cs="Arial"/>
              </w:rPr>
              <w:t xml:space="preserve">Swallowing </w:t>
            </w:r>
          </w:p>
          <w:p w14:paraId="0331CABC" w14:textId="77777777" w:rsidR="004F6A4D" w:rsidRDefault="004F6A4D" w:rsidP="005A358B">
            <w:pPr>
              <w:pStyle w:val="ListParagraph"/>
              <w:numPr>
                <w:ilvl w:val="0"/>
                <w:numId w:val="30"/>
              </w:numPr>
              <w:spacing w:after="0"/>
              <w:rPr>
                <w:rFonts w:cs="Arial"/>
              </w:rPr>
            </w:pPr>
            <w:r>
              <w:rPr>
                <w:rFonts w:cs="Arial"/>
              </w:rPr>
              <w:t xml:space="preserve">Appetite, weight loss and fluid intake </w:t>
            </w:r>
          </w:p>
          <w:p w14:paraId="75CE508B" w14:textId="77777777" w:rsidR="004F6A4D" w:rsidRDefault="004F6A4D" w:rsidP="005A358B">
            <w:pPr>
              <w:pStyle w:val="ListParagraph"/>
              <w:numPr>
                <w:ilvl w:val="0"/>
                <w:numId w:val="30"/>
              </w:numPr>
              <w:spacing w:after="0"/>
              <w:rPr>
                <w:rFonts w:cs="Arial"/>
              </w:rPr>
            </w:pPr>
            <w:r>
              <w:rPr>
                <w:rFonts w:cs="Arial"/>
              </w:rPr>
              <w:t xml:space="preserve">Skin conditions </w:t>
            </w:r>
          </w:p>
          <w:p w14:paraId="4A9514C0" w14:textId="77777777" w:rsidR="004F6A4D" w:rsidRDefault="004F6A4D" w:rsidP="005A358B">
            <w:pPr>
              <w:pStyle w:val="ListParagraph"/>
              <w:numPr>
                <w:ilvl w:val="0"/>
                <w:numId w:val="30"/>
              </w:numPr>
              <w:spacing w:after="0"/>
              <w:rPr>
                <w:rFonts w:cs="Arial"/>
              </w:rPr>
            </w:pPr>
            <w:r>
              <w:rPr>
                <w:rFonts w:cs="Arial"/>
              </w:rPr>
              <w:t xml:space="preserve">Pain </w:t>
            </w:r>
          </w:p>
          <w:p w14:paraId="6EBFA770" w14:textId="77777777" w:rsidR="004F6A4D" w:rsidRDefault="004F6A4D" w:rsidP="005A358B">
            <w:pPr>
              <w:pStyle w:val="ListParagraph"/>
              <w:numPr>
                <w:ilvl w:val="0"/>
                <w:numId w:val="30"/>
              </w:numPr>
              <w:spacing w:after="0"/>
              <w:rPr>
                <w:rFonts w:cs="Arial"/>
              </w:rPr>
            </w:pPr>
            <w:r>
              <w:rPr>
                <w:rFonts w:cs="Arial"/>
              </w:rPr>
              <w:t xml:space="preserve">Sleep </w:t>
            </w:r>
          </w:p>
          <w:p w14:paraId="65761F3A" w14:textId="77777777" w:rsidR="004F6A4D" w:rsidRDefault="004F6A4D" w:rsidP="005A358B">
            <w:pPr>
              <w:pStyle w:val="ListParagraph"/>
              <w:numPr>
                <w:ilvl w:val="0"/>
                <w:numId w:val="30"/>
              </w:numPr>
              <w:spacing w:after="0"/>
              <w:rPr>
                <w:rFonts w:cs="Arial"/>
              </w:rPr>
            </w:pPr>
            <w:r>
              <w:rPr>
                <w:rFonts w:cs="Arial"/>
              </w:rPr>
              <w:t xml:space="preserve">Physical activity </w:t>
            </w:r>
          </w:p>
          <w:p w14:paraId="68DD9AAB" w14:textId="77777777" w:rsidR="004F6A4D" w:rsidRDefault="004F6A4D" w:rsidP="005A358B">
            <w:pPr>
              <w:pStyle w:val="ListParagraph"/>
              <w:numPr>
                <w:ilvl w:val="0"/>
                <w:numId w:val="30"/>
              </w:numPr>
              <w:spacing w:after="0"/>
              <w:rPr>
                <w:rFonts w:cs="Arial"/>
              </w:rPr>
            </w:pPr>
            <w:r>
              <w:rPr>
                <w:rFonts w:cs="Arial"/>
              </w:rPr>
              <w:t xml:space="preserve">Alcohol use </w:t>
            </w:r>
          </w:p>
          <w:p w14:paraId="2AAD8657" w14:textId="77777777" w:rsidR="004F6A4D" w:rsidRDefault="004F6A4D" w:rsidP="005A358B">
            <w:pPr>
              <w:pStyle w:val="ListParagraph"/>
              <w:numPr>
                <w:ilvl w:val="0"/>
                <w:numId w:val="30"/>
              </w:numPr>
              <w:spacing w:after="0"/>
              <w:rPr>
                <w:rFonts w:cs="Arial"/>
              </w:rPr>
            </w:pPr>
            <w:r>
              <w:rPr>
                <w:rFonts w:cs="Arial"/>
              </w:rPr>
              <w:t xml:space="preserve">Recent hospitalisation </w:t>
            </w:r>
          </w:p>
          <w:p w14:paraId="5291235A" w14:textId="77777777" w:rsidR="004F6A4D" w:rsidRDefault="004F6A4D" w:rsidP="005A358B">
            <w:pPr>
              <w:pStyle w:val="ListParagraph"/>
              <w:numPr>
                <w:ilvl w:val="0"/>
                <w:numId w:val="30"/>
              </w:numPr>
              <w:spacing w:after="0"/>
              <w:rPr>
                <w:rFonts w:cs="Arial"/>
              </w:rPr>
            </w:pPr>
            <w:r>
              <w:rPr>
                <w:rFonts w:cs="Arial"/>
              </w:rPr>
              <w:t xml:space="preserve">Health conditions </w:t>
            </w:r>
          </w:p>
          <w:p w14:paraId="708C95BB" w14:textId="49357B1F" w:rsidR="004F6A4D" w:rsidRDefault="004F6A4D" w:rsidP="005A358B">
            <w:pPr>
              <w:pStyle w:val="ListParagraph"/>
              <w:numPr>
                <w:ilvl w:val="0"/>
                <w:numId w:val="30"/>
              </w:numPr>
              <w:spacing w:after="0"/>
              <w:rPr>
                <w:rFonts w:cs="Arial"/>
              </w:rPr>
            </w:pPr>
            <w:r>
              <w:rPr>
                <w:rFonts w:cs="Arial"/>
              </w:rPr>
              <w:t xml:space="preserve">Allergies and/ or sensitivities </w:t>
            </w:r>
          </w:p>
          <w:p w14:paraId="178D2951" w14:textId="77777777" w:rsidR="00A7055B" w:rsidRDefault="004F6A4D" w:rsidP="005A358B">
            <w:pPr>
              <w:pStyle w:val="ListParagraph"/>
              <w:numPr>
                <w:ilvl w:val="0"/>
                <w:numId w:val="30"/>
              </w:numPr>
              <w:spacing w:after="0"/>
              <w:rPr>
                <w:rFonts w:cs="Arial"/>
              </w:rPr>
            </w:pPr>
            <w:r>
              <w:rPr>
                <w:rFonts w:cs="Arial"/>
              </w:rPr>
              <w:t>C</w:t>
            </w:r>
            <w:r w:rsidR="00FD661F">
              <w:rPr>
                <w:rFonts w:cs="Arial"/>
              </w:rPr>
              <w:t xml:space="preserve">hanges in memory and thinking </w:t>
            </w:r>
          </w:p>
          <w:p w14:paraId="7B6241DA" w14:textId="77777777" w:rsidR="00FD661F" w:rsidRDefault="00FD661F" w:rsidP="005A358B">
            <w:pPr>
              <w:pStyle w:val="ListParagraph"/>
              <w:numPr>
                <w:ilvl w:val="0"/>
                <w:numId w:val="30"/>
              </w:numPr>
              <w:spacing w:after="0"/>
              <w:rPr>
                <w:rFonts w:cs="Arial"/>
              </w:rPr>
            </w:pPr>
            <w:r>
              <w:rPr>
                <w:rFonts w:cs="Arial"/>
              </w:rPr>
              <w:t xml:space="preserve">Changes in personality </w:t>
            </w:r>
          </w:p>
          <w:p w14:paraId="0987A210" w14:textId="77777777" w:rsidR="00FD661F" w:rsidRDefault="00FD661F" w:rsidP="005A358B">
            <w:pPr>
              <w:pStyle w:val="ListParagraph"/>
              <w:numPr>
                <w:ilvl w:val="0"/>
                <w:numId w:val="30"/>
              </w:numPr>
              <w:spacing w:after="0"/>
              <w:rPr>
                <w:rFonts w:cs="Arial"/>
              </w:rPr>
            </w:pPr>
            <w:r>
              <w:rPr>
                <w:rFonts w:cs="Arial"/>
              </w:rPr>
              <w:t xml:space="preserve">Changes in behaviour </w:t>
            </w:r>
          </w:p>
          <w:p w14:paraId="001223F3" w14:textId="77777777" w:rsidR="00FD661F" w:rsidRDefault="00FD661F" w:rsidP="005A358B">
            <w:pPr>
              <w:pStyle w:val="ListParagraph"/>
              <w:numPr>
                <w:ilvl w:val="0"/>
                <w:numId w:val="30"/>
              </w:numPr>
              <w:spacing w:after="0"/>
              <w:rPr>
                <w:rFonts w:cs="Arial"/>
              </w:rPr>
            </w:pPr>
            <w:r>
              <w:rPr>
                <w:rFonts w:cs="Arial"/>
              </w:rPr>
              <w:t xml:space="preserve">Feelings of nervousness or depression </w:t>
            </w:r>
          </w:p>
          <w:p w14:paraId="3C7DF3F3" w14:textId="77777777" w:rsidR="00FD661F" w:rsidRDefault="00FD661F" w:rsidP="005A358B">
            <w:pPr>
              <w:pStyle w:val="ListParagraph"/>
              <w:numPr>
                <w:ilvl w:val="0"/>
                <w:numId w:val="30"/>
              </w:numPr>
              <w:spacing w:after="0"/>
              <w:rPr>
                <w:rFonts w:cs="Arial"/>
              </w:rPr>
            </w:pPr>
            <w:r>
              <w:rPr>
                <w:rFonts w:cs="Arial"/>
              </w:rPr>
              <w:t xml:space="preserve">Feelings of loneliness or social isolation </w:t>
            </w:r>
          </w:p>
          <w:p w14:paraId="2B615A28" w14:textId="77777777" w:rsidR="00FD661F" w:rsidRDefault="000712DB" w:rsidP="005A358B">
            <w:pPr>
              <w:pStyle w:val="ListParagraph"/>
              <w:numPr>
                <w:ilvl w:val="0"/>
                <w:numId w:val="30"/>
              </w:numPr>
              <w:spacing w:after="0"/>
              <w:rPr>
                <w:rFonts w:cs="Arial"/>
              </w:rPr>
            </w:pPr>
            <w:r>
              <w:rPr>
                <w:rFonts w:cs="Arial"/>
              </w:rPr>
              <w:lastRenderedPageBreak/>
              <w:t xml:space="preserve">Psychological considerations </w:t>
            </w:r>
          </w:p>
          <w:p w14:paraId="77FE0DCE" w14:textId="77777777" w:rsidR="000712DB" w:rsidRDefault="000712DB" w:rsidP="005A358B">
            <w:pPr>
              <w:pStyle w:val="ListParagraph"/>
              <w:numPr>
                <w:ilvl w:val="0"/>
                <w:numId w:val="30"/>
              </w:numPr>
              <w:spacing w:after="0"/>
              <w:rPr>
                <w:rFonts w:cs="Arial"/>
              </w:rPr>
            </w:pPr>
            <w:r>
              <w:rPr>
                <w:rFonts w:cs="Arial"/>
              </w:rPr>
              <w:t xml:space="preserve">Home safety </w:t>
            </w:r>
          </w:p>
          <w:p w14:paraId="7F12A91E" w14:textId="77777777" w:rsidR="000712DB" w:rsidRDefault="000712DB" w:rsidP="005A358B">
            <w:pPr>
              <w:pStyle w:val="ListParagraph"/>
              <w:numPr>
                <w:ilvl w:val="0"/>
                <w:numId w:val="30"/>
              </w:numPr>
              <w:spacing w:after="0"/>
              <w:rPr>
                <w:rFonts w:cs="Arial"/>
              </w:rPr>
            </w:pPr>
            <w:r>
              <w:rPr>
                <w:rFonts w:cs="Arial"/>
              </w:rPr>
              <w:t xml:space="preserve">Home </w:t>
            </w:r>
            <w:r w:rsidR="00E17370">
              <w:rPr>
                <w:rFonts w:cs="Arial"/>
              </w:rPr>
              <w:t xml:space="preserve">maintenance (including gardening) </w:t>
            </w:r>
          </w:p>
          <w:p w14:paraId="5CE1F07A" w14:textId="77777777" w:rsidR="00E17370" w:rsidRDefault="00E17370" w:rsidP="005A358B">
            <w:pPr>
              <w:pStyle w:val="ListParagraph"/>
              <w:numPr>
                <w:ilvl w:val="0"/>
                <w:numId w:val="30"/>
              </w:numPr>
              <w:spacing w:after="0"/>
              <w:rPr>
                <w:rFonts w:cs="Arial"/>
              </w:rPr>
            </w:pPr>
            <w:r>
              <w:rPr>
                <w:rFonts w:cs="Arial"/>
              </w:rPr>
              <w:t xml:space="preserve">Personal safety </w:t>
            </w:r>
          </w:p>
          <w:p w14:paraId="7A9BC0C4" w14:textId="7A1008FF" w:rsidR="00B35181" w:rsidRPr="00FD661F" w:rsidRDefault="00B35181" w:rsidP="005A358B">
            <w:pPr>
              <w:pStyle w:val="ListParagraph"/>
              <w:numPr>
                <w:ilvl w:val="0"/>
                <w:numId w:val="30"/>
              </w:numPr>
              <w:spacing w:after="0"/>
              <w:rPr>
                <w:rFonts w:cs="Arial"/>
              </w:rPr>
            </w:pPr>
            <w:r>
              <w:rPr>
                <w:rFonts w:cs="Arial"/>
              </w:rPr>
              <w:t>Tobacco use</w:t>
            </w:r>
          </w:p>
        </w:tc>
      </w:tr>
      <w:tr w:rsidR="002B74B1" w14:paraId="03CE54D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747E36" w14:textId="5CD97E36" w:rsidR="002B74B1" w:rsidRDefault="002B74B1" w:rsidP="002B74B1">
            <w:pPr>
              <w:pStyle w:val="Heading3"/>
              <w:spacing w:before="0" w:line="360" w:lineRule="auto"/>
              <w:rPr>
                <w:rFonts w:cs="Arial"/>
                <w:color w:val="auto"/>
                <w:sz w:val="24"/>
                <w:szCs w:val="24"/>
              </w:rPr>
            </w:pPr>
            <w:bookmarkStart w:id="3634" w:name="_Toc159623409"/>
            <w:bookmarkStart w:id="3635" w:name="_Toc159629442"/>
            <w:r>
              <w:rPr>
                <w:rFonts w:cs="Arial"/>
                <w:color w:val="auto"/>
                <w:sz w:val="24"/>
                <w:szCs w:val="24"/>
              </w:rPr>
              <w:lastRenderedPageBreak/>
              <w:t>Question rules</w:t>
            </w:r>
            <w:bookmarkEnd w:id="3634"/>
            <w:bookmarkEnd w:id="36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1ACA44" w14:textId="60EBEB64"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2E6BEF4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5FF23E" w14:textId="1ECBBF40" w:rsidR="002B74B1" w:rsidRDefault="002B74B1" w:rsidP="002B74B1">
            <w:pPr>
              <w:pStyle w:val="Heading3"/>
              <w:spacing w:before="0" w:line="360" w:lineRule="auto"/>
              <w:rPr>
                <w:rFonts w:cs="Arial"/>
                <w:color w:val="auto"/>
                <w:sz w:val="24"/>
                <w:szCs w:val="24"/>
              </w:rPr>
            </w:pPr>
            <w:bookmarkStart w:id="3636" w:name="_Toc159623410"/>
            <w:bookmarkStart w:id="3637" w:name="_Toc159629443"/>
            <w:r w:rsidRPr="00BF1111">
              <w:rPr>
                <w:rFonts w:cs="Arial"/>
                <w:color w:val="auto"/>
                <w:sz w:val="24"/>
                <w:szCs w:val="24"/>
              </w:rPr>
              <w:t>Pre-populated information</w:t>
            </w:r>
            <w:bookmarkEnd w:id="3636"/>
            <w:bookmarkEnd w:id="36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269CC0" w14:textId="65B07070" w:rsidR="00606F13" w:rsidRPr="006D3772" w:rsidRDefault="0D4C74F0" w:rsidP="2ED26313">
            <w:pPr>
              <w:spacing w:after="160"/>
              <w:rPr>
                <w:rFonts w:cs="Arial"/>
              </w:rPr>
            </w:pPr>
            <w:r w:rsidRPr="2ED26313">
              <w:rPr>
                <w:rFonts w:cs="Arial"/>
              </w:rPr>
              <w:t>Yes</w:t>
            </w:r>
          </w:p>
          <w:p w14:paraId="79DD0093" w14:textId="1B532D6C" w:rsidR="00606F13" w:rsidRPr="006D3772" w:rsidRDefault="0D4C74F0" w:rsidP="006D3772">
            <w:pPr>
              <w:spacing w:after="160"/>
              <w:rPr>
                <w:rFonts w:cs="Arial"/>
              </w:rPr>
            </w:pPr>
            <w:r w:rsidRPr="2ED26313">
              <w:rPr>
                <w:rFonts w:cs="Arial"/>
              </w:rPr>
              <w:t>Response will pre-populate from corresponding sections of IAT</w:t>
            </w:r>
          </w:p>
        </w:tc>
      </w:tr>
      <w:tr w:rsidR="002B74B1" w14:paraId="334A656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A67BA9" w14:textId="0974C7BB" w:rsidR="002B74B1" w:rsidRDefault="002B74B1" w:rsidP="002B74B1">
            <w:pPr>
              <w:pStyle w:val="Heading3"/>
              <w:spacing w:before="0" w:line="360" w:lineRule="auto"/>
              <w:rPr>
                <w:rFonts w:cs="Arial"/>
                <w:color w:val="auto"/>
                <w:sz w:val="24"/>
                <w:szCs w:val="24"/>
              </w:rPr>
            </w:pPr>
            <w:bookmarkStart w:id="3638" w:name="_Toc159623411"/>
            <w:bookmarkStart w:id="3639" w:name="_Toc159629444"/>
            <w:r w:rsidRPr="00BD710B">
              <w:rPr>
                <w:rFonts w:cs="Arial"/>
                <w:bCs/>
                <w:color w:val="auto"/>
                <w:sz w:val="24"/>
                <w:szCs w:val="24"/>
              </w:rPr>
              <w:t>Response guidance</w:t>
            </w:r>
            <w:bookmarkEnd w:id="3638"/>
            <w:bookmarkEnd w:id="36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1EFD5D" w14:textId="77777777" w:rsidR="002B74B1" w:rsidRDefault="002B74B1" w:rsidP="002B74B1">
            <w:pPr>
              <w:rPr>
                <w:u w:val="single"/>
              </w:rPr>
            </w:pPr>
            <w:r>
              <w:rPr>
                <w:u w:val="single"/>
              </w:rPr>
              <w:t>Context:</w:t>
            </w:r>
          </w:p>
          <w:p w14:paraId="0DECA699" w14:textId="31D6A03B" w:rsidR="002B74B1" w:rsidRPr="00A41F3A" w:rsidRDefault="00A41F3A" w:rsidP="005A358B">
            <w:pPr>
              <w:pStyle w:val="ListParagraph"/>
              <w:numPr>
                <w:ilvl w:val="0"/>
                <w:numId w:val="30"/>
              </w:numPr>
              <w:spacing w:after="0"/>
              <w:rPr>
                <w:rFonts w:cs="Arial"/>
              </w:rPr>
            </w:pPr>
            <w:r w:rsidRPr="00A41F3A">
              <w:rPr>
                <w:rFonts w:cs="Arial"/>
              </w:rPr>
              <w:t>This refers to where information relating to a client’s other considerations is populated from the assessment into the support plan.</w:t>
            </w:r>
          </w:p>
          <w:p w14:paraId="4ABFE697" w14:textId="77777777" w:rsidR="002B74B1" w:rsidRDefault="002B74B1" w:rsidP="002B74B1">
            <w:pPr>
              <w:rPr>
                <w:u w:val="single"/>
              </w:rPr>
            </w:pPr>
          </w:p>
          <w:p w14:paraId="3EFE12BC" w14:textId="77777777" w:rsidR="002B74B1" w:rsidRDefault="002B74B1" w:rsidP="002B74B1">
            <w:pPr>
              <w:rPr>
                <w:u w:val="single"/>
              </w:rPr>
            </w:pPr>
            <w:r>
              <w:rPr>
                <w:u w:val="single"/>
              </w:rPr>
              <w:t>Consider and record:</w:t>
            </w:r>
          </w:p>
          <w:p w14:paraId="075E37FC" w14:textId="6362B194" w:rsidR="002B74B1" w:rsidRPr="00712711" w:rsidRDefault="006E7996" w:rsidP="00B17677">
            <w:pPr>
              <w:pStyle w:val="ListParagraph"/>
              <w:numPr>
                <w:ilvl w:val="0"/>
                <w:numId w:val="1"/>
              </w:numPr>
              <w:spacing w:after="0"/>
              <w:rPr>
                <w:u w:val="single"/>
              </w:rPr>
            </w:pPr>
            <w:r>
              <w:t xml:space="preserve">It </w:t>
            </w:r>
            <w:r w:rsidRPr="00260729">
              <w:t>is important for an assessor to</w:t>
            </w:r>
            <w:r>
              <w:t xml:space="preserve"> ensure all identified needs are considered as part of the goals, considerations and recommendations included in the support plan.</w:t>
            </w:r>
          </w:p>
          <w:p w14:paraId="62E2D676" w14:textId="77777777" w:rsidR="002B74B1" w:rsidRDefault="002B74B1" w:rsidP="002D1824">
            <w:pPr>
              <w:rPr>
                <w:rFonts w:cs="Arial"/>
              </w:rPr>
            </w:pPr>
          </w:p>
        </w:tc>
      </w:tr>
    </w:tbl>
    <w:p w14:paraId="125A65FC" w14:textId="77777777" w:rsidR="00A7055B" w:rsidRPr="00A7055B" w:rsidRDefault="00A7055B" w:rsidP="00A7055B"/>
    <w:p w14:paraId="727FDE16" w14:textId="505D13D2" w:rsidR="00E56E20" w:rsidRDefault="00E56E20" w:rsidP="00E56E20">
      <w:pPr>
        <w:pStyle w:val="Heading3"/>
        <w:spacing w:after="240"/>
      </w:pPr>
      <w:bookmarkStart w:id="3640" w:name="_Toc159623412"/>
      <w:bookmarkStart w:id="3641" w:name="_Toc159629445"/>
      <w:r>
        <w:t xml:space="preserve">Complexity </w:t>
      </w:r>
      <w:r w:rsidR="00F107E9">
        <w:t>i</w:t>
      </w:r>
      <w:r>
        <w:t>ndicators</w:t>
      </w:r>
      <w:bookmarkEnd w:id="3640"/>
      <w:bookmarkEnd w:id="3641"/>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17370" w14:paraId="7722727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65EC2F" w14:textId="4A0197AC" w:rsidR="00E17370" w:rsidRDefault="00E17370" w:rsidP="00E65A82">
            <w:pPr>
              <w:spacing w:after="120"/>
              <w:rPr>
                <w:b/>
                <w:szCs w:val="24"/>
                <w:lang w:eastAsia="en-AU"/>
              </w:rPr>
            </w:pPr>
            <w:r>
              <w:rPr>
                <w:b/>
                <w:color w:val="FFFFFF" w:themeColor="background1"/>
                <w:szCs w:val="24"/>
                <w:lang w:eastAsia="en-AU"/>
              </w:rPr>
              <w:t>Question: Complexity Indicators</w:t>
            </w:r>
          </w:p>
        </w:tc>
      </w:tr>
      <w:tr w:rsidR="00E17370" w14:paraId="53A2B24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8DD2DC" w14:textId="77777777" w:rsidR="00E17370" w:rsidRDefault="00E17370" w:rsidP="00E65A82">
            <w:pPr>
              <w:pStyle w:val="Heading3"/>
              <w:spacing w:before="0" w:line="360" w:lineRule="auto"/>
              <w:rPr>
                <w:rFonts w:cs="Arial"/>
                <w:color w:val="auto"/>
                <w:sz w:val="24"/>
                <w:szCs w:val="24"/>
              </w:rPr>
            </w:pPr>
            <w:bookmarkStart w:id="3642" w:name="_Toc159623413"/>
            <w:bookmarkStart w:id="3643" w:name="_Toc159629446"/>
            <w:r>
              <w:rPr>
                <w:rFonts w:cs="Arial"/>
                <w:color w:val="auto"/>
                <w:sz w:val="24"/>
                <w:szCs w:val="24"/>
              </w:rPr>
              <w:t>Response options</w:t>
            </w:r>
            <w:bookmarkEnd w:id="3642"/>
            <w:bookmarkEnd w:id="36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4DBCB5" w14:textId="212488CA" w:rsidR="00E17370" w:rsidRDefault="005C6F4A" w:rsidP="005A358B">
            <w:pPr>
              <w:pStyle w:val="ListParagraph"/>
              <w:numPr>
                <w:ilvl w:val="0"/>
                <w:numId w:val="30"/>
              </w:numPr>
              <w:spacing w:after="0"/>
              <w:rPr>
                <w:rFonts w:cs="Arial"/>
              </w:rPr>
            </w:pPr>
            <w:r>
              <w:rPr>
                <w:rFonts w:cs="Arial"/>
              </w:rPr>
              <w:t xml:space="preserve">Client is living in inadequate housing or with insecure tenure or is already homeless which compromises their health, </w:t>
            </w:r>
            <w:r w:rsidR="0040708A">
              <w:rPr>
                <w:rFonts w:cs="Arial"/>
              </w:rPr>
              <w:t>wellbeing,</w:t>
            </w:r>
            <w:r>
              <w:rPr>
                <w:rFonts w:cs="Arial"/>
              </w:rPr>
              <w:t xml:space="preserve"> and ability to remain living in the community </w:t>
            </w:r>
          </w:p>
          <w:p w14:paraId="2A30A902" w14:textId="5FCB1220" w:rsidR="005C6F4A" w:rsidRDefault="005C6F4A" w:rsidP="005A358B">
            <w:pPr>
              <w:pStyle w:val="ListParagraph"/>
              <w:numPr>
                <w:ilvl w:val="0"/>
                <w:numId w:val="30"/>
              </w:numPr>
              <w:spacing w:after="0"/>
              <w:rPr>
                <w:rFonts w:cs="Arial"/>
              </w:rPr>
            </w:pPr>
            <w:r>
              <w:rPr>
                <w:rFonts w:cs="Arial"/>
              </w:rPr>
              <w:t>There is risk of, or suspected or conf</w:t>
            </w:r>
            <w:r w:rsidR="00A81A21">
              <w:rPr>
                <w:rFonts w:cs="Arial"/>
              </w:rPr>
              <w:t>i</w:t>
            </w:r>
            <w:r>
              <w:rPr>
                <w:rFonts w:cs="Arial"/>
              </w:rPr>
              <w:t>rmed abuse</w:t>
            </w:r>
          </w:p>
          <w:p w14:paraId="7460314E" w14:textId="77777777" w:rsidR="005C6F4A" w:rsidRDefault="000A3520" w:rsidP="005A358B">
            <w:pPr>
              <w:pStyle w:val="ListParagraph"/>
              <w:numPr>
                <w:ilvl w:val="0"/>
                <w:numId w:val="30"/>
              </w:numPr>
              <w:spacing w:after="0"/>
              <w:rPr>
                <w:rFonts w:cs="Arial"/>
              </w:rPr>
            </w:pPr>
            <w:r>
              <w:rPr>
                <w:rFonts w:cs="Arial"/>
              </w:rPr>
              <w:t xml:space="preserve">Client has emotional or mental health issues that significantly limits self-care </w:t>
            </w:r>
            <w:r w:rsidR="006C6F43">
              <w:rPr>
                <w:rFonts w:cs="Arial"/>
              </w:rPr>
              <w:t xml:space="preserve">capacity, requires intensive supervision and/or frequent changes to support </w:t>
            </w:r>
          </w:p>
          <w:p w14:paraId="556EC284" w14:textId="77777777" w:rsidR="006C6F43" w:rsidRDefault="006C6F43" w:rsidP="005A358B">
            <w:pPr>
              <w:pStyle w:val="ListParagraph"/>
              <w:numPr>
                <w:ilvl w:val="0"/>
                <w:numId w:val="30"/>
              </w:numPr>
              <w:spacing w:after="0"/>
              <w:rPr>
                <w:rFonts w:cs="Arial"/>
              </w:rPr>
            </w:pPr>
            <w:r>
              <w:rPr>
                <w:rFonts w:cs="Arial"/>
              </w:rPr>
              <w:t xml:space="preserve">Client is experiencing financial disadvantage or other </w:t>
            </w:r>
            <w:r w:rsidR="000B6C73">
              <w:rPr>
                <w:rFonts w:cs="Arial"/>
              </w:rPr>
              <w:t>barriers that threaten their access to services essential to their support</w:t>
            </w:r>
          </w:p>
          <w:p w14:paraId="04AE9D27" w14:textId="77777777" w:rsidR="00635299" w:rsidRDefault="00635299" w:rsidP="005A358B">
            <w:pPr>
              <w:pStyle w:val="ListParagraph"/>
              <w:numPr>
                <w:ilvl w:val="0"/>
                <w:numId w:val="30"/>
              </w:numPr>
              <w:spacing w:after="0"/>
              <w:rPr>
                <w:rFonts w:cs="Arial"/>
              </w:rPr>
            </w:pPr>
            <w:r>
              <w:rPr>
                <w:rFonts w:cs="Arial"/>
              </w:rPr>
              <w:t xml:space="preserve">Client has experienced </w:t>
            </w:r>
            <w:r w:rsidR="00B053C5">
              <w:rPr>
                <w:rFonts w:cs="Arial"/>
              </w:rPr>
              <w:t xml:space="preserve">adverse effects of institutionalisation and/or system abuse (e.g. spending time in </w:t>
            </w:r>
            <w:r w:rsidR="00333F05">
              <w:rPr>
                <w:rFonts w:cs="Arial"/>
              </w:rPr>
              <w:t xml:space="preserve">institutions, prisons, foster care. Residential care or out of home care) and is refusing </w:t>
            </w:r>
            <w:r w:rsidR="00587530">
              <w:rPr>
                <w:rFonts w:cs="Arial"/>
              </w:rPr>
              <w:t xml:space="preserve">assistance or services when they are clearly needed to maintain safety and wellbeing </w:t>
            </w:r>
          </w:p>
          <w:p w14:paraId="72519F01" w14:textId="77777777" w:rsidR="00587530" w:rsidRDefault="0081469E" w:rsidP="005A358B">
            <w:pPr>
              <w:pStyle w:val="ListParagraph"/>
              <w:numPr>
                <w:ilvl w:val="0"/>
                <w:numId w:val="30"/>
              </w:numPr>
              <w:spacing w:after="0"/>
              <w:rPr>
                <w:rFonts w:cs="Arial"/>
              </w:rPr>
            </w:pPr>
            <w:r>
              <w:rPr>
                <w:rFonts w:cs="Arial"/>
              </w:rPr>
              <w:lastRenderedPageBreak/>
              <w:t xml:space="preserve">Client is exposed to risks due to drug and/or alcohol related issues and likely to cause harm to themselves or others </w:t>
            </w:r>
          </w:p>
          <w:p w14:paraId="62AB083B" w14:textId="77777777" w:rsidR="0081469E" w:rsidRDefault="0081469E" w:rsidP="005A358B">
            <w:pPr>
              <w:pStyle w:val="ListParagraph"/>
              <w:numPr>
                <w:ilvl w:val="0"/>
                <w:numId w:val="30"/>
              </w:numPr>
              <w:spacing w:after="0"/>
              <w:rPr>
                <w:rFonts w:cs="Arial"/>
              </w:rPr>
            </w:pPr>
            <w:r>
              <w:rPr>
                <w:rFonts w:cs="Arial"/>
              </w:rPr>
              <w:t>Client is exposed to risks or is self-neglecting of personal</w:t>
            </w:r>
            <w:r w:rsidR="000B4A48">
              <w:rPr>
                <w:rFonts w:cs="Arial"/>
              </w:rPr>
              <w:t xml:space="preserve"> care and/or </w:t>
            </w:r>
            <w:r w:rsidR="00682390">
              <w:rPr>
                <w:rFonts w:cs="Arial"/>
              </w:rPr>
              <w:t xml:space="preserve">safety </w:t>
            </w:r>
            <w:r w:rsidR="00047778">
              <w:rPr>
                <w:rFonts w:cs="Arial"/>
              </w:rPr>
              <w:t xml:space="preserve">and likely to cause harm to themselves or others </w:t>
            </w:r>
          </w:p>
          <w:p w14:paraId="2EA382AB" w14:textId="77777777" w:rsidR="00047778" w:rsidRDefault="00047778" w:rsidP="005A358B">
            <w:pPr>
              <w:pStyle w:val="ListParagraph"/>
              <w:numPr>
                <w:ilvl w:val="0"/>
                <w:numId w:val="30"/>
              </w:numPr>
              <w:spacing w:after="0"/>
              <w:rPr>
                <w:rFonts w:cs="Arial"/>
              </w:rPr>
            </w:pPr>
            <w:r>
              <w:rPr>
                <w:rFonts w:cs="Arial"/>
              </w:rPr>
              <w:t>Client is exposed to risks or is self-</w:t>
            </w:r>
            <w:r w:rsidR="00BA2BC2">
              <w:rPr>
                <w:rFonts w:cs="Arial"/>
              </w:rPr>
              <w:t>neglecting</w:t>
            </w:r>
            <w:r>
              <w:rPr>
                <w:rFonts w:cs="Arial"/>
              </w:rPr>
              <w:t xml:space="preserve"> </w:t>
            </w:r>
            <w:r w:rsidR="00BA2BC2">
              <w:rPr>
                <w:rFonts w:cs="Arial"/>
              </w:rPr>
              <w:t xml:space="preserve">personal care and/or safety and likely to cause harm to themselves and others </w:t>
            </w:r>
          </w:p>
          <w:p w14:paraId="7EDF3289" w14:textId="6757F6A9" w:rsidR="000F0644" w:rsidRPr="00435620" w:rsidRDefault="00BA2BC2" w:rsidP="005A358B">
            <w:pPr>
              <w:pStyle w:val="ListParagraph"/>
              <w:numPr>
                <w:ilvl w:val="0"/>
                <w:numId w:val="30"/>
              </w:numPr>
              <w:spacing w:after="0"/>
              <w:rPr>
                <w:rFonts w:cs="Arial"/>
              </w:rPr>
            </w:pPr>
            <w:r>
              <w:rPr>
                <w:rFonts w:cs="Arial"/>
              </w:rPr>
              <w:t xml:space="preserve">Client has a memory problem </w:t>
            </w:r>
            <w:r w:rsidR="00653808">
              <w:rPr>
                <w:rFonts w:cs="Arial"/>
              </w:rPr>
              <w:t>or confusion that significantly limits self-care capacity, requires intensive supervision and/or frequent changes to support</w:t>
            </w:r>
          </w:p>
        </w:tc>
      </w:tr>
      <w:tr w:rsidR="002B74B1" w14:paraId="0132082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B1057E" w14:textId="51743E51" w:rsidR="002B74B1" w:rsidRDefault="002B74B1" w:rsidP="002B74B1">
            <w:pPr>
              <w:pStyle w:val="Heading3"/>
              <w:spacing w:before="0" w:line="360" w:lineRule="auto"/>
              <w:rPr>
                <w:rFonts w:cs="Arial"/>
                <w:color w:val="auto"/>
                <w:sz w:val="24"/>
                <w:szCs w:val="24"/>
              </w:rPr>
            </w:pPr>
            <w:bookmarkStart w:id="3644" w:name="_Toc159623414"/>
            <w:bookmarkStart w:id="3645" w:name="_Toc159629447"/>
            <w:r>
              <w:rPr>
                <w:rFonts w:cs="Arial"/>
                <w:color w:val="auto"/>
                <w:sz w:val="24"/>
                <w:szCs w:val="24"/>
              </w:rPr>
              <w:lastRenderedPageBreak/>
              <w:t>Question rules</w:t>
            </w:r>
            <w:bookmarkEnd w:id="3644"/>
            <w:bookmarkEnd w:id="36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2C93E2" w14:textId="596681C1"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4B7C3F9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57EC47" w14:textId="7387940C" w:rsidR="002B74B1" w:rsidRDefault="002B74B1" w:rsidP="002B74B1">
            <w:pPr>
              <w:pStyle w:val="Heading3"/>
              <w:spacing w:before="0" w:line="360" w:lineRule="auto"/>
              <w:rPr>
                <w:rFonts w:cs="Arial"/>
                <w:color w:val="auto"/>
                <w:sz w:val="24"/>
                <w:szCs w:val="24"/>
              </w:rPr>
            </w:pPr>
            <w:bookmarkStart w:id="3646" w:name="_Toc159623415"/>
            <w:bookmarkStart w:id="3647" w:name="_Toc159629448"/>
            <w:r w:rsidRPr="00BF1111">
              <w:rPr>
                <w:rFonts w:cs="Arial"/>
                <w:color w:val="auto"/>
                <w:sz w:val="24"/>
                <w:szCs w:val="24"/>
              </w:rPr>
              <w:t>Pre-populated information</w:t>
            </w:r>
            <w:bookmarkEnd w:id="3646"/>
            <w:bookmarkEnd w:id="36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935622" w14:textId="09A3469C" w:rsidR="00694559" w:rsidRPr="00694559" w:rsidRDefault="00694559" w:rsidP="00694559">
            <w:pPr>
              <w:spacing w:after="160"/>
              <w:rPr>
                <w:rFonts w:cs="Arial"/>
              </w:rPr>
            </w:pPr>
            <w:r>
              <w:rPr>
                <w:rFonts w:cs="Arial"/>
              </w:rPr>
              <w:t>Yes:</w:t>
            </w:r>
          </w:p>
          <w:p w14:paraId="4B3F7B39" w14:textId="5B1E2C38" w:rsidR="009441A9" w:rsidRDefault="00780497" w:rsidP="005A358B">
            <w:pPr>
              <w:pStyle w:val="ListParagraph"/>
              <w:numPr>
                <w:ilvl w:val="0"/>
                <w:numId w:val="67"/>
              </w:numPr>
              <w:spacing w:after="0"/>
              <w:rPr>
                <w:rFonts w:cs="Arial"/>
              </w:rPr>
            </w:pPr>
            <w:r>
              <w:rPr>
                <w:rFonts w:cs="Arial"/>
              </w:rPr>
              <w:t>Exposure to</w:t>
            </w:r>
            <w:r w:rsidR="00D06AF6">
              <w:rPr>
                <w:rFonts w:cs="Arial"/>
              </w:rPr>
              <w:t xml:space="preserve"> risks due to drug and/or alcohol issues</w:t>
            </w:r>
            <w:r>
              <w:rPr>
                <w:rFonts w:cs="Arial"/>
              </w:rPr>
              <w:t xml:space="preserve"> </w:t>
            </w:r>
            <w:r w:rsidR="00D06AF6">
              <w:rPr>
                <w:rFonts w:cs="Arial"/>
              </w:rPr>
              <w:t xml:space="preserve">response will pre-populate from physical and personal health and frailty section of IAT (if </w:t>
            </w:r>
            <w:r w:rsidR="00B80B27">
              <w:rPr>
                <w:rFonts w:cs="Arial"/>
              </w:rPr>
              <w:t>‘</w:t>
            </w:r>
            <w:r w:rsidR="00D06AF6">
              <w:rPr>
                <w:rFonts w:cs="Arial"/>
              </w:rPr>
              <w:t>daily or almost daily’ is selected for question on consumption of six or more alcoholic drinks on one occasion</w:t>
            </w:r>
            <w:r w:rsidR="00B80B27">
              <w:rPr>
                <w:rFonts w:cs="Arial"/>
              </w:rPr>
              <w:t xml:space="preserve">; or if ‘daily or almost daily’, ‘weekly’ or ‘monthly’ is selected for question on illicit drug use for non-medical purposes) </w:t>
            </w:r>
          </w:p>
          <w:p w14:paraId="1C0821F9" w14:textId="77777777" w:rsidR="00A0503E" w:rsidRDefault="005C638E" w:rsidP="005A358B">
            <w:pPr>
              <w:pStyle w:val="ListParagraph"/>
              <w:numPr>
                <w:ilvl w:val="0"/>
                <w:numId w:val="67"/>
              </w:numPr>
              <w:spacing w:after="0"/>
              <w:rPr>
                <w:rFonts w:cs="Arial"/>
              </w:rPr>
            </w:pPr>
            <w:r>
              <w:rPr>
                <w:rFonts w:cs="Arial"/>
              </w:rPr>
              <w:t xml:space="preserve">Living in inadequate housing response will pre-populate from </w:t>
            </w:r>
            <w:r w:rsidR="00F432D3">
              <w:rPr>
                <w:rFonts w:cs="Arial"/>
              </w:rPr>
              <w:t>home and personal safety section of IAT (if ‘yes’ is selected for question on if client is living in unstable housing)</w:t>
            </w:r>
          </w:p>
          <w:p w14:paraId="11B77348" w14:textId="347C817B" w:rsidR="00060C37" w:rsidRDefault="00060C37" w:rsidP="005A358B">
            <w:pPr>
              <w:pStyle w:val="ListParagraph"/>
              <w:numPr>
                <w:ilvl w:val="0"/>
                <w:numId w:val="67"/>
              </w:numPr>
              <w:spacing w:after="0"/>
              <w:rPr>
                <w:rFonts w:cs="Arial"/>
              </w:rPr>
            </w:pPr>
            <w:r>
              <w:rPr>
                <w:rFonts w:cs="Arial"/>
              </w:rPr>
              <w:t xml:space="preserve">Risk of, suspected or confirmed abuse response will pre-populate from support considerations section of IAT (if ‘yes’ is selected for question on </w:t>
            </w:r>
            <w:r w:rsidR="0050369F">
              <w:rPr>
                <w:rFonts w:cs="Arial"/>
              </w:rPr>
              <w:t xml:space="preserve">elder </w:t>
            </w:r>
            <w:r>
              <w:rPr>
                <w:rFonts w:cs="Arial"/>
              </w:rPr>
              <w:t>abuse)</w:t>
            </w:r>
          </w:p>
          <w:p w14:paraId="0A7B43C9" w14:textId="77777777" w:rsidR="00AD75C4" w:rsidRDefault="00AD75C4" w:rsidP="005A358B">
            <w:pPr>
              <w:pStyle w:val="ListParagraph"/>
              <w:numPr>
                <w:ilvl w:val="0"/>
                <w:numId w:val="67"/>
              </w:numPr>
              <w:spacing w:after="0"/>
              <w:rPr>
                <w:rFonts w:cs="Arial"/>
              </w:rPr>
            </w:pPr>
            <w:r>
              <w:rPr>
                <w:rFonts w:cs="Arial"/>
              </w:rPr>
              <w:t xml:space="preserve">Emotional or mental health issue response will pre-populate from support considerations section of IAT (if ‘emotional abuse’ is selected </w:t>
            </w:r>
            <w:r w:rsidR="0050369F">
              <w:rPr>
                <w:rFonts w:cs="Arial"/>
              </w:rPr>
              <w:t>for question on type of elder abuse)</w:t>
            </w:r>
          </w:p>
          <w:p w14:paraId="039F279E" w14:textId="77777777" w:rsidR="00F107E9" w:rsidRDefault="00CB7079" w:rsidP="005A358B">
            <w:pPr>
              <w:pStyle w:val="ListParagraph"/>
              <w:numPr>
                <w:ilvl w:val="0"/>
                <w:numId w:val="67"/>
              </w:numPr>
              <w:spacing w:after="0"/>
              <w:rPr>
                <w:rFonts w:cs="Arial"/>
              </w:rPr>
            </w:pPr>
            <w:r>
              <w:rPr>
                <w:rFonts w:cs="Arial"/>
              </w:rPr>
              <w:t>Risk of harm to themselves or other response will pre-populate from support considerations section of IAT (if ‘yes’ is selected for question on may cause harm to themselves or others)</w:t>
            </w:r>
          </w:p>
          <w:p w14:paraId="5610543B" w14:textId="7F7D74FA" w:rsidR="005B0D41" w:rsidRPr="00B80B27" w:rsidRDefault="005B0D41" w:rsidP="005B0D41">
            <w:pPr>
              <w:pStyle w:val="ListParagraph"/>
              <w:spacing w:after="0"/>
              <w:ind w:left="720"/>
              <w:rPr>
                <w:rFonts w:cs="Arial"/>
              </w:rPr>
            </w:pPr>
          </w:p>
        </w:tc>
      </w:tr>
      <w:tr w:rsidR="002B74B1" w14:paraId="677329C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0E3206" w14:textId="33477C68" w:rsidR="002B74B1" w:rsidRDefault="002B74B1" w:rsidP="002B74B1">
            <w:pPr>
              <w:pStyle w:val="Heading3"/>
              <w:spacing w:before="0" w:line="360" w:lineRule="auto"/>
              <w:rPr>
                <w:rFonts w:cs="Arial"/>
                <w:color w:val="auto"/>
                <w:sz w:val="24"/>
                <w:szCs w:val="24"/>
              </w:rPr>
            </w:pPr>
            <w:bookmarkStart w:id="3648" w:name="_Toc159623416"/>
            <w:bookmarkStart w:id="3649" w:name="_Toc159629449"/>
            <w:r w:rsidRPr="00BD710B">
              <w:rPr>
                <w:rFonts w:cs="Arial"/>
                <w:bCs/>
                <w:color w:val="auto"/>
                <w:sz w:val="24"/>
                <w:szCs w:val="24"/>
              </w:rPr>
              <w:t>Response guidance</w:t>
            </w:r>
            <w:bookmarkEnd w:id="3648"/>
            <w:bookmarkEnd w:id="36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7C78EC" w14:textId="77777777" w:rsidR="002B74B1" w:rsidRDefault="002B74B1" w:rsidP="002B74B1">
            <w:pPr>
              <w:rPr>
                <w:u w:val="single"/>
              </w:rPr>
            </w:pPr>
            <w:r>
              <w:rPr>
                <w:u w:val="single"/>
              </w:rPr>
              <w:t>Context:</w:t>
            </w:r>
          </w:p>
          <w:p w14:paraId="3A37D917" w14:textId="77777777" w:rsidR="002B74B1" w:rsidRDefault="002B74B1" w:rsidP="002B74B1">
            <w:pPr>
              <w:rPr>
                <w:u w:val="single"/>
              </w:rPr>
            </w:pPr>
          </w:p>
          <w:p w14:paraId="0B901BA7" w14:textId="0E2E09DA" w:rsidR="002B74B1" w:rsidRPr="006A4B6E" w:rsidRDefault="008D1C5E" w:rsidP="005A358B">
            <w:pPr>
              <w:pStyle w:val="ListParagraph"/>
              <w:numPr>
                <w:ilvl w:val="0"/>
                <w:numId w:val="30"/>
              </w:numPr>
              <w:spacing w:after="0"/>
              <w:rPr>
                <w:rFonts w:cs="Arial"/>
              </w:rPr>
            </w:pPr>
            <w:r w:rsidRPr="006A4B6E">
              <w:rPr>
                <w:rFonts w:cs="Arial"/>
              </w:rPr>
              <w:t xml:space="preserve">This refers to where information relating to a client’s complexity indicators is populated from the assessment into the support plan. </w:t>
            </w:r>
          </w:p>
          <w:p w14:paraId="32819668" w14:textId="77777777" w:rsidR="002B74B1" w:rsidRDefault="002B74B1" w:rsidP="002B74B1">
            <w:pPr>
              <w:rPr>
                <w:u w:val="single"/>
              </w:rPr>
            </w:pPr>
          </w:p>
          <w:p w14:paraId="3073EB39" w14:textId="77777777" w:rsidR="002B74B1" w:rsidRDefault="002B74B1" w:rsidP="002B74B1">
            <w:pPr>
              <w:rPr>
                <w:u w:val="single"/>
              </w:rPr>
            </w:pPr>
            <w:r>
              <w:rPr>
                <w:u w:val="single"/>
              </w:rPr>
              <w:lastRenderedPageBreak/>
              <w:t>Consider and record:</w:t>
            </w:r>
          </w:p>
          <w:p w14:paraId="6A13C292" w14:textId="77777777" w:rsidR="002B74B1" w:rsidRDefault="002B74B1" w:rsidP="002B74B1">
            <w:pPr>
              <w:rPr>
                <w:u w:val="single"/>
              </w:rPr>
            </w:pPr>
          </w:p>
          <w:p w14:paraId="131C4537" w14:textId="41616084" w:rsidR="002B74B1" w:rsidRPr="00712711" w:rsidRDefault="004F7E20" w:rsidP="00B17677">
            <w:pPr>
              <w:pStyle w:val="ListParagraph"/>
              <w:numPr>
                <w:ilvl w:val="0"/>
                <w:numId w:val="1"/>
              </w:numPr>
              <w:spacing w:after="0"/>
              <w:rPr>
                <w:u w:val="single"/>
              </w:rPr>
            </w:pPr>
            <w:r>
              <w:t xml:space="preserve">It </w:t>
            </w:r>
            <w:r w:rsidRPr="00260729">
              <w:t>is important for an assessor to</w:t>
            </w:r>
            <w:r>
              <w:t xml:space="preserve"> ensure all identified complexity indicators are considered as part of the goals, considerations and recommendations included in the support plan.</w:t>
            </w:r>
          </w:p>
          <w:p w14:paraId="28A1EFA4" w14:textId="77777777" w:rsidR="002B74B1" w:rsidRPr="002D1824" w:rsidRDefault="002B74B1" w:rsidP="002D1824">
            <w:pPr>
              <w:rPr>
                <w:rFonts w:cs="Arial"/>
              </w:rPr>
            </w:pPr>
          </w:p>
        </w:tc>
      </w:tr>
    </w:tbl>
    <w:p w14:paraId="3FB49932" w14:textId="77777777" w:rsidR="00E17370" w:rsidRDefault="00E17370" w:rsidP="00E17370"/>
    <w:p w14:paraId="2CA61235" w14:textId="68FFFAA6" w:rsidR="00075AFB" w:rsidRDefault="004B504D" w:rsidP="00A3389D">
      <w:pPr>
        <w:pStyle w:val="Heading2"/>
      </w:pPr>
      <w:bookmarkStart w:id="3650" w:name="_Toc159621464"/>
      <w:bookmarkStart w:id="3651" w:name="_Toc159623417"/>
      <w:bookmarkStart w:id="3652" w:name="_Toc159629450"/>
      <w:bookmarkStart w:id="3653" w:name="_Toc184033246"/>
      <w:r>
        <w:t>G</w:t>
      </w:r>
      <w:r w:rsidR="00075AFB">
        <w:t xml:space="preserve">oals </w:t>
      </w:r>
      <w:r w:rsidR="004278CF">
        <w:t>and r</w:t>
      </w:r>
      <w:r w:rsidR="00075AFB">
        <w:t>ecommendations</w:t>
      </w:r>
      <w:bookmarkEnd w:id="3650"/>
      <w:bookmarkEnd w:id="3651"/>
      <w:bookmarkEnd w:id="3652"/>
      <w:bookmarkEnd w:id="3653"/>
      <w:r w:rsidR="00075AFB">
        <w:t xml:space="preserve">  </w:t>
      </w:r>
    </w:p>
    <w:p w14:paraId="658DDC40" w14:textId="218E97AB" w:rsidR="00075AFB" w:rsidRPr="00EC538C" w:rsidRDefault="00075AFB" w:rsidP="002B74B1">
      <w:pPr>
        <w:pStyle w:val="Heading3"/>
        <w:spacing w:after="240"/>
      </w:pPr>
      <w:bookmarkStart w:id="3654" w:name="_Toc159623418"/>
      <w:bookmarkStart w:id="3655" w:name="_Toc159629451"/>
      <w:r w:rsidRPr="00EC538C">
        <w:t>Area of concern</w:t>
      </w:r>
      <w:bookmarkEnd w:id="3654"/>
      <w:bookmarkEnd w:id="3655"/>
      <w:r w:rsidRPr="00EC538C">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655A1" w14:paraId="07C32BE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455B10" w14:textId="5296B035" w:rsidR="001655A1" w:rsidRDefault="001655A1" w:rsidP="00E65A82">
            <w:pPr>
              <w:spacing w:after="120"/>
              <w:rPr>
                <w:b/>
                <w:szCs w:val="24"/>
                <w:lang w:eastAsia="en-AU"/>
              </w:rPr>
            </w:pPr>
            <w:r>
              <w:rPr>
                <w:b/>
                <w:color w:val="FFFFFF" w:themeColor="background1"/>
                <w:szCs w:val="24"/>
                <w:lang w:eastAsia="en-AU"/>
              </w:rPr>
              <w:t xml:space="preserve">Question: </w:t>
            </w:r>
            <w:r w:rsidR="00A30811">
              <w:rPr>
                <w:b/>
                <w:color w:val="FFFFFF" w:themeColor="background1"/>
                <w:szCs w:val="24"/>
                <w:lang w:eastAsia="en-AU"/>
              </w:rPr>
              <w:t>What is the a</w:t>
            </w:r>
            <w:r>
              <w:rPr>
                <w:b/>
                <w:color w:val="FFFFFF" w:themeColor="background1"/>
                <w:szCs w:val="24"/>
                <w:lang w:eastAsia="en-AU"/>
              </w:rPr>
              <w:t>rea of co</w:t>
            </w:r>
            <w:r w:rsidR="0040708A">
              <w:rPr>
                <w:b/>
                <w:color w:val="FFFFFF" w:themeColor="background1"/>
                <w:szCs w:val="24"/>
                <w:lang w:eastAsia="en-AU"/>
              </w:rPr>
              <w:t>n</w:t>
            </w:r>
            <w:r>
              <w:rPr>
                <w:b/>
                <w:color w:val="FFFFFF" w:themeColor="background1"/>
                <w:szCs w:val="24"/>
                <w:lang w:eastAsia="en-AU"/>
              </w:rPr>
              <w:t>cern</w:t>
            </w:r>
            <w:r w:rsidR="00A30811">
              <w:rPr>
                <w:b/>
                <w:color w:val="FFFFFF" w:themeColor="background1"/>
                <w:szCs w:val="24"/>
                <w:lang w:eastAsia="en-AU"/>
              </w:rPr>
              <w:t>?</w:t>
            </w:r>
          </w:p>
        </w:tc>
      </w:tr>
      <w:tr w:rsidR="001655A1" w14:paraId="3FC3DEC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776A58" w14:textId="77777777" w:rsidR="001655A1" w:rsidRDefault="001655A1" w:rsidP="00E65A82">
            <w:pPr>
              <w:pStyle w:val="Heading3"/>
              <w:spacing w:before="0" w:line="360" w:lineRule="auto"/>
              <w:rPr>
                <w:rFonts w:cs="Arial"/>
                <w:color w:val="auto"/>
                <w:sz w:val="24"/>
                <w:szCs w:val="24"/>
              </w:rPr>
            </w:pPr>
            <w:bookmarkStart w:id="3656" w:name="_Toc159623419"/>
            <w:bookmarkStart w:id="3657" w:name="_Toc159629452"/>
            <w:r>
              <w:rPr>
                <w:rFonts w:cs="Arial"/>
                <w:color w:val="auto"/>
                <w:sz w:val="24"/>
                <w:szCs w:val="24"/>
              </w:rPr>
              <w:t>Response options</w:t>
            </w:r>
            <w:bookmarkEnd w:id="3656"/>
            <w:bookmarkEnd w:id="36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137ABBA" w14:textId="77777777" w:rsidR="001655A1" w:rsidRPr="009E7783" w:rsidRDefault="001655A1" w:rsidP="009E7783">
            <w:pPr>
              <w:rPr>
                <w:rFonts w:cs="Arial"/>
              </w:rPr>
            </w:pPr>
            <w:r w:rsidRPr="009E7783">
              <w:rPr>
                <w:rFonts w:cs="Arial"/>
              </w:rPr>
              <w:t xml:space="preserve">Textbox for written response </w:t>
            </w:r>
          </w:p>
        </w:tc>
      </w:tr>
      <w:tr w:rsidR="002B74B1" w14:paraId="0F69BA4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E8EFD1" w14:textId="5219CBDA" w:rsidR="002B74B1" w:rsidRDefault="002B74B1" w:rsidP="002B74B1">
            <w:pPr>
              <w:pStyle w:val="Heading3"/>
              <w:spacing w:before="0" w:line="360" w:lineRule="auto"/>
              <w:rPr>
                <w:rFonts w:cs="Arial"/>
                <w:color w:val="auto"/>
                <w:sz w:val="24"/>
                <w:szCs w:val="24"/>
              </w:rPr>
            </w:pPr>
            <w:bookmarkStart w:id="3658" w:name="_Toc159623420"/>
            <w:bookmarkStart w:id="3659" w:name="_Toc159629453"/>
            <w:r>
              <w:rPr>
                <w:rFonts w:cs="Arial"/>
                <w:color w:val="auto"/>
                <w:sz w:val="24"/>
                <w:szCs w:val="24"/>
              </w:rPr>
              <w:t>Question rules</w:t>
            </w:r>
            <w:bookmarkEnd w:id="3658"/>
            <w:bookmarkEnd w:id="36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450F53" w14:textId="2459A1E1"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0D4D0B9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831542" w14:textId="42AE4EF9" w:rsidR="002B74B1" w:rsidRDefault="002B74B1" w:rsidP="002B74B1">
            <w:pPr>
              <w:pStyle w:val="Heading3"/>
              <w:spacing w:before="0" w:line="360" w:lineRule="auto"/>
              <w:rPr>
                <w:rFonts w:cs="Arial"/>
                <w:color w:val="auto"/>
                <w:sz w:val="24"/>
                <w:szCs w:val="24"/>
              </w:rPr>
            </w:pPr>
            <w:bookmarkStart w:id="3660" w:name="_Toc159623421"/>
            <w:bookmarkStart w:id="3661" w:name="_Toc159629454"/>
            <w:r w:rsidRPr="00BF1111">
              <w:rPr>
                <w:rFonts w:cs="Arial"/>
                <w:color w:val="auto"/>
                <w:sz w:val="24"/>
                <w:szCs w:val="24"/>
              </w:rPr>
              <w:t>Pre-populated information</w:t>
            </w:r>
            <w:bookmarkEnd w:id="3660"/>
            <w:bookmarkEnd w:id="36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D382C8" w14:textId="276782E7" w:rsidR="002B74B1" w:rsidRPr="004C2515" w:rsidRDefault="009E2116" w:rsidP="004C2515">
            <w:pPr>
              <w:rPr>
                <w:rFonts w:cs="Arial"/>
              </w:rPr>
            </w:pPr>
            <w:r>
              <w:rPr>
                <w:rFonts w:cs="Arial"/>
              </w:rPr>
              <w:t>No</w:t>
            </w:r>
          </w:p>
        </w:tc>
      </w:tr>
      <w:tr w:rsidR="002B74B1" w14:paraId="1B64A7B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8AEFA5" w14:textId="34188C10" w:rsidR="002B74B1" w:rsidRDefault="002B74B1" w:rsidP="002B74B1">
            <w:pPr>
              <w:pStyle w:val="Heading3"/>
              <w:spacing w:before="0" w:line="360" w:lineRule="auto"/>
              <w:rPr>
                <w:rFonts w:cs="Arial"/>
                <w:color w:val="auto"/>
                <w:sz w:val="24"/>
                <w:szCs w:val="24"/>
              </w:rPr>
            </w:pPr>
            <w:bookmarkStart w:id="3662" w:name="_Toc159623422"/>
            <w:bookmarkStart w:id="3663" w:name="_Toc159629455"/>
            <w:r w:rsidRPr="00BD710B">
              <w:rPr>
                <w:rFonts w:cs="Arial"/>
                <w:bCs/>
                <w:color w:val="auto"/>
                <w:sz w:val="24"/>
                <w:szCs w:val="24"/>
              </w:rPr>
              <w:t>Response guidance</w:t>
            </w:r>
            <w:bookmarkEnd w:id="3662"/>
            <w:bookmarkEnd w:id="36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CC200FB" w14:textId="77777777" w:rsidR="002B74B1" w:rsidRDefault="002B74B1" w:rsidP="002B74B1">
            <w:pPr>
              <w:rPr>
                <w:u w:val="single"/>
              </w:rPr>
            </w:pPr>
            <w:r>
              <w:rPr>
                <w:u w:val="single"/>
              </w:rPr>
              <w:t>Context:</w:t>
            </w:r>
          </w:p>
          <w:p w14:paraId="29AC5562" w14:textId="77777777" w:rsidR="002B74B1" w:rsidRDefault="002B74B1" w:rsidP="002B74B1">
            <w:pPr>
              <w:rPr>
                <w:u w:val="single"/>
              </w:rPr>
            </w:pPr>
          </w:p>
          <w:p w14:paraId="53544CEB" w14:textId="55717AC2" w:rsidR="002B74B1" w:rsidRPr="006E613D" w:rsidRDefault="006E613D" w:rsidP="00B17677">
            <w:pPr>
              <w:pStyle w:val="ListParagraph"/>
              <w:numPr>
                <w:ilvl w:val="0"/>
                <w:numId w:val="1"/>
              </w:numPr>
              <w:spacing w:after="0"/>
            </w:pPr>
            <w:r w:rsidRPr="006E613D">
              <w:t xml:space="preserve">Areas of concern should capture key information about the client’s life, interests, abilities and challenges. It is not a list of the client’s problems, or a list of the services they wish to receive. Ask the client to prioritise their areas of concern. </w:t>
            </w:r>
          </w:p>
          <w:p w14:paraId="6417B5AD" w14:textId="77777777" w:rsidR="002B74B1" w:rsidRDefault="002B74B1" w:rsidP="002B74B1">
            <w:pPr>
              <w:rPr>
                <w:u w:val="single"/>
              </w:rPr>
            </w:pPr>
          </w:p>
          <w:p w14:paraId="7CA193AC" w14:textId="77777777" w:rsidR="002B74B1" w:rsidRDefault="002B74B1" w:rsidP="002B74B1">
            <w:pPr>
              <w:rPr>
                <w:u w:val="single"/>
              </w:rPr>
            </w:pPr>
            <w:r>
              <w:rPr>
                <w:u w:val="single"/>
              </w:rPr>
              <w:t>Consider and record:</w:t>
            </w:r>
          </w:p>
          <w:p w14:paraId="5DAB27EA" w14:textId="77777777" w:rsidR="002B74B1" w:rsidRDefault="002B74B1" w:rsidP="002B74B1">
            <w:pPr>
              <w:rPr>
                <w:u w:val="single"/>
              </w:rPr>
            </w:pPr>
          </w:p>
          <w:p w14:paraId="0A2734B9" w14:textId="5A04F904" w:rsidR="002B74B1" w:rsidRPr="00712711" w:rsidRDefault="00B652FC" w:rsidP="00B17677">
            <w:pPr>
              <w:pStyle w:val="ListParagraph"/>
              <w:numPr>
                <w:ilvl w:val="0"/>
                <w:numId w:val="1"/>
              </w:numPr>
              <w:spacing w:after="0"/>
              <w:rPr>
                <w:u w:val="single"/>
              </w:rPr>
            </w:pPr>
            <w:r w:rsidRPr="00ED4997">
              <w:t>Short and simple areas of concerns that can be addressed through one or more of the client’s goals.</w:t>
            </w:r>
          </w:p>
          <w:p w14:paraId="641882F4" w14:textId="77777777" w:rsidR="002B74B1" w:rsidRDefault="002B74B1" w:rsidP="002D1824">
            <w:pPr>
              <w:rPr>
                <w:rFonts w:cs="Arial"/>
              </w:rPr>
            </w:pPr>
          </w:p>
        </w:tc>
      </w:tr>
    </w:tbl>
    <w:p w14:paraId="5372FC37" w14:textId="5CC6BFDF" w:rsidR="00075AFB" w:rsidRDefault="00075AFB" w:rsidP="002B74B1">
      <w:pPr>
        <w:pStyle w:val="Heading3"/>
        <w:spacing w:after="240"/>
      </w:pPr>
      <w:bookmarkStart w:id="3664" w:name="_Toc159623423"/>
      <w:bookmarkStart w:id="3665" w:name="_Toc159629456"/>
      <w:r>
        <w:t>Goal</w:t>
      </w:r>
      <w:bookmarkEnd w:id="3664"/>
      <w:bookmarkEnd w:id="366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655A1" w14:paraId="6146F98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A6D619F" w14:textId="26D48C84" w:rsidR="001655A1" w:rsidRDefault="001655A1" w:rsidP="00E65A82">
            <w:pPr>
              <w:spacing w:after="120"/>
              <w:rPr>
                <w:b/>
                <w:szCs w:val="24"/>
                <w:lang w:eastAsia="en-AU"/>
              </w:rPr>
            </w:pPr>
            <w:r>
              <w:rPr>
                <w:b/>
                <w:color w:val="FFFFFF" w:themeColor="background1"/>
                <w:szCs w:val="24"/>
                <w:lang w:eastAsia="en-AU"/>
              </w:rPr>
              <w:t xml:space="preserve">Question: </w:t>
            </w:r>
            <w:r w:rsidR="00EE4D10">
              <w:rPr>
                <w:b/>
                <w:color w:val="FFFFFF" w:themeColor="background1"/>
                <w:szCs w:val="24"/>
                <w:lang w:eastAsia="en-AU"/>
              </w:rPr>
              <w:t xml:space="preserve">What is the Client’s </w:t>
            </w:r>
            <w:r>
              <w:rPr>
                <w:b/>
                <w:color w:val="FFFFFF" w:themeColor="background1"/>
                <w:szCs w:val="24"/>
                <w:lang w:eastAsia="en-AU"/>
              </w:rPr>
              <w:t>Goal</w:t>
            </w:r>
            <w:r w:rsidR="00EE4D10">
              <w:rPr>
                <w:b/>
                <w:color w:val="FFFFFF" w:themeColor="background1"/>
                <w:szCs w:val="24"/>
                <w:lang w:eastAsia="en-AU"/>
              </w:rPr>
              <w:t>?</w:t>
            </w:r>
          </w:p>
        </w:tc>
      </w:tr>
      <w:tr w:rsidR="001655A1" w14:paraId="491878F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DEEDE1" w14:textId="77777777" w:rsidR="001655A1" w:rsidRDefault="001655A1" w:rsidP="00E65A82">
            <w:pPr>
              <w:pStyle w:val="Heading3"/>
              <w:spacing w:before="0" w:line="360" w:lineRule="auto"/>
              <w:rPr>
                <w:rFonts w:cs="Arial"/>
                <w:color w:val="auto"/>
                <w:sz w:val="24"/>
                <w:szCs w:val="24"/>
              </w:rPr>
            </w:pPr>
            <w:bookmarkStart w:id="3666" w:name="_Toc159623424"/>
            <w:bookmarkStart w:id="3667" w:name="_Toc159629457"/>
            <w:r>
              <w:rPr>
                <w:rFonts w:cs="Arial"/>
                <w:color w:val="auto"/>
                <w:sz w:val="24"/>
                <w:szCs w:val="24"/>
              </w:rPr>
              <w:t>Response options</w:t>
            </w:r>
            <w:bookmarkEnd w:id="3666"/>
            <w:bookmarkEnd w:id="36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58C207" w14:textId="77777777" w:rsidR="001655A1" w:rsidRPr="009E7783" w:rsidRDefault="001655A1" w:rsidP="009E7783">
            <w:pPr>
              <w:rPr>
                <w:rFonts w:cs="Arial"/>
              </w:rPr>
            </w:pPr>
            <w:r w:rsidRPr="009E7783">
              <w:rPr>
                <w:rFonts w:cs="Arial"/>
              </w:rPr>
              <w:t xml:space="preserve">Textbox for written response </w:t>
            </w:r>
          </w:p>
        </w:tc>
      </w:tr>
      <w:tr w:rsidR="002B74B1" w14:paraId="5FCA91A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37B645" w14:textId="7EE4AFAF" w:rsidR="002B74B1" w:rsidRDefault="002B74B1" w:rsidP="002B74B1">
            <w:pPr>
              <w:pStyle w:val="Heading3"/>
              <w:spacing w:before="0" w:line="360" w:lineRule="auto"/>
              <w:rPr>
                <w:rFonts w:cs="Arial"/>
                <w:color w:val="auto"/>
                <w:sz w:val="24"/>
                <w:szCs w:val="24"/>
              </w:rPr>
            </w:pPr>
            <w:bookmarkStart w:id="3668" w:name="_Toc159623425"/>
            <w:bookmarkStart w:id="3669" w:name="_Toc159629458"/>
            <w:r>
              <w:rPr>
                <w:rFonts w:cs="Arial"/>
                <w:color w:val="auto"/>
                <w:sz w:val="24"/>
                <w:szCs w:val="24"/>
              </w:rPr>
              <w:t>Question rules</w:t>
            </w:r>
            <w:bookmarkEnd w:id="3668"/>
            <w:bookmarkEnd w:id="36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582685" w14:textId="6E5C218F"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7FAD138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869E4A" w14:textId="2634BD0B" w:rsidR="002B74B1" w:rsidRDefault="002B74B1" w:rsidP="002B74B1">
            <w:pPr>
              <w:pStyle w:val="Heading3"/>
              <w:spacing w:before="0" w:line="360" w:lineRule="auto"/>
              <w:rPr>
                <w:rFonts w:cs="Arial"/>
                <w:color w:val="auto"/>
                <w:sz w:val="24"/>
                <w:szCs w:val="24"/>
              </w:rPr>
            </w:pPr>
            <w:bookmarkStart w:id="3670" w:name="_Toc159623426"/>
            <w:bookmarkStart w:id="3671" w:name="_Toc159629459"/>
            <w:r w:rsidRPr="00BF1111">
              <w:rPr>
                <w:rFonts w:cs="Arial"/>
                <w:color w:val="auto"/>
                <w:sz w:val="24"/>
                <w:szCs w:val="24"/>
              </w:rPr>
              <w:t>Pre-populated information</w:t>
            </w:r>
            <w:bookmarkEnd w:id="3670"/>
            <w:bookmarkEnd w:id="36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736315" w14:textId="47B521F7" w:rsidR="002B74B1" w:rsidRPr="004C2515" w:rsidRDefault="00B8402D" w:rsidP="004C2515">
            <w:pPr>
              <w:rPr>
                <w:rFonts w:cs="Arial"/>
              </w:rPr>
            </w:pPr>
            <w:r>
              <w:rPr>
                <w:rFonts w:cs="Arial"/>
              </w:rPr>
              <w:t>N</w:t>
            </w:r>
            <w:r w:rsidR="005B0D41">
              <w:rPr>
                <w:rFonts w:cs="Arial"/>
              </w:rPr>
              <w:t>o</w:t>
            </w:r>
          </w:p>
        </w:tc>
      </w:tr>
      <w:tr w:rsidR="002B74B1" w14:paraId="54A24A3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B31A5C" w14:textId="50451B33" w:rsidR="002B74B1" w:rsidRDefault="002B74B1" w:rsidP="002B74B1">
            <w:pPr>
              <w:pStyle w:val="Heading3"/>
              <w:spacing w:before="0" w:line="360" w:lineRule="auto"/>
              <w:rPr>
                <w:rFonts w:cs="Arial"/>
                <w:color w:val="auto"/>
                <w:sz w:val="24"/>
                <w:szCs w:val="24"/>
              </w:rPr>
            </w:pPr>
            <w:bookmarkStart w:id="3672" w:name="_Toc159623427"/>
            <w:bookmarkStart w:id="3673" w:name="_Toc159629460"/>
            <w:r w:rsidRPr="00BD710B">
              <w:rPr>
                <w:rFonts w:cs="Arial"/>
                <w:bCs/>
                <w:color w:val="auto"/>
                <w:sz w:val="24"/>
                <w:szCs w:val="24"/>
              </w:rPr>
              <w:lastRenderedPageBreak/>
              <w:t>Response guidance</w:t>
            </w:r>
            <w:bookmarkEnd w:id="3672"/>
            <w:bookmarkEnd w:id="36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3142F5" w14:textId="77777777" w:rsidR="002B74B1" w:rsidRDefault="002B74B1" w:rsidP="002B74B1">
            <w:pPr>
              <w:rPr>
                <w:u w:val="single"/>
              </w:rPr>
            </w:pPr>
            <w:r>
              <w:rPr>
                <w:u w:val="single"/>
              </w:rPr>
              <w:t>Context:</w:t>
            </w:r>
          </w:p>
          <w:p w14:paraId="2AE252CC" w14:textId="77777777" w:rsidR="002B74B1" w:rsidRDefault="002B74B1" w:rsidP="002B74B1">
            <w:pPr>
              <w:rPr>
                <w:u w:val="single"/>
              </w:rPr>
            </w:pPr>
          </w:p>
          <w:p w14:paraId="530B9CA1" w14:textId="21A8BA71" w:rsidR="00DC094E" w:rsidRPr="007654E7" w:rsidRDefault="00DC094E" w:rsidP="00B17677">
            <w:pPr>
              <w:pStyle w:val="ListParagraph"/>
              <w:numPr>
                <w:ilvl w:val="0"/>
                <w:numId w:val="1"/>
              </w:numPr>
              <w:spacing w:after="0"/>
            </w:pPr>
            <w:r>
              <w:t xml:space="preserve">Goal setting with the client enables assessors to have a clear focus on the </w:t>
            </w:r>
            <w:r w:rsidRPr="007654E7">
              <w:t>p</w:t>
            </w:r>
            <w:r>
              <w:t xml:space="preserve">riorities for the client, to be addressed through the client’s support plan. </w:t>
            </w:r>
          </w:p>
          <w:p w14:paraId="22E188AB" w14:textId="326A0CE0" w:rsidR="00DC094E" w:rsidRDefault="00DC094E" w:rsidP="00B17677">
            <w:pPr>
              <w:pStyle w:val="ListParagraph"/>
              <w:numPr>
                <w:ilvl w:val="0"/>
                <w:numId w:val="1"/>
              </w:numPr>
              <w:spacing w:after="0"/>
            </w:pPr>
            <w:r w:rsidRPr="007654E7">
              <w:t>Evidence demonstrates that setting goals that align with the client’s values and priorities encourages the client to take responsibility and commit to making the changes necessary to improve their health and wellbeing. Evidence also shows that the assessment process alone is insufficient to improve outcomes</w:t>
            </w:r>
            <w:r>
              <w:t xml:space="preserve"> – i</w:t>
            </w:r>
            <w:r w:rsidRPr="007654E7">
              <w:t xml:space="preserve">t </w:t>
            </w:r>
            <w:r>
              <w:t>needs</w:t>
            </w:r>
            <w:r w:rsidRPr="007654E7">
              <w:t xml:space="preserve"> to be followed by goals, strategies and solutions to address the issues identified.</w:t>
            </w:r>
          </w:p>
          <w:p w14:paraId="446F1144" w14:textId="77777777" w:rsidR="00DC094E" w:rsidRDefault="00DC094E" w:rsidP="00B17677">
            <w:pPr>
              <w:pStyle w:val="ListParagraph"/>
              <w:numPr>
                <w:ilvl w:val="0"/>
                <w:numId w:val="1"/>
              </w:numPr>
              <w:spacing w:after="0"/>
            </w:pPr>
            <w:r w:rsidRPr="007654E7">
              <w:t xml:space="preserve">Throughout the assessment, it is likely that the person will have referred to various goals but they are not seen as, or called, ‘goals’. </w:t>
            </w:r>
            <w:r>
              <w:t>An assessor should identify these goals and have a conversation with the client about them.</w:t>
            </w:r>
          </w:p>
          <w:p w14:paraId="68C0DAF1" w14:textId="4B6A348E" w:rsidR="00DC094E" w:rsidRPr="007654E7" w:rsidRDefault="00DC094E" w:rsidP="00B17677">
            <w:pPr>
              <w:pStyle w:val="ListParagraph"/>
              <w:numPr>
                <w:ilvl w:val="0"/>
                <w:numId w:val="1"/>
              </w:numPr>
              <w:spacing w:after="0"/>
            </w:pPr>
            <w:r w:rsidRPr="007654E7">
              <w:t>Typical goals that are not specific and where an assessor could investigate further include:</w:t>
            </w:r>
          </w:p>
          <w:p w14:paraId="499C403E" w14:textId="77777777" w:rsidR="00DC094E" w:rsidRPr="009A721A" w:rsidRDefault="00DC094E" w:rsidP="00B17677">
            <w:pPr>
              <w:pStyle w:val="ListParagraph"/>
              <w:numPr>
                <w:ilvl w:val="1"/>
                <w:numId w:val="1"/>
              </w:numPr>
            </w:pPr>
            <w:r>
              <w:t>‘</w:t>
            </w:r>
            <w:r w:rsidRPr="009A721A">
              <w:t>I want to remain at home</w:t>
            </w:r>
            <w:r>
              <w:t>’</w:t>
            </w:r>
          </w:p>
          <w:p w14:paraId="0A596B8F" w14:textId="77777777" w:rsidR="00DC094E" w:rsidRPr="009A721A" w:rsidRDefault="00DC094E" w:rsidP="00B17677">
            <w:pPr>
              <w:pStyle w:val="ListParagraph"/>
              <w:numPr>
                <w:ilvl w:val="2"/>
                <w:numId w:val="1"/>
              </w:numPr>
            </w:pPr>
            <w:r w:rsidRPr="009A721A">
              <w:t>What do you need to be able to do to stay at home? It could be that the steps required are to improve their walking and balance; or that the client needs to be able to shower independently.</w:t>
            </w:r>
          </w:p>
          <w:p w14:paraId="2380090B" w14:textId="77777777" w:rsidR="00DC094E" w:rsidRPr="009A721A" w:rsidRDefault="00DC094E" w:rsidP="00B17677">
            <w:pPr>
              <w:pStyle w:val="ListParagraph"/>
              <w:numPr>
                <w:ilvl w:val="2"/>
                <w:numId w:val="1"/>
              </w:numPr>
            </w:pPr>
            <w:r w:rsidRPr="009A721A">
              <w:t>What is it about being at home that is important to you? This can help clarify what the client needs to do personally to stay at home i.e. they have a dog/cat to look after or love their garden.</w:t>
            </w:r>
          </w:p>
          <w:p w14:paraId="01E7B867" w14:textId="77777777" w:rsidR="00DC094E" w:rsidRPr="009A721A" w:rsidRDefault="00DC094E" w:rsidP="00B17677">
            <w:pPr>
              <w:pStyle w:val="ListParagraph"/>
              <w:numPr>
                <w:ilvl w:val="1"/>
                <w:numId w:val="1"/>
              </w:numPr>
            </w:pPr>
            <w:r>
              <w:t>‘</w:t>
            </w:r>
            <w:r w:rsidRPr="009A721A">
              <w:t>I want to get to the local shops/church/social club/work place</w:t>
            </w:r>
            <w:r>
              <w:t>’</w:t>
            </w:r>
          </w:p>
          <w:p w14:paraId="3199ECE2" w14:textId="77777777" w:rsidR="00DC094E" w:rsidRPr="009A721A" w:rsidRDefault="00DC094E" w:rsidP="00B17677">
            <w:pPr>
              <w:pStyle w:val="ListParagraph"/>
              <w:numPr>
                <w:ilvl w:val="2"/>
                <w:numId w:val="1"/>
              </w:numPr>
            </w:pPr>
            <w:r w:rsidRPr="009A721A">
              <w:t>Ask what they need to be able to do to get to the local shops. It could be that they need to improve their walking and balance; need to learn to use a walking aid; look at purchasing a scooter.</w:t>
            </w:r>
          </w:p>
          <w:p w14:paraId="79216D0C" w14:textId="77777777" w:rsidR="00DC094E" w:rsidRPr="009A721A" w:rsidRDefault="00DC094E" w:rsidP="00B17677">
            <w:pPr>
              <w:pStyle w:val="ListParagraph"/>
              <w:numPr>
                <w:ilvl w:val="1"/>
                <w:numId w:val="1"/>
              </w:numPr>
            </w:pPr>
            <w:r>
              <w:t>‘</w:t>
            </w:r>
            <w:r w:rsidRPr="009A721A">
              <w:t>I want to stay independent</w:t>
            </w:r>
            <w:r>
              <w:t>’</w:t>
            </w:r>
          </w:p>
          <w:p w14:paraId="12615920" w14:textId="77777777" w:rsidR="00DC094E" w:rsidRPr="009A721A" w:rsidRDefault="00DC094E" w:rsidP="00B17677">
            <w:pPr>
              <w:pStyle w:val="ListParagraph"/>
              <w:numPr>
                <w:ilvl w:val="2"/>
                <w:numId w:val="1"/>
              </w:numPr>
            </w:pPr>
            <w:r w:rsidRPr="009A721A">
              <w:t>Ask what they think they need to be able to do to remain independent.</w:t>
            </w:r>
          </w:p>
          <w:p w14:paraId="4112D0F5" w14:textId="03255E1C" w:rsidR="00DC094E" w:rsidRPr="007654E7" w:rsidRDefault="00DC094E" w:rsidP="00B17677">
            <w:pPr>
              <w:pStyle w:val="ListParagraph"/>
              <w:numPr>
                <w:ilvl w:val="0"/>
                <w:numId w:val="1"/>
              </w:numPr>
              <w:spacing w:after="0"/>
            </w:pPr>
            <w:r w:rsidRPr="007654E7">
              <w:t xml:space="preserve">To achieve any goal there may be a series of steps to underpin the goal. For example, if the goal is to go to the local shops, depending on the person’s circumstances the smaller steps may include needing to be able to dress themselves; walk to the front door or down the front path; </w:t>
            </w:r>
            <w:r w:rsidRPr="007654E7">
              <w:lastRenderedPageBreak/>
              <w:t xml:space="preserve">get in and out of a car; get up/down steps; walk 500 metres; balance a cup of coffee; be continent; get on and off a chair; learn to take medications at the right time </w:t>
            </w:r>
            <w:r>
              <w:t>etc.</w:t>
            </w:r>
          </w:p>
          <w:p w14:paraId="478F32E0" w14:textId="09E71FA6" w:rsidR="002B74B1" w:rsidRPr="00712711" w:rsidRDefault="00DC094E" w:rsidP="00B17677">
            <w:pPr>
              <w:pStyle w:val="ListParagraph"/>
              <w:numPr>
                <w:ilvl w:val="0"/>
                <w:numId w:val="1"/>
              </w:numPr>
              <w:spacing w:after="0"/>
              <w:rPr>
                <w:u w:val="single"/>
              </w:rPr>
            </w:pPr>
            <w:r w:rsidRPr="007654E7">
              <w:t xml:space="preserve">Assessors need to ensure that they maintain an empowering, strengths-based approach that values the individual needs and preferences of the client. This is particularly important where a client has limited insight, has difficulties making decisions (e.g. due to dementia or a cognitive impairment), mental health concerns, communication difficulties (e.g. clients who are non-verbal), has limited or no English language skills, is from a </w:t>
            </w:r>
            <w:r>
              <w:t>culturally and linguistically diverse</w:t>
            </w:r>
            <w:r w:rsidRPr="007654E7">
              <w:t xml:space="preserve"> background, has a terminal condition and/or is receiving palliative care and/or limited motiv</w:t>
            </w:r>
            <w:r>
              <w:t>ation or is resistant to care.</w:t>
            </w:r>
          </w:p>
          <w:p w14:paraId="5B9FA240" w14:textId="77777777" w:rsidR="002B74B1" w:rsidRDefault="002B74B1" w:rsidP="002B74B1">
            <w:pPr>
              <w:rPr>
                <w:u w:val="single"/>
              </w:rPr>
            </w:pPr>
          </w:p>
          <w:p w14:paraId="16205A27" w14:textId="77777777" w:rsidR="002B74B1" w:rsidRDefault="002B74B1" w:rsidP="002B74B1">
            <w:pPr>
              <w:rPr>
                <w:u w:val="single"/>
              </w:rPr>
            </w:pPr>
            <w:r>
              <w:rPr>
                <w:u w:val="single"/>
              </w:rPr>
              <w:t>Consider and record:</w:t>
            </w:r>
          </w:p>
          <w:p w14:paraId="722F4908" w14:textId="77777777" w:rsidR="002B74B1" w:rsidRDefault="002B74B1" w:rsidP="002B74B1">
            <w:pPr>
              <w:rPr>
                <w:u w:val="single"/>
              </w:rPr>
            </w:pPr>
          </w:p>
          <w:p w14:paraId="1B11A0F5" w14:textId="460F9A16" w:rsidR="002B74B1" w:rsidRDefault="00712507" w:rsidP="00B17677">
            <w:pPr>
              <w:pStyle w:val="ListParagraph"/>
              <w:numPr>
                <w:ilvl w:val="0"/>
                <w:numId w:val="1"/>
              </w:numPr>
              <w:spacing w:after="0"/>
            </w:pPr>
            <w:r>
              <w:t xml:space="preserve">What is the </w:t>
            </w:r>
            <w:r w:rsidR="009E0C1F" w:rsidRPr="009E0C1F">
              <w:t>client’s goal</w:t>
            </w:r>
            <w:r>
              <w:t>?</w:t>
            </w:r>
          </w:p>
          <w:p w14:paraId="6D5DA2C9" w14:textId="5F9714D5" w:rsidR="00D63B4F" w:rsidRDefault="0056280D" w:rsidP="00B17677">
            <w:pPr>
              <w:pStyle w:val="ListParagraph"/>
              <w:numPr>
                <w:ilvl w:val="0"/>
                <w:numId w:val="1"/>
              </w:numPr>
              <w:spacing w:after="0"/>
            </w:pPr>
            <w:r>
              <w:t>Tick m</w:t>
            </w:r>
            <w:r w:rsidR="00D63B4F">
              <w:t>ost relevant domain that goal area relates to?</w:t>
            </w:r>
          </w:p>
          <w:p w14:paraId="7EC052AC" w14:textId="309129FC" w:rsidR="00D63B4F" w:rsidRDefault="00D63B4F" w:rsidP="00D63B4F">
            <w:pPr>
              <w:pStyle w:val="ListParagraph"/>
              <w:numPr>
                <w:ilvl w:val="1"/>
                <w:numId w:val="1"/>
              </w:numPr>
              <w:spacing w:after="0"/>
            </w:pPr>
            <w:r>
              <w:t>Physical function</w:t>
            </w:r>
          </w:p>
          <w:p w14:paraId="36C2741C" w14:textId="132C94C4" w:rsidR="00D63B4F" w:rsidRDefault="00D63B4F" w:rsidP="00D63B4F">
            <w:pPr>
              <w:pStyle w:val="ListParagraph"/>
              <w:numPr>
                <w:ilvl w:val="1"/>
                <w:numId w:val="1"/>
              </w:numPr>
              <w:spacing w:after="0"/>
            </w:pPr>
            <w:r>
              <w:t>Cognitive function</w:t>
            </w:r>
          </w:p>
          <w:p w14:paraId="292CBEFF" w14:textId="5B13A363" w:rsidR="00D63B4F" w:rsidRDefault="00D63B4F" w:rsidP="00D63B4F">
            <w:pPr>
              <w:pStyle w:val="ListParagraph"/>
              <w:numPr>
                <w:ilvl w:val="1"/>
                <w:numId w:val="1"/>
              </w:numPr>
              <w:spacing w:after="0"/>
            </w:pPr>
            <w:r>
              <w:t>Social Support</w:t>
            </w:r>
          </w:p>
          <w:p w14:paraId="401A68D3" w14:textId="4E8A9D54" w:rsidR="00D63B4F" w:rsidRDefault="00D63B4F" w:rsidP="00D63B4F">
            <w:pPr>
              <w:pStyle w:val="ListParagraph"/>
              <w:numPr>
                <w:ilvl w:val="1"/>
                <w:numId w:val="1"/>
              </w:numPr>
              <w:spacing w:after="0"/>
            </w:pPr>
            <w:r>
              <w:t>General health</w:t>
            </w:r>
          </w:p>
          <w:p w14:paraId="680B49C6" w14:textId="6A981F33" w:rsidR="00D63B4F" w:rsidRDefault="00D63B4F" w:rsidP="00D63B4F">
            <w:pPr>
              <w:pStyle w:val="ListParagraph"/>
              <w:numPr>
                <w:ilvl w:val="1"/>
                <w:numId w:val="1"/>
              </w:numPr>
              <w:spacing w:after="0"/>
            </w:pPr>
            <w:r>
              <w:t>Personal Health</w:t>
            </w:r>
          </w:p>
          <w:p w14:paraId="45608EFF" w14:textId="23A2A12E" w:rsidR="00D63B4F" w:rsidRDefault="00D63B4F" w:rsidP="00D63B4F">
            <w:pPr>
              <w:pStyle w:val="ListParagraph"/>
              <w:numPr>
                <w:ilvl w:val="1"/>
                <w:numId w:val="1"/>
              </w:numPr>
              <w:spacing w:after="0"/>
            </w:pPr>
            <w:r>
              <w:t>Home/personal safety</w:t>
            </w:r>
          </w:p>
          <w:p w14:paraId="72E438AB" w14:textId="7B57253F" w:rsidR="00D63B4F" w:rsidRPr="009E0C1F" w:rsidRDefault="00D63B4F" w:rsidP="008C5974">
            <w:pPr>
              <w:pStyle w:val="ListParagraph"/>
              <w:numPr>
                <w:ilvl w:val="1"/>
                <w:numId w:val="1"/>
              </w:numPr>
              <w:spacing w:after="0"/>
            </w:pPr>
            <w:r>
              <w:t>Other</w:t>
            </w:r>
          </w:p>
          <w:p w14:paraId="22BEB416" w14:textId="77777777" w:rsidR="002B74B1" w:rsidRDefault="002B74B1" w:rsidP="002D1824">
            <w:pPr>
              <w:rPr>
                <w:rFonts w:cs="Arial"/>
              </w:rPr>
            </w:pPr>
          </w:p>
          <w:p w14:paraId="2F5C1946" w14:textId="05BF4CBC" w:rsidR="00D53D8A" w:rsidRDefault="00D53D8A" w:rsidP="002D1824">
            <w:pPr>
              <w:rPr>
                <w:rFonts w:cs="Arial"/>
                <w:u w:val="single"/>
              </w:rPr>
            </w:pPr>
            <w:r>
              <w:rPr>
                <w:rFonts w:cs="Arial"/>
                <w:u w:val="single"/>
              </w:rPr>
              <w:t>Prompts</w:t>
            </w:r>
          </w:p>
          <w:p w14:paraId="7E57B67C" w14:textId="77777777" w:rsidR="00D53D8A" w:rsidRDefault="00D53D8A" w:rsidP="002D1824">
            <w:pPr>
              <w:rPr>
                <w:rFonts w:cs="Arial"/>
                <w:u w:val="single"/>
              </w:rPr>
            </w:pPr>
          </w:p>
          <w:p w14:paraId="418402A2" w14:textId="77777777" w:rsidR="00862251" w:rsidRPr="00327561" w:rsidRDefault="00862251" w:rsidP="001C5B27">
            <w:pPr>
              <w:pStyle w:val="ListParagraph"/>
              <w:numPr>
                <w:ilvl w:val="0"/>
                <w:numId w:val="1"/>
              </w:numPr>
            </w:pPr>
            <w:r w:rsidRPr="00327561">
              <w:t>What’s working well for you at the moment that we could build on?</w:t>
            </w:r>
          </w:p>
          <w:p w14:paraId="0065C8A3" w14:textId="77777777" w:rsidR="00862251" w:rsidRPr="00327561" w:rsidRDefault="00862251" w:rsidP="001C5B27">
            <w:pPr>
              <w:pStyle w:val="ListParagraph"/>
              <w:numPr>
                <w:ilvl w:val="0"/>
                <w:numId w:val="1"/>
              </w:numPr>
            </w:pPr>
            <w:r w:rsidRPr="00327561">
              <w:t>What do you do well?</w:t>
            </w:r>
          </w:p>
          <w:p w14:paraId="5BCEC924" w14:textId="77777777" w:rsidR="00862251" w:rsidRPr="00327561" w:rsidRDefault="00862251" w:rsidP="001C5B27">
            <w:pPr>
              <w:pStyle w:val="ListParagraph"/>
              <w:numPr>
                <w:ilvl w:val="0"/>
                <w:numId w:val="1"/>
              </w:numPr>
            </w:pPr>
            <w:r w:rsidRPr="00327561">
              <w:t>What are the things that you’re managing well</w:t>
            </w:r>
            <w:r>
              <w:t xml:space="preserve"> with</w:t>
            </w:r>
            <w:r w:rsidRPr="00327561">
              <w:t xml:space="preserve"> at the moment or feel good about?</w:t>
            </w:r>
          </w:p>
          <w:p w14:paraId="27073F33" w14:textId="77777777" w:rsidR="00862251" w:rsidRPr="00327561" w:rsidRDefault="00862251" w:rsidP="001C5B27">
            <w:pPr>
              <w:pStyle w:val="ListParagraph"/>
              <w:numPr>
                <w:ilvl w:val="0"/>
                <w:numId w:val="1"/>
              </w:numPr>
            </w:pPr>
            <w:r w:rsidRPr="00327561">
              <w:t>What are your interests? What do you enjoy?</w:t>
            </w:r>
          </w:p>
          <w:p w14:paraId="5C105693" w14:textId="77777777" w:rsidR="00862251" w:rsidRPr="00327561" w:rsidRDefault="00862251" w:rsidP="001C5B27">
            <w:pPr>
              <w:pStyle w:val="ListParagraph"/>
              <w:numPr>
                <w:ilvl w:val="0"/>
                <w:numId w:val="1"/>
              </w:numPr>
            </w:pPr>
            <w:r w:rsidRPr="00327561">
              <w:t>What gives you a sense of accomplishment, confidence or makes you proud?</w:t>
            </w:r>
          </w:p>
          <w:p w14:paraId="79D63771" w14:textId="77777777" w:rsidR="00862251" w:rsidRPr="00327561" w:rsidRDefault="00862251" w:rsidP="001C5B27">
            <w:pPr>
              <w:pStyle w:val="ListParagraph"/>
              <w:numPr>
                <w:ilvl w:val="0"/>
                <w:numId w:val="1"/>
              </w:numPr>
            </w:pPr>
            <w:r w:rsidRPr="00327561">
              <w:t>Who are the people that are especially important to you? Tell me about these relationships.</w:t>
            </w:r>
          </w:p>
          <w:p w14:paraId="7ABD5BD4" w14:textId="77777777" w:rsidR="00D874FE" w:rsidRPr="00327561" w:rsidRDefault="00D874FE" w:rsidP="001C5B27">
            <w:pPr>
              <w:pStyle w:val="ListParagraph"/>
              <w:numPr>
                <w:ilvl w:val="0"/>
                <w:numId w:val="1"/>
              </w:numPr>
            </w:pPr>
            <w:r w:rsidRPr="00327561">
              <w:t>What motivates you to do things to improve your health and wellbeing?</w:t>
            </w:r>
          </w:p>
          <w:p w14:paraId="4D78D0FF" w14:textId="77777777" w:rsidR="00D874FE" w:rsidRPr="00327561" w:rsidRDefault="00D874FE" w:rsidP="001C5B27">
            <w:pPr>
              <w:pStyle w:val="ListParagraph"/>
              <w:numPr>
                <w:ilvl w:val="0"/>
                <w:numId w:val="1"/>
              </w:numPr>
            </w:pPr>
            <w:r w:rsidRPr="00327561">
              <w:t>Tell me about your daily routine and what makes a good day for you?</w:t>
            </w:r>
          </w:p>
          <w:p w14:paraId="00B1C5FD" w14:textId="77777777" w:rsidR="00D874FE" w:rsidRDefault="00D874FE" w:rsidP="001C5B27">
            <w:pPr>
              <w:pStyle w:val="ListParagraph"/>
              <w:numPr>
                <w:ilvl w:val="0"/>
                <w:numId w:val="1"/>
              </w:numPr>
            </w:pPr>
            <w:r w:rsidRPr="00327561">
              <w:lastRenderedPageBreak/>
              <w:t>What are the things you do, each day or each week, because you really want to – not because you have to?</w:t>
            </w:r>
          </w:p>
          <w:p w14:paraId="27070D9F" w14:textId="2648F6B7" w:rsidR="00D53D8A" w:rsidRPr="00D874FE" w:rsidRDefault="00D874FE" w:rsidP="001C5B27">
            <w:pPr>
              <w:pStyle w:val="ListParagraph"/>
              <w:numPr>
                <w:ilvl w:val="0"/>
                <w:numId w:val="1"/>
              </w:numPr>
            </w:pPr>
            <w:r w:rsidRPr="00327561">
              <w:t>Can you describe how you do specific tasks and their components (for example, can push a shopping trolley and select items from a shelf but cannot lift heavy bags; can push the vacuum but cannot bend down to plug it in; can shower but cannot step over the bath edge into the shower)?</w:t>
            </w:r>
          </w:p>
        </w:tc>
      </w:tr>
    </w:tbl>
    <w:p w14:paraId="0E9C72AE" w14:textId="493EB7DF" w:rsidR="007C2D85" w:rsidRPr="002B74B1" w:rsidRDefault="002B74B1" w:rsidP="002B74B1">
      <w:pPr>
        <w:pStyle w:val="Heading3"/>
        <w:spacing w:after="240"/>
      </w:pPr>
      <w:bookmarkStart w:id="3674" w:name="_Toc159623428"/>
      <w:bookmarkStart w:id="3675" w:name="_Toc159629461"/>
      <w:r>
        <w:lastRenderedPageBreak/>
        <w:t>C</w:t>
      </w:r>
      <w:r w:rsidR="007C2D85" w:rsidRPr="002B74B1">
        <w:t xml:space="preserve">lient’s </w:t>
      </w:r>
      <w:r w:rsidR="000C18F6" w:rsidRPr="002B74B1">
        <w:t>current strengths and abilities in relation to goal</w:t>
      </w:r>
      <w:bookmarkEnd w:id="3674"/>
      <w:bookmarkEnd w:id="3675"/>
      <w:r w:rsidR="000C18F6" w:rsidRPr="002B74B1">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C18F6" w14:paraId="48BC37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A4D7632" w14:textId="72E70D4C" w:rsidR="000C18F6" w:rsidRDefault="000C18F6" w:rsidP="00E65A82">
            <w:pPr>
              <w:spacing w:after="120"/>
              <w:rPr>
                <w:b/>
                <w:szCs w:val="24"/>
                <w:lang w:eastAsia="en-AU"/>
              </w:rPr>
            </w:pPr>
            <w:r>
              <w:rPr>
                <w:b/>
                <w:color w:val="FFFFFF" w:themeColor="background1"/>
                <w:szCs w:val="24"/>
                <w:lang w:eastAsia="en-AU"/>
              </w:rPr>
              <w:t xml:space="preserve">Question: </w:t>
            </w:r>
            <w:r w:rsidR="00D74115">
              <w:rPr>
                <w:b/>
                <w:color w:val="FFFFFF" w:themeColor="background1"/>
                <w:szCs w:val="24"/>
                <w:lang w:eastAsia="en-AU"/>
              </w:rPr>
              <w:t>What are the cl</w:t>
            </w:r>
            <w:r w:rsidR="005C1C77">
              <w:rPr>
                <w:b/>
                <w:color w:val="FFFFFF" w:themeColor="background1"/>
                <w:szCs w:val="24"/>
                <w:lang w:eastAsia="en-AU"/>
              </w:rPr>
              <w:t>ient’s current strengths and abilities in relation to this goal?</w:t>
            </w:r>
          </w:p>
        </w:tc>
      </w:tr>
      <w:tr w:rsidR="000C18F6" w14:paraId="309E36F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BB52AB" w14:textId="77777777" w:rsidR="000C18F6" w:rsidRDefault="000C18F6" w:rsidP="00E65A82">
            <w:pPr>
              <w:pStyle w:val="Heading3"/>
              <w:spacing w:before="0" w:line="360" w:lineRule="auto"/>
              <w:rPr>
                <w:rFonts w:cs="Arial"/>
                <w:color w:val="auto"/>
                <w:sz w:val="24"/>
                <w:szCs w:val="24"/>
              </w:rPr>
            </w:pPr>
            <w:bookmarkStart w:id="3676" w:name="_Toc159623429"/>
            <w:bookmarkStart w:id="3677" w:name="_Toc159629462"/>
            <w:r>
              <w:rPr>
                <w:rFonts w:cs="Arial"/>
                <w:color w:val="auto"/>
                <w:sz w:val="24"/>
                <w:szCs w:val="24"/>
              </w:rPr>
              <w:t>Response options</w:t>
            </w:r>
            <w:bookmarkEnd w:id="3676"/>
            <w:bookmarkEnd w:id="36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85F71D0" w14:textId="77777777" w:rsidR="000C18F6" w:rsidRPr="009E7783" w:rsidRDefault="000C18F6" w:rsidP="009E7783">
            <w:pPr>
              <w:rPr>
                <w:rFonts w:cs="Arial"/>
              </w:rPr>
            </w:pPr>
            <w:r w:rsidRPr="009E7783">
              <w:rPr>
                <w:rFonts w:cs="Arial"/>
              </w:rPr>
              <w:t xml:space="preserve">Textbox for written response </w:t>
            </w:r>
          </w:p>
        </w:tc>
      </w:tr>
      <w:tr w:rsidR="002B74B1" w14:paraId="6A32277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9973C1" w14:textId="15321E6F" w:rsidR="002B74B1" w:rsidRDefault="002B74B1" w:rsidP="002B74B1">
            <w:pPr>
              <w:pStyle w:val="Heading3"/>
              <w:spacing w:before="0" w:line="360" w:lineRule="auto"/>
              <w:rPr>
                <w:rFonts w:cs="Arial"/>
                <w:color w:val="auto"/>
                <w:sz w:val="24"/>
                <w:szCs w:val="24"/>
              </w:rPr>
            </w:pPr>
            <w:bookmarkStart w:id="3678" w:name="_Toc159623430"/>
            <w:bookmarkStart w:id="3679" w:name="_Toc159629463"/>
            <w:r>
              <w:rPr>
                <w:rFonts w:cs="Arial"/>
                <w:color w:val="auto"/>
                <w:sz w:val="24"/>
                <w:szCs w:val="24"/>
              </w:rPr>
              <w:t>Question rules</w:t>
            </w:r>
            <w:bookmarkEnd w:id="3678"/>
            <w:bookmarkEnd w:id="36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FA87A3" w14:textId="1899251E"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52D3C11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7BD2B4" w14:textId="3EC64B16" w:rsidR="002B74B1" w:rsidRDefault="002B74B1" w:rsidP="002B74B1">
            <w:pPr>
              <w:pStyle w:val="Heading3"/>
              <w:spacing w:before="0" w:line="360" w:lineRule="auto"/>
              <w:rPr>
                <w:rFonts w:cs="Arial"/>
                <w:color w:val="auto"/>
                <w:sz w:val="24"/>
                <w:szCs w:val="24"/>
              </w:rPr>
            </w:pPr>
            <w:bookmarkStart w:id="3680" w:name="_Toc159623431"/>
            <w:bookmarkStart w:id="3681" w:name="_Toc159629464"/>
            <w:r w:rsidRPr="00BF1111">
              <w:rPr>
                <w:rFonts w:cs="Arial"/>
                <w:color w:val="auto"/>
                <w:sz w:val="24"/>
                <w:szCs w:val="24"/>
              </w:rPr>
              <w:t>Pre-populated information</w:t>
            </w:r>
            <w:bookmarkEnd w:id="3680"/>
            <w:bookmarkEnd w:id="36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4F1489" w14:textId="2CBFFD36" w:rsidR="002B74B1" w:rsidRPr="004C2515" w:rsidRDefault="00580C9B" w:rsidP="004C2515">
            <w:pPr>
              <w:rPr>
                <w:rFonts w:cs="Arial"/>
              </w:rPr>
            </w:pPr>
            <w:r>
              <w:rPr>
                <w:rFonts w:cs="Arial"/>
              </w:rPr>
              <w:t>No</w:t>
            </w:r>
          </w:p>
        </w:tc>
      </w:tr>
      <w:tr w:rsidR="002B74B1" w14:paraId="7CCE6FD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3925D8" w14:textId="583B5EC3" w:rsidR="002B74B1" w:rsidRDefault="002B74B1" w:rsidP="002B74B1">
            <w:pPr>
              <w:pStyle w:val="Heading3"/>
              <w:spacing w:before="0" w:line="360" w:lineRule="auto"/>
              <w:rPr>
                <w:rFonts w:cs="Arial"/>
                <w:color w:val="auto"/>
                <w:sz w:val="24"/>
                <w:szCs w:val="24"/>
              </w:rPr>
            </w:pPr>
            <w:bookmarkStart w:id="3682" w:name="_Toc159623432"/>
            <w:bookmarkStart w:id="3683" w:name="_Toc159629465"/>
            <w:r w:rsidRPr="00BD710B">
              <w:rPr>
                <w:rFonts w:cs="Arial"/>
                <w:bCs/>
                <w:color w:val="auto"/>
                <w:sz w:val="24"/>
                <w:szCs w:val="24"/>
              </w:rPr>
              <w:t>Response guidance</w:t>
            </w:r>
            <w:bookmarkEnd w:id="3682"/>
            <w:bookmarkEnd w:id="36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AF3B86" w14:textId="77777777" w:rsidR="002B74B1" w:rsidRDefault="002B74B1" w:rsidP="002B74B1">
            <w:pPr>
              <w:rPr>
                <w:u w:val="single"/>
              </w:rPr>
            </w:pPr>
            <w:r>
              <w:rPr>
                <w:u w:val="single"/>
              </w:rPr>
              <w:t>Context:</w:t>
            </w:r>
          </w:p>
          <w:p w14:paraId="758B77F7" w14:textId="77777777" w:rsidR="002B74B1" w:rsidRDefault="002B74B1" w:rsidP="002B74B1">
            <w:pPr>
              <w:rPr>
                <w:u w:val="single"/>
              </w:rPr>
            </w:pPr>
          </w:p>
          <w:p w14:paraId="02863B57" w14:textId="2893C9E5" w:rsidR="002B74B1" w:rsidRPr="00712711" w:rsidRDefault="007A0627" w:rsidP="00B17677">
            <w:pPr>
              <w:pStyle w:val="ListParagraph"/>
              <w:numPr>
                <w:ilvl w:val="0"/>
                <w:numId w:val="1"/>
              </w:numPr>
              <w:spacing w:after="0"/>
              <w:rPr>
                <w:u w:val="single"/>
              </w:rPr>
            </w:pPr>
            <w:r w:rsidRPr="007654E7">
              <w:t xml:space="preserve">A strengths-based and solution-focused approach </w:t>
            </w:r>
            <w:r>
              <w:t xml:space="preserve">to assessment and support planning </w:t>
            </w:r>
            <w:r w:rsidRPr="007654E7">
              <w:t xml:space="preserve">requires the assessor to identify the person’s strengths, talents, capabilities and resources through a conversational dialogue. The assessor can encourage the person to develop and use these strengths to work on particular goals and tasks in their </w:t>
            </w:r>
            <w:r>
              <w:t>s</w:t>
            </w:r>
            <w:r w:rsidRPr="007654E7">
              <w:t xml:space="preserve">upport </w:t>
            </w:r>
            <w:r>
              <w:t>p</w:t>
            </w:r>
            <w:r w:rsidRPr="007654E7">
              <w:t xml:space="preserve">lan.  </w:t>
            </w:r>
          </w:p>
          <w:p w14:paraId="729F2EC7" w14:textId="77777777" w:rsidR="002B74B1" w:rsidRDefault="002B74B1" w:rsidP="002B74B1">
            <w:pPr>
              <w:rPr>
                <w:u w:val="single"/>
              </w:rPr>
            </w:pPr>
          </w:p>
          <w:p w14:paraId="5FD26EA5" w14:textId="77777777" w:rsidR="002B74B1" w:rsidRDefault="002B74B1" w:rsidP="002B74B1">
            <w:pPr>
              <w:rPr>
                <w:u w:val="single"/>
              </w:rPr>
            </w:pPr>
            <w:r>
              <w:rPr>
                <w:u w:val="single"/>
              </w:rPr>
              <w:t>Consider and record:</w:t>
            </w:r>
          </w:p>
          <w:p w14:paraId="26EBA581" w14:textId="77777777" w:rsidR="002B74B1" w:rsidRDefault="002B74B1" w:rsidP="002B74B1">
            <w:pPr>
              <w:rPr>
                <w:u w:val="single"/>
              </w:rPr>
            </w:pPr>
          </w:p>
          <w:p w14:paraId="39391F7A" w14:textId="0C00829D" w:rsidR="002B74B1" w:rsidRPr="00712711" w:rsidRDefault="001C5B27" w:rsidP="00B17677">
            <w:pPr>
              <w:pStyle w:val="ListParagraph"/>
              <w:numPr>
                <w:ilvl w:val="0"/>
                <w:numId w:val="1"/>
              </w:numPr>
              <w:spacing w:after="0"/>
              <w:rPr>
                <w:u w:val="single"/>
              </w:rPr>
            </w:pPr>
            <w:r>
              <w:t>The client’s current strengths and abilities in relation to the goal.</w:t>
            </w:r>
          </w:p>
          <w:p w14:paraId="0F6DA7E3" w14:textId="77777777" w:rsidR="002B74B1" w:rsidRDefault="002B74B1" w:rsidP="002D1824">
            <w:pPr>
              <w:rPr>
                <w:rFonts w:cs="Arial"/>
              </w:rPr>
            </w:pPr>
          </w:p>
        </w:tc>
      </w:tr>
    </w:tbl>
    <w:p w14:paraId="397639D7" w14:textId="4D2F28DB" w:rsidR="00820866" w:rsidRPr="002B74B1" w:rsidRDefault="002B74B1" w:rsidP="002B74B1">
      <w:pPr>
        <w:pStyle w:val="Heading3"/>
        <w:spacing w:after="240"/>
      </w:pPr>
      <w:bookmarkStart w:id="3684" w:name="_Toc159623433"/>
      <w:bookmarkStart w:id="3685" w:name="_Toc159629466"/>
      <w:r>
        <w:t>C</w:t>
      </w:r>
      <w:r w:rsidR="00820866" w:rsidRPr="002B74B1">
        <w:t xml:space="preserve">lient’s current </w:t>
      </w:r>
      <w:r w:rsidR="001F425A" w:rsidRPr="002B74B1">
        <w:t xml:space="preserve">areas of difficulty </w:t>
      </w:r>
      <w:r>
        <w:t>in relation to</w:t>
      </w:r>
      <w:r w:rsidR="00820866" w:rsidRPr="002B74B1">
        <w:t xml:space="preserve"> goal</w:t>
      </w:r>
      <w:bookmarkEnd w:id="3684"/>
      <w:bookmarkEnd w:id="368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20866" w14:paraId="38FDB12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42EFFF" w14:textId="6D07F536" w:rsidR="00820866" w:rsidRDefault="00820866" w:rsidP="00E65A82">
            <w:pPr>
              <w:spacing w:after="120"/>
              <w:rPr>
                <w:b/>
                <w:szCs w:val="24"/>
                <w:lang w:eastAsia="en-AU"/>
              </w:rPr>
            </w:pPr>
            <w:r>
              <w:rPr>
                <w:b/>
                <w:color w:val="FFFFFF" w:themeColor="background1"/>
                <w:szCs w:val="24"/>
                <w:lang w:eastAsia="en-AU"/>
              </w:rPr>
              <w:t xml:space="preserve">Question: What are the client’s current </w:t>
            </w:r>
            <w:r w:rsidR="001F425A">
              <w:rPr>
                <w:b/>
                <w:color w:val="FFFFFF" w:themeColor="background1"/>
                <w:szCs w:val="24"/>
                <w:lang w:eastAsia="en-AU"/>
              </w:rPr>
              <w:t>areas of difficulty or activities where the client needs support in order to achieve</w:t>
            </w:r>
            <w:r>
              <w:rPr>
                <w:b/>
                <w:color w:val="FFFFFF" w:themeColor="background1"/>
                <w:szCs w:val="24"/>
                <w:lang w:eastAsia="en-AU"/>
              </w:rPr>
              <w:t xml:space="preserve"> this goal?</w:t>
            </w:r>
          </w:p>
        </w:tc>
      </w:tr>
      <w:tr w:rsidR="00820866" w14:paraId="5A1574C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80E7E5" w14:textId="77777777" w:rsidR="00820866" w:rsidRDefault="00820866" w:rsidP="00E65A82">
            <w:pPr>
              <w:pStyle w:val="Heading3"/>
              <w:spacing w:before="0" w:line="360" w:lineRule="auto"/>
              <w:rPr>
                <w:rFonts w:cs="Arial"/>
                <w:color w:val="auto"/>
                <w:sz w:val="24"/>
                <w:szCs w:val="24"/>
              </w:rPr>
            </w:pPr>
            <w:bookmarkStart w:id="3686" w:name="_Toc159623434"/>
            <w:bookmarkStart w:id="3687" w:name="_Toc159629467"/>
            <w:r>
              <w:rPr>
                <w:rFonts w:cs="Arial"/>
                <w:color w:val="auto"/>
                <w:sz w:val="24"/>
                <w:szCs w:val="24"/>
              </w:rPr>
              <w:t>Response options</w:t>
            </w:r>
            <w:bookmarkEnd w:id="3686"/>
            <w:bookmarkEnd w:id="36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74D4324" w14:textId="77777777" w:rsidR="00820866" w:rsidRPr="009E7783" w:rsidRDefault="00820866" w:rsidP="009E7783">
            <w:pPr>
              <w:rPr>
                <w:rFonts w:cs="Arial"/>
              </w:rPr>
            </w:pPr>
            <w:r w:rsidRPr="009E7783">
              <w:rPr>
                <w:rFonts w:cs="Arial"/>
              </w:rPr>
              <w:t xml:space="preserve">Textbox for written response </w:t>
            </w:r>
          </w:p>
        </w:tc>
      </w:tr>
      <w:tr w:rsidR="002B74B1" w14:paraId="3C678AF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F31667" w14:textId="788CB85F" w:rsidR="002B74B1" w:rsidRDefault="002B74B1" w:rsidP="002B74B1">
            <w:pPr>
              <w:pStyle w:val="Heading3"/>
              <w:spacing w:before="0" w:line="360" w:lineRule="auto"/>
              <w:rPr>
                <w:rFonts w:cs="Arial"/>
                <w:color w:val="auto"/>
                <w:sz w:val="24"/>
                <w:szCs w:val="24"/>
              </w:rPr>
            </w:pPr>
            <w:bookmarkStart w:id="3688" w:name="_Toc159623435"/>
            <w:bookmarkStart w:id="3689" w:name="_Toc159629468"/>
            <w:r>
              <w:rPr>
                <w:rFonts w:cs="Arial"/>
                <w:color w:val="auto"/>
                <w:sz w:val="24"/>
                <w:szCs w:val="24"/>
              </w:rPr>
              <w:t>Question rules</w:t>
            </w:r>
            <w:bookmarkEnd w:id="3688"/>
            <w:bookmarkEnd w:id="36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AF4142" w14:textId="4FB954C7"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3D7313D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A28FFF" w14:textId="498A0B93" w:rsidR="002B74B1" w:rsidRDefault="002B74B1" w:rsidP="002B74B1">
            <w:pPr>
              <w:pStyle w:val="Heading3"/>
              <w:spacing w:before="0" w:line="360" w:lineRule="auto"/>
              <w:rPr>
                <w:rFonts w:cs="Arial"/>
                <w:color w:val="auto"/>
                <w:sz w:val="24"/>
                <w:szCs w:val="24"/>
              </w:rPr>
            </w:pPr>
            <w:bookmarkStart w:id="3690" w:name="_Toc159623436"/>
            <w:bookmarkStart w:id="3691" w:name="_Toc159629469"/>
            <w:r w:rsidRPr="00BF1111">
              <w:rPr>
                <w:rFonts w:cs="Arial"/>
                <w:color w:val="auto"/>
                <w:sz w:val="24"/>
                <w:szCs w:val="24"/>
              </w:rPr>
              <w:lastRenderedPageBreak/>
              <w:t>Pre-populated information</w:t>
            </w:r>
            <w:bookmarkEnd w:id="3690"/>
            <w:bookmarkEnd w:id="36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7ADCBE" w14:textId="5F82B1DC" w:rsidR="002B74B1" w:rsidRPr="004C2515" w:rsidRDefault="00B8402D" w:rsidP="004C2515">
            <w:pPr>
              <w:rPr>
                <w:rFonts w:cs="Arial"/>
              </w:rPr>
            </w:pPr>
            <w:r>
              <w:rPr>
                <w:rFonts w:cs="Arial"/>
              </w:rPr>
              <w:t>N</w:t>
            </w:r>
            <w:r w:rsidR="005B0D41">
              <w:rPr>
                <w:rFonts w:cs="Arial"/>
              </w:rPr>
              <w:t>o</w:t>
            </w:r>
          </w:p>
        </w:tc>
      </w:tr>
      <w:tr w:rsidR="002B74B1" w14:paraId="6895E79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954988" w14:textId="4FEAD201" w:rsidR="002B74B1" w:rsidRDefault="002B74B1" w:rsidP="002B74B1">
            <w:pPr>
              <w:pStyle w:val="Heading3"/>
              <w:spacing w:before="0" w:line="360" w:lineRule="auto"/>
              <w:rPr>
                <w:rFonts w:cs="Arial"/>
                <w:color w:val="auto"/>
                <w:sz w:val="24"/>
                <w:szCs w:val="24"/>
              </w:rPr>
            </w:pPr>
            <w:bookmarkStart w:id="3692" w:name="_Toc159623437"/>
            <w:bookmarkStart w:id="3693" w:name="_Toc159629470"/>
            <w:r w:rsidRPr="00BD710B">
              <w:rPr>
                <w:rFonts w:cs="Arial"/>
                <w:bCs/>
                <w:color w:val="auto"/>
                <w:sz w:val="24"/>
                <w:szCs w:val="24"/>
              </w:rPr>
              <w:t>Response guidance</w:t>
            </w:r>
            <w:bookmarkEnd w:id="3692"/>
            <w:bookmarkEnd w:id="36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8754C4" w14:textId="77777777" w:rsidR="002B74B1" w:rsidRDefault="002B74B1" w:rsidP="002B74B1">
            <w:pPr>
              <w:rPr>
                <w:u w:val="single"/>
              </w:rPr>
            </w:pPr>
            <w:r>
              <w:rPr>
                <w:u w:val="single"/>
              </w:rPr>
              <w:t>Context:</w:t>
            </w:r>
          </w:p>
          <w:p w14:paraId="28CBCC54" w14:textId="77777777" w:rsidR="002B74B1" w:rsidRDefault="002B74B1" w:rsidP="002B74B1">
            <w:pPr>
              <w:rPr>
                <w:u w:val="single"/>
              </w:rPr>
            </w:pPr>
          </w:p>
          <w:p w14:paraId="2D6A865D" w14:textId="25FE0F45" w:rsidR="002B74B1" w:rsidRPr="00712711" w:rsidRDefault="00E02117" w:rsidP="00B17677">
            <w:pPr>
              <w:pStyle w:val="ListParagraph"/>
              <w:numPr>
                <w:ilvl w:val="0"/>
                <w:numId w:val="1"/>
              </w:numPr>
              <w:spacing w:after="0"/>
              <w:rPr>
                <w:u w:val="single"/>
              </w:rPr>
            </w:pPr>
            <w:r>
              <w:t xml:space="preserve">Having a client </w:t>
            </w:r>
            <w:r w:rsidRPr="007654E7">
              <w:t>identif</w:t>
            </w:r>
            <w:r>
              <w:t xml:space="preserve">y </w:t>
            </w:r>
            <w:r w:rsidRPr="007654E7">
              <w:t xml:space="preserve">their </w:t>
            </w:r>
            <w:r>
              <w:t xml:space="preserve">areas of </w:t>
            </w:r>
            <w:r w:rsidRPr="007654E7">
              <w:t>difficult</w:t>
            </w:r>
            <w:r>
              <w:t>y</w:t>
            </w:r>
            <w:r w:rsidRPr="007654E7">
              <w:t xml:space="preserve"> and/or </w:t>
            </w:r>
            <w:r>
              <w:t xml:space="preserve">the </w:t>
            </w:r>
            <w:r w:rsidRPr="007654E7">
              <w:t>supports</w:t>
            </w:r>
            <w:r>
              <w:t xml:space="preserve"> they</w:t>
            </w:r>
            <w:r w:rsidRPr="007654E7">
              <w:t xml:space="preserve"> </w:t>
            </w:r>
            <w:r>
              <w:t xml:space="preserve">need assists the client to understand their current limitations that need to be further developed in order to achieve their goal. Having this conversation helps to ensure that the client </w:t>
            </w:r>
            <w:r w:rsidRPr="007654E7">
              <w:t>is not a passive recipient of the support but a determinant of it and therefore far more likely to achieve any goals related to the support.</w:t>
            </w:r>
          </w:p>
          <w:p w14:paraId="6AB15B13" w14:textId="77777777" w:rsidR="002B74B1" w:rsidRDefault="002B74B1" w:rsidP="002B74B1">
            <w:pPr>
              <w:rPr>
                <w:u w:val="single"/>
              </w:rPr>
            </w:pPr>
          </w:p>
          <w:p w14:paraId="30FFD812" w14:textId="240B63EB" w:rsidR="002B74B1" w:rsidRDefault="002B74B1" w:rsidP="002B74B1">
            <w:pPr>
              <w:rPr>
                <w:u w:val="single"/>
              </w:rPr>
            </w:pPr>
            <w:r>
              <w:rPr>
                <w:u w:val="single"/>
              </w:rPr>
              <w:t>Consider and record:</w:t>
            </w:r>
          </w:p>
          <w:p w14:paraId="62110128" w14:textId="77777777" w:rsidR="002B74B1" w:rsidRDefault="002B74B1" w:rsidP="002B74B1">
            <w:pPr>
              <w:rPr>
                <w:u w:val="single"/>
              </w:rPr>
            </w:pPr>
          </w:p>
          <w:p w14:paraId="41663479" w14:textId="1DCB92C8" w:rsidR="002B74B1" w:rsidRPr="00712711" w:rsidRDefault="001C5B27" w:rsidP="00B17677">
            <w:pPr>
              <w:pStyle w:val="ListParagraph"/>
              <w:numPr>
                <w:ilvl w:val="0"/>
                <w:numId w:val="1"/>
              </w:numPr>
              <w:spacing w:after="0"/>
              <w:rPr>
                <w:u w:val="single"/>
              </w:rPr>
            </w:pPr>
            <w:r>
              <w:t>The client’s current areas of difficulty or activities where the client needs support in order to achieve the goal.</w:t>
            </w:r>
          </w:p>
          <w:p w14:paraId="4F32BD53" w14:textId="77777777" w:rsidR="002B74B1" w:rsidRDefault="002B74B1" w:rsidP="002D1824">
            <w:pPr>
              <w:rPr>
                <w:rFonts w:cs="Arial"/>
              </w:rPr>
            </w:pPr>
          </w:p>
        </w:tc>
      </w:tr>
    </w:tbl>
    <w:p w14:paraId="24E33C29" w14:textId="4943CFD5" w:rsidR="00F305A6" w:rsidRPr="002B74B1" w:rsidRDefault="00890B7D" w:rsidP="00F305A6">
      <w:pPr>
        <w:pStyle w:val="Heading3"/>
        <w:spacing w:after="240"/>
      </w:pPr>
      <w:bookmarkStart w:id="3694" w:name="_Toc159623438"/>
      <w:bookmarkStart w:id="3695" w:name="_Toc159629471"/>
      <w:r>
        <w:t>Carer Support for Client Goals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F305A6" w14:paraId="3D79E280" w14:textId="77777777" w:rsidTr="00605A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87B6BA" w14:textId="4988FCF0" w:rsidR="00F305A6" w:rsidRDefault="00F305A6" w:rsidP="00605AB1">
            <w:pPr>
              <w:spacing w:after="120"/>
              <w:rPr>
                <w:b/>
                <w:szCs w:val="24"/>
                <w:lang w:eastAsia="en-AU"/>
              </w:rPr>
            </w:pPr>
            <w:r>
              <w:rPr>
                <w:b/>
                <w:color w:val="FFFFFF" w:themeColor="background1"/>
                <w:szCs w:val="24"/>
                <w:lang w:eastAsia="en-AU"/>
              </w:rPr>
              <w:t xml:space="preserve">Question: What </w:t>
            </w:r>
            <w:r w:rsidR="00A25326">
              <w:rPr>
                <w:b/>
                <w:color w:val="FFFFFF" w:themeColor="background1"/>
                <w:szCs w:val="24"/>
                <w:lang w:eastAsia="en-AU"/>
              </w:rPr>
              <w:t>support does the client’s carer provide to achieve this goal?</w:t>
            </w:r>
          </w:p>
        </w:tc>
      </w:tr>
      <w:tr w:rsidR="00F305A6" w14:paraId="1981D6AA"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F315AE" w14:textId="77777777" w:rsidR="00F305A6" w:rsidRDefault="00F305A6" w:rsidP="00605AB1">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3936B23" w14:textId="77777777" w:rsidR="00F305A6" w:rsidRPr="009E7783" w:rsidRDefault="00F305A6" w:rsidP="00605AB1">
            <w:pPr>
              <w:rPr>
                <w:rFonts w:cs="Arial"/>
              </w:rPr>
            </w:pPr>
            <w:r w:rsidRPr="009E7783">
              <w:rPr>
                <w:rFonts w:cs="Arial"/>
              </w:rPr>
              <w:t xml:space="preserve">Textbox for written response </w:t>
            </w:r>
          </w:p>
        </w:tc>
      </w:tr>
      <w:tr w:rsidR="00F305A6" w14:paraId="694A785B"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14ED09" w14:textId="77777777" w:rsidR="00F305A6" w:rsidRDefault="00F305A6" w:rsidP="00605AB1">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D62B5E" w14:textId="4DB59178" w:rsidR="00F305A6" w:rsidRPr="009E7783" w:rsidRDefault="003725EC" w:rsidP="00605AB1">
            <w:pPr>
              <w:rPr>
                <w:rFonts w:cs="Arial"/>
              </w:rPr>
            </w:pPr>
            <w:r>
              <w:rPr>
                <w:rFonts w:cstheme="minorHAnsi"/>
              </w:rPr>
              <w:t xml:space="preserve">Not </w:t>
            </w:r>
            <w:r w:rsidR="00F305A6" w:rsidRPr="00812DB1">
              <w:rPr>
                <w:rFonts w:cstheme="minorHAnsi"/>
              </w:rPr>
              <w:t xml:space="preserve">mandatory </w:t>
            </w:r>
          </w:p>
        </w:tc>
      </w:tr>
      <w:tr w:rsidR="00F305A6" w14:paraId="76D8114E"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F838A3" w14:textId="77777777" w:rsidR="00F305A6" w:rsidRDefault="00F305A6" w:rsidP="00605AB1">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A1AF8A" w14:textId="77777777" w:rsidR="00F305A6" w:rsidRPr="004C2515" w:rsidRDefault="00F305A6" w:rsidP="00605AB1">
            <w:pPr>
              <w:rPr>
                <w:rFonts w:cs="Arial"/>
              </w:rPr>
            </w:pPr>
            <w:r>
              <w:rPr>
                <w:rFonts w:cs="Arial"/>
              </w:rPr>
              <w:t>No</w:t>
            </w:r>
          </w:p>
        </w:tc>
      </w:tr>
      <w:tr w:rsidR="00F305A6" w14:paraId="1735C1F9"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1CC4D0" w14:textId="77777777" w:rsidR="00F305A6" w:rsidRDefault="00F305A6" w:rsidP="00605AB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B7338F" w14:textId="77777777" w:rsidR="00F305A6" w:rsidRDefault="00F305A6" w:rsidP="00605AB1">
            <w:pPr>
              <w:rPr>
                <w:u w:val="single"/>
              </w:rPr>
            </w:pPr>
            <w:r>
              <w:rPr>
                <w:u w:val="single"/>
              </w:rPr>
              <w:t>Context:</w:t>
            </w:r>
          </w:p>
          <w:p w14:paraId="1F1846A1" w14:textId="15F40B04" w:rsidR="00F305A6" w:rsidRDefault="246DBD82" w:rsidP="2FBC3B9B">
            <w:pPr>
              <w:pStyle w:val="ListParagraph"/>
              <w:numPr>
                <w:ilvl w:val="0"/>
                <w:numId w:val="1"/>
              </w:numPr>
              <w:spacing w:after="0"/>
            </w:pPr>
            <w:r>
              <w:t xml:space="preserve">Understanding </w:t>
            </w:r>
            <w:r w:rsidR="36C0A25C">
              <w:t xml:space="preserve">what supports </w:t>
            </w:r>
            <w:r w:rsidR="1D7F7C42">
              <w:t xml:space="preserve">the client’s carer </w:t>
            </w:r>
            <w:r w:rsidR="68CD99E2">
              <w:t xml:space="preserve">provides </w:t>
            </w:r>
            <w:r w:rsidR="1D7F7C42">
              <w:t xml:space="preserve">in </w:t>
            </w:r>
            <w:r w:rsidR="68CD99E2">
              <w:t>achieving</w:t>
            </w:r>
            <w:r w:rsidR="1D7F7C42">
              <w:t xml:space="preserve"> a goal</w:t>
            </w:r>
            <w:r w:rsidR="68CD99E2">
              <w:t xml:space="preserve"> </w:t>
            </w:r>
            <w:r w:rsidR="689C6824">
              <w:t xml:space="preserve">is important to ensure </w:t>
            </w:r>
            <w:r w:rsidR="3BFDD08E">
              <w:t>a shared expectation of how that goal will be achieved.</w:t>
            </w:r>
            <w:r w:rsidR="64640999">
              <w:t xml:space="preserve"> Having this conversation helps to ensure that the client </w:t>
            </w:r>
            <w:r w:rsidR="3654F6C7">
              <w:t>and their carer are</w:t>
            </w:r>
            <w:r w:rsidR="64640999">
              <w:t xml:space="preserve"> not passive recipient of the support</w:t>
            </w:r>
            <w:r w:rsidR="73AC4E35">
              <w:t>s</w:t>
            </w:r>
            <w:r w:rsidR="64640999">
              <w:t xml:space="preserve"> but a determinant of it and therefore </w:t>
            </w:r>
            <w:r w:rsidR="7D3F85EC">
              <w:t xml:space="preserve">are </w:t>
            </w:r>
            <w:r w:rsidR="64640999">
              <w:t>far more likely to achieve any goals.</w:t>
            </w:r>
          </w:p>
          <w:p w14:paraId="3B41C02E" w14:textId="23A278D1" w:rsidR="00F305A6" w:rsidRDefault="00F305A6" w:rsidP="00605AB1">
            <w:pPr>
              <w:rPr>
                <w:u w:val="single"/>
              </w:rPr>
            </w:pPr>
          </w:p>
          <w:p w14:paraId="4D60FE01" w14:textId="77777777" w:rsidR="00F305A6" w:rsidRDefault="00F305A6" w:rsidP="00605AB1">
            <w:pPr>
              <w:rPr>
                <w:u w:val="single"/>
              </w:rPr>
            </w:pPr>
            <w:r>
              <w:rPr>
                <w:u w:val="single"/>
              </w:rPr>
              <w:t>Consider and record:</w:t>
            </w:r>
          </w:p>
          <w:p w14:paraId="3E8BC742" w14:textId="787DDDA8" w:rsidR="00F305A6" w:rsidRPr="00712711" w:rsidRDefault="00F305A6" w:rsidP="00605AB1">
            <w:pPr>
              <w:pStyle w:val="ListParagraph"/>
              <w:numPr>
                <w:ilvl w:val="0"/>
                <w:numId w:val="1"/>
              </w:numPr>
              <w:spacing w:after="0"/>
              <w:rPr>
                <w:u w:val="single"/>
              </w:rPr>
            </w:pPr>
            <w:r>
              <w:t>The client’s current areas of difficulty or activities where the client</w:t>
            </w:r>
            <w:r w:rsidR="6506909E">
              <w:t>’s carer</w:t>
            </w:r>
            <w:r>
              <w:t xml:space="preserve"> </w:t>
            </w:r>
            <w:r w:rsidR="3FCAFFA2">
              <w:t>provides</w:t>
            </w:r>
            <w:r>
              <w:t xml:space="preserve"> support </w:t>
            </w:r>
            <w:r w:rsidR="006705BD">
              <w:t>to</w:t>
            </w:r>
            <w:r>
              <w:t xml:space="preserve"> achieve the goal.</w:t>
            </w:r>
          </w:p>
          <w:p w14:paraId="1367FBDB" w14:textId="77777777" w:rsidR="00F305A6" w:rsidRDefault="00F305A6" w:rsidP="00605AB1">
            <w:pPr>
              <w:rPr>
                <w:rFonts w:cs="Arial"/>
              </w:rPr>
            </w:pPr>
          </w:p>
        </w:tc>
      </w:tr>
    </w:tbl>
    <w:p w14:paraId="7A433432" w14:textId="4B799416" w:rsidR="00616392" w:rsidRPr="002B74B1" w:rsidRDefault="00616392" w:rsidP="00616392">
      <w:pPr>
        <w:pStyle w:val="Heading3"/>
        <w:spacing w:after="240"/>
      </w:pPr>
      <w:r>
        <w:lastRenderedPageBreak/>
        <w:t>Focus of client’s goal</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16392" w14:paraId="64BBDE11" w14:textId="77777777" w:rsidTr="00605A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366489" w14:textId="45E20925" w:rsidR="00616392" w:rsidRDefault="00616392" w:rsidP="00605AB1">
            <w:pPr>
              <w:spacing w:after="120"/>
              <w:rPr>
                <w:b/>
                <w:szCs w:val="24"/>
                <w:lang w:eastAsia="en-AU"/>
              </w:rPr>
            </w:pPr>
            <w:r>
              <w:rPr>
                <w:b/>
                <w:color w:val="FFFFFF" w:themeColor="background1"/>
                <w:szCs w:val="24"/>
                <w:lang w:eastAsia="en-AU"/>
              </w:rPr>
              <w:t>Question: What is the focus of the goal for the client?</w:t>
            </w:r>
          </w:p>
        </w:tc>
      </w:tr>
      <w:tr w:rsidR="00616392" w14:paraId="568D3F08"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432D96" w14:textId="77777777" w:rsidR="00616392" w:rsidRDefault="00616392" w:rsidP="00605AB1">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388D30" w14:textId="37D10496" w:rsidR="00616392" w:rsidRPr="009E7783" w:rsidRDefault="00190D1F" w:rsidP="00605AB1">
            <w:pPr>
              <w:rPr>
                <w:rFonts w:cs="Arial"/>
              </w:rPr>
            </w:pPr>
            <w:r>
              <w:rPr>
                <w:rFonts w:cs="Arial"/>
              </w:rPr>
              <w:t>Tick box</w:t>
            </w:r>
            <w:r w:rsidR="00616392" w:rsidRPr="009E7783">
              <w:rPr>
                <w:rFonts w:cs="Arial"/>
              </w:rPr>
              <w:t xml:space="preserve"> </w:t>
            </w:r>
            <w:r>
              <w:rPr>
                <w:rFonts w:cs="Arial"/>
              </w:rPr>
              <w:t>select option</w:t>
            </w:r>
          </w:p>
        </w:tc>
      </w:tr>
      <w:tr w:rsidR="00616392" w14:paraId="17EE1ACC"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B7F286" w14:textId="77777777" w:rsidR="00616392" w:rsidRDefault="00616392" w:rsidP="00605AB1">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DF9F46" w14:textId="7B0C61B2" w:rsidR="00616392" w:rsidRPr="009E7783" w:rsidRDefault="00AE702A" w:rsidP="00605AB1">
            <w:pPr>
              <w:rPr>
                <w:rFonts w:cs="Arial"/>
              </w:rPr>
            </w:pPr>
            <w:r>
              <w:rPr>
                <w:rFonts w:cstheme="minorHAnsi"/>
              </w:rPr>
              <w:t>M</w:t>
            </w:r>
            <w:r w:rsidR="00616392" w:rsidRPr="00812DB1">
              <w:rPr>
                <w:rFonts w:cstheme="minorHAnsi"/>
              </w:rPr>
              <w:t xml:space="preserve">andatory </w:t>
            </w:r>
            <w:r>
              <w:rPr>
                <w:rFonts w:cstheme="minorHAnsi"/>
              </w:rPr>
              <w:t>to complete</w:t>
            </w:r>
          </w:p>
        </w:tc>
      </w:tr>
      <w:tr w:rsidR="00616392" w14:paraId="4C4ED85E"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86B9D6" w14:textId="77777777" w:rsidR="00616392" w:rsidRDefault="00616392" w:rsidP="00605AB1">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940348" w14:textId="77777777" w:rsidR="00616392" w:rsidRPr="004C2515" w:rsidRDefault="00616392" w:rsidP="00605AB1">
            <w:pPr>
              <w:rPr>
                <w:rFonts w:cs="Arial"/>
              </w:rPr>
            </w:pPr>
            <w:r>
              <w:rPr>
                <w:rFonts w:cs="Arial"/>
              </w:rPr>
              <w:t>No</w:t>
            </w:r>
          </w:p>
        </w:tc>
      </w:tr>
      <w:tr w:rsidR="00616392" w14:paraId="0E88B7C0"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CF679E" w14:textId="77777777" w:rsidR="00616392" w:rsidRDefault="00616392" w:rsidP="00605AB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815A88" w14:textId="250CF5C8" w:rsidR="00616392" w:rsidRDefault="00B34B44" w:rsidP="00605AB1">
            <w:pPr>
              <w:rPr>
                <w:u w:val="single"/>
              </w:rPr>
            </w:pPr>
            <w:r>
              <w:rPr>
                <w:u w:val="single"/>
              </w:rPr>
              <w:t>Tick the box/boxes that apply:</w:t>
            </w:r>
          </w:p>
          <w:p w14:paraId="69B69790" w14:textId="7D3DC6E7" w:rsidR="00616392" w:rsidRPr="006705BD" w:rsidRDefault="00AE702A" w:rsidP="00605AB1">
            <w:pPr>
              <w:pStyle w:val="ListParagraph"/>
              <w:numPr>
                <w:ilvl w:val="0"/>
                <w:numId w:val="1"/>
              </w:numPr>
              <w:spacing w:after="0"/>
              <w:rPr>
                <w:u w:val="single"/>
              </w:rPr>
            </w:pPr>
            <w:r>
              <w:t>To regain a function?</w:t>
            </w:r>
            <w:r w:rsidR="00B34B44">
              <w:t xml:space="preserve"> (e</w:t>
            </w:r>
            <w:r w:rsidR="001A5D82">
              <w:t>.</w:t>
            </w:r>
            <w:r w:rsidR="00B34B44">
              <w:t>g</w:t>
            </w:r>
            <w:r w:rsidR="001A5D82">
              <w:t>.</w:t>
            </w:r>
            <w:r w:rsidR="00B34B44">
              <w:t xml:space="preserve"> physical, cognitive or social)</w:t>
            </w:r>
          </w:p>
          <w:p w14:paraId="129B2DBE" w14:textId="46049689" w:rsidR="00AE702A" w:rsidRDefault="00B34B44" w:rsidP="00605AB1">
            <w:pPr>
              <w:pStyle w:val="ListParagraph"/>
              <w:numPr>
                <w:ilvl w:val="0"/>
                <w:numId w:val="1"/>
              </w:numPr>
              <w:spacing w:after="0"/>
              <w:rPr>
                <w:u w:val="single"/>
              </w:rPr>
            </w:pPr>
            <w:r>
              <w:rPr>
                <w:u w:val="single"/>
              </w:rPr>
              <w:t>To compensate for a declining function? (</w:t>
            </w:r>
            <w:r w:rsidR="001A5D82">
              <w:rPr>
                <w:u w:val="single"/>
              </w:rPr>
              <w:t xml:space="preserve">e.g. </w:t>
            </w:r>
            <w:r>
              <w:rPr>
                <w:u w:val="single"/>
              </w:rPr>
              <w:t>physical, cognitive or social)</w:t>
            </w:r>
          </w:p>
          <w:p w14:paraId="7463DF70" w14:textId="390FE11C" w:rsidR="00B34B44" w:rsidRPr="00712711" w:rsidRDefault="00B34B44" w:rsidP="00605AB1">
            <w:pPr>
              <w:pStyle w:val="ListParagraph"/>
              <w:numPr>
                <w:ilvl w:val="0"/>
                <w:numId w:val="1"/>
              </w:numPr>
              <w:spacing w:after="0"/>
              <w:rPr>
                <w:u w:val="single"/>
              </w:rPr>
            </w:pPr>
            <w:r>
              <w:rPr>
                <w:u w:val="single"/>
              </w:rPr>
              <w:t>To receive care for a lost or declining function? (</w:t>
            </w:r>
            <w:r w:rsidR="001A5D82">
              <w:rPr>
                <w:u w:val="single"/>
              </w:rPr>
              <w:t xml:space="preserve">e.g. </w:t>
            </w:r>
            <w:r>
              <w:rPr>
                <w:u w:val="single"/>
              </w:rPr>
              <w:t xml:space="preserve"> physical, cognitive or social)</w:t>
            </w:r>
          </w:p>
          <w:p w14:paraId="1CE16913" w14:textId="77777777" w:rsidR="00616392" w:rsidRDefault="00616392" w:rsidP="00605AB1">
            <w:pPr>
              <w:rPr>
                <w:rFonts w:cs="Arial"/>
              </w:rPr>
            </w:pPr>
          </w:p>
        </w:tc>
      </w:tr>
    </w:tbl>
    <w:p w14:paraId="700A8385" w14:textId="77777777" w:rsidR="00F305A6" w:rsidRDefault="00F305A6" w:rsidP="002B74B1">
      <w:pPr>
        <w:pStyle w:val="Heading3"/>
        <w:spacing w:after="240"/>
      </w:pPr>
    </w:p>
    <w:p w14:paraId="0DB80183" w14:textId="0C49CBE7" w:rsidR="006D27DE" w:rsidRPr="002B74B1" w:rsidRDefault="002B74B1" w:rsidP="002B74B1">
      <w:pPr>
        <w:pStyle w:val="Heading3"/>
        <w:spacing w:after="240"/>
      </w:pPr>
      <w:r>
        <w:t xml:space="preserve">Client’s </w:t>
      </w:r>
      <w:bookmarkEnd w:id="3694"/>
      <w:bookmarkEnd w:id="3695"/>
      <w:r w:rsidR="007B4CC7">
        <w:t>rating of goal importance</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D27DE" w14:paraId="204BA03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C32B951" w14:textId="77777777" w:rsidR="004A6F5F" w:rsidRPr="00C107B1" w:rsidRDefault="006D27DE" w:rsidP="00570972">
            <w:pPr>
              <w:spacing w:before="100" w:beforeAutospacing="1" w:after="100" w:afterAutospacing="1"/>
              <w:rPr>
                <w:rFonts w:eastAsia="Times New Roman"/>
                <w:b/>
                <w:bCs/>
                <w:sz w:val="22"/>
                <w:lang w:eastAsia="en-AU"/>
              </w:rPr>
            </w:pPr>
            <w:r>
              <w:rPr>
                <w:b/>
                <w:color w:val="FFFFFF" w:themeColor="background1"/>
                <w:szCs w:val="24"/>
                <w:lang w:eastAsia="en-AU"/>
              </w:rPr>
              <w:t xml:space="preserve">Question: </w:t>
            </w:r>
            <w:r w:rsidR="004A6F5F" w:rsidRPr="00C107B1">
              <w:rPr>
                <w:rFonts w:eastAsia="Times New Roman"/>
                <w:b/>
                <w:bCs/>
                <w:color w:val="FFFFFF" w:themeColor="background1"/>
                <w:lang w:eastAsia="en-AU"/>
              </w:rPr>
              <w:t>How important is it to the client to achieve this goal?"</w:t>
            </w:r>
          </w:p>
          <w:p w14:paraId="671EB67C" w14:textId="0620036F" w:rsidR="006D27DE" w:rsidRDefault="006D27DE" w:rsidP="00E65A82">
            <w:pPr>
              <w:spacing w:after="120"/>
              <w:rPr>
                <w:b/>
                <w:szCs w:val="24"/>
                <w:lang w:eastAsia="en-AU"/>
              </w:rPr>
            </w:pPr>
          </w:p>
        </w:tc>
      </w:tr>
      <w:tr w:rsidR="006D27DE" w14:paraId="13BA285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04E50C6" w14:textId="77777777" w:rsidR="006D27DE" w:rsidRDefault="006D27DE" w:rsidP="00E65A82">
            <w:pPr>
              <w:pStyle w:val="Heading3"/>
              <w:spacing w:before="0" w:line="360" w:lineRule="auto"/>
              <w:rPr>
                <w:rFonts w:cs="Arial"/>
                <w:color w:val="auto"/>
                <w:sz w:val="24"/>
                <w:szCs w:val="24"/>
              </w:rPr>
            </w:pPr>
            <w:bookmarkStart w:id="3696" w:name="_Toc159623439"/>
            <w:bookmarkStart w:id="3697" w:name="_Toc159629472"/>
            <w:r>
              <w:rPr>
                <w:rFonts w:cs="Arial"/>
                <w:color w:val="auto"/>
                <w:sz w:val="24"/>
                <w:szCs w:val="24"/>
              </w:rPr>
              <w:t>Response options</w:t>
            </w:r>
            <w:bookmarkEnd w:id="3696"/>
            <w:bookmarkEnd w:id="36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6D64222" w14:textId="77777777" w:rsidR="00A943F6" w:rsidRDefault="00A943F6" w:rsidP="005A358B">
            <w:pPr>
              <w:pStyle w:val="ListParagraph"/>
              <w:numPr>
                <w:ilvl w:val="0"/>
                <w:numId w:val="30"/>
              </w:numPr>
              <w:spacing w:after="0"/>
              <w:rPr>
                <w:rFonts w:cs="Arial"/>
              </w:rPr>
            </w:pPr>
            <w:r>
              <w:rPr>
                <w:rFonts w:cs="Arial"/>
              </w:rPr>
              <w:t>1</w:t>
            </w:r>
          </w:p>
          <w:p w14:paraId="69DD99CD" w14:textId="77777777" w:rsidR="00A943F6" w:rsidRDefault="00A943F6" w:rsidP="005A358B">
            <w:pPr>
              <w:pStyle w:val="ListParagraph"/>
              <w:numPr>
                <w:ilvl w:val="0"/>
                <w:numId w:val="30"/>
              </w:numPr>
              <w:spacing w:after="0"/>
              <w:rPr>
                <w:rFonts w:cs="Arial"/>
              </w:rPr>
            </w:pPr>
            <w:r>
              <w:rPr>
                <w:rFonts w:cs="Arial"/>
              </w:rPr>
              <w:t>2</w:t>
            </w:r>
          </w:p>
          <w:p w14:paraId="27BA0B0A" w14:textId="77777777" w:rsidR="00A943F6" w:rsidRDefault="00A943F6" w:rsidP="005A358B">
            <w:pPr>
              <w:pStyle w:val="ListParagraph"/>
              <w:numPr>
                <w:ilvl w:val="0"/>
                <w:numId w:val="30"/>
              </w:numPr>
              <w:spacing w:after="0"/>
              <w:rPr>
                <w:rFonts w:cs="Arial"/>
              </w:rPr>
            </w:pPr>
            <w:r>
              <w:rPr>
                <w:rFonts w:cs="Arial"/>
              </w:rPr>
              <w:t>3</w:t>
            </w:r>
          </w:p>
          <w:p w14:paraId="1E78DC6B" w14:textId="77777777" w:rsidR="00A943F6" w:rsidRDefault="00A943F6" w:rsidP="005A358B">
            <w:pPr>
              <w:pStyle w:val="ListParagraph"/>
              <w:numPr>
                <w:ilvl w:val="0"/>
                <w:numId w:val="30"/>
              </w:numPr>
              <w:spacing w:after="0"/>
              <w:rPr>
                <w:rFonts w:cs="Arial"/>
              </w:rPr>
            </w:pPr>
            <w:r>
              <w:rPr>
                <w:rFonts w:cs="Arial"/>
              </w:rPr>
              <w:t>4</w:t>
            </w:r>
          </w:p>
          <w:p w14:paraId="07013C76" w14:textId="77777777" w:rsidR="00A943F6" w:rsidRDefault="00A943F6" w:rsidP="005A358B">
            <w:pPr>
              <w:pStyle w:val="ListParagraph"/>
              <w:numPr>
                <w:ilvl w:val="0"/>
                <w:numId w:val="30"/>
              </w:numPr>
              <w:spacing w:after="0"/>
              <w:rPr>
                <w:rFonts w:cs="Arial"/>
              </w:rPr>
            </w:pPr>
            <w:r>
              <w:rPr>
                <w:rFonts w:cs="Arial"/>
              </w:rPr>
              <w:t>5</w:t>
            </w:r>
          </w:p>
          <w:p w14:paraId="2582AA5A" w14:textId="77777777" w:rsidR="00A943F6" w:rsidRDefault="00A943F6" w:rsidP="005A358B">
            <w:pPr>
              <w:pStyle w:val="ListParagraph"/>
              <w:numPr>
                <w:ilvl w:val="0"/>
                <w:numId w:val="30"/>
              </w:numPr>
              <w:spacing w:after="0"/>
              <w:rPr>
                <w:rFonts w:cs="Arial"/>
              </w:rPr>
            </w:pPr>
            <w:r>
              <w:rPr>
                <w:rFonts w:cs="Arial"/>
              </w:rPr>
              <w:t>6</w:t>
            </w:r>
          </w:p>
          <w:p w14:paraId="43503456" w14:textId="77777777" w:rsidR="00A943F6" w:rsidRDefault="00A943F6" w:rsidP="005A358B">
            <w:pPr>
              <w:pStyle w:val="ListParagraph"/>
              <w:numPr>
                <w:ilvl w:val="0"/>
                <w:numId w:val="30"/>
              </w:numPr>
              <w:spacing w:after="0"/>
              <w:rPr>
                <w:rFonts w:cs="Arial"/>
              </w:rPr>
            </w:pPr>
            <w:r>
              <w:rPr>
                <w:rFonts w:cs="Arial"/>
              </w:rPr>
              <w:t>7</w:t>
            </w:r>
          </w:p>
          <w:p w14:paraId="7A06FCED" w14:textId="77777777" w:rsidR="00A943F6" w:rsidRDefault="00A943F6" w:rsidP="005A358B">
            <w:pPr>
              <w:pStyle w:val="ListParagraph"/>
              <w:numPr>
                <w:ilvl w:val="0"/>
                <w:numId w:val="30"/>
              </w:numPr>
              <w:spacing w:after="0"/>
              <w:rPr>
                <w:rFonts w:cs="Arial"/>
              </w:rPr>
            </w:pPr>
            <w:r>
              <w:rPr>
                <w:rFonts w:cs="Arial"/>
              </w:rPr>
              <w:t>8</w:t>
            </w:r>
          </w:p>
          <w:p w14:paraId="2D044899" w14:textId="77777777" w:rsidR="00A943F6" w:rsidRDefault="00A943F6" w:rsidP="005A358B">
            <w:pPr>
              <w:pStyle w:val="ListParagraph"/>
              <w:numPr>
                <w:ilvl w:val="0"/>
                <w:numId w:val="30"/>
              </w:numPr>
              <w:spacing w:after="0"/>
              <w:rPr>
                <w:rFonts w:cs="Arial"/>
              </w:rPr>
            </w:pPr>
            <w:r>
              <w:rPr>
                <w:rFonts w:cs="Arial"/>
              </w:rPr>
              <w:t>9</w:t>
            </w:r>
          </w:p>
          <w:p w14:paraId="277D79E6" w14:textId="7E228B50" w:rsidR="006D27DE" w:rsidRPr="003A4EBE" w:rsidRDefault="00A943F6" w:rsidP="005A358B">
            <w:pPr>
              <w:pStyle w:val="ListParagraph"/>
              <w:numPr>
                <w:ilvl w:val="0"/>
                <w:numId w:val="30"/>
              </w:numPr>
              <w:spacing w:after="0"/>
              <w:rPr>
                <w:rFonts w:cs="Arial"/>
              </w:rPr>
            </w:pPr>
            <w:r>
              <w:rPr>
                <w:rFonts w:cs="Arial"/>
              </w:rPr>
              <w:t>10</w:t>
            </w:r>
            <w:r w:rsidR="006D27DE">
              <w:rPr>
                <w:rFonts w:cs="Arial"/>
              </w:rPr>
              <w:t xml:space="preserve"> </w:t>
            </w:r>
          </w:p>
        </w:tc>
      </w:tr>
      <w:tr w:rsidR="002B74B1" w14:paraId="6FE631E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7F5EBF" w14:textId="48B33385" w:rsidR="002B74B1" w:rsidRDefault="002B74B1" w:rsidP="002B74B1">
            <w:pPr>
              <w:pStyle w:val="Heading3"/>
              <w:spacing w:before="0" w:line="360" w:lineRule="auto"/>
              <w:rPr>
                <w:rFonts w:cs="Arial"/>
                <w:color w:val="auto"/>
                <w:sz w:val="24"/>
                <w:szCs w:val="24"/>
              </w:rPr>
            </w:pPr>
            <w:bookmarkStart w:id="3698" w:name="_Toc159623440"/>
            <w:bookmarkStart w:id="3699" w:name="_Toc159629473"/>
            <w:r>
              <w:rPr>
                <w:rFonts w:cs="Arial"/>
                <w:color w:val="auto"/>
                <w:sz w:val="24"/>
                <w:szCs w:val="24"/>
              </w:rPr>
              <w:t>Question rules</w:t>
            </w:r>
            <w:bookmarkEnd w:id="3698"/>
            <w:bookmarkEnd w:id="36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627318" w14:textId="786A9D09" w:rsidR="002B74B1" w:rsidRPr="004C2515" w:rsidRDefault="004C2515" w:rsidP="004C2515">
            <w:pPr>
              <w:rPr>
                <w:rFonts w:cs="Arial"/>
              </w:rPr>
            </w:pPr>
            <w:r w:rsidRPr="00812DB1">
              <w:rPr>
                <w:rFonts w:cstheme="minorHAnsi"/>
                <w:b/>
                <w:bCs/>
              </w:rPr>
              <w:t>Base question</w:t>
            </w:r>
            <w:r w:rsidRPr="00812DB1">
              <w:rPr>
                <w:rFonts w:cstheme="minorHAnsi"/>
              </w:rPr>
              <w:t xml:space="preserve"> that is mandatory to complete</w:t>
            </w:r>
          </w:p>
        </w:tc>
      </w:tr>
      <w:tr w:rsidR="002B74B1" w14:paraId="0B80E3B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191EC9" w14:textId="1DCC414C" w:rsidR="002B74B1" w:rsidRDefault="002B74B1" w:rsidP="002B74B1">
            <w:pPr>
              <w:pStyle w:val="Heading3"/>
              <w:spacing w:before="0" w:line="360" w:lineRule="auto"/>
              <w:rPr>
                <w:rFonts w:cs="Arial"/>
                <w:color w:val="auto"/>
                <w:sz w:val="24"/>
                <w:szCs w:val="24"/>
              </w:rPr>
            </w:pPr>
            <w:bookmarkStart w:id="3700" w:name="_Toc159623441"/>
            <w:bookmarkStart w:id="3701" w:name="_Toc159629474"/>
            <w:r w:rsidRPr="00BF1111">
              <w:rPr>
                <w:rFonts w:cs="Arial"/>
                <w:color w:val="auto"/>
                <w:sz w:val="24"/>
                <w:szCs w:val="24"/>
              </w:rPr>
              <w:t>Pre-populated information</w:t>
            </w:r>
            <w:bookmarkEnd w:id="3700"/>
            <w:bookmarkEnd w:id="37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BEE5C0" w14:textId="40AA2DA2" w:rsidR="002B74B1" w:rsidRPr="004C2515" w:rsidRDefault="00B8402D" w:rsidP="004C2515">
            <w:pPr>
              <w:rPr>
                <w:rFonts w:cs="Arial"/>
              </w:rPr>
            </w:pPr>
            <w:r>
              <w:rPr>
                <w:rFonts w:cs="Arial"/>
              </w:rPr>
              <w:t>N</w:t>
            </w:r>
            <w:r w:rsidR="005B0D41">
              <w:rPr>
                <w:rFonts w:cs="Arial"/>
              </w:rPr>
              <w:t>o</w:t>
            </w:r>
          </w:p>
        </w:tc>
      </w:tr>
      <w:tr w:rsidR="002B74B1" w14:paraId="584A9A1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202A40" w14:textId="3FF1BB21" w:rsidR="002B74B1" w:rsidRDefault="002B74B1" w:rsidP="002B74B1">
            <w:pPr>
              <w:pStyle w:val="Heading3"/>
              <w:spacing w:before="0" w:line="360" w:lineRule="auto"/>
              <w:rPr>
                <w:rFonts w:cs="Arial"/>
                <w:color w:val="auto"/>
                <w:sz w:val="24"/>
                <w:szCs w:val="24"/>
              </w:rPr>
            </w:pPr>
            <w:bookmarkStart w:id="3702" w:name="_Toc159623442"/>
            <w:bookmarkStart w:id="3703" w:name="_Toc159629475"/>
            <w:r w:rsidRPr="00BD710B">
              <w:rPr>
                <w:rFonts w:cs="Arial"/>
                <w:bCs/>
                <w:color w:val="auto"/>
                <w:sz w:val="24"/>
                <w:szCs w:val="24"/>
              </w:rPr>
              <w:t>Response guidance</w:t>
            </w:r>
            <w:bookmarkEnd w:id="3702"/>
            <w:bookmarkEnd w:id="37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A4B582" w14:textId="77777777" w:rsidR="002B74B1" w:rsidRDefault="002B74B1" w:rsidP="002B74B1">
            <w:pPr>
              <w:rPr>
                <w:u w:val="single"/>
              </w:rPr>
            </w:pPr>
            <w:r>
              <w:rPr>
                <w:u w:val="single"/>
              </w:rPr>
              <w:t>Context:</w:t>
            </w:r>
          </w:p>
          <w:p w14:paraId="16BE6318" w14:textId="7FE16E16" w:rsidR="002B74B1" w:rsidRPr="00B31263" w:rsidRDefault="00B31263" w:rsidP="005A358B">
            <w:pPr>
              <w:pStyle w:val="ListParagraph"/>
              <w:numPr>
                <w:ilvl w:val="0"/>
                <w:numId w:val="30"/>
              </w:numPr>
              <w:spacing w:after="0"/>
              <w:rPr>
                <w:rFonts w:cs="Arial"/>
              </w:rPr>
            </w:pPr>
            <w:r w:rsidRPr="00B31263">
              <w:rPr>
                <w:rFonts w:cs="Arial"/>
              </w:rPr>
              <w:t xml:space="preserve">It is </w:t>
            </w:r>
            <w:r w:rsidR="00371341">
              <w:rPr>
                <w:rFonts w:cs="Arial"/>
              </w:rPr>
              <w:t>useful</w:t>
            </w:r>
            <w:r w:rsidR="00371341" w:rsidRPr="00B31263">
              <w:rPr>
                <w:rFonts w:cs="Arial"/>
              </w:rPr>
              <w:t xml:space="preserve"> </w:t>
            </w:r>
            <w:r w:rsidRPr="00B31263">
              <w:rPr>
                <w:rFonts w:cs="Arial"/>
              </w:rPr>
              <w:t xml:space="preserve">to understand </w:t>
            </w:r>
            <w:r w:rsidR="00371341">
              <w:rPr>
                <w:rFonts w:cs="Arial"/>
              </w:rPr>
              <w:t xml:space="preserve">how important it is to a client to achieve </w:t>
            </w:r>
            <w:r w:rsidRPr="00B31263">
              <w:rPr>
                <w:rFonts w:cs="Arial"/>
              </w:rPr>
              <w:t xml:space="preserve">each of their goals. This enables assessors to discuss and prioritise recommendations and supports associated with each goal. </w:t>
            </w:r>
          </w:p>
          <w:p w14:paraId="20EC4359" w14:textId="77777777" w:rsidR="002B74B1" w:rsidRDefault="002B74B1" w:rsidP="002B74B1">
            <w:pPr>
              <w:rPr>
                <w:u w:val="single"/>
              </w:rPr>
            </w:pPr>
          </w:p>
          <w:p w14:paraId="22E06694" w14:textId="77777777" w:rsidR="002B74B1" w:rsidRDefault="002B74B1" w:rsidP="002B74B1">
            <w:pPr>
              <w:rPr>
                <w:u w:val="single"/>
              </w:rPr>
            </w:pPr>
            <w:r>
              <w:rPr>
                <w:u w:val="single"/>
              </w:rPr>
              <w:lastRenderedPageBreak/>
              <w:t>Consider and record:</w:t>
            </w:r>
          </w:p>
          <w:p w14:paraId="15CC0CEA" w14:textId="77777777" w:rsidR="002B74B1" w:rsidRDefault="002B74B1" w:rsidP="002B74B1">
            <w:pPr>
              <w:rPr>
                <w:u w:val="single"/>
              </w:rPr>
            </w:pPr>
          </w:p>
          <w:p w14:paraId="5E4B4031" w14:textId="68D52545" w:rsidR="008646A1" w:rsidRPr="008646A1" w:rsidRDefault="008646A1" w:rsidP="00B17677">
            <w:pPr>
              <w:pStyle w:val="ListParagraph"/>
              <w:numPr>
                <w:ilvl w:val="0"/>
                <w:numId w:val="1"/>
              </w:numPr>
              <w:spacing w:after="0"/>
              <w:rPr>
                <w:u w:val="single"/>
              </w:rPr>
            </w:pPr>
            <w:r>
              <w:t>T</w:t>
            </w:r>
            <w:r w:rsidRPr="007654E7">
              <w:t xml:space="preserve">he client’s </w:t>
            </w:r>
            <w:r w:rsidR="007E089D">
              <w:t>rating of</w:t>
            </w:r>
            <w:r>
              <w:t xml:space="preserve"> </w:t>
            </w:r>
            <w:r w:rsidR="007E089D">
              <w:t xml:space="preserve">each </w:t>
            </w:r>
            <w:r w:rsidRPr="007654E7">
              <w:t>goal</w:t>
            </w:r>
            <w:r w:rsidR="007E089D">
              <w:t>’s relative importance</w:t>
            </w:r>
            <w:r w:rsidRPr="007654E7">
              <w:t xml:space="preserve"> on a scale from 1 (not </w:t>
            </w:r>
            <w:r w:rsidR="007B4CC7">
              <w:t>important</w:t>
            </w:r>
            <w:r w:rsidRPr="007654E7">
              <w:t>) to 10 (</w:t>
            </w:r>
            <w:r w:rsidR="007B4CC7">
              <w:t>very</w:t>
            </w:r>
            <w:r w:rsidRPr="007654E7">
              <w:t xml:space="preserve"> </w:t>
            </w:r>
            <w:r w:rsidR="007B4CC7">
              <w:t>important)</w:t>
            </w:r>
            <w:r w:rsidRPr="007654E7">
              <w:t xml:space="preserve">. </w:t>
            </w:r>
          </w:p>
          <w:p w14:paraId="50183BFB" w14:textId="35F049C8" w:rsidR="002B74B1" w:rsidRPr="00712711" w:rsidRDefault="008646A1" w:rsidP="00B17677">
            <w:pPr>
              <w:pStyle w:val="ListParagraph"/>
              <w:numPr>
                <w:ilvl w:val="0"/>
                <w:numId w:val="1"/>
              </w:numPr>
              <w:spacing w:after="0"/>
              <w:rPr>
                <w:u w:val="single"/>
              </w:rPr>
            </w:pPr>
            <w:r w:rsidRPr="007654E7">
              <w:t xml:space="preserve">This </w:t>
            </w:r>
            <w:r>
              <w:t>rating is to be made</w:t>
            </w:r>
            <w:r w:rsidRPr="007654E7">
              <w:t xml:space="preserve"> by the client, not by the</w:t>
            </w:r>
            <w:r>
              <w:t xml:space="preserve"> </w:t>
            </w:r>
            <w:r w:rsidRPr="007654E7">
              <w:t>assessor.</w:t>
            </w:r>
          </w:p>
          <w:p w14:paraId="7901E211" w14:textId="77777777" w:rsidR="002B74B1" w:rsidRDefault="002B74B1" w:rsidP="002D1824">
            <w:pPr>
              <w:rPr>
                <w:rFonts w:cs="Arial"/>
              </w:rPr>
            </w:pPr>
          </w:p>
        </w:tc>
      </w:tr>
    </w:tbl>
    <w:p w14:paraId="2348BF54" w14:textId="7D3D19E8" w:rsidR="00F267A5" w:rsidRDefault="00F267A5" w:rsidP="00F267A5">
      <w:pPr>
        <w:pStyle w:val="Heading3"/>
        <w:spacing w:after="240"/>
      </w:pPr>
      <w:bookmarkStart w:id="3704" w:name="_Toc159623443"/>
      <w:bookmarkStart w:id="3705" w:name="_Toc159629476"/>
      <w:r>
        <w:lastRenderedPageBreak/>
        <w:t xml:space="preserve">Goal </w:t>
      </w:r>
      <w:r w:rsidR="002B74B1">
        <w:t>s</w:t>
      </w:r>
      <w:r>
        <w:t>tatus</w:t>
      </w:r>
      <w:bookmarkEnd w:id="3704"/>
      <w:bookmarkEnd w:id="370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F267A5" w14:paraId="1FFFEAF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E0B802" w14:textId="4EC4461E" w:rsidR="00F267A5" w:rsidRDefault="00F267A5" w:rsidP="00E65A82">
            <w:pPr>
              <w:spacing w:after="120"/>
              <w:rPr>
                <w:b/>
                <w:szCs w:val="24"/>
                <w:lang w:eastAsia="en-AU"/>
              </w:rPr>
            </w:pPr>
            <w:r>
              <w:rPr>
                <w:b/>
                <w:color w:val="FFFFFF" w:themeColor="background1"/>
                <w:szCs w:val="24"/>
                <w:lang w:eastAsia="en-AU"/>
              </w:rPr>
              <w:t>Question: Goal Status</w:t>
            </w:r>
          </w:p>
        </w:tc>
      </w:tr>
      <w:tr w:rsidR="00F267A5" w14:paraId="3277674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E4B43B" w14:textId="77777777" w:rsidR="00F267A5" w:rsidRDefault="00F267A5" w:rsidP="00E65A82">
            <w:pPr>
              <w:pStyle w:val="Heading3"/>
              <w:spacing w:before="0" w:line="360" w:lineRule="auto"/>
              <w:rPr>
                <w:rFonts w:cs="Arial"/>
                <w:color w:val="auto"/>
                <w:sz w:val="24"/>
                <w:szCs w:val="24"/>
              </w:rPr>
            </w:pPr>
            <w:bookmarkStart w:id="3706" w:name="_Toc159623444"/>
            <w:bookmarkStart w:id="3707" w:name="_Toc159629477"/>
            <w:r>
              <w:rPr>
                <w:rFonts w:cs="Arial"/>
                <w:color w:val="auto"/>
                <w:sz w:val="24"/>
                <w:szCs w:val="24"/>
              </w:rPr>
              <w:t>Response options</w:t>
            </w:r>
            <w:bookmarkEnd w:id="3706"/>
            <w:bookmarkEnd w:id="37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46C6D1C" w14:textId="77777777" w:rsidR="00F267A5" w:rsidRDefault="00F267A5" w:rsidP="005A358B">
            <w:pPr>
              <w:pStyle w:val="ListParagraph"/>
              <w:numPr>
                <w:ilvl w:val="0"/>
                <w:numId w:val="30"/>
              </w:numPr>
              <w:spacing w:after="0"/>
              <w:rPr>
                <w:rFonts w:cs="Arial"/>
              </w:rPr>
            </w:pPr>
            <w:r>
              <w:rPr>
                <w:rFonts w:cs="Arial"/>
              </w:rPr>
              <w:t>In progress</w:t>
            </w:r>
          </w:p>
          <w:p w14:paraId="3F3FF392" w14:textId="77777777" w:rsidR="00F267A5" w:rsidRDefault="00F267A5" w:rsidP="005A358B">
            <w:pPr>
              <w:pStyle w:val="ListParagraph"/>
              <w:numPr>
                <w:ilvl w:val="0"/>
                <w:numId w:val="30"/>
              </w:numPr>
              <w:spacing w:after="0"/>
              <w:rPr>
                <w:rFonts w:cs="Arial"/>
              </w:rPr>
            </w:pPr>
            <w:r>
              <w:rPr>
                <w:rFonts w:cs="Arial"/>
              </w:rPr>
              <w:t>Achieved</w:t>
            </w:r>
          </w:p>
          <w:p w14:paraId="5BE31A5E" w14:textId="6F0C021E" w:rsidR="00F267A5" w:rsidRPr="003A4EBE" w:rsidRDefault="00F267A5" w:rsidP="005A358B">
            <w:pPr>
              <w:pStyle w:val="ListParagraph"/>
              <w:numPr>
                <w:ilvl w:val="0"/>
                <w:numId w:val="30"/>
              </w:numPr>
              <w:spacing w:after="0"/>
              <w:rPr>
                <w:rFonts w:cs="Arial"/>
              </w:rPr>
            </w:pPr>
            <w:r>
              <w:rPr>
                <w:rFonts w:cs="Arial"/>
              </w:rPr>
              <w:t xml:space="preserve">No longer relevant </w:t>
            </w:r>
          </w:p>
        </w:tc>
      </w:tr>
      <w:tr w:rsidR="002B74B1" w14:paraId="1976AAA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D0D8CA" w14:textId="0AAA493E" w:rsidR="002B74B1" w:rsidRDefault="002B74B1" w:rsidP="002B74B1">
            <w:pPr>
              <w:pStyle w:val="Heading3"/>
              <w:spacing w:before="0" w:line="360" w:lineRule="auto"/>
              <w:rPr>
                <w:rFonts w:cs="Arial"/>
                <w:color w:val="auto"/>
                <w:sz w:val="24"/>
                <w:szCs w:val="24"/>
              </w:rPr>
            </w:pPr>
            <w:bookmarkStart w:id="3708" w:name="_Toc159623445"/>
            <w:bookmarkStart w:id="3709" w:name="_Toc159629478"/>
            <w:r>
              <w:rPr>
                <w:rFonts w:cs="Arial"/>
                <w:color w:val="auto"/>
                <w:sz w:val="24"/>
                <w:szCs w:val="24"/>
              </w:rPr>
              <w:t>Question rules</w:t>
            </w:r>
            <w:bookmarkEnd w:id="3708"/>
            <w:bookmarkEnd w:id="37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19C3BC" w14:textId="63E6A50E"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3CA3854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30BCB1" w14:textId="41C88446" w:rsidR="002B74B1" w:rsidRDefault="002B74B1" w:rsidP="002B74B1">
            <w:pPr>
              <w:pStyle w:val="Heading3"/>
              <w:spacing w:before="0" w:line="360" w:lineRule="auto"/>
              <w:rPr>
                <w:rFonts w:cs="Arial"/>
                <w:color w:val="auto"/>
                <w:sz w:val="24"/>
                <w:szCs w:val="24"/>
              </w:rPr>
            </w:pPr>
            <w:bookmarkStart w:id="3710" w:name="_Toc159623446"/>
            <w:bookmarkStart w:id="3711" w:name="_Toc159629479"/>
            <w:r w:rsidRPr="00BF1111">
              <w:rPr>
                <w:rFonts w:cs="Arial"/>
                <w:color w:val="auto"/>
                <w:sz w:val="24"/>
                <w:szCs w:val="24"/>
              </w:rPr>
              <w:t>Pre-populated information</w:t>
            </w:r>
            <w:bookmarkEnd w:id="3710"/>
            <w:bookmarkEnd w:id="37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C3C684" w14:textId="757445C6" w:rsidR="002B74B1" w:rsidRPr="004C2515" w:rsidRDefault="00B8402D" w:rsidP="004C2515">
            <w:pPr>
              <w:rPr>
                <w:rFonts w:cs="Arial"/>
              </w:rPr>
            </w:pPr>
            <w:r>
              <w:rPr>
                <w:rFonts w:cs="Arial"/>
              </w:rPr>
              <w:t>N</w:t>
            </w:r>
            <w:r w:rsidR="005B0D41">
              <w:rPr>
                <w:rFonts w:cs="Arial"/>
              </w:rPr>
              <w:t>o</w:t>
            </w:r>
          </w:p>
        </w:tc>
      </w:tr>
      <w:tr w:rsidR="002B74B1" w14:paraId="4D6E910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4AC62E" w14:textId="44874679" w:rsidR="002B74B1" w:rsidRDefault="002B74B1" w:rsidP="002B74B1">
            <w:pPr>
              <w:pStyle w:val="Heading3"/>
              <w:spacing w:before="0" w:line="360" w:lineRule="auto"/>
              <w:rPr>
                <w:rFonts w:cs="Arial"/>
                <w:color w:val="auto"/>
                <w:sz w:val="24"/>
                <w:szCs w:val="24"/>
              </w:rPr>
            </w:pPr>
            <w:bookmarkStart w:id="3712" w:name="_Toc159623447"/>
            <w:bookmarkStart w:id="3713" w:name="_Toc159629480"/>
            <w:r w:rsidRPr="00BD710B">
              <w:rPr>
                <w:rFonts w:cs="Arial"/>
                <w:bCs/>
                <w:color w:val="auto"/>
                <w:sz w:val="24"/>
                <w:szCs w:val="24"/>
              </w:rPr>
              <w:t>Response guidance</w:t>
            </w:r>
            <w:bookmarkEnd w:id="3712"/>
            <w:bookmarkEnd w:id="37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A77005" w14:textId="77777777" w:rsidR="002B74B1" w:rsidRDefault="002B74B1" w:rsidP="002B74B1">
            <w:pPr>
              <w:rPr>
                <w:u w:val="single"/>
              </w:rPr>
            </w:pPr>
            <w:r>
              <w:rPr>
                <w:u w:val="single"/>
              </w:rPr>
              <w:t>Context:</w:t>
            </w:r>
          </w:p>
          <w:p w14:paraId="76811E0B" w14:textId="77777777" w:rsidR="002B74B1" w:rsidRDefault="002B74B1" w:rsidP="002B74B1">
            <w:pPr>
              <w:rPr>
                <w:u w:val="single"/>
              </w:rPr>
            </w:pPr>
          </w:p>
          <w:p w14:paraId="72E921DA" w14:textId="77777777" w:rsidR="00B27585" w:rsidRDefault="002F1EBE" w:rsidP="005A358B">
            <w:pPr>
              <w:pStyle w:val="ListParagraph"/>
              <w:numPr>
                <w:ilvl w:val="0"/>
                <w:numId w:val="32"/>
              </w:numPr>
              <w:spacing w:after="0"/>
            </w:pPr>
            <w:r w:rsidRPr="00CE4324">
              <w:t xml:space="preserve">In developing the </w:t>
            </w:r>
            <w:r>
              <w:t>s</w:t>
            </w:r>
            <w:r w:rsidRPr="00CE4324">
              <w:t xml:space="preserve">upport </w:t>
            </w:r>
            <w:r>
              <w:t>p</w:t>
            </w:r>
            <w:r w:rsidRPr="00CE4324">
              <w:t xml:space="preserve">lan with the client, the client’s goal should be set to ‘in progress’. When undertaking a review or new assessment, the assessor should review the client’s progress towards achieving their goals and update the goal status. </w:t>
            </w:r>
          </w:p>
          <w:p w14:paraId="3A13C076" w14:textId="77777777" w:rsidR="001C5B27" w:rsidRDefault="001C5B27" w:rsidP="001C5B27">
            <w:pPr>
              <w:pStyle w:val="ListParagraph"/>
              <w:spacing w:after="0"/>
              <w:ind w:left="720"/>
            </w:pPr>
          </w:p>
          <w:p w14:paraId="3E3895DF" w14:textId="77777777" w:rsidR="002B74B1" w:rsidRDefault="002B74B1" w:rsidP="002B74B1">
            <w:pPr>
              <w:rPr>
                <w:u w:val="single"/>
              </w:rPr>
            </w:pPr>
            <w:r>
              <w:rPr>
                <w:u w:val="single"/>
              </w:rPr>
              <w:t>Consider and record:</w:t>
            </w:r>
          </w:p>
          <w:p w14:paraId="1BDA681A" w14:textId="77777777" w:rsidR="002B74B1" w:rsidRDefault="002B74B1" w:rsidP="002B74B1">
            <w:pPr>
              <w:rPr>
                <w:u w:val="single"/>
              </w:rPr>
            </w:pPr>
          </w:p>
          <w:p w14:paraId="2D885A97" w14:textId="77777777" w:rsidR="00415CBB" w:rsidRPr="00CE4324" w:rsidRDefault="00415CBB" w:rsidP="005A358B">
            <w:pPr>
              <w:pStyle w:val="ListParagraph"/>
              <w:numPr>
                <w:ilvl w:val="0"/>
                <w:numId w:val="32"/>
              </w:numPr>
              <w:spacing w:after="0"/>
            </w:pPr>
            <w:r w:rsidRPr="00CE4324">
              <w:t>Assessors can:</w:t>
            </w:r>
          </w:p>
          <w:p w14:paraId="63080ECC" w14:textId="77777777" w:rsidR="00415CBB" w:rsidRPr="00415CBB" w:rsidRDefault="00415CBB" w:rsidP="00B17677">
            <w:pPr>
              <w:pStyle w:val="ListParagraph"/>
              <w:numPr>
                <w:ilvl w:val="1"/>
                <w:numId w:val="1"/>
              </w:numPr>
              <w:spacing w:after="0"/>
            </w:pPr>
            <w:r w:rsidRPr="00CE4324">
              <w:t>Edit or remove goals or concerns from a client’s Support Plan. These may be goals and/or concerns that have been recently added, or added by a previous assessor.</w:t>
            </w:r>
          </w:p>
          <w:p w14:paraId="472C8DF0" w14:textId="77777777" w:rsidR="00415CBB" w:rsidRPr="00CE4324" w:rsidRDefault="00415CBB" w:rsidP="00B17677">
            <w:pPr>
              <w:pStyle w:val="ListParagraph"/>
              <w:numPr>
                <w:ilvl w:val="1"/>
                <w:numId w:val="1"/>
              </w:numPr>
              <w:spacing w:after="0"/>
            </w:pPr>
            <w:r w:rsidRPr="00CE4324">
              <w:t>Edit or remove recommendations in some instances. This will depend on the status of any associated referrals.</w:t>
            </w:r>
          </w:p>
          <w:p w14:paraId="134E0443" w14:textId="77777777" w:rsidR="00415CBB" w:rsidRPr="00BA1454" w:rsidRDefault="00415CBB" w:rsidP="00B17677">
            <w:pPr>
              <w:pStyle w:val="ListParagraph"/>
              <w:numPr>
                <w:ilvl w:val="1"/>
                <w:numId w:val="1"/>
              </w:numPr>
              <w:spacing w:after="0"/>
            </w:pPr>
            <w:r w:rsidRPr="00CE4324">
              <w:t>View the history of goals, concerns and recommendations by viewing the Support Plan history</w:t>
            </w:r>
            <w:r>
              <w:t>.</w:t>
            </w:r>
          </w:p>
          <w:p w14:paraId="37A198C5" w14:textId="77777777" w:rsidR="002B74B1" w:rsidRPr="00415CBB" w:rsidRDefault="002B74B1" w:rsidP="00415CBB">
            <w:pPr>
              <w:rPr>
                <w:u w:val="single"/>
              </w:rPr>
            </w:pPr>
          </w:p>
        </w:tc>
      </w:tr>
    </w:tbl>
    <w:p w14:paraId="33916936" w14:textId="689C167E" w:rsidR="00B91147" w:rsidRDefault="00017566" w:rsidP="00075AFB">
      <w:pPr>
        <w:pStyle w:val="Heading3"/>
        <w:spacing w:after="240"/>
      </w:pPr>
      <w:bookmarkStart w:id="3714" w:name="_Toc159623448"/>
      <w:bookmarkStart w:id="3715" w:name="_Toc159629481"/>
      <w:r>
        <w:lastRenderedPageBreak/>
        <w:t xml:space="preserve">Assessment </w:t>
      </w:r>
      <w:r w:rsidR="00D86696">
        <w:t>Outcome</w:t>
      </w:r>
    </w:p>
    <w:tbl>
      <w:tblPr>
        <w:tblStyle w:val="TableGrid"/>
        <w:tblW w:w="0" w:type="auto"/>
        <w:tblLook w:val="04A0" w:firstRow="1" w:lastRow="0" w:firstColumn="1" w:lastColumn="0" w:noHBand="0" w:noVBand="1"/>
      </w:tblPr>
      <w:tblGrid>
        <w:gridCol w:w="2405"/>
        <w:gridCol w:w="6611"/>
      </w:tblGrid>
      <w:tr w:rsidR="2ED26313" w14:paraId="08296999" w14:textId="77777777" w:rsidTr="2ED26313">
        <w:trPr>
          <w:trHeight w:val="300"/>
        </w:trPr>
        <w:tc>
          <w:tcPr>
            <w:tcW w:w="9016" w:type="dxa"/>
            <w:gridSpan w:val="2"/>
            <w:shd w:val="clear" w:color="auto" w:fill="1F497D" w:themeFill="text2"/>
          </w:tcPr>
          <w:p w14:paraId="6A466D0A" w14:textId="379E1293" w:rsidR="74E05483" w:rsidRDefault="74E05483" w:rsidP="2ED26313">
            <w:pPr>
              <w:rPr>
                <w:b/>
                <w:bCs/>
                <w:color w:val="FFFFFF" w:themeColor="background1"/>
              </w:rPr>
            </w:pPr>
            <w:r w:rsidRPr="2ED26313">
              <w:rPr>
                <w:b/>
                <w:bCs/>
                <w:color w:val="FFFFFF" w:themeColor="background1"/>
              </w:rPr>
              <w:t>Question: IAT Outcome</w:t>
            </w:r>
          </w:p>
        </w:tc>
      </w:tr>
      <w:tr w:rsidR="002652E1" w14:paraId="6A87DE41" w14:textId="77777777" w:rsidTr="2ED26313">
        <w:tc>
          <w:tcPr>
            <w:tcW w:w="2405" w:type="dxa"/>
            <w:shd w:val="clear" w:color="auto" w:fill="EAF1DD" w:themeFill="accent3" w:themeFillTint="33"/>
          </w:tcPr>
          <w:p w14:paraId="4DD87395" w14:textId="77777777" w:rsidR="002652E1" w:rsidRPr="002C0226" w:rsidRDefault="002652E1" w:rsidP="00D86696">
            <w:pPr>
              <w:rPr>
                <w:b/>
                <w:bCs/>
                <w:color w:val="FFFFFF" w:themeColor="background1"/>
              </w:rPr>
            </w:pPr>
            <w:r w:rsidRPr="2ED26313">
              <w:rPr>
                <w:b/>
              </w:rPr>
              <w:t>Response Options</w:t>
            </w:r>
          </w:p>
          <w:p w14:paraId="5974847E" w14:textId="0DEE33A7" w:rsidR="002652E1" w:rsidRPr="002C0226" w:rsidRDefault="002652E1" w:rsidP="00D86696">
            <w:pPr>
              <w:rPr>
                <w:color w:val="FFFFFF" w:themeColor="background1"/>
              </w:rPr>
            </w:pPr>
          </w:p>
        </w:tc>
        <w:tc>
          <w:tcPr>
            <w:tcW w:w="6611" w:type="dxa"/>
            <w:shd w:val="clear" w:color="auto" w:fill="EAF1DD" w:themeFill="accent3" w:themeFillTint="33"/>
          </w:tcPr>
          <w:p w14:paraId="660BB767" w14:textId="3DCB97C2" w:rsidR="002652E1" w:rsidRPr="002C0226" w:rsidRDefault="00017566" w:rsidP="00D86696">
            <w:pPr>
              <w:rPr>
                <w:rFonts w:cs="Arial"/>
                <w:color w:val="FFFFFF" w:themeColor="background1"/>
              </w:rPr>
            </w:pPr>
            <w:r>
              <w:rPr>
                <w:rFonts w:cs="Arial"/>
              </w:rPr>
              <w:t>Pre-populated response based on algorithm.</w:t>
            </w:r>
            <w:r w:rsidR="00FE3614" w:rsidRPr="2ED26313">
              <w:rPr>
                <w:rFonts w:cs="Arial"/>
              </w:rPr>
              <w:t xml:space="preserve"> </w:t>
            </w:r>
          </w:p>
        </w:tc>
      </w:tr>
      <w:tr w:rsidR="2ED26313" w14:paraId="0D2BA8B2" w14:textId="77777777" w:rsidTr="2ED26313">
        <w:trPr>
          <w:trHeight w:val="300"/>
        </w:trPr>
        <w:tc>
          <w:tcPr>
            <w:tcW w:w="2405" w:type="dxa"/>
            <w:shd w:val="clear" w:color="auto" w:fill="EAF1DD" w:themeFill="accent3" w:themeFillTint="33"/>
          </w:tcPr>
          <w:p w14:paraId="54850D60" w14:textId="2EDA7D09" w:rsidR="5892066F" w:rsidRDefault="5892066F" w:rsidP="2ED26313">
            <w:pPr>
              <w:pStyle w:val="Heading3"/>
              <w:spacing w:before="0" w:line="360" w:lineRule="auto"/>
              <w:rPr>
                <w:rFonts w:cs="Arial"/>
                <w:color w:val="auto"/>
                <w:sz w:val="24"/>
                <w:szCs w:val="24"/>
              </w:rPr>
            </w:pPr>
            <w:r w:rsidRPr="2ED26313">
              <w:rPr>
                <w:rFonts w:cs="Arial"/>
                <w:color w:val="auto"/>
                <w:sz w:val="24"/>
                <w:szCs w:val="24"/>
              </w:rPr>
              <w:t>Question rules</w:t>
            </w:r>
          </w:p>
        </w:tc>
        <w:tc>
          <w:tcPr>
            <w:tcW w:w="6611" w:type="dxa"/>
            <w:shd w:val="clear" w:color="auto" w:fill="EAF1DD" w:themeFill="accent3" w:themeFillTint="33"/>
          </w:tcPr>
          <w:p w14:paraId="20220DAA" w14:textId="50CFEDAF" w:rsidR="5892066F" w:rsidRDefault="5892066F" w:rsidP="2ED26313">
            <w:pPr>
              <w:rPr>
                <w:rFonts w:cs="Arial"/>
              </w:rPr>
            </w:pPr>
            <w:r w:rsidRPr="2ED26313">
              <w:rPr>
                <w:rFonts w:cs="Arial"/>
              </w:rPr>
              <w:t xml:space="preserve">Read-only information </w:t>
            </w:r>
          </w:p>
        </w:tc>
      </w:tr>
      <w:tr w:rsidR="00D86696" w14:paraId="41BE54B0" w14:textId="77777777" w:rsidTr="2ED26313">
        <w:tc>
          <w:tcPr>
            <w:tcW w:w="2405" w:type="dxa"/>
            <w:shd w:val="clear" w:color="auto" w:fill="EAF1DD" w:themeFill="accent3" w:themeFillTint="33"/>
          </w:tcPr>
          <w:p w14:paraId="37535387" w14:textId="6CA6002A" w:rsidR="00D86696" w:rsidRDefault="002652E1" w:rsidP="00D86696">
            <w:pPr>
              <w:rPr>
                <w:b/>
              </w:rPr>
            </w:pPr>
            <w:r w:rsidRPr="2ED26313">
              <w:rPr>
                <w:b/>
              </w:rPr>
              <w:t>Pre-populated information</w:t>
            </w:r>
          </w:p>
        </w:tc>
        <w:tc>
          <w:tcPr>
            <w:tcW w:w="6611" w:type="dxa"/>
            <w:shd w:val="clear" w:color="auto" w:fill="EAF1DD" w:themeFill="accent3" w:themeFillTint="33"/>
          </w:tcPr>
          <w:p w14:paraId="12B841BB" w14:textId="56E184EE" w:rsidR="00D86696" w:rsidRDefault="00D86696" w:rsidP="002652E1">
            <w:r>
              <w:rPr>
                <w:rFonts w:cs="Arial"/>
              </w:rPr>
              <w:t xml:space="preserve">Yes </w:t>
            </w:r>
          </w:p>
        </w:tc>
      </w:tr>
      <w:tr w:rsidR="00D86696" w14:paraId="2B16BEFD" w14:textId="77777777" w:rsidTr="2ED26313">
        <w:tc>
          <w:tcPr>
            <w:tcW w:w="2405" w:type="dxa"/>
            <w:shd w:val="clear" w:color="auto" w:fill="EAF1DD" w:themeFill="accent3" w:themeFillTint="33"/>
          </w:tcPr>
          <w:p w14:paraId="3DC3AECB" w14:textId="631F8FB2" w:rsidR="00D86696" w:rsidRDefault="002652E1" w:rsidP="00D86696">
            <w:pPr>
              <w:rPr>
                <w:b/>
              </w:rPr>
            </w:pPr>
            <w:r w:rsidRPr="2ED26313">
              <w:rPr>
                <w:b/>
              </w:rPr>
              <w:t>Response Guidance</w:t>
            </w:r>
          </w:p>
        </w:tc>
        <w:tc>
          <w:tcPr>
            <w:tcW w:w="6611" w:type="dxa"/>
            <w:shd w:val="clear" w:color="auto" w:fill="EAF1DD" w:themeFill="accent3" w:themeFillTint="33"/>
          </w:tcPr>
          <w:p w14:paraId="1AC50CEA" w14:textId="64F3B639" w:rsidR="002652E1" w:rsidRDefault="71ABB61E" w:rsidP="2ED26313">
            <w:pPr>
              <w:rPr>
                <w:rFonts w:cs="Arial"/>
                <w:u w:val="single"/>
              </w:rPr>
            </w:pPr>
            <w:r w:rsidRPr="2ED26313">
              <w:rPr>
                <w:rFonts w:cs="Arial"/>
                <w:u w:val="single"/>
              </w:rPr>
              <w:t>Context:</w:t>
            </w:r>
          </w:p>
          <w:p w14:paraId="21163FB2" w14:textId="62468738" w:rsidR="002652E1" w:rsidRDefault="002652E1" w:rsidP="002652E1">
            <w:r>
              <w:rPr>
                <w:rFonts w:cs="Arial"/>
              </w:rPr>
              <w:t xml:space="preserve">Once </w:t>
            </w:r>
            <w:r w:rsidR="00A70170">
              <w:rPr>
                <w:rFonts w:cs="Arial"/>
              </w:rPr>
              <w:t xml:space="preserve">all </w:t>
            </w:r>
            <w:r w:rsidRPr="2ED26313">
              <w:t xml:space="preserve">the IAT </w:t>
            </w:r>
            <w:r w:rsidR="00A70170" w:rsidRPr="2ED26313">
              <w:t xml:space="preserve">mandatory question are completed </w:t>
            </w:r>
            <w:r w:rsidR="00E370C9" w:rsidRPr="2ED26313">
              <w:t>and</w:t>
            </w:r>
            <w:r w:rsidRPr="2ED26313">
              <w:t xml:space="preserve"> </w:t>
            </w:r>
            <w:r w:rsidR="00E370C9" w:rsidRPr="2ED26313">
              <w:t xml:space="preserve">the IAT is </w:t>
            </w:r>
            <w:r w:rsidRPr="2ED26313">
              <w:t>finalised, an algorithm will</w:t>
            </w:r>
            <w:r w:rsidR="00AB001E" w:rsidRPr="2ED26313">
              <w:t xml:space="preserve"> display a</w:t>
            </w:r>
            <w:r w:rsidRPr="2ED26313">
              <w:t xml:space="preserve"> recommend</w:t>
            </w:r>
            <w:r w:rsidR="004534CB" w:rsidRPr="2ED26313">
              <w:t xml:space="preserve"> IAT </w:t>
            </w:r>
            <w:r w:rsidRPr="2ED26313">
              <w:t>outcome based on the client’s care needs.</w:t>
            </w:r>
          </w:p>
          <w:p w14:paraId="38668B36" w14:textId="77777777" w:rsidR="00876621" w:rsidRDefault="00876621" w:rsidP="002652E1"/>
          <w:p w14:paraId="38C88BAE" w14:textId="4DA6A011" w:rsidR="002652E1" w:rsidRDefault="002652E1" w:rsidP="002652E1">
            <w:r w:rsidRPr="2ED26313">
              <w:t>The algorithm will recommend either ‘Commonwealth Home Support Program (CHSP) or ‘Home Support Program’ (HCP).</w:t>
            </w:r>
          </w:p>
          <w:p w14:paraId="40594B5C" w14:textId="77777777" w:rsidR="00876621" w:rsidRDefault="00876621" w:rsidP="002652E1">
            <w:pPr>
              <w:rPr>
                <w:rFonts w:cstheme="minorHAnsi"/>
              </w:rPr>
            </w:pPr>
          </w:p>
          <w:p w14:paraId="46F75F09" w14:textId="6F35854A" w:rsidR="005958A2" w:rsidRDefault="002652E1" w:rsidP="002652E1">
            <w:r w:rsidRPr="2ED26313">
              <w:t xml:space="preserve">This will be displayed on the </w:t>
            </w:r>
            <w:r w:rsidRPr="2ED26313" w:rsidDel="00A63FFC">
              <w:t>“</w:t>
            </w:r>
            <w:r w:rsidRPr="2ED26313">
              <w:t>Goals and Recommendations” tab</w:t>
            </w:r>
            <w:r w:rsidR="005F30B3" w:rsidRPr="2ED26313">
              <w:t xml:space="preserve"> in read only </w:t>
            </w:r>
            <w:r w:rsidR="00156B40" w:rsidRPr="2ED26313">
              <w:t>information</w:t>
            </w:r>
            <w:r w:rsidRPr="2ED26313">
              <w:t>.</w:t>
            </w:r>
            <w:r w:rsidR="000E0957" w:rsidRPr="2ED26313">
              <w:t xml:space="preserve"> The assessor will </w:t>
            </w:r>
            <w:r w:rsidR="00DB22E9" w:rsidRPr="2ED26313">
              <w:t>still</w:t>
            </w:r>
            <w:r w:rsidR="000E0957" w:rsidRPr="2ED26313">
              <w:t xml:space="preserve"> need to </w:t>
            </w:r>
            <w:r w:rsidR="008E6613" w:rsidRPr="2ED26313">
              <w:t xml:space="preserve">manually </w:t>
            </w:r>
            <w:r w:rsidR="00773ECB" w:rsidRPr="2ED26313">
              <w:t xml:space="preserve">add </w:t>
            </w:r>
            <w:r w:rsidR="00C17B57" w:rsidRPr="2ED26313">
              <w:t xml:space="preserve">the recommended </w:t>
            </w:r>
            <w:r w:rsidR="00473D0F" w:rsidRPr="2ED26313">
              <w:t xml:space="preserve">IAT outcome in </w:t>
            </w:r>
            <w:r w:rsidR="004D7A3E" w:rsidRPr="2ED26313">
              <w:t xml:space="preserve">either </w:t>
            </w:r>
            <w:r w:rsidR="00473D0F" w:rsidRPr="2ED26313">
              <w:t>the ‘add a service recommendation’</w:t>
            </w:r>
            <w:r w:rsidR="00DB22E9" w:rsidRPr="2ED26313">
              <w:t xml:space="preserve"> question</w:t>
            </w:r>
            <w:r w:rsidR="00473D0F" w:rsidRPr="2ED26313">
              <w:t xml:space="preserve"> </w:t>
            </w:r>
            <w:r w:rsidR="004D7A3E" w:rsidRPr="2ED26313">
              <w:t>(for CHSP outcome) or ‘</w:t>
            </w:r>
            <w:r w:rsidR="00DB22E9" w:rsidRPr="2ED26313">
              <w:t>a</w:t>
            </w:r>
            <w:r w:rsidR="004D7A3E" w:rsidRPr="2ED26313">
              <w:t xml:space="preserve">dd a care type for Delegate Decision’ </w:t>
            </w:r>
            <w:r w:rsidR="00DB22E9" w:rsidRPr="2ED26313">
              <w:t xml:space="preserve">question </w:t>
            </w:r>
            <w:r w:rsidR="004D7A3E" w:rsidRPr="2ED26313">
              <w:t>(for HCP</w:t>
            </w:r>
            <w:r w:rsidR="00DB6AD0" w:rsidRPr="2ED26313">
              <w:t xml:space="preserve"> outcome</w:t>
            </w:r>
            <w:r w:rsidR="004D7A3E" w:rsidRPr="2ED26313">
              <w:t>)</w:t>
            </w:r>
            <w:r w:rsidR="00DB22E9" w:rsidRPr="2ED26313">
              <w:t>.</w:t>
            </w:r>
            <w:r w:rsidR="004D7A3E" w:rsidRPr="2ED26313">
              <w:t xml:space="preserve"> </w:t>
            </w:r>
          </w:p>
          <w:p w14:paraId="34660E7E" w14:textId="77777777" w:rsidR="00876621" w:rsidRDefault="00876621" w:rsidP="002652E1"/>
          <w:p w14:paraId="6EF17B08" w14:textId="77777777" w:rsidR="00D86696" w:rsidRDefault="002652E1" w:rsidP="00D011A5">
            <w:r>
              <w:t>Note: the assessor</w:t>
            </w:r>
            <w:r w:rsidR="00CB428D">
              <w:t xml:space="preserve"> can </w:t>
            </w:r>
            <w:r w:rsidR="00605AB1">
              <w:t xml:space="preserve">choose to </w:t>
            </w:r>
            <w:r>
              <w:t xml:space="preserve">override </w:t>
            </w:r>
            <w:r w:rsidR="0088796B">
              <w:t xml:space="preserve">the IAT algorithm </w:t>
            </w:r>
            <w:r w:rsidR="00DB22E9">
              <w:t>recommendation</w:t>
            </w:r>
            <w:r w:rsidR="0088796B">
              <w:t xml:space="preserve"> if not suitable</w:t>
            </w:r>
            <w:r w:rsidR="002C6123">
              <w:t xml:space="preserve"> for the client</w:t>
            </w:r>
            <w:r w:rsidR="00DB22E9">
              <w:t>.</w:t>
            </w:r>
          </w:p>
          <w:p w14:paraId="2EFE456C" w14:textId="77777777" w:rsidR="00EA70B0" w:rsidRDefault="00EA70B0" w:rsidP="00D011A5"/>
          <w:p w14:paraId="6BB9FC06" w14:textId="77777777" w:rsidR="00EA70B0" w:rsidRDefault="00EA70B0" w:rsidP="00EA70B0">
            <w:r w:rsidRPr="004975E9">
              <w:rPr>
                <w:b/>
                <w:bCs/>
              </w:rPr>
              <w:t>Note</w:t>
            </w:r>
            <w:r>
              <w:t>: If a non-clinical assessor is undertaking a simple assessment and the client’s needs are determined to be complex, they are able to convert to a ‘Comprehensive Assessment’. However, this must be undertaken with the supervision and approval of a clinical assessor.</w:t>
            </w:r>
          </w:p>
          <w:p w14:paraId="5906706F" w14:textId="77777777" w:rsidR="00EA70B0" w:rsidRDefault="00EA70B0" w:rsidP="00EA70B0"/>
          <w:p w14:paraId="67142EB5" w14:textId="77777777" w:rsidR="00EA70B0" w:rsidRPr="004E5552" w:rsidRDefault="00EA70B0" w:rsidP="00EA70B0">
            <w:r>
              <w:t>Assessors will be required to provide the reason to change the assessment type and comments justifying the change (list of values).</w:t>
            </w:r>
          </w:p>
          <w:p w14:paraId="0C50D489" w14:textId="77777777" w:rsidR="00EA70B0" w:rsidRDefault="00EA70B0" w:rsidP="00EA70B0"/>
          <w:p w14:paraId="171566D5" w14:textId="7F368754" w:rsidR="00EA70B0" w:rsidRDefault="00EA70B0" w:rsidP="00D011A5"/>
        </w:tc>
      </w:tr>
    </w:tbl>
    <w:p w14:paraId="02F4E58C" w14:textId="15AD4735" w:rsidR="00075AFB" w:rsidRDefault="00075AFB" w:rsidP="00075AFB">
      <w:pPr>
        <w:pStyle w:val="Heading3"/>
        <w:spacing w:after="240"/>
      </w:pPr>
      <w:r>
        <w:t xml:space="preserve">General </w:t>
      </w:r>
      <w:r w:rsidR="002B74B1">
        <w:t>r</w:t>
      </w:r>
      <w:r>
        <w:t>ecommendations</w:t>
      </w:r>
      <w:bookmarkEnd w:id="3714"/>
      <w:bookmarkEnd w:id="3715"/>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21963" w14:paraId="0D92A45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16C50F" w14:textId="7626A680" w:rsidR="00B21963" w:rsidRDefault="00B21963" w:rsidP="00E65A82">
            <w:pPr>
              <w:spacing w:after="120"/>
              <w:rPr>
                <w:b/>
                <w:szCs w:val="24"/>
                <w:lang w:eastAsia="en-AU"/>
              </w:rPr>
            </w:pPr>
            <w:r>
              <w:rPr>
                <w:b/>
                <w:color w:val="FFFFFF" w:themeColor="background1"/>
                <w:szCs w:val="24"/>
                <w:lang w:eastAsia="en-AU"/>
              </w:rPr>
              <w:t xml:space="preserve">Question: </w:t>
            </w:r>
            <w:r w:rsidR="00313640">
              <w:rPr>
                <w:b/>
                <w:color w:val="FFFFFF" w:themeColor="background1"/>
                <w:szCs w:val="24"/>
                <w:lang w:eastAsia="en-AU"/>
              </w:rPr>
              <w:t xml:space="preserve">General </w:t>
            </w:r>
            <w:r w:rsidR="002B74B1">
              <w:rPr>
                <w:b/>
                <w:color w:val="FFFFFF" w:themeColor="background1"/>
                <w:szCs w:val="24"/>
                <w:lang w:eastAsia="en-AU"/>
              </w:rPr>
              <w:t>R</w:t>
            </w:r>
            <w:r w:rsidR="00313640">
              <w:rPr>
                <w:b/>
                <w:color w:val="FFFFFF" w:themeColor="background1"/>
                <w:szCs w:val="24"/>
                <w:lang w:eastAsia="en-AU"/>
              </w:rPr>
              <w:t>ecommendations</w:t>
            </w:r>
          </w:p>
        </w:tc>
      </w:tr>
      <w:tr w:rsidR="00B21963" w14:paraId="7D859F0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DB894C5" w14:textId="77777777" w:rsidR="00B21963" w:rsidRDefault="00B21963" w:rsidP="00E65A82">
            <w:pPr>
              <w:pStyle w:val="Heading3"/>
              <w:spacing w:before="0" w:line="360" w:lineRule="auto"/>
              <w:rPr>
                <w:rFonts w:cs="Arial"/>
                <w:color w:val="auto"/>
                <w:sz w:val="24"/>
                <w:szCs w:val="24"/>
              </w:rPr>
            </w:pPr>
            <w:bookmarkStart w:id="3716" w:name="_Toc159623449"/>
            <w:bookmarkStart w:id="3717" w:name="_Toc159629482"/>
            <w:r>
              <w:rPr>
                <w:rFonts w:cs="Arial"/>
                <w:color w:val="auto"/>
                <w:sz w:val="24"/>
                <w:szCs w:val="24"/>
              </w:rPr>
              <w:t>Response options</w:t>
            </w:r>
            <w:bookmarkEnd w:id="3716"/>
            <w:bookmarkEnd w:id="37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D30359D" w14:textId="77777777" w:rsidR="00B21963" w:rsidRPr="009E7783" w:rsidRDefault="00B21963" w:rsidP="009E7783">
            <w:pPr>
              <w:rPr>
                <w:rFonts w:cs="Arial"/>
              </w:rPr>
            </w:pPr>
            <w:r w:rsidRPr="009E7783">
              <w:rPr>
                <w:rFonts w:cs="Arial"/>
              </w:rPr>
              <w:t xml:space="preserve">Textbox for written response </w:t>
            </w:r>
          </w:p>
        </w:tc>
      </w:tr>
      <w:tr w:rsidR="002B74B1" w14:paraId="2ACB767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808F69" w14:textId="12437B57" w:rsidR="002B74B1" w:rsidRDefault="002B74B1" w:rsidP="002B74B1">
            <w:pPr>
              <w:pStyle w:val="Heading3"/>
              <w:spacing w:before="0" w:line="360" w:lineRule="auto"/>
              <w:rPr>
                <w:rFonts w:cs="Arial"/>
                <w:color w:val="auto"/>
                <w:sz w:val="24"/>
                <w:szCs w:val="24"/>
              </w:rPr>
            </w:pPr>
            <w:bookmarkStart w:id="3718" w:name="_Toc159623450"/>
            <w:bookmarkStart w:id="3719" w:name="_Toc159629483"/>
            <w:r>
              <w:rPr>
                <w:rFonts w:cs="Arial"/>
                <w:color w:val="auto"/>
                <w:sz w:val="24"/>
                <w:szCs w:val="24"/>
              </w:rPr>
              <w:t>Question rules</w:t>
            </w:r>
            <w:bookmarkEnd w:id="3718"/>
            <w:bookmarkEnd w:id="37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0A8CE1" w14:textId="2A3F59F3"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F59B4" w14:paraId="164A30E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37479E" w14:textId="41DF67D0" w:rsidR="002F59B4" w:rsidRDefault="002F59B4" w:rsidP="002F59B4">
            <w:pPr>
              <w:pStyle w:val="Heading3"/>
              <w:spacing w:before="0" w:line="360" w:lineRule="auto"/>
              <w:rPr>
                <w:rFonts w:cs="Arial"/>
                <w:color w:val="auto"/>
                <w:sz w:val="24"/>
                <w:szCs w:val="24"/>
              </w:rPr>
            </w:pPr>
            <w:bookmarkStart w:id="3720" w:name="_Toc159623451"/>
            <w:bookmarkStart w:id="3721" w:name="_Toc159629484"/>
            <w:r w:rsidRPr="00BF1111">
              <w:rPr>
                <w:rFonts w:cs="Arial"/>
                <w:color w:val="auto"/>
                <w:sz w:val="24"/>
                <w:szCs w:val="24"/>
              </w:rPr>
              <w:lastRenderedPageBreak/>
              <w:t>Pre-populated information</w:t>
            </w:r>
            <w:bookmarkEnd w:id="3720"/>
            <w:bookmarkEnd w:id="37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C36D6F" w14:textId="44BAEE7B" w:rsidR="00307AED" w:rsidRPr="006D3772" w:rsidRDefault="00367AFF" w:rsidP="00D86696">
            <w:pPr>
              <w:rPr>
                <w:rFonts w:cs="Arial"/>
              </w:rPr>
            </w:pPr>
            <w:r>
              <w:rPr>
                <w:rFonts w:cs="Arial"/>
              </w:rPr>
              <w:t xml:space="preserve"> No</w:t>
            </w:r>
          </w:p>
        </w:tc>
      </w:tr>
      <w:tr w:rsidR="002F59B4" w14:paraId="17D5184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126071" w14:textId="329E71AD" w:rsidR="002F59B4" w:rsidRDefault="002F59B4" w:rsidP="002F59B4">
            <w:pPr>
              <w:pStyle w:val="Heading3"/>
              <w:spacing w:before="0" w:line="360" w:lineRule="auto"/>
              <w:rPr>
                <w:rFonts w:cs="Arial"/>
                <w:color w:val="auto"/>
                <w:sz w:val="24"/>
                <w:szCs w:val="24"/>
              </w:rPr>
            </w:pPr>
            <w:bookmarkStart w:id="3722" w:name="_Toc159623452"/>
            <w:bookmarkStart w:id="3723" w:name="_Toc159629485"/>
            <w:r w:rsidRPr="00BD710B">
              <w:rPr>
                <w:rFonts w:cs="Arial"/>
                <w:bCs/>
                <w:color w:val="auto"/>
                <w:sz w:val="24"/>
                <w:szCs w:val="24"/>
              </w:rPr>
              <w:t>Response guidance</w:t>
            </w:r>
            <w:bookmarkEnd w:id="3722"/>
            <w:bookmarkEnd w:id="37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7BCEE5" w14:textId="77777777" w:rsidR="002F59B4" w:rsidRDefault="002F59B4" w:rsidP="002F59B4">
            <w:pPr>
              <w:rPr>
                <w:u w:val="single"/>
              </w:rPr>
            </w:pPr>
            <w:r>
              <w:rPr>
                <w:u w:val="single"/>
              </w:rPr>
              <w:t>Context:</w:t>
            </w:r>
          </w:p>
          <w:p w14:paraId="3FBCE0E3" w14:textId="77777777" w:rsidR="002F59B4" w:rsidRDefault="002F59B4" w:rsidP="002F59B4">
            <w:pPr>
              <w:rPr>
                <w:u w:val="single"/>
              </w:rPr>
            </w:pPr>
          </w:p>
          <w:p w14:paraId="31007AF4" w14:textId="77777777" w:rsidR="002F59B4" w:rsidRDefault="002F59B4" w:rsidP="002F59B4">
            <w:pPr>
              <w:pStyle w:val="ListParagraph"/>
              <w:numPr>
                <w:ilvl w:val="0"/>
                <w:numId w:val="32"/>
              </w:numPr>
              <w:spacing w:after="0"/>
            </w:pPr>
            <w:r w:rsidRPr="00076892">
              <w:t xml:space="preserve">General recommendations relate to a type of support that is non-Commonwealth funded and will generally be actioned by a client, or in some instances by an assessor. </w:t>
            </w:r>
          </w:p>
          <w:p w14:paraId="4C0C390F" w14:textId="7D6D5CDB" w:rsidR="002F59B4" w:rsidRDefault="002F59B4" w:rsidP="002F59B4">
            <w:pPr>
              <w:pStyle w:val="ListParagraph"/>
              <w:numPr>
                <w:ilvl w:val="0"/>
                <w:numId w:val="32"/>
              </w:numPr>
              <w:spacing w:after="0"/>
            </w:pPr>
            <w:r w:rsidRPr="00076892">
              <w:t>Recommendations may include that the client sees a health practitioner for a particular concern, that they join a local support group or engage in an activity that they wish to undertake.</w:t>
            </w:r>
          </w:p>
          <w:p w14:paraId="173A72D0" w14:textId="38535687" w:rsidR="002F59B4" w:rsidRPr="0045768C" w:rsidRDefault="002F59B4" w:rsidP="002F59B4">
            <w:pPr>
              <w:pStyle w:val="ListParagraph"/>
              <w:numPr>
                <w:ilvl w:val="0"/>
                <w:numId w:val="32"/>
              </w:numPr>
              <w:spacing w:after="0"/>
            </w:pPr>
            <w:r w:rsidRPr="00076892">
              <w:t>A general recommendation can be associated to one or more of the client’s goals.</w:t>
            </w:r>
          </w:p>
          <w:p w14:paraId="0BF5D110" w14:textId="77777777" w:rsidR="002F59B4" w:rsidRDefault="002F59B4" w:rsidP="002F59B4">
            <w:pPr>
              <w:rPr>
                <w:u w:val="single"/>
              </w:rPr>
            </w:pPr>
          </w:p>
          <w:p w14:paraId="706219C4" w14:textId="77777777" w:rsidR="002F59B4" w:rsidRDefault="002F59B4" w:rsidP="002F59B4">
            <w:pPr>
              <w:rPr>
                <w:u w:val="single"/>
              </w:rPr>
            </w:pPr>
            <w:r>
              <w:rPr>
                <w:u w:val="single"/>
              </w:rPr>
              <w:t>Consider and record:</w:t>
            </w:r>
          </w:p>
          <w:p w14:paraId="7E8374ED" w14:textId="77777777" w:rsidR="002F59B4" w:rsidRDefault="002F59B4" w:rsidP="002F59B4">
            <w:pPr>
              <w:rPr>
                <w:u w:val="single"/>
              </w:rPr>
            </w:pPr>
          </w:p>
          <w:p w14:paraId="1429AAB3" w14:textId="7970129D" w:rsidR="002F59B4" w:rsidRPr="000433DC" w:rsidRDefault="002F59B4" w:rsidP="002F59B4">
            <w:pPr>
              <w:pStyle w:val="ListParagraph"/>
              <w:numPr>
                <w:ilvl w:val="0"/>
                <w:numId w:val="54"/>
              </w:numPr>
              <w:spacing w:after="0"/>
            </w:pPr>
            <w:r w:rsidRPr="007654E7">
              <w:t xml:space="preserve">Assessors can add </w:t>
            </w:r>
            <w:r>
              <w:t>general recommendations</w:t>
            </w:r>
            <w:r w:rsidRPr="007654E7">
              <w:t xml:space="preserve"> to a client’s </w:t>
            </w:r>
            <w:r>
              <w:t>s</w:t>
            </w:r>
            <w:r w:rsidRPr="007654E7">
              <w:t xml:space="preserve">upport </w:t>
            </w:r>
            <w:r>
              <w:t>p</w:t>
            </w:r>
            <w:r w:rsidRPr="007654E7">
              <w:t>lan</w:t>
            </w:r>
            <w:r>
              <w:t xml:space="preserve">. General recommendations must identify whether </w:t>
            </w:r>
            <w:r w:rsidRPr="00A55B91">
              <w:t>there is an action to be taken by the assessor, client and/or someone else</w:t>
            </w:r>
            <w:r>
              <w:t>.</w:t>
            </w:r>
          </w:p>
          <w:p w14:paraId="600AC283" w14:textId="77777777" w:rsidR="002F59B4" w:rsidRDefault="002F59B4" w:rsidP="002F59B4">
            <w:pPr>
              <w:rPr>
                <w:rFonts w:cs="Arial"/>
              </w:rPr>
            </w:pPr>
          </w:p>
        </w:tc>
      </w:tr>
    </w:tbl>
    <w:p w14:paraId="15DF4A1D" w14:textId="2D60BEAB" w:rsidR="006009B7" w:rsidRDefault="00075AFB" w:rsidP="00075AFB">
      <w:pPr>
        <w:pStyle w:val="Heading3"/>
        <w:spacing w:after="240"/>
      </w:pPr>
      <w:bookmarkStart w:id="3724" w:name="_Toc159623453"/>
      <w:bookmarkStart w:id="3725" w:name="_Toc159629486"/>
      <w:r>
        <w:t xml:space="preserve">Service </w:t>
      </w:r>
      <w:r w:rsidR="002B74B1">
        <w:t>r</w:t>
      </w:r>
      <w:r>
        <w:t>ecommendations</w:t>
      </w:r>
      <w:bookmarkEnd w:id="3724"/>
      <w:bookmarkEnd w:id="372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009B7" w14:paraId="1166F3B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A9BADCB" w14:textId="19518017" w:rsidR="006009B7" w:rsidRDefault="006009B7" w:rsidP="00E65A82">
            <w:pPr>
              <w:spacing w:after="120"/>
              <w:rPr>
                <w:b/>
                <w:szCs w:val="24"/>
                <w:lang w:eastAsia="en-AU"/>
              </w:rPr>
            </w:pPr>
            <w:r>
              <w:rPr>
                <w:b/>
                <w:color w:val="FFFFFF" w:themeColor="background1"/>
                <w:szCs w:val="24"/>
                <w:lang w:eastAsia="en-AU"/>
              </w:rPr>
              <w:t>Question: Service Recommendations</w:t>
            </w:r>
          </w:p>
        </w:tc>
      </w:tr>
      <w:tr w:rsidR="006009B7" w14:paraId="1C34D08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A0FC24" w14:textId="77777777" w:rsidR="006009B7" w:rsidRDefault="006009B7" w:rsidP="00E65A82">
            <w:pPr>
              <w:pStyle w:val="Heading3"/>
              <w:spacing w:before="0" w:line="360" w:lineRule="auto"/>
              <w:rPr>
                <w:rFonts w:cs="Arial"/>
                <w:color w:val="auto"/>
                <w:sz w:val="24"/>
                <w:szCs w:val="24"/>
              </w:rPr>
            </w:pPr>
            <w:bookmarkStart w:id="3726" w:name="_Toc159623454"/>
            <w:bookmarkStart w:id="3727" w:name="_Toc159629487"/>
            <w:r>
              <w:rPr>
                <w:rFonts w:cs="Arial"/>
                <w:color w:val="auto"/>
                <w:sz w:val="24"/>
                <w:szCs w:val="24"/>
              </w:rPr>
              <w:t>Response options</w:t>
            </w:r>
            <w:bookmarkEnd w:id="3726"/>
            <w:bookmarkEnd w:id="37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B05A64" w14:textId="77777777" w:rsidR="006009B7" w:rsidRDefault="00767819" w:rsidP="005A358B">
            <w:pPr>
              <w:pStyle w:val="ListParagraph"/>
              <w:numPr>
                <w:ilvl w:val="0"/>
                <w:numId w:val="30"/>
              </w:numPr>
              <w:spacing w:after="0"/>
              <w:rPr>
                <w:rFonts w:cs="Arial"/>
              </w:rPr>
            </w:pPr>
            <w:r w:rsidRPr="00C008C1">
              <w:rPr>
                <w:rFonts w:cs="Arial"/>
                <w:b/>
                <w:bCs/>
              </w:rPr>
              <w:t>Allied Health and Therapy Services</w:t>
            </w:r>
            <w:r>
              <w:rPr>
                <w:rFonts w:cs="Arial"/>
              </w:rPr>
              <w:t xml:space="preserve"> – ATSI Health Worker; Dietitian or Nutritionist; Diversional Therapy; Exercise Physiologist</w:t>
            </w:r>
            <w:r w:rsidR="00E924A5">
              <w:rPr>
                <w:rFonts w:cs="Arial"/>
              </w:rPr>
              <w:t xml:space="preserve">; </w:t>
            </w:r>
            <w:r w:rsidR="00500169">
              <w:rPr>
                <w:rFonts w:cs="Arial"/>
              </w:rPr>
              <w:t>Hydrotherapy; Occupational therapy; Ongoing Allied Health and Therapy Services; Other Allied Health and Therapy Services; Physiotherapy</w:t>
            </w:r>
            <w:r w:rsidR="00404EC9">
              <w:rPr>
                <w:rFonts w:cs="Arial"/>
              </w:rPr>
              <w:t>; Podiatry; Psychologist; Restorative Care Services</w:t>
            </w:r>
            <w:r w:rsidR="00C008C1">
              <w:rPr>
                <w:rFonts w:cs="Arial"/>
              </w:rPr>
              <w:t>; Social Work; Speech Pathology.</w:t>
            </w:r>
            <w:r w:rsidR="006009B7">
              <w:rPr>
                <w:rFonts w:cs="Arial"/>
              </w:rPr>
              <w:t xml:space="preserve"> </w:t>
            </w:r>
          </w:p>
          <w:p w14:paraId="4B691D8E" w14:textId="6F3448B3" w:rsidR="004874A6" w:rsidRPr="004874A6" w:rsidRDefault="004874A6" w:rsidP="005A358B">
            <w:pPr>
              <w:pStyle w:val="ListParagraph"/>
              <w:numPr>
                <w:ilvl w:val="0"/>
                <w:numId w:val="30"/>
              </w:numPr>
              <w:spacing w:after="0"/>
              <w:rPr>
                <w:rFonts w:cs="Arial"/>
              </w:rPr>
            </w:pPr>
            <w:r w:rsidRPr="008C6733">
              <w:rPr>
                <w:rFonts w:cs="Arial"/>
                <w:b/>
                <w:bCs/>
              </w:rPr>
              <w:t>Assistance with Care and Housing</w:t>
            </w:r>
            <w:r w:rsidRPr="004874A6">
              <w:rPr>
                <w:rFonts w:cs="Arial"/>
              </w:rPr>
              <w:t xml:space="preserve"> – Advocacy – Financial, Legal etc.; Assessment – Referrals etc.; Hoarding and Squalor. </w:t>
            </w:r>
          </w:p>
          <w:p w14:paraId="1A9FBCC9" w14:textId="7E3FCFC9" w:rsidR="004874A6" w:rsidRPr="008C6733" w:rsidRDefault="004874A6" w:rsidP="005A358B">
            <w:pPr>
              <w:pStyle w:val="ListParagraph"/>
              <w:numPr>
                <w:ilvl w:val="0"/>
                <w:numId w:val="30"/>
              </w:numPr>
              <w:spacing w:after="0"/>
              <w:rPr>
                <w:rFonts w:cs="Arial"/>
                <w:b/>
                <w:bCs/>
              </w:rPr>
            </w:pPr>
            <w:r w:rsidRPr="008C6733">
              <w:rPr>
                <w:rFonts w:cs="Arial"/>
                <w:b/>
                <w:bCs/>
              </w:rPr>
              <w:t>Case Management.</w:t>
            </w:r>
          </w:p>
          <w:p w14:paraId="6FBA2CAA" w14:textId="19C4F0BC" w:rsidR="004874A6" w:rsidRPr="005D4682" w:rsidRDefault="004874A6" w:rsidP="005A358B">
            <w:pPr>
              <w:pStyle w:val="ListParagraph"/>
              <w:numPr>
                <w:ilvl w:val="0"/>
                <w:numId w:val="30"/>
              </w:numPr>
              <w:spacing w:after="0"/>
              <w:rPr>
                <w:rFonts w:cs="Arial"/>
              </w:rPr>
            </w:pPr>
            <w:r w:rsidRPr="008C6733">
              <w:rPr>
                <w:rFonts w:cs="Arial"/>
                <w:b/>
                <w:bCs/>
              </w:rPr>
              <w:t>Centre-based Respite</w:t>
            </w:r>
            <w:r w:rsidRPr="004874A6">
              <w:rPr>
                <w:rFonts w:cs="Arial"/>
              </w:rPr>
              <w:t xml:space="preserve"> – Centre Based Day Respite; Community </w:t>
            </w:r>
            <w:r w:rsidRPr="005D4682">
              <w:rPr>
                <w:rFonts w:cs="Arial"/>
              </w:rPr>
              <w:t xml:space="preserve">Access – Group; Residential Day Respite. </w:t>
            </w:r>
          </w:p>
          <w:p w14:paraId="5450798E" w14:textId="6D9199BE" w:rsidR="004874A6" w:rsidRPr="005D4682" w:rsidRDefault="004874A6" w:rsidP="005A358B">
            <w:pPr>
              <w:pStyle w:val="ListParagraph"/>
              <w:numPr>
                <w:ilvl w:val="0"/>
                <w:numId w:val="30"/>
              </w:numPr>
              <w:spacing w:after="0"/>
              <w:rPr>
                <w:rFonts w:cs="Arial"/>
                <w:b/>
                <w:bCs/>
              </w:rPr>
            </w:pPr>
            <w:r w:rsidRPr="005D4682">
              <w:rPr>
                <w:rFonts w:cs="Arial"/>
                <w:b/>
                <w:bCs/>
              </w:rPr>
              <w:t>Client Care Coordination.</w:t>
            </w:r>
          </w:p>
          <w:p w14:paraId="2E5429E8" w14:textId="496626A7" w:rsidR="004874A6" w:rsidRPr="004874A6" w:rsidRDefault="004874A6" w:rsidP="005A358B">
            <w:pPr>
              <w:pStyle w:val="ListParagraph"/>
              <w:numPr>
                <w:ilvl w:val="0"/>
                <w:numId w:val="30"/>
              </w:numPr>
              <w:spacing w:after="0"/>
              <w:rPr>
                <w:rFonts w:cs="Arial"/>
              </w:rPr>
            </w:pPr>
            <w:r w:rsidRPr="005D4682">
              <w:rPr>
                <w:rFonts w:cs="Arial"/>
                <w:b/>
                <w:bCs/>
              </w:rPr>
              <w:t>Cottage Respite</w:t>
            </w:r>
            <w:r w:rsidRPr="004874A6">
              <w:rPr>
                <w:rFonts w:cs="Arial"/>
              </w:rPr>
              <w:t xml:space="preserve"> – Overnight Community Respite.</w:t>
            </w:r>
          </w:p>
          <w:p w14:paraId="34D1EC86" w14:textId="1FB90CE7" w:rsidR="00C008C1" w:rsidRPr="005D4682" w:rsidRDefault="004874A6" w:rsidP="005A358B">
            <w:pPr>
              <w:pStyle w:val="ListParagraph"/>
              <w:numPr>
                <w:ilvl w:val="0"/>
                <w:numId w:val="30"/>
              </w:numPr>
              <w:spacing w:after="0"/>
              <w:rPr>
                <w:rFonts w:cs="Arial"/>
              </w:rPr>
            </w:pPr>
            <w:r w:rsidRPr="005D4682">
              <w:rPr>
                <w:rFonts w:cs="Arial"/>
                <w:b/>
                <w:bCs/>
              </w:rPr>
              <w:t>Domestic Assistance</w:t>
            </w:r>
            <w:r w:rsidRPr="004874A6">
              <w:rPr>
                <w:rFonts w:cs="Arial"/>
              </w:rPr>
              <w:t xml:space="preserve"> – General House Cleaning; Linen services; </w:t>
            </w:r>
            <w:r w:rsidRPr="005D4682">
              <w:rPr>
                <w:rFonts w:cs="Arial"/>
              </w:rPr>
              <w:t>Unaccompanied Shopping (delivered to home).</w:t>
            </w:r>
          </w:p>
          <w:p w14:paraId="5B521D4E" w14:textId="65385309" w:rsidR="00125266" w:rsidRPr="00213D8B" w:rsidRDefault="00125266" w:rsidP="005A358B">
            <w:pPr>
              <w:pStyle w:val="ListParagraph"/>
              <w:numPr>
                <w:ilvl w:val="0"/>
                <w:numId w:val="30"/>
              </w:numPr>
              <w:spacing w:after="0"/>
              <w:rPr>
                <w:rFonts w:cs="Arial"/>
              </w:rPr>
            </w:pPr>
            <w:r w:rsidRPr="005D4682">
              <w:rPr>
                <w:rFonts w:cs="Arial"/>
                <w:b/>
                <w:bCs/>
              </w:rPr>
              <w:lastRenderedPageBreak/>
              <w:t>Flexible Respite</w:t>
            </w:r>
            <w:r w:rsidRPr="00125266">
              <w:rPr>
                <w:rFonts w:cs="Arial"/>
              </w:rPr>
              <w:t xml:space="preserve"> – Flexible Respite; Host Family Day Respite; Host </w:t>
            </w:r>
            <w:r w:rsidRPr="00213D8B">
              <w:rPr>
                <w:rFonts w:cs="Arial"/>
              </w:rPr>
              <w:t>Family overnight Respite; In-home Day Respite; In-home Overnight Respite; Mobile Respite; Other planned respite.</w:t>
            </w:r>
          </w:p>
          <w:p w14:paraId="4DB30E5D" w14:textId="70E0C88B" w:rsidR="00125266" w:rsidRPr="00213D8B" w:rsidRDefault="00125266" w:rsidP="005A358B">
            <w:pPr>
              <w:pStyle w:val="ListParagraph"/>
              <w:numPr>
                <w:ilvl w:val="0"/>
                <w:numId w:val="30"/>
              </w:numPr>
              <w:spacing w:after="0"/>
              <w:rPr>
                <w:rFonts w:cs="Arial"/>
              </w:rPr>
            </w:pPr>
            <w:r w:rsidRPr="00C02A21">
              <w:rPr>
                <w:rFonts w:cs="Arial"/>
                <w:b/>
                <w:bCs/>
              </w:rPr>
              <w:t>Goods, equipment and assistive technology</w:t>
            </w:r>
            <w:r w:rsidRPr="00125266">
              <w:rPr>
                <w:rFonts w:cs="Arial"/>
              </w:rPr>
              <w:t xml:space="preserve"> – Car Modification; </w:t>
            </w:r>
            <w:r w:rsidRPr="00213D8B">
              <w:rPr>
                <w:rFonts w:cs="Arial"/>
              </w:rPr>
              <w:t>Communication aids; Medical care aids; Other goods and equipment; Reading aids; Self-care aids; Support and mobility aids.</w:t>
            </w:r>
          </w:p>
          <w:p w14:paraId="693AF5BA" w14:textId="54F994B9" w:rsidR="00125266" w:rsidRPr="00125266" w:rsidRDefault="00125266" w:rsidP="005A358B">
            <w:pPr>
              <w:pStyle w:val="ListParagraph"/>
              <w:numPr>
                <w:ilvl w:val="0"/>
                <w:numId w:val="30"/>
              </w:numPr>
              <w:spacing w:after="0"/>
              <w:rPr>
                <w:rFonts w:cs="Arial"/>
              </w:rPr>
            </w:pPr>
            <w:r w:rsidRPr="00213D8B">
              <w:rPr>
                <w:rFonts w:cs="Arial"/>
                <w:b/>
                <w:bCs/>
              </w:rPr>
              <w:t>Home maintenance</w:t>
            </w:r>
            <w:r w:rsidRPr="00125266">
              <w:rPr>
                <w:rFonts w:cs="Arial"/>
              </w:rPr>
              <w:t xml:space="preserve"> – Garden Maintenance; Major Home </w:t>
            </w:r>
          </w:p>
          <w:p w14:paraId="15F1C8A6" w14:textId="77777777" w:rsidR="00125266" w:rsidRPr="00125266" w:rsidRDefault="00125266" w:rsidP="005A358B">
            <w:pPr>
              <w:pStyle w:val="ListParagraph"/>
              <w:numPr>
                <w:ilvl w:val="0"/>
                <w:numId w:val="30"/>
              </w:numPr>
              <w:spacing w:after="0"/>
              <w:rPr>
                <w:rFonts w:cs="Arial"/>
              </w:rPr>
            </w:pPr>
            <w:r w:rsidRPr="00125266">
              <w:rPr>
                <w:rFonts w:cs="Arial"/>
              </w:rPr>
              <w:t>Maintenance and Repairs; Minor Home Maintenance and Repairs.</w:t>
            </w:r>
          </w:p>
          <w:p w14:paraId="77AB473E" w14:textId="1D21D7F5" w:rsidR="00125266" w:rsidRPr="009567D5" w:rsidRDefault="00D0213A" w:rsidP="005A358B">
            <w:pPr>
              <w:pStyle w:val="ListParagraph"/>
              <w:numPr>
                <w:ilvl w:val="0"/>
                <w:numId w:val="30"/>
              </w:numPr>
              <w:spacing w:after="0"/>
              <w:rPr>
                <w:rFonts w:cs="Arial"/>
                <w:b/>
                <w:bCs/>
              </w:rPr>
            </w:pPr>
            <w:r>
              <w:rPr>
                <w:rFonts w:cs="Arial"/>
                <w:b/>
                <w:bCs/>
              </w:rPr>
              <w:t>Assistive Technology/</w:t>
            </w:r>
            <w:r w:rsidR="00125266" w:rsidRPr="009567D5">
              <w:rPr>
                <w:rFonts w:cs="Arial"/>
                <w:b/>
                <w:bCs/>
              </w:rPr>
              <w:t>Home modifications</w:t>
            </w:r>
            <w:r>
              <w:rPr>
                <w:rFonts w:cs="Arial"/>
                <w:b/>
                <w:bCs/>
              </w:rPr>
              <w:t xml:space="preserve"> (ATHM)</w:t>
            </w:r>
            <w:r w:rsidR="00125266" w:rsidRPr="009567D5">
              <w:rPr>
                <w:rFonts w:cs="Arial"/>
                <w:b/>
                <w:bCs/>
              </w:rPr>
              <w:t>.</w:t>
            </w:r>
          </w:p>
          <w:p w14:paraId="00D9058C" w14:textId="2EE1815B" w:rsidR="00125266" w:rsidRPr="00125266" w:rsidRDefault="00125266" w:rsidP="005A358B">
            <w:pPr>
              <w:pStyle w:val="ListParagraph"/>
              <w:numPr>
                <w:ilvl w:val="0"/>
                <w:numId w:val="30"/>
              </w:numPr>
              <w:spacing w:after="0"/>
              <w:rPr>
                <w:rFonts w:cs="Arial"/>
              </w:rPr>
            </w:pPr>
            <w:r w:rsidRPr="009567D5">
              <w:rPr>
                <w:rFonts w:cs="Arial"/>
                <w:b/>
                <w:bCs/>
              </w:rPr>
              <w:t>Meals</w:t>
            </w:r>
            <w:r w:rsidRPr="00125266">
              <w:rPr>
                <w:rFonts w:cs="Arial"/>
              </w:rPr>
              <w:t xml:space="preserve"> – At Centre; At Home.</w:t>
            </w:r>
          </w:p>
          <w:p w14:paraId="1ADCB633" w14:textId="4E3FA2D4" w:rsidR="00125266" w:rsidRPr="009567D5" w:rsidRDefault="00125266" w:rsidP="005A358B">
            <w:pPr>
              <w:pStyle w:val="ListParagraph"/>
              <w:numPr>
                <w:ilvl w:val="0"/>
                <w:numId w:val="30"/>
              </w:numPr>
              <w:spacing w:after="0"/>
              <w:rPr>
                <w:rFonts w:cs="Arial"/>
              </w:rPr>
            </w:pPr>
            <w:r w:rsidRPr="009567D5">
              <w:rPr>
                <w:rFonts w:cs="Arial"/>
                <w:b/>
                <w:bCs/>
              </w:rPr>
              <w:t>Multi-Purpose Service</w:t>
            </w:r>
            <w:r w:rsidRPr="00125266">
              <w:rPr>
                <w:rFonts w:cs="Arial"/>
              </w:rPr>
              <w:t xml:space="preserve"> – Residential – Shared room + Ensuite; Shared </w:t>
            </w:r>
            <w:r w:rsidRPr="009567D5">
              <w:rPr>
                <w:rFonts w:cs="Arial"/>
              </w:rPr>
              <w:t>room + no bathroom or Ensuite; Shared room + shared Bathroom; Single room + Ensuite; Single room + no bathroom or Ensuite; Single room + shared Bathroom.</w:t>
            </w:r>
          </w:p>
          <w:p w14:paraId="20468BF6" w14:textId="753C83D0" w:rsidR="00125266" w:rsidRPr="009567D5" w:rsidRDefault="00125266" w:rsidP="005A358B">
            <w:pPr>
              <w:pStyle w:val="ListParagraph"/>
              <w:numPr>
                <w:ilvl w:val="0"/>
                <w:numId w:val="30"/>
              </w:numPr>
              <w:spacing w:after="0"/>
              <w:rPr>
                <w:rFonts w:cs="Arial"/>
                <w:b/>
                <w:bCs/>
              </w:rPr>
            </w:pPr>
            <w:r w:rsidRPr="009567D5">
              <w:rPr>
                <w:rFonts w:cs="Arial"/>
                <w:b/>
                <w:bCs/>
              </w:rPr>
              <w:t>National ATSI Aged Care Program</w:t>
            </w:r>
            <w:r w:rsidR="004F2C23">
              <w:rPr>
                <w:rFonts w:cs="Arial"/>
                <w:b/>
                <w:bCs/>
              </w:rPr>
              <w:t xml:space="preserve"> (NATSIFAC)</w:t>
            </w:r>
            <w:r w:rsidRPr="009567D5">
              <w:rPr>
                <w:rFonts w:cs="Arial"/>
                <w:b/>
                <w:bCs/>
              </w:rPr>
              <w:t>.</w:t>
            </w:r>
          </w:p>
          <w:p w14:paraId="4D741024" w14:textId="58AB6C03" w:rsidR="00125266" w:rsidRPr="008F0521" w:rsidRDefault="00125266" w:rsidP="005A358B">
            <w:pPr>
              <w:pStyle w:val="ListParagraph"/>
              <w:numPr>
                <w:ilvl w:val="0"/>
                <w:numId w:val="30"/>
              </w:numPr>
              <w:spacing w:after="0"/>
              <w:rPr>
                <w:rFonts w:cs="Arial"/>
                <w:b/>
                <w:bCs/>
              </w:rPr>
            </w:pPr>
            <w:r w:rsidRPr="008F0521">
              <w:rPr>
                <w:rFonts w:cs="Arial"/>
                <w:b/>
                <w:bCs/>
              </w:rPr>
              <w:t>Nursing.</w:t>
            </w:r>
          </w:p>
          <w:p w14:paraId="18E91D08" w14:textId="0E456CC5" w:rsidR="00125266" w:rsidRPr="008F0521" w:rsidRDefault="00125266" w:rsidP="005A358B">
            <w:pPr>
              <w:pStyle w:val="ListParagraph"/>
              <w:numPr>
                <w:ilvl w:val="0"/>
                <w:numId w:val="30"/>
              </w:numPr>
              <w:spacing w:after="0"/>
              <w:rPr>
                <w:rFonts w:cs="Arial"/>
              </w:rPr>
            </w:pPr>
            <w:r w:rsidRPr="008F0521">
              <w:rPr>
                <w:rFonts w:cs="Arial"/>
                <w:b/>
                <w:bCs/>
              </w:rPr>
              <w:t>Other Food Services</w:t>
            </w:r>
            <w:r w:rsidRPr="00125266">
              <w:rPr>
                <w:rFonts w:cs="Arial"/>
              </w:rPr>
              <w:t xml:space="preserve"> – Food Advice, Lessons, Training, Food Safety; </w:t>
            </w:r>
            <w:r w:rsidRPr="008F0521">
              <w:rPr>
                <w:rFonts w:cs="Arial"/>
              </w:rPr>
              <w:t xml:space="preserve">Food Preparation in the Home. </w:t>
            </w:r>
          </w:p>
          <w:p w14:paraId="420B8BB5" w14:textId="10E105AC" w:rsidR="00125266" w:rsidRPr="00125266" w:rsidRDefault="00125266" w:rsidP="005A358B">
            <w:pPr>
              <w:pStyle w:val="ListParagraph"/>
              <w:numPr>
                <w:ilvl w:val="0"/>
                <w:numId w:val="30"/>
              </w:numPr>
              <w:spacing w:after="0"/>
              <w:rPr>
                <w:rFonts w:cs="Arial"/>
              </w:rPr>
            </w:pPr>
            <w:r w:rsidRPr="008F0521">
              <w:rPr>
                <w:rFonts w:cs="Arial"/>
                <w:b/>
                <w:bCs/>
              </w:rPr>
              <w:t>Personal Care</w:t>
            </w:r>
            <w:r w:rsidRPr="00125266">
              <w:rPr>
                <w:rFonts w:cs="Arial"/>
              </w:rPr>
              <w:t xml:space="preserve"> – Assistance with client self-administration of </w:t>
            </w:r>
          </w:p>
          <w:p w14:paraId="4FFB6363" w14:textId="77777777" w:rsidR="00125266" w:rsidRPr="00125266" w:rsidRDefault="00125266" w:rsidP="005A358B">
            <w:pPr>
              <w:pStyle w:val="ListParagraph"/>
              <w:numPr>
                <w:ilvl w:val="0"/>
                <w:numId w:val="30"/>
              </w:numPr>
              <w:spacing w:after="0"/>
              <w:rPr>
                <w:rFonts w:cs="Arial"/>
              </w:rPr>
            </w:pPr>
            <w:r w:rsidRPr="00125266">
              <w:rPr>
                <w:rFonts w:cs="Arial"/>
              </w:rPr>
              <w:t>medicine; Assistance with Self-Care.</w:t>
            </w:r>
          </w:p>
          <w:p w14:paraId="7A20B57D" w14:textId="5E2A6B61" w:rsidR="00125266" w:rsidRPr="008F0521" w:rsidRDefault="00125266" w:rsidP="005A358B">
            <w:pPr>
              <w:pStyle w:val="ListParagraph"/>
              <w:numPr>
                <w:ilvl w:val="0"/>
                <w:numId w:val="30"/>
              </w:numPr>
              <w:spacing w:after="0"/>
              <w:rPr>
                <w:rFonts w:cs="Arial"/>
                <w:b/>
                <w:bCs/>
              </w:rPr>
            </w:pPr>
            <w:r w:rsidRPr="008F0521">
              <w:rPr>
                <w:rFonts w:cs="Arial"/>
                <w:b/>
                <w:bCs/>
              </w:rPr>
              <w:t>Social Support Group.</w:t>
            </w:r>
          </w:p>
          <w:p w14:paraId="3C38AD56" w14:textId="30790558" w:rsidR="00125266" w:rsidRPr="008F0521" w:rsidRDefault="00125266" w:rsidP="005A358B">
            <w:pPr>
              <w:pStyle w:val="ListParagraph"/>
              <w:numPr>
                <w:ilvl w:val="0"/>
                <w:numId w:val="30"/>
              </w:numPr>
              <w:spacing w:after="0"/>
              <w:rPr>
                <w:rFonts w:cs="Arial"/>
              </w:rPr>
            </w:pPr>
            <w:r w:rsidRPr="008F0521">
              <w:rPr>
                <w:rFonts w:cs="Arial"/>
                <w:b/>
                <w:bCs/>
              </w:rPr>
              <w:t>Social Support Individual</w:t>
            </w:r>
            <w:r w:rsidRPr="00125266">
              <w:rPr>
                <w:rFonts w:cs="Arial"/>
              </w:rPr>
              <w:t xml:space="preserve"> – Accompanied Activities e.g. Shopping; </w:t>
            </w:r>
            <w:r w:rsidRPr="008F0521">
              <w:rPr>
                <w:rFonts w:cs="Arial"/>
              </w:rPr>
              <w:t>Telephone/Web Contact; Visiting.</w:t>
            </w:r>
          </w:p>
          <w:p w14:paraId="0AFD83C9" w14:textId="332257FA" w:rsidR="00125266" w:rsidRPr="002926E4" w:rsidRDefault="00125266" w:rsidP="005A358B">
            <w:pPr>
              <w:pStyle w:val="ListParagraph"/>
              <w:numPr>
                <w:ilvl w:val="0"/>
                <w:numId w:val="30"/>
              </w:numPr>
              <w:spacing w:after="0"/>
              <w:rPr>
                <w:rFonts w:cs="Arial"/>
              </w:rPr>
            </w:pPr>
            <w:r w:rsidRPr="008F0521">
              <w:rPr>
                <w:rFonts w:cs="Arial"/>
                <w:b/>
                <w:bCs/>
              </w:rPr>
              <w:t>Specialised Support Services</w:t>
            </w:r>
            <w:r w:rsidRPr="00125266">
              <w:rPr>
                <w:rFonts w:cs="Arial"/>
              </w:rPr>
              <w:t xml:space="preserve"> – Client Advocacy; Continence Advisory </w:t>
            </w:r>
            <w:r w:rsidRPr="002926E4">
              <w:rPr>
                <w:rFonts w:cs="Arial"/>
              </w:rPr>
              <w:t>Services; Dementia Advisory Services; Hearing Services; Other support services; Vision Services.</w:t>
            </w:r>
          </w:p>
          <w:p w14:paraId="7BF5B52F" w14:textId="17CD4A8E" w:rsidR="00125266" w:rsidRPr="002926E4" w:rsidRDefault="00125266" w:rsidP="005A358B">
            <w:pPr>
              <w:pStyle w:val="ListParagraph"/>
              <w:numPr>
                <w:ilvl w:val="0"/>
                <w:numId w:val="30"/>
              </w:numPr>
              <w:spacing w:after="0"/>
              <w:rPr>
                <w:rFonts w:cs="Arial"/>
              </w:rPr>
            </w:pPr>
            <w:r w:rsidRPr="002926E4">
              <w:rPr>
                <w:rFonts w:cs="Arial"/>
                <w:b/>
                <w:bCs/>
              </w:rPr>
              <w:t>Transport</w:t>
            </w:r>
            <w:r w:rsidRPr="00125266">
              <w:rPr>
                <w:rFonts w:cs="Arial"/>
              </w:rPr>
              <w:t xml:space="preserve"> – Direct (driver is volunteer or worker); Indirect (through </w:t>
            </w:r>
            <w:r w:rsidRPr="002926E4">
              <w:rPr>
                <w:rFonts w:cs="Arial"/>
              </w:rPr>
              <w:t>vouchers or subsidies).</w:t>
            </w:r>
          </w:p>
        </w:tc>
      </w:tr>
      <w:tr w:rsidR="002B74B1" w14:paraId="6D48E08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4146B5" w14:textId="50BFB42B" w:rsidR="002B74B1" w:rsidRDefault="002B74B1" w:rsidP="002B74B1">
            <w:pPr>
              <w:pStyle w:val="Heading3"/>
              <w:spacing w:before="0" w:line="360" w:lineRule="auto"/>
              <w:rPr>
                <w:rFonts w:cs="Arial"/>
                <w:color w:val="auto"/>
                <w:sz w:val="24"/>
                <w:szCs w:val="24"/>
              </w:rPr>
            </w:pPr>
            <w:bookmarkStart w:id="3728" w:name="_Toc159623455"/>
            <w:bookmarkStart w:id="3729" w:name="_Toc159629488"/>
            <w:r>
              <w:rPr>
                <w:rFonts w:cs="Arial"/>
                <w:color w:val="auto"/>
                <w:sz w:val="24"/>
                <w:szCs w:val="24"/>
              </w:rPr>
              <w:lastRenderedPageBreak/>
              <w:t>Question rules</w:t>
            </w:r>
            <w:bookmarkEnd w:id="3728"/>
            <w:bookmarkEnd w:id="37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424474" w14:textId="30D7DBA9" w:rsidR="002B74B1" w:rsidRPr="009E7783" w:rsidRDefault="009E7783" w:rsidP="009E7783">
            <w:pPr>
              <w:rPr>
                <w:rFonts w:cs="Arial"/>
                <w:b/>
                <w:bCs/>
              </w:rPr>
            </w:pPr>
            <w:r w:rsidRPr="00812DB1">
              <w:rPr>
                <w:rFonts w:cstheme="minorHAnsi"/>
                <w:b/>
                <w:bCs/>
              </w:rPr>
              <w:t>Base question</w:t>
            </w:r>
            <w:r w:rsidRPr="00812DB1">
              <w:rPr>
                <w:rFonts w:cstheme="minorHAnsi"/>
              </w:rPr>
              <w:t xml:space="preserve"> that is mandatory to complete</w:t>
            </w:r>
          </w:p>
        </w:tc>
      </w:tr>
      <w:tr w:rsidR="002B74B1" w14:paraId="2F6E9DA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8E79BB" w14:textId="656FB48E" w:rsidR="002B74B1" w:rsidRDefault="002B74B1" w:rsidP="002B74B1">
            <w:pPr>
              <w:pStyle w:val="Heading3"/>
              <w:spacing w:before="0" w:line="360" w:lineRule="auto"/>
              <w:rPr>
                <w:rFonts w:cs="Arial"/>
                <w:color w:val="auto"/>
                <w:sz w:val="24"/>
                <w:szCs w:val="24"/>
              </w:rPr>
            </w:pPr>
            <w:bookmarkStart w:id="3730" w:name="_Toc159623456"/>
            <w:bookmarkStart w:id="3731" w:name="_Toc159629489"/>
            <w:r w:rsidRPr="00BF1111">
              <w:rPr>
                <w:rFonts w:cs="Arial"/>
                <w:color w:val="auto"/>
                <w:sz w:val="24"/>
                <w:szCs w:val="24"/>
              </w:rPr>
              <w:t>Pre-populated information</w:t>
            </w:r>
            <w:bookmarkEnd w:id="3730"/>
            <w:bookmarkEnd w:id="37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263D0E" w14:textId="2F1108C9" w:rsidR="002B74B1" w:rsidRDefault="004118E7" w:rsidP="004C2515">
            <w:pPr>
              <w:rPr>
                <w:rFonts w:cs="Arial"/>
              </w:rPr>
            </w:pPr>
            <w:r>
              <w:rPr>
                <w:rFonts w:cs="Arial"/>
              </w:rPr>
              <w:t xml:space="preserve">Yes – a set of aged care programs and/or services will be recommended for the client based on the information captured during their needs assessment. </w:t>
            </w:r>
          </w:p>
          <w:p w14:paraId="09E1AF94" w14:textId="77777777" w:rsidR="00D011A5" w:rsidRDefault="00D011A5" w:rsidP="004C2515">
            <w:pPr>
              <w:rPr>
                <w:rFonts w:cs="Arial"/>
              </w:rPr>
            </w:pPr>
          </w:p>
          <w:p w14:paraId="18AF3C1E" w14:textId="77777777" w:rsidR="00D011A5" w:rsidRDefault="00D011A5" w:rsidP="004C2515">
            <w:pPr>
              <w:rPr>
                <w:rFonts w:cs="Arial"/>
              </w:rPr>
            </w:pPr>
          </w:p>
          <w:p w14:paraId="02C25963" w14:textId="77777777" w:rsidR="00D011A5" w:rsidRDefault="00D011A5" w:rsidP="004C2515">
            <w:pPr>
              <w:rPr>
                <w:rFonts w:cs="Arial"/>
              </w:rPr>
            </w:pPr>
          </w:p>
          <w:p w14:paraId="60E0E99A" w14:textId="7C7E415F" w:rsidR="00D011A5" w:rsidRPr="00694559" w:rsidRDefault="00D011A5" w:rsidP="004C2515">
            <w:pPr>
              <w:rPr>
                <w:rFonts w:cs="Arial"/>
              </w:rPr>
            </w:pPr>
          </w:p>
        </w:tc>
      </w:tr>
      <w:tr w:rsidR="002B74B1" w14:paraId="4A0F5A8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E78EED" w14:textId="096E8AC0" w:rsidR="002B74B1" w:rsidRDefault="002B74B1" w:rsidP="002B74B1">
            <w:pPr>
              <w:pStyle w:val="Heading3"/>
              <w:spacing w:before="0" w:line="360" w:lineRule="auto"/>
              <w:rPr>
                <w:rFonts w:cs="Arial"/>
                <w:color w:val="auto"/>
                <w:sz w:val="24"/>
                <w:szCs w:val="24"/>
              </w:rPr>
            </w:pPr>
            <w:bookmarkStart w:id="3732" w:name="_Toc159623457"/>
            <w:bookmarkStart w:id="3733" w:name="_Toc159629490"/>
            <w:r w:rsidRPr="00BD710B">
              <w:rPr>
                <w:rFonts w:cs="Arial"/>
                <w:bCs/>
                <w:color w:val="auto"/>
                <w:sz w:val="24"/>
                <w:szCs w:val="24"/>
              </w:rPr>
              <w:t>Response guidance</w:t>
            </w:r>
            <w:bookmarkEnd w:id="3732"/>
            <w:bookmarkEnd w:id="37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CD8F16" w14:textId="3473BD85" w:rsidR="002B74B1" w:rsidRDefault="002B74B1" w:rsidP="002B74B1">
            <w:pPr>
              <w:rPr>
                <w:u w:val="single"/>
              </w:rPr>
            </w:pPr>
            <w:r>
              <w:rPr>
                <w:u w:val="single"/>
              </w:rPr>
              <w:t>Context:</w:t>
            </w:r>
          </w:p>
          <w:p w14:paraId="18F726B2" w14:textId="77777777" w:rsidR="002B74B1" w:rsidRDefault="002B74B1" w:rsidP="002B74B1">
            <w:pPr>
              <w:rPr>
                <w:u w:val="single"/>
              </w:rPr>
            </w:pPr>
          </w:p>
          <w:p w14:paraId="3DF9D2E3" w14:textId="4F40029E" w:rsidR="002B74B1" w:rsidRDefault="00ED7463" w:rsidP="00BD4827">
            <w:pPr>
              <w:pStyle w:val="ListParagraph"/>
              <w:numPr>
                <w:ilvl w:val="0"/>
                <w:numId w:val="1"/>
              </w:numPr>
              <w:rPr>
                <w:u w:val="single"/>
              </w:rPr>
            </w:pPr>
            <w:r w:rsidRPr="00BD4827">
              <w:rPr>
                <w:rFonts w:cs="Arial"/>
              </w:rPr>
              <w:lastRenderedPageBreak/>
              <w:t xml:space="preserve">The </w:t>
            </w:r>
            <w:r w:rsidRPr="00BD4827">
              <w:t>assessor</w:t>
            </w:r>
            <w:r w:rsidRPr="00BD4827">
              <w:rPr>
                <w:rFonts w:cs="Arial"/>
              </w:rPr>
              <w:t xml:space="preserve"> can add</w:t>
            </w:r>
            <w:r w:rsidR="004118E7">
              <w:rPr>
                <w:rFonts w:cs="Arial"/>
              </w:rPr>
              <w:t>/change</w:t>
            </w:r>
            <w:r w:rsidRPr="00BD4827">
              <w:rPr>
                <w:rFonts w:cs="Arial"/>
              </w:rPr>
              <w:t xml:space="preserve"> service recommendations to a client’s support plan (e.g. Commonwealth Home Support Program services).</w:t>
            </w:r>
          </w:p>
          <w:p w14:paraId="341C1546" w14:textId="77777777" w:rsidR="002B74B1" w:rsidRDefault="002B74B1" w:rsidP="002B74B1">
            <w:pPr>
              <w:rPr>
                <w:u w:val="single"/>
              </w:rPr>
            </w:pPr>
            <w:r>
              <w:rPr>
                <w:u w:val="single"/>
              </w:rPr>
              <w:t>Consider and record:</w:t>
            </w:r>
          </w:p>
          <w:p w14:paraId="3468EADC" w14:textId="77777777" w:rsidR="002B74B1" w:rsidRDefault="002B74B1" w:rsidP="002B74B1">
            <w:pPr>
              <w:rPr>
                <w:u w:val="single"/>
              </w:rPr>
            </w:pPr>
          </w:p>
          <w:p w14:paraId="68AA020B" w14:textId="77777777" w:rsidR="00416510" w:rsidRPr="00A55B91" w:rsidRDefault="00416510" w:rsidP="00B17677">
            <w:pPr>
              <w:pStyle w:val="ListParagraph"/>
              <w:numPr>
                <w:ilvl w:val="0"/>
                <w:numId w:val="1"/>
              </w:numPr>
            </w:pPr>
            <w:r w:rsidRPr="00A55B91">
              <w:t>The relevant service type and (where required) service sub-type.</w:t>
            </w:r>
          </w:p>
          <w:p w14:paraId="5D1D4034" w14:textId="77777777" w:rsidR="00416510" w:rsidRDefault="00416510" w:rsidP="00B17677">
            <w:pPr>
              <w:pStyle w:val="ListParagraph"/>
              <w:numPr>
                <w:ilvl w:val="0"/>
                <w:numId w:val="1"/>
              </w:numPr>
            </w:pPr>
            <w:r w:rsidRPr="00A55B91">
              <w:t xml:space="preserve">The priority to be associated with the referral to the service type. </w:t>
            </w:r>
          </w:p>
          <w:p w14:paraId="4634ED6C" w14:textId="77777777" w:rsidR="00416510" w:rsidRPr="00A55B91" w:rsidRDefault="00416510" w:rsidP="00B17677">
            <w:pPr>
              <w:pStyle w:val="ListParagraph"/>
              <w:numPr>
                <w:ilvl w:val="0"/>
                <w:numId w:val="1"/>
              </w:numPr>
            </w:pPr>
            <w:r>
              <w:t xml:space="preserve">Recommended frequency and intensity of the service, if discussed with the client. </w:t>
            </w:r>
          </w:p>
          <w:p w14:paraId="77851C9A" w14:textId="77777777" w:rsidR="00416510" w:rsidRPr="00A55B91" w:rsidRDefault="00416510" w:rsidP="00B17677">
            <w:pPr>
              <w:pStyle w:val="ListParagraph"/>
              <w:numPr>
                <w:ilvl w:val="0"/>
                <w:numId w:val="1"/>
              </w:numPr>
            </w:pPr>
            <w:r w:rsidRPr="00A55B91">
              <w:t>Recommend a start date for when services should be started. For example, to start when the client’s carer is leaving to go on holidays.</w:t>
            </w:r>
          </w:p>
          <w:p w14:paraId="48A72E04" w14:textId="77777777" w:rsidR="00416510" w:rsidRPr="00A55B91" w:rsidRDefault="00416510" w:rsidP="00B17677">
            <w:pPr>
              <w:pStyle w:val="ListParagraph"/>
              <w:numPr>
                <w:ilvl w:val="0"/>
                <w:numId w:val="1"/>
              </w:numPr>
            </w:pPr>
            <w:r w:rsidRPr="00A55B91">
              <w:t>Recommend a review date for the service provider to review the delivery of services in line with the client’s goals. For example, the client should have met some or all of their goals within six weeks and a review should then occur to see whether current levels of service provision should reduce or cease.</w:t>
            </w:r>
          </w:p>
          <w:p w14:paraId="509D22D9" w14:textId="77777777" w:rsidR="00416510" w:rsidRPr="00A55B91" w:rsidRDefault="00416510" w:rsidP="00B17677">
            <w:pPr>
              <w:pStyle w:val="ListParagraph"/>
              <w:numPr>
                <w:ilvl w:val="0"/>
                <w:numId w:val="1"/>
              </w:numPr>
            </w:pPr>
            <w:r w:rsidRPr="00A55B91">
              <w:t>Recommend an end date for service provision. For example, the client’s carer will be returning and therefore services should no longer be required.</w:t>
            </w:r>
          </w:p>
          <w:p w14:paraId="374EBF0A" w14:textId="77777777" w:rsidR="00416510" w:rsidRPr="00A55B91" w:rsidRDefault="00416510" w:rsidP="00B17677">
            <w:pPr>
              <w:pStyle w:val="ListParagraph"/>
              <w:numPr>
                <w:ilvl w:val="0"/>
                <w:numId w:val="1"/>
              </w:numPr>
            </w:pPr>
            <w:r w:rsidRPr="00A55B91">
              <w:t>Whether there is an action to be taken by the assessor, client and/or someone else.</w:t>
            </w:r>
          </w:p>
          <w:p w14:paraId="586D81C6" w14:textId="77777777" w:rsidR="00416510" w:rsidRDefault="00416510" w:rsidP="00B17677">
            <w:pPr>
              <w:pStyle w:val="ListParagraph"/>
              <w:numPr>
                <w:ilvl w:val="0"/>
                <w:numId w:val="1"/>
              </w:numPr>
            </w:pPr>
            <w:r w:rsidRPr="00A55B91">
              <w:t>Whether the service recommendation is associated to one or more of the client’s goals</w:t>
            </w:r>
            <w:r>
              <w:t>.</w:t>
            </w:r>
          </w:p>
          <w:p w14:paraId="22AFB0A1" w14:textId="65E334CD" w:rsidR="00416510" w:rsidRPr="00076892" w:rsidRDefault="00416510" w:rsidP="00B17677">
            <w:pPr>
              <w:pStyle w:val="ListParagraph"/>
              <w:numPr>
                <w:ilvl w:val="0"/>
                <w:numId w:val="1"/>
              </w:numPr>
            </w:pPr>
            <w:r w:rsidRPr="00076892">
              <w:t>Assessors can:</w:t>
            </w:r>
          </w:p>
          <w:p w14:paraId="4917D832" w14:textId="77777777" w:rsidR="00416510" w:rsidRPr="00A55B91" w:rsidRDefault="00416510" w:rsidP="00B17677">
            <w:pPr>
              <w:pStyle w:val="ListParagraph"/>
              <w:numPr>
                <w:ilvl w:val="1"/>
                <w:numId w:val="1"/>
              </w:numPr>
            </w:pPr>
            <w:r w:rsidRPr="00A55B91">
              <w:t>Edit or remove recommendations in some instances. This will depend on the status of any associated referrals.</w:t>
            </w:r>
          </w:p>
          <w:p w14:paraId="3806B7E3" w14:textId="44728D35" w:rsidR="002B74B1" w:rsidRPr="00712711" w:rsidRDefault="00416510" w:rsidP="00B17677">
            <w:pPr>
              <w:pStyle w:val="ListParagraph"/>
              <w:numPr>
                <w:ilvl w:val="1"/>
                <w:numId w:val="1"/>
              </w:numPr>
              <w:spacing w:after="0"/>
              <w:rPr>
                <w:u w:val="single"/>
              </w:rPr>
            </w:pPr>
            <w:r w:rsidRPr="00A55B91">
              <w:t xml:space="preserve">View the history of recommendations by viewing the </w:t>
            </w:r>
            <w:r>
              <w:t>s</w:t>
            </w:r>
            <w:r w:rsidRPr="00A55B91">
              <w:t xml:space="preserve">upport </w:t>
            </w:r>
            <w:r>
              <w:t>p</w:t>
            </w:r>
            <w:r w:rsidRPr="00A55B91">
              <w:t>lan history.</w:t>
            </w:r>
          </w:p>
          <w:p w14:paraId="2D63004D" w14:textId="77777777" w:rsidR="002B74B1" w:rsidRPr="00C008C1" w:rsidRDefault="002B74B1" w:rsidP="002D1824">
            <w:pPr>
              <w:rPr>
                <w:rFonts w:cs="Arial"/>
                <w:b/>
                <w:bCs/>
              </w:rPr>
            </w:pPr>
          </w:p>
        </w:tc>
      </w:tr>
    </w:tbl>
    <w:p w14:paraId="6DD1FB6C" w14:textId="19809A71" w:rsidR="00075AFB" w:rsidRDefault="002917D2" w:rsidP="002B74B1">
      <w:pPr>
        <w:pStyle w:val="Heading3"/>
        <w:spacing w:after="240"/>
      </w:pPr>
      <w:bookmarkStart w:id="3734" w:name="_Toc159623458"/>
      <w:bookmarkStart w:id="3735" w:name="_Toc159629491"/>
      <w:r w:rsidRPr="0040708A">
        <w:lastRenderedPageBreak/>
        <w:t>Recommend a period of linking support</w:t>
      </w:r>
      <w:bookmarkEnd w:id="3734"/>
      <w:bookmarkEnd w:id="3735"/>
      <w:r w:rsidRPr="0040708A">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DA5912" w14:paraId="411DE1F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F790767" w14:textId="0E8708DB" w:rsidR="00DA5912" w:rsidRDefault="00DA5912" w:rsidP="00E65A82">
            <w:pPr>
              <w:spacing w:after="120"/>
              <w:rPr>
                <w:b/>
                <w:szCs w:val="24"/>
                <w:lang w:eastAsia="en-AU"/>
              </w:rPr>
            </w:pPr>
            <w:r>
              <w:rPr>
                <w:b/>
                <w:color w:val="FFFFFF" w:themeColor="background1"/>
                <w:szCs w:val="24"/>
                <w:lang w:eastAsia="en-AU"/>
              </w:rPr>
              <w:t>Question: Recommend a period of linking support</w:t>
            </w:r>
          </w:p>
        </w:tc>
      </w:tr>
      <w:tr w:rsidR="00DA5912" w14:paraId="4F8945F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272C1FC" w14:textId="77777777" w:rsidR="00DA5912" w:rsidRDefault="00DA5912" w:rsidP="00E65A82">
            <w:pPr>
              <w:pStyle w:val="Heading3"/>
              <w:spacing w:before="0" w:line="360" w:lineRule="auto"/>
              <w:rPr>
                <w:rFonts w:cs="Arial"/>
                <w:color w:val="auto"/>
                <w:sz w:val="24"/>
                <w:szCs w:val="24"/>
              </w:rPr>
            </w:pPr>
            <w:bookmarkStart w:id="3736" w:name="_Toc159623459"/>
            <w:bookmarkStart w:id="3737" w:name="_Toc159629492"/>
            <w:r>
              <w:rPr>
                <w:rFonts w:cs="Arial"/>
                <w:color w:val="auto"/>
                <w:sz w:val="24"/>
                <w:szCs w:val="24"/>
              </w:rPr>
              <w:t>Response options</w:t>
            </w:r>
            <w:bookmarkEnd w:id="3736"/>
            <w:bookmarkEnd w:id="37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A96084D" w14:textId="29CFC25D" w:rsidR="00565A84" w:rsidRPr="00565A84" w:rsidRDefault="00565A84" w:rsidP="005A358B">
            <w:pPr>
              <w:pStyle w:val="ListParagraph"/>
              <w:numPr>
                <w:ilvl w:val="0"/>
                <w:numId w:val="30"/>
              </w:numPr>
              <w:spacing w:after="0"/>
              <w:rPr>
                <w:rFonts w:cs="Arial"/>
              </w:rPr>
            </w:pPr>
            <w:r w:rsidRPr="00565A84">
              <w:rPr>
                <w:rFonts w:cs="Arial"/>
              </w:rPr>
              <w:t>Short term assistance to access aged care services</w:t>
            </w:r>
          </w:p>
          <w:p w14:paraId="78C93FD3" w14:textId="4604EAB0" w:rsidR="00565A84" w:rsidRPr="00565A84" w:rsidRDefault="00565A84" w:rsidP="005A358B">
            <w:pPr>
              <w:pStyle w:val="ListParagraph"/>
              <w:numPr>
                <w:ilvl w:val="0"/>
                <w:numId w:val="30"/>
              </w:numPr>
              <w:spacing w:after="0"/>
              <w:rPr>
                <w:rFonts w:cs="Arial"/>
              </w:rPr>
            </w:pPr>
            <w:r w:rsidRPr="00565A84">
              <w:rPr>
                <w:rFonts w:cs="Arial"/>
              </w:rPr>
              <w:t>Short term assistance to access support outside aged care</w:t>
            </w:r>
          </w:p>
          <w:p w14:paraId="5BA267EE" w14:textId="7B1F373B" w:rsidR="00565A84" w:rsidRPr="00565A84" w:rsidRDefault="00565A84" w:rsidP="005A358B">
            <w:pPr>
              <w:pStyle w:val="ListParagraph"/>
              <w:numPr>
                <w:ilvl w:val="0"/>
                <w:numId w:val="30"/>
              </w:numPr>
              <w:spacing w:after="0"/>
              <w:rPr>
                <w:rFonts w:cs="Arial"/>
              </w:rPr>
            </w:pPr>
            <w:r w:rsidRPr="00565A84">
              <w:rPr>
                <w:rFonts w:cs="Arial"/>
              </w:rPr>
              <w:t>Urgent intervention to address risks or issues</w:t>
            </w:r>
          </w:p>
          <w:p w14:paraId="0079ED0E" w14:textId="6D6C87CB" w:rsidR="00565A84" w:rsidRPr="00565A84" w:rsidRDefault="00565A84" w:rsidP="005A358B">
            <w:pPr>
              <w:pStyle w:val="ListParagraph"/>
              <w:numPr>
                <w:ilvl w:val="0"/>
                <w:numId w:val="30"/>
              </w:numPr>
              <w:spacing w:after="0"/>
              <w:rPr>
                <w:rFonts w:cs="Arial"/>
              </w:rPr>
            </w:pPr>
            <w:r w:rsidRPr="00565A84">
              <w:rPr>
                <w:rFonts w:cs="Arial"/>
              </w:rPr>
              <w:t>Interim support to access specialist linking service</w:t>
            </w:r>
          </w:p>
          <w:p w14:paraId="6087F286" w14:textId="2CCBB045" w:rsidR="00565A84" w:rsidRPr="00565A84" w:rsidRDefault="00565A84" w:rsidP="005A358B">
            <w:pPr>
              <w:pStyle w:val="ListParagraph"/>
              <w:numPr>
                <w:ilvl w:val="0"/>
                <w:numId w:val="30"/>
              </w:numPr>
              <w:spacing w:after="0"/>
              <w:rPr>
                <w:rFonts w:cs="Arial"/>
              </w:rPr>
            </w:pPr>
            <w:r w:rsidRPr="00565A84">
              <w:rPr>
                <w:rFonts w:cs="Arial"/>
              </w:rPr>
              <w:lastRenderedPageBreak/>
              <w:t>Interim support to access ongoing case management service</w:t>
            </w:r>
          </w:p>
          <w:p w14:paraId="5A6FE09C" w14:textId="3E93CD3B" w:rsidR="00565A84" w:rsidRPr="00565A84" w:rsidRDefault="00565A84" w:rsidP="005A358B">
            <w:pPr>
              <w:pStyle w:val="ListParagraph"/>
              <w:numPr>
                <w:ilvl w:val="0"/>
                <w:numId w:val="30"/>
              </w:numPr>
              <w:spacing w:after="0"/>
              <w:rPr>
                <w:rFonts w:cs="Arial"/>
              </w:rPr>
            </w:pPr>
            <w:r w:rsidRPr="00565A84">
              <w:rPr>
                <w:rFonts w:cs="Arial"/>
              </w:rPr>
              <w:t xml:space="preserve">Supplementary support to access services in addition to Assistance </w:t>
            </w:r>
          </w:p>
          <w:p w14:paraId="1108B57D" w14:textId="77777777" w:rsidR="00565A84" w:rsidRPr="00565A84" w:rsidRDefault="00565A84" w:rsidP="005A358B">
            <w:pPr>
              <w:pStyle w:val="ListParagraph"/>
              <w:numPr>
                <w:ilvl w:val="0"/>
                <w:numId w:val="30"/>
              </w:numPr>
              <w:spacing w:after="0"/>
              <w:rPr>
                <w:rFonts w:cs="Arial"/>
              </w:rPr>
            </w:pPr>
            <w:r w:rsidRPr="00565A84">
              <w:rPr>
                <w:rFonts w:cs="Arial"/>
              </w:rPr>
              <w:t>with Care and Housing</w:t>
            </w:r>
          </w:p>
          <w:p w14:paraId="162736B5" w14:textId="5F80BBA2" w:rsidR="00565A84" w:rsidRPr="00565A84" w:rsidRDefault="00565A84" w:rsidP="005A358B">
            <w:pPr>
              <w:pStyle w:val="ListParagraph"/>
              <w:numPr>
                <w:ilvl w:val="0"/>
                <w:numId w:val="30"/>
              </w:numPr>
              <w:spacing w:after="0"/>
              <w:rPr>
                <w:rFonts w:cs="Arial"/>
              </w:rPr>
            </w:pPr>
            <w:r w:rsidRPr="00565A84">
              <w:rPr>
                <w:rFonts w:cs="Arial"/>
              </w:rPr>
              <w:t>Assistance with Care and Housing unavailable in region</w:t>
            </w:r>
          </w:p>
          <w:p w14:paraId="7788A0AF" w14:textId="066BC0A1" w:rsidR="00DA5912" w:rsidRPr="003A4EBE" w:rsidRDefault="00565A84" w:rsidP="005A358B">
            <w:pPr>
              <w:pStyle w:val="ListParagraph"/>
              <w:numPr>
                <w:ilvl w:val="0"/>
                <w:numId w:val="30"/>
              </w:numPr>
              <w:spacing w:after="0"/>
              <w:rPr>
                <w:rFonts w:cs="Arial"/>
              </w:rPr>
            </w:pPr>
            <w:r w:rsidRPr="00565A84">
              <w:rPr>
                <w:rFonts w:cs="Arial"/>
              </w:rPr>
              <w:t>Other</w:t>
            </w:r>
          </w:p>
        </w:tc>
      </w:tr>
      <w:tr w:rsidR="002B74B1" w14:paraId="4F7D1C1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4A9A3A" w14:textId="494AB563" w:rsidR="002B74B1" w:rsidRDefault="002B74B1" w:rsidP="002B74B1">
            <w:pPr>
              <w:pStyle w:val="Heading3"/>
              <w:spacing w:before="0" w:line="360" w:lineRule="auto"/>
              <w:rPr>
                <w:rFonts w:cs="Arial"/>
                <w:color w:val="auto"/>
                <w:sz w:val="24"/>
                <w:szCs w:val="24"/>
              </w:rPr>
            </w:pPr>
            <w:bookmarkStart w:id="3738" w:name="_Toc159623460"/>
            <w:bookmarkStart w:id="3739" w:name="_Toc159629493"/>
            <w:r>
              <w:rPr>
                <w:rFonts w:cs="Arial"/>
                <w:color w:val="auto"/>
                <w:sz w:val="24"/>
                <w:szCs w:val="24"/>
              </w:rPr>
              <w:lastRenderedPageBreak/>
              <w:t>Question rules</w:t>
            </w:r>
            <w:bookmarkEnd w:id="3738"/>
            <w:bookmarkEnd w:id="37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0B4C5B" w14:textId="469F2637"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4DF6271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75E0CF" w14:textId="521D8509" w:rsidR="002B74B1" w:rsidRDefault="002B74B1" w:rsidP="002B74B1">
            <w:pPr>
              <w:pStyle w:val="Heading3"/>
              <w:spacing w:before="0" w:line="360" w:lineRule="auto"/>
              <w:rPr>
                <w:rFonts w:cs="Arial"/>
                <w:color w:val="auto"/>
                <w:sz w:val="24"/>
                <w:szCs w:val="24"/>
              </w:rPr>
            </w:pPr>
            <w:bookmarkStart w:id="3740" w:name="_Toc159623461"/>
            <w:bookmarkStart w:id="3741" w:name="_Toc159629494"/>
            <w:r w:rsidRPr="00BF1111">
              <w:rPr>
                <w:rFonts w:cs="Arial"/>
                <w:color w:val="auto"/>
                <w:sz w:val="24"/>
                <w:szCs w:val="24"/>
              </w:rPr>
              <w:t>Pre-populated information</w:t>
            </w:r>
            <w:bookmarkEnd w:id="3740"/>
            <w:bookmarkEnd w:id="37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3E5957" w14:textId="1582EF9A" w:rsidR="002B74B1" w:rsidRPr="004C2515" w:rsidRDefault="00B8402D" w:rsidP="004C2515">
            <w:pPr>
              <w:rPr>
                <w:rFonts w:cs="Arial"/>
              </w:rPr>
            </w:pPr>
            <w:r>
              <w:rPr>
                <w:rFonts w:cs="Arial"/>
              </w:rPr>
              <w:t>N</w:t>
            </w:r>
            <w:r w:rsidR="005B0D41">
              <w:rPr>
                <w:rFonts w:cs="Arial"/>
              </w:rPr>
              <w:t>o</w:t>
            </w:r>
          </w:p>
        </w:tc>
      </w:tr>
      <w:tr w:rsidR="002B74B1" w14:paraId="7CD7B62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E2B6DD" w14:textId="51857D97" w:rsidR="002B74B1" w:rsidRDefault="002B74B1" w:rsidP="002B74B1">
            <w:pPr>
              <w:pStyle w:val="Heading3"/>
              <w:spacing w:before="0" w:line="360" w:lineRule="auto"/>
              <w:rPr>
                <w:rFonts w:cs="Arial"/>
                <w:color w:val="auto"/>
                <w:sz w:val="24"/>
                <w:szCs w:val="24"/>
              </w:rPr>
            </w:pPr>
            <w:bookmarkStart w:id="3742" w:name="_Toc159623462"/>
            <w:bookmarkStart w:id="3743" w:name="_Toc159629495"/>
            <w:r w:rsidRPr="00BD710B">
              <w:rPr>
                <w:rFonts w:cs="Arial"/>
                <w:bCs/>
                <w:color w:val="auto"/>
                <w:sz w:val="24"/>
                <w:szCs w:val="24"/>
              </w:rPr>
              <w:t>Response guidance</w:t>
            </w:r>
            <w:bookmarkEnd w:id="3742"/>
            <w:bookmarkEnd w:id="37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2FE319" w14:textId="77777777" w:rsidR="002B74B1" w:rsidRDefault="002B74B1" w:rsidP="002B74B1">
            <w:pPr>
              <w:rPr>
                <w:u w:val="single"/>
              </w:rPr>
            </w:pPr>
            <w:r>
              <w:rPr>
                <w:u w:val="single"/>
              </w:rPr>
              <w:t>Context:</w:t>
            </w:r>
          </w:p>
          <w:p w14:paraId="0D27F660" w14:textId="77777777" w:rsidR="002B74B1" w:rsidRDefault="002B74B1" w:rsidP="002B74B1">
            <w:pPr>
              <w:rPr>
                <w:u w:val="single"/>
              </w:rPr>
            </w:pPr>
          </w:p>
          <w:p w14:paraId="10F38934" w14:textId="77777777" w:rsidR="00026AF7" w:rsidRDefault="00193698" w:rsidP="005A358B">
            <w:pPr>
              <w:pStyle w:val="ListParagraph"/>
              <w:numPr>
                <w:ilvl w:val="0"/>
                <w:numId w:val="54"/>
              </w:numPr>
              <w:spacing w:after="0"/>
            </w:pPr>
            <w:r w:rsidRPr="007654E7">
              <w:t>Where an older person’s complex circumstances may impede their access to aged care services, linking support will assist in linking the client to various services they require in order to live in the community with dignity, safety and independence.</w:t>
            </w:r>
          </w:p>
          <w:p w14:paraId="18D0EC87" w14:textId="77777777" w:rsidR="00026AF7" w:rsidRDefault="00193698" w:rsidP="005A358B">
            <w:pPr>
              <w:pStyle w:val="ListParagraph"/>
              <w:numPr>
                <w:ilvl w:val="0"/>
                <w:numId w:val="54"/>
              </w:numPr>
              <w:spacing w:after="0"/>
            </w:pPr>
            <w:r w:rsidRPr="007654E7">
              <w:t>Linking support activities are aimed at working with the client to address areas of vulnerability that are preventing access to receiving mainstream aged care support, to the extent that the client is willing or able to access aged care services.</w:t>
            </w:r>
          </w:p>
          <w:p w14:paraId="4CC96CE9" w14:textId="77777777" w:rsidR="00026AF7" w:rsidRDefault="00193698" w:rsidP="005A358B">
            <w:pPr>
              <w:pStyle w:val="ListParagraph"/>
              <w:numPr>
                <w:ilvl w:val="0"/>
                <w:numId w:val="54"/>
              </w:numPr>
              <w:spacing w:after="0"/>
            </w:pPr>
            <w:r w:rsidRPr="007654E7">
              <w:t>The level of linking service support offered in My Aged Care is time limited, and is not designed to provide ongoing support services.</w:t>
            </w:r>
          </w:p>
          <w:p w14:paraId="2F308A46" w14:textId="627E52CB" w:rsidR="00193698" w:rsidRDefault="00CA0EF9" w:rsidP="005A358B">
            <w:pPr>
              <w:pStyle w:val="ListParagraph"/>
              <w:numPr>
                <w:ilvl w:val="0"/>
                <w:numId w:val="54"/>
              </w:numPr>
              <w:spacing w:after="0"/>
            </w:pPr>
            <w:r>
              <w:t>Clinical and non-clinical a</w:t>
            </w:r>
            <w:r w:rsidR="00193698" w:rsidRPr="007654E7">
              <w:t xml:space="preserve">ssessors </w:t>
            </w:r>
            <w:r>
              <w:t xml:space="preserve">are able to </w:t>
            </w:r>
            <w:r w:rsidR="00193698" w:rsidRPr="007654E7">
              <w:t>add periods of linking support to a client’s Support Plan</w:t>
            </w:r>
            <w:r w:rsidR="00267B3A">
              <w:t xml:space="preserve"> for comprehensive and </w:t>
            </w:r>
            <w:r w:rsidR="00830C16">
              <w:t>home support</w:t>
            </w:r>
            <w:r w:rsidR="00267B3A">
              <w:t xml:space="preserve"> assessments</w:t>
            </w:r>
            <w:r w:rsidR="00193698" w:rsidRPr="007654E7">
              <w:t>, nominating the start date, recommended end date, reason for the period of support, and any associated comments. At the end of individual periods of linking support, assessors are to indicate the end date, the outcome of the period of support and add any associated comments.</w:t>
            </w:r>
            <w:r w:rsidR="008D3A90">
              <w:t xml:space="preserve"> </w:t>
            </w:r>
          </w:p>
          <w:p w14:paraId="473BDB6C" w14:textId="1E050D5E" w:rsidR="00DE68F7" w:rsidRDefault="00C76B24" w:rsidP="005A358B">
            <w:pPr>
              <w:pStyle w:val="ListParagraph"/>
              <w:numPr>
                <w:ilvl w:val="0"/>
                <w:numId w:val="54"/>
              </w:numPr>
              <w:spacing w:after="0"/>
            </w:pPr>
            <w:r>
              <w:t>A warning</w:t>
            </w:r>
            <w:r w:rsidR="00DE68F7">
              <w:t xml:space="preserve"> </w:t>
            </w:r>
            <w:r w:rsidR="000D4CBA">
              <w:t xml:space="preserve">(yellow banners) </w:t>
            </w:r>
            <w:r w:rsidR="00DE68F7">
              <w:t>will</w:t>
            </w:r>
            <w:r>
              <w:t xml:space="preserve"> display</w:t>
            </w:r>
            <w:r w:rsidR="00DE68F7">
              <w:t xml:space="preserve"> </w:t>
            </w:r>
            <w:r w:rsidR="008D3A90">
              <w:t>for assessors and delegates when</w:t>
            </w:r>
            <w:r w:rsidR="00DE68F7">
              <w:t xml:space="preserve"> a client is already undergoing support</w:t>
            </w:r>
            <w:r w:rsidR="008D3A90">
              <w:t>.</w:t>
            </w:r>
          </w:p>
          <w:p w14:paraId="6FC2951B" w14:textId="42DE9BA6" w:rsidR="00267B3A" w:rsidRDefault="00267B3A" w:rsidP="005A358B">
            <w:pPr>
              <w:pStyle w:val="ListParagraph"/>
              <w:numPr>
                <w:ilvl w:val="0"/>
                <w:numId w:val="54"/>
              </w:numPr>
              <w:spacing w:after="0"/>
            </w:pPr>
            <w:r>
              <w:t>Assess</w:t>
            </w:r>
            <w:r w:rsidR="009F299A">
              <w:t>ment Delegates</w:t>
            </w:r>
            <w:r>
              <w:t xml:space="preserve"> will be able to edit</w:t>
            </w:r>
            <w:r w:rsidR="009F299A">
              <w:t xml:space="preserve"> or make corrections to the linking support and re</w:t>
            </w:r>
            <w:r w:rsidR="00DE68F7">
              <w:t xml:space="preserve">ablement section </w:t>
            </w:r>
            <w:r w:rsidR="009F299A">
              <w:t>during the support period</w:t>
            </w:r>
          </w:p>
          <w:p w14:paraId="51236E81" w14:textId="4A293E12" w:rsidR="002B74B1" w:rsidRPr="00712711" w:rsidRDefault="61633EF0" w:rsidP="00B17677">
            <w:pPr>
              <w:pStyle w:val="ListParagraph"/>
              <w:numPr>
                <w:ilvl w:val="0"/>
                <w:numId w:val="1"/>
              </w:numPr>
              <w:spacing w:after="0"/>
              <w:rPr>
                <w:u w:val="single"/>
              </w:rPr>
            </w:pPr>
            <w:r>
              <w:t xml:space="preserve">More information on linking support is available in the </w:t>
            </w:r>
            <w:hyperlink r:id="rId119" w:history="1">
              <w:r w:rsidRPr="003B5E63">
                <w:rPr>
                  <w:rStyle w:val="Hyperlink"/>
                </w:rPr>
                <w:t>My Aged Care Assessment Manual.</w:t>
              </w:r>
            </w:hyperlink>
          </w:p>
          <w:p w14:paraId="4C8DF408" w14:textId="77777777" w:rsidR="002B74B1" w:rsidRPr="001C5B27" w:rsidRDefault="002B74B1" w:rsidP="001C5B27">
            <w:pPr>
              <w:rPr>
                <w:rFonts w:cs="Arial"/>
              </w:rPr>
            </w:pPr>
          </w:p>
        </w:tc>
      </w:tr>
    </w:tbl>
    <w:p w14:paraId="4D0A3570" w14:textId="0DBA3B00" w:rsidR="00075AFB" w:rsidRDefault="002917D2" w:rsidP="002B74B1">
      <w:pPr>
        <w:pStyle w:val="Heading3"/>
        <w:spacing w:after="240"/>
      </w:pPr>
      <w:bookmarkStart w:id="3744" w:name="_Toc159623463"/>
      <w:bookmarkStart w:id="3745" w:name="_Toc159629496"/>
      <w:r>
        <w:lastRenderedPageBreak/>
        <w:t>Recommend a period of reablement</w:t>
      </w:r>
      <w:bookmarkEnd w:id="3744"/>
      <w:bookmarkEnd w:id="3745"/>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65A84" w14:paraId="24AFC4D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96B4E82" w14:textId="068FE75E" w:rsidR="00565A84" w:rsidRDefault="00565A84" w:rsidP="00E65A82">
            <w:pPr>
              <w:spacing w:after="120"/>
              <w:rPr>
                <w:b/>
                <w:szCs w:val="24"/>
                <w:lang w:eastAsia="en-AU"/>
              </w:rPr>
            </w:pPr>
            <w:r>
              <w:rPr>
                <w:b/>
                <w:color w:val="FFFFFF" w:themeColor="background1"/>
                <w:szCs w:val="24"/>
                <w:lang w:eastAsia="en-AU"/>
              </w:rPr>
              <w:t xml:space="preserve">Question: Recommend a period of </w:t>
            </w:r>
            <w:r w:rsidR="00062083">
              <w:rPr>
                <w:b/>
                <w:color w:val="FFFFFF" w:themeColor="background1"/>
                <w:szCs w:val="24"/>
                <w:lang w:eastAsia="en-AU"/>
              </w:rPr>
              <w:t>reablement</w:t>
            </w:r>
          </w:p>
        </w:tc>
      </w:tr>
      <w:tr w:rsidR="00565A84" w14:paraId="0935C78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61F5070" w14:textId="77777777" w:rsidR="00565A84" w:rsidRDefault="00565A84" w:rsidP="00E65A82">
            <w:pPr>
              <w:pStyle w:val="Heading3"/>
              <w:spacing w:before="0" w:line="360" w:lineRule="auto"/>
              <w:rPr>
                <w:rFonts w:cs="Arial"/>
                <w:color w:val="auto"/>
                <w:sz w:val="24"/>
                <w:szCs w:val="24"/>
              </w:rPr>
            </w:pPr>
            <w:bookmarkStart w:id="3746" w:name="_Toc159623464"/>
            <w:bookmarkStart w:id="3747" w:name="_Toc159629497"/>
            <w:r>
              <w:rPr>
                <w:rFonts w:cs="Arial"/>
                <w:color w:val="auto"/>
                <w:sz w:val="24"/>
                <w:szCs w:val="24"/>
              </w:rPr>
              <w:t>Response options</w:t>
            </w:r>
            <w:bookmarkEnd w:id="3746"/>
            <w:bookmarkEnd w:id="37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DE857E" w14:textId="77777777" w:rsidR="00062083" w:rsidRPr="00062083" w:rsidRDefault="00062083" w:rsidP="005A358B">
            <w:pPr>
              <w:pStyle w:val="ListParagraph"/>
              <w:numPr>
                <w:ilvl w:val="0"/>
                <w:numId w:val="30"/>
              </w:numPr>
              <w:spacing w:after="0"/>
              <w:rPr>
                <w:rFonts w:cs="Arial"/>
              </w:rPr>
            </w:pPr>
            <w:r w:rsidRPr="00062083">
              <w:rPr>
                <w:rFonts w:cs="Arial"/>
              </w:rPr>
              <w:t>Rebuild confidence and independence in mobility</w:t>
            </w:r>
          </w:p>
          <w:p w14:paraId="25B42843" w14:textId="50DE4F4B" w:rsidR="00062083" w:rsidRPr="00062083" w:rsidRDefault="00062083" w:rsidP="005A358B">
            <w:pPr>
              <w:pStyle w:val="ListParagraph"/>
              <w:numPr>
                <w:ilvl w:val="0"/>
                <w:numId w:val="30"/>
              </w:numPr>
              <w:spacing w:after="0"/>
              <w:rPr>
                <w:rFonts w:cs="Arial"/>
              </w:rPr>
            </w:pPr>
            <w:r w:rsidRPr="00062083">
              <w:rPr>
                <w:rFonts w:cs="Arial"/>
              </w:rPr>
              <w:t>Support the development/relearning of daily activities</w:t>
            </w:r>
          </w:p>
          <w:p w14:paraId="0B7964FD" w14:textId="1713946A" w:rsidR="00062083" w:rsidRPr="00062083" w:rsidRDefault="00062083" w:rsidP="005A358B">
            <w:pPr>
              <w:pStyle w:val="ListParagraph"/>
              <w:numPr>
                <w:ilvl w:val="0"/>
                <w:numId w:val="30"/>
              </w:numPr>
              <w:spacing w:after="0"/>
              <w:rPr>
                <w:rFonts w:cs="Arial"/>
              </w:rPr>
            </w:pPr>
            <w:r w:rsidRPr="00062083">
              <w:rPr>
                <w:rFonts w:cs="Arial"/>
              </w:rPr>
              <w:t>Task simplification and energy conservation for managing housework</w:t>
            </w:r>
          </w:p>
          <w:p w14:paraId="4B23FECC" w14:textId="350A7F8B" w:rsidR="00062083" w:rsidRPr="00062083" w:rsidRDefault="00062083" w:rsidP="005A358B">
            <w:pPr>
              <w:pStyle w:val="ListParagraph"/>
              <w:numPr>
                <w:ilvl w:val="0"/>
                <w:numId w:val="30"/>
              </w:numPr>
              <w:spacing w:after="0"/>
              <w:rPr>
                <w:rFonts w:cs="Arial"/>
              </w:rPr>
            </w:pPr>
            <w:r w:rsidRPr="00062083">
              <w:rPr>
                <w:rFonts w:cs="Arial"/>
              </w:rPr>
              <w:t>Promote social contact, community access and integration</w:t>
            </w:r>
          </w:p>
          <w:p w14:paraId="3EF2BD7D" w14:textId="19844070" w:rsidR="00062083" w:rsidRPr="00062083" w:rsidRDefault="00062083" w:rsidP="005A358B">
            <w:pPr>
              <w:pStyle w:val="ListParagraph"/>
              <w:numPr>
                <w:ilvl w:val="0"/>
                <w:numId w:val="30"/>
              </w:numPr>
              <w:spacing w:after="0"/>
              <w:rPr>
                <w:rFonts w:cs="Arial"/>
              </w:rPr>
            </w:pPr>
            <w:r w:rsidRPr="00062083">
              <w:rPr>
                <w:rFonts w:cs="Arial"/>
              </w:rPr>
              <w:t>Skills development in using public transport</w:t>
            </w:r>
          </w:p>
          <w:p w14:paraId="015C350A" w14:textId="4341522B" w:rsidR="00062083" w:rsidRPr="00062083" w:rsidRDefault="00062083" w:rsidP="005A358B">
            <w:pPr>
              <w:pStyle w:val="ListParagraph"/>
              <w:numPr>
                <w:ilvl w:val="0"/>
                <w:numId w:val="30"/>
              </w:numPr>
              <w:spacing w:after="0"/>
              <w:rPr>
                <w:rFonts w:cs="Arial"/>
              </w:rPr>
            </w:pPr>
            <w:r w:rsidRPr="00062083">
              <w:rPr>
                <w:rFonts w:cs="Arial"/>
              </w:rPr>
              <w:t xml:space="preserve">To supporting independence through assessment for appropriate </w:t>
            </w:r>
          </w:p>
          <w:p w14:paraId="496B5ED4" w14:textId="77777777" w:rsidR="00062083" w:rsidRPr="00062083" w:rsidRDefault="00062083" w:rsidP="005A358B">
            <w:pPr>
              <w:pStyle w:val="ListParagraph"/>
              <w:numPr>
                <w:ilvl w:val="0"/>
                <w:numId w:val="30"/>
              </w:numPr>
              <w:spacing w:after="0"/>
              <w:rPr>
                <w:rFonts w:cs="Arial"/>
              </w:rPr>
            </w:pPr>
            <w:r w:rsidRPr="00062083">
              <w:rPr>
                <w:rFonts w:cs="Arial"/>
              </w:rPr>
              <w:t>aids and equipment</w:t>
            </w:r>
          </w:p>
          <w:p w14:paraId="3721CC93" w14:textId="048EE793" w:rsidR="00062083" w:rsidRPr="00062083" w:rsidRDefault="00062083" w:rsidP="005A358B">
            <w:pPr>
              <w:pStyle w:val="ListParagraph"/>
              <w:numPr>
                <w:ilvl w:val="0"/>
                <w:numId w:val="30"/>
              </w:numPr>
              <w:spacing w:after="0"/>
              <w:rPr>
                <w:rFonts w:cs="Arial"/>
              </w:rPr>
            </w:pPr>
            <w:r w:rsidRPr="00062083">
              <w:rPr>
                <w:rFonts w:cs="Arial"/>
              </w:rPr>
              <w:t>Training in the use of assistive technology</w:t>
            </w:r>
          </w:p>
          <w:p w14:paraId="26B1F560" w14:textId="0DB048B2" w:rsidR="00062083" w:rsidRPr="00062083" w:rsidRDefault="00062083" w:rsidP="005A358B">
            <w:pPr>
              <w:pStyle w:val="ListParagraph"/>
              <w:numPr>
                <w:ilvl w:val="0"/>
                <w:numId w:val="30"/>
              </w:numPr>
              <w:spacing w:after="0"/>
              <w:rPr>
                <w:rFonts w:cs="Arial"/>
              </w:rPr>
            </w:pPr>
            <w:r w:rsidRPr="00062083">
              <w:rPr>
                <w:rFonts w:cs="Arial"/>
              </w:rPr>
              <w:t>Helping people to manage personal finances</w:t>
            </w:r>
          </w:p>
          <w:p w14:paraId="78F279C1" w14:textId="6EC30CA4" w:rsidR="00565A84" w:rsidRPr="003A4EBE" w:rsidRDefault="00062083" w:rsidP="005A358B">
            <w:pPr>
              <w:pStyle w:val="ListParagraph"/>
              <w:numPr>
                <w:ilvl w:val="0"/>
                <w:numId w:val="30"/>
              </w:numPr>
              <w:spacing w:after="0"/>
              <w:rPr>
                <w:rFonts w:cs="Arial"/>
              </w:rPr>
            </w:pPr>
            <w:r w:rsidRPr="00062083">
              <w:rPr>
                <w:rFonts w:cs="Arial"/>
              </w:rPr>
              <w:t>Other</w:t>
            </w:r>
          </w:p>
        </w:tc>
      </w:tr>
      <w:tr w:rsidR="002B74B1" w14:paraId="050D82C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6DF70F" w14:textId="2C5529A8" w:rsidR="002B74B1" w:rsidRDefault="002B74B1" w:rsidP="002B74B1">
            <w:pPr>
              <w:pStyle w:val="Heading3"/>
              <w:spacing w:before="0" w:line="360" w:lineRule="auto"/>
              <w:rPr>
                <w:rFonts w:cs="Arial"/>
                <w:color w:val="auto"/>
                <w:sz w:val="24"/>
                <w:szCs w:val="24"/>
              </w:rPr>
            </w:pPr>
            <w:bookmarkStart w:id="3748" w:name="_Toc159623465"/>
            <w:bookmarkStart w:id="3749" w:name="_Toc159629498"/>
            <w:r>
              <w:rPr>
                <w:rFonts w:cs="Arial"/>
                <w:color w:val="auto"/>
                <w:sz w:val="24"/>
                <w:szCs w:val="24"/>
              </w:rPr>
              <w:t>Question rules</w:t>
            </w:r>
            <w:bookmarkEnd w:id="3748"/>
            <w:bookmarkEnd w:id="37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ABC767" w14:textId="407AD012"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2597C8E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35B1A5" w14:textId="5A2BCF19" w:rsidR="002B74B1" w:rsidRDefault="002B74B1" w:rsidP="002B74B1">
            <w:pPr>
              <w:pStyle w:val="Heading3"/>
              <w:spacing w:before="0" w:line="360" w:lineRule="auto"/>
              <w:rPr>
                <w:rFonts w:cs="Arial"/>
                <w:color w:val="auto"/>
                <w:sz w:val="24"/>
                <w:szCs w:val="24"/>
              </w:rPr>
            </w:pPr>
            <w:bookmarkStart w:id="3750" w:name="_Toc159623466"/>
            <w:bookmarkStart w:id="3751" w:name="_Toc159629499"/>
            <w:r w:rsidRPr="00BF1111">
              <w:rPr>
                <w:rFonts w:cs="Arial"/>
                <w:color w:val="auto"/>
                <w:sz w:val="24"/>
                <w:szCs w:val="24"/>
              </w:rPr>
              <w:t>Pre-populated information</w:t>
            </w:r>
            <w:bookmarkEnd w:id="3750"/>
            <w:bookmarkEnd w:id="37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ECE19C" w14:textId="2939CCA1" w:rsidR="002B74B1" w:rsidRPr="004C2515" w:rsidRDefault="00B8402D" w:rsidP="004C2515">
            <w:pPr>
              <w:rPr>
                <w:rFonts w:cs="Arial"/>
              </w:rPr>
            </w:pPr>
            <w:r>
              <w:rPr>
                <w:rFonts w:cs="Arial"/>
              </w:rPr>
              <w:t>N</w:t>
            </w:r>
            <w:r w:rsidR="005B0D41">
              <w:rPr>
                <w:rFonts w:cs="Arial"/>
              </w:rPr>
              <w:t>o</w:t>
            </w:r>
          </w:p>
        </w:tc>
      </w:tr>
      <w:tr w:rsidR="002B74B1" w14:paraId="5A63BD8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118B09" w14:textId="5DB4CD58" w:rsidR="002B74B1" w:rsidRDefault="002B74B1" w:rsidP="002B74B1">
            <w:pPr>
              <w:pStyle w:val="Heading3"/>
              <w:spacing w:before="0" w:line="360" w:lineRule="auto"/>
              <w:rPr>
                <w:rFonts w:cs="Arial"/>
                <w:color w:val="auto"/>
                <w:sz w:val="24"/>
                <w:szCs w:val="24"/>
              </w:rPr>
            </w:pPr>
            <w:bookmarkStart w:id="3752" w:name="_Toc159623467"/>
            <w:bookmarkStart w:id="3753" w:name="_Toc159629500"/>
            <w:r w:rsidRPr="00BD710B">
              <w:rPr>
                <w:rFonts w:cs="Arial"/>
                <w:bCs/>
                <w:color w:val="auto"/>
                <w:sz w:val="24"/>
                <w:szCs w:val="24"/>
              </w:rPr>
              <w:t>Response guidance</w:t>
            </w:r>
            <w:bookmarkEnd w:id="3752"/>
            <w:bookmarkEnd w:id="37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368BF2" w14:textId="77777777" w:rsidR="002B74B1" w:rsidRDefault="002B74B1" w:rsidP="002B74B1">
            <w:pPr>
              <w:rPr>
                <w:u w:val="single"/>
              </w:rPr>
            </w:pPr>
            <w:r>
              <w:rPr>
                <w:u w:val="single"/>
              </w:rPr>
              <w:t>Context:</w:t>
            </w:r>
          </w:p>
          <w:p w14:paraId="4942E23F" w14:textId="77777777" w:rsidR="00AC7534" w:rsidRPr="00AC7534" w:rsidRDefault="00AC7534" w:rsidP="008C5974">
            <w:pPr>
              <w:pStyle w:val="ListParagraph"/>
              <w:spacing w:after="0"/>
              <w:ind w:left="720"/>
              <w:rPr>
                <w:rFonts w:cs="Arial"/>
              </w:rPr>
            </w:pPr>
          </w:p>
          <w:p w14:paraId="25EE6088" w14:textId="560BA56F" w:rsidR="00AC7534" w:rsidRPr="00AC7534" w:rsidRDefault="005A0504" w:rsidP="00856D08">
            <w:pPr>
              <w:pStyle w:val="ListParagraph"/>
              <w:numPr>
                <w:ilvl w:val="0"/>
                <w:numId w:val="30"/>
              </w:numPr>
              <w:spacing w:after="0"/>
              <w:rPr>
                <w:rFonts w:cs="Arial"/>
              </w:rPr>
            </w:pPr>
            <w:r>
              <w:rPr>
                <w:rFonts w:cs="Arial"/>
              </w:rPr>
              <w:t>Clinical and non</w:t>
            </w:r>
            <w:r w:rsidR="00E70735">
              <w:rPr>
                <w:rFonts w:cs="Arial"/>
              </w:rPr>
              <w:t>-</w:t>
            </w:r>
            <w:r>
              <w:rPr>
                <w:rFonts w:cs="Arial"/>
              </w:rPr>
              <w:t>clinical a</w:t>
            </w:r>
            <w:r w:rsidR="00AC7534" w:rsidRPr="00AC7534">
              <w:rPr>
                <w:rFonts w:cs="Arial"/>
              </w:rPr>
              <w:t xml:space="preserve">ssessors will be able to recommend reablement </w:t>
            </w:r>
            <w:r w:rsidR="00441B0B">
              <w:rPr>
                <w:rFonts w:cs="Arial"/>
              </w:rPr>
              <w:t xml:space="preserve">and linking support </w:t>
            </w:r>
            <w:r w:rsidR="00AC7534" w:rsidRPr="00AC7534">
              <w:rPr>
                <w:rFonts w:cs="Arial"/>
              </w:rPr>
              <w:t xml:space="preserve">for clients </w:t>
            </w:r>
          </w:p>
          <w:p w14:paraId="53A3C118" w14:textId="47821B0B" w:rsidR="002B74B1" w:rsidRPr="00D47FAC" w:rsidRDefault="00897E0B" w:rsidP="00856D08">
            <w:pPr>
              <w:pStyle w:val="ListParagraph"/>
              <w:numPr>
                <w:ilvl w:val="0"/>
                <w:numId w:val="30"/>
              </w:numPr>
              <w:spacing w:after="0"/>
              <w:rPr>
                <w:rFonts w:cs="Arial"/>
              </w:rPr>
            </w:pPr>
            <w:r w:rsidRPr="00D47FAC">
              <w:rPr>
                <w:rFonts w:cs="Arial"/>
              </w:rPr>
              <w:t>A</w:t>
            </w:r>
            <w:r w:rsidR="00013B1E">
              <w:rPr>
                <w:rFonts w:cs="Arial"/>
              </w:rPr>
              <w:t>ll a</w:t>
            </w:r>
            <w:r w:rsidRPr="00D47FAC">
              <w:rPr>
                <w:rFonts w:cs="Arial"/>
              </w:rPr>
              <w:t>ssessors need to work with the client to identify whether they would benefit from a reablement approach based on their needs and goals as well as identify linking support they may require.</w:t>
            </w:r>
          </w:p>
          <w:p w14:paraId="6D3F0FC8" w14:textId="30BA7D59" w:rsidR="0087160E" w:rsidRPr="0087160E" w:rsidRDefault="0087160E" w:rsidP="00856D08">
            <w:pPr>
              <w:pStyle w:val="ListParagraph"/>
              <w:numPr>
                <w:ilvl w:val="0"/>
                <w:numId w:val="30"/>
              </w:numPr>
              <w:spacing w:after="0"/>
              <w:rPr>
                <w:rFonts w:cs="Arial"/>
              </w:rPr>
            </w:pPr>
            <w:r w:rsidRPr="0087160E">
              <w:rPr>
                <w:rFonts w:cs="Arial"/>
              </w:rPr>
              <w:t>Reablement involves time-limited interventions that are targeted towards a person's specific goal or desired outcome to adapt to some functional loss, or regain confidence and capacity to resume activities.</w:t>
            </w:r>
          </w:p>
          <w:p w14:paraId="274D6844" w14:textId="58415B20" w:rsidR="0087160E" w:rsidRPr="0087160E" w:rsidRDefault="0087160E" w:rsidP="00856D08">
            <w:pPr>
              <w:pStyle w:val="ListParagraph"/>
              <w:numPr>
                <w:ilvl w:val="0"/>
                <w:numId w:val="30"/>
              </w:numPr>
              <w:spacing w:after="0"/>
              <w:rPr>
                <w:rFonts w:cs="Arial"/>
              </w:rPr>
            </w:pPr>
            <w:r w:rsidRPr="0087160E">
              <w:rPr>
                <w:rFonts w:cs="Arial"/>
              </w:rPr>
              <w:t xml:space="preserve">If </w:t>
            </w:r>
            <w:r w:rsidR="00AB3259">
              <w:rPr>
                <w:rFonts w:cs="Arial"/>
              </w:rPr>
              <w:t>the</w:t>
            </w:r>
            <w:r w:rsidRPr="0087160E">
              <w:rPr>
                <w:rFonts w:cs="Arial"/>
              </w:rPr>
              <w:t xml:space="preserve"> client</w:t>
            </w:r>
            <w:r w:rsidR="00AB3259">
              <w:rPr>
                <w:rFonts w:cs="Arial"/>
              </w:rPr>
              <w:t xml:space="preserve"> agrees that short term reablement support is appropriate and/or beneficial to them, assessors should include service solutions within the Support Plan to: </w:t>
            </w:r>
          </w:p>
          <w:p w14:paraId="5FA5AEE0" w14:textId="39357D02" w:rsidR="0087160E" w:rsidRPr="00173103" w:rsidRDefault="0087160E" w:rsidP="00856D08">
            <w:pPr>
              <w:pStyle w:val="ListParagraph"/>
              <w:numPr>
                <w:ilvl w:val="1"/>
                <w:numId w:val="30"/>
              </w:numPr>
            </w:pPr>
            <w:r>
              <w:t>P</w:t>
            </w:r>
            <w:r w:rsidRPr="00173103">
              <w:t>romote their independence</w:t>
            </w:r>
            <w:r>
              <w:t>;</w:t>
            </w:r>
          </w:p>
          <w:p w14:paraId="7232ADB9" w14:textId="46C15262" w:rsidR="0087160E" w:rsidRPr="00173103" w:rsidRDefault="0087160E" w:rsidP="00856D08">
            <w:pPr>
              <w:pStyle w:val="ListParagraph"/>
              <w:numPr>
                <w:ilvl w:val="1"/>
                <w:numId w:val="30"/>
              </w:numPr>
            </w:pPr>
            <w:r>
              <w:t>A</w:t>
            </w:r>
            <w:r w:rsidRPr="00173103">
              <w:t>ssist them to maintain and/or strengthen their capacity to undertake daily activities</w:t>
            </w:r>
            <w:r>
              <w:t xml:space="preserve">; </w:t>
            </w:r>
            <w:r w:rsidR="00D94049">
              <w:t>and/or</w:t>
            </w:r>
          </w:p>
          <w:p w14:paraId="1D3F970F" w14:textId="77777777" w:rsidR="0087160E" w:rsidRDefault="0087160E" w:rsidP="00856D08">
            <w:pPr>
              <w:pStyle w:val="ListParagraph"/>
              <w:numPr>
                <w:ilvl w:val="1"/>
                <w:numId w:val="30"/>
              </w:numPr>
            </w:pPr>
            <w:r>
              <w:t>M</w:t>
            </w:r>
            <w:r w:rsidRPr="00173103">
              <w:t>aintain social and community connections.</w:t>
            </w:r>
          </w:p>
          <w:p w14:paraId="03081425" w14:textId="3E97B008" w:rsidR="00417D2F" w:rsidRPr="0098206E" w:rsidRDefault="008E62FE" w:rsidP="00856D08">
            <w:pPr>
              <w:pStyle w:val="ListParagraph"/>
              <w:numPr>
                <w:ilvl w:val="0"/>
                <w:numId w:val="30"/>
              </w:numPr>
              <w:spacing w:after="0"/>
            </w:pPr>
            <w:r w:rsidRPr="00851AE8">
              <w:t>When recommending a period of reablement, assessors are required to select a reason from a list of values in the assessor portal and app.</w:t>
            </w:r>
          </w:p>
          <w:p w14:paraId="3A3D8B68" w14:textId="0D272BAA" w:rsidR="0087160E" w:rsidRPr="007654E7" w:rsidRDefault="0087160E" w:rsidP="00856D08">
            <w:pPr>
              <w:pStyle w:val="ListParagraph"/>
              <w:numPr>
                <w:ilvl w:val="0"/>
                <w:numId w:val="30"/>
              </w:numPr>
              <w:spacing w:after="0"/>
            </w:pPr>
            <w:r w:rsidRPr="007654E7">
              <w:t>Supports could include training in a new skill, modification to a client's home environment or having access to equipment or assistive technology.</w:t>
            </w:r>
          </w:p>
          <w:p w14:paraId="0F3C1915" w14:textId="309F3BEC" w:rsidR="008E7B04" w:rsidRDefault="0087160E" w:rsidP="00856D08">
            <w:pPr>
              <w:pStyle w:val="ListParagraph"/>
              <w:numPr>
                <w:ilvl w:val="0"/>
                <w:numId w:val="30"/>
              </w:numPr>
              <w:spacing w:after="0"/>
            </w:pPr>
            <w:r w:rsidRPr="007654E7">
              <w:lastRenderedPageBreak/>
              <w:t xml:space="preserve">Assessors can add periods of reablement to a client’s </w:t>
            </w:r>
            <w:r w:rsidR="004D3163">
              <w:t>s</w:t>
            </w:r>
            <w:r w:rsidRPr="007654E7">
              <w:t xml:space="preserve">upport </w:t>
            </w:r>
            <w:r w:rsidR="004D3163">
              <w:t>p</w:t>
            </w:r>
            <w:r w:rsidRPr="007654E7">
              <w:t xml:space="preserve">lan, nominating the start date, recommended end date, reason for the period of support, and any associated comments. </w:t>
            </w:r>
          </w:p>
          <w:p w14:paraId="0D038E81" w14:textId="65C9F154" w:rsidR="0087160E" w:rsidRDefault="0087160E" w:rsidP="00856D08">
            <w:pPr>
              <w:pStyle w:val="ListParagraph"/>
              <w:numPr>
                <w:ilvl w:val="0"/>
                <w:numId w:val="30"/>
              </w:numPr>
              <w:spacing w:after="0"/>
            </w:pPr>
            <w:r w:rsidRPr="007654E7">
              <w:t xml:space="preserve">At the end of individual periods of reablement, assessors are to indicate the end date, </w:t>
            </w:r>
            <w:r w:rsidR="00EA18EF">
              <w:t xml:space="preserve">the reason for the end date, </w:t>
            </w:r>
            <w:r w:rsidRPr="007654E7">
              <w:t>the outcome of the period of reablement and add any associated comments.</w:t>
            </w:r>
          </w:p>
          <w:p w14:paraId="3002258C" w14:textId="21558AD0" w:rsidR="00C21991" w:rsidRDefault="00C21991" w:rsidP="00856D08">
            <w:pPr>
              <w:pStyle w:val="ListParagraph"/>
              <w:numPr>
                <w:ilvl w:val="0"/>
                <w:numId w:val="30"/>
              </w:numPr>
              <w:spacing w:after="0"/>
            </w:pPr>
            <w:r>
              <w:t>A warning (yellow banners) will be displayed if client is already undergoing reablement</w:t>
            </w:r>
          </w:p>
          <w:p w14:paraId="57DFC4FA" w14:textId="77777777" w:rsidR="00C40032" w:rsidRDefault="00035F3D" w:rsidP="00C40032">
            <w:pPr>
              <w:pStyle w:val="ListParagraph"/>
              <w:numPr>
                <w:ilvl w:val="0"/>
                <w:numId w:val="30"/>
              </w:numPr>
              <w:spacing w:after="0"/>
            </w:pPr>
            <w:r>
              <w:t>Assessors can make changes to a client’s support plan</w:t>
            </w:r>
            <w:r w:rsidR="00047CED">
              <w:t xml:space="preserve"> during the </w:t>
            </w:r>
            <w:r w:rsidR="000938F5">
              <w:t>allocated time frame for the sake of better supporting the client’s need as their abilities develop and change</w:t>
            </w:r>
          </w:p>
          <w:p w14:paraId="48F591F3" w14:textId="17BA0F0B" w:rsidR="00856D08" w:rsidRDefault="00856D08" w:rsidP="00C40032">
            <w:pPr>
              <w:pStyle w:val="ListParagraph"/>
              <w:numPr>
                <w:ilvl w:val="0"/>
                <w:numId w:val="30"/>
              </w:numPr>
              <w:spacing w:after="0"/>
            </w:pPr>
            <w:r>
              <w:t>Assessors are able to finalise the support plan, but keep it open for the duration of the support period</w:t>
            </w:r>
          </w:p>
          <w:p w14:paraId="4C338B10" w14:textId="6D2E2CA8" w:rsidR="002B74B1" w:rsidRPr="00712711" w:rsidRDefault="0C146E16" w:rsidP="00856D08">
            <w:pPr>
              <w:pStyle w:val="ListParagraph"/>
              <w:numPr>
                <w:ilvl w:val="0"/>
                <w:numId w:val="30"/>
              </w:numPr>
              <w:spacing w:after="0"/>
              <w:rPr>
                <w:u w:val="single"/>
              </w:rPr>
            </w:pPr>
            <w:r>
              <w:t xml:space="preserve">More information on reablement is available in the </w:t>
            </w:r>
            <w:hyperlink r:id="rId120" w:history="1">
              <w:r w:rsidR="00D915A2" w:rsidRPr="003B5E63">
                <w:rPr>
                  <w:rStyle w:val="Hyperlink"/>
                </w:rPr>
                <w:t>My Aged Care Assessment Manual.</w:t>
              </w:r>
            </w:hyperlink>
            <w:r w:rsidR="00D915A2">
              <w:t xml:space="preserve"> </w:t>
            </w:r>
          </w:p>
          <w:p w14:paraId="550FCE21" w14:textId="77777777" w:rsidR="002B74B1" w:rsidRPr="00062083" w:rsidRDefault="002B74B1" w:rsidP="001C5B27">
            <w:pPr>
              <w:pStyle w:val="ListParagraph"/>
              <w:spacing w:after="0"/>
              <w:ind w:left="720"/>
              <w:rPr>
                <w:rFonts w:cs="Arial"/>
              </w:rPr>
            </w:pPr>
          </w:p>
        </w:tc>
      </w:tr>
    </w:tbl>
    <w:p w14:paraId="0AF8AA95" w14:textId="2B9D8862" w:rsidR="00166224" w:rsidRDefault="00311A76" w:rsidP="002B74B1">
      <w:pPr>
        <w:pStyle w:val="Heading3"/>
        <w:spacing w:after="240"/>
      </w:pPr>
      <w:bookmarkStart w:id="3754" w:name="_Toc159623473"/>
      <w:bookmarkStart w:id="3755" w:name="_Toc159629506"/>
      <w:r>
        <w:lastRenderedPageBreak/>
        <w:t>Add a recommended long</w:t>
      </w:r>
      <w:r w:rsidR="0017318C">
        <w:t>-</w:t>
      </w:r>
      <w:r>
        <w:t>term living arrangement</w:t>
      </w:r>
      <w:bookmarkEnd w:id="3754"/>
      <w:bookmarkEnd w:id="375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66224" w14:paraId="332E2AE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B4CD21" w14:textId="22B9D52B" w:rsidR="00166224" w:rsidRDefault="00166224" w:rsidP="00E65A82">
            <w:pPr>
              <w:spacing w:after="120"/>
              <w:rPr>
                <w:b/>
                <w:szCs w:val="24"/>
                <w:lang w:eastAsia="en-AU"/>
              </w:rPr>
            </w:pPr>
            <w:r>
              <w:rPr>
                <w:b/>
                <w:color w:val="FFFFFF" w:themeColor="background1"/>
                <w:szCs w:val="24"/>
                <w:lang w:eastAsia="en-AU"/>
              </w:rPr>
              <w:t xml:space="preserve">Question: Add a recommended </w:t>
            </w:r>
            <w:r w:rsidR="0017318C">
              <w:rPr>
                <w:b/>
                <w:color w:val="FFFFFF" w:themeColor="background1"/>
                <w:szCs w:val="24"/>
                <w:lang w:eastAsia="en-AU"/>
              </w:rPr>
              <w:t>long-term</w:t>
            </w:r>
            <w:r>
              <w:rPr>
                <w:b/>
                <w:color w:val="FFFFFF" w:themeColor="background1"/>
                <w:szCs w:val="24"/>
                <w:lang w:eastAsia="en-AU"/>
              </w:rPr>
              <w:t xml:space="preserve"> </w:t>
            </w:r>
            <w:r w:rsidR="001B0A27">
              <w:rPr>
                <w:b/>
                <w:color w:val="FFFFFF" w:themeColor="background1"/>
                <w:szCs w:val="24"/>
                <w:lang w:eastAsia="en-AU"/>
              </w:rPr>
              <w:t xml:space="preserve">living arrangement </w:t>
            </w:r>
          </w:p>
        </w:tc>
      </w:tr>
      <w:tr w:rsidR="00166224" w14:paraId="332B09B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D30B770" w14:textId="77777777" w:rsidR="00166224" w:rsidRDefault="00166224" w:rsidP="00E65A82">
            <w:pPr>
              <w:pStyle w:val="Heading3"/>
              <w:spacing w:before="0" w:line="360" w:lineRule="auto"/>
              <w:rPr>
                <w:rFonts w:cs="Arial"/>
                <w:color w:val="auto"/>
                <w:sz w:val="24"/>
                <w:szCs w:val="24"/>
              </w:rPr>
            </w:pPr>
            <w:bookmarkStart w:id="3756" w:name="_Toc159623474"/>
            <w:bookmarkStart w:id="3757" w:name="_Toc159629507"/>
            <w:r>
              <w:rPr>
                <w:rFonts w:cs="Arial"/>
                <w:color w:val="auto"/>
                <w:sz w:val="24"/>
                <w:szCs w:val="24"/>
              </w:rPr>
              <w:t>Response options</w:t>
            </w:r>
            <w:bookmarkEnd w:id="3756"/>
            <w:bookmarkEnd w:id="37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05A9647" w14:textId="77777777" w:rsidR="0017318C" w:rsidRPr="0017318C" w:rsidRDefault="0017318C" w:rsidP="005A358B">
            <w:pPr>
              <w:pStyle w:val="ListParagraph"/>
              <w:numPr>
                <w:ilvl w:val="0"/>
                <w:numId w:val="30"/>
              </w:numPr>
              <w:spacing w:after="0"/>
              <w:rPr>
                <w:rFonts w:cs="Arial"/>
              </w:rPr>
            </w:pPr>
            <w:r>
              <w:t>Private residence</w:t>
            </w:r>
          </w:p>
          <w:p w14:paraId="52A0D479" w14:textId="77777777" w:rsidR="0017318C" w:rsidRPr="0017318C" w:rsidRDefault="0017318C" w:rsidP="005A358B">
            <w:pPr>
              <w:pStyle w:val="ListParagraph"/>
              <w:numPr>
                <w:ilvl w:val="0"/>
                <w:numId w:val="30"/>
              </w:numPr>
              <w:spacing w:after="0"/>
              <w:rPr>
                <w:rFonts w:cs="Arial"/>
              </w:rPr>
            </w:pPr>
            <w:r>
              <w:t xml:space="preserve">Independent living within a retirement village </w:t>
            </w:r>
          </w:p>
          <w:p w14:paraId="19734E75" w14:textId="77777777" w:rsidR="0017318C" w:rsidRPr="0017318C" w:rsidRDefault="0017318C" w:rsidP="005A358B">
            <w:pPr>
              <w:pStyle w:val="ListParagraph"/>
              <w:numPr>
                <w:ilvl w:val="0"/>
                <w:numId w:val="30"/>
              </w:numPr>
              <w:spacing w:after="0"/>
              <w:rPr>
                <w:rFonts w:cs="Arial"/>
              </w:rPr>
            </w:pPr>
            <w:r>
              <w:t xml:space="preserve">Supported community accommodation </w:t>
            </w:r>
          </w:p>
          <w:p w14:paraId="4F344F9B" w14:textId="77777777" w:rsidR="0017318C" w:rsidRPr="0017318C" w:rsidRDefault="0017318C" w:rsidP="005A358B">
            <w:pPr>
              <w:pStyle w:val="ListParagraph"/>
              <w:numPr>
                <w:ilvl w:val="0"/>
                <w:numId w:val="30"/>
              </w:numPr>
              <w:spacing w:after="0"/>
              <w:rPr>
                <w:rFonts w:cs="Arial"/>
              </w:rPr>
            </w:pPr>
            <w:r>
              <w:t xml:space="preserve">Residential aged care service </w:t>
            </w:r>
          </w:p>
          <w:p w14:paraId="17B7D0EE" w14:textId="77777777" w:rsidR="0017318C" w:rsidRPr="0017318C" w:rsidRDefault="0017318C" w:rsidP="005A358B">
            <w:pPr>
              <w:pStyle w:val="ListParagraph"/>
              <w:numPr>
                <w:ilvl w:val="0"/>
                <w:numId w:val="30"/>
              </w:numPr>
              <w:spacing w:after="0"/>
              <w:rPr>
                <w:rFonts w:cs="Arial"/>
              </w:rPr>
            </w:pPr>
            <w:r>
              <w:t xml:space="preserve">Hospital </w:t>
            </w:r>
          </w:p>
          <w:p w14:paraId="5414A277" w14:textId="77777777" w:rsidR="0017318C" w:rsidRPr="0017318C" w:rsidRDefault="0017318C" w:rsidP="005A358B">
            <w:pPr>
              <w:pStyle w:val="ListParagraph"/>
              <w:numPr>
                <w:ilvl w:val="0"/>
                <w:numId w:val="30"/>
              </w:numPr>
              <w:spacing w:after="0"/>
              <w:rPr>
                <w:rFonts w:cs="Arial"/>
              </w:rPr>
            </w:pPr>
            <w:r>
              <w:t xml:space="preserve">Other institutional care </w:t>
            </w:r>
          </w:p>
          <w:p w14:paraId="20FA08A9" w14:textId="44859792" w:rsidR="00166224" w:rsidRPr="00B0598F" w:rsidRDefault="0017318C" w:rsidP="005A358B">
            <w:pPr>
              <w:pStyle w:val="ListParagraph"/>
              <w:numPr>
                <w:ilvl w:val="0"/>
                <w:numId w:val="30"/>
              </w:numPr>
              <w:spacing w:after="0"/>
              <w:rPr>
                <w:rFonts w:cs="Arial"/>
              </w:rPr>
            </w:pPr>
            <w:r>
              <w:t>Other community</w:t>
            </w:r>
          </w:p>
        </w:tc>
      </w:tr>
      <w:tr w:rsidR="002B74B1" w14:paraId="5FDD88F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2A4089" w14:textId="0E6759AE" w:rsidR="002B74B1" w:rsidRDefault="002B74B1" w:rsidP="002B74B1">
            <w:pPr>
              <w:pStyle w:val="Heading3"/>
              <w:spacing w:before="0" w:line="360" w:lineRule="auto"/>
              <w:rPr>
                <w:rFonts w:cs="Arial"/>
                <w:color w:val="auto"/>
                <w:sz w:val="24"/>
                <w:szCs w:val="24"/>
              </w:rPr>
            </w:pPr>
            <w:bookmarkStart w:id="3758" w:name="_Toc159623475"/>
            <w:bookmarkStart w:id="3759" w:name="_Toc159629508"/>
            <w:r>
              <w:rPr>
                <w:rFonts w:cs="Arial"/>
                <w:color w:val="auto"/>
                <w:sz w:val="24"/>
                <w:szCs w:val="24"/>
              </w:rPr>
              <w:t>Question rules</w:t>
            </w:r>
            <w:bookmarkEnd w:id="3758"/>
            <w:bookmarkEnd w:id="37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FA92C7" w14:textId="7C7B6441"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14:paraId="539AF1E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116FFF" w14:textId="2DE823C8" w:rsidR="002B74B1" w:rsidRDefault="002B74B1" w:rsidP="002B74B1">
            <w:pPr>
              <w:pStyle w:val="Heading3"/>
              <w:spacing w:before="0" w:line="360" w:lineRule="auto"/>
              <w:rPr>
                <w:rFonts w:cs="Arial"/>
                <w:color w:val="auto"/>
                <w:sz w:val="24"/>
                <w:szCs w:val="24"/>
              </w:rPr>
            </w:pPr>
            <w:bookmarkStart w:id="3760" w:name="_Toc159623476"/>
            <w:bookmarkStart w:id="3761" w:name="_Toc159629509"/>
            <w:r w:rsidRPr="00BF1111">
              <w:rPr>
                <w:rFonts w:cs="Arial"/>
                <w:color w:val="auto"/>
                <w:sz w:val="24"/>
                <w:szCs w:val="24"/>
              </w:rPr>
              <w:t>Pre-populated information</w:t>
            </w:r>
            <w:bookmarkEnd w:id="3760"/>
            <w:bookmarkEnd w:id="37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0262F5" w14:textId="188D974C" w:rsidR="002B74B1" w:rsidRDefault="00B8402D" w:rsidP="004C2515">
            <w:r>
              <w:t>N</w:t>
            </w:r>
            <w:r w:rsidR="005B0D41">
              <w:t>o</w:t>
            </w:r>
          </w:p>
        </w:tc>
      </w:tr>
      <w:tr w:rsidR="002B74B1" w14:paraId="13DB60E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DF8414" w14:textId="3DB172A5" w:rsidR="002B74B1" w:rsidRDefault="002B74B1" w:rsidP="002B74B1">
            <w:pPr>
              <w:pStyle w:val="Heading3"/>
              <w:spacing w:before="0" w:line="360" w:lineRule="auto"/>
              <w:rPr>
                <w:rFonts w:cs="Arial"/>
                <w:color w:val="auto"/>
                <w:sz w:val="24"/>
                <w:szCs w:val="24"/>
              </w:rPr>
            </w:pPr>
            <w:bookmarkStart w:id="3762" w:name="_Toc159623477"/>
            <w:bookmarkStart w:id="3763" w:name="_Toc159629510"/>
            <w:r w:rsidRPr="00BD710B">
              <w:rPr>
                <w:rFonts w:cs="Arial"/>
                <w:bCs/>
                <w:color w:val="auto"/>
                <w:sz w:val="24"/>
                <w:szCs w:val="24"/>
              </w:rPr>
              <w:t>Response guidance</w:t>
            </w:r>
            <w:bookmarkEnd w:id="3762"/>
            <w:bookmarkEnd w:id="37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87E640" w14:textId="77777777" w:rsidR="002B74B1" w:rsidRDefault="002B74B1" w:rsidP="002B74B1">
            <w:pPr>
              <w:rPr>
                <w:u w:val="single"/>
              </w:rPr>
            </w:pPr>
            <w:r>
              <w:rPr>
                <w:u w:val="single"/>
              </w:rPr>
              <w:t>Context:</w:t>
            </w:r>
          </w:p>
          <w:p w14:paraId="07991BF1" w14:textId="77777777" w:rsidR="002B74B1" w:rsidRDefault="002B74B1" w:rsidP="002B74B1">
            <w:pPr>
              <w:rPr>
                <w:u w:val="single"/>
              </w:rPr>
            </w:pPr>
          </w:p>
          <w:p w14:paraId="17D1953D" w14:textId="4DE1E454" w:rsidR="002B74B1" w:rsidRPr="00E53088" w:rsidRDefault="00E53088" w:rsidP="007B4D73">
            <w:pPr>
              <w:pStyle w:val="ListParagraph"/>
              <w:numPr>
                <w:ilvl w:val="0"/>
                <w:numId w:val="1"/>
              </w:numPr>
              <w:spacing w:after="0"/>
            </w:pPr>
            <w:r w:rsidRPr="00E425B0">
              <w:t xml:space="preserve">Following a </w:t>
            </w:r>
            <w:r w:rsidRPr="007B4D73">
              <w:rPr>
                <w:b/>
                <w:bCs/>
              </w:rPr>
              <w:t>comprehensive assessment</w:t>
            </w:r>
            <w:r w:rsidRPr="00E425B0">
              <w:t xml:space="preserve">, and after discussing the goals with the client and/or their representative, the most appropriate long-term care should be identified from the list of accommodation settings. </w:t>
            </w:r>
          </w:p>
          <w:p w14:paraId="5E5710D6" w14:textId="77777777" w:rsidR="002B74B1" w:rsidRDefault="002B74B1" w:rsidP="002B74B1">
            <w:pPr>
              <w:rPr>
                <w:u w:val="single"/>
              </w:rPr>
            </w:pPr>
          </w:p>
          <w:p w14:paraId="4D2DCD1D" w14:textId="77777777" w:rsidR="002B74B1" w:rsidRDefault="002B74B1" w:rsidP="002B74B1">
            <w:pPr>
              <w:rPr>
                <w:u w:val="single"/>
              </w:rPr>
            </w:pPr>
            <w:r>
              <w:rPr>
                <w:u w:val="single"/>
              </w:rPr>
              <w:t>Consider and record:</w:t>
            </w:r>
          </w:p>
          <w:p w14:paraId="7122B689" w14:textId="77777777" w:rsidR="002B74B1" w:rsidRDefault="002B74B1" w:rsidP="002B74B1">
            <w:pPr>
              <w:rPr>
                <w:u w:val="single"/>
              </w:rPr>
            </w:pPr>
          </w:p>
          <w:p w14:paraId="712D5953" w14:textId="7786F3B9" w:rsidR="0047411D" w:rsidRPr="006C32EF" w:rsidRDefault="006C32EF" w:rsidP="002D1824">
            <w:pPr>
              <w:pStyle w:val="ListParagraph"/>
              <w:numPr>
                <w:ilvl w:val="0"/>
                <w:numId w:val="1"/>
              </w:numPr>
              <w:spacing w:after="0"/>
            </w:pPr>
            <w:r w:rsidRPr="006C32EF">
              <w:t>Use the below definitions to assist with the response.</w:t>
            </w:r>
          </w:p>
          <w:p w14:paraId="581905F4" w14:textId="77777777" w:rsidR="007B4D73" w:rsidRDefault="0047411D" w:rsidP="007B4D73">
            <w:pPr>
              <w:pStyle w:val="ListParagraph"/>
              <w:numPr>
                <w:ilvl w:val="1"/>
                <w:numId w:val="1"/>
              </w:numPr>
            </w:pPr>
            <w:r w:rsidRPr="00FF6F2E">
              <w:rPr>
                <w:b/>
              </w:rPr>
              <w:t>Private residence:</w:t>
            </w:r>
            <w:r w:rsidRPr="00FF6F2E">
              <w:t xml:space="preserve"> Includes private residences such as houses, flats, units, caravans, mobile homes, boats and marinas.</w:t>
            </w:r>
          </w:p>
          <w:p w14:paraId="779A6F37" w14:textId="551416C1" w:rsidR="007B4D73" w:rsidRDefault="0047411D" w:rsidP="007B4D73">
            <w:pPr>
              <w:pStyle w:val="ListParagraph"/>
              <w:numPr>
                <w:ilvl w:val="1"/>
                <w:numId w:val="1"/>
              </w:numPr>
            </w:pPr>
            <w:r w:rsidRPr="007B4D73">
              <w:rPr>
                <w:b/>
              </w:rPr>
              <w:t>Independent living within a retirement village:</w:t>
            </w:r>
            <w:r w:rsidRPr="00FF6F2E">
              <w:t xml:space="preserve"> Includes living in self-care independent-living units within a retirement village irrespective of the type of tenure held over the residence. Living in a retirement village with the provision of care services should </w:t>
            </w:r>
            <w:r>
              <w:t>be listed as</w:t>
            </w:r>
            <w:r w:rsidRPr="00FF6F2E">
              <w:t xml:space="preserve"> </w:t>
            </w:r>
            <w:r w:rsidR="007B4D73">
              <w:t>s</w:t>
            </w:r>
            <w:r w:rsidRPr="00FF6F2E">
              <w:t>upported community accommodation.</w:t>
            </w:r>
          </w:p>
          <w:p w14:paraId="2AEE5844" w14:textId="77777777" w:rsidR="007B4D73" w:rsidRDefault="0047411D" w:rsidP="007B4D73">
            <w:pPr>
              <w:pStyle w:val="ListParagraph"/>
              <w:numPr>
                <w:ilvl w:val="1"/>
                <w:numId w:val="1"/>
              </w:numPr>
            </w:pPr>
            <w:r w:rsidRPr="007B4D73">
              <w:rPr>
                <w:b/>
              </w:rPr>
              <w:t>Supported community accommodation:</w:t>
            </w:r>
            <w:r w:rsidRPr="00FF6F2E">
              <w:t xml:space="preserve"> Includes community living settings or accommodation facilities in which clients are provided with support in some way by staff or volunteers. This category includes domestic-scale living facilities (such as group homes for people with disabilities, cluster apartments where a support worker lives on site, community residential apartments, congregate care arrangements, etc.) which may or may not have 24-hour supervision and care; larger-scale supported accommodation facilities providing 24 hour supervision and support services by rostered care workers (such as hostels for people with disabilities and government-regulated Supported Residential Services/Facilities); Aged Care Flexible service pilots.</w:t>
            </w:r>
          </w:p>
          <w:p w14:paraId="7F040A34" w14:textId="77777777" w:rsidR="007B4D73" w:rsidRDefault="0047411D" w:rsidP="007B4D73">
            <w:pPr>
              <w:pStyle w:val="ListParagraph"/>
              <w:numPr>
                <w:ilvl w:val="1"/>
                <w:numId w:val="1"/>
              </w:numPr>
            </w:pPr>
            <w:r w:rsidRPr="007B4D73">
              <w:rPr>
                <w:b/>
              </w:rPr>
              <w:t>Residential aged care service:</w:t>
            </w:r>
            <w:r w:rsidRPr="00FF6F2E">
              <w:t xml:space="preserve"> Includes permanent residents of residential aged care services (formerly nursing homes and aged care hostels) and multi-purpose services or multi-purpose centres.</w:t>
            </w:r>
          </w:p>
          <w:p w14:paraId="357B016A" w14:textId="77777777" w:rsidR="007B4D73" w:rsidRDefault="0047411D" w:rsidP="007B4D73">
            <w:pPr>
              <w:pStyle w:val="ListParagraph"/>
              <w:numPr>
                <w:ilvl w:val="1"/>
                <w:numId w:val="1"/>
              </w:numPr>
            </w:pPr>
            <w:r w:rsidRPr="007B4D73">
              <w:rPr>
                <w:b/>
              </w:rPr>
              <w:t xml:space="preserve">Hospital: </w:t>
            </w:r>
            <w:r w:rsidRPr="00FF6F2E">
              <w:t>Refers to recommendations for long-term care in a hospital setting.</w:t>
            </w:r>
          </w:p>
          <w:p w14:paraId="69F34F6F" w14:textId="77777777" w:rsidR="007B4D73" w:rsidRDefault="0047411D" w:rsidP="007B4D73">
            <w:pPr>
              <w:pStyle w:val="ListParagraph"/>
              <w:numPr>
                <w:ilvl w:val="1"/>
                <w:numId w:val="1"/>
              </w:numPr>
            </w:pPr>
            <w:r w:rsidRPr="007B4D73">
              <w:rPr>
                <w:b/>
              </w:rPr>
              <w:t>Other institutional care:</w:t>
            </w:r>
            <w:r w:rsidRPr="00FF6F2E">
              <w:t xml:space="preserve"> Includes other institutional settings which provide care and accommodation services such as hospices and long-stay residential psychiatric institutions.</w:t>
            </w:r>
          </w:p>
          <w:p w14:paraId="11DAD99F" w14:textId="53832A1C" w:rsidR="0047411D" w:rsidRDefault="0047411D" w:rsidP="007B4D73">
            <w:pPr>
              <w:pStyle w:val="ListParagraph"/>
              <w:numPr>
                <w:ilvl w:val="1"/>
                <w:numId w:val="1"/>
              </w:numPr>
            </w:pPr>
            <w:r w:rsidRPr="007B4D73">
              <w:rPr>
                <w:b/>
              </w:rPr>
              <w:t>Other community:</w:t>
            </w:r>
            <w:r w:rsidRPr="00FF6F2E">
              <w:t xml:space="preserve"> Includes all other types of community settings.</w:t>
            </w:r>
          </w:p>
        </w:tc>
      </w:tr>
    </w:tbl>
    <w:p w14:paraId="32091F6E" w14:textId="4B046973" w:rsidR="0017318C" w:rsidRDefault="00311A76" w:rsidP="002B74B1">
      <w:pPr>
        <w:pStyle w:val="Heading3"/>
        <w:spacing w:after="240"/>
      </w:pPr>
      <w:bookmarkStart w:id="3764" w:name="_Toc159623478"/>
      <w:bookmarkStart w:id="3765" w:name="_Toc159629511"/>
      <w:r>
        <w:lastRenderedPageBreak/>
        <w:t>Add a care type for Del</w:t>
      </w:r>
      <w:r w:rsidR="008761E2">
        <w:t>e</w:t>
      </w:r>
      <w:r>
        <w:t>gate Decision</w:t>
      </w:r>
      <w:bookmarkEnd w:id="3764"/>
      <w:bookmarkEnd w:id="3765"/>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7318C" w14:paraId="7386B8C6"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078BB1" w14:textId="0169086D" w:rsidR="0017318C" w:rsidRDefault="0017318C" w:rsidP="00E65A82">
            <w:pPr>
              <w:spacing w:after="120"/>
              <w:rPr>
                <w:b/>
                <w:szCs w:val="24"/>
                <w:lang w:eastAsia="en-AU"/>
              </w:rPr>
            </w:pPr>
            <w:r>
              <w:rPr>
                <w:b/>
                <w:color w:val="FFFFFF" w:themeColor="background1"/>
                <w:szCs w:val="24"/>
                <w:lang w:eastAsia="en-AU"/>
              </w:rPr>
              <w:t xml:space="preserve">Question: Add a </w:t>
            </w:r>
            <w:r w:rsidR="008A3949">
              <w:rPr>
                <w:b/>
                <w:color w:val="FFFFFF" w:themeColor="background1"/>
                <w:szCs w:val="24"/>
                <w:lang w:eastAsia="en-AU"/>
              </w:rPr>
              <w:t xml:space="preserve">care type </w:t>
            </w:r>
            <w:r w:rsidR="00460B3F">
              <w:rPr>
                <w:b/>
                <w:color w:val="FFFFFF" w:themeColor="background1"/>
                <w:szCs w:val="24"/>
                <w:lang w:eastAsia="en-AU"/>
              </w:rPr>
              <w:t>for Delegate Decision</w:t>
            </w:r>
            <w:r>
              <w:rPr>
                <w:b/>
                <w:color w:val="FFFFFF" w:themeColor="background1"/>
                <w:szCs w:val="24"/>
                <w:lang w:eastAsia="en-AU"/>
              </w:rPr>
              <w:t xml:space="preserve"> </w:t>
            </w:r>
          </w:p>
        </w:tc>
      </w:tr>
      <w:tr w:rsidR="0017318C" w14:paraId="0629E71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6B7BF8" w14:textId="77777777" w:rsidR="0017318C" w:rsidRDefault="0017318C" w:rsidP="00E65A82">
            <w:pPr>
              <w:pStyle w:val="Heading3"/>
              <w:spacing w:before="0" w:line="360" w:lineRule="auto"/>
              <w:rPr>
                <w:rFonts w:cs="Arial"/>
                <w:color w:val="auto"/>
                <w:sz w:val="24"/>
                <w:szCs w:val="24"/>
              </w:rPr>
            </w:pPr>
            <w:bookmarkStart w:id="3766" w:name="_Toc159623479"/>
            <w:bookmarkStart w:id="3767" w:name="_Toc159629512"/>
            <w:r>
              <w:rPr>
                <w:rFonts w:cs="Arial"/>
                <w:color w:val="auto"/>
                <w:sz w:val="24"/>
                <w:szCs w:val="24"/>
              </w:rPr>
              <w:t>Response options</w:t>
            </w:r>
            <w:bookmarkEnd w:id="3766"/>
            <w:bookmarkEnd w:id="37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5E485B0" w14:textId="4C7D83C9" w:rsidR="008A3949" w:rsidRPr="008A3949" w:rsidRDefault="008A3949" w:rsidP="005A358B">
            <w:pPr>
              <w:pStyle w:val="ListParagraph"/>
              <w:numPr>
                <w:ilvl w:val="0"/>
                <w:numId w:val="30"/>
              </w:numPr>
              <w:spacing w:after="0"/>
              <w:rPr>
                <w:rFonts w:cs="Arial"/>
              </w:rPr>
            </w:pPr>
            <w:r>
              <w:t xml:space="preserve">Home Care Package Level 1 </w:t>
            </w:r>
          </w:p>
          <w:p w14:paraId="6620C41A" w14:textId="77777777" w:rsidR="008A3949" w:rsidRPr="008A3949" w:rsidRDefault="008A3949" w:rsidP="005A358B">
            <w:pPr>
              <w:pStyle w:val="ListParagraph"/>
              <w:numPr>
                <w:ilvl w:val="0"/>
                <w:numId w:val="30"/>
              </w:numPr>
              <w:spacing w:after="0"/>
              <w:rPr>
                <w:rFonts w:cs="Arial"/>
              </w:rPr>
            </w:pPr>
            <w:r>
              <w:t xml:space="preserve">Home Care Package Level 2 </w:t>
            </w:r>
          </w:p>
          <w:p w14:paraId="18CE3B2E" w14:textId="77777777" w:rsidR="008A3949" w:rsidRPr="008A3949" w:rsidRDefault="008A3949" w:rsidP="005A358B">
            <w:pPr>
              <w:pStyle w:val="ListParagraph"/>
              <w:numPr>
                <w:ilvl w:val="0"/>
                <w:numId w:val="30"/>
              </w:numPr>
              <w:spacing w:after="0"/>
              <w:rPr>
                <w:rFonts w:cs="Arial"/>
              </w:rPr>
            </w:pPr>
            <w:r>
              <w:t xml:space="preserve">Home Care Package Level 3 </w:t>
            </w:r>
          </w:p>
          <w:p w14:paraId="577A647A" w14:textId="77777777" w:rsidR="008A3949" w:rsidRPr="008A3949" w:rsidRDefault="008A3949" w:rsidP="005A358B">
            <w:pPr>
              <w:pStyle w:val="ListParagraph"/>
              <w:numPr>
                <w:ilvl w:val="0"/>
                <w:numId w:val="30"/>
              </w:numPr>
              <w:spacing w:after="0"/>
              <w:rPr>
                <w:rFonts w:cs="Arial"/>
              </w:rPr>
            </w:pPr>
            <w:r>
              <w:t xml:space="preserve">Home Care Package Level 4 </w:t>
            </w:r>
          </w:p>
          <w:p w14:paraId="35CF3E33" w14:textId="77777777" w:rsidR="008A3949" w:rsidRPr="008A3949" w:rsidRDefault="008A3949" w:rsidP="005A358B">
            <w:pPr>
              <w:pStyle w:val="ListParagraph"/>
              <w:numPr>
                <w:ilvl w:val="0"/>
                <w:numId w:val="30"/>
              </w:numPr>
              <w:spacing w:after="0"/>
              <w:rPr>
                <w:rFonts w:cs="Arial"/>
              </w:rPr>
            </w:pPr>
            <w:r>
              <w:t xml:space="preserve">Residential Permanent </w:t>
            </w:r>
          </w:p>
          <w:p w14:paraId="361B6D3C" w14:textId="77777777" w:rsidR="008A3949" w:rsidRPr="008A3949" w:rsidRDefault="008A3949" w:rsidP="005A358B">
            <w:pPr>
              <w:pStyle w:val="ListParagraph"/>
              <w:numPr>
                <w:ilvl w:val="0"/>
                <w:numId w:val="30"/>
              </w:numPr>
              <w:spacing w:after="0"/>
              <w:rPr>
                <w:rFonts w:cs="Arial"/>
              </w:rPr>
            </w:pPr>
            <w:r>
              <w:t xml:space="preserve">Residential Respite High Care </w:t>
            </w:r>
          </w:p>
          <w:p w14:paraId="18C4D62E" w14:textId="77777777" w:rsidR="008A3949" w:rsidRPr="008A3949" w:rsidRDefault="008A3949" w:rsidP="005A358B">
            <w:pPr>
              <w:pStyle w:val="ListParagraph"/>
              <w:numPr>
                <w:ilvl w:val="0"/>
                <w:numId w:val="30"/>
              </w:numPr>
              <w:spacing w:after="0"/>
              <w:rPr>
                <w:rFonts w:cs="Arial"/>
              </w:rPr>
            </w:pPr>
            <w:r>
              <w:t xml:space="preserve">Residential Respite Low Care </w:t>
            </w:r>
          </w:p>
          <w:p w14:paraId="6BCEB101" w14:textId="77777777" w:rsidR="008A3949" w:rsidRPr="008A3949" w:rsidRDefault="008A3949" w:rsidP="005A358B">
            <w:pPr>
              <w:pStyle w:val="ListParagraph"/>
              <w:numPr>
                <w:ilvl w:val="0"/>
                <w:numId w:val="30"/>
              </w:numPr>
              <w:spacing w:after="0"/>
              <w:rPr>
                <w:rFonts w:cs="Arial"/>
              </w:rPr>
            </w:pPr>
            <w:r>
              <w:t xml:space="preserve">Short-Term Restorative Care </w:t>
            </w:r>
          </w:p>
          <w:p w14:paraId="1E91E9ED" w14:textId="77777777" w:rsidR="008A3949" w:rsidRPr="008A3949" w:rsidRDefault="008A3949" w:rsidP="005A358B">
            <w:pPr>
              <w:pStyle w:val="ListParagraph"/>
              <w:numPr>
                <w:ilvl w:val="0"/>
                <w:numId w:val="30"/>
              </w:numPr>
              <w:spacing w:after="0"/>
              <w:rPr>
                <w:rFonts w:cs="Arial"/>
              </w:rPr>
            </w:pPr>
            <w:r>
              <w:t xml:space="preserve">Transition Care </w:t>
            </w:r>
          </w:p>
          <w:p w14:paraId="01A3DA5D" w14:textId="77777777" w:rsidR="008A3949" w:rsidRPr="008A3949" w:rsidRDefault="008A3949" w:rsidP="005A358B">
            <w:pPr>
              <w:pStyle w:val="ListParagraph"/>
              <w:numPr>
                <w:ilvl w:val="0"/>
                <w:numId w:val="30"/>
              </w:numPr>
              <w:spacing w:after="0"/>
              <w:rPr>
                <w:rFonts w:cs="Arial"/>
              </w:rPr>
            </w:pPr>
            <w:r>
              <w:t xml:space="preserve">No Care Approval </w:t>
            </w:r>
          </w:p>
          <w:p w14:paraId="1151B217" w14:textId="0445B7AB" w:rsidR="0017318C" w:rsidRPr="00B0598F" w:rsidRDefault="008A3949" w:rsidP="005A358B">
            <w:pPr>
              <w:pStyle w:val="ListParagraph"/>
              <w:numPr>
                <w:ilvl w:val="0"/>
                <w:numId w:val="30"/>
              </w:numPr>
              <w:spacing w:after="0"/>
              <w:rPr>
                <w:rFonts w:cs="Arial"/>
              </w:rPr>
            </w:pPr>
            <w:r>
              <w:t>No Change to Existing Approvals</w:t>
            </w:r>
          </w:p>
        </w:tc>
      </w:tr>
      <w:tr w:rsidR="002B74B1" w14:paraId="128E952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75ADF3" w14:textId="316037DC" w:rsidR="002B74B1" w:rsidRDefault="002B74B1" w:rsidP="002B74B1">
            <w:pPr>
              <w:pStyle w:val="Heading3"/>
              <w:spacing w:before="0" w:line="360" w:lineRule="auto"/>
              <w:rPr>
                <w:rFonts w:cs="Arial"/>
                <w:color w:val="auto"/>
                <w:sz w:val="24"/>
                <w:szCs w:val="24"/>
              </w:rPr>
            </w:pPr>
            <w:bookmarkStart w:id="3768" w:name="_Toc159623480"/>
            <w:bookmarkStart w:id="3769" w:name="_Toc159629513"/>
            <w:r>
              <w:rPr>
                <w:rFonts w:cs="Arial"/>
                <w:color w:val="auto"/>
                <w:sz w:val="24"/>
                <w:szCs w:val="24"/>
              </w:rPr>
              <w:t>Question rules</w:t>
            </w:r>
            <w:bookmarkEnd w:id="3768"/>
            <w:bookmarkEnd w:id="376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B9F1FAA" w14:textId="13F0F5D7" w:rsidR="002B74B1" w:rsidRPr="00C75373" w:rsidRDefault="0060461E" w:rsidP="00C75373">
            <w:pPr>
              <w:spacing w:after="200" w:line="276" w:lineRule="auto"/>
              <w:rPr>
                <w:rFonts w:cstheme="minorHAnsi"/>
              </w:rPr>
            </w:pPr>
            <w:r w:rsidRPr="00A6162B">
              <w:t xml:space="preserve">If </w:t>
            </w:r>
            <w:r w:rsidR="00EC42E0">
              <w:t xml:space="preserve">a non-clinical assessor </w:t>
            </w:r>
            <w:r w:rsidR="0086284B">
              <w:t>recommends a care type under the Act, they will need to convert the assessment to a comprehensive assessment and seek the supervision of a clinical assessor</w:t>
            </w:r>
            <w:r w:rsidRPr="00A6162B">
              <w:t xml:space="preserve"> in accordance with their organisation’s clinical governance</w:t>
            </w:r>
            <w:r w:rsidR="0086284B">
              <w:t xml:space="preserve"> framework and standard operating procedures</w:t>
            </w:r>
            <w:r w:rsidRPr="00A6162B">
              <w:t>.</w:t>
            </w:r>
          </w:p>
        </w:tc>
      </w:tr>
      <w:tr w:rsidR="002B74B1" w14:paraId="1ACF3DB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0EC0BD" w14:textId="534BAEF0" w:rsidR="002B74B1" w:rsidRDefault="002B74B1" w:rsidP="002B74B1">
            <w:pPr>
              <w:pStyle w:val="Heading3"/>
              <w:spacing w:before="0" w:line="360" w:lineRule="auto"/>
              <w:rPr>
                <w:rFonts w:cs="Arial"/>
                <w:color w:val="auto"/>
                <w:sz w:val="24"/>
                <w:szCs w:val="24"/>
              </w:rPr>
            </w:pPr>
            <w:bookmarkStart w:id="3770" w:name="_Toc159623481"/>
            <w:bookmarkStart w:id="3771" w:name="_Toc159629514"/>
            <w:r w:rsidRPr="00BF1111">
              <w:rPr>
                <w:rFonts w:cs="Arial"/>
                <w:color w:val="auto"/>
                <w:sz w:val="24"/>
                <w:szCs w:val="24"/>
              </w:rPr>
              <w:t>Pre-populated information</w:t>
            </w:r>
            <w:bookmarkEnd w:id="3770"/>
            <w:bookmarkEnd w:id="377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F04EB9A" w14:textId="028A1D82" w:rsidR="002B74B1" w:rsidRDefault="00B8402D" w:rsidP="004C2515">
            <w:r>
              <w:t>N</w:t>
            </w:r>
            <w:r w:rsidR="005B0D41">
              <w:t>o</w:t>
            </w:r>
          </w:p>
        </w:tc>
      </w:tr>
      <w:tr w:rsidR="002B74B1" w14:paraId="4CFD1F0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EF6CAC4" w14:textId="198319FC" w:rsidR="002B74B1" w:rsidRDefault="002B74B1" w:rsidP="002B74B1">
            <w:pPr>
              <w:pStyle w:val="Heading3"/>
              <w:spacing w:before="0" w:line="360" w:lineRule="auto"/>
              <w:rPr>
                <w:rFonts w:cs="Arial"/>
                <w:color w:val="auto"/>
                <w:sz w:val="24"/>
                <w:szCs w:val="24"/>
              </w:rPr>
            </w:pPr>
            <w:bookmarkStart w:id="3772" w:name="_Toc159623482"/>
            <w:bookmarkStart w:id="3773" w:name="_Toc159629515"/>
            <w:r w:rsidRPr="00BD710B">
              <w:rPr>
                <w:rFonts w:cs="Arial"/>
                <w:bCs/>
                <w:color w:val="auto"/>
                <w:sz w:val="24"/>
                <w:szCs w:val="24"/>
              </w:rPr>
              <w:t>Response guidance</w:t>
            </w:r>
            <w:bookmarkEnd w:id="3772"/>
            <w:bookmarkEnd w:id="377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588A87F" w14:textId="77777777" w:rsidR="002B74B1" w:rsidRDefault="002B74B1" w:rsidP="002B74B1">
            <w:pPr>
              <w:rPr>
                <w:u w:val="single"/>
              </w:rPr>
            </w:pPr>
            <w:r>
              <w:rPr>
                <w:u w:val="single"/>
              </w:rPr>
              <w:t>Context:</w:t>
            </w:r>
          </w:p>
          <w:p w14:paraId="76B4E2B4" w14:textId="77777777" w:rsidR="002B74B1" w:rsidRDefault="002B74B1" w:rsidP="002B74B1">
            <w:pPr>
              <w:rPr>
                <w:u w:val="single"/>
              </w:rPr>
            </w:pPr>
          </w:p>
          <w:p w14:paraId="146A1A0A" w14:textId="79AED2F3" w:rsidR="002B74B1" w:rsidRPr="00AC3689" w:rsidRDefault="00047B04" w:rsidP="00B17677">
            <w:pPr>
              <w:pStyle w:val="ListParagraph"/>
              <w:numPr>
                <w:ilvl w:val="0"/>
                <w:numId w:val="1"/>
              </w:numPr>
              <w:spacing w:after="0"/>
            </w:pPr>
            <w:r>
              <w:t xml:space="preserve">Following a </w:t>
            </w:r>
            <w:r>
              <w:rPr>
                <w:b/>
                <w:bCs/>
              </w:rPr>
              <w:t xml:space="preserve">comprehensive </w:t>
            </w:r>
            <w:r w:rsidRPr="007B4D73">
              <w:rPr>
                <w:b/>
                <w:bCs/>
              </w:rPr>
              <w:t>assessment</w:t>
            </w:r>
            <w:r>
              <w:t>, c</w:t>
            </w:r>
            <w:r w:rsidR="00AC3689" w:rsidRPr="00047B04">
              <w:t>are</w:t>
            </w:r>
            <w:r w:rsidR="00AC3689" w:rsidRPr="007654E7">
              <w:t xml:space="preserve"> type recommendations relate to care types under the Act which require approval by an </w:t>
            </w:r>
            <w:r w:rsidR="00AC3689">
              <w:t>Assessment</w:t>
            </w:r>
            <w:r w:rsidR="00AC3689" w:rsidRPr="007654E7">
              <w:t xml:space="preserve"> Delegate.</w:t>
            </w:r>
            <w:r w:rsidR="00AC3689">
              <w:t xml:space="preserve"> More information is available in the </w:t>
            </w:r>
            <w:hyperlink r:id="rId121">
              <w:r w:rsidR="38CE3D31">
                <w:t>My Aged Care Assessment Manual</w:t>
              </w:r>
            </w:hyperlink>
            <w:r w:rsidR="38CE3D31">
              <w:t>.</w:t>
            </w:r>
          </w:p>
          <w:p w14:paraId="4575B4D8" w14:textId="77777777" w:rsidR="002B74B1" w:rsidRDefault="002B74B1" w:rsidP="002B74B1">
            <w:pPr>
              <w:rPr>
                <w:u w:val="single"/>
              </w:rPr>
            </w:pPr>
          </w:p>
          <w:p w14:paraId="4FA799AF" w14:textId="77777777" w:rsidR="002B74B1" w:rsidRDefault="002B74B1" w:rsidP="002B74B1">
            <w:pPr>
              <w:rPr>
                <w:u w:val="single"/>
              </w:rPr>
            </w:pPr>
            <w:r>
              <w:rPr>
                <w:u w:val="single"/>
              </w:rPr>
              <w:t>Consider and record:</w:t>
            </w:r>
          </w:p>
          <w:p w14:paraId="6BBFB8E5" w14:textId="77777777" w:rsidR="002B74B1" w:rsidRDefault="002B74B1" w:rsidP="002B74B1">
            <w:pPr>
              <w:rPr>
                <w:u w:val="single"/>
              </w:rPr>
            </w:pPr>
          </w:p>
          <w:p w14:paraId="7E096B49" w14:textId="42DFAD96" w:rsidR="00047B04" w:rsidRPr="00954E5A" w:rsidRDefault="00047B04" w:rsidP="00B17677">
            <w:pPr>
              <w:pStyle w:val="ListParagraph"/>
              <w:numPr>
                <w:ilvl w:val="0"/>
                <w:numId w:val="1"/>
              </w:numPr>
            </w:pPr>
            <w:r>
              <w:t>T</w:t>
            </w:r>
            <w:r w:rsidRPr="00954E5A">
              <w:t>he care type that applies</w:t>
            </w:r>
            <w:r>
              <w:t>.</w:t>
            </w:r>
          </w:p>
          <w:p w14:paraId="4A65BDD0" w14:textId="77777777" w:rsidR="00047B04" w:rsidRDefault="00047B04" w:rsidP="00B17677">
            <w:pPr>
              <w:pStyle w:val="ListParagraph"/>
              <w:numPr>
                <w:ilvl w:val="0"/>
                <w:numId w:val="1"/>
              </w:numPr>
            </w:pPr>
            <w:r>
              <w:t>T</w:t>
            </w:r>
            <w:r w:rsidRPr="00954E5A">
              <w:t>he reason for the recommendation or any relevant comments for the Delegate.</w:t>
            </w:r>
          </w:p>
          <w:p w14:paraId="35251FBB" w14:textId="7C9E3536" w:rsidR="002B74B1" w:rsidRPr="00712711" w:rsidRDefault="00047B04" w:rsidP="00B17677">
            <w:pPr>
              <w:pStyle w:val="ListParagraph"/>
              <w:numPr>
                <w:ilvl w:val="0"/>
                <w:numId w:val="1"/>
              </w:numPr>
              <w:spacing w:after="0"/>
              <w:rPr>
                <w:u w:val="single"/>
              </w:rPr>
            </w:pPr>
            <w:r w:rsidRPr="007654E7">
              <w:t xml:space="preserve">Where </w:t>
            </w:r>
            <w:r w:rsidR="006944F7">
              <w:t>a</w:t>
            </w:r>
            <w:r w:rsidR="00A056B3">
              <w:t xml:space="preserve">n </w:t>
            </w:r>
            <w:r w:rsidR="006944F7">
              <w:t>assessor</w:t>
            </w:r>
            <w:r w:rsidRPr="007654E7">
              <w:t xml:space="preserve"> wishes to recommend multiple care types, they must enter each care type individually.</w:t>
            </w:r>
          </w:p>
          <w:p w14:paraId="0CCDC4A1" w14:textId="77777777" w:rsidR="002B74B1" w:rsidRDefault="002B74B1" w:rsidP="002D1824"/>
        </w:tc>
      </w:tr>
    </w:tbl>
    <w:p w14:paraId="5C1D3812" w14:textId="0EB9E382" w:rsidR="00311A76" w:rsidRDefault="00311A76" w:rsidP="002B74B1">
      <w:pPr>
        <w:pStyle w:val="Heading3"/>
        <w:spacing w:after="240"/>
      </w:pPr>
      <w:bookmarkStart w:id="3774" w:name="_Toc159623483"/>
      <w:bookmarkStart w:id="3775" w:name="_Toc159629516"/>
      <w:r>
        <w:t xml:space="preserve">Add ‘No care type </w:t>
      </w:r>
      <w:r w:rsidR="00441FBC">
        <w:t>under the Act’</w:t>
      </w:r>
      <w:bookmarkEnd w:id="3774"/>
      <w:bookmarkEnd w:id="377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60B3F" w14:paraId="3AD021C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FC36D3" w14:textId="07723434" w:rsidR="00460B3F" w:rsidRDefault="00460B3F" w:rsidP="00E65A82">
            <w:pPr>
              <w:spacing w:after="120"/>
              <w:rPr>
                <w:b/>
                <w:szCs w:val="24"/>
                <w:lang w:eastAsia="en-AU"/>
              </w:rPr>
            </w:pPr>
            <w:r>
              <w:rPr>
                <w:b/>
                <w:color w:val="FFFFFF" w:themeColor="background1"/>
                <w:szCs w:val="24"/>
                <w:lang w:eastAsia="en-AU"/>
              </w:rPr>
              <w:t>Question: Add ‘No care type under the Act’</w:t>
            </w:r>
          </w:p>
        </w:tc>
      </w:tr>
      <w:tr w:rsidR="00460B3F" w14:paraId="72FDD4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DADBDEA" w14:textId="77777777" w:rsidR="00460B3F" w:rsidRDefault="00460B3F" w:rsidP="00E65A82">
            <w:pPr>
              <w:pStyle w:val="Heading3"/>
              <w:spacing w:before="0" w:line="360" w:lineRule="auto"/>
              <w:rPr>
                <w:rFonts w:cs="Arial"/>
                <w:color w:val="auto"/>
                <w:sz w:val="24"/>
                <w:szCs w:val="24"/>
              </w:rPr>
            </w:pPr>
            <w:bookmarkStart w:id="3776" w:name="_Toc159623484"/>
            <w:bookmarkStart w:id="3777" w:name="_Toc159629517"/>
            <w:r>
              <w:rPr>
                <w:rFonts w:cs="Arial"/>
                <w:color w:val="auto"/>
                <w:sz w:val="24"/>
                <w:szCs w:val="24"/>
              </w:rPr>
              <w:t>Response options</w:t>
            </w:r>
            <w:bookmarkEnd w:id="3776"/>
            <w:bookmarkEnd w:id="377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CA84B0D" w14:textId="77777777" w:rsidR="005F7CB4" w:rsidRPr="005F7CB4" w:rsidRDefault="005F7CB4" w:rsidP="005A358B">
            <w:pPr>
              <w:pStyle w:val="ListParagraph"/>
              <w:numPr>
                <w:ilvl w:val="0"/>
                <w:numId w:val="30"/>
              </w:numPr>
              <w:spacing w:after="0"/>
              <w:rPr>
                <w:rFonts w:cs="Arial"/>
              </w:rPr>
            </w:pPr>
            <w:r>
              <w:t xml:space="preserve">Client withdrew application </w:t>
            </w:r>
          </w:p>
          <w:p w14:paraId="0BE889DF" w14:textId="389CA665" w:rsidR="00460B3F" w:rsidRPr="00B0598F" w:rsidRDefault="005F7CB4" w:rsidP="005A358B">
            <w:pPr>
              <w:pStyle w:val="ListParagraph"/>
              <w:numPr>
                <w:ilvl w:val="0"/>
                <w:numId w:val="30"/>
              </w:numPr>
              <w:spacing w:after="0"/>
              <w:rPr>
                <w:rFonts w:cs="Arial"/>
              </w:rPr>
            </w:pPr>
            <w:r>
              <w:lastRenderedPageBreak/>
              <w:t>Client hasn’t applied for care</w:t>
            </w:r>
          </w:p>
        </w:tc>
      </w:tr>
      <w:tr w:rsidR="002B74B1" w14:paraId="41E1D4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8087E80" w14:textId="0E95C8A6" w:rsidR="002B74B1" w:rsidRDefault="002B74B1" w:rsidP="002B74B1">
            <w:pPr>
              <w:pStyle w:val="Heading3"/>
              <w:spacing w:before="0" w:line="360" w:lineRule="auto"/>
              <w:rPr>
                <w:rFonts w:cs="Arial"/>
                <w:color w:val="auto"/>
                <w:sz w:val="24"/>
                <w:szCs w:val="24"/>
              </w:rPr>
            </w:pPr>
            <w:bookmarkStart w:id="3778" w:name="_Toc159623485"/>
            <w:bookmarkStart w:id="3779" w:name="_Toc159629518"/>
            <w:r>
              <w:rPr>
                <w:rFonts w:cs="Arial"/>
                <w:color w:val="auto"/>
                <w:sz w:val="24"/>
                <w:szCs w:val="24"/>
              </w:rPr>
              <w:lastRenderedPageBreak/>
              <w:t>Question rules</w:t>
            </w:r>
            <w:bookmarkEnd w:id="3778"/>
            <w:bookmarkEnd w:id="377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8E9F17A" w14:textId="43996E0A" w:rsidR="002B74B1" w:rsidRPr="007A676B" w:rsidRDefault="00AB5609" w:rsidP="00C75373">
            <w:pPr>
              <w:spacing w:after="200" w:line="276" w:lineRule="auto"/>
            </w:pPr>
            <w:r w:rsidRPr="00A6162B">
              <w:t xml:space="preserve">If </w:t>
            </w:r>
            <w:r>
              <w:t xml:space="preserve">a non-clinical assessor </w:t>
            </w:r>
            <w:r w:rsidR="00BA7AEE">
              <w:t>has completed an assessment and the client</w:t>
            </w:r>
            <w:r w:rsidR="058771FE">
              <w:t>’s</w:t>
            </w:r>
            <w:r w:rsidR="00BA7AEE">
              <w:t xml:space="preserve"> </w:t>
            </w:r>
            <w:r w:rsidR="00925B19">
              <w:t xml:space="preserve">needs </w:t>
            </w:r>
            <w:r w:rsidR="003843C0">
              <w:t>have been assessed</w:t>
            </w:r>
            <w:r w:rsidR="000F421F">
              <w:t xml:space="preserve"> as needing </w:t>
            </w:r>
            <w:r>
              <w:t xml:space="preserve">a care type under the Act, they </w:t>
            </w:r>
            <w:r w:rsidR="00B3543B">
              <w:t>should</w:t>
            </w:r>
            <w:r>
              <w:t xml:space="preserve"> convert the assessment to a comprehensive assessment </w:t>
            </w:r>
            <w:r w:rsidR="00B3543B">
              <w:t>under</w:t>
            </w:r>
            <w:r>
              <w:t xml:space="preserve"> the supervision of a clinical assessor</w:t>
            </w:r>
            <w:r w:rsidRPr="00A6162B">
              <w:t xml:space="preserve"> in accordance with their organisation’s clinical governance</w:t>
            </w:r>
            <w:r>
              <w:t xml:space="preserve"> framework and standard operating procedures</w:t>
            </w:r>
            <w:r w:rsidRPr="00A6162B">
              <w:t>.</w:t>
            </w:r>
            <w:r w:rsidR="0028650B">
              <w:t xml:space="preserve"> This will ensure that the assessment outcome is accurately reflected on the client’s record</w:t>
            </w:r>
            <w:r w:rsidR="003D4130">
              <w:t xml:space="preserve"> even </w:t>
            </w:r>
            <w:r w:rsidR="005A6C98">
              <w:t xml:space="preserve">if there is no </w:t>
            </w:r>
            <w:r w:rsidR="003D4130">
              <w:t>care type</w:t>
            </w:r>
            <w:r w:rsidR="0028650B">
              <w:t xml:space="preserve">. </w:t>
            </w:r>
          </w:p>
        </w:tc>
      </w:tr>
      <w:tr w:rsidR="002B74B1" w14:paraId="7D26BE8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8BBEAD" w14:textId="233F4406" w:rsidR="002B74B1" w:rsidRDefault="002B74B1" w:rsidP="002B74B1">
            <w:pPr>
              <w:pStyle w:val="Heading3"/>
              <w:spacing w:before="0" w:line="360" w:lineRule="auto"/>
              <w:rPr>
                <w:rFonts w:cs="Arial"/>
                <w:color w:val="auto"/>
                <w:sz w:val="24"/>
                <w:szCs w:val="24"/>
              </w:rPr>
            </w:pPr>
            <w:bookmarkStart w:id="3780" w:name="_Toc159623486"/>
            <w:bookmarkStart w:id="3781" w:name="_Toc159629519"/>
            <w:r w:rsidRPr="00BF1111">
              <w:rPr>
                <w:rFonts w:cs="Arial"/>
                <w:color w:val="auto"/>
                <w:sz w:val="24"/>
                <w:szCs w:val="24"/>
              </w:rPr>
              <w:t>Pre-populated information</w:t>
            </w:r>
            <w:bookmarkEnd w:id="3780"/>
            <w:bookmarkEnd w:id="378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E1EC2DE" w14:textId="55584822" w:rsidR="002B74B1" w:rsidRDefault="00B8402D" w:rsidP="004C2515">
            <w:r>
              <w:t>N</w:t>
            </w:r>
            <w:r w:rsidR="005B0D41">
              <w:t>o</w:t>
            </w:r>
          </w:p>
        </w:tc>
      </w:tr>
      <w:tr w:rsidR="002B74B1" w14:paraId="28E2D8D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3CF4ECE" w14:textId="4D216B1A" w:rsidR="002B74B1" w:rsidRDefault="002B74B1" w:rsidP="002B74B1">
            <w:pPr>
              <w:pStyle w:val="Heading3"/>
              <w:spacing w:before="0" w:line="360" w:lineRule="auto"/>
              <w:rPr>
                <w:rFonts w:cs="Arial"/>
                <w:color w:val="auto"/>
                <w:sz w:val="24"/>
                <w:szCs w:val="24"/>
              </w:rPr>
            </w:pPr>
            <w:bookmarkStart w:id="3782" w:name="_Toc159623487"/>
            <w:bookmarkStart w:id="3783" w:name="_Toc159629520"/>
            <w:r w:rsidRPr="00BD710B">
              <w:rPr>
                <w:rFonts w:cs="Arial"/>
                <w:bCs/>
                <w:color w:val="auto"/>
                <w:sz w:val="24"/>
                <w:szCs w:val="24"/>
              </w:rPr>
              <w:t>Response guidance</w:t>
            </w:r>
            <w:bookmarkEnd w:id="3782"/>
            <w:bookmarkEnd w:id="378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616A4E2" w14:textId="77777777" w:rsidR="002B74B1" w:rsidRDefault="002B74B1" w:rsidP="002B74B1">
            <w:pPr>
              <w:rPr>
                <w:u w:val="single"/>
              </w:rPr>
            </w:pPr>
            <w:r>
              <w:rPr>
                <w:u w:val="single"/>
              </w:rPr>
              <w:t>Context:</w:t>
            </w:r>
          </w:p>
          <w:p w14:paraId="7DC01CCF" w14:textId="77777777" w:rsidR="002B74B1" w:rsidRDefault="002B74B1" w:rsidP="002B74B1">
            <w:pPr>
              <w:rPr>
                <w:u w:val="single"/>
              </w:rPr>
            </w:pPr>
          </w:p>
          <w:p w14:paraId="0E7043FE" w14:textId="77777777" w:rsidR="006D6C49" w:rsidRPr="006D6C49" w:rsidRDefault="00C50BFF" w:rsidP="00B17677">
            <w:pPr>
              <w:pStyle w:val="ListParagraph"/>
              <w:numPr>
                <w:ilvl w:val="0"/>
                <w:numId w:val="1"/>
              </w:numPr>
              <w:spacing w:after="0"/>
              <w:rPr>
                <w:u w:val="single"/>
              </w:rPr>
            </w:pPr>
            <w:r>
              <w:t xml:space="preserve">Where a </w:t>
            </w:r>
            <w:r w:rsidRPr="00C50BFF">
              <w:rPr>
                <w:b/>
                <w:bCs/>
              </w:rPr>
              <w:t>comprehensive assessment</w:t>
            </w:r>
            <w:r>
              <w:t xml:space="preserve"> has occurred, however, the </w:t>
            </w:r>
            <w:r w:rsidRPr="00A3465C">
              <w:t>client has withdrawn their Application for Care or not applied for care, a recommendation of ‘No care type</w:t>
            </w:r>
            <w:r>
              <w:t xml:space="preserve"> under the Act’ can be added to the support plan. </w:t>
            </w:r>
          </w:p>
          <w:p w14:paraId="4E1E1F91" w14:textId="136B1779" w:rsidR="002B74B1" w:rsidRPr="00712711" w:rsidRDefault="00C50BFF" w:rsidP="00B17677">
            <w:pPr>
              <w:pStyle w:val="ListParagraph"/>
              <w:numPr>
                <w:ilvl w:val="0"/>
                <w:numId w:val="1"/>
              </w:numPr>
              <w:spacing w:after="0"/>
              <w:rPr>
                <w:u w:val="single"/>
              </w:rPr>
            </w:pPr>
            <w:r>
              <w:t>This enables an assessor to finalise the assessment and support plan, without needing to submit it to the Assessment Delegate for approval.</w:t>
            </w:r>
          </w:p>
          <w:p w14:paraId="730F314A" w14:textId="60E4B5DB" w:rsidR="002B74B1" w:rsidRDefault="002B74B1" w:rsidP="006D6C49"/>
        </w:tc>
      </w:tr>
    </w:tbl>
    <w:p w14:paraId="7D622D33" w14:textId="07C6EA52" w:rsidR="005F7CB4" w:rsidRDefault="004B504D" w:rsidP="00A3389D">
      <w:pPr>
        <w:pStyle w:val="Heading2"/>
      </w:pPr>
      <w:bookmarkStart w:id="3784" w:name="_Toc159621465"/>
      <w:bookmarkStart w:id="3785" w:name="_Toc159625497"/>
      <w:bookmarkStart w:id="3786" w:name="_Toc159629521"/>
      <w:bookmarkStart w:id="3787" w:name="_Toc184033247"/>
      <w:r>
        <w:t>A</w:t>
      </w:r>
      <w:r w:rsidR="00441FBC">
        <w:t xml:space="preserve">ssociated </w:t>
      </w:r>
      <w:r w:rsidR="002B74B1">
        <w:t>p</w:t>
      </w:r>
      <w:r w:rsidR="00441FBC">
        <w:t>eople</w:t>
      </w:r>
      <w:bookmarkEnd w:id="3784"/>
      <w:bookmarkEnd w:id="3785"/>
      <w:bookmarkEnd w:id="3786"/>
      <w:bookmarkEnd w:id="3787"/>
      <w:r w:rsidR="00441FBC">
        <w:t xml:space="preserve"> </w:t>
      </w:r>
    </w:p>
    <w:p w14:paraId="6E8AB60C" w14:textId="5F6DB837" w:rsidR="003925C9" w:rsidRPr="003925C9" w:rsidRDefault="003925C9" w:rsidP="003925C9">
      <w:r w:rsidRPr="00F237A8">
        <w:t xml:space="preserve">The </w:t>
      </w:r>
      <w:r>
        <w:t>associated people</w:t>
      </w:r>
      <w:r w:rsidRPr="00F237A8">
        <w:t xml:space="preserve"> section </w:t>
      </w:r>
      <w:r>
        <w:t xml:space="preserve">of the support plan provides assessors with the opportunity to identify the people who will be helping the client to meet their goals, or who may be assisting in providing support.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7CB4" w14:paraId="457EC8E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EEB411" w14:textId="6654A652" w:rsidR="005F7CB4" w:rsidRDefault="005F7CB4" w:rsidP="00E65A82">
            <w:pPr>
              <w:spacing w:after="120"/>
              <w:rPr>
                <w:b/>
                <w:szCs w:val="24"/>
                <w:lang w:eastAsia="en-AU"/>
              </w:rPr>
            </w:pPr>
            <w:r>
              <w:rPr>
                <w:b/>
                <w:color w:val="FFFFFF" w:themeColor="background1"/>
                <w:szCs w:val="24"/>
                <w:lang w:eastAsia="en-AU"/>
              </w:rPr>
              <w:t>Question: People associated with support plan</w:t>
            </w:r>
          </w:p>
        </w:tc>
      </w:tr>
      <w:tr w:rsidR="005F7CB4" w14:paraId="1F32396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BEDAF11" w14:textId="77777777" w:rsidR="005F7CB4" w:rsidRDefault="005F7CB4" w:rsidP="00E65A82">
            <w:pPr>
              <w:pStyle w:val="Heading3"/>
              <w:spacing w:before="0" w:line="360" w:lineRule="auto"/>
              <w:rPr>
                <w:rFonts w:cs="Arial"/>
                <w:color w:val="auto"/>
                <w:sz w:val="24"/>
                <w:szCs w:val="24"/>
              </w:rPr>
            </w:pPr>
            <w:bookmarkStart w:id="3788" w:name="_Toc159625498"/>
            <w:bookmarkStart w:id="3789" w:name="_Toc159627513"/>
            <w:bookmarkStart w:id="3790" w:name="_Toc159629522"/>
            <w:r>
              <w:rPr>
                <w:rFonts w:cs="Arial"/>
                <w:color w:val="auto"/>
                <w:sz w:val="24"/>
                <w:szCs w:val="24"/>
              </w:rPr>
              <w:t>Response options</w:t>
            </w:r>
            <w:bookmarkEnd w:id="3788"/>
            <w:bookmarkEnd w:id="3789"/>
            <w:bookmarkEnd w:id="37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4D9AA3" w14:textId="586455DF" w:rsidR="005F7CB4" w:rsidRPr="00C75373" w:rsidRDefault="005F7CB4" w:rsidP="00C75373">
            <w:pPr>
              <w:rPr>
                <w:rFonts w:cs="Arial"/>
              </w:rPr>
            </w:pPr>
            <w:r>
              <w:t>Add person</w:t>
            </w:r>
          </w:p>
        </w:tc>
      </w:tr>
      <w:tr w:rsidR="002B74B1" w14:paraId="260CD24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929EE1" w14:textId="3E31AF64" w:rsidR="002B74B1" w:rsidRDefault="002B74B1" w:rsidP="002B74B1">
            <w:pPr>
              <w:pStyle w:val="Heading3"/>
              <w:spacing w:before="0" w:line="360" w:lineRule="auto"/>
              <w:rPr>
                <w:rFonts w:cs="Arial"/>
                <w:color w:val="auto"/>
                <w:sz w:val="24"/>
                <w:szCs w:val="24"/>
              </w:rPr>
            </w:pPr>
            <w:bookmarkStart w:id="3791" w:name="_Toc159625499"/>
            <w:bookmarkStart w:id="3792" w:name="_Toc159627514"/>
            <w:bookmarkStart w:id="3793" w:name="_Toc159629523"/>
            <w:r>
              <w:rPr>
                <w:rFonts w:cs="Arial"/>
                <w:color w:val="auto"/>
                <w:sz w:val="24"/>
                <w:szCs w:val="24"/>
              </w:rPr>
              <w:t>Question rules</w:t>
            </w:r>
            <w:bookmarkEnd w:id="3791"/>
            <w:bookmarkEnd w:id="3792"/>
            <w:bookmarkEnd w:id="37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E5FC4D" w14:textId="72BDD4F6" w:rsidR="002B74B1" w:rsidRPr="005E4EB5" w:rsidRDefault="005E4EB5" w:rsidP="005E4EB5">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B74B1" w14:paraId="796FBF6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C4FAC7" w14:textId="13227250" w:rsidR="002B74B1" w:rsidRDefault="002B74B1" w:rsidP="002B74B1">
            <w:pPr>
              <w:pStyle w:val="Heading3"/>
              <w:spacing w:before="0" w:line="360" w:lineRule="auto"/>
              <w:rPr>
                <w:rFonts w:cs="Arial"/>
                <w:color w:val="auto"/>
                <w:sz w:val="24"/>
                <w:szCs w:val="24"/>
              </w:rPr>
            </w:pPr>
            <w:bookmarkStart w:id="3794" w:name="_Toc159625500"/>
            <w:bookmarkStart w:id="3795" w:name="_Toc159627515"/>
            <w:bookmarkStart w:id="3796" w:name="_Toc159629524"/>
            <w:r w:rsidRPr="00BF1111">
              <w:rPr>
                <w:rFonts w:cs="Arial"/>
                <w:color w:val="auto"/>
                <w:sz w:val="24"/>
                <w:szCs w:val="24"/>
              </w:rPr>
              <w:t>Pre-populated information</w:t>
            </w:r>
            <w:bookmarkEnd w:id="3794"/>
            <w:bookmarkEnd w:id="3795"/>
            <w:bookmarkEnd w:id="37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D55021" w14:textId="03C08B29" w:rsidR="002B74B1" w:rsidRDefault="00B8402D" w:rsidP="004C2515">
            <w:r>
              <w:t>N</w:t>
            </w:r>
            <w:r w:rsidR="005B0D41">
              <w:t>o</w:t>
            </w:r>
          </w:p>
        </w:tc>
      </w:tr>
      <w:tr w:rsidR="002B74B1" w14:paraId="01596AF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DE49C3" w14:textId="2B881884" w:rsidR="002B74B1" w:rsidRDefault="002B74B1" w:rsidP="002B74B1">
            <w:pPr>
              <w:pStyle w:val="Heading3"/>
              <w:spacing w:before="0" w:line="360" w:lineRule="auto"/>
              <w:rPr>
                <w:rFonts w:cs="Arial"/>
                <w:color w:val="auto"/>
                <w:sz w:val="24"/>
                <w:szCs w:val="24"/>
              </w:rPr>
            </w:pPr>
            <w:bookmarkStart w:id="3797" w:name="_Toc159625501"/>
            <w:bookmarkStart w:id="3798" w:name="_Toc159627516"/>
            <w:bookmarkStart w:id="3799" w:name="_Toc159629525"/>
            <w:r w:rsidRPr="00BD710B">
              <w:rPr>
                <w:rFonts w:cs="Arial"/>
                <w:bCs/>
                <w:color w:val="auto"/>
                <w:sz w:val="24"/>
                <w:szCs w:val="24"/>
              </w:rPr>
              <w:t>Response guidance</w:t>
            </w:r>
            <w:bookmarkEnd w:id="3797"/>
            <w:bookmarkEnd w:id="3798"/>
            <w:bookmarkEnd w:id="37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21554C" w14:textId="77777777" w:rsidR="002B74B1" w:rsidRDefault="002B74B1" w:rsidP="002B74B1">
            <w:pPr>
              <w:rPr>
                <w:u w:val="single"/>
              </w:rPr>
            </w:pPr>
            <w:r>
              <w:rPr>
                <w:u w:val="single"/>
              </w:rPr>
              <w:t>Context:</w:t>
            </w:r>
          </w:p>
          <w:p w14:paraId="5CD21A2D" w14:textId="77777777" w:rsidR="002B74B1" w:rsidRDefault="002B74B1" w:rsidP="002B74B1">
            <w:pPr>
              <w:rPr>
                <w:u w:val="single"/>
              </w:rPr>
            </w:pPr>
          </w:p>
          <w:p w14:paraId="4B487397" w14:textId="6396ED53" w:rsidR="00D77A4D" w:rsidRDefault="006D6C49" w:rsidP="00B17677">
            <w:pPr>
              <w:pStyle w:val="ListParagraph"/>
              <w:numPr>
                <w:ilvl w:val="0"/>
                <w:numId w:val="1"/>
              </w:numPr>
              <w:spacing w:after="0"/>
            </w:pPr>
            <w:r>
              <w:t>The assessor should indicate</w:t>
            </w:r>
            <w:r w:rsidR="00C52C0E" w:rsidRPr="00C52C0E">
              <w:t xml:space="preserve"> who is involved in the support plan.</w:t>
            </w:r>
          </w:p>
          <w:p w14:paraId="72902070" w14:textId="02D64B32" w:rsidR="00D77A4D" w:rsidRPr="002F7436" w:rsidRDefault="00D77A4D" w:rsidP="00B17677">
            <w:pPr>
              <w:pStyle w:val="ListParagraph"/>
              <w:numPr>
                <w:ilvl w:val="0"/>
                <w:numId w:val="1"/>
              </w:numPr>
              <w:spacing w:after="0"/>
            </w:pPr>
            <w:r w:rsidRPr="002F7436">
              <w:t xml:space="preserve">Including the people and/or organisations who are involved in the </w:t>
            </w:r>
            <w:r>
              <w:t>support plan</w:t>
            </w:r>
            <w:r w:rsidRPr="002F7436">
              <w:t>:</w:t>
            </w:r>
          </w:p>
          <w:p w14:paraId="1E395ACE" w14:textId="77777777" w:rsidR="00D77A4D" w:rsidRPr="006158A3" w:rsidRDefault="00D77A4D" w:rsidP="00B17677">
            <w:pPr>
              <w:pStyle w:val="ListParagraph"/>
              <w:numPr>
                <w:ilvl w:val="1"/>
                <w:numId w:val="1"/>
              </w:numPr>
            </w:pPr>
            <w:r>
              <w:lastRenderedPageBreak/>
              <w:t>A</w:t>
            </w:r>
            <w:r w:rsidRPr="006158A3">
              <w:t>ssists the client in setting and achieving goals and enables these to be made known to all involved in the client’s care and service provision</w:t>
            </w:r>
            <w:r>
              <w:t>.</w:t>
            </w:r>
          </w:p>
          <w:p w14:paraId="195D5CE4" w14:textId="77777777" w:rsidR="00D77A4D" w:rsidRPr="006158A3" w:rsidRDefault="00D77A4D" w:rsidP="00B17677">
            <w:pPr>
              <w:pStyle w:val="ListParagraph"/>
              <w:numPr>
                <w:ilvl w:val="1"/>
                <w:numId w:val="1"/>
              </w:numPr>
            </w:pPr>
            <w:r>
              <w:t>E</w:t>
            </w:r>
            <w:r w:rsidRPr="006158A3">
              <w:t>ncourages the client to be actively involved</w:t>
            </w:r>
            <w:r>
              <w:t>.</w:t>
            </w:r>
          </w:p>
          <w:p w14:paraId="2DC15851" w14:textId="77777777" w:rsidR="00D77A4D" w:rsidRPr="006158A3" w:rsidRDefault="00D77A4D" w:rsidP="00B17677">
            <w:pPr>
              <w:pStyle w:val="ListParagraph"/>
              <w:numPr>
                <w:ilvl w:val="1"/>
                <w:numId w:val="1"/>
              </w:numPr>
            </w:pPr>
            <w:r>
              <w:t>M</w:t>
            </w:r>
            <w:r w:rsidRPr="006158A3">
              <w:t>anages long-term service delivery in a clear, concise way</w:t>
            </w:r>
            <w:r>
              <w:t>.</w:t>
            </w:r>
          </w:p>
          <w:p w14:paraId="6D65EBD2" w14:textId="77777777" w:rsidR="00D77A4D" w:rsidRPr="006158A3" w:rsidRDefault="00D77A4D" w:rsidP="00B17677">
            <w:pPr>
              <w:pStyle w:val="ListParagraph"/>
              <w:numPr>
                <w:ilvl w:val="1"/>
                <w:numId w:val="1"/>
              </w:numPr>
            </w:pPr>
            <w:r>
              <w:t>P</w:t>
            </w:r>
            <w:r w:rsidRPr="006158A3">
              <w:t>rovides an essential checklist to ensure continuity of service delivery</w:t>
            </w:r>
            <w:r>
              <w:t>.</w:t>
            </w:r>
          </w:p>
          <w:p w14:paraId="7A14D3AB" w14:textId="77777777" w:rsidR="00D77A4D" w:rsidRPr="006158A3" w:rsidRDefault="00D77A4D" w:rsidP="00B17677">
            <w:pPr>
              <w:pStyle w:val="ListParagraph"/>
              <w:numPr>
                <w:ilvl w:val="1"/>
                <w:numId w:val="1"/>
              </w:numPr>
            </w:pPr>
            <w:r>
              <w:t>E</w:t>
            </w:r>
            <w:r w:rsidRPr="006158A3">
              <w:t>ncourages a team approach</w:t>
            </w:r>
            <w:r>
              <w:t>.</w:t>
            </w:r>
          </w:p>
          <w:p w14:paraId="0C09350B" w14:textId="77777777" w:rsidR="00D77A4D" w:rsidRPr="006158A3" w:rsidRDefault="00D77A4D" w:rsidP="00B17677">
            <w:pPr>
              <w:pStyle w:val="ListParagraph"/>
              <w:numPr>
                <w:ilvl w:val="1"/>
                <w:numId w:val="1"/>
              </w:numPr>
            </w:pPr>
            <w:r>
              <w:t>I</w:t>
            </w:r>
            <w:r w:rsidRPr="006158A3">
              <w:t>ncreases client and carer awareness of support services available, and how and when to access them</w:t>
            </w:r>
            <w:r>
              <w:t>.</w:t>
            </w:r>
          </w:p>
          <w:p w14:paraId="4068C866" w14:textId="6DBFEDBD" w:rsidR="002B74B1" w:rsidRPr="00D77A4D" w:rsidRDefault="00D77A4D" w:rsidP="00B17677">
            <w:pPr>
              <w:pStyle w:val="ListParagraph"/>
              <w:numPr>
                <w:ilvl w:val="1"/>
                <w:numId w:val="1"/>
              </w:numPr>
            </w:pPr>
            <w:r>
              <w:t>F</w:t>
            </w:r>
            <w:r w:rsidRPr="006158A3">
              <w:t>acilitates monitoring of the client’s health and social wellbeing.</w:t>
            </w:r>
          </w:p>
          <w:p w14:paraId="0EDCD04B" w14:textId="77777777" w:rsidR="002B74B1" w:rsidRDefault="002B74B1" w:rsidP="002B74B1">
            <w:pPr>
              <w:rPr>
                <w:u w:val="single"/>
              </w:rPr>
            </w:pPr>
            <w:r>
              <w:rPr>
                <w:u w:val="single"/>
              </w:rPr>
              <w:t>Consider and record:</w:t>
            </w:r>
          </w:p>
          <w:p w14:paraId="482F928E" w14:textId="77777777" w:rsidR="002B74B1" w:rsidRDefault="002B74B1" w:rsidP="002B74B1">
            <w:pPr>
              <w:rPr>
                <w:u w:val="single"/>
              </w:rPr>
            </w:pPr>
          </w:p>
          <w:p w14:paraId="71E7A101" w14:textId="77777777" w:rsidR="006B68EF" w:rsidRPr="006158A3" w:rsidRDefault="006B68EF" w:rsidP="00B17677">
            <w:pPr>
              <w:pStyle w:val="ListParagraph"/>
              <w:numPr>
                <w:ilvl w:val="0"/>
                <w:numId w:val="1"/>
              </w:numPr>
              <w:rPr>
                <w:b/>
              </w:rPr>
            </w:pPr>
            <w:r>
              <w:t>The person(s) name, their relationship to the client and their contact details.</w:t>
            </w:r>
          </w:p>
          <w:p w14:paraId="5E1892A1" w14:textId="77777777" w:rsidR="006B68EF" w:rsidRPr="006158A3" w:rsidRDefault="006B68EF" w:rsidP="00B17677">
            <w:pPr>
              <w:pStyle w:val="ListParagraph"/>
              <w:numPr>
                <w:ilvl w:val="0"/>
                <w:numId w:val="1"/>
              </w:numPr>
              <w:rPr>
                <w:b/>
              </w:rPr>
            </w:pPr>
            <w:r>
              <w:t>Whether the person has been involved in the support planning process.</w:t>
            </w:r>
          </w:p>
          <w:p w14:paraId="6FBE20A6" w14:textId="3C5BD9C2" w:rsidR="006B68EF" w:rsidRPr="006158A3" w:rsidRDefault="006B68EF" w:rsidP="00B17677">
            <w:pPr>
              <w:pStyle w:val="ListParagraph"/>
              <w:numPr>
                <w:ilvl w:val="0"/>
                <w:numId w:val="1"/>
              </w:numPr>
              <w:rPr>
                <w:b/>
              </w:rPr>
            </w:pPr>
            <w:r>
              <w:t xml:space="preserve">Whether the client has consented to giving the person a copy of their support plan. </w:t>
            </w:r>
          </w:p>
          <w:p w14:paraId="64162C19" w14:textId="243E455D" w:rsidR="002B74B1" w:rsidRPr="00712711" w:rsidRDefault="006B68EF" w:rsidP="00B17677">
            <w:pPr>
              <w:pStyle w:val="ListParagraph"/>
              <w:numPr>
                <w:ilvl w:val="0"/>
                <w:numId w:val="1"/>
              </w:numPr>
              <w:spacing w:after="0"/>
              <w:rPr>
                <w:u w:val="single"/>
              </w:rPr>
            </w:pPr>
            <w:r>
              <w:t>Whether they have been provided with a copy of the support plan.</w:t>
            </w:r>
          </w:p>
          <w:p w14:paraId="28C0A3D2" w14:textId="77777777" w:rsidR="002B74B1" w:rsidRDefault="002B74B1" w:rsidP="002D1824"/>
        </w:tc>
      </w:tr>
    </w:tbl>
    <w:p w14:paraId="05D3AD6B" w14:textId="1E38B9BD" w:rsidR="00441FBC" w:rsidRDefault="00441FBC" w:rsidP="00A3389D">
      <w:pPr>
        <w:pStyle w:val="Heading2"/>
      </w:pPr>
      <w:bookmarkStart w:id="3800" w:name="_Toc159621466"/>
      <w:bookmarkStart w:id="3801" w:name="_Toc159625502"/>
      <w:bookmarkStart w:id="3802" w:name="_Toc159629526"/>
      <w:bookmarkStart w:id="3803" w:name="_Toc184033248"/>
      <w:r>
        <w:lastRenderedPageBreak/>
        <w:t xml:space="preserve">Support </w:t>
      </w:r>
      <w:r w:rsidR="004B504D">
        <w:t>p</w:t>
      </w:r>
      <w:r>
        <w:t xml:space="preserve">lan </w:t>
      </w:r>
      <w:r w:rsidR="002B74B1">
        <w:t>r</w:t>
      </w:r>
      <w:r>
        <w:t>eview</w:t>
      </w:r>
      <w:bookmarkEnd w:id="3800"/>
      <w:bookmarkEnd w:id="3801"/>
      <w:bookmarkEnd w:id="3802"/>
      <w:bookmarkEnd w:id="3803"/>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01E6D" w14:paraId="33F0EEE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7B8D85" w14:textId="201DD868" w:rsidR="00001E6D" w:rsidRDefault="00001E6D" w:rsidP="00E65A82">
            <w:pPr>
              <w:spacing w:after="120"/>
              <w:rPr>
                <w:b/>
                <w:szCs w:val="24"/>
                <w:lang w:eastAsia="en-AU"/>
              </w:rPr>
            </w:pPr>
            <w:r>
              <w:rPr>
                <w:b/>
                <w:color w:val="FFFFFF" w:themeColor="background1"/>
                <w:szCs w:val="24"/>
                <w:lang w:eastAsia="en-AU"/>
              </w:rPr>
              <w:t>Question: Schedule a review</w:t>
            </w:r>
          </w:p>
        </w:tc>
      </w:tr>
      <w:tr w:rsidR="00001E6D" w14:paraId="52050FE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D08CCC2" w14:textId="77777777" w:rsidR="00001E6D" w:rsidRDefault="00001E6D" w:rsidP="00E65A82">
            <w:pPr>
              <w:pStyle w:val="Heading3"/>
              <w:spacing w:before="0" w:line="360" w:lineRule="auto"/>
              <w:rPr>
                <w:rFonts w:cs="Arial"/>
                <w:color w:val="auto"/>
                <w:sz w:val="24"/>
                <w:szCs w:val="24"/>
              </w:rPr>
            </w:pPr>
            <w:bookmarkStart w:id="3804" w:name="_Toc159625503"/>
            <w:bookmarkStart w:id="3805" w:name="_Toc159627518"/>
            <w:bookmarkStart w:id="3806" w:name="_Toc159629527"/>
            <w:r>
              <w:rPr>
                <w:rFonts w:cs="Arial"/>
                <w:color w:val="auto"/>
                <w:sz w:val="24"/>
                <w:szCs w:val="24"/>
              </w:rPr>
              <w:t>Response options</w:t>
            </w:r>
            <w:bookmarkEnd w:id="3804"/>
            <w:bookmarkEnd w:id="3805"/>
            <w:bookmarkEnd w:id="38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5A40FF6" w14:textId="0BDDBC24" w:rsidR="00001E6D" w:rsidRPr="005E4EB5" w:rsidRDefault="005E4EB5" w:rsidP="005E4EB5">
            <w:pPr>
              <w:rPr>
                <w:rFonts w:cs="Arial"/>
              </w:rPr>
            </w:pPr>
            <w:r>
              <w:rPr>
                <w:rFonts w:cs="Arial"/>
              </w:rPr>
              <w:t>Select date from a calendar</w:t>
            </w:r>
          </w:p>
        </w:tc>
      </w:tr>
      <w:tr w:rsidR="002B74B1" w14:paraId="7969CC6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1189E0" w14:textId="2915CA46" w:rsidR="002B74B1" w:rsidRDefault="002B74B1" w:rsidP="002B74B1">
            <w:pPr>
              <w:pStyle w:val="Heading3"/>
              <w:spacing w:before="0" w:line="360" w:lineRule="auto"/>
              <w:rPr>
                <w:rFonts w:cs="Arial"/>
                <w:color w:val="auto"/>
                <w:sz w:val="24"/>
                <w:szCs w:val="24"/>
              </w:rPr>
            </w:pPr>
            <w:bookmarkStart w:id="3807" w:name="_Toc159625504"/>
            <w:bookmarkStart w:id="3808" w:name="_Toc159627519"/>
            <w:bookmarkStart w:id="3809" w:name="_Toc159629528"/>
            <w:r>
              <w:rPr>
                <w:rFonts w:cs="Arial"/>
                <w:color w:val="auto"/>
                <w:sz w:val="24"/>
                <w:szCs w:val="24"/>
              </w:rPr>
              <w:t>Question rules</w:t>
            </w:r>
            <w:bookmarkEnd w:id="3807"/>
            <w:bookmarkEnd w:id="3808"/>
            <w:bookmarkEnd w:id="38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E33B62" w14:textId="0197BAB5" w:rsidR="002B74B1" w:rsidRPr="005E4EB5" w:rsidRDefault="005E4EB5" w:rsidP="005E4EB5">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B74B1" w14:paraId="4EB54F1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37E665" w14:textId="43FD9B4C" w:rsidR="002B74B1" w:rsidRDefault="002B74B1" w:rsidP="002B74B1">
            <w:pPr>
              <w:pStyle w:val="Heading3"/>
              <w:spacing w:before="0" w:line="360" w:lineRule="auto"/>
              <w:rPr>
                <w:rFonts w:cs="Arial"/>
                <w:color w:val="auto"/>
                <w:sz w:val="24"/>
                <w:szCs w:val="24"/>
              </w:rPr>
            </w:pPr>
            <w:bookmarkStart w:id="3810" w:name="_Toc159625505"/>
            <w:bookmarkStart w:id="3811" w:name="_Toc159627520"/>
            <w:bookmarkStart w:id="3812" w:name="_Toc159629529"/>
            <w:r w:rsidRPr="00BF1111">
              <w:rPr>
                <w:rFonts w:cs="Arial"/>
                <w:color w:val="auto"/>
                <w:sz w:val="24"/>
                <w:szCs w:val="24"/>
              </w:rPr>
              <w:t>Pre-populated information</w:t>
            </w:r>
            <w:bookmarkEnd w:id="3810"/>
            <w:bookmarkEnd w:id="3811"/>
            <w:bookmarkEnd w:id="38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8EA0A2" w14:textId="0B3444A9" w:rsidR="002B74B1" w:rsidRPr="004C2515" w:rsidRDefault="00B8402D" w:rsidP="004C2515">
            <w:pPr>
              <w:rPr>
                <w:rFonts w:cs="Arial"/>
              </w:rPr>
            </w:pPr>
            <w:r>
              <w:rPr>
                <w:rFonts w:cs="Arial"/>
              </w:rPr>
              <w:t>N</w:t>
            </w:r>
            <w:r w:rsidR="005B0D41">
              <w:rPr>
                <w:rFonts w:cs="Arial"/>
              </w:rPr>
              <w:t>o</w:t>
            </w:r>
          </w:p>
        </w:tc>
      </w:tr>
      <w:tr w:rsidR="002B74B1" w14:paraId="0CAB02E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60EDFE" w14:textId="733B9177" w:rsidR="002B74B1" w:rsidRDefault="002B74B1" w:rsidP="002B74B1">
            <w:pPr>
              <w:pStyle w:val="Heading3"/>
              <w:spacing w:before="0" w:line="360" w:lineRule="auto"/>
              <w:rPr>
                <w:rFonts w:cs="Arial"/>
                <w:color w:val="auto"/>
                <w:sz w:val="24"/>
                <w:szCs w:val="24"/>
              </w:rPr>
            </w:pPr>
            <w:bookmarkStart w:id="3813" w:name="_Toc159625506"/>
            <w:bookmarkStart w:id="3814" w:name="_Toc159627521"/>
            <w:bookmarkStart w:id="3815" w:name="_Toc159629530"/>
            <w:r w:rsidRPr="00BD710B">
              <w:rPr>
                <w:rFonts w:cs="Arial"/>
                <w:bCs/>
                <w:color w:val="auto"/>
                <w:sz w:val="24"/>
                <w:szCs w:val="24"/>
              </w:rPr>
              <w:t>Response guidance</w:t>
            </w:r>
            <w:bookmarkEnd w:id="3813"/>
            <w:bookmarkEnd w:id="3814"/>
            <w:bookmarkEnd w:id="38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4880C9" w14:textId="77777777" w:rsidR="002B74B1" w:rsidRDefault="002B74B1" w:rsidP="002B74B1">
            <w:pPr>
              <w:rPr>
                <w:u w:val="single"/>
              </w:rPr>
            </w:pPr>
            <w:r>
              <w:rPr>
                <w:u w:val="single"/>
              </w:rPr>
              <w:t>Context:</w:t>
            </w:r>
          </w:p>
          <w:p w14:paraId="2B8170EB" w14:textId="77777777" w:rsidR="002B74B1" w:rsidRDefault="002B74B1" w:rsidP="002B74B1">
            <w:pPr>
              <w:rPr>
                <w:u w:val="single"/>
              </w:rPr>
            </w:pPr>
          </w:p>
          <w:p w14:paraId="3ECB6467" w14:textId="77777777" w:rsidR="00502D47" w:rsidRDefault="00C7456E" w:rsidP="00B17677">
            <w:pPr>
              <w:pStyle w:val="ListParagraph"/>
              <w:numPr>
                <w:ilvl w:val="0"/>
                <w:numId w:val="1"/>
              </w:numPr>
              <w:rPr>
                <w:rStyle w:val="ListParagraphChar"/>
              </w:rPr>
            </w:pPr>
            <w:r w:rsidRPr="00C7456E">
              <w:rPr>
                <w:rStyle w:val="ListParagraphChar"/>
              </w:rPr>
              <w:t xml:space="preserve">This refers to the date the assessor intends to review the client’s </w:t>
            </w:r>
            <w:r w:rsidR="00502D47">
              <w:rPr>
                <w:rStyle w:val="ListParagraphChar"/>
              </w:rPr>
              <w:t>s</w:t>
            </w:r>
            <w:r w:rsidRPr="00C7456E">
              <w:rPr>
                <w:rStyle w:val="ListParagraphChar"/>
              </w:rPr>
              <w:t xml:space="preserve">upport </w:t>
            </w:r>
            <w:r w:rsidR="00502D47">
              <w:rPr>
                <w:rStyle w:val="ListParagraphChar"/>
              </w:rPr>
              <w:t>p</w:t>
            </w:r>
            <w:r w:rsidRPr="00C7456E">
              <w:rPr>
                <w:rStyle w:val="ListParagraphChar"/>
              </w:rPr>
              <w:t xml:space="preserve">lan. </w:t>
            </w:r>
          </w:p>
          <w:p w14:paraId="65DB4267" w14:textId="77777777" w:rsidR="002B74B1" w:rsidRDefault="002B74B1" w:rsidP="002B74B1">
            <w:pPr>
              <w:rPr>
                <w:u w:val="single"/>
              </w:rPr>
            </w:pPr>
            <w:r>
              <w:rPr>
                <w:u w:val="single"/>
              </w:rPr>
              <w:t>Consider and record:</w:t>
            </w:r>
          </w:p>
          <w:p w14:paraId="278F5132" w14:textId="77777777" w:rsidR="002B74B1" w:rsidRDefault="002B74B1" w:rsidP="002B74B1">
            <w:pPr>
              <w:rPr>
                <w:u w:val="single"/>
              </w:rPr>
            </w:pPr>
          </w:p>
          <w:p w14:paraId="402AB498" w14:textId="19897199" w:rsidR="002B74B1" w:rsidRPr="00E53965" w:rsidRDefault="00E53965" w:rsidP="00B17677">
            <w:pPr>
              <w:pStyle w:val="ListParagraph"/>
              <w:numPr>
                <w:ilvl w:val="0"/>
                <w:numId w:val="1"/>
              </w:numPr>
            </w:pPr>
            <w:r>
              <w:lastRenderedPageBreak/>
              <w:t>The date a review of the client’s support p</w:t>
            </w:r>
            <w:r w:rsidRPr="00954ED0">
              <w:t>lan should occur.</w:t>
            </w:r>
          </w:p>
          <w:p w14:paraId="4E96DD0C" w14:textId="77777777" w:rsidR="002B74B1" w:rsidRDefault="002B74B1" w:rsidP="002D1824">
            <w:pPr>
              <w:rPr>
                <w:rFonts w:cs="Arial"/>
              </w:rPr>
            </w:pPr>
          </w:p>
        </w:tc>
      </w:tr>
    </w:tbl>
    <w:p w14:paraId="0DB9B575" w14:textId="5D042A81" w:rsidR="00E56E20" w:rsidRDefault="00E56E20" w:rsidP="00E56E20"/>
    <w:p w14:paraId="64538350" w14:textId="77777777" w:rsidR="00694559" w:rsidRDefault="00694559" w:rsidP="00E56E20"/>
    <w:p w14:paraId="4A42EA81" w14:textId="77777777" w:rsidR="00502D62" w:rsidRPr="00E56E20" w:rsidRDefault="00502D62" w:rsidP="00E56E20"/>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B74B1" w14:paraId="27D6520B"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7B9380" w14:textId="77777777" w:rsidR="002B74B1" w:rsidRDefault="002B74B1">
            <w:pPr>
              <w:spacing w:after="120"/>
              <w:rPr>
                <w:b/>
                <w:szCs w:val="24"/>
                <w:lang w:eastAsia="en-AU"/>
              </w:rPr>
            </w:pPr>
            <w:r>
              <w:rPr>
                <w:b/>
                <w:color w:val="FFFFFF" w:themeColor="background1"/>
                <w:szCs w:val="24"/>
                <w:lang w:eastAsia="en-AU"/>
              </w:rPr>
              <w:t xml:space="preserve">Question: Reason for review </w:t>
            </w:r>
          </w:p>
        </w:tc>
      </w:tr>
      <w:tr w:rsidR="002B74B1" w:rsidRPr="00B0598F" w14:paraId="737FE10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41640D8" w14:textId="77777777" w:rsidR="002B74B1" w:rsidRDefault="002B74B1">
            <w:pPr>
              <w:pStyle w:val="Heading3"/>
              <w:spacing w:before="0" w:line="360" w:lineRule="auto"/>
              <w:rPr>
                <w:rFonts w:cs="Arial"/>
                <w:color w:val="auto"/>
                <w:sz w:val="24"/>
                <w:szCs w:val="24"/>
              </w:rPr>
            </w:pPr>
            <w:bookmarkStart w:id="3816" w:name="_Toc159625507"/>
            <w:bookmarkStart w:id="3817" w:name="_Toc159627522"/>
            <w:bookmarkStart w:id="3818" w:name="_Toc159629531"/>
            <w:r>
              <w:rPr>
                <w:rFonts w:cs="Arial"/>
                <w:color w:val="auto"/>
                <w:sz w:val="24"/>
                <w:szCs w:val="24"/>
              </w:rPr>
              <w:t>Response options</w:t>
            </w:r>
            <w:bookmarkEnd w:id="3816"/>
            <w:bookmarkEnd w:id="3817"/>
            <w:bookmarkEnd w:id="38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4C277EF" w14:textId="77777777" w:rsidR="002B74B1" w:rsidRPr="005E4EB5" w:rsidRDefault="002B74B1" w:rsidP="005E4EB5">
            <w:pPr>
              <w:rPr>
                <w:rFonts w:cs="Arial"/>
              </w:rPr>
            </w:pPr>
            <w:r w:rsidRPr="005E4EB5">
              <w:rPr>
                <w:rFonts w:cs="Arial"/>
              </w:rPr>
              <w:t>Textbox for written response</w:t>
            </w:r>
          </w:p>
        </w:tc>
      </w:tr>
      <w:tr w:rsidR="002B74B1" w:rsidRPr="00B0598F" w14:paraId="71785FA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A8552C" w14:textId="2D557421" w:rsidR="002B74B1" w:rsidRDefault="002B74B1" w:rsidP="002B74B1">
            <w:pPr>
              <w:pStyle w:val="Heading3"/>
              <w:spacing w:before="0" w:line="360" w:lineRule="auto"/>
              <w:rPr>
                <w:rFonts w:cs="Arial"/>
                <w:color w:val="auto"/>
                <w:sz w:val="24"/>
                <w:szCs w:val="24"/>
              </w:rPr>
            </w:pPr>
            <w:bookmarkStart w:id="3819" w:name="_Toc159625508"/>
            <w:bookmarkStart w:id="3820" w:name="_Toc159627523"/>
            <w:bookmarkStart w:id="3821" w:name="_Toc159629532"/>
            <w:r>
              <w:rPr>
                <w:rFonts w:cs="Arial"/>
                <w:color w:val="auto"/>
                <w:sz w:val="24"/>
                <w:szCs w:val="24"/>
              </w:rPr>
              <w:t>Question rules</w:t>
            </w:r>
            <w:bookmarkEnd w:id="3819"/>
            <w:bookmarkEnd w:id="3820"/>
            <w:bookmarkEnd w:id="38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D84FC0" w14:textId="2DAFFC69" w:rsidR="002B74B1" w:rsidRPr="005E4EB5" w:rsidRDefault="005E4EB5" w:rsidP="005E4EB5">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B74B1" w:rsidRPr="00B0598F" w14:paraId="758AC89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6053D4" w14:textId="4254E4BD" w:rsidR="002B74B1" w:rsidRDefault="002B74B1" w:rsidP="002B74B1">
            <w:pPr>
              <w:pStyle w:val="Heading3"/>
              <w:spacing w:before="0" w:line="360" w:lineRule="auto"/>
              <w:rPr>
                <w:rFonts w:cs="Arial"/>
                <w:color w:val="auto"/>
                <w:sz w:val="24"/>
                <w:szCs w:val="24"/>
              </w:rPr>
            </w:pPr>
            <w:bookmarkStart w:id="3822" w:name="_Toc159625509"/>
            <w:bookmarkStart w:id="3823" w:name="_Toc159627524"/>
            <w:bookmarkStart w:id="3824" w:name="_Toc159629533"/>
            <w:r w:rsidRPr="00BF1111">
              <w:rPr>
                <w:rFonts w:cs="Arial"/>
                <w:color w:val="auto"/>
                <w:sz w:val="24"/>
                <w:szCs w:val="24"/>
              </w:rPr>
              <w:t>Pre-populated information</w:t>
            </w:r>
            <w:bookmarkEnd w:id="3822"/>
            <w:bookmarkEnd w:id="3823"/>
            <w:bookmarkEnd w:id="38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7CDF2D" w14:textId="2F396EB5" w:rsidR="002B74B1" w:rsidRPr="004C2515" w:rsidRDefault="00B8402D" w:rsidP="004C2515">
            <w:pPr>
              <w:rPr>
                <w:rFonts w:cs="Arial"/>
              </w:rPr>
            </w:pPr>
            <w:r>
              <w:rPr>
                <w:rFonts w:cs="Arial"/>
              </w:rPr>
              <w:t>N</w:t>
            </w:r>
            <w:r w:rsidR="00823F71">
              <w:rPr>
                <w:rFonts w:cs="Arial"/>
              </w:rPr>
              <w:t>o</w:t>
            </w:r>
          </w:p>
        </w:tc>
      </w:tr>
      <w:tr w:rsidR="002B74B1" w:rsidRPr="00B0598F" w14:paraId="0F446952"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9EE82D" w14:textId="4DD7FCD4" w:rsidR="002B74B1" w:rsidRDefault="002B74B1" w:rsidP="002B74B1">
            <w:pPr>
              <w:pStyle w:val="Heading3"/>
              <w:spacing w:before="0" w:line="360" w:lineRule="auto"/>
              <w:rPr>
                <w:rFonts w:cs="Arial"/>
                <w:color w:val="auto"/>
                <w:sz w:val="24"/>
                <w:szCs w:val="24"/>
              </w:rPr>
            </w:pPr>
            <w:bookmarkStart w:id="3825" w:name="_Toc159625510"/>
            <w:bookmarkStart w:id="3826" w:name="_Toc159627525"/>
            <w:bookmarkStart w:id="3827" w:name="_Toc159629534"/>
            <w:r w:rsidRPr="00BD710B">
              <w:rPr>
                <w:rFonts w:cs="Arial"/>
                <w:bCs/>
                <w:color w:val="auto"/>
                <w:sz w:val="24"/>
                <w:szCs w:val="24"/>
              </w:rPr>
              <w:t>Response guidance</w:t>
            </w:r>
            <w:bookmarkEnd w:id="3825"/>
            <w:bookmarkEnd w:id="3826"/>
            <w:bookmarkEnd w:id="38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0B2682" w14:textId="77777777" w:rsidR="002B74B1" w:rsidRDefault="002B74B1" w:rsidP="002B74B1">
            <w:pPr>
              <w:rPr>
                <w:u w:val="single"/>
              </w:rPr>
            </w:pPr>
            <w:r>
              <w:rPr>
                <w:u w:val="single"/>
              </w:rPr>
              <w:t>Context:</w:t>
            </w:r>
          </w:p>
          <w:p w14:paraId="30D12CBC" w14:textId="77777777" w:rsidR="002B74B1" w:rsidRDefault="002B74B1" w:rsidP="002B74B1">
            <w:pPr>
              <w:rPr>
                <w:u w:val="single"/>
              </w:rPr>
            </w:pPr>
          </w:p>
          <w:p w14:paraId="69670602" w14:textId="77777777" w:rsidR="00817125" w:rsidRDefault="00817125" w:rsidP="00B17677">
            <w:pPr>
              <w:pStyle w:val="ListParagraph"/>
              <w:numPr>
                <w:ilvl w:val="0"/>
                <w:numId w:val="1"/>
              </w:numPr>
              <w:rPr>
                <w:rStyle w:val="ListParagraphChar"/>
              </w:rPr>
            </w:pPr>
            <w:r>
              <w:t>A review by an assessor will look at the following aspects</w:t>
            </w:r>
            <w:r w:rsidRPr="00954ED0">
              <w:rPr>
                <w:rStyle w:val="ListParagraphChar"/>
              </w:rPr>
              <w:t xml:space="preserve">: </w:t>
            </w:r>
          </w:p>
          <w:p w14:paraId="305E6D25" w14:textId="77777777" w:rsidR="00817125" w:rsidRPr="00954ED0" w:rsidRDefault="00817125" w:rsidP="00B17677">
            <w:pPr>
              <w:pStyle w:val="ListParagraph"/>
              <w:numPr>
                <w:ilvl w:val="1"/>
                <w:numId w:val="1"/>
              </w:numPr>
              <w:rPr>
                <w:rStyle w:val="ListParagraphChar"/>
              </w:rPr>
            </w:pPr>
            <w:r w:rsidRPr="00954ED0">
              <w:rPr>
                <w:rStyle w:val="ListParagraphChar"/>
              </w:rPr>
              <w:t>The reason a review has been requested and its impact on the client’s existing assessment information and support plan.</w:t>
            </w:r>
          </w:p>
          <w:p w14:paraId="318DE5EE" w14:textId="77777777" w:rsidR="00817125" w:rsidRPr="00954ED0" w:rsidRDefault="00817125" w:rsidP="00B17677">
            <w:pPr>
              <w:pStyle w:val="ListParagraph"/>
              <w:numPr>
                <w:ilvl w:val="1"/>
                <w:numId w:val="1"/>
              </w:numPr>
              <w:rPr>
                <w:rStyle w:val="ListParagraphChar"/>
              </w:rPr>
            </w:pPr>
            <w:r w:rsidRPr="00954ED0">
              <w:rPr>
                <w:rStyle w:val="ListParagraphChar"/>
              </w:rPr>
              <w:t>The appropriateness of the services in meeting the client’s goals.</w:t>
            </w:r>
          </w:p>
          <w:p w14:paraId="2BBAABDC" w14:textId="77777777" w:rsidR="00817125" w:rsidRPr="00954ED0" w:rsidRDefault="00817125" w:rsidP="00B17677">
            <w:pPr>
              <w:pStyle w:val="ListParagraph"/>
              <w:numPr>
                <w:ilvl w:val="1"/>
                <w:numId w:val="1"/>
              </w:numPr>
              <w:rPr>
                <w:rStyle w:val="ListParagraphChar"/>
              </w:rPr>
            </w:pPr>
            <w:r w:rsidRPr="00954ED0">
              <w:rPr>
                <w:rStyle w:val="ListParagraphChar"/>
              </w:rPr>
              <w:t>Any new goals for the client, and associated referral(s) for service.</w:t>
            </w:r>
          </w:p>
          <w:p w14:paraId="2116FE1F" w14:textId="798E4162" w:rsidR="002B74B1" w:rsidRPr="00817125" w:rsidRDefault="00817125" w:rsidP="00B17677">
            <w:pPr>
              <w:pStyle w:val="ListParagraph"/>
              <w:numPr>
                <w:ilvl w:val="1"/>
                <w:numId w:val="1"/>
              </w:numPr>
            </w:pPr>
            <w:r w:rsidRPr="00954ED0">
              <w:rPr>
                <w:rStyle w:val="ListParagraphChar"/>
                <w:rFonts w:asciiTheme="minorHAnsi" w:eastAsiaTheme="minorHAnsi" w:hAnsiTheme="minorHAnsi"/>
                <w:szCs w:val="22"/>
                <w:lang w:eastAsia="en-US"/>
              </w:rPr>
              <w:t xml:space="preserve">The appropriateness of setting another review date or an end date for service delivery. </w:t>
            </w:r>
          </w:p>
          <w:p w14:paraId="0A1F9D18" w14:textId="77777777" w:rsidR="002B74B1" w:rsidRDefault="002B74B1" w:rsidP="002B74B1">
            <w:pPr>
              <w:rPr>
                <w:u w:val="single"/>
              </w:rPr>
            </w:pPr>
            <w:r>
              <w:rPr>
                <w:u w:val="single"/>
              </w:rPr>
              <w:t>Consider and record:</w:t>
            </w:r>
          </w:p>
          <w:p w14:paraId="79DA4D2D" w14:textId="77777777" w:rsidR="002B74B1" w:rsidRDefault="002B74B1" w:rsidP="002B74B1">
            <w:pPr>
              <w:rPr>
                <w:u w:val="single"/>
              </w:rPr>
            </w:pPr>
          </w:p>
          <w:p w14:paraId="46CF9EAC" w14:textId="12D4DA4B" w:rsidR="002B74B1" w:rsidRPr="00712711" w:rsidRDefault="00817125" w:rsidP="00B17677">
            <w:pPr>
              <w:pStyle w:val="ListParagraph"/>
              <w:numPr>
                <w:ilvl w:val="0"/>
                <w:numId w:val="1"/>
              </w:numPr>
              <w:spacing w:after="0"/>
              <w:rPr>
                <w:u w:val="single"/>
              </w:rPr>
            </w:pPr>
            <w:r w:rsidRPr="00954ED0">
              <w:t xml:space="preserve">The reason for scheduling a review of the client’s </w:t>
            </w:r>
            <w:r>
              <w:t>s</w:t>
            </w:r>
            <w:r w:rsidRPr="00954ED0">
              <w:t xml:space="preserve">upport </w:t>
            </w:r>
            <w:r>
              <w:t>p</w:t>
            </w:r>
            <w:r w:rsidRPr="00954ED0">
              <w:t>lan.</w:t>
            </w:r>
          </w:p>
          <w:p w14:paraId="7B3DDC96" w14:textId="77777777" w:rsidR="002B74B1" w:rsidRDefault="002B74B1" w:rsidP="002D1824">
            <w:pPr>
              <w:rPr>
                <w:rFonts w:cs="Arial"/>
              </w:rPr>
            </w:pPr>
          </w:p>
        </w:tc>
      </w:tr>
    </w:tbl>
    <w:p w14:paraId="6FFB3A3C" w14:textId="7C166174" w:rsidR="00CC605B" w:rsidRDefault="00CC605B" w:rsidP="00625E73">
      <w:pPr>
        <w:rPr>
          <w:lang w:eastAsia="en-AU"/>
        </w:rPr>
      </w:pPr>
    </w:p>
    <w:p w14:paraId="01A5954F" w14:textId="77777777" w:rsidR="00CC605B" w:rsidRDefault="00CC605B">
      <w:pPr>
        <w:rPr>
          <w:rFonts w:eastAsia="MS Gothic" w:cs="Times New Roman"/>
          <w:b/>
          <w:noProof/>
          <w:color w:val="80679D"/>
          <w:sz w:val="28"/>
          <w:szCs w:val="26"/>
          <w:lang w:eastAsia="en-AU"/>
        </w:rPr>
      </w:pPr>
      <w:r>
        <w:rPr>
          <w:lang w:eastAsia="en-AU"/>
        </w:rPr>
        <w:br w:type="page"/>
      </w:r>
    </w:p>
    <w:p w14:paraId="14F7A8E0" w14:textId="208E7D19" w:rsidR="00BF152D" w:rsidRDefault="00CC605B" w:rsidP="00A573E5">
      <w:pPr>
        <w:pStyle w:val="Heading1"/>
        <w:rPr>
          <w:lang w:eastAsia="en-AU"/>
        </w:rPr>
      </w:pPr>
      <w:bookmarkStart w:id="3828" w:name="_Toc184033249"/>
      <w:r>
        <w:rPr>
          <w:lang w:eastAsia="en-AU"/>
        </w:rPr>
        <w:lastRenderedPageBreak/>
        <w:t xml:space="preserve">Appendix </w:t>
      </w:r>
      <w:r w:rsidR="001D0111">
        <w:rPr>
          <w:lang w:eastAsia="en-AU"/>
        </w:rPr>
        <w:t xml:space="preserve">A </w:t>
      </w:r>
      <w:r w:rsidR="006369A2">
        <w:rPr>
          <w:lang w:eastAsia="en-AU"/>
        </w:rPr>
        <w:t>–</w:t>
      </w:r>
      <w:r>
        <w:rPr>
          <w:lang w:eastAsia="en-AU"/>
        </w:rPr>
        <w:t xml:space="preserve"> </w:t>
      </w:r>
      <w:r w:rsidR="006369A2">
        <w:rPr>
          <w:lang w:eastAsia="en-AU"/>
        </w:rPr>
        <w:t>list of health conditions</w:t>
      </w:r>
      <w:bookmarkEnd w:id="3828"/>
    </w:p>
    <w:p w14:paraId="28B4866A" w14:textId="33681D56" w:rsidR="001D0111" w:rsidRPr="007D4078" w:rsidRDefault="001D0111" w:rsidP="001D0111">
      <w:pPr>
        <w:pStyle w:val="Heading3"/>
        <w:spacing w:after="240"/>
        <w:sectPr w:rsidR="001D0111" w:rsidRPr="007D4078" w:rsidSect="004F49E6">
          <w:headerReference w:type="even" r:id="rId122"/>
          <w:headerReference w:type="default" r:id="rId123"/>
          <w:headerReference w:type="first" r:id="rId124"/>
          <w:type w:val="continuous"/>
          <w:pgSz w:w="11906" w:h="16838"/>
          <w:pgMar w:top="1670" w:right="1440" w:bottom="1440" w:left="1440" w:header="708" w:footer="708" w:gutter="0"/>
          <w:cols w:space="708"/>
          <w:docGrid w:linePitch="360"/>
        </w:sectPr>
      </w:pPr>
    </w:p>
    <w:tbl>
      <w:tblPr>
        <w:tblStyle w:val="TableGrid"/>
        <w:tblW w:w="9322" w:type="dxa"/>
        <w:tblLayout w:type="fixed"/>
        <w:tblLook w:val="04A0" w:firstRow="1" w:lastRow="0" w:firstColumn="1" w:lastColumn="0" w:noHBand="0" w:noVBand="1"/>
        <w:tblCaption w:val="Health conditions"/>
        <w:tblDescription w:val="The health condition with the greatest impact on the person’s need for assistance with activities of daily living and social participation."/>
      </w:tblPr>
      <w:tblGrid>
        <w:gridCol w:w="1951"/>
        <w:gridCol w:w="851"/>
        <w:gridCol w:w="6520"/>
      </w:tblGrid>
      <w:tr w:rsidR="001D0111" w14:paraId="43752F8A" w14:textId="77777777" w:rsidTr="00EE6430">
        <w:trPr>
          <w:trHeight w:val="307"/>
          <w:tblHeader/>
        </w:trPr>
        <w:tc>
          <w:tcPr>
            <w:tcW w:w="1951" w:type="dxa"/>
          </w:tcPr>
          <w:p w14:paraId="309549E7" w14:textId="77777777" w:rsidR="001D0111" w:rsidRDefault="001D0111" w:rsidP="00EE6430">
            <w:pPr>
              <w:rPr>
                <w:rFonts w:eastAsia="MS Gothic" w:cs="Arial"/>
                <w:b/>
                <w:noProof/>
                <w:color w:val="80679D"/>
              </w:rPr>
            </w:pPr>
            <w:r>
              <w:rPr>
                <w:rFonts w:eastAsia="MS Gothic" w:cs="Arial"/>
                <w:b/>
                <w:noProof/>
                <w:color w:val="80679D"/>
              </w:rPr>
              <w:t>Category</w:t>
            </w:r>
          </w:p>
        </w:tc>
        <w:tc>
          <w:tcPr>
            <w:tcW w:w="851" w:type="dxa"/>
            <w:vAlign w:val="center"/>
          </w:tcPr>
          <w:p w14:paraId="6A410200" w14:textId="77777777" w:rsidR="001D0111" w:rsidRDefault="001D0111" w:rsidP="00EE6430">
            <w:pPr>
              <w:rPr>
                <w:rFonts w:eastAsia="MS Gothic" w:cs="Arial"/>
                <w:b/>
                <w:noProof/>
                <w:color w:val="80679D"/>
              </w:rPr>
            </w:pPr>
            <w:r>
              <w:rPr>
                <w:rFonts w:eastAsia="MS Gothic" w:cs="Arial"/>
                <w:b/>
                <w:noProof/>
                <w:color w:val="80679D"/>
              </w:rPr>
              <w:t>Code</w:t>
            </w:r>
          </w:p>
        </w:tc>
        <w:tc>
          <w:tcPr>
            <w:tcW w:w="6520" w:type="dxa"/>
            <w:vAlign w:val="center"/>
          </w:tcPr>
          <w:p w14:paraId="5AF6A718" w14:textId="77777777" w:rsidR="001D0111" w:rsidRPr="006A2624" w:rsidRDefault="001D0111" w:rsidP="00EE6430">
            <w:pPr>
              <w:rPr>
                <w:lang w:eastAsia="en-AU"/>
              </w:rPr>
            </w:pPr>
            <w:r>
              <w:rPr>
                <w:rFonts w:eastAsia="MS Gothic" w:cs="Arial"/>
                <w:b/>
                <w:noProof/>
                <w:color w:val="80679D"/>
              </w:rPr>
              <w:t>C</w:t>
            </w:r>
            <w:r w:rsidRPr="00DE1D13">
              <w:rPr>
                <w:rFonts w:eastAsia="MS Gothic" w:cs="Arial"/>
                <w:b/>
                <w:noProof/>
                <w:color w:val="80679D"/>
              </w:rPr>
              <w:t>ondition</w:t>
            </w:r>
          </w:p>
        </w:tc>
      </w:tr>
      <w:tr w:rsidR="001D0111" w14:paraId="69FFF914" w14:textId="77777777" w:rsidTr="00EE6430">
        <w:trPr>
          <w:trHeight w:val="307"/>
        </w:trPr>
        <w:tc>
          <w:tcPr>
            <w:tcW w:w="1951" w:type="dxa"/>
          </w:tcPr>
          <w:p w14:paraId="01ADA996" w14:textId="77777777" w:rsidR="001D0111" w:rsidRDefault="001D0111" w:rsidP="00EE6430">
            <w:pPr>
              <w:rPr>
                <w:lang w:eastAsia="en-AU"/>
              </w:rPr>
            </w:pPr>
            <w:r w:rsidRPr="00AE0549">
              <w:rPr>
                <w:rFonts w:eastAsia="Times New Roman"/>
                <w:b/>
                <w:bCs/>
                <w:color w:val="000000"/>
                <w:lang w:eastAsia="en-AU"/>
              </w:rPr>
              <w:t>No health conditions present</w:t>
            </w:r>
          </w:p>
        </w:tc>
        <w:tc>
          <w:tcPr>
            <w:tcW w:w="851" w:type="dxa"/>
            <w:vAlign w:val="center"/>
          </w:tcPr>
          <w:p w14:paraId="7E4F9AE8" w14:textId="77777777" w:rsidR="001D0111" w:rsidRPr="00130EA5" w:rsidRDefault="001D0111" w:rsidP="00EE6430">
            <w:pPr>
              <w:rPr>
                <w:lang w:eastAsia="en-AU"/>
              </w:rPr>
            </w:pPr>
            <w:r w:rsidRPr="00130EA5">
              <w:rPr>
                <w:rFonts w:eastAsia="Times New Roman"/>
                <w:bCs/>
                <w:lang w:eastAsia="en-AU"/>
              </w:rPr>
              <w:t>0000</w:t>
            </w:r>
          </w:p>
        </w:tc>
        <w:tc>
          <w:tcPr>
            <w:tcW w:w="6520" w:type="dxa"/>
            <w:vAlign w:val="center"/>
          </w:tcPr>
          <w:p w14:paraId="4EF6B80F" w14:textId="77777777" w:rsidR="001D0111" w:rsidRPr="00130EA5" w:rsidRDefault="001D0111" w:rsidP="00EE6430">
            <w:pPr>
              <w:rPr>
                <w:lang w:eastAsia="en-AU"/>
              </w:rPr>
            </w:pPr>
            <w:r w:rsidRPr="00130EA5">
              <w:rPr>
                <w:rFonts w:eastAsia="Times New Roman"/>
                <w:lang w:eastAsia="en-AU"/>
              </w:rPr>
              <w:t>No health conditions present</w:t>
            </w:r>
          </w:p>
        </w:tc>
      </w:tr>
      <w:tr w:rsidR="001D0111" w14:paraId="13F4907E" w14:textId="77777777" w:rsidTr="00EE6430">
        <w:trPr>
          <w:trHeight w:val="307"/>
        </w:trPr>
        <w:tc>
          <w:tcPr>
            <w:tcW w:w="1951" w:type="dxa"/>
            <w:vMerge w:val="restart"/>
          </w:tcPr>
          <w:p w14:paraId="1C03681B" w14:textId="77777777" w:rsidR="001D0111" w:rsidRDefault="001D0111" w:rsidP="00EE6430">
            <w:pPr>
              <w:rPr>
                <w:lang w:eastAsia="en-AU"/>
              </w:rPr>
            </w:pPr>
            <w:r w:rsidRPr="00AE0549">
              <w:rPr>
                <w:rFonts w:eastAsia="Times New Roman"/>
                <w:b/>
                <w:bCs/>
                <w:color w:val="000000"/>
                <w:lang w:eastAsia="en-AU"/>
              </w:rPr>
              <w:t>Certain infectious &amp; parasitic diseases</w:t>
            </w:r>
          </w:p>
        </w:tc>
        <w:tc>
          <w:tcPr>
            <w:tcW w:w="851" w:type="dxa"/>
          </w:tcPr>
          <w:p w14:paraId="49BDA69B" w14:textId="77777777" w:rsidR="001D0111" w:rsidRPr="00130EA5" w:rsidRDefault="001D0111" w:rsidP="00EE6430">
            <w:pPr>
              <w:rPr>
                <w:lang w:eastAsia="en-AU"/>
              </w:rPr>
            </w:pPr>
            <w:r w:rsidRPr="00130EA5">
              <w:rPr>
                <w:rFonts w:eastAsia="Times New Roman"/>
                <w:lang w:eastAsia="en-AU"/>
              </w:rPr>
              <w:t>0101</w:t>
            </w:r>
          </w:p>
        </w:tc>
        <w:tc>
          <w:tcPr>
            <w:tcW w:w="6520" w:type="dxa"/>
          </w:tcPr>
          <w:p w14:paraId="0BAD5723" w14:textId="77777777" w:rsidR="001D0111" w:rsidRPr="00130EA5" w:rsidRDefault="001D0111" w:rsidP="00EE6430">
            <w:pPr>
              <w:rPr>
                <w:lang w:eastAsia="en-AU"/>
              </w:rPr>
            </w:pPr>
            <w:r w:rsidRPr="00130EA5">
              <w:rPr>
                <w:rFonts w:eastAsia="Times New Roman"/>
                <w:lang w:eastAsia="en-AU"/>
              </w:rPr>
              <w:t>Tuberculosis</w:t>
            </w:r>
          </w:p>
        </w:tc>
      </w:tr>
      <w:tr w:rsidR="001D0111" w14:paraId="4A0F4EF0" w14:textId="77777777" w:rsidTr="00EE6430">
        <w:trPr>
          <w:trHeight w:val="307"/>
        </w:trPr>
        <w:tc>
          <w:tcPr>
            <w:tcW w:w="1951" w:type="dxa"/>
            <w:vMerge/>
          </w:tcPr>
          <w:p w14:paraId="2857DCC9" w14:textId="77777777" w:rsidR="001D0111" w:rsidRDefault="001D0111" w:rsidP="00EE6430">
            <w:pPr>
              <w:rPr>
                <w:lang w:eastAsia="en-AU"/>
              </w:rPr>
            </w:pPr>
          </w:p>
        </w:tc>
        <w:tc>
          <w:tcPr>
            <w:tcW w:w="851" w:type="dxa"/>
          </w:tcPr>
          <w:p w14:paraId="4DBDC889" w14:textId="77777777" w:rsidR="001D0111" w:rsidRPr="00130EA5" w:rsidRDefault="001D0111" w:rsidP="00EE6430">
            <w:pPr>
              <w:rPr>
                <w:lang w:eastAsia="en-AU"/>
              </w:rPr>
            </w:pPr>
            <w:r w:rsidRPr="00130EA5">
              <w:rPr>
                <w:rFonts w:eastAsia="Times New Roman"/>
                <w:lang w:eastAsia="en-AU"/>
              </w:rPr>
              <w:t>0102</w:t>
            </w:r>
          </w:p>
        </w:tc>
        <w:tc>
          <w:tcPr>
            <w:tcW w:w="6520" w:type="dxa"/>
          </w:tcPr>
          <w:p w14:paraId="04C30E7C" w14:textId="77777777" w:rsidR="001D0111" w:rsidRPr="00130EA5" w:rsidRDefault="001D0111" w:rsidP="00EE6430">
            <w:pPr>
              <w:rPr>
                <w:lang w:eastAsia="en-AU"/>
              </w:rPr>
            </w:pPr>
            <w:r w:rsidRPr="00130EA5">
              <w:rPr>
                <w:rFonts w:eastAsia="Times New Roman"/>
                <w:lang w:eastAsia="en-AU"/>
              </w:rPr>
              <w:t>Poliomyelitis</w:t>
            </w:r>
          </w:p>
        </w:tc>
      </w:tr>
      <w:tr w:rsidR="001D0111" w14:paraId="06F96759" w14:textId="77777777" w:rsidTr="00EE6430">
        <w:trPr>
          <w:trHeight w:val="307"/>
        </w:trPr>
        <w:tc>
          <w:tcPr>
            <w:tcW w:w="1951" w:type="dxa"/>
            <w:vMerge/>
          </w:tcPr>
          <w:p w14:paraId="48542740" w14:textId="77777777" w:rsidR="001D0111" w:rsidRDefault="001D0111" w:rsidP="00EE6430">
            <w:pPr>
              <w:rPr>
                <w:lang w:eastAsia="en-AU"/>
              </w:rPr>
            </w:pPr>
          </w:p>
        </w:tc>
        <w:tc>
          <w:tcPr>
            <w:tcW w:w="851" w:type="dxa"/>
          </w:tcPr>
          <w:p w14:paraId="5F72A8D3" w14:textId="77777777" w:rsidR="001D0111" w:rsidRPr="00130EA5" w:rsidRDefault="001D0111" w:rsidP="00EE6430">
            <w:pPr>
              <w:rPr>
                <w:lang w:eastAsia="en-AU"/>
              </w:rPr>
            </w:pPr>
            <w:r w:rsidRPr="00130EA5">
              <w:rPr>
                <w:rFonts w:eastAsia="Times New Roman"/>
                <w:lang w:eastAsia="en-AU"/>
              </w:rPr>
              <w:t>0103</w:t>
            </w:r>
          </w:p>
        </w:tc>
        <w:tc>
          <w:tcPr>
            <w:tcW w:w="6520" w:type="dxa"/>
          </w:tcPr>
          <w:p w14:paraId="4CC39A0B" w14:textId="77777777" w:rsidR="001D0111" w:rsidRPr="00130EA5" w:rsidRDefault="001D0111" w:rsidP="00EE6430">
            <w:pPr>
              <w:rPr>
                <w:lang w:eastAsia="en-AU"/>
              </w:rPr>
            </w:pPr>
            <w:r w:rsidRPr="00130EA5">
              <w:rPr>
                <w:rFonts w:eastAsia="Times New Roman"/>
                <w:lang w:eastAsia="en-AU"/>
              </w:rPr>
              <w:t>HIV/AIDS</w:t>
            </w:r>
          </w:p>
        </w:tc>
      </w:tr>
      <w:tr w:rsidR="001D0111" w14:paraId="449190C0" w14:textId="77777777" w:rsidTr="00EE6430">
        <w:trPr>
          <w:trHeight w:val="307"/>
        </w:trPr>
        <w:tc>
          <w:tcPr>
            <w:tcW w:w="1951" w:type="dxa"/>
            <w:vMerge/>
          </w:tcPr>
          <w:p w14:paraId="28FE8285" w14:textId="77777777" w:rsidR="001D0111" w:rsidRDefault="001D0111" w:rsidP="00EE6430">
            <w:pPr>
              <w:rPr>
                <w:lang w:eastAsia="en-AU"/>
              </w:rPr>
            </w:pPr>
          </w:p>
        </w:tc>
        <w:tc>
          <w:tcPr>
            <w:tcW w:w="851" w:type="dxa"/>
          </w:tcPr>
          <w:p w14:paraId="46E20334" w14:textId="77777777" w:rsidR="001D0111" w:rsidRPr="00130EA5" w:rsidRDefault="001D0111" w:rsidP="00EE6430">
            <w:pPr>
              <w:rPr>
                <w:lang w:eastAsia="en-AU"/>
              </w:rPr>
            </w:pPr>
            <w:r w:rsidRPr="00130EA5">
              <w:rPr>
                <w:rFonts w:eastAsia="Times New Roman"/>
                <w:lang w:eastAsia="en-AU"/>
              </w:rPr>
              <w:t>0104</w:t>
            </w:r>
          </w:p>
        </w:tc>
        <w:tc>
          <w:tcPr>
            <w:tcW w:w="6520" w:type="dxa"/>
          </w:tcPr>
          <w:p w14:paraId="67A1C864" w14:textId="77777777" w:rsidR="001D0111" w:rsidRPr="00130EA5" w:rsidRDefault="001D0111" w:rsidP="00EE6430">
            <w:pPr>
              <w:rPr>
                <w:lang w:eastAsia="en-AU"/>
              </w:rPr>
            </w:pPr>
            <w:r w:rsidRPr="00130EA5">
              <w:rPr>
                <w:rFonts w:eastAsia="Times New Roman"/>
                <w:lang w:eastAsia="en-AU"/>
              </w:rPr>
              <w:t>Diarrhoea &amp; gastroenteritis of presumed infectious origin</w:t>
            </w:r>
          </w:p>
        </w:tc>
      </w:tr>
      <w:tr w:rsidR="001D0111" w14:paraId="73904050" w14:textId="77777777" w:rsidTr="00EE6430">
        <w:trPr>
          <w:trHeight w:val="307"/>
        </w:trPr>
        <w:tc>
          <w:tcPr>
            <w:tcW w:w="1951" w:type="dxa"/>
            <w:vMerge/>
          </w:tcPr>
          <w:p w14:paraId="1F6AE939" w14:textId="77777777" w:rsidR="001D0111" w:rsidRDefault="001D0111" w:rsidP="00EE6430">
            <w:pPr>
              <w:rPr>
                <w:lang w:eastAsia="en-AU"/>
              </w:rPr>
            </w:pPr>
          </w:p>
        </w:tc>
        <w:tc>
          <w:tcPr>
            <w:tcW w:w="851" w:type="dxa"/>
          </w:tcPr>
          <w:p w14:paraId="6381F085" w14:textId="77777777" w:rsidR="001D0111" w:rsidRPr="00130EA5" w:rsidRDefault="001D0111" w:rsidP="00EE6430">
            <w:pPr>
              <w:rPr>
                <w:lang w:eastAsia="en-AU"/>
              </w:rPr>
            </w:pPr>
            <w:r w:rsidRPr="00130EA5">
              <w:rPr>
                <w:rFonts w:eastAsia="Times New Roman"/>
                <w:lang w:eastAsia="en-AU"/>
              </w:rPr>
              <w:t>0105</w:t>
            </w:r>
          </w:p>
        </w:tc>
        <w:tc>
          <w:tcPr>
            <w:tcW w:w="6520" w:type="dxa"/>
          </w:tcPr>
          <w:p w14:paraId="0AF4FCBB" w14:textId="77777777" w:rsidR="001D0111" w:rsidRPr="00130EA5" w:rsidRDefault="001D0111" w:rsidP="00EE6430">
            <w:pPr>
              <w:rPr>
                <w:lang w:eastAsia="en-AU"/>
              </w:rPr>
            </w:pPr>
            <w:r w:rsidRPr="00130EA5">
              <w:rPr>
                <w:rFonts w:eastAsia="Times New Roman"/>
                <w:lang w:eastAsia="en-AU"/>
              </w:rPr>
              <w:t>Chronic viral hepatitis</w:t>
            </w:r>
          </w:p>
        </w:tc>
      </w:tr>
      <w:tr w:rsidR="001D0111" w14:paraId="587DE4E5" w14:textId="77777777" w:rsidTr="00EE6430">
        <w:trPr>
          <w:trHeight w:val="307"/>
        </w:trPr>
        <w:tc>
          <w:tcPr>
            <w:tcW w:w="1951" w:type="dxa"/>
            <w:vMerge/>
          </w:tcPr>
          <w:p w14:paraId="0000279D" w14:textId="77777777" w:rsidR="001D0111" w:rsidRDefault="001D0111" w:rsidP="00EE6430">
            <w:pPr>
              <w:rPr>
                <w:lang w:eastAsia="en-AU"/>
              </w:rPr>
            </w:pPr>
          </w:p>
        </w:tc>
        <w:tc>
          <w:tcPr>
            <w:tcW w:w="851" w:type="dxa"/>
          </w:tcPr>
          <w:p w14:paraId="20FC70E7" w14:textId="77777777" w:rsidR="001D0111" w:rsidRPr="00130EA5" w:rsidRDefault="001D0111" w:rsidP="00EE6430">
            <w:pPr>
              <w:rPr>
                <w:rFonts w:eastAsia="Times New Roman"/>
                <w:lang w:eastAsia="en-AU"/>
              </w:rPr>
            </w:pPr>
            <w:r w:rsidRPr="00130EA5">
              <w:rPr>
                <w:rFonts w:eastAsia="Times New Roman"/>
                <w:lang w:eastAsia="en-AU"/>
              </w:rPr>
              <w:t>0199</w:t>
            </w:r>
          </w:p>
        </w:tc>
        <w:tc>
          <w:tcPr>
            <w:tcW w:w="6520" w:type="dxa"/>
          </w:tcPr>
          <w:p w14:paraId="0F84109C" w14:textId="77777777" w:rsidR="001D0111" w:rsidRPr="00130EA5" w:rsidRDefault="001D0111" w:rsidP="00EE6430">
            <w:pPr>
              <w:rPr>
                <w:rFonts w:eastAsia="Times New Roman"/>
                <w:lang w:eastAsia="en-AU"/>
              </w:rPr>
            </w:pPr>
            <w:r w:rsidRPr="00130EA5">
              <w:rPr>
                <w:rFonts w:eastAsia="Times New Roman"/>
                <w:lang w:eastAsia="en-AU"/>
              </w:rPr>
              <w:t>Other infectious &amp; parasitic diseases n.o.s or n.e.c (includes leprosy, listeriosis, scarlet fever, meningococcal infection, septicaemia, viral meningitis)</w:t>
            </w:r>
          </w:p>
        </w:tc>
      </w:tr>
      <w:tr w:rsidR="001D0111" w14:paraId="6FF22547" w14:textId="77777777" w:rsidTr="00EE6430">
        <w:trPr>
          <w:trHeight w:val="307"/>
        </w:trPr>
        <w:tc>
          <w:tcPr>
            <w:tcW w:w="1951" w:type="dxa"/>
            <w:vMerge w:val="restart"/>
          </w:tcPr>
          <w:p w14:paraId="70C3162E" w14:textId="77777777" w:rsidR="001D0111" w:rsidRDefault="001D0111" w:rsidP="00EE6430">
            <w:pPr>
              <w:rPr>
                <w:lang w:eastAsia="en-AU"/>
              </w:rPr>
            </w:pPr>
            <w:r w:rsidRPr="00AE0549">
              <w:rPr>
                <w:rFonts w:eastAsia="Times New Roman"/>
                <w:b/>
                <w:bCs/>
                <w:color w:val="000000"/>
                <w:lang w:eastAsia="en-AU"/>
              </w:rPr>
              <w:t>Neoplasms (tumours/cancers)</w:t>
            </w:r>
          </w:p>
        </w:tc>
        <w:tc>
          <w:tcPr>
            <w:tcW w:w="851" w:type="dxa"/>
          </w:tcPr>
          <w:p w14:paraId="0736DF9F" w14:textId="77777777" w:rsidR="001D0111" w:rsidRPr="00130EA5" w:rsidRDefault="001D0111" w:rsidP="00EE6430">
            <w:pPr>
              <w:rPr>
                <w:rFonts w:eastAsia="Times New Roman"/>
                <w:lang w:eastAsia="en-AU"/>
              </w:rPr>
            </w:pPr>
            <w:r w:rsidRPr="00130EA5">
              <w:rPr>
                <w:rFonts w:eastAsia="Times New Roman"/>
                <w:lang w:eastAsia="en-AU"/>
              </w:rPr>
              <w:t>0201</w:t>
            </w:r>
          </w:p>
        </w:tc>
        <w:tc>
          <w:tcPr>
            <w:tcW w:w="6520" w:type="dxa"/>
          </w:tcPr>
          <w:p w14:paraId="5F2D8271" w14:textId="77777777" w:rsidR="001D0111" w:rsidRPr="00130EA5" w:rsidRDefault="001D0111" w:rsidP="00EE6430">
            <w:pPr>
              <w:rPr>
                <w:rFonts w:eastAsia="Times New Roman"/>
                <w:lang w:eastAsia="en-AU"/>
              </w:rPr>
            </w:pPr>
            <w:r w:rsidRPr="00130EA5">
              <w:rPr>
                <w:rFonts w:eastAsia="Times New Roman"/>
                <w:lang w:eastAsia="en-AU"/>
              </w:rPr>
              <w:t>Head &amp; neck cancer</w:t>
            </w:r>
          </w:p>
        </w:tc>
      </w:tr>
      <w:tr w:rsidR="001D0111" w14:paraId="633AF719" w14:textId="77777777" w:rsidTr="00EE6430">
        <w:trPr>
          <w:trHeight w:val="307"/>
        </w:trPr>
        <w:tc>
          <w:tcPr>
            <w:tcW w:w="1951" w:type="dxa"/>
            <w:vMerge/>
          </w:tcPr>
          <w:p w14:paraId="378D1B24" w14:textId="77777777" w:rsidR="001D0111" w:rsidRDefault="001D0111" w:rsidP="00EE6430">
            <w:pPr>
              <w:rPr>
                <w:lang w:eastAsia="en-AU"/>
              </w:rPr>
            </w:pPr>
          </w:p>
        </w:tc>
        <w:tc>
          <w:tcPr>
            <w:tcW w:w="851" w:type="dxa"/>
          </w:tcPr>
          <w:p w14:paraId="3B5701C8" w14:textId="77777777" w:rsidR="001D0111" w:rsidRPr="00130EA5" w:rsidRDefault="001D0111" w:rsidP="00EE6430">
            <w:pPr>
              <w:rPr>
                <w:rFonts w:eastAsia="Times New Roman"/>
                <w:lang w:eastAsia="en-AU"/>
              </w:rPr>
            </w:pPr>
            <w:r w:rsidRPr="00130EA5">
              <w:rPr>
                <w:rFonts w:eastAsia="Times New Roman"/>
                <w:lang w:eastAsia="en-AU"/>
              </w:rPr>
              <w:t>0202</w:t>
            </w:r>
          </w:p>
        </w:tc>
        <w:tc>
          <w:tcPr>
            <w:tcW w:w="6520" w:type="dxa"/>
          </w:tcPr>
          <w:p w14:paraId="13EC16FF" w14:textId="77777777" w:rsidR="001D0111" w:rsidRPr="00130EA5" w:rsidRDefault="001D0111" w:rsidP="00EE6430">
            <w:pPr>
              <w:rPr>
                <w:rFonts w:eastAsia="Times New Roman"/>
                <w:lang w:eastAsia="en-AU"/>
              </w:rPr>
            </w:pPr>
            <w:r w:rsidRPr="00130EA5">
              <w:rPr>
                <w:rFonts w:eastAsia="Times New Roman"/>
                <w:lang w:eastAsia="en-AU"/>
              </w:rPr>
              <w:t>Stomach cancer</w:t>
            </w:r>
          </w:p>
        </w:tc>
      </w:tr>
      <w:tr w:rsidR="001D0111" w14:paraId="4E97BB2C" w14:textId="77777777" w:rsidTr="00EE6430">
        <w:trPr>
          <w:trHeight w:val="307"/>
        </w:trPr>
        <w:tc>
          <w:tcPr>
            <w:tcW w:w="1951" w:type="dxa"/>
            <w:vMerge/>
          </w:tcPr>
          <w:p w14:paraId="68265857" w14:textId="77777777" w:rsidR="001D0111" w:rsidRDefault="001D0111" w:rsidP="00EE6430">
            <w:pPr>
              <w:rPr>
                <w:lang w:eastAsia="en-AU"/>
              </w:rPr>
            </w:pPr>
          </w:p>
        </w:tc>
        <w:tc>
          <w:tcPr>
            <w:tcW w:w="851" w:type="dxa"/>
          </w:tcPr>
          <w:p w14:paraId="2217EEC7" w14:textId="77777777" w:rsidR="001D0111" w:rsidRPr="00130EA5" w:rsidRDefault="001D0111" w:rsidP="00EE6430">
            <w:pPr>
              <w:rPr>
                <w:rFonts w:eastAsia="Times New Roman"/>
                <w:lang w:eastAsia="en-AU"/>
              </w:rPr>
            </w:pPr>
            <w:r w:rsidRPr="00130EA5">
              <w:rPr>
                <w:rFonts w:eastAsia="Times New Roman"/>
                <w:lang w:eastAsia="en-AU"/>
              </w:rPr>
              <w:t>0203</w:t>
            </w:r>
          </w:p>
        </w:tc>
        <w:tc>
          <w:tcPr>
            <w:tcW w:w="6520" w:type="dxa"/>
          </w:tcPr>
          <w:p w14:paraId="0B3014B9" w14:textId="77777777" w:rsidR="001D0111" w:rsidRPr="00130EA5" w:rsidRDefault="001D0111" w:rsidP="00EE6430">
            <w:pPr>
              <w:rPr>
                <w:rFonts w:eastAsia="Times New Roman"/>
                <w:lang w:eastAsia="en-AU"/>
              </w:rPr>
            </w:pPr>
            <w:r w:rsidRPr="00130EA5">
              <w:rPr>
                <w:rFonts w:eastAsia="Times New Roman"/>
                <w:lang w:eastAsia="en-AU"/>
              </w:rPr>
              <w:t>Colorectal (bowel) cancer</w:t>
            </w:r>
          </w:p>
        </w:tc>
      </w:tr>
      <w:tr w:rsidR="001D0111" w14:paraId="4797BE3A" w14:textId="77777777" w:rsidTr="00EE6430">
        <w:trPr>
          <w:trHeight w:val="307"/>
        </w:trPr>
        <w:tc>
          <w:tcPr>
            <w:tcW w:w="1951" w:type="dxa"/>
            <w:vMerge/>
          </w:tcPr>
          <w:p w14:paraId="2DF46924" w14:textId="77777777" w:rsidR="001D0111" w:rsidRDefault="001D0111" w:rsidP="00EE6430">
            <w:pPr>
              <w:rPr>
                <w:lang w:eastAsia="en-AU"/>
              </w:rPr>
            </w:pPr>
          </w:p>
        </w:tc>
        <w:tc>
          <w:tcPr>
            <w:tcW w:w="851" w:type="dxa"/>
          </w:tcPr>
          <w:p w14:paraId="147261F9" w14:textId="77777777" w:rsidR="001D0111" w:rsidRPr="00130EA5" w:rsidRDefault="001D0111" w:rsidP="00EE6430">
            <w:pPr>
              <w:rPr>
                <w:rFonts w:eastAsia="Times New Roman"/>
                <w:lang w:eastAsia="en-AU"/>
              </w:rPr>
            </w:pPr>
            <w:r w:rsidRPr="00130EA5">
              <w:rPr>
                <w:rFonts w:eastAsia="Times New Roman"/>
                <w:lang w:eastAsia="en-AU"/>
              </w:rPr>
              <w:t>0204</w:t>
            </w:r>
          </w:p>
        </w:tc>
        <w:tc>
          <w:tcPr>
            <w:tcW w:w="6520" w:type="dxa"/>
          </w:tcPr>
          <w:p w14:paraId="03254369" w14:textId="77777777" w:rsidR="001D0111" w:rsidRPr="00130EA5" w:rsidRDefault="001D0111" w:rsidP="00EE6430">
            <w:pPr>
              <w:rPr>
                <w:rFonts w:eastAsia="Times New Roman"/>
                <w:lang w:eastAsia="en-AU"/>
              </w:rPr>
            </w:pPr>
            <w:r w:rsidRPr="00130EA5">
              <w:rPr>
                <w:rFonts w:eastAsia="Times New Roman"/>
                <w:lang w:eastAsia="en-AU"/>
              </w:rPr>
              <w:t>Lung cancer</w:t>
            </w:r>
          </w:p>
        </w:tc>
      </w:tr>
      <w:tr w:rsidR="001D0111" w14:paraId="079A329E" w14:textId="77777777" w:rsidTr="00EE6430">
        <w:trPr>
          <w:trHeight w:val="307"/>
        </w:trPr>
        <w:tc>
          <w:tcPr>
            <w:tcW w:w="1951" w:type="dxa"/>
            <w:vMerge/>
          </w:tcPr>
          <w:p w14:paraId="2369A1EC" w14:textId="77777777" w:rsidR="001D0111" w:rsidRDefault="001D0111" w:rsidP="00EE6430">
            <w:pPr>
              <w:rPr>
                <w:lang w:eastAsia="en-AU"/>
              </w:rPr>
            </w:pPr>
          </w:p>
        </w:tc>
        <w:tc>
          <w:tcPr>
            <w:tcW w:w="851" w:type="dxa"/>
          </w:tcPr>
          <w:p w14:paraId="2675A5F7" w14:textId="77777777" w:rsidR="001D0111" w:rsidRPr="00130EA5" w:rsidRDefault="001D0111" w:rsidP="00EE6430">
            <w:pPr>
              <w:rPr>
                <w:rFonts w:eastAsia="Times New Roman"/>
                <w:lang w:eastAsia="en-AU"/>
              </w:rPr>
            </w:pPr>
            <w:r w:rsidRPr="00130EA5">
              <w:rPr>
                <w:rFonts w:eastAsia="Times New Roman"/>
                <w:lang w:eastAsia="en-AU"/>
              </w:rPr>
              <w:t>0205</w:t>
            </w:r>
          </w:p>
        </w:tc>
        <w:tc>
          <w:tcPr>
            <w:tcW w:w="6520" w:type="dxa"/>
          </w:tcPr>
          <w:p w14:paraId="0A6CB64C" w14:textId="77777777" w:rsidR="001D0111" w:rsidRPr="00130EA5" w:rsidRDefault="001D0111" w:rsidP="00EE6430">
            <w:pPr>
              <w:rPr>
                <w:rFonts w:eastAsia="Times New Roman"/>
                <w:lang w:eastAsia="en-AU"/>
              </w:rPr>
            </w:pPr>
            <w:r w:rsidRPr="00130EA5">
              <w:rPr>
                <w:rFonts w:eastAsia="Times New Roman"/>
                <w:lang w:eastAsia="en-AU"/>
              </w:rPr>
              <w:t>Skin cancer</w:t>
            </w:r>
          </w:p>
        </w:tc>
      </w:tr>
      <w:tr w:rsidR="001D0111" w14:paraId="4399BC8F" w14:textId="77777777" w:rsidTr="00EE6430">
        <w:trPr>
          <w:trHeight w:val="307"/>
        </w:trPr>
        <w:tc>
          <w:tcPr>
            <w:tcW w:w="1951" w:type="dxa"/>
            <w:vMerge/>
          </w:tcPr>
          <w:p w14:paraId="419482EF" w14:textId="77777777" w:rsidR="001D0111" w:rsidRDefault="001D0111" w:rsidP="00EE6430">
            <w:pPr>
              <w:rPr>
                <w:lang w:eastAsia="en-AU"/>
              </w:rPr>
            </w:pPr>
          </w:p>
        </w:tc>
        <w:tc>
          <w:tcPr>
            <w:tcW w:w="851" w:type="dxa"/>
          </w:tcPr>
          <w:p w14:paraId="796FD2C1" w14:textId="77777777" w:rsidR="001D0111" w:rsidRPr="00130EA5" w:rsidRDefault="001D0111" w:rsidP="00EE6430">
            <w:pPr>
              <w:rPr>
                <w:rFonts w:eastAsia="Times New Roman"/>
                <w:lang w:eastAsia="en-AU"/>
              </w:rPr>
            </w:pPr>
            <w:r w:rsidRPr="00130EA5">
              <w:rPr>
                <w:rFonts w:eastAsia="Times New Roman"/>
                <w:lang w:eastAsia="en-AU"/>
              </w:rPr>
              <w:t>0206</w:t>
            </w:r>
          </w:p>
        </w:tc>
        <w:tc>
          <w:tcPr>
            <w:tcW w:w="6520" w:type="dxa"/>
          </w:tcPr>
          <w:p w14:paraId="51F51E56" w14:textId="77777777" w:rsidR="001D0111" w:rsidRPr="00130EA5" w:rsidRDefault="001D0111" w:rsidP="00EE6430">
            <w:pPr>
              <w:rPr>
                <w:rFonts w:eastAsia="Times New Roman"/>
                <w:lang w:eastAsia="en-AU"/>
              </w:rPr>
            </w:pPr>
            <w:r w:rsidRPr="00130EA5">
              <w:rPr>
                <w:rFonts w:eastAsia="Times New Roman"/>
                <w:lang w:eastAsia="en-AU"/>
              </w:rPr>
              <w:t>Breast cancer</w:t>
            </w:r>
          </w:p>
        </w:tc>
      </w:tr>
      <w:tr w:rsidR="001D0111" w14:paraId="5420CF2C" w14:textId="77777777" w:rsidTr="00EE6430">
        <w:trPr>
          <w:trHeight w:val="307"/>
        </w:trPr>
        <w:tc>
          <w:tcPr>
            <w:tcW w:w="1951" w:type="dxa"/>
            <w:vMerge/>
          </w:tcPr>
          <w:p w14:paraId="7BE38254" w14:textId="77777777" w:rsidR="001D0111" w:rsidRDefault="001D0111" w:rsidP="00EE6430">
            <w:pPr>
              <w:rPr>
                <w:lang w:eastAsia="en-AU"/>
              </w:rPr>
            </w:pPr>
          </w:p>
        </w:tc>
        <w:tc>
          <w:tcPr>
            <w:tcW w:w="851" w:type="dxa"/>
          </w:tcPr>
          <w:p w14:paraId="620BBC30" w14:textId="77777777" w:rsidR="001D0111" w:rsidRPr="00130EA5" w:rsidRDefault="001D0111" w:rsidP="00EE6430">
            <w:pPr>
              <w:rPr>
                <w:rFonts w:eastAsia="Times New Roman"/>
                <w:lang w:eastAsia="en-AU"/>
              </w:rPr>
            </w:pPr>
            <w:r w:rsidRPr="00130EA5">
              <w:rPr>
                <w:rFonts w:eastAsia="Times New Roman"/>
                <w:lang w:eastAsia="en-AU"/>
              </w:rPr>
              <w:t>0207</w:t>
            </w:r>
          </w:p>
        </w:tc>
        <w:tc>
          <w:tcPr>
            <w:tcW w:w="6520" w:type="dxa"/>
          </w:tcPr>
          <w:p w14:paraId="773F5806" w14:textId="77777777" w:rsidR="001D0111" w:rsidRPr="00130EA5" w:rsidRDefault="001D0111" w:rsidP="00EE6430">
            <w:pPr>
              <w:rPr>
                <w:rFonts w:eastAsia="Times New Roman"/>
                <w:lang w:eastAsia="en-AU"/>
              </w:rPr>
            </w:pPr>
            <w:r w:rsidRPr="00130EA5">
              <w:rPr>
                <w:rFonts w:eastAsia="Times New Roman"/>
                <w:lang w:eastAsia="en-AU"/>
              </w:rPr>
              <w:t>Prostate cancer</w:t>
            </w:r>
          </w:p>
        </w:tc>
      </w:tr>
      <w:tr w:rsidR="001D0111" w14:paraId="745882CC" w14:textId="77777777" w:rsidTr="00EE6430">
        <w:trPr>
          <w:trHeight w:val="307"/>
        </w:trPr>
        <w:tc>
          <w:tcPr>
            <w:tcW w:w="1951" w:type="dxa"/>
            <w:vMerge/>
          </w:tcPr>
          <w:p w14:paraId="09B8A188" w14:textId="77777777" w:rsidR="001D0111" w:rsidRDefault="001D0111" w:rsidP="00EE6430">
            <w:pPr>
              <w:rPr>
                <w:lang w:eastAsia="en-AU"/>
              </w:rPr>
            </w:pPr>
          </w:p>
        </w:tc>
        <w:tc>
          <w:tcPr>
            <w:tcW w:w="851" w:type="dxa"/>
          </w:tcPr>
          <w:p w14:paraId="0B198A05" w14:textId="77777777" w:rsidR="001D0111" w:rsidRPr="00130EA5" w:rsidRDefault="001D0111" w:rsidP="00EE6430">
            <w:pPr>
              <w:rPr>
                <w:rFonts w:eastAsia="Times New Roman"/>
                <w:lang w:eastAsia="en-AU"/>
              </w:rPr>
            </w:pPr>
            <w:r w:rsidRPr="00130EA5">
              <w:rPr>
                <w:rFonts w:eastAsia="Times New Roman"/>
                <w:lang w:eastAsia="en-AU"/>
              </w:rPr>
              <w:t>0208</w:t>
            </w:r>
          </w:p>
        </w:tc>
        <w:tc>
          <w:tcPr>
            <w:tcW w:w="6520" w:type="dxa"/>
          </w:tcPr>
          <w:p w14:paraId="6DD08A5A" w14:textId="77777777" w:rsidR="001D0111" w:rsidRPr="00130EA5" w:rsidRDefault="001D0111" w:rsidP="00EE6430">
            <w:pPr>
              <w:rPr>
                <w:rFonts w:eastAsia="Times New Roman"/>
                <w:lang w:eastAsia="en-AU"/>
              </w:rPr>
            </w:pPr>
            <w:r w:rsidRPr="00130EA5">
              <w:rPr>
                <w:rFonts w:eastAsia="Times New Roman"/>
                <w:lang w:eastAsia="en-AU"/>
              </w:rPr>
              <w:t>Brain cancer</w:t>
            </w:r>
          </w:p>
        </w:tc>
      </w:tr>
      <w:tr w:rsidR="001D0111" w14:paraId="5D0797FD" w14:textId="77777777" w:rsidTr="00EE6430">
        <w:trPr>
          <w:trHeight w:val="307"/>
        </w:trPr>
        <w:tc>
          <w:tcPr>
            <w:tcW w:w="1951" w:type="dxa"/>
            <w:vMerge/>
          </w:tcPr>
          <w:p w14:paraId="029EBFBA" w14:textId="77777777" w:rsidR="001D0111" w:rsidRDefault="001D0111" w:rsidP="00EE6430">
            <w:pPr>
              <w:rPr>
                <w:lang w:eastAsia="en-AU"/>
              </w:rPr>
            </w:pPr>
          </w:p>
        </w:tc>
        <w:tc>
          <w:tcPr>
            <w:tcW w:w="851" w:type="dxa"/>
          </w:tcPr>
          <w:p w14:paraId="1F2E008A" w14:textId="77777777" w:rsidR="001D0111" w:rsidRPr="00130EA5" w:rsidRDefault="001D0111" w:rsidP="00EE6430">
            <w:pPr>
              <w:rPr>
                <w:rFonts w:eastAsia="Times New Roman"/>
                <w:lang w:eastAsia="en-AU"/>
              </w:rPr>
            </w:pPr>
            <w:r w:rsidRPr="00130EA5">
              <w:rPr>
                <w:rFonts w:eastAsia="Times New Roman"/>
                <w:lang w:eastAsia="en-AU"/>
              </w:rPr>
              <w:t>0209</w:t>
            </w:r>
          </w:p>
        </w:tc>
        <w:tc>
          <w:tcPr>
            <w:tcW w:w="6520" w:type="dxa"/>
          </w:tcPr>
          <w:p w14:paraId="42D769EE" w14:textId="77777777" w:rsidR="001D0111" w:rsidRPr="00130EA5" w:rsidRDefault="001D0111" w:rsidP="00EE6430">
            <w:pPr>
              <w:rPr>
                <w:rFonts w:eastAsia="Times New Roman"/>
                <w:lang w:eastAsia="en-AU"/>
              </w:rPr>
            </w:pPr>
            <w:r w:rsidRPr="00130EA5">
              <w:rPr>
                <w:rFonts w:eastAsia="Times New Roman"/>
                <w:lang w:eastAsia="en-AU"/>
              </w:rPr>
              <w:t>Lymphoma</w:t>
            </w:r>
          </w:p>
        </w:tc>
      </w:tr>
      <w:tr w:rsidR="001D0111" w14:paraId="35B12B53" w14:textId="77777777" w:rsidTr="00EE6430">
        <w:trPr>
          <w:trHeight w:val="307"/>
        </w:trPr>
        <w:tc>
          <w:tcPr>
            <w:tcW w:w="1951" w:type="dxa"/>
            <w:vMerge/>
          </w:tcPr>
          <w:p w14:paraId="075EBE86" w14:textId="77777777" w:rsidR="001D0111" w:rsidRDefault="001D0111" w:rsidP="00EE6430">
            <w:pPr>
              <w:rPr>
                <w:lang w:eastAsia="en-AU"/>
              </w:rPr>
            </w:pPr>
          </w:p>
        </w:tc>
        <w:tc>
          <w:tcPr>
            <w:tcW w:w="851" w:type="dxa"/>
          </w:tcPr>
          <w:p w14:paraId="58BFC696" w14:textId="77777777" w:rsidR="001D0111" w:rsidRPr="00130EA5" w:rsidRDefault="001D0111" w:rsidP="00EE6430">
            <w:pPr>
              <w:rPr>
                <w:rFonts w:eastAsia="Times New Roman"/>
                <w:lang w:eastAsia="en-AU"/>
              </w:rPr>
            </w:pPr>
            <w:r w:rsidRPr="00130EA5">
              <w:rPr>
                <w:rFonts w:eastAsia="Times New Roman"/>
                <w:lang w:eastAsia="en-AU"/>
              </w:rPr>
              <w:t>0210</w:t>
            </w:r>
          </w:p>
        </w:tc>
        <w:tc>
          <w:tcPr>
            <w:tcW w:w="6520" w:type="dxa"/>
          </w:tcPr>
          <w:p w14:paraId="50325344" w14:textId="77777777" w:rsidR="001D0111" w:rsidRPr="00130EA5" w:rsidRDefault="001D0111" w:rsidP="00EE6430">
            <w:pPr>
              <w:rPr>
                <w:rFonts w:eastAsia="Times New Roman"/>
                <w:lang w:eastAsia="en-AU"/>
              </w:rPr>
            </w:pPr>
            <w:r w:rsidRPr="00130EA5">
              <w:rPr>
                <w:rFonts w:eastAsia="Times New Roman"/>
                <w:lang w:eastAsia="en-AU"/>
              </w:rPr>
              <w:t>Leukaemia</w:t>
            </w:r>
          </w:p>
        </w:tc>
      </w:tr>
      <w:tr w:rsidR="001D0111" w14:paraId="19A6DA8E" w14:textId="77777777" w:rsidTr="00EE6430">
        <w:trPr>
          <w:trHeight w:val="307"/>
        </w:trPr>
        <w:tc>
          <w:tcPr>
            <w:tcW w:w="1951" w:type="dxa"/>
            <w:vMerge/>
          </w:tcPr>
          <w:p w14:paraId="68D7DDE6" w14:textId="77777777" w:rsidR="001D0111" w:rsidRDefault="001D0111" w:rsidP="00EE6430">
            <w:pPr>
              <w:rPr>
                <w:lang w:eastAsia="en-AU"/>
              </w:rPr>
            </w:pPr>
          </w:p>
        </w:tc>
        <w:tc>
          <w:tcPr>
            <w:tcW w:w="851" w:type="dxa"/>
          </w:tcPr>
          <w:p w14:paraId="3C68BD16" w14:textId="77777777" w:rsidR="001D0111" w:rsidRPr="00130EA5" w:rsidRDefault="001D0111" w:rsidP="00EE6430">
            <w:pPr>
              <w:rPr>
                <w:rFonts w:eastAsia="Times New Roman"/>
                <w:lang w:eastAsia="en-AU"/>
              </w:rPr>
            </w:pPr>
            <w:r w:rsidRPr="00130EA5">
              <w:rPr>
                <w:rFonts w:eastAsia="Times New Roman"/>
                <w:lang w:eastAsia="en-AU"/>
              </w:rPr>
              <w:t>0211</w:t>
            </w:r>
          </w:p>
        </w:tc>
        <w:tc>
          <w:tcPr>
            <w:tcW w:w="6520" w:type="dxa"/>
          </w:tcPr>
          <w:p w14:paraId="192ACA7D" w14:textId="77777777" w:rsidR="001D0111" w:rsidRPr="00130EA5" w:rsidRDefault="001D0111" w:rsidP="00EE6430">
            <w:pPr>
              <w:rPr>
                <w:rFonts w:eastAsia="Times New Roman"/>
                <w:lang w:eastAsia="en-AU"/>
              </w:rPr>
            </w:pPr>
            <w:r w:rsidRPr="00130EA5">
              <w:rPr>
                <w:rFonts w:eastAsia="Times New Roman"/>
                <w:lang w:eastAsia="en-AU"/>
              </w:rPr>
              <w:t>Other malignant tumours n.o.s or n.e.c</w:t>
            </w:r>
          </w:p>
        </w:tc>
      </w:tr>
      <w:tr w:rsidR="001D0111" w14:paraId="5C7CB3B2" w14:textId="77777777" w:rsidTr="00EE6430">
        <w:trPr>
          <w:trHeight w:val="307"/>
        </w:trPr>
        <w:tc>
          <w:tcPr>
            <w:tcW w:w="1951" w:type="dxa"/>
            <w:vMerge/>
          </w:tcPr>
          <w:p w14:paraId="311B3574" w14:textId="77777777" w:rsidR="001D0111" w:rsidRDefault="001D0111" w:rsidP="00EE6430">
            <w:pPr>
              <w:rPr>
                <w:lang w:eastAsia="en-AU"/>
              </w:rPr>
            </w:pPr>
          </w:p>
        </w:tc>
        <w:tc>
          <w:tcPr>
            <w:tcW w:w="851" w:type="dxa"/>
          </w:tcPr>
          <w:p w14:paraId="7BDE81FF" w14:textId="77777777" w:rsidR="001D0111" w:rsidRPr="00130EA5" w:rsidRDefault="001D0111" w:rsidP="00EE6430">
            <w:pPr>
              <w:rPr>
                <w:rFonts w:eastAsia="Times New Roman"/>
                <w:lang w:eastAsia="en-AU"/>
              </w:rPr>
            </w:pPr>
            <w:r w:rsidRPr="00130EA5">
              <w:rPr>
                <w:rFonts w:eastAsia="Times New Roman"/>
                <w:lang w:eastAsia="en-AU"/>
              </w:rPr>
              <w:t>0212</w:t>
            </w:r>
          </w:p>
        </w:tc>
        <w:tc>
          <w:tcPr>
            <w:tcW w:w="6520" w:type="dxa"/>
          </w:tcPr>
          <w:p w14:paraId="222E1231" w14:textId="77777777" w:rsidR="001D0111" w:rsidRPr="00130EA5" w:rsidRDefault="001D0111" w:rsidP="00EE6430">
            <w:pPr>
              <w:rPr>
                <w:rFonts w:eastAsia="Times New Roman"/>
                <w:lang w:eastAsia="en-AU"/>
              </w:rPr>
            </w:pPr>
            <w:r w:rsidRPr="00130EA5">
              <w:rPr>
                <w:rFonts w:eastAsia="Times New Roman"/>
                <w:lang w:eastAsia="en-AU"/>
              </w:rPr>
              <w:t>Liver cancer</w:t>
            </w:r>
          </w:p>
        </w:tc>
      </w:tr>
      <w:tr w:rsidR="001D0111" w14:paraId="398F4E7A" w14:textId="77777777" w:rsidTr="00EE6430">
        <w:trPr>
          <w:trHeight w:val="307"/>
        </w:trPr>
        <w:tc>
          <w:tcPr>
            <w:tcW w:w="1951" w:type="dxa"/>
            <w:vMerge/>
          </w:tcPr>
          <w:p w14:paraId="3706A1F6" w14:textId="77777777" w:rsidR="001D0111" w:rsidRDefault="001D0111" w:rsidP="00EE6430">
            <w:pPr>
              <w:rPr>
                <w:lang w:eastAsia="en-AU"/>
              </w:rPr>
            </w:pPr>
          </w:p>
        </w:tc>
        <w:tc>
          <w:tcPr>
            <w:tcW w:w="851" w:type="dxa"/>
          </w:tcPr>
          <w:p w14:paraId="14801C3B" w14:textId="77777777" w:rsidR="001D0111" w:rsidRPr="00130EA5" w:rsidRDefault="001D0111" w:rsidP="00EE6430">
            <w:pPr>
              <w:rPr>
                <w:rFonts w:eastAsia="Times New Roman"/>
                <w:lang w:eastAsia="en-AU"/>
              </w:rPr>
            </w:pPr>
            <w:r w:rsidRPr="00130EA5">
              <w:rPr>
                <w:rFonts w:eastAsia="Times New Roman"/>
                <w:lang w:eastAsia="en-AU"/>
              </w:rPr>
              <w:t>0213</w:t>
            </w:r>
          </w:p>
        </w:tc>
        <w:tc>
          <w:tcPr>
            <w:tcW w:w="6520" w:type="dxa"/>
          </w:tcPr>
          <w:p w14:paraId="11C7D050" w14:textId="77777777" w:rsidR="001D0111" w:rsidRPr="00130EA5" w:rsidRDefault="001D0111" w:rsidP="00EE6430">
            <w:pPr>
              <w:rPr>
                <w:rFonts w:eastAsia="Times New Roman"/>
                <w:lang w:eastAsia="en-AU"/>
              </w:rPr>
            </w:pPr>
            <w:r w:rsidRPr="00130EA5">
              <w:rPr>
                <w:rFonts w:eastAsia="Times New Roman"/>
                <w:lang w:eastAsia="en-AU"/>
              </w:rPr>
              <w:t>Gynaecological cancer (includes ovarian, endometrial/uterine, cervical cancers)</w:t>
            </w:r>
          </w:p>
        </w:tc>
      </w:tr>
      <w:tr w:rsidR="001D0111" w14:paraId="585BFFFE" w14:textId="77777777" w:rsidTr="00EE6430">
        <w:trPr>
          <w:trHeight w:val="307"/>
        </w:trPr>
        <w:tc>
          <w:tcPr>
            <w:tcW w:w="1951" w:type="dxa"/>
            <w:vMerge/>
          </w:tcPr>
          <w:p w14:paraId="49C267C0" w14:textId="77777777" w:rsidR="001D0111" w:rsidRDefault="001D0111" w:rsidP="00EE6430">
            <w:pPr>
              <w:rPr>
                <w:lang w:eastAsia="en-AU"/>
              </w:rPr>
            </w:pPr>
          </w:p>
        </w:tc>
        <w:tc>
          <w:tcPr>
            <w:tcW w:w="851" w:type="dxa"/>
          </w:tcPr>
          <w:p w14:paraId="42130AE4" w14:textId="77777777" w:rsidR="001D0111" w:rsidRPr="00130EA5" w:rsidRDefault="001D0111" w:rsidP="00EE6430">
            <w:pPr>
              <w:rPr>
                <w:rFonts w:eastAsia="Times New Roman"/>
                <w:lang w:eastAsia="en-AU"/>
              </w:rPr>
            </w:pPr>
            <w:r w:rsidRPr="00130EA5">
              <w:rPr>
                <w:rFonts w:eastAsia="Times New Roman"/>
                <w:lang w:eastAsia="en-AU"/>
              </w:rPr>
              <w:t>0214</w:t>
            </w:r>
          </w:p>
        </w:tc>
        <w:tc>
          <w:tcPr>
            <w:tcW w:w="6520" w:type="dxa"/>
          </w:tcPr>
          <w:p w14:paraId="6F959402" w14:textId="77777777" w:rsidR="001D0111" w:rsidRPr="00130EA5" w:rsidRDefault="001D0111" w:rsidP="00EE6430">
            <w:pPr>
              <w:rPr>
                <w:rFonts w:eastAsia="Times New Roman"/>
                <w:lang w:eastAsia="en-AU"/>
              </w:rPr>
            </w:pPr>
            <w:r w:rsidRPr="00130EA5">
              <w:rPr>
                <w:rFonts w:eastAsia="Times New Roman"/>
                <w:lang w:eastAsia="en-AU"/>
              </w:rPr>
              <w:t>Kidney cancer</w:t>
            </w:r>
          </w:p>
        </w:tc>
      </w:tr>
      <w:tr w:rsidR="001D0111" w14:paraId="5C5C11D0" w14:textId="77777777" w:rsidTr="00EE6430">
        <w:trPr>
          <w:trHeight w:val="307"/>
        </w:trPr>
        <w:tc>
          <w:tcPr>
            <w:tcW w:w="1951" w:type="dxa"/>
            <w:vMerge/>
          </w:tcPr>
          <w:p w14:paraId="5C78A96F" w14:textId="77777777" w:rsidR="001D0111" w:rsidRDefault="001D0111" w:rsidP="00EE6430">
            <w:pPr>
              <w:rPr>
                <w:lang w:eastAsia="en-AU"/>
              </w:rPr>
            </w:pPr>
          </w:p>
        </w:tc>
        <w:tc>
          <w:tcPr>
            <w:tcW w:w="851" w:type="dxa"/>
          </w:tcPr>
          <w:p w14:paraId="1C08F253" w14:textId="77777777" w:rsidR="001D0111" w:rsidRPr="00130EA5" w:rsidRDefault="001D0111" w:rsidP="00EE6430">
            <w:pPr>
              <w:rPr>
                <w:rFonts w:eastAsia="Times New Roman"/>
                <w:lang w:eastAsia="en-AU"/>
              </w:rPr>
            </w:pPr>
            <w:r w:rsidRPr="00130EA5">
              <w:rPr>
                <w:rFonts w:eastAsia="Times New Roman"/>
                <w:lang w:eastAsia="en-AU"/>
              </w:rPr>
              <w:t>0215</w:t>
            </w:r>
          </w:p>
        </w:tc>
        <w:tc>
          <w:tcPr>
            <w:tcW w:w="6520" w:type="dxa"/>
          </w:tcPr>
          <w:p w14:paraId="1E451C51" w14:textId="77777777" w:rsidR="001D0111" w:rsidRPr="00130EA5" w:rsidRDefault="001D0111" w:rsidP="00EE6430">
            <w:pPr>
              <w:rPr>
                <w:rFonts w:eastAsia="Times New Roman"/>
                <w:lang w:eastAsia="en-AU"/>
              </w:rPr>
            </w:pPr>
            <w:r w:rsidRPr="00130EA5">
              <w:rPr>
                <w:rFonts w:eastAsia="Times New Roman"/>
                <w:lang w:eastAsia="en-AU"/>
              </w:rPr>
              <w:t>Bladder cancer</w:t>
            </w:r>
          </w:p>
        </w:tc>
      </w:tr>
      <w:tr w:rsidR="001D0111" w14:paraId="2C0508B8" w14:textId="77777777" w:rsidTr="00EE6430">
        <w:trPr>
          <w:trHeight w:val="307"/>
        </w:trPr>
        <w:tc>
          <w:tcPr>
            <w:tcW w:w="1951" w:type="dxa"/>
            <w:vMerge/>
          </w:tcPr>
          <w:p w14:paraId="53242FDA" w14:textId="77777777" w:rsidR="001D0111" w:rsidRDefault="001D0111" w:rsidP="00EE6430">
            <w:pPr>
              <w:rPr>
                <w:lang w:eastAsia="en-AU"/>
              </w:rPr>
            </w:pPr>
          </w:p>
        </w:tc>
        <w:tc>
          <w:tcPr>
            <w:tcW w:w="851" w:type="dxa"/>
          </w:tcPr>
          <w:p w14:paraId="2E4CAF7D" w14:textId="77777777" w:rsidR="001D0111" w:rsidRPr="00130EA5" w:rsidRDefault="001D0111" w:rsidP="00EE6430">
            <w:pPr>
              <w:rPr>
                <w:rFonts w:eastAsia="Times New Roman"/>
                <w:lang w:eastAsia="en-AU"/>
              </w:rPr>
            </w:pPr>
            <w:r w:rsidRPr="00130EA5">
              <w:rPr>
                <w:rFonts w:eastAsia="Times New Roman"/>
                <w:lang w:eastAsia="en-AU"/>
              </w:rPr>
              <w:t>0216</w:t>
            </w:r>
          </w:p>
        </w:tc>
        <w:tc>
          <w:tcPr>
            <w:tcW w:w="6520" w:type="dxa"/>
          </w:tcPr>
          <w:p w14:paraId="4EF51A76" w14:textId="77777777" w:rsidR="001D0111" w:rsidRPr="00130EA5" w:rsidRDefault="001D0111" w:rsidP="00EE6430">
            <w:pPr>
              <w:rPr>
                <w:rFonts w:eastAsia="Times New Roman"/>
                <w:lang w:eastAsia="en-AU"/>
              </w:rPr>
            </w:pPr>
            <w:r w:rsidRPr="00130EA5">
              <w:rPr>
                <w:rFonts w:eastAsia="Times New Roman"/>
                <w:lang w:eastAsia="en-AU"/>
              </w:rPr>
              <w:t>Pancreatic cancer</w:t>
            </w:r>
          </w:p>
        </w:tc>
      </w:tr>
      <w:tr w:rsidR="001D0111" w14:paraId="11E12179" w14:textId="77777777" w:rsidTr="00EE6430">
        <w:trPr>
          <w:trHeight w:val="307"/>
        </w:trPr>
        <w:tc>
          <w:tcPr>
            <w:tcW w:w="1951" w:type="dxa"/>
            <w:vMerge/>
          </w:tcPr>
          <w:p w14:paraId="582C4B3E" w14:textId="77777777" w:rsidR="001D0111" w:rsidRDefault="001D0111" w:rsidP="00EE6430">
            <w:pPr>
              <w:rPr>
                <w:lang w:eastAsia="en-AU"/>
              </w:rPr>
            </w:pPr>
          </w:p>
        </w:tc>
        <w:tc>
          <w:tcPr>
            <w:tcW w:w="851" w:type="dxa"/>
          </w:tcPr>
          <w:p w14:paraId="364F5F8B" w14:textId="77777777" w:rsidR="001D0111" w:rsidRPr="00130EA5" w:rsidRDefault="001D0111" w:rsidP="00EE6430">
            <w:pPr>
              <w:rPr>
                <w:rFonts w:eastAsia="Times New Roman"/>
                <w:lang w:eastAsia="en-AU"/>
              </w:rPr>
            </w:pPr>
            <w:r w:rsidRPr="00130EA5">
              <w:rPr>
                <w:rFonts w:eastAsia="Times New Roman"/>
                <w:lang w:eastAsia="en-AU"/>
              </w:rPr>
              <w:t>0217</w:t>
            </w:r>
          </w:p>
        </w:tc>
        <w:tc>
          <w:tcPr>
            <w:tcW w:w="6520" w:type="dxa"/>
          </w:tcPr>
          <w:p w14:paraId="1E111F0E" w14:textId="77777777" w:rsidR="001D0111" w:rsidRPr="00130EA5" w:rsidRDefault="001D0111" w:rsidP="00EE6430">
            <w:pPr>
              <w:rPr>
                <w:rFonts w:eastAsia="Times New Roman"/>
                <w:lang w:eastAsia="en-AU"/>
              </w:rPr>
            </w:pPr>
            <w:r w:rsidRPr="00130EA5">
              <w:rPr>
                <w:rFonts w:eastAsia="Times New Roman"/>
                <w:lang w:eastAsia="en-AU"/>
              </w:rPr>
              <w:t>Myeloma (includes multiple myeloma)</w:t>
            </w:r>
          </w:p>
        </w:tc>
      </w:tr>
      <w:tr w:rsidR="001D0111" w14:paraId="307E0474" w14:textId="77777777" w:rsidTr="00EE6430">
        <w:trPr>
          <w:trHeight w:val="307"/>
        </w:trPr>
        <w:tc>
          <w:tcPr>
            <w:tcW w:w="1951" w:type="dxa"/>
            <w:vMerge/>
          </w:tcPr>
          <w:p w14:paraId="04CDDA14" w14:textId="77777777" w:rsidR="001D0111" w:rsidRDefault="001D0111" w:rsidP="00EE6430">
            <w:pPr>
              <w:rPr>
                <w:lang w:eastAsia="en-AU"/>
              </w:rPr>
            </w:pPr>
          </w:p>
        </w:tc>
        <w:tc>
          <w:tcPr>
            <w:tcW w:w="851" w:type="dxa"/>
          </w:tcPr>
          <w:p w14:paraId="6833F0CD" w14:textId="77777777" w:rsidR="001D0111" w:rsidRPr="00130EA5" w:rsidRDefault="001D0111" w:rsidP="00EE6430">
            <w:pPr>
              <w:rPr>
                <w:rFonts w:eastAsia="Times New Roman"/>
                <w:lang w:eastAsia="en-AU"/>
              </w:rPr>
            </w:pPr>
            <w:r w:rsidRPr="00130EA5">
              <w:rPr>
                <w:rFonts w:eastAsia="Times New Roman"/>
                <w:lang w:eastAsia="en-AU"/>
              </w:rPr>
              <w:t>0299</w:t>
            </w:r>
          </w:p>
        </w:tc>
        <w:tc>
          <w:tcPr>
            <w:tcW w:w="6520" w:type="dxa"/>
          </w:tcPr>
          <w:p w14:paraId="2BA9E9E0" w14:textId="77777777" w:rsidR="001D0111" w:rsidRPr="00130EA5" w:rsidRDefault="001D0111" w:rsidP="00EE6430">
            <w:pPr>
              <w:rPr>
                <w:rFonts w:eastAsia="Times New Roman"/>
                <w:lang w:eastAsia="en-AU"/>
              </w:rPr>
            </w:pPr>
            <w:r w:rsidRPr="00130EA5">
              <w:rPr>
                <w:rFonts w:eastAsia="Times New Roman"/>
                <w:lang w:eastAsia="en-AU"/>
              </w:rPr>
              <w:t>Other neoplasms (includes benign tumours &amp; tumours of uncertain or unknown behaviour)</w:t>
            </w:r>
          </w:p>
        </w:tc>
      </w:tr>
      <w:tr w:rsidR="001D0111" w14:paraId="298197AB" w14:textId="77777777" w:rsidTr="00EE6430">
        <w:trPr>
          <w:trHeight w:val="307"/>
        </w:trPr>
        <w:tc>
          <w:tcPr>
            <w:tcW w:w="1951" w:type="dxa"/>
            <w:vMerge w:val="restart"/>
          </w:tcPr>
          <w:p w14:paraId="6D7D93F4" w14:textId="77777777" w:rsidR="001D0111" w:rsidRDefault="001D0111" w:rsidP="00EE6430">
            <w:pPr>
              <w:rPr>
                <w:lang w:eastAsia="en-AU"/>
              </w:rPr>
            </w:pPr>
            <w:r w:rsidRPr="00AE0549">
              <w:rPr>
                <w:rFonts w:eastAsia="Times New Roman"/>
                <w:b/>
                <w:bCs/>
                <w:color w:val="000000"/>
                <w:lang w:eastAsia="en-AU"/>
              </w:rPr>
              <w:t>Diseases of the blood &amp; blood forming organs &amp; immune mechanism</w:t>
            </w:r>
          </w:p>
        </w:tc>
        <w:tc>
          <w:tcPr>
            <w:tcW w:w="851" w:type="dxa"/>
          </w:tcPr>
          <w:p w14:paraId="05A1F23A" w14:textId="77777777" w:rsidR="001D0111" w:rsidRPr="00130EA5" w:rsidRDefault="001D0111" w:rsidP="00EE6430">
            <w:pPr>
              <w:rPr>
                <w:rFonts w:eastAsia="Times New Roman"/>
                <w:lang w:eastAsia="en-AU"/>
              </w:rPr>
            </w:pPr>
            <w:r w:rsidRPr="00130EA5">
              <w:rPr>
                <w:rFonts w:eastAsia="Times New Roman"/>
                <w:lang w:eastAsia="en-AU"/>
              </w:rPr>
              <w:t>0301</w:t>
            </w:r>
          </w:p>
        </w:tc>
        <w:tc>
          <w:tcPr>
            <w:tcW w:w="6520" w:type="dxa"/>
          </w:tcPr>
          <w:p w14:paraId="30D654D7" w14:textId="77777777" w:rsidR="001D0111" w:rsidRPr="00130EA5" w:rsidRDefault="001D0111" w:rsidP="00EE6430">
            <w:pPr>
              <w:rPr>
                <w:rFonts w:eastAsia="Times New Roman"/>
                <w:lang w:eastAsia="en-AU"/>
              </w:rPr>
            </w:pPr>
            <w:r w:rsidRPr="00130EA5">
              <w:rPr>
                <w:rFonts w:eastAsia="Times New Roman"/>
                <w:lang w:eastAsia="en-AU"/>
              </w:rPr>
              <w:t>Anaemia (includes pernicious anaemia)</w:t>
            </w:r>
          </w:p>
        </w:tc>
      </w:tr>
      <w:tr w:rsidR="001D0111" w14:paraId="262770C2" w14:textId="77777777" w:rsidTr="00EE6430">
        <w:trPr>
          <w:trHeight w:val="307"/>
        </w:trPr>
        <w:tc>
          <w:tcPr>
            <w:tcW w:w="1951" w:type="dxa"/>
            <w:vMerge/>
          </w:tcPr>
          <w:p w14:paraId="6BA4539C" w14:textId="77777777" w:rsidR="001D0111" w:rsidRDefault="001D0111" w:rsidP="00EE6430">
            <w:pPr>
              <w:rPr>
                <w:lang w:eastAsia="en-AU"/>
              </w:rPr>
            </w:pPr>
          </w:p>
        </w:tc>
        <w:tc>
          <w:tcPr>
            <w:tcW w:w="851" w:type="dxa"/>
          </w:tcPr>
          <w:p w14:paraId="1A28755F" w14:textId="77777777" w:rsidR="001D0111" w:rsidRPr="00130EA5" w:rsidRDefault="001D0111" w:rsidP="00EE6430">
            <w:pPr>
              <w:rPr>
                <w:rFonts w:eastAsia="Times New Roman"/>
                <w:lang w:eastAsia="en-AU"/>
              </w:rPr>
            </w:pPr>
            <w:r w:rsidRPr="00130EA5">
              <w:rPr>
                <w:rFonts w:eastAsia="Times New Roman"/>
                <w:lang w:eastAsia="en-AU"/>
              </w:rPr>
              <w:t>0302</w:t>
            </w:r>
          </w:p>
        </w:tc>
        <w:tc>
          <w:tcPr>
            <w:tcW w:w="6520" w:type="dxa"/>
          </w:tcPr>
          <w:p w14:paraId="1D2B6DFE" w14:textId="77777777" w:rsidR="001D0111" w:rsidRPr="00130EA5" w:rsidRDefault="001D0111" w:rsidP="00EE6430">
            <w:pPr>
              <w:rPr>
                <w:rFonts w:eastAsia="Times New Roman"/>
                <w:lang w:eastAsia="en-AU"/>
              </w:rPr>
            </w:pPr>
            <w:r w:rsidRPr="00130EA5">
              <w:rPr>
                <w:rFonts w:eastAsia="Times New Roman"/>
                <w:lang w:eastAsia="en-AU"/>
              </w:rPr>
              <w:t>Haemophilia</w:t>
            </w:r>
          </w:p>
        </w:tc>
      </w:tr>
      <w:tr w:rsidR="001D0111" w14:paraId="7E88E6F7" w14:textId="77777777" w:rsidTr="00EE6430">
        <w:trPr>
          <w:trHeight w:val="307"/>
        </w:trPr>
        <w:tc>
          <w:tcPr>
            <w:tcW w:w="1951" w:type="dxa"/>
            <w:vMerge/>
          </w:tcPr>
          <w:p w14:paraId="521D80E4" w14:textId="77777777" w:rsidR="001D0111" w:rsidRDefault="001D0111" w:rsidP="00EE6430">
            <w:pPr>
              <w:rPr>
                <w:lang w:eastAsia="en-AU"/>
              </w:rPr>
            </w:pPr>
          </w:p>
        </w:tc>
        <w:tc>
          <w:tcPr>
            <w:tcW w:w="851" w:type="dxa"/>
          </w:tcPr>
          <w:p w14:paraId="50E6906E" w14:textId="77777777" w:rsidR="001D0111" w:rsidRPr="00130EA5" w:rsidRDefault="001D0111" w:rsidP="00EE6430">
            <w:pPr>
              <w:rPr>
                <w:rFonts w:eastAsia="Times New Roman"/>
                <w:lang w:eastAsia="en-AU"/>
              </w:rPr>
            </w:pPr>
            <w:r w:rsidRPr="00130EA5">
              <w:rPr>
                <w:rFonts w:eastAsia="Times New Roman"/>
                <w:lang w:eastAsia="en-AU"/>
              </w:rPr>
              <w:t>0303</w:t>
            </w:r>
          </w:p>
        </w:tc>
        <w:tc>
          <w:tcPr>
            <w:tcW w:w="6520" w:type="dxa"/>
          </w:tcPr>
          <w:p w14:paraId="383FB17D" w14:textId="77777777" w:rsidR="001D0111" w:rsidRPr="00130EA5" w:rsidRDefault="001D0111" w:rsidP="00EE6430">
            <w:pPr>
              <w:rPr>
                <w:rFonts w:eastAsia="Times New Roman"/>
                <w:lang w:eastAsia="en-AU"/>
              </w:rPr>
            </w:pPr>
            <w:r w:rsidRPr="00130EA5">
              <w:rPr>
                <w:rFonts w:eastAsia="Times New Roman"/>
                <w:lang w:eastAsia="en-AU"/>
              </w:rPr>
              <w:t>Immunodeficiency disorder (excluding AIDS)</w:t>
            </w:r>
          </w:p>
        </w:tc>
      </w:tr>
      <w:tr w:rsidR="001D0111" w14:paraId="78F82F15" w14:textId="77777777" w:rsidTr="00EE6430">
        <w:trPr>
          <w:trHeight w:val="307"/>
        </w:trPr>
        <w:tc>
          <w:tcPr>
            <w:tcW w:w="1951" w:type="dxa"/>
            <w:vMerge/>
          </w:tcPr>
          <w:p w14:paraId="65119AC6" w14:textId="77777777" w:rsidR="001D0111" w:rsidRDefault="001D0111" w:rsidP="00EE6430">
            <w:pPr>
              <w:rPr>
                <w:lang w:eastAsia="en-AU"/>
              </w:rPr>
            </w:pPr>
          </w:p>
        </w:tc>
        <w:tc>
          <w:tcPr>
            <w:tcW w:w="851" w:type="dxa"/>
          </w:tcPr>
          <w:p w14:paraId="6F6B804F" w14:textId="77777777" w:rsidR="001D0111" w:rsidRPr="00130EA5" w:rsidRDefault="001D0111" w:rsidP="00EE6430">
            <w:pPr>
              <w:rPr>
                <w:rFonts w:eastAsia="Times New Roman"/>
                <w:lang w:eastAsia="en-AU"/>
              </w:rPr>
            </w:pPr>
            <w:r w:rsidRPr="00130EA5">
              <w:rPr>
                <w:rFonts w:eastAsia="Times New Roman"/>
                <w:lang w:eastAsia="en-AU"/>
              </w:rPr>
              <w:t>0399</w:t>
            </w:r>
          </w:p>
        </w:tc>
        <w:tc>
          <w:tcPr>
            <w:tcW w:w="6520" w:type="dxa"/>
          </w:tcPr>
          <w:p w14:paraId="0A264380" w14:textId="77777777" w:rsidR="001D0111" w:rsidRPr="00130EA5" w:rsidRDefault="001D0111" w:rsidP="00EE6430">
            <w:pPr>
              <w:rPr>
                <w:rFonts w:eastAsia="Times New Roman"/>
                <w:lang w:eastAsia="en-AU"/>
              </w:rPr>
            </w:pPr>
            <w:r w:rsidRPr="00130EA5">
              <w:rPr>
                <w:rFonts w:eastAsia="Times New Roman"/>
                <w:lang w:eastAsia="en-AU"/>
              </w:rPr>
              <w:t>Other diseases of blood &amp; blood forming organs &amp; immune mechanism n.o.s. or n.e.c (includes hemochromatosis, scleroderma)</w:t>
            </w:r>
          </w:p>
        </w:tc>
      </w:tr>
      <w:tr w:rsidR="001D0111" w14:paraId="3FC52FE0" w14:textId="77777777" w:rsidTr="00EE6430">
        <w:trPr>
          <w:trHeight w:val="307"/>
        </w:trPr>
        <w:tc>
          <w:tcPr>
            <w:tcW w:w="1951" w:type="dxa"/>
            <w:vMerge w:val="restart"/>
          </w:tcPr>
          <w:p w14:paraId="64333190" w14:textId="77777777" w:rsidR="001D0111" w:rsidRDefault="001D0111" w:rsidP="00EE6430">
            <w:pPr>
              <w:rPr>
                <w:lang w:eastAsia="en-AU"/>
              </w:rPr>
            </w:pPr>
            <w:r w:rsidRPr="00AE0549">
              <w:rPr>
                <w:rFonts w:eastAsia="Times New Roman"/>
                <w:b/>
                <w:bCs/>
                <w:color w:val="000000"/>
                <w:lang w:eastAsia="en-AU"/>
              </w:rPr>
              <w:t xml:space="preserve">Endocrine, nutritional &amp; </w:t>
            </w:r>
            <w:r w:rsidRPr="00AE0549">
              <w:rPr>
                <w:rFonts w:eastAsia="Times New Roman"/>
                <w:b/>
                <w:bCs/>
                <w:color w:val="000000"/>
                <w:lang w:eastAsia="en-AU"/>
              </w:rPr>
              <w:lastRenderedPageBreak/>
              <w:t>metabolic disorders</w:t>
            </w:r>
          </w:p>
        </w:tc>
        <w:tc>
          <w:tcPr>
            <w:tcW w:w="851" w:type="dxa"/>
          </w:tcPr>
          <w:p w14:paraId="1B0141BF" w14:textId="77777777" w:rsidR="001D0111" w:rsidRPr="00130EA5" w:rsidRDefault="001D0111" w:rsidP="00EE6430">
            <w:pPr>
              <w:rPr>
                <w:rFonts w:eastAsia="Times New Roman"/>
                <w:lang w:eastAsia="en-AU"/>
              </w:rPr>
            </w:pPr>
            <w:r w:rsidRPr="00130EA5">
              <w:rPr>
                <w:rFonts w:eastAsia="Times New Roman"/>
                <w:lang w:eastAsia="en-AU"/>
              </w:rPr>
              <w:lastRenderedPageBreak/>
              <w:t>0401</w:t>
            </w:r>
          </w:p>
        </w:tc>
        <w:tc>
          <w:tcPr>
            <w:tcW w:w="6520" w:type="dxa"/>
          </w:tcPr>
          <w:p w14:paraId="1A440D76" w14:textId="77777777" w:rsidR="001D0111" w:rsidRPr="00130EA5" w:rsidRDefault="001D0111" w:rsidP="00EE6430">
            <w:pPr>
              <w:rPr>
                <w:rFonts w:eastAsia="Times New Roman"/>
                <w:lang w:eastAsia="en-AU"/>
              </w:rPr>
            </w:pPr>
            <w:r w:rsidRPr="00130EA5">
              <w:rPr>
                <w:rFonts w:eastAsia="Times New Roman"/>
                <w:lang w:eastAsia="en-AU"/>
              </w:rPr>
              <w:t>Disorders of the thyroid gland (includes iodine-deficiency syndrome, hypothyroidism, hyperthyroidism, thyroiditis)</w:t>
            </w:r>
          </w:p>
        </w:tc>
      </w:tr>
      <w:tr w:rsidR="001D0111" w14:paraId="6D668CA5" w14:textId="77777777" w:rsidTr="00EE6430">
        <w:trPr>
          <w:trHeight w:val="307"/>
        </w:trPr>
        <w:tc>
          <w:tcPr>
            <w:tcW w:w="1951" w:type="dxa"/>
            <w:vMerge/>
          </w:tcPr>
          <w:p w14:paraId="0ACA6D35" w14:textId="77777777" w:rsidR="001D0111" w:rsidRDefault="001D0111" w:rsidP="00EE6430">
            <w:pPr>
              <w:rPr>
                <w:lang w:eastAsia="en-AU"/>
              </w:rPr>
            </w:pPr>
          </w:p>
        </w:tc>
        <w:tc>
          <w:tcPr>
            <w:tcW w:w="851" w:type="dxa"/>
          </w:tcPr>
          <w:p w14:paraId="12CC5303" w14:textId="77777777" w:rsidR="001D0111" w:rsidRPr="00130EA5" w:rsidRDefault="001D0111" w:rsidP="00EE6430">
            <w:pPr>
              <w:rPr>
                <w:rFonts w:eastAsia="Times New Roman"/>
                <w:lang w:eastAsia="en-AU"/>
              </w:rPr>
            </w:pPr>
            <w:r w:rsidRPr="00130EA5">
              <w:rPr>
                <w:rFonts w:eastAsia="Times New Roman"/>
                <w:lang w:eastAsia="en-AU"/>
              </w:rPr>
              <w:t>0402</w:t>
            </w:r>
          </w:p>
        </w:tc>
        <w:tc>
          <w:tcPr>
            <w:tcW w:w="6520" w:type="dxa"/>
          </w:tcPr>
          <w:p w14:paraId="43995BE1" w14:textId="77777777" w:rsidR="001D0111" w:rsidRPr="00130EA5" w:rsidRDefault="001D0111" w:rsidP="00EE6430">
            <w:pPr>
              <w:rPr>
                <w:rFonts w:eastAsia="Times New Roman"/>
                <w:lang w:eastAsia="en-AU"/>
              </w:rPr>
            </w:pPr>
            <w:r w:rsidRPr="00130EA5">
              <w:rPr>
                <w:rFonts w:eastAsia="Times New Roman"/>
                <w:lang w:eastAsia="en-AU"/>
              </w:rPr>
              <w:t>Diabetes mellitus—Type 1 (IDDM)</w:t>
            </w:r>
          </w:p>
        </w:tc>
      </w:tr>
      <w:tr w:rsidR="001D0111" w14:paraId="15192B60" w14:textId="77777777" w:rsidTr="00EE6430">
        <w:trPr>
          <w:trHeight w:val="307"/>
        </w:trPr>
        <w:tc>
          <w:tcPr>
            <w:tcW w:w="1951" w:type="dxa"/>
            <w:vMerge/>
          </w:tcPr>
          <w:p w14:paraId="122E81D7" w14:textId="77777777" w:rsidR="001D0111" w:rsidRDefault="001D0111" w:rsidP="00EE6430">
            <w:pPr>
              <w:rPr>
                <w:lang w:eastAsia="en-AU"/>
              </w:rPr>
            </w:pPr>
          </w:p>
        </w:tc>
        <w:tc>
          <w:tcPr>
            <w:tcW w:w="851" w:type="dxa"/>
          </w:tcPr>
          <w:p w14:paraId="1D37DE2A" w14:textId="77777777" w:rsidR="001D0111" w:rsidRPr="00130EA5" w:rsidRDefault="001D0111" w:rsidP="00EE6430">
            <w:pPr>
              <w:rPr>
                <w:rFonts w:eastAsia="Times New Roman"/>
                <w:lang w:eastAsia="en-AU"/>
              </w:rPr>
            </w:pPr>
            <w:r w:rsidRPr="00130EA5">
              <w:rPr>
                <w:rFonts w:eastAsia="Times New Roman"/>
                <w:lang w:eastAsia="en-AU"/>
              </w:rPr>
              <w:t>0403</w:t>
            </w:r>
          </w:p>
        </w:tc>
        <w:tc>
          <w:tcPr>
            <w:tcW w:w="6520" w:type="dxa"/>
          </w:tcPr>
          <w:p w14:paraId="0352A88F" w14:textId="77777777" w:rsidR="001D0111" w:rsidRPr="00130EA5" w:rsidRDefault="001D0111" w:rsidP="00EE6430">
            <w:pPr>
              <w:rPr>
                <w:rFonts w:eastAsia="Times New Roman"/>
                <w:lang w:eastAsia="en-AU"/>
              </w:rPr>
            </w:pPr>
            <w:r w:rsidRPr="00130EA5">
              <w:rPr>
                <w:rFonts w:eastAsia="Times New Roman"/>
                <w:lang w:eastAsia="en-AU"/>
              </w:rPr>
              <w:t>Diabetes mellitus—Type 2 (NIDDM)</w:t>
            </w:r>
          </w:p>
        </w:tc>
      </w:tr>
      <w:tr w:rsidR="001D0111" w14:paraId="0070E32F" w14:textId="77777777" w:rsidTr="00EE6430">
        <w:trPr>
          <w:trHeight w:val="307"/>
        </w:trPr>
        <w:tc>
          <w:tcPr>
            <w:tcW w:w="1951" w:type="dxa"/>
            <w:vMerge/>
          </w:tcPr>
          <w:p w14:paraId="01A1C8EA" w14:textId="77777777" w:rsidR="001D0111" w:rsidRDefault="001D0111" w:rsidP="00EE6430">
            <w:pPr>
              <w:rPr>
                <w:lang w:eastAsia="en-AU"/>
              </w:rPr>
            </w:pPr>
          </w:p>
        </w:tc>
        <w:tc>
          <w:tcPr>
            <w:tcW w:w="851" w:type="dxa"/>
          </w:tcPr>
          <w:p w14:paraId="36A5649E" w14:textId="77777777" w:rsidR="001D0111" w:rsidRPr="00130EA5" w:rsidRDefault="001D0111" w:rsidP="00EE6430">
            <w:pPr>
              <w:rPr>
                <w:rFonts w:eastAsia="Times New Roman"/>
                <w:lang w:eastAsia="en-AU"/>
              </w:rPr>
            </w:pPr>
            <w:r w:rsidRPr="00130EA5">
              <w:rPr>
                <w:rFonts w:eastAsia="Times New Roman"/>
                <w:lang w:eastAsia="en-AU"/>
              </w:rPr>
              <w:t>0404</w:t>
            </w:r>
          </w:p>
        </w:tc>
        <w:tc>
          <w:tcPr>
            <w:tcW w:w="6520" w:type="dxa"/>
          </w:tcPr>
          <w:p w14:paraId="0211D04E" w14:textId="77777777" w:rsidR="001D0111" w:rsidRPr="00130EA5" w:rsidRDefault="001D0111" w:rsidP="00EE6430">
            <w:pPr>
              <w:rPr>
                <w:rFonts w:eastAsia="Times New Roman"/>
                <w:lang w:eastAsia="en-AU"/>
              </w:rPr>
            </w:pPr>
            <w:r w:rsidRPr="00130EA5">
              <w:rPr>
                <w:rFonts w:eastAsia="Times New Roman"/>
                <w:lang w:eastAsia="en-AU"/>
              </w:rPr>
              <w:t>Diabetes mellitus—other specified/unspecified/unable to be specified</w:t>
            </w:r>
          </w:p>
        </w:tc>
      </w:tr>
      <w:tr w:rsidR="001D0111" w14:paraId="46FCCF45" w14:textId="77777777" w:rsidTr="00EE6430">
        <w:trPr>
          <w:trHeight w:val="307"/>
        </w:trPr>
        <w:tc>
          <w:tcPr>
            <w:tcW w:w="1951" w:type="dxa"/>
            <w:vMerge/>
          </w:tcPr>
          <w:p w14:paraId="05C820F3" w14:textId="77777777" w:rsidR="001D0111" w:rsidRDefault="001D0111" w:rsidP="00EE6430">
            <w:pPr>
              <w:rPr>
                <w:lang w:eastAsia="en-AU"/>
              </w:rPr>
            </w:pPr>
          </w:p>
        </w:tc>
        <w:tc>
          <w:tcPr>
            <w:tcW w:w="851" w:type="dxa"/>
          </w:tcPr>
          <w:p w14:paraId="69A4CE74" w14:textId="77777777" w:rsidR="001D0111" w:rsidRPr="00130EA5" w:rsidRDefault="001D0111" w:rsidP="00EE6430">
            <w:pPr>
              <w:rPr>
                <w:rFonts w:eastAsia="Times New Roman"/>
                <w:lang w:eastAsia="en-AU"/>
              </w:rPr>
            </w:pPr>
            <w:r w:rsidRPr="00130EA5">
              <w:rPr>
                <w:rFonts w:eastAsia="Times New Roman"/>
                <w:lang w:eastAsia="en-AU"/>
              </w:rPr>
              <w:t>0405</w:t>
            </w:r>
          </w:p>
        </w:tc>
        <w:tc>
          <w:tcPr>
            <w:tcW w:w="6520" w:type="dxa"/>
          </w:tcPr>
          <w:p w14:paraId="72913074" w14:textId="77777777" w:rsidR="001D0111" w:rsidRPr="00130EA5" w:rsidRDefault="001D0111" w:rsidP="00EE6430">
            <w:pPr>
              <w:rPr>
                <w:rFonts w:eastAsia="Times New Roman"/>
                <w:lang w:eastAsia="en-AU"/>
              </w:rPr>
            </w:pPr>
            <w:r w:rsidRPr="00130EA5">
              <w:rPr>
                <w:rFonts w:eastAsia="Times New Roman"/>
                <w:lang w:eastAsia="en-AU"/>
              </w:rPr>
              <w:t>Malnutrition</w:t>
            </w:r>
          </w:p>
        </w:tc>
      </w:tr>
      <w:tr w:rsidR="001D0111" w14:paraId="7B39528E" w14:textId="77777777" w:rsidTr="00EE6430">
        <w:trPr>
          <w:trHeight w:val="307"/>
        </w:trPr>
        <w:tc>
          <w:tcPr>
            <w:tcW w:w="1951" w:type="dxa"/>
            <w:vMerge/>
          </w:tcPr>
          <w:p w14:paraId="6BA87117" w14:textId="77777777" w:rsidR="001D0111" w:rsidRDefault="001D0111" w:rsidP="00EE6430">
            <w:pPr>
              <w:rPr>
                <w:lang w:eastAsia="en-AU"/>
              </w:rPr>
            </w:pPr>
          </w:p>
        </w:tc>
        <w:tc>
          <w:tcPr>
            <w:tcW w:w="851" w:type="dxa"/>
          </w:tcPr>
          <w:p w14:paraId="38077631" w14:textId="77777777" w:rsidR="001D0111" w:rsidRPr="00130EA5" w:rsidRDefault="001D0111" w:rsidP="00EE6430">
            <w:pPr>
              <w:rPr>
                <w:rFonts w:eastAsia="Times New Roman"/>
                <w:lang w:eastAsia="en-AU"/>
              </w:rPr>
            </w:pPr>
            <w:r w:rsidRPr="00130EA5">
              <w:rPr>
                <w:rFonts w:eastAsia="Times New Roman"/>
                <w:lang w:eastAsia="en-AU"/>
              </w:rPr>
              <w:t>0406</w:t>
            </w:r>
          </w:p>
        </w:tc>
        <w:tc>
          <w:tcPr>
            <w:tcW w:w="6520" w:type="dxa"/>
          </w:tcPr>
          <w:p w14:paraId="114E12F1" w14:textId="77777777" w:rsidR="001D0111" w:rsidRPr="00130EA5" w:rsidRDefault="001D0111" w:rsidP="00EE6430">
            <w:pPr>
              <w:rPr>
                <w:rFonts w:eastAsia="Times New Roman"/>
                <w:lang w:eastAsia="en-AU"/>
              </w:rPr>
            </w:pPr>
            <w:r w:rsidRPr="00130EA5">
              <w:rPr>
                <w:rFonts w:eastAsia="Times New Roman"/>
                <w:lang w:eastAsia="en-AU"/>
              </w:rPr>
              <w:t>Nutritional deficiencies</w:t>
            </w:r>
          </w:p>
        </w:tc>
      </w:tr>
      <w:tr w:rsidR="001D0111" w14:paraId="5B6EC99B" w14:textId="77777777" w:rsidTr="00EE6430">
        <w:trPr>
          <w:trHeight w:val="307"/>
        </w:trPr>
        <w:tc>
          <w:tcPr>
            <w:tcW w:w="1951" w:type="dxa"/>
            <w:vMerge/>
          </w:tcPr>
          <w:p w14:paraId="61211BD4" w14:textId="77777777" w:rsidR="001D0111" w:rsidRDefault="001D0111" w:rsidP="00EE6430">
            <w:pPr>
              <w:rPr>
                <w:lang w:eastAsia="en-AU"/>
              </w:rPr>
            </w:pPr>
          </w:p>
        </w:tc>
        <w:tc>
          <w:tcPr>
            <w:tcW w:w="851" w:type="dxa"/>
          </w:tcPr>
          <w:p w14:paraId="4E3572CD" w14:textId="77777777" w:rsidR="001D0111" w:rsidRPr="00130EA5" w:rsidRDefault="001D0111" w:rsidP="00EE6430">
            <w:pPr>
              <w:rPr>
                <w:rFonts w:eastAsia="Times New Roman"/>
                <w:lang w:eastAsia="en-AU"/>
              </w:rPr>
            </w:pPr>
            <w:r w:rsidRPr="00130EA5">
              <w:rPr>
                <w:rFonts w:eastAsia="Times New Roman"/>
                <w:lang w:eastAsia="en-AU"/>
              </w:rPr>
              <w:t>0407</w:t>
            </w:r>
          </w:p>
        </w:tc>
        <w:tc>
          <w:tcPr>
            <w:tcW w:w="6520" w:type="dxa"/>
          </w:tcPr>
          <w:p w14:paraId="7381F3B1" w14:textId="77777777" w:rsidR="001D0111" w:rsidRPr="00130EA5" w:rsidRDefault="001D0111" w:rsidP="00EE6430">
            <w:pPr>
              <w:rPr>
                <w:rFonts w:eastAsia="Times New Roman"/>
                <w:lang w:eastAsia="en-AU"/>
              </w:rPr>
            </w:pPr>
            <w:r w:rsidRPr="00130EA5">
              <w:rPr>
                <w:rFonts w:eastAsia="Times New Roman"/>
                <w:lang w:eastAsia="en-AU"/>
              </w:rPr>
              <w:t>Obesity</w:t>
            </w:r>
          </w:p>
        </w:tc>
      </w:tr>
      <w:tr w:rsidR="001D0111" w14:paraId="0DB98D08" w14:textId="77777777" w:rsidTr="00EE6430">
        <w:trPr>
          <w:trHeight w:val="307"/>
        </w:trPr>
        <w:tc>
          <w:tcPr>
            <w:tcW w:w="1951" w:type="dxa"/>
            <w:vMerge/>
          </w:tcPr>
          <w:p w14:paraId="44392656" w14:textId="77777777" w:rsidR="001D0111" w:rsidRDefault="001D0111" w:rsidP="00EE6430">
            <w:pPr>
              <w:rPr>
                <w:lang w:eastAsia="en-AU"/>
              </w:rPr>
            </w:pPr>
          </w:p>
        </w:tc>
        <w:tc>
          <w:tcPr>
            <w:tcW w:w="851" w:type="dxa"/>
          </w:tcPr>
          <w:p w14:paraId="5F8081B7" w14:textId="77777777" w:rsidR="001D0111" w:rsidRPr="00130EA5" w:rsidRDefault="001D0111" w:rsidP="00EE6430">
            <w:pPr>
              <w:rPr>
                <w:rFonts w:eastAsia="Times New Roman"/>
                <w:lang w:eastAsia="en-AU"/>
              </w:rPr>
            </w:pPr>
            <w:r w:rsidRPr="00130EA5">
              <w:rPr>
                <w:rFonts w:eastAsia="Times New Roman"/>
                <w:lang w:eastAsia="en-AU"/>
              </w:rPr>
              <w:t>0408</w:t>
            </w:r>
          </w:p>
        </w:tc>
        <w:tc>
          <w:tcPr>
            <w:tcW w:w="6520" w:type="dxa"/>
          </w:tcPr>
          <w:p w14:paraId="5FFD2677" w14:textId="77777777" w:rsidR="001D0111" w:rsidRPr="00130EA5" w:rsidRDefault="001D0111" w:rsidP="00EE6430">
            <w:pPr>
              <w:rPr>
                <w:rFonts w:eastAsia="Times New Roman"/>
                <w:lang w:eastAsia="en-AU"/>
              </w:rPr>
            </w:pPr>
            <w:r w:rsidRPr="00130EA5">
              <w:rPr>
                <w:rFonts w:eastAsia="Times New Roman"/>
                <w:lang w:eastAsia="en-AU"/>
              </w:rPr>
              <w:t>High cholesterol</w:t>
            </w:r>
          </w:p>
        </w:tc>
      </w:tr>
      <w:tr w:rsidR="001D0111" w14:paraId="5528DA10" w14:textId="77777777" w:rsidTr="00EE6430">
        <w:trPr>
          <w:trHeight w:val="835"/>
        </w:trPr>
        <w:tc>
          <w:tcPr>
            <w:tcW w:w="1951" w:type="dxa"/>
            <w:vMerge/>
          </w:tcPr>
          <w:p w14:paraId="226431AB" w14:textId="77777777" w:rsidR="001D0111" w:rsidRDefault="001D0111" w:rsidP="00EE6430">
            <w:pPr>
              <w:rPr>
                <w:lang w:eastAsia="en-AU"/>
              </w:rPr>
            </w:pPr>
          </w:p>
        </w:tc>
        <w:tc>
          <w:tcPr>
            <w:tcW w:w="851" w:type="dxa"/>
          </w:tcPr>
          <w:p w14:paraId="78D224B7" w14:textId="77777777" w:rsidR="001D0111" w:rsidRPr="00130EA5" w:rsidRDefault="001D0111" w:rsidP="00EE6430">
            <w:pPr>
              <w:rPr>
                <w:rFonts w:eastAsia="Times New Roman"/>
                <w:lang w:eastAsia="en-AU"/>
              </w:rPr>
            </w:pPr>
            <w:r w:rsidRPr="00130EA5">
              <w:rPr>
                <w:rFonts w:eastAsia="Times New Roman"/>
                <w:lang w:eastAsia="en-AU"/>
              </w:rPr>
              <w:t>0499</w:t>
            </w:r>
          </w:p>
        </w:tc>
        <w:tc>
          <w:tcPr>
            <w:tcW w:w="6520" w:type="dxa"/>
          </w:tcPr>
          <w:p w14:paraId="30D77824" w14:textId="77777777" w:rsidR="001D0111" w:rsidRPr="00130EA5" w:rsidRDefault="001D0111" w:rsidP="00EE6430">
            <w:pPr>
              <w:rPr>
                <w:rFonts w:eastAsia="Times New Roman"/>
                <w:lang w:eastAsia="en-AU"/>
              </w:rPr>
            </w:pPr>
            <w:r w:rsidRPr="00130EA5">
              <w:rPr>
                <w:rFonts w:eastAsia="Times New Roman"/>
                <w:lang w:eastAsia="en-AU"/>
              </w:rPr>
              <w:t>Other endocrine, nutritional &amp; metabolic disorders n.o.s or n.e.c (includes hypoparathyroidism, Cushing’s syndrome, Addison’s disease)</w:t>
            </w:r>
          </w:p>
        </w:tc>
      </w:tr>
      <w:tr w:rsidR="001D0111" w14:paraId="0667A70E" w14:textId="77777777" w:rsidTr="00EE6430">
        <w:trPr>
          <w:trHeight w:val="307"/>
        </w:trPr>
        <w:tc>
          <w:tcPr>
            <w:tcW w:w="1951" w:type="dxa"/>
            <w:vMerge w:val="restart"/>
          </w:tcPr>
          <w:p w14:paraId="1B42819D" w14:textId="77777777" w:rsidR="001D0111" w:rsidRDefault="001D0111" w:rsidP="00EE6430">
            <w:pPr>
              <w:rPr>
                <w:lang w:eastAsia="en-AU"/>
              </w:rPr>
            </w:pPr>
            <w:r w:rsidRPr="00AE0549">
              <w:rPr>
                <w:rFonts w:eastAsia="Times New Roman"/>
                <w:b/>
                <w:bCs/>
                <w:color w:val="000000"/>
                <w:lang w:eastAsia="en-AU"/>
              </w:rPr>
              <w:t>Mental &amp; behavioural disorders</w:t>
            </w:r>
          </w:p>
        </w:tc>
        <w:tc>
          <w:tcPr>
            <w:tcW w:w="851" w:type="dxa"/>
          </w:tcPr>
          <w:p w14:paraId="617329CB" w14:textId="77777777" w:rsidR="001D0111" w:rsidRPr="00130EA5" w:rsidRDefault="001D0111" w:rsidP="00EE6430">
            <w:pPr>
              <w:rPr>
                <w:rFonts w:eastAsia="Times New Roman"/>
                <w:lang w:eastAsia="en-AU"/>
              </w:rPr>
            </w:pPr>
            <w:r w:rsidRPr="00130EA5">
              <w:rPr>
                <w:rFonts w:eastAsia="Times New Roman"/>
                <w:lang w:eastAsia="en-AU"/>
              </w:rPr>
              <w:t>0500</w:t>
            </w:r>
          </w:p>
        </w:tc>
        <w:tc>
          <w:tcPr>
            <w:tcW w:w="6520" w:type="dxa"/>
          </w:tcPr>
          <w:p w14:paraId="1A172EB5" w14:textId="77777777" w:rsidR="001D0111" w:rsidRPr="00130EA5" w:rsidRDefault="001D0111" w:rsidP="00EE6430">
            <w:pPr>
              <w:rPr>
                <w:rFonts w:eastAsia="Times New Roman"/>
                <w:lang w:eastAsia="en-AU"/>
              </w:rPr>
            </w:pPr>
            <w:r w:rsidRPr="00130EA5">
              <w:rPr>
                <w:rFonts w:eastAsia="Times New Roman"/>
                <w:lang w:eastAsia="en-AU"/>
              </w:rPr>
              <w:t>Dementia in Alzheimer’s disease</w:t>
            </w:r>
          </w:p>
        </w:tc>
      </w:tr>
      <w:tr w:rsidR="001D0111" w14:paraId="1E00E9BA" w14:textId="77777777" w:rsidTr="00EE6430">
        <w:trPr>
          <w:trHeight w:val="307"/>
        </w:trPr>
        <w:tc>
          <w:tcPr>
            <w:tcW w:w="1951" w:type="dxa"/>
            <w:vMerge/>
          </w:tcPr>
          <w:p w14:paraId="51807AA2" w14:textId="77777777" w:rsidR="001D0111" w:rsidRDefault="001D0111" w:rsidP="00EE6430">
            <w:pPr>
              <w:rPr>
                <w:lang w:eastAsia="en-AU"/>
              </w:rPr>
            </w:pPr>
          </w:p>
        </w:tc>
        <w:tc>
          <w:tcPr>
            <w:tcW w:w="851" w:type="dxa"/>
          </w:tcPr>
          <w:p w14:paraId="48ED7BAF" w14:textId="77777777" w:rsidR="001D0111" w:rsidRPr="00130EA5" w:rsidRDefault="001D0111" w:rsidP="00EE6430">
            <w:pPr>
              <w:rPr>
                <w:rFonts w:eastAsia="Times New Roman"/>
                <w:lang w:eastAsia="en-AU"/>
              </w:rPr>
            </w:pPr>
            <w:r w:rsidRPr="00130EA5">
              <w:rPr>
                <w:rFonts w:eastAsia="Times New Roman"/>
                <w:lang w:eastAsia="en-AU"/>
              </w:rPr>
              <w:t>0501</w:t>
            </w:r>
          </w:p>
        </w:tc>
        <w:tc>
          <w:tcPr>
            <w:tcW w:w="6520" w:type="dxa"/>
          </w:tcPr>
          <w:p w14:paraId="59AEB274" w14:textId="77777777" w:rsidR="001D0111" w:rsidRPr="00130EA5" w:rsidRDefault="001D0111" w:rsidP="00EE6430">
            <w:pPr>
              <w:rPr>
                <w:rFonts w:eastAsia="Times New Roman"/>
                <w:lang w:eastAsia="en-AU"/>
              </w:rPr>
            </w:pPr>
            <w:r w:rsidRPr="00130EA5">
              <w:rPr>
                <w:rFonts w:eastAsia="Times New Roman"/>
                <w:lang w:eastAsia="en-AU"/>
              </w:rPr>
              <w:t>Dementia in Alzheimer’s disease with early onset (&lt;65 yrs)</w:t>
            </w:r>
          </w:p>
        </w:tc>
      </w:tr>
      <w:tr w:rsidR="001D0111" w14:paraId="0BE21E12" w14:textId="77777777" w:rsidTr="00EE6430">
        <w:trPr>
          <w:trHeight w:val="307"/>
        </w:trPr>
        <w:tc>
          <w:tcPr>
            <w:tcW w:w="1951" w:type="dxa"/>
            <w:vMerge/>
          </w:tcPr>
          <w:p w14:paraId="24135964" w14:textId="77777777" w:rsidR="001D0111" w:rsidRDefault="001D0111" w:rsidP="00EE6430">
            <w:pPr>
              <w:rPr>
                <w:lang w:eastAsia="en-AU"/>
              </w:rPr>
            </w:pPr>
          </w:p>
        </w:tc>
        <w:tc>
          <w:tcPr>
            <w:tcW w:w="851" w:type="dxa"/>
          </w:tcPr>
          <w:p w14:paraId="15591C7C" w14:textId="77777777" w:rsidR="001D0111" w:rsidRPr="00130EA5" w:rsidRDefault="001D0111" w:rsidP="00EE6430">
            <w:pPr>
              <w:rPr>
                <w:rFonts w:eastAsia="Times New Roman"/>
                <w:lang w:eastAsia="en-AU"/>
              </w:rPr>
            </w:pPr>
            <w:r w:rsidRPr="00130EA5">
              <w:rPr>
                <w:rFonts w:eastAsia="Times New Roman"/>
                <w:lang w:eastAsia="en-AU"/>
              </w:rPr>
              <w:t>0502</w:t>
            </w:r>
          </w:p>
        </w:tc>
        <w:tc>
          <w:tcPr>
            <w:tcW w:w="6520" w:type="dxa"/>
          </w:tcPr>
          <w:p w14:paraId="16A67BA5" w14:textId="77777777" w:rsidR="001D0111" w:rsidRPr="00130EA5" w:rsidRDefault="001D0111" w:rsidP="00EE6430">
            <w:pPr>
              <w:rPr>
                <w:rFonts w:eastAsia="Times New Roman"/>
                <w:lang w:eastAsia="en-AU"/>
              </w:rPr>
            </w:pPr>
            <w:r w:rsidRPr="00130EA5">
              <w:rPr>
                <w:rFonts w:eastAsia="Times New Roman"/>
                <w:lang w:eastAsia="en-AU"/>
              </w:rPr>
              <w:t>Dementia in Alzheimer’s disease with late onset (&gt;65 yrs)</w:t>
            </w:r>
          </w:p>
        </w:tc>
      </w:tr>
      <w:tr w:rsidR="001D0111" w14:paraId="2A11F10B" w14:textId="77777777" w:rsidTr="00EE6430">
        <w:trPr>
          <w:trHeight w:val="307"/>
        </w:trPr>
        <w:tc>
          <w:tcPr>
            <w:tcW w:w="1951" w:type="dxa"/>
            <w:vMerge/>
          </w:tcPr>
          <w:p w14:paraId="7CA843B2" w14:textId="77777777" w:rsidR="001D0111" w:rsidRDefault="001D0111" w:rsidP="00EE6430">
            <w:pPr>
              <w:rPr>
                <w:lang w:eastAsia="en-AU"/>
              </w:rPr>
            </w:pPr>
          </w:p>
        </w:tc>
        <w:tc>
          <w:tcPr>
            <w:tcW w:w="851" w:type="dxa"/>
          </w:tcPr>
          <w:p w14:paraId="5E39F57B" w14:textId="77777777" w:rsidR="001D0111" w:rsidRPr="00130EA5" w:rsidRDefault="001D0111" w:rsidP="00EE6430">
            <w:pPr>
              <w:rPr>
                <w:rFonts w:eastAsia="Times New Roman"/>
                <w:lang w:eastAsia="en-AU"/>
              </w:rPr>
            </w:pPr>
            <w:r w:rsidRPr="00130EA5">
              <w:rPr>
                <w:rFonts w:eastAsia="Times New Roman"/>
                <w:lang w:eastAsia="en-AU"/>
              </w:rPr>
              <w:t>0503</w:t>
            </w:r>
          </w:p>
        </w:tc>
        <w:tc>
          <w:tcPr>
            <w:tcW w:w="6520" w:type="dxa"/>
          </w:tcPr>
          <w:p w14:paraId="708B4639" w14:textId="77777777" w:rsidR="001D0111" w:rsidRPr="00130EA5" w:rsidRDefault="001D0111" w:rsidP="00EE6430">
            <w:pPr>
              <w:rPr>
                <w:rFonts w:eastAsia="Times New Roman"/>
                <w:lang w:eastAsia="en-AU"/>
              </w:rPr>
            </w:pPr>
            <w:r w:rsidRPr="00130EA5">
              <w:rPr>
                <w:rFonts w:eastAsia="Times New Roman"/>
                <w:lang w:eastAsia="en-AU"/>
              </w:rPr>
              <w:t>Dementia in Alzheimer’s disease, atypical or mixed type</w:t>
            </w:r>
          </w:p>
        </w:tc>
      </w:tr>
      <w:tr w:rsidR="001D0111" w14:paraId="6C668E94" w14:textId="77777777" w:rsidTr="00EE6430">
        <w:trPr>
          <w:trHeight w:val="307"/>
        </w:trPr>
        <w:tc>
          <w:tcPr>
            <w:tcW w:w="1951" w:type="dxa"/>
            <w:vMerge/>
          </w:tcPr>
          <w:p w14:paraId="0D59020D" w14:textId="77777777" w:rsidR="001D0111" w:rsidRDefault="001D0111" w:rsidP="00EE6430">
            <w:pPr>
              <w:rPr>
                <w:lang w:eastAsia="en-AU"/>
              </w:rPr>
            </w:pPr>
          </w:p>
        </w:tc>
        <w:tc>
          <w:tcPr>
            <w:tcW w:w="851" w:type="dxa"/>
          </w:tcPr>
          <w:p w14:paraId="2AB0520A" w14:textId="77777777" w:rsidR="001D0111" w:rsidRPr="00130EA5" w:rsidRDefault="001D0111" w:rsidP="00EE6430">
            <w:pPr>
              <w:rPr>
                <w:rFonts w:eastAsia="Times New Roman"/>
                <w:lang w:eastAsia="en-AU"/>
              </w:rPr>
            </w:pPr>
            <w:r w:rsidRPr="00130EA5">
              <w:rPr>
                <w:rFonts w:eastAsia="Times New Roman"/>
                <w:lang w:eastAsia="en-AU"/>
              </w:rPr>
              <w:t>0504</w:t>
            </w:r>
          </w:p>
        </w:tc>
        <w:tc>
          <w:tcPr>
            <w:tcW w:w="6520" w:type="dxa"/>
          </w:tcPr>
          <w:p w14:paraId="49480EA4" w14:textId="77777777" w:rsidR="001D0111" w:rsidRPr="00130EA5" w:rsidRDefault="001D0111" w:rsidP="00EE6430">
            <w:pPr>
              <w:rPr>
                <w:rFonts w:eastAsia="Times New Roman"/>
                <w:lang w:eastAsia="en-AU"/>
              </w:rPr>
            </w:pPr>
            <w:r w:rsidRPr="00130EA5">
              <w:rPr>
                <w:rFonts w:eastAsia="Times New Roman"/>
                <w:lang w:eastAsia="en-AU"/>
              </w:rPr>
              <w:t>Dementia in Alzheimer’s disease, unspecified</w:t>
            </w:r>
          </w:p>
        </w:tc>
      </w:tr>
      <w:tr w:rsidR="001D0111" w14:paraId="53A96A13" w14:textId="77777777" w:rsidTr="00EE6430">
        <w:trPr>
          <w:trHeight w:val="307"/>
        </w:trPr>
        <w:tc>
          <w:tcPr>
            <w:tcW w:w="1951" w:type="dxa"/>
            <w:vMerge/>
          </w:tcPr>
          <w:p w14:paraId="3578BE46" w14:textId="77777777" w:rsidR="001D0111" w:rsidRDefault="001D0111" w:rsidP="00EE6430">
            <w:pPr>
              <w:rPr>
                <w:lang w:eastAsia="en-AU"/>
              </w:rPr>
            </w:pPr>
          </w:p>
        </w:tc>
        <w:tc>
          <w:tcPr>
            <w:tcW w:w="851" w:type="dxa"/>
          </w:tcPr>
          <w:p w14:paraId="74285CAB" w14:textId="77777777" w:rsidR="001D0111" w:rsidRPr="00130EA5" w:rsidRDefault="001D0111" w:rsidP="00EE6430">
            <w:pPr>
              <w:rPr>
                <w:rFonts w:eastAsia="Times New Roman"/>
                <w:lang w:eastAsia="en-AU"/>
              </w:rPr>
            </w:pPr>
            <w:r w:rsidRPr="00130EA5">
              <w:rPr>
                <w:rFonts w:eastAsia="Times New Roman"/>
                <w:lang w:eastAsia="en-AU"/>
              </w:rPr>
              <w:t>0510</w:t>
            </w:r>
          </w:p>
        </w:tc>
        <w:tc>
          <w:tcPr>
            <w:tcW w:w="6520" w:type="dxa"/>
          </w:tcPr>
          <w:p w14:paraId="4B77F2C6" w14:textId="77777777" w:rsidR="001D0111" w:rsidRPr="00130EA5" w:rsidRDefault="001D0111" w:rsidP="00EE6430">
            <w:pPr>
              <w:rPr>
                <w:rFonts w:eastAsia="Times New Roman"/>
                <w:lang w:eastAsia="en-AU"/>
              </w:rPr>
            </w:pPr>
            <w:r w:rsidRPr="00130EA5">
              <w:rPr>
                <w:rFonts w:eastAsia="Times New Roman"/>
                <w:lang w:eastAsia="en-AU"/>
              </w:rPr>
              <w:t>Vascular dementia</w:t>
            </w:r>
          </w:p>
        </w:tc>
      </w:tr>
      <w:tr w:rsidR="001D0111" w14:paraId="7500E17C" w14:textId="77777777" w:rsidTr="00EE6430">
        <w:trPr>
          <w:trHeight w:val="307"/>
        </w:trPr>
        <w:tc>
          <w:tcPr>
            <w:tcW w:w="1951" w:type="dxa"/>
            <w:vMerge/>
          </w:tcPr>
          <w:p w14:paraId="25573412" w14:textId="77777777" w:rsidR="001D0111" w:rsidRDefault="001D0111" w:rsidP="00EE6430">
            <w:pPr>
              <w:rPr>
                <w:lang w:eastAsia="en-AU"/>
              </w:rPr>
            </w:pPr>
          </w:p>
        </w:tc>
        <w:tc>
          <w:tcPr>
            <w:tcW w:w="851" w:type="dxa"/>
          </w:tcPr>
          <w:p w14:paraId="1D754FDD" w14:textId="77777777" w:rsidR="001D0111" w:rsidRPr="00130EA5" w:rsidRDefault="001D0111" w:rsidP="00EE6430">
            <w:pPr>
              <w:rPr>
                <w:rFonts w:eastAsia="Times New Roman"/>
                <w:lang w:eastAsia="en-AU"/>
              </w:rPr>
            </w:pPr>
            <w:r w:rsidRPr="00130EA5">
              <w:rPr>
                <w:rFonts w:eastAsia="Times New Roman"/>
                <w:lang w:eastAsia="en-AU"/>
              </w:rPr>
              <w:t>0511</w:t>
            </w:r>
          </w:p>
        </w:tc>
        <w:tc>
          <w:tcPr>
            <w:tcW w:w="6520" w:type="dxa"/>
          </w:tcPr>
          <w:p w14:paraId="3885830A" w14:textId="77777777" w:rsidR="001D0111" w:rsidRPr="00130EA5" w:rsidRDefault="001D0111" w:rsidP="00EE6430">
            <w:pPr>
              <w:rPr>
                <w:rFonts w:eastAsia="Times New Roman"/>
                <w:lang w:eastAsia="en-AU"/>
              </w:rPr>
            </w:pPr>
            <w:r w:rsidRPr="00130EA5">
              <w:rPr>
                <w:rFonts w:eastAsia="Times New Roman"/>
                <w:lang w:eastAsia="en-AU"/>
              </w:rPr>
              <w:t>Vascular dementia of acute onset</w:t>
            </w:r>
          </w:p>
        </w:tc>
      </w:tr>
      <w:tr w:rsidR="001D0111" w14:paraId="595DE277" w14:textId="77777777" w:rsidTr="00EE6430">
        <w:trPr>
          <w:trHeight w:val="307"/>
        </w:trPr>
        <w:tc>
          <w:tcPr>
            <w:tcW w:w="1951" w:type="dxa"/>
            <w:vMerge/>
          </w:tcPr>
          <w:p w14:paraId="3DD73D7F" w14:textId="77777777" w:rsidR="001D0111" w:rsidRDefault="001D0111" w:rsidP="00EE6430">
            <w:pPr>
              <w:rPr>
                <w:lang w:eastAsia="en-AU"/>
              </w:rPr>
            </w:pPr>
          </w:p>
        </w:tc>
        <w:tc>
          <w:tcPr>
            <w:tcW w:w="851" w:type="dxa"/>
          </w:tcPr>
          <w:p w14:paraId="055EF6E6" w14:textId="77777777" w:rsidR="001D0111" w:rsidRPr="00130EA5" w:rsidRDefault="001D0111" w:rsidP="00EE6430">
            <w:pPr>
              <w:rPr>
                <w:rFonts w:eastAsia="Times New Roman"/>
                <w:lang w:eastAsia="en-AU"/>
              </w:rPr>
            </w:pPr>
            <w:r w:rsidRPr="00130EA5">
              <w:rPr>
                <w:rFonts w:eastAsia="Times New Roman"/>
                <w:lang w:eastAsia="en-AU"/>
              </w:rPr>
              <w:t>0512</w:t>
            </w:r>
          </w:p>
        </w:tc>
        <w:tc>
          <w:tcPr>
            <w:tcW w:w="6520" w:type="dxa"/>
          </w:tcPr>
          <w:p w14:paraId="27328D27" w14:textId="77777777" w:rsidR="001D0111" w:rsidRPr="00130EA5" w:rsidRDefault="001D0111" w:rsidP="00EE6430">
            <w:pPr>
              <w:rPr>
                <w:rFonts w:eastAsia="Times New Roman"/>
                <w:lang w:eastAsia="en-AU"/>
              </w:rPr>
            </w:pPr>
            <w:r w:rsidRPr="00130EA5">
              <w:rPr>
                <w:rFonts w:eastAsia="Times New Roman"/>
                <w:lang w:eastAsia="en-AU"/>
              </w:rPr>
              <w:t>Multi-infarct dementia</w:t>
            </w:r>
          </w:p>
        </w:tc>
      </w:tr>
      <w:tr w:rsidR="001D0111" w14:paraId="7D2F2844" w14:textId="77777777" w:rsidTr="00EE6430">
        <w:trPr>
          <w:trHeight w:val="307"/>
        </w:trPr>
        <w:tc>
          <w:tcPr>
            <w:tcW w:w="1951" w:type="dxa"/>
            <w:vMerge/>
          </w:tcPr>
          <w:p w14:paraId="01C5CC25" w14:textId="77777777" w:rsidR="001D0111" w:rsidRDefault="001D0111" w:rsidP="00EE6430">
            <w:pPr>
              <w:rPr>
                <w:lang w:eastAsia="en-AU"/>
              </w:rPr>
            </w:pPr>
          </w:p>
        </w:tc>
        <w:tc>
          <w:tcPr>
            <w:tcW w:w="851" w:type="dxa"/>
          </w:tcPr>
          <w:p w14:paraId="1C3563E9" w14:textId="77777777" w:rsidR="001D0111" w:rsidRPr="00130EA5" w:rsidRDefault="001D0111" w:rsidP="00EE6430">
            <w:pPr>
              <w:rPr>
                <w:rFonts w:eastAsia="Times New Roman"/>
                <w:lang w:eastAsia="en-AU"/>
              </w:rPr>
            </w:pPr>
            <w:r w:rsidRPr="00130EA5">
              <w:rPr>
                <w:rFonts w:eastAsia="Times New Roman"/>
                <w:lang w:eastAsia="en-AU"/>
              </w:rPr>
              <w:t>0513</w:t>
            </w:r>
          </w:p>
        </w:tc>
        <w:tc>
          <w:tcPr>
            <w:tcW w:w="6520" w:type="dxa"/>
          </w:tcPr>
          <w:p w14:paraId="4746AB87" w14:textId="77777777" w:rsidR="001D0111" w:rsidRPr="00130EA5" w:rsidRDefault="001D0111" w:rsidP="00EE6430">
            <w:pPr>
              <w:rPr>
                <w:rFonts w:eastAsia="Times New Roman"/>
                <w:lang w:eastAsia="en-AU"/>
              </w:rPr>
            </w:pPr>
            <w:r w:rsidRPr="00130EA5">
              <w:rPr>
                <w:rFonts w:eastAsia="Times New Roman"/>
                <w:lang w:eastAsia="en-AU"/>
              </w:rPr>
              <w:t>Subcortical vascular dementia</w:t>
            </w:r>
          </w:p>
        </w:tc>
      </w:tr>
      <w:tr w:rsidR="001D0111" w14:paraId="59E19BE7" w14:textId="77777777" w:rsidTr="00EE6430">
        <w:trPr>
          <w:trHeight w:val="307"/>
        </w:trPr>
        <w:tc>
          <w:tcPr>
            <w:tcW w:w="1951" w:type="dxa"/>
            <w:vMerge/>
          </w:tcPr>
          <w:p w14:paraId="1528AAD2" w14:textId="77777777" w:rsidR="001D0111" w:rsidRDefault="001D0111" w:rsidP="00EE6430">
            <w:pPr>
              <w:rPr>
                <w:lang w:eastAsia="en-AU"/>
              </w:rPr>
            </w:pPr>
          </w:p>
        </w:tc>
        <w:tc>
          <w:tcPr>
            <w:tcW w:w="851" w:type="dxa"/>
          </w:tcPr>
          <w:p w14:paraId="542E0657" w14:textId="77777777" w:rsidR="001D0111" w:rsidRPr="00130EA5" w:rsidRDefault="001D0111" w:rsidP="00EE6430">
            <w:pPr>
              <w:rPr>
                <w:rFonts w:eastAsia="Times New Roman"/>
                <w:lang w:eastAsia="en-AU"/>
              </w:rPr>
            </w:pPr>
            <w:r w:rsidRPr="00130EA5">
              <w:rPr>
                <w:rFonts w:eastAsia="Times New Roman"/>
                <w:lang w:eastAsia="en-AU"/>
              </w:rPr>
              <w:t>0514</w:t>
            </w:r>
          </w:p>
        </w:tc>
        <w:tc>
          <w:tcPr>
            <w:tcW w:w="6520" w:type="dxa"/>
          </w:tcPr>
          <w:p w14:paraId="04B61F76" w14:textId="77777777" w:rsidR="001D0111" w:rsidRPr="00130EA5" w:rsidRDefault="001D0111" w:rsidP="00EE6430">
            <w:pPr>
              <w:rPr>
                <w:rFonts w:eastAsia="Times New Roman"/>
                <w:lang w:eastAsia="en-AU"/>
              </w:rPr>
            </w:pPr>
            <w:r w:rsidRPr="00130EA5">
              <w:rPr>
                <w:rFonts w:eastAsia="Times New Roman"/>
                <w:lang w:eastAsia="en-AU"/>
              </w:rPr>
              <w:t>Mixed cortical &amp; subcortical vascular dementia</w:t>
            </w:r>
          </w:p>
        </w:tc>
      </w:tr>
      <w:tr w:rsidR="001D0111" w14:paraId="1EE8B30D" w14:textId="77777777" w:rsidTr="00EE6430">
        <w:trPr>
          <w:trHeight w:val="307"/>
        </w:trPr>
        <w:tc>
          <w:tcPr>
            <w:tcW w:w="1951" w:type="dxa"/>
            <w:vMerge/>
          </w:tcPr>
          <w:p w14:paraId="3F26C2F0" w14:textId="77777777" w:rsidR="001D0111" w:rsidRDefault="001D0111" w:rsidP="00EE6430">
            <w:pPr>
              <w:rPr>
                <w:lang w:eastAsia="en-AU"/>
              </w:rPr>
            </w:pPr>
          </w:p>
        </w:tc>
        <w:tc>
          <w:tcPr>
            <w:tcW w:w="851" w:type="dxa"/>
          </w:tcPr>
          <w:p w14:paraId="4D1138BE" w14:textId="77777777" w:rsidR="001D0111" w:rsidRPr="00130EA5" w:rsidRDefault="001D0111" w:rsidP="00EE6430">
            <w:pPr>
              <w:rPr>
                <w:rFonts w:eastAsia="Times New Roman"/>
                <w:lang w:eastAsia="en-AU"/>
              </w:rPr>
            </w:pPr>
            <w:r w:rsidRPr="00130EA5">
              <w:rPr>
                <w:rFonts w:eastAsia="Times New Roman"/>
                <w:lang w:eastAsia="en-AU"/>
              </w:rPr>
              <w:t>0515</w:t>
            </w:r>
          </w:p>
        </w:tc>
        <w:tc>
          <w:tcPr>
            <w:tcW w:w="6520" w:type="dxa"/>
          </w:tcPr>
          <w:p w14:paraId="28BABCC6" w14:textId="77777777" w:rsidR="001D0111" w:rsidRPr="00130EA5" w:rsidRDefault="001D0111" w:rsidP="00EE6430">
            <w:pPr>
              <w:rPr>
                <w:rFonts w:eastAsia="Times New Roman"/>
                <w:lang w:eastAsia="en-AU"/>
              </w:rPr>
            </w:pPr>
            <w:r w:rsidRPr="00130EA5">
              <w:rPr>
                <w:rFonts w:eastAsia="Times New Roman"/>
                <w:lang w:eastAsia="en-AU"/>
              </w:rPr>
              <w:t>Other vascular dementia</w:t>
            </w:r>
          </w:p>
        </w:tc>
      </w:tr>
      <w:tr w:rsidR="001D0111" w14:paraId="7E54E63D" w14:textId="77777777" w:rsidTr="00EE6430">
        <w:trPr>
          <w:trHeight w:val="307"/>
        </w:trPr>
        <w:tc>
          <w:tcPr>
            <w:tcW w:w="1951" w:type="dxa"/>
            <w:vMerge/>
          </w:tcPr>
          <w:p w14:paraId="6029B943" w14:textId="77777777" w:rsidR="001D0111" w:rsidRDefault="001D0111" w:rsidP="00EE6430">
            <w:pPr>
              <w:rPr>
                <w:lang w:eastAsia="en-AU"/>
              </w:rPr>
            </w:pPr>
          </w:p>
        </w:tc>
        <w:tc>
          <w:tcPr>
            <w:tcW w:w="851" w:type="dxa"/>
          </w:tcPr>
          <w:p w14:paraId="3BB51A61" w14:textId="77777777" w:rsidR="001D0111" w:rsidRPr="00130EA5" w:rsidRDefault="001D0111" w:rsidP="00EE6430">
            <w:pPr>
              <w:rPr>
                <w:rFonts w:eastAsia="Times New Roman"/>
                <w:lang w:eastAsia="en-AU"/>
              </w:rPr>
            </w:pPr>
            <w:r w:rsidRPr="00130EA5">
              <w:rPr>
                <w:rFonts w:eastAsia="Times New Roman"/>
                <w:lang w:eastAsia="en-AU"/>
              </w:rPr>
              <w:t>0516</w:t>
            </w:r>
          </w:p>
        </w:tc>
        <w:tc>
          <w:tcPr>
            <w:tcW w:w="6520" w:type="dxa"/>
          </w:tcPr>
          <w:p w14:paraId="2DC1C951" w14:textId="77777777" w:rsidR="001D0111" w:rsidRPr="00130EA5" w:rsidRDefault="001D0111" w:rsidP="00EE6430">
            <w:pPr>
              <w:rPr>
                <w:rFonts w:eastAsia="Times New Roman"/>
                <w:lang w:eastAsia="en-AU"/>
              </w:rPr>
            </w:pPr>
            <w:r w:rsidRPr="00130EA5">
              <w:rPr>
                <w:rFonts w:eastAsia="Times New Roman"/>
                <w:lang w:eastAsia="en-AU"/>
              </w:rPr>
              <w:t>Vascular dementia—unspecified</w:t>
            </w:r>
          </w:p>
        </w:tc>
      </w:tr>
      <w:tr w:rsidR="001D0111" w14:paraId="1329E036" w14:textId="77777777" w:rsidTr="00EE6430">
        <w:trPr>
          <w:trHeight w:val="307"/>
        </w:trPr>
        <w:tc>
          <w:tcPr>
            <w:tcW w:w="1951" w:type="dxa"/>
            <w:vMerge/>
          </w:tcPr>
          <w:p w14:paraId="1A11ACBF" w14:textId="77777777" w:rsidR="001D0111" w:rsidRDefault="001D0111" w:rsidP="00EE6430">
            <w:pPr>
              <w:rPr>
                <w:lang w:eastAsia="en-AU"/>
              </w:rPr>
            </w:pPr>
          </w:p>
        </w:tc>
        <w:tc>
          <w:tcPr>
            <w:tcW w:w="851" w:type="dxa"/>
          </w:tcPr>
          <w:p w14:paraId="331CD528" w14:textId="77777777" w:rsidR="001D0111" w:rsidRPr="00130EA5" w:rsidRDefault="001D0111" w:rsidP="00EE6430">
            <w:pPr>
              <w:rPr>
                <w:rFonts w:eastAsia="Times New Roman"/>
                <w:lang w:eastAsia="en-AU"/>
              </w:rPr>
            </w:pPr>
            <w:r w:rsidRPr="00130EA5">
              <w:rPr>
                <w:rFonts w:eastAsia="Times New Roman"/>
                <w:lang w:eastAsia="en-AU"/>
              </w:rPr>
              <w:t>0520</w:t>
            </w:r>
          </w:p>
        </w:tc>
        <w:tc>
          <w:tcPr>
            <w:tcW w:w="6520" w:type="dxa"/>
          </w:tcPr>
          <w:p w14:paraId="742A3B17" w14:textId="77777777" w:rsidR="001D0111" w:rsidRPr="00130EA5" w:rsidRDefault="001D0111" w:rsidP="00EE6430">
            <w:pPr>
              <w:rPr>
                <w:rFonts w:eastAsia="Times New Roman"/>
                <w:lang w:eastAsia="en-AU"/>
              </w:rPr>
            </w:pPr>
            <w:r w:rsidRPr="00130EA5">
              <w:rPr>
                <w:rFonts w:eastAsia="Times New Roman"/>
                <w:lang w:eastAsia="en-AU"/>
              </w:rPr>
              <w:t>Dementia in other diseases classified elsewhere</w:t>
            </w:r>
          </w:p>
        </w:tc>
      </w:tr>
      <w:tr w:rsidR="001D0111" w14:paraId="0CA32902" w14:textId="77777777" w:rsidTr="00EE6430">
        <w:trPr>
          <w:trHeight w:val="307"/>
        </w:trPr>
        <w:tc>
          <w:tcPr>
            <w:tcW w:w="1951" w:type="dxa"/>
            <w:vMerge/>
          </w:tcPr>
          <w:p w14:paraId="488B3F06" w14:textId="77777777" w:rsidR="001D0111" w:rsidRDefault="001D0111" w:rsidP="00EE6430">
            <w:pPr>
              <w:rPr>
                <w:lang w:eastAsia="en-AU"/>
              </w:rPr>
            </w:pPr>
          </w:p>
        </w:tc>
        <w:tc>
          <w:tcPr>
            <w:tcW w:w="851" w:type="dxa"/>
          </w:tcPr>
          <w:p w14:paraId="20FDA6FE" w14:textId="77777777" w:rsidR="001D0111" w:rsidRPr="00130EA5" w:rsidRDefault="001D0111" w:rsidP="00EE6430">
            <w:pPr>
              <w:rPr>
                <w:rFonts w:eastAsia="Times New Roman"/>
                <w:lang w:eastAsia="en-AU"/>
              </w:rPr>
            </w:pPr>
            <w:r w:rsidRPr="00130EA5">
              <w:rPr>
                <w:rFonts w:eastAsia="Times New Roman"/>
                <w:lang w:eastAsia="en-AU"/>
              </w:rPr>
              <w:t>0521</w:t>
            </w:r>
          </w:p>
        </w:tc>
        <w:tc>
          <w:tcPr>
            <w:tcW w:w="6520" w:type="dxa"/>
          </w:tcPr>
          <w:p w14:paraId="3DFC21A2" w14:textId="77777777" w:rsidR="001D0111" w:rsidRPr="00130EA5" w:rsidRDefault="001D0111" w:rsidP="00EE6430">
            <w:pPr>
              <w:rPr>
                <w:rFonts w:eastAsia="Times New Roman"/>
                <w:lang w:eastAsia="en-AU"/>
              </w:rPr>
            </w:pPr>
            <w:r w:rsidRPr="00130EA5">
              <w:rPr>
                <w:rFonts w:eastAsia="Times New Roman"/>
                <w:lang w:eastAsia="en-AU"/>
              </w:rPr>
              <w:t>Frontotemporal dementia</w:t>
            </w:r>
          </w:p>
        </w:tc>
      </w:tr>
      <w:tr w:rsidR="001D0111" w14:paraId="21F0CBEC" w14:textId="77777777" w:rsidTr="00EE6430">
        <w:trPr>
          <w:trHeight w:val="307"/>
        </w:trPr>
        <w:tc>
          <w:tcPr>
            <w:tcW w:w="1951" w:type="dxa"/>
            <w:vMerge/>
          </w:tcPr>
          <w:p w14:paraId="6A68ED71" w14:textId="77777777" w:rsidR="001D0111" w:rsidRDefault="001D0111" w:rsidP="00EE6430">
            <w:pPr>
              <w:rPr>
                <w:lang w:eastAsia="en-AU"/>
              </w:rPr>
            </w:pPr>
          </w:p>
        </w:tc>
        <w:tc>
          <w:tcPr>
            <w:tcW w:w="851" w:type="dxa"/>
          </w:tcPr>
          <w:p w14:paraId="5669FF56" w14:textId="77777777" w:rsidR="001D0111" w:rsidRPr="00130EA5" w:rsidRDefault="001D0111" w:rsidP="00EE6430">
            <w:pPr>
              <w:rPr>
                <w:rFonts w:eastAsia="Times New Roman"/>
                <w:lang w:eastAsia="en-AU"/>
              </w:rPr>
            </w:pPr>
            <w:r w:rsidRPr="00130EA5">
              <w:rPr>
                <w:rFonts w:eastAsia="Times New Roman"/>
                <w:lang w:eastAsia="en-AU"/>
              </w:rPr>
              <w:t>0522</w:t>
            </w:r>
          </w:p>
        </w:tc>
        <w:tc>
          <w:tcPr>
            <w:tcW w:w="6520" w:type="dxa"/>
          </w:tcPr>
          <w:p w14:paraId="3B7566AD" w14:textId="77777777" w:rsidR="001D0111" w:rsidRPr="00130EA5" w:rsidRDefault="001D0111" w:rsidP="00EE6430">
            <w:pPr>
              <w:rPr>
                <w:rFonts w:eastAsia="Times New Roman"/>
                <w:lang w:eastAsia="en-AU"/>
              </w:rPr>
            </w:pPr>
            <w:r w:rsidRPr="00130EA5">
              <w:rPr>
                <w:rFonts w:eastAsia="Times New Roman"/>
                <w:lang w:eastAsia="en-AU"/>
              </w:rPr>
              <w:t>Dementia in Creutzfeldt-Jakob disease</w:t>
            </w:r>
          </w:p>
        </w:tc>
      </w:tr>
      <w:tr w:rsidR="001D0111" w14:paraId="22025438" w14:textId="77777777" w:rsidTr="00EE6430">
        <w:trPr>
          <w:trHeight w:val="307"/>
        </w:trPr>
        <w:tc>
          <w:tcPr>
            <w:tcW w:w="1951" w:type="dxa"/>
            <w:vMerge/>
          </w:tcPr>
          <w:p w14:paraId="2DCBE4BE" w14:textId="77777777" w:rsidR="001D0111" w:rsidRDefault="001D0111" w:rsidP="00EE6430">
            <w:pPr>
              <w:rPr>
                <w:lang w:eastAsia="en-AU"/>
              </w:rPr>
            </w:pPr>
          </w:p>
        </w:tc>
        <w:tc>
          <w:tcPr>
            <w:tcW w:w="851" w:type="dxa"/>
          </w:tcPr>
          <w:p w14:paraId="021315DC" w14:textId="77777777" w:rsidR="001D0111" w:rsidRPr="00130EA5" w:rsidRDefault="001D0111" w:rsidP="00EE6430">
            <w:pPr>
              <w:rPr>
                <w:rFonts w:eastAsia="Times New Roman"/>
                <w:lang w:eastAsia="en-AU"/>
              </w:rPr>
            </w:pPr>
            <w:r w:rsidRPr="00130EA5">
              <w:rPr>
                <w:rFonts w:eastAsia="Times New Roman"/>
                <w:lang w:eastAsia="en-AU"/>
              </w:rPr>
              <w:t>0523</w:t>
            </w:r>
          </w:p>
        </w:tc>
        <w:tc>
          <w:tcPr>
            <w:tcW w:w="6520" w:type="dxa"/>
          </w:tcPr>
          <w:p w14:paraId="313A3B51" w14:textId="77777777" w:rsidR="001D0111" w:rsidRPr="00130EA5" w:rsidRDefault="001D0111" w:rsidP="00EE6430">
            <w:pPr>
              <w:rPr>
                <w:rFonts w:eastAsia="Times New Roman"/>
                <w:lang w:eastAsia="en-AU"/>
              </w:rPr>
            </w:pPr>
            <w:r w:rsidRPr="00130EA5">
              <w:rPr>
                <w:rFonts w:eastAsia="Times New Roman"/>
                <w:lang w:eastAsia="en-AU"/>
              </w:rPr>
              <w:t>Dementia in Huntington’s disease</w:t>
            </w:r>
          </w:p>
        </w:tc>
      </w:tr>
      <w:tr w:rsidR="001D0111" w14:paraId="0D342F05" w14:textId="77777777" w:rsidTr="00EE6430">
        <w:trPr>
          <w:trHeight w:val="307"/>
        </w:trPr>
        <w:tc>
          <w:tcPr>
            <w:tcW w:w="1951" w:type="dxa"/>
            <w:vMerge/>
          </w:tcPr>
          <w:p w14:paraId="4E659EE4" w14:textId="77777777" w:rsidR="001D0111" w:rsidRDefault="001D0111" w:rsidP="00EE6430">
            <w:pPr>
              <w:rPr>
                <w:lang w:eastAsia="en-AU"/>
              </w:rPr>
            </w:pPr>
          </w:p>
        </w:tc>
        <w:tc>
          <w:tcPr>
            <w:tcW w:w="851" w:type="dxa"/>
          </w:tcPr>
          <w:p w14:paraId="2B8D73A9" w14:textId="77777777" w:rsidR="001D0111" w:rsidRPr="00130EA5" w:rsidRDefault="001D0111" w:rsidP="00EE6430">
            <w:pPr>
              <w:rPr>
                <w:rFonts w:eastAsia="Times New Roman"/>
                <w:lang w:eastAsia="en-AU"/>
              </w:rPr>
            </w:pPr>
            <w:r w:rsidRPr="00130EA5">
              <w:rPr>
                <w:rFonts w:eastAsia="Times New Roman"/>
                <w:lang w:eastAsia="en-AU"/>
              </w:rPr>
              <w:t>0524</w:t>
            </w:r>
          </w:p>
        </w:tc>
        <w:tc>
          <w:tcPr>
            <w:tcW w:w="6520" w:type="dxa"/>
          </w:tcPr>
          <w:p w14:paraId="6C9AE445" w14:textId="77777777" w:rsidR="001D0111" w:rsidRPr="00130EA5" w:rsidRDefault="001D0111" w:rsidP="00EE6430">
            <w:pPr>
              <w:rPr>
                <w:rFonts w:eastAsia="Times New Roman"/>
                <w:lang w:eastAsia="en-AU"/>
              </w:rPr>
            </w:pPr>
            <w:r w:rsidRPr="00130EA5">
              <w:rPr>
                <w:rFonts w:eastAsia="Times New Roman"/>
                <w:lang w:eastAsia="en-AU"/>
              </w:rPr>
              <w:t>Dementia in Parkinson’s disease</w:t>
            </w:r>
          </w:p>
        </w:tc>
      </w:tr>
      <w:tr w:rsidR="001D0111" w14:paraId="372AC5AF" w14:textId="77777777" w:rsidTr="00EE6430">
        <w:trPr>
          <w:trHeight w:val="307"/>
        </w:trPr>
        <w:tc>
          <w:tcPr>
            <w:tcW w:w="1951" w:type="dxa"/>
            <w:vMerge/>
          </w:tcPr>
          <w:p w14:paraId="25FC8159" w14:textId="77777777" w:rsidR="001D0111" w:rsidRDefault="001D0111" w:rsidP="00EE6430">
            <w:pPr>
              <w:rPr>
                <w:lang w:eastAsia="en-AU"/>
              </w:rPr>
            </w:pPr>
          </w:p>
        </w:tc>
        <w:tc>
          <w:tcPr>
            <w:tcW w:w="851" w:type="dxa"/>
          </w:tcPr>
          <w:p w14:paraId="62FB0574" w14:textId="77777777" w:rsidR="001D0111" w:rsidRPr="00130EA5" w:rsidRDefault="001D0111" w:rsidP="00EE6430">
            <w:pPr>
              <w:rPr>
                <w:rFonts w:eastAsia="Times New Roman"/>
                <w:lang w:eastAsia="en-AU"/>
              </w:rPr>
            </w:pPr>
            <w:r w:rsidRPr="00130EA5">
              <w:rPr>
                <w:rFonts w:eastAsia="Times New Roman"/>
                <w:lang w:eastAsia="en-AU"/>
              </w:rPr>
              <w:t>0525</w:t>
            </w:r>
          </w:p>
        </w:tc>
        <w:tc>
          <w:tcPr>
            <w:tcW w:w="6520" w:type="dxa"/>
          </w:tcPr>
          <w:p w14:paraId="530D0FFA" w14:textId="77777777" w:rsidR="001D0111" w:rsidRPr="00130EA5" w:rsidRDefault="001D0111" w:rsidP="00EE6430">
            <w:pPr>
              <w:rPr>
                <w:rFonts w:eastAsia="Times New Roman"/>
                <w:lang w:eastAsia="en-AU"/>
              </w:rPr>
            </w:pPr>
            <w:r w:rsidRPr="00130EA5">
              <w:rPr>
                <w:rFonts w:eastAsia="Times New Roman"/>
                <w:lang w:eastAsia="en-AU"/>
              </w:rPr>
              <w:t>Dementia in human immunodeficiency virus (HIV) disease</w:t>
            </w:r>
          </w:p>
        </w:tc>
      </w:tr>
      <w:tr w:rsidR="001D0111" w14:paraId="338DC1A2" w14:textId="77777777" w:rsidTr="00EE6430">
        <w:trPr>
          <w:trHeight w:val="307"/>
        </w:trPr>
        <w:tc>
          <w:tcPr>
            <w:tcW w:w="1951" w:type="dxa"/>
            <w:vMerge/>
          </w:tcPr>
          <w:p w14:paraId="7EEE9892" w14:textId="77777777" w:rsidR="001D0111" w:rsidRDefault="001D0111" w:rsidP="00EE6430">
            <w:pPr>
              <w:rPr>
                <w:lang w:eastAsia="en-AU"/>
              </w:rPr>
            </w:pPr>
          </w:p>
        </w:tc>
        <w:tc>
          <w:tcPr>
            <w:tcW w:w="851" w:type="dxa"/>
          </w:tcPr>
          <w:p w14:paraId="22601C9E" w14:textId="77777777" w:rsidR="001D0111" w:rsidRPr="00130EA5" w:rsidRDefault="001D0111" w:rsidP="00EE6430">
            <w:pPr>
              <w:rPr>
                <w:rFonts w:eastAsia="Times New Roman"/>
                <w:lang w:eastAsia="en-AU"/>
              </w:rPr>
            </w:pPr>
            <w:r w:rsidRPr="00130EA5">
              <w:rPr>
                <w:rFonts w:eastAsia="Times New Roman"/>
                <w:lang w:eastAsia="en-AU"/>
              </w:rPr>
              <w:t>0526</w:t>
            </w:r>
          </w:p>
        </w:tc>
        <w:tc>
          <w:tcPr>
            <w:tcW w:w="6520" w:type="dxa"/>
          </w:tcPr>
          <w:p w14:paraId="5C368B60" w14:textId="77777777" w:rsidR="001D0111" w:rsidRPr="00130EA5" w:rsidRDefault="001D0111" w:rsidP="00EE6430">
            <w:pPr>
              <w:rPr>
                <w:rFonts w:eastAsia="Times New Roman"/>
                <w:lang w:eastAsia="en-AU"/>
              </w:rPr>
            </w:pPr>
            <w:r w:rsidRPr="00130EA5">
              <w:rPr>
                <w:rFonts w:eastAsia="Times New Roman"/>
                <w:lang w:eastAsia="en-AU"/>
              </w:rPr>
              <w:t>Dementia in other specified diseases classified elsewhere</w:t>
            </w:r>
          </w:p>
        </w:tc>
      </w:tr>
      <w:tr w:rsidR="001D0111" w14:paraId="4393A640" w14:textId="77777777" w:rsidTr="00EE6430">
        <w:trPr>
          <w:trHeight w:val="307"/>
        </w:trPr>
        <w:tc>
          <w:tcPr>
            <w:tcW w:w="1951" w:type="dxa"/>
            <w:vMerge/>
          </w:tcPr>
          <w:p w14:paraId="604A42EF" w14:textId="77777777" w:rsidR="001D0111" w:rsidRDefault="001D0111" w:rsidP="00EE6430">
            <w:pPr>
              <w:rPr>
                <w:lang w:eastAsia="en-AU"/>
              </w:rPr>
            </w:pPr>
          </w:p>
        </w:tc>
        <w:tc>
          <w:tcPr>
            <w:tcW w:w="851" w:type="dxa"/>
          </w:tcPr>
          <w:p w14:paraId="1BF6B7EC" w14:textId="77777777" w:rsidR="001D0111" w:rsidRPr="00130EA5" w:rsidRDefault="001D0111" w:rsidP="00EE6430">
            <w:pPr>
              <w:rPr>
                <w:rFonts w:eastAsia="Times New Roman"/>
                <w:lang w:eastAsia="en-AU"/>
              </w:rPr>
            </w:pPr>
            <w:r w:rsidRPr="00130EA5">
              <w:rPr>
                <w:rFonts w:eastAsia="Times New Roman"/>
                <w:lang w:eastAsia="en-AU"/>
              </w:rPr>
              <w:t>0530</w:t>
            </w:r>
          </w:p>
        </w:tc>
        <w:tc>
          <w:tcPr>
            <w:tcW w:w="6520" w:type="dxa"/>
          </w:tcPr>
          <w:p w14:paraId="62FA9E31" w14:textId="77777777" w:rsidR="001D0111" w:rsidRPr="00130EA5" w:rsidRDefault="001D0111" w:rsidP="00EE6430">
            <w:pPr>
              <w:rPr>
                <w:rFonts w:eastAsia="Times New Roman"/>
                <w:lang w:eastAsia="en-AU"/>
              </w:rPr>
            </w:pPr>
            <w:r w:rsidRPr="00130EA5">
              <w:rPr>
                <w:rFonts w:eastAsia="Times New Roman"/>
                <w:lang w:eastAsia="en-AU"/>
              </w:rPr>
              <w:t>Other dementia</w:t>
            </w:r>
          </w:p>
        </w:tc>
      </w:tr>
      <w:tr w:rsidR="001D0111" w14:paraId="60DA248A" w14:textId="77777777" w:rsidTr="00EE6430">
        <w:trPr>
          <w:trHeight w:val="307"/>
        </w:trPr>
        <w:tc>
          <w:tcPr>
            <w:tcW w:w="1951" w:type="dxa"/>
            <w:vMerge/>
          </w:tcPr>
          <w:p w14:paraId="125DC709" w14:textId="77777777" w:rsidR="001D0111" w:rsidRDefault="001D0111" w:rsidP="00EE6430">
            <w:pPr>
              <w:rPr>
                <w:lang w:eastAsia="en-AU"/>
              </w:rPr>
            </w:pPr>
          </w:p>
        </w:tc>
        <w:tc>
          <w:tcPr>
            <w:tcW w:w="851" w:type="dxa"/>
          </w:tcPr>
          <w:p w14:paraId="32A95952" w14:textId="77777777" w:rsidR="001D0111" w:rsidRPr="00130EA5" w:rsidRDefault="001D0111" w:rsidP="00EE6430">
            <w:pPr>
              <w:rPr>
                <w:rFonts w:eastAsia="Times New Roman"/>
                <w:lang w:eastAsia="en-AU"/>
              </w:rPr>
            </w:pPr>
            <w:r w:rsidRPr="00130EA5">
              <w:rPr>
                <w:rFonts w:eastAsia="Times New Roman"/>
                <w:lang w:eastAsia="en-AU"/>
              </w:rPr>
              <w:t>0531</w:t>
            </w:r>
          </w:p>
        </w:tc>
        <w:tc>
          <w:tcPr>
            <w:tcW w:w="6520" w:type="dxa"/>
          </w:tcPr>
          <w:p w14:paraId="25D46958" w14:textId="77777777" w:rsidR="001D0111" w:rsidRPr="00130EA5" w:rsidRDefault="001D0111" w:rsidP="00EE6430">
            <w:pPr>
              <w:rPr>
                <w:rFonts w:eastAsia="Times New Roman"/>
                <w:lang w:eastAsia="en-AU"/>
              </w:rPr>
            </w:pPr>
            <w:r w:rsidRPr="00130EA5">
              <w:rPr>
                <w:rFonts w:eastAsia="Times New Roman"/>
                <w:lang w:eastAsia="en-AU"/>
              </w:rPr>
              <w:t>Alcoholic dementia</w:t>
            </w:r>
          </w:p>
        </w:tc>
      </w:tr>
      <w:tr w:rsidR="001D0111" w14:paraId="18968D25" w14:textId="77777777" w:rsidTr="00EE6430">
        <w:trPr>
          <w:trHeight w:val="307"/>
        </w:trPr>
        <w:tc>
          <w:tcPr>
            <w:tcW w:w="1951" w:type="dxa"/>
            <w:vMerge/>
          </w:tcPr>
          <w:p w14:paraId="2BB8BE97" w14:textId="77777777" w:rsidR="001D0111" w:rsidRDefault="001D0111" w:rsidP="00EE6430">
            <w:pPr>
              <w:rPr>
                <w:lang w:eastAsia="en-AU"/>
              </w:rPr>
            </w:pPr>
          </w:p>
        </w:tc>
        <w:tc>
          <w:tcPr>
            <w:tcW w:w="851" w:type="dxa"/>
          </w:tcPr>
          <w:p w14:paraId="69747561" w14:textId="77777777" w:rsidR="001D0111" w:rsidRPr="00130EA5" w:rsidRDefault="001D0111" w:rsidP="00EE6430">
            <w:pPr>
              <w:rPr>
                <w:rFonts w:eastAsia="Times New Roman"/>
                <w:lang w:eastAsia="en-AU"/>
              </w:rPr>
            </w:pPr>
            <w:r w:rsidRPr="00130EA5">
              <w:rPr>
                <w:rFonts w:eastAsia="Times New Roman"/>
                <w:lang w:eastAsia="en-AU"/>
              </w:rPr>
              <w:t>0532</w:t>
            </w:r>
          </w:p>
        </w:tc>
        <w:tc>
          <w:tcPr>
            <w:tcW w:w="6520" w:type="dxa"/>
          </w:tcPr>
          <w:p w14:paraId="33C7F1DD" w14:textId="77777777" w:rsidR="001D0111" w:rsidRPr="00130EA5" w:rsidRDefault="001D0111" w:rsidP="00EE6430">
            <w:pPr>
              <w:rPr>
                <w:rFonts w:eastAsia="Times New Roman"/>
                <w:lang w:eastAsia="en-AU"/>
              </w:rPr>
            </w:pPr>
            <w:r w:rsidRPr="00130EA5">
              <w:rPr>
                <w:rFonts w:eastAsia="Times New Roman"/>
                <w:lang w:eastAsia="en-AU"/>
              </w:rPr>
              <w:t>Unspecified dementia (includes presenile &amp; senile dementia)</w:t>
            </w:r>
          </w:p>
        </w:tc>
      </w:tr>
      <w:tr w:rsidR="001D0111" w14:paraId="3C00E24E" w14:textId="77777777" w:rsidTr="00EE6430">
        <w:trPr>
          <w:trHeight w:val="307"/>
        </w:trPr>
        <w:tc>
          <w:tcPr>
            <w:tcW w:w="1951" w:type="dxa"/>
            <w:vMerge/>
          </w:tcPr>
          <w:p w14:paraId="62B18075" w14:textId="77777777" w:rsidR="001D0111" w:rsidRDefault="001D0111" w:rsidP="00EE6430">
            <w:pPr>
              <w:rPr>
                <w:lang w:eastAsia="en-AU"/>
              </w:rPr>
            </w:pPr>
          </w:p>
        </w:tc>
        <w:tc>
          <w:tcPr>
            <w:tcW w:w="851" w:type="dxa"/>
          </w:tcPr>
          <w:p w14:paraId="4E99F54D" w14:textId="77777777" w:rsidR="001D0111" w:rsidRPr="00130EA5" w:rsidRDefault="001D0111" w:rsidP="00EE6430">
            <w:pPr>
              <w:rPr>
                <w:rFonts w:eastAsia="Times New Roman"/>
                <w:lang w:eastAsia="en-AU"/>
              </w:rPr>
            </w:pPr>
            <w:r w:rsidRPr="00130EA5">
              <w:rPr>
                <w:rFonts w:eastAsia="Times New Roman"/>
                <w:lang w:eastAsia="en-AU"/>
              </w:rPr>
              <w:t>0540</w:t>
            </w:r>
          </w:p>
        </w:tc>
        <w:tc>
          <w:tcPr>
            <w:tcW w:w="6520" w:type="dxa"/>
          </w:tcPr>
          <w:p w14:paraId="03645AED" w14:textId="77777777" w:rsidR="001D0111" w:rsidRPr="00130EA5" w:rsidRDefault="001D0111" w:rsidP="00EE6430">
            <w:pPr>
              <w:rPr>
                <w:rFonts w:eastAsia="Times New Roman"/>
                <w:lang w:eastAsia="en-AU"/>
              </w:rPr>
            </w:pPr>
            <w:r w:rsidRPr="00130EA5">
              <w:rPr>
                <w:rFonts w:eastAsia="Times New Roman"/>
                <w:lang w:eastAsia="en-AU"/>
              </w:rPr>
              <w:t>Delirium</w:t>
            </w:r>
          </w:p>
        </w:tc>
      </w:tr>
      <w:tr w:rsidR="001D0111" w14:paraId="3BFB89FE" w14:textId="77777777" w:rsidTr="00EE6430">
        <w:trPr>
          <w:trHeight w:val="307"/>
        </w:trPr>
        <w:tc>
          <w:tcPr>
            <w:tcW w:w="1951" w:type="dxa"/>
            <w:vMerge/>
          </w:tcPr>
          <w:p w14:paraId="08F6AA9F" w14:textId="77777777" w:rsidR="001D0111" w:rsidRDefault="001D0111" w:rsidP="00EE6430">
            <w:pPr>
              <w:rPr>
                <w:lang w:eastAsia="en-AU"/>
              </w:rPr>
            </w:pPr>
          </w:p>
        </w:tc>
        <w:tc>
          <w:tcPr>
            <w:tcW w:w="851" w:type="dxa"/>
          </w:tcPr>
          <w:p w14:paraId="79FC58E5" w14:textId="77777777" w:rsidR="001D0111" w:rsidRPr="00130EA5" w:rsidRDefault="001D0111" w:rsidP="00EE6430">
            <w:pPr>
              <w:rPr>
                <w:rFonts w:eastAsia="Times New Roman"/>
                <w:lang w:eastAsia="en-AU"/>
              </w:rPr>
            </w:pPr>
            <w:r w:rsidRPr="00130EA5">
              <w:rPr>
                <w:rFonts w:eastAsia="Times New Roman"/>
                <w:lang w:eastAsia="en-AU"/>
              </w:rPr>
              <w:t>0541</w:t>
            </w:r>
          </w:p>
        </w:tc>
        <w:tc>
          <w:tcPr>
            <w:tcW w:w="6520" w:type="dxa"/>
          </w:tcPr>
          <w:p w14:paraId="60EB3FCD" w14:textId="77777777" w:rsidR="001D0111" w:rsidRPr="00130EA5" w:rsidRDefault="001D0111" w:rsidP="00EE6430">
            <w:pPr>
              <w:rPr>
                <w:rFonts w:eastAsia="Times New Roman"/>
                <w:lang w:eastAsia="en-AU"/>
              </w:rPr>
            </w:pPr>
            <w:r w:rsidRPr="00130EA5">
              <w:rPr>
                <w:rFonts w:eastAsia="Times New Roman"/>
                <w:lang w:eastAsia="en-AU"/>
              </w:rPr>
              <w:t>Delirium not superimposed on dementia</w:t>
            </w:r>
          </w:p>
        </w:tc>
      </w:tr>
      <w:tr w:rsidR="001D0111" w14:paraId="3C3A76DB" w14:textId="77777777" w:rsidTr="00EE6430">
        <w:trPr>
          <w:trHeight w:val="307"/>
        </w:trPr>
        <w:tc>
          <w:tcPr>
            <w:tcW w:w="1951" w:type="dxa"/>
            <w:vMerge/>
          </w:tcPr>
          <w:p w14:paraId="3BE9AC0A" w14:textId="77777777" w:rsidR="001D0111" w:rsidRDefault="001D0111" w:rsidP="00EE6430">
            <w:pPr>
              <w:rPr>
                <w:lang w:eastAsia="en-AU"/>
              </w:rPr>
            </w:pPr>
          </w:p>
        </w:tc>
        <w:tc>
          <w:tcPr>
            <w:tcW w:w="851" w:type="dxa"/>
          </w:tcPr>
          <w:p w14:paraId="0E79E283" w14:textId="77777777" w:rsidR="001D0111" w:rsidRPr="00130EA5" w:rsidRDefault="001D0111" w:rsidP="00EE6430">
            <w:pPr>
              <w:rPr>
                <w:rFonts w:eastAsia="Times New Roman"/>
                <w:lang w:eastAsia="en-AU"/>
              </w:rPr>
            </w:pPr>
            <w:r w:rsidRPr="00130EA5">
              <w:rPr>
                <w:rFonts w:eastAsia="Times New Roman"/>
                <w:lang w:eastAsia="en-AU"/>
              </w:rPr>
              <w:t>0542</w:t>
            </w:r>
          </w:p>
        </w:tc>
        <w:tc>
          <w:tcPr>
            <w:tcW w:w="6520" w:type="dxa"/>
          </w:tcPr>
          <w:p w14:paraId="74F37E20" w14:textId="77777777" w:rsidR="001D0111" w:rsidRPr="00130EA5" w:rsidRDefault="001D0111" w:rsidP="00EE6430">
            <w:pPr>
              <w:rPr>
                <w:rFonts w:eastAsia="Times New Roman"/>
                <w:lang w:eastAsia="en-AU"/>
              </w:rPr>
            </w:pPr>
            <w:r w:rsidRPr="00130EA5">
              <w:rPr>
                <w:rFonts w:eastAsia="Times New Roman"/>
                <w:lang w:eastAsia="en-AU"/>
              </w:rPr>
              <w:t>Delirium superimposed on dementia</w:t>
            </w:r>
          </w:p>
        </w:tc>
      </w:tr>
      <w:tr w:rsidR="001D0111" w14:paraId="126F1C25" w14:textId="77777777" w:rsidTr="00EE6430">
        <w:trPr>
          <w:trHeight w:val="307"/>
        </w:trPr>
        <w:tc>
          <w:tcPr>
            <w:tcW w:w="1951" w:type="dxa"/>
            <w:vMerge/>
          </w:tcPr>
          <w:p w14:paraId="29EE7252" w14:textId="77777777" w:rsidR="001D0111" w:rsidRDefault="001D0111" w:rsidP="00EE6430">
            <w:pPr>
              <w:rPr>
                <w:lang w:eastAsia="en-AU"/>
              </w:rPr>
            </w:pPr>
          </w:p>
        </w:tc>
        <w:tc>
          <w:tcPr>
            <w:tcW w:w="851" w:type="dxa"/>
          </w:tcPr>
          <w:p w14:paraId="3BA4878F" w14:textId="77777777" w:rsidR="001D0111" w:rsidRPr="00130EA5" w:rsidRDefault="001D0111" w:rsidP="00EE6430">
            <w:pPr>
              <w:rPr>
                <w:rFonts w:eastAsia="Times New Roman"/>
                <w:lang w:eastAsia="en-AU"/>
              </w:rPr>
            </w:pPr>
            <w:r w:rsidRPr="00130EA5">
              <w:rPr>
                <w:rFonts w:eastAsia="Times New Roman"/>
                <w:lang w:eastAsia="en-AU"/>
              </w:rPr>
              <w:t>0543</w:t>
            </w:r>
          </w:p>
        </w:tc>
        <w:tc>
          <w:tcPr>
            <w:tcW w:w="6520" w:type="dxa"/>
          </w:tcPr>
          <w:p w14:paraId="31F155A3" w14:textId="77777777" w:rsidR="001D0111" w:rsidRPr="00130EA5" w:rsidRDefault="001D0111" w:rsidP="00EE6430">
            <w:pPr>
              <w:rPr>
                <w:rFonts w:eastAsia="Times New Roman"/>
                <w:lang w:eastAsia="en-AU"/>
              </w:rPr>
            </w:pPr>
            <w:r w:rsidRPr="00130EA5">
              <w:rPr>
                <w:rFonts w:eastAsia="Times New Roman"/>
                <w:lang w:eastAsia="en-AU"/>
              </w:rPr>
              <w:t>Other delirium</w:t>
            </w:r>
          </w:p>
        </w:tc>
      </w:tr>
      <w:tr w:rsidR="001D0111" w14:paraId="210BE076" w14:textId="77777777" w:rsidTr="00EE6430">
        <w:trPr>
          <w:trHeight w:val="307"/>
        </w:trPr>
        <w:tc>
          <w:tcPr>
            <w:tcW w:w="1951" w:type="dxa"/>
            <w:vMerge/>
          </w:tcPr>
          <w:p w14:paraId="4B976752" w14:textId="77777777" w:rsidR="001D0111" w:rsidRDefault="001D0111" w:rsidP="00EE6430">
            <w:pPr>
              <w:rPr>
                <w:lang w:eastAsia="en-AU"/>
              </w:rPr>
            </w:pPr>
          </w:p>
        </w:tc>
        <w:tc>
          <w:tcPr>
            <w:tcW w:w="851" w:type="dxa"/>
          </w:tcPr>
          <w:p w14:paraId="0A639141" w14:textId="77777777" w:rsidR="001D0111" w:rsidRPr="00130EA5" w:rsidRDefault="001D0111" w:rsidP="00EE6430">
            <w:pPr>
              <w:rPr>
                <w:rFonts w:eastAsia="Times New Roman"/>
                <w:lang w:eastAsia="en-AU"/>
              </w:rPr>
            </w:pPr>
            <w:r w:rsidRPr="00130EA5">
              <w:rPr>
                <w:rFonts w:eastAsia="Times New Roman"/>
                <w:lang w:eastAsia="en-AU"/>
              </w:rPr>
              <w:t>0544</w:t>
            </w:r>
          </w:p>
        </w:tc>
        <w:tc>
          <w:tcPr>
            <w:tcW w:w="6520" w:type="dxa"/>
          </w:tcPr>
          <w:p w14:paraId="28C823A3" w14:textId="77777777" w:rsidR="001D0111" w:rsidRPr="00130EA5" w:rsidRDefault="001D0111" w:rsidP="00EE6430">
            <w:pPr>
              <w:rPr>
                <w:rFonts w:eastAsia="Times New Roman"/>
                <w:lang w:eastAsia="en-AU"/>
              </w:rPr>
            </w:pPr>
            <w:r w:rsidRPr="00130EA5">
              <w:rPr>
                <w:rFonts w:eastAsia="Times New Roman"/>
                <w:lang w:eastAsia="en-AU"/>
              </w:rPr>
              <w:t>Delirium–unspecified</w:t>
            </w:r>
          </w:p>
        </w:tc>
      </w:tr>
      <w:tr w:rsidR="001D0111" w14:paraId="4CEA0B60" w14:textId="77777777" w:rsidTr="00EE6430">
        <w:trPr>
          <w:trHeight w:val="307"/>
        </w:trPr>
        <w:tc>
          <w:tcPr>
            <w:tcW w:w="1951" w:type="dxa"/>
            <w:vMerge/>
          </w:tcPr>
          <w:p w14:paraId="5FAEC3D7" w14:textId="77777777" w:rsidR="001D0111" w:rsidRDefault="001D0111" w:rsidP="00EE6430">
            <w:pPr>
              <w:rPr>
                <w:lang w:eastAsia="en-AU"/>
              </w:rPr>
            </w:pPr>
          </w:p>
        </w:tc>
        <w:tc>
          <w:tcPr>
            <w:tcW w:w="851" w:type="dxa"/>
          </w:tcPr>
          <w:p w14:paraId="4E9BF90E" w14:textId="77777777" w:rsidR="001D0111" w:rsidRPr="00130EA5" w:rsidRDefault="001D0111" w:rsidP="00EE6430">
            <w:pPr>
              <w:rPr>
                <w:rFonts w:eastAsia="Times New Roman"/>
                <w:lang w:eastAsia="en-AU"/>
              </w:rPr>
            </w:pPr>
            <w:r w:rsidRPr="00130EA5">
              <w:rPr>
                <w:rFonts w:eastAsia="Times New Roman"/>
                <w:lang w:eastAsia="en-AU"/>
              </w:rPr>
              <w:t>0550</w:t>
            </w:r>
          </w:p>
        </w:tc>
        <w:tc>
          <w:tcPr>
            <w:tcW w:w="6520" w:type="dxa"/>
          </w:tcPr>
          <w:p w14:paraId="50AE61C8" w14:textId="77777777" w:rsidR="001D0111" w:rsidRPr="00130EA5" w:rsidRDefault="001D0111" w:rsidP="00EE6430">
            <w:pPr>
              <w:rPr>
                <w:rFonts w:eastAsia="Times New Roman"/>
                <w:lang w:eastAsia="en-AU"/>
              </w:rPr>
            </w:pPr>
            <w:r w:rsidRPr="00130EA5">
              <w:rPr>
                <w:rFonts w:eastAsia="Times New Roman"/>
                <w:lang w:eastAsia="en-AU"/>
              </w:rPr>
              <w:t>Psychoses &amp; depression/mood affective disorders</w:t>
            </w:r>
          </w:p>
        </w:tc>
      </w:tr>
      <w:tr w:rsidR="001D0111" w14:paraId="4278C916" w14:textId="77777777" w:rsidTr="00EE6430">
        <w:trPr>
          <w:trHeight w:val="307"/>
        </w:trPr>
        <w:tc>
          <w:tcPr>
            <w:tcW w:w="1951" w:type="dxa"/>
            <w:vMerge/>
          </w:tcPr>
          <w:p w14:paraId="49C333EC" w14:textId="77777777" w:rsidR="001D0111" w:rsidRDefault="001D0111" w:rsidP="00EE6430">
            <w:pPr>
              <w:rPr>
                <w:lang w:eastAsia="en-AU"/>
              </w:rPr>
            </w:pPr>
          </w:p>
        </w:tc>
        <w:tc>
          <w:tcPr>
            <w:tcW w:w="851" w:type="dxa"/>
          </w:tcPr>
          <w:p w14:paraId="60ABBA9A" w14:textId="77777777" w:rsidR="001D0111" w:rsidRPr="00130EA5" w:rsidRDefault="001D0111" w:rsidP="00EE6430">
            <w:pPr>
              <w:rPr>
                <w:rFonts w:eastAsia="Times New Roman"/>
                <w:lang w:eastAsia="en-AU"/>
              </w:rPr>
            </w:pPr>
            <w:r w:rsidRPr="00130EA5">
              <w:rPr>
                <w:rFonts w:eastAsia="Times New Roman"/>
                <w:lang w:eastAsia="en-AU"/>
              </w:rPr>
              <w:t>0551</w:t>
            </w:r>
          </w:p>
        </w:tc>
        <w:tc>
          <w:tcPr>
            <w:tcW w:w="6520" w:type="dxa"/>
          </w:tcPr>
          <w:p w14:paraId="372285EE" w14:textId="77777777" w:rsidR="001D0111" w:rsidRPr="00130EA5" w:rsidRDefault="001D0111" w:rsidP="00EE6430">
            <w:pPr>
              <w:rPr>
                <w:rFonts w:eastAsia="Times New Roman"/>
                <w:lang w:eastAsia="en-AU"/>
              </w:rPr>
            </w:pPr>
            <w:r w:rsidRPr="00130EA5">
              <w:rPr>
                <w:rFonts w:eastAsia="Times New Roman"/>
                <w:lang w:eastAsia="en-AU"/>
              </w:rPr>
              <w:t>Schizophrenia</w:t>
            </w:r>
          </w:p>
        </w:tc>
      </w:tr>
      <w:tr w:rsidR="001D0111" w14:paraId="52834C6A" w14:textId="77777777" w:rsidTr="00EE6430">
        <w:trPr>
          <w:trHeight w:val="307"/>
        </w:trPr>
        <w:tc>
          <w:tcPr>
            <w:tcW w:w="1951" w:type="dxa"/>
            <w:vMerge/>
          </w:tcPr>
          <w:p w14:paraId="2EC731BA" w14:textId="77777777" w:rsidR="001D0111" w:rsidRDefault="001D0111" w:rsidP="00EE6430">
            <w:pPr>
              <w:rPr>
                <w:lang w:eastAsia="en-AU"/>
              </w:rPr>
            </w:pPr>
          </w:p>
        </w:tc>
        <w:tc>
          <w:tcPr>
            <w:tcW w:w="851" w:type="dxa"/>
          </w:tcPr>
          <w:p w14:paraId="2ACB7328" w14:textId="77777777" w:rsidR="001D0111" w:rsidRPr="00130EA5" w:rsidRDefault="001D0111" w:rsidP="00EE6430">
            <w:pPr>
              <w:rPr>
                <w:rFonts w:eastAsia="Times New Roman"/>
                <w:lang w:eastAsia="en-AU"/>
              </w:rPr>
            </w:pPr>
            <w:r w:rsidRPr="00130EA5">
              <w:rPr>
                <w:rFonts w:eastAsia="Times New Roman"/>
                <w:lang w:eastAsia="en-AU"/>
              </w:rPr>
              <w:t>0552</w:t>
            </w:r>
          </w:p>
        </w:tc>
        <w:tc>
          <w:tcPr>
            <w:tcW w:w="6520" w:type="dxa"/>
          </w:tcPr>
          <w:p w14:paraId="5A0D7D0D" w14:textId="77777777" w:rsidR="001D0111" w:rsidRPr="00130EA5" w:rsidRDefault="001D0111" w:rsidP="00EE6430">
            <w:pPr>
              <w:rPr>
                <w:rFonts w:eastAsia="Times New Roman"/>
                <w:lang w:eastAsia="en-AU"/>
              </w:rPr>
            </w:pPr>
            <w:r w:rsidRPr="00130EA5">
              <w:rPr>
                <w:rFonts w:eastAsia="Times New Roman"/>
                <w:lang w:eastAsia="en-AU"/>
              </w:rPr>
              <w:t>Depression/Mood affective disorders</w:t>
            </w:r>
          </w:p>
        </w:tc>
      </w:tr>
      <w:tr w:rsidR="001D0111" w14:paraId="27A090CE" w14:textId="77777777" w:rsidTr="00EE6430">
        <w:trPr>
          <w:trHeight w:val="307"/>
        </w:trPr>
        <w:tc>
          <w:tcPr>
            <w:tcW w:w="1951" w:type="dxa"/>
            <w:vMerge/>
          </w:tcPr>
          <w:p w14:paraId="12175F8B" w14:textId="77777777" w:rsidR="001D0111" w:rsidRDefault="001D0111" w:rsidP="00EE6430">
            <w:pPr>
              <w:rPr>
                <w:lang w:eastAsia="en-AU"/>
              </w:rPr>
            </w:pPr>
          </w:p>
        </w:tc>
        <w:tc>
          <w:tcPr>
            <w:tcW w:w="851" w:type="dxa"/>
          </w:tcPr>
          <w:p w14:paraId="25B91397" w14:textId="77777777" w:rsidR="001D0111" w:rsidRPr="00130EA5" w:rsidRDefault="001D0111" w:rsidP="00EE6430">
            <w:pPr>
              <w:rPr>
                <w:rFonts w:eastAsia="Times New Roman"/>
                <w:lang w:eastAsia="en-AU"/>
              </w:rPr>
            </w:pPr>
            <w:r w:rsidRPr="00130EA5">
              <w:rPr>
                <w:rFonts w:eastAsia="Times New Roman"/>
                <w:lang w:eastAsia="en-AU"/>
              </w:rPr>
              <w:t>0553</w:t>
            </w:r>
          </w:p>
        </w:tc>
        <w:tc>
          <w:tcPr>
            <w:tcW w:w="6520" w:type="dxa"/>
          </w:tcPr>
          <w:p w14:paraId="48315542" w14:textId="77777777" w:rsidR="001D0111" w:rsidRPr="00130EA5" w:rsidRDefault="001D0111" w:rsidP="00EE6430">
            <w:pPr>
              <w:rPr>
                <w:rFonts w:eastAsia="Times New Roman"/>
                <w:lang w:eastAsia="en-AU"/>
              </w:rPr>
            </w:pPr>
            <w:r w:rsidRPr="00130EA5">
              <w:rPr>
                <w:rFonts w:eastAsia="Times New Roman"/>
                <w:lang w:eastAsia="en-AU"/>
              </w:rPr>
              <w:t>Other psychoses (includes paranoid states, hallucinations)</w:t>
            </w:r>
          </w:p>
        </w:tc>
      </w:tr>
      <w:tr w:rsidR="001D0111" w14:paraId="1D7EBC54" w14:textId="77777777" w:rsidTr="00EE6430">
        <w:trPr>
          <w:trHeight w:val="307"/>
        </w:trPr>
        <w:tc>
          <w:tcPr>
            <w:tcW w:w="1951" w:type="dxa"/>
            <w:vMerge/>
          </w:tcPr>
          <w:p w14:paraId="55E001C8" w14:textId="77777777" w:rsidR="001D0111" w:rsidRDefault="001D0111" w:rsidP="00EE6430">
            <w:pPr>
              <w:rPr>
                <w:lang w:eastAsia="en-AU"/>
              </w:rPr>
            </w:pPr>
          </w:p>
        </w:tc>
        <w:tc>
          <w:tcPr>
            <w:tcW w:w="851" w:type="dxa"/>
          </w:tcPr>
          <w:p w14:paraId="0DB1326C" w14:textId="77777777" w:rsidR="001D0111" w:rsidRPr="00130EA5" w:rsidRDefault="001D0111" w:rsidP="00EE6430">
            <w:pPr>
              <w:rPr>
                <w:rFonts w:eastAsia="Times New Roman"/>
                <w:lang w:eastAsia="en-AU"/>
              </w:rPr>
            </w:pPr>
            <w:r w:rsidRPr="00130EA5">
              <w:rPr>
                <w:rFonts w:eastAsia="Times New Roman"/>
                <w:lang w:eastAsia="en-AU"/>
              </w:rPr>
              <w:t>0560</w:t>
            </w:r>
          </w:p>
        </w:tc>
        <w:tc>
          <w:tcPr>
            <w:tcW w:w="6520" w:type="dxa"/>
          </w:tcPr>
          <w:p w14:paraId="61E807C3" w14:textId="77777777" w:rsidR="001D0111" w:rsidRPr="00130EA5" w:rsidRDefault="001D0111" w:rsidP="00EE6430">
            <w:pPr>
              <w:rPr>
                <w:rFonts w:eastAsia="Times New Roman"/>
                <w:lang w:eastAsia="en-AU"/>
              </w:rPr>
            </w:pPr>
            <w:r w:rsidRPr="00130EA5">
              <w:rPr>
                <w:rFonts w:eastAsia="Times New Roman"/>
                <w:lang w:eastAsia="en-AU"/>
              </w:rPr>
              <w:t>Neurotic, stress related &amp; somatoform disorders</w:t>
            </w:r>
          </w:p>
        </w:tc>
      </w:tr>
      <w:tr w:rsidR="001D0111" w14:paraId="19DC21AD" w14:textId="77777777" w:rsidTr="00EE6430">
        <w:trPr>
          <w:trHeight w:val="307"/>
        </w:trPr>
        <w:tc>
          <w:tcPr>
            <w:tcW w:w="1951" w:type="dxa"/>
            <w:vMerge/>
          </w:tcPr>
          <w:p w14:paraId="220B98FE" w14:textId="77777777" w:rsidR="001D0111" w:rsidRDefault="001D0111" w:rsidP="00EE6430">
            <w:pPr>
              <w:rPr>
                <w:lang w:eastAsia="en-AU"/>
              </w:rPr>
            </w:pPr>
          </w:p>
        </w:tc>
        <w:tc>
          <w:tcPr>
            <w:tcW w:w="851" w:type="dxa"/>
          </w:tcPr>
          <w:p w14:paraId="31F8FDC6" w14:textId="77777777" w:rsidR="001D0111" w:rsidRPr="00130EA5" w:rsidRDefault="001D0111" w:rsidP="00EE6430">
            <w:pPr>
              <w:rPr>
                <w:rFonts w:eastAsia="Times New Roman"/>
                <w:lang w:eastAsia="en-AU"/>
              </w:rPr>
            </w:pPr>
            <w:r w:rsidRPr="00130EA5">
              <w:rPr>
                <w:rFonts w:eastAsia="Times New Roman"/>
                <w:lang w:eastAsia="en-AU"/>
              </w:rPr>
              <w:t>0561</w:t>
            </w:r>
          </w:p>
        </w:tc>
        <w:tc>
          <w:tcPr>
            <w:tcW w:w="6520" w:type="dxa"/>
          </w:tcPr>
          <w:p w14:paraId="382C62EE" w14:textId="77777777" w:rsidR="001D0111" w:rsidRPr="00130EA5" w:rsidRDefault="001D0111" w:rsidP="00EE6430">
            <w:pPr>
              <w:rPr>
                <w:rFonts w:eastAsia="Times New Roman"/>
                <w:lang w:eastAsia="en-AU"/>
              </w:rPr>
            </w:pPr>
            <w:r w:rsidRPr="00130EA5">
              <w:rPr>
                <w:rFonts w:eastAsia="Times New Roman"/>
                <w:lang w:eastAsia="en-AU"/>
              </w:rPr>
              <w:t>Phobic &amp; anxiety disorders (includes agoraphobia, panic disorder)</w:t>
            </w:r>
          </w:p>
        </w:tc>
      </w:tr>
      <w:tr w:rsidR="001D0111" w14:paraId="1F9FE22B" w14:textId="77777777" w:rsidTr="00EE6430">
        <w:trPr>
          <w:trHeight w:val="307"/>
        </w:trPr>
        <w:tc>
          <w:tcPr>
            <w:tcW w:w="1951" w:type="dxa"/>
            <w:vMerge/>
          </w:tcPr>
          <w:p w14:paraId="2D049BD4" w14:textId="77777777" w:rsidR="001D0111" w:rsidRDefault="001D0111" w:rsidP="00EE6430">
            <w:pPr>
              <w:rPr>
                <w:lang w:eastAsia="en-AU"/>
              </w:rPr>
            </w:pPr>
          </w:p>
        </w:tc>
        <w:tc>
          <w:tcPr>
            <w:tcW w:w="851" w:type="dxa"/>
          </w:tcPr>
          <w:p w14:paraId="24DACD6A" w14:textId="77777777" w:rsidR="001D0111" w:rsidRPr="00130EA5" w:rsidRDefault="001D0111" w:rsidP="00EE6430">
            <w:pPr>
              <w:rPr>
                <w:rFonts w:eastAsia="Times New Roman"/>
                <w:lang w:eastAsia="en-AU"/>
              </w:rPr>
            </w:pPr>
            <w:r w:rsidRPr="00130EA5">
              <w:rPr>
                <w:rFonts w:eastAsia="Times New Roman"/>
                <w:lang w:eastAsia="en-AU"/>
              </w:rPr>
              <w:t>0562</w:t>
            </w:r>
          </w:p>
        </w:tc>
        <w:tc>
          <w:tcPr>
            <w:tcW w:w="6520" w:type="dxa"/>
          </w:tcPr>
          <w:p w14:paraId="7907143A" w14:textId="77777777" w:rsidR="001D0111" w:rsidRPr="00130EA5" w:rsidRDefault="001D0111" w:rsidP="00EE6430">
            <w:pPr>
              <w:rPr>
                <w:rFonts w:eastAsia="Times New Roman"/>
                <w:lang w:eastAsia="en-AU"/>
              </w:rPr>
            </w:pPr>
            <w:r w:rsidRPr="00130EA5">
              <w:rPr>
                <w:rFonts w:eastAsia="Times New Roman"/>
                <w:lang w:eastAsia="en-AU"/>
              </w:rPr>
              <w:t>Nervous tension/stress</w:t>
            </w:r>
          </w:p>
        </w:tc>
      </w:tr>
      <w:tr w:rsidR="001D0111" w14:paraId="0F242FC1" w14:textId="77777777" w:rsidTr="00EE6430">
        <w:trPr>
          <w:trHeight w:val="307"/>
        </w:trPr>
        <w:tc>
          <w:tcPr>
            <w:tcW w:w="1951" w:type="dxa"/>
            <w:vMerge/>
          </w:tcPr>
          <w:p w14:paraId="53B45114" w14:textId="77777777" w:rsidR="001D0111" w:rsidRDefault="001D0111" w:rsidP="00EE6430">
            <w:pPr>
              <w:rPr>
                <w:lang w:eastAsia="en-AU"/>
              </w:rPr>
            </w:pPr>
          </w:p>
        </w:tc>
        <w:tc>
          <w:tcPr>
            <w:tcW w:w="851" w:type="dxa"/>
          </w:tcPr>
          <w:p w14:paraId="479754B7" w14:textId="77777777" w:rsidR="001D0111" w:rsidRPr="00130EA5" w:rsidRDefault="001D0111" w:rsidP="00EE6430">
            <w:pPr>
              <w:rPr>
                <w:rFonts w:eastAsia="Times New Roman"/>
                <w:lang w:eastAsia="en-AU"/>
              </w:rPr>
            </w:pPr>
            <w:r w:rsidRPr="00130EA5">
              <w:rPr>
                <w:rFonts w:eastAsia="Times New Roman"/>
                <w:lang w:eastAsia="en-AU"/>
              </w:rPr>
              <w:t>0563</w:t>
            </w:r>
          </w:p>
        </w:tc>
        <w:tc>
          <w:tcPr>
            <w:tcW w:w="6520" w:type="dxa"/>
          </w:tcPr>
          <w:p w14:paraId="1399D244" w14:textId="77777777" w:rsidR="001D0111" w:rsidRPr="00130EA5" w:rsidRDefault="001D0111" w:rsidP="00EE6430">
            <w:pPr>
              <w:rPr>
                <w:rFonts w:eastAsia="Times New Roman"/>
                <w:lang w:eastAsia="en-AU"/>
              </w:rPr>
            </w:pPr>
            <w:r w:rsidRPr="00130EA5">
              <w:rPr>
                <w:rFonts w:eastAsia="Times New Roman"/>
                <w:lang w:eastAsia="en-AU"/>
              </w:rPr>
              <w:t>Obsessive-compulsive disorder</w:t>
            </w:r>
          </w:p>
        </w:tc>
      </w:tr>
      <w:tr w:rsidR="001D0111" w14:paraId="4369EEBE" w14:textId="77777777" w:rsidTr="00EE6430">
        <w:trPr>
          <w:trHeight w:val="307"/>
        </w:trPr>
        <w:tc>
          <w:tcPr>
            <w:tcW w:w="1951" w:type="dxa"/>
            <w:vMerge/>
          </w:tcPr>
          <w:p w14:paraId="7A48C9AA" w14:textId="77777777" w:rsidR="001D0111" w:rsidRDefault="001D0111" w:rsidP="00EE6430">
            <w:pPr>
              <w:rPr>
                <w:lang w:eastAsia="en-AU"/>
              </w:rPr>
            </w:pPr>
          </w:p>
        </w:tc>
        <w:tc>
          <w:tcPr>
            <w:tcW w:w="851" w:type="dxa"/>
          </w:tcPr>
          <w:p w14:paraId="556D74B2" w14:textId="77777777" w:rsidR="001D0111" w:rsidRPr="00130EA5" w:rsidRDefault="001D0111" w:rsidP="00EE6430">
            <w:pPr>
              <w:rPr>
                <w:rFonts w:eastAsia="Times New Roman"/>
                <w:lang w:eastAsia="en-AU"/>
              </w:rPr>
            </w:pPr>
            <w:r w:rsidRPr="00130EA5">
              <w:rPr>
                <w:rFonts w:eastAsia="Times New Roman"/>
                <w:lang w:eastAsia="en-AU"/>
              </w:rPr>
              <w:t>0564</w:t>
            </w:r>
          </w:p>
        </w:tc>
        <w:tc>
          <w:tcPr>
            <w:tcW w:w="6520" w:type="dxa"/>
          </w:tcPr>
          <w:p w14:paraId="6322A6E8" w14:textId="77777777" w:rsidR="001D0111" w:rsidRPr="00130EA5" w:rsidRDefault="001D0111" w:rsidP="00EE6430">
            <w:pPr>
              <w:rPr>
                <w:rFonts w:eastAsia="Times New Roman"/>
                <w:lang w:eastAsia="en-AU"/>
              </w:rPr>
            </w:pPr>
            <w:r w:rsidRPr="00130EA5">
              <w:rPr>
                <w:rFonts w:eastAsia="Times New Roman"/>
                <w:lang w:eastAsia="en-AU"/>
              </w:rPr>
              <w:t>Other neurotic, stress related &amp; somatoform disorders</w:t>
            </w:r>
          </w:p>
        </w:tc>
      </w:tr>
      <w:tr w:rsidR="001D0111" w14:paraId="2B2BFEEC" w14:textId="77777777" w:rsidTr="00EE6430">
        <w:trPr>
          <w:trHeight w:val="307"/>
        </w:trPr>
        <w:tc>
          <w:tcPr>
            <w:tcW w:w="1951" w:type="dxa"/>
            <w:vMerge/>
          </w:tcPr>
          <w:p w14:paraId="51F8CE68" w14:textId="77777777" w:rsidR="001D0111" w:rsidRDefault="001D0111" w:rsidP="00EE6430">
            <w:pPr>
              <w:rPr>
                <w:lang w:eastAsia="en-AU"/>
              </w:rPr>
            </w:pPr>
          </w:p>
        </w:tc>
        <w:tc>
          <w:tcPr>
            <w:tcW w:w="851" w:type="dxa"/>
          </w:tcPr>
          <w:p w14:paraId="51134E63" w14:textId="77777777" w:rsidR="001D0111" w:rsidRPr="00130EA5" w:rsidRDefault="001D0111" w:rsidP="00EE6430">
            <w:pPr>
              <w:rPr>
                <w:rFonts w:eastAsia="Times New Roman"/>
                <w:lang w:eastAsia="en-AU"/>
              </w:rPr>
            </w:pPr>
            <w:r w:rsidRPr="00130EA5">
              <w:rPr>
                <w:rFonts w:eastAsia="Times New Roman"/>
                <w:lang w:eastAsia="en-AU"/>
              </w:rPr>
              <w:t>0570</w:t>
            </w:r>
          </w:p>
        </w:tc>
        <w:tc>
          <w:tcPr>
            <w:tcW w:w="6520" w:type="dxa"/>
          </w:tcPr>
          <w:p w14:paraId="6CB3074D" w14:textId="77777777" w:rsidR="001D0111" w:rsidRPr="00130EA5" w:rsidRDefault="001D0111" w:rsidP="00EE6430">
            <w:pPr>
              <w:rPr>
                <w:rFonts w:eastAsia="Times New Roman"/>
                <w:lang w:eastAsia="en-AU"/>
              </w:rPr>
            </w:pPr>
            <w:r w:rsidRPr="00130EA5">
              <w:rPr>
                <w:rFonts w:eastAsia="Times New Roman"/>
                <w:lang w:eastAsia="en-AU"/>
              </w:rPr>
              <w:t>Intellectual &amp; developmental disorders</w:t>
            </w:r>
          </w:p>
        </w:tc>
      </w:tr>
      <w:tr w:rsidR="001D0111" w14:paraId="689FCD9D" w14:textId="77777777" w:rsidTr="00EE6430">
        <w:trPr>
          <w:trHeight w:val="307"/>
        </w:trPr>
        <w:tc>
          <w:tcPr>
            <w:tcW w:w="1951" w:type="dxa"/>
            <w:vMerge/>
          </w:tcPr>
          <w:p w14:paraId="14ECAB31" w14:textId="77777777" w:rsidR="001D0111" w:rsidRDefault="001D0111" w:rsidP="00EE6430">
            <w:pPr>
              <w:rPr>
                <w:lang w:eastAsia="en-AU"/>
              </w:rPr>
            </w:pPr>
          </w:p>
        </w:tc>
        <w:tc>
          <w:tcPr>
            <w:tcW w:w="851" w:type="dxa"/>
          </w:tcPr>
          <w:p w14:paraId="56704194" w14:textId="77777777" w:rsidR="001D0111" w:rsidRPr="00130EA5" w:rsidRDefault="001D0111" w:rsidP="00EE6430">
            <w:pPr>
              <w:rPr>
                <w:rFonts w:eastAsia="Times New Roman"/>
                <w:lang w:eastAsia="en-AU"/>
              </w:rPr>
            </w:pPr>
            <w:r w:rsidRPr="00130EA5">
              <w:rPr>
                <w:rFonts w:eastAsia="Times New Roman"/>
                <w:lang w:eastAsia="en-AU"/>
              </w:rPr>
              <w:t>0572</w:t>
            </w:r>
          </w:p>
        </w:tc>
        <w:tc>
          <w:tcPr>
            <w:tcW w:w="6520" w:type="dxa"/>
          </w:tcPr>
          <w:p w14:paraId="2B90AF3F" w14:textId="77777777" w:rsidR="001D0111" w:rsidRPr="00130EA5" w:rsidRDefault="001D0111" w:rsidP="00EE6430">
            <w:pPr>
              <w:rPr>
                <w:rFonts w:eastAsia="Times New Roman"/>
                <w:lang w:eastAsia="en-AU"/>
              </w:rPr>
            </w:pPr>
            <w:r w:rsidRPr="00130EA5">
              <w:rPr>
                <w:rFonts w:eastAsia="Times New Roman"/>
                <w:lang w:eastAsia="en-AU"/>
              </w:rPr>
              <w:t>Other developmental disorders (includes autism, Rett’s syndrome, Asperger’s syndrome, developmental learning disorders, specific developmental disorders of speech and language, specific developmental disorder of motor function (e.g. dyspraxia))</w:t>
            </w:r>
          </w:p>
        </w:tc>
      </w:tr>
      <w:tr w:rsidR="001D0111" w14:paraId="5039494A" w14:textId="77777777" w:rsidTr="00EE6430">
        <w:trPr>
          <w:trHeight w:val="307"/>
        </w:trPr>
        <w:tc>
          <w:tcPr>
            <w:tcW w:w="1951" w:type="dxa"/>
            <w:vMerge/>
          </w:tcPr>
          <w:p w14:paraId="559FF60C" w14:textId="77777777" w:rsidR="001D0111" w:rsidRDefault="001D0111" w:rsidP="00EE6430">
            <w:pPr>
              <w:rPr>
                <w:lang w:eastAsia="en-AU"/>
              </w:rPr>
            </w:pPr>
          </w:p>
        </w:tc>
        <w:tc>
          <w:tcPr>
            <w:tcW w:w="851" w:type="dxa"/>
          </w:tcPr>
          <w:p w14:paraId="74AF076B" w14:textId="77777777" w:rsidR="001D0111" w:rsidRPr="00130EA5" w:rsidRDefault="001D0111" w:rsidP="00EE6430">
            <w:pPr>
              <w:rPr>
                <w:rFonts w:eastAsia="Times New Roman"/>
                <w:lang w:eastAsia="en-AU"/>
              </w:rPr>
            </w:pPr>
            <w:r w:rsidRPr="00130EA5">
              <w:rPr>
                <w:rFonts w:eastAsia="Times New Roman"/>
                <w:lang w:eastAsia="en-AU"/>
              </w:rPr>
              <w:t>0580</w:t>
            </w:r>
          </w:p>
        </w:tc>
        <w:tc>
          <w:tcPr>
            <w:tcW w:w="6520" w:type="dxa"/>
          </w:tcPr>
          <w:p w14:paraId="79BC84A3" w14:textId="77777777" w:rsidR="001D0111" w:rsidRPr="00130EA5" w:rsidRDefault="001D0111" w:rsidP="00EE6430">
            <w:pPr>
              <w:rPr>
                <w:rFonts w:eastAsia="Times New Roman"/>
                <w:lang w:eastAsia="en-AU"/>
              </w:rPr>
            </w:pPr>
            <w:r w:rsidRPr="00130EA5">
              <w:rPr>
                <w:rFonts w:eastAsia="Times New Roman"/>
                <w:lang w:eastAsia="en-AU"/>
              </w:rPr>
              <w:t>Other mental &amp; behavioural disorders</w:t>
            </w:r>
          </w:p>
        </w:tc>
      </w:tr>
      <w:tr w:rsidR="001D0111" w14:paraId="4D3C4F70" w14:textId="77777777" w:rsidTr="00EE6430">
        <w:trPr>
          <w:trHeight w:val="307"/>
        </w:trPr>
        <w:tc>
          <w:tcPr>
            <w:tcW w:w="1951" w:type="dxa"/>
            <w:vMerge/>
          </w:tcPr>
          <w:p w14:paraId="40BD8143" w14:textId="77777777" w:rsidR="001D0111" w:rsidRDefault="001D0111" w:rsidP="00EE6430">
            <w:pPr>
              <w:rPr>
                <w:lang w:eastAsia="en-AU"/>
              </w:rPr>
            </w:pPr>
          </w:p>
        </w:tc>
        <w:tc>
          <w:tcPr>
            <w:tcW w:w="851" w:type="dxa"/>
          </w:tcPr>
          <w:p w14:paraId="4114B7F7" w14:textId="77777777" w:rsidR="001D0111" w:rsidRPr="00130EA5" w:rsidRDefault="001D0111" w:rsidP="00EE6430">
            <w:pPr>
              <w:rPr>
                <w:rFonts w:eastAsia="Times New Roman"/>
                <w:lang w:eastAsia="en-AU"/>
              </w:rPr>
            </w:pPr>
            <w:r w:rsidRPr="00130EA5">
              <w:rPr>
                <w:rFonts w:eastAsia="Times New Roman"/>
                <w:lang w:eastAsia="en-AU"/>
              </w:rPr>
              <w:t>0581</w:t>
            </w:r>
          </w:p>
        </w:tc>
        <w:tc>
          <w:tcPr>
            <w:tcW w:w="6520" w:type="dxa"/>
          </w:tcPr>
          <w:p w14:paraId="52E2434A" w14:textId="77777777" w:rsidR="001D0111" w:rsidRPr="00130EA5" w:rsidRDefault="001D0111" w:rsidP="00EE6430">
            <w:pPr>
              <w:rPr>
                <w:rFonts w:eastAsia="Times New Roman"/>
                <w:lang w:eastAsia="en-AU"/>
              </w:rPr>
            </w:pPr>
            <w:r w:rsidRPr="00130EA5">
              <w:rPr>
                <w:rFonts w:eastAsia="Times New Roman"/>
                <w:lang w:eastAsia="en-AU"/>
              </w:rPr>
              <w:t>Mental and behavioural disorders due to alcohol &amp; other psychoactive substance use (includes alcoholism, Korsakov’s psychosis (alcoholic))</w:t>
            </w:r>
          </w:p>
        </w:tc>
      </w:tr>
      <w:tr w:rsidR="001D0111" w14:paraId="45BCF2D0" w14:textId="77777777" w:rsidTr="00EE6430">
        <w:trPr>
          <w:trHeight w:val="307"/>
        </w:trPr>
        <w:tc>
          <w:tcPr>
            <w:tcW w:w="1951" w:type="dxa"/>
            <w:vMerge/>
          </w:tcPr>
          <w:p w14:paraId="1DC06890" w14:textId="77777777" w:rsidR="001D0111" w:rsidRDefault="001D0111" w:rsidP="00EE6430">
            <w:pPr>
              <w:rPr>
                <w:lang w:eastAsia="en-AU"/>
              </w:rPr>
            </w:pPr>
          </w:p>
        </w:tc>
        <w:tc>
          <w:tcPr>
            <w:tcW w:w="851" w:type="dxa"/>
          </w:tcPr>
          <w:p w14:paraId="79780CDD" w14:textId="77777777" w:rsidR="001D0111" w:rsidRPr="00130EA5" w:rsidRDefault="001D0111" w:rsidP="00EE6430">
            <w:pPr>
              <w:rPr>
                <w:rFonts w:eastAsia="Times New Roman"/>
                <w:lang w:eastAsia="en-AU"/>
              </w:rPr>
            </w:pPr>
            <w:r w:rsidRPr="00130EA5">
              <w:rPr>
                <w:rFonts w:eastAsia="Times New Roman"/>
                <w:lang w:eastAsia="en-AU"/>
              </w:rPr>
              <w:t>0582</w:t>
            </w:r>
          </w:p>
        </w:tc>
        <w:tc>
          <w:tcPr>
            <w:tcW w:w="6520" w:type="dxa"/>
          </w:tcPr>
          <w:p w14:paraId="0D926F1A" w14:textId="77777777" w:rsidR="001D0111" w:rsidRPr="00130EA5" w:rsidRDefault="001D0111" w:rsidP="00EE6430">
            <w:pPr>
              <w:rPr>
                <w:rFonts w:eastAsia="Times New Roman"/>
                <w:lang w:eastAsia="en-AU"/>
              </w:rPr>
            </w:pPr>
            <w:r w:rsidRPr="00130EA5">
              <w:rPr>
                <w:rFonts w:eastAsia="Times New Roman"/>
                <w:lang w:eastAsia="en-AU"/>
              </w:rPr>
              <w:t>Adult personality &amp; behavioural disorders</w:t>
            </w:r>
          </w:p>
        </w:tc>
      </w:tr>
      <w:tr w:rsidR="001D0111" w14:paraId="07CD2431" w14:textId="77777777" w:rsidTr="00EE6430">
        <w:trPr>
          <w:trHeight w:val="307"/>
        </w:trPr>
        <w:tc>
          <w:tcPr>
            <w:tcW w:w="1951" w:type="dxa"/>
            <w:vMerge/>
          </w:tcPr>
          <w:p w14:paraId="7CBC0281" w14:textId="77777777" w:rsidR="001D0111" w:rsidRDefault="001D0111" w:rsidP="00EE6430">
            <w:pPr>
              <w:rPr>
                <w:lang w:eastAsia="en-AU"/>
              </w:rPr>
            </w:pPr>
          </w:p>
        </w:tc>
        <w:tc>
          <w:tcPr>
            <w:tcW w:w="851" w:type="dxa"/>
          </w:tcPr>
          <w:p w14:paraId="53B9131C" w14:textId="77777777" w:rsidR="001D0111" w:rsidRPr="00130EA5" w:rsidRDefault="001D0111" w:rsidP="00EE6430">
            <w:pPr>
              <w:rPr>
                <w:rFonts w:eastAsia="Times New Roman"/>
                <w:lang w:eastAsia="en-AU"/>
              </w:rPr>
            </w:pPr>
            <w:r w:rsidRPr="00130EA5">
              <w:rPr>
                <w:rFonts w:eastAsia="Times New Roman"/>
                <w:lang w:eastAsia="en-AU"/>
              </w:rPr>
              <w:t>0583</w:t>
            </w:r>
          </w:p>
        </w:tc>
        <w:tc>
          <w:tcPr>
            <w:tcW w:w="6520" w:type="dxa"/>
          </w:tcPr>
          <w:p w14:paraId="7E1F09EF" w14:textId="77777777" w:rsidR="001D0111" w:rsidRPr="00130EA5" w:rsidRDefault="001D0111" w:rsidP="00EE6430">
            <w:pPr>
              <w:rPr>
                <w:rFonts w:eastAsia="Times New Roman"/>
                <w:lang w:eastAsia="en-AU"/>
              </w:rPr>
            </w:pPr>
            <w:r w:rsidRPr="00130EA5">
              <w:rPr>
                <w:rFonts w:eastAsia="Times New Roman"/>
                <w:lang w:eastAsia="en-AU"/>
              </w:rPr>
              <w:t>Speech impediment (i.e. stuttering/stammering)</w:t>
            </w:r>
          </w:p>
        </w:tc>
      </w:tr>
      <w:tr w:rsidR="001D0111" w14:paraId="53BF1C27" w14:textId="77777777" w:rsidTr="00EE6430">
        <w:trPr>
          <w:trHeight w:val="307"/>
        </w:trPr>
        <w:tc>
          <w:tcPr>
            <w:tcW w:w="1951" w:type="dxa"/>
            <w:vMerge/>
          </w:tcPr>
          <w:p w14:paraId="63F223C5" w14:textId="77777777" w:rsidR="001D0111" w:rsidRDefault="001D0111" w:rsidP="00EE6430">
            <w:pPr>
              <w:rPr>
                <w:lang w:eastAsia="en-AU"/>
              </w:rPr>
            </w:pPr>
          </w:p>
        </w:tc>
        <w:tc>
          <w:tcPr>
            <w:tcW w:w="851" w:type="dxa"/>
          </w:tcPr>
          <w:p w14:paraId="5B5330B4" w14:textId="77777777" w:rsidR="001D0111" w:rsidRPr="00130EA5" w:rsidRDefault="001D0111" w:rsidP="00EE6430">
            <w:pPr>
              <w:rPr>
                <w:rFonts w:eastAsia="Times New Roman"/>
                <w:lang w:eastAsia="en-AU"/>
              </w:rPr>
            </w:pPr>
            <w:r w:rsidRPr="00130EA5">
              <w:rPr>
                <w:rFonts w:eastAsia="Times New Roman"/>
                <w:lang w:eastAsia="en-AU"/>
              </w:rPr>
              <w:t>0584</w:t>
            </w:r>
          </w:p>
        </w:tc>
        <w:tc>
          <w:tcPr>
            <w:tcW w:w="6520" w:type="dxa"/>
          </w:tcPr>
          <w:p w14:paraId="21805810" w14:textId="77777777" w:rsidR="001D0111" w:rsidRPr="00130EA5" w:rsidRDefault="001D0111" w:rsidP="00EE6430">
            <w:pPr>
              <w:rPr>
                <w:rFonts w:eastAsia="Times New Roman"/>
                <w:lang w:eastAsia="en-AU"/>
              </w:rPr>
            </w:pPr>
            <w:r w:rsidRPr="00130EA5">
              <w:rPr>
                <w:rFonts w:eastAsia="Times New Roman"/>
                <w:lang w:eastAsia="en-AU"/>
              </w:rPr>
              <w:t>Lewy Body dementia</w:t>
            </w:r>
          </w:p>
        </w:tc>
      </w:tr>
      <w:tr w:rsidR="001D0111" w14:paraId="5EA02EB1" w14:textId="77777777" w:rsidTr="00EE6430">
        <w:trPr>
          <w:trHeight w:val="307"/>
        </w:trPr>
        <w:tc>
          <w:tcPr>
            <w:tcW w:w="1951" w:type="dxa"/>
            <w:vMerge/>
          </w:tcPr>
          <w:p w14:paraId="65A7E2CD" w14:textId="77777777" w:rsidR="001D0111" w:rsidRDefault="001D0111" w:rsidP="00EE6430">
            <w:pPr>
              <w:rPr>
                <w:lang w:eastAsia="en-AU"/>
              </w:rPr>
            </w:pPr>
          </w:p>
        </w:tc>
        <w:tc>
          <w:tcPr>
            <w:tcW w:w="851" w:type="dxa"/>
          </w:tcPr>
          <w:p w14:paraId="74B4BC1E" w14:textId="77777777" w:rsidR="001D0111" w:rsidRPr="00130EA5" w:rsidRDefault="001D0111" w:rsidP="00EE6430">
            <w:pPr>
              <w:rPr>
                <w:rFonts w:eastAsia="Times New Roman"/>
                <w:lang w:eastAsia="en-AU"/>
              </w:rPr>
            </w:pPr>
            <w:r w:rsidRPr="00130EA5">
              <w:rPr>
                <w:rFonts w:eastAsia="Times New Roman"/>
                <w:lang w:eastAsia="en-AU"/>
              </w:rPr>
              <w:t>0585</w:t>
            </w:r>
          </w:p>
        </w:tc>
        <w:tc>
          <w:tcPr>
            <w:tcW w:w="6520" w:type="dxa"/>
          </w:tcPr>
          <w:p w14:paraId="54A1CF72" w14:textId="77777777" w:rsidR="001D0111" w:rsidRPr="009A4143" w:rsidRDefault="001D0111" w:rsidP="00EE6430">
            <w:pPr>
              <w:rPr>
                <w:rFonts w:eastAsia="Times New Roman"/>
                <w:lang w:eastAsia="en-AU"/>
              </w:rPr>
            </w:pPr>
            <w:r w:rsidRPr="009A4143">
              <w:rPr>
                <w:rFonts w:eastAsia="Times New Roman"/>
                <w:lang w:eastAsia="en-AU"/>
              </w:rPr>
              <w:t>Cognitive impairment n.o.s</w:t>
            </w:r>
          </w:p>
        </w:tc>
      </w:tr>
      <w:tr w:rsidR="001D0111" w14:paraId="1BC41405" w14:textId="77777777" w:rsidTr="00EE6430">
        <w:trPr>
          <w:trHeight w:val="307"/>
        </w:trPr>
        <w:tc>
          <w:tcPr>
            <w:tcW w:w="1951" w:type="dxa"/>
            <w:vMerge/>
          </w:tcPr>
          <w:p w14:paraId="422C13D1" w14:textId="77777777" w:rsidR="001D0111" w:rsidRDefault="001D0111" w:rsidP="00EE6430">
            <w:pPr>
              <w:rPr>
                <w:lang w:eastAsia="en-AU"/>
              </w:rPr>
            </w:pPr>
          </w:p>
        </w:tc>
        <w:tc>
          <w:tcPr>
            <w:tcW w:w="851" w:type="dxa"/>
          </w:tcPr>
          <w:p w14:paraId="300118C3" w14:textId="77777777" w:rsidR="001D0111" w:rsidRPr="00130EA5" w:rsidRDefault="001D0111" w:rsidP="00EE6430">
            <w:pPr>
              <w:rPr>
                <w:rFonts w:eastAsia="Times New Roman"/>
                <w:lang w:eastAsia="en-AU"/>
              </w:rPr>
            </w:pPr>
            <w:r w:rsidRPr="00130EA5">
              <w:rPr>
                <w:rFonts w:eastAsia="Times New Roman"/>
                <w:lang w:eastAsia="en-AU"/>
              </w:rPr>
              <w:t>0586</w:t>
            </w:r>
          </w:p>
        </w:tc>
        <w:tc>
          <w:tcPr>
            <w:tcW w:w="6520" w:type="dxa"/>
          </w:tcPr>
          <w:p w14:paraId="351FB088" w14:textId="77777777" w:rsidR="001D0111" w:rsidRPr="009A4143" w:rsidRDefault="001D0111" w:rsidP="00EE6430">
            <w:pPr>
              <w:rPr>
                <w:rFonts w:eastAsia="Times New Roman"/>
                <w:lang w:eastAsia="en-AU"/>
              </w:rPr>
            </w:pPr>
            <w:r w:rsidRPr="009A4143">
              <w:rPr>
                <w:rFonts w:eastAsia="Times New Roman"/>
                <w:lang w:eastAsia="en-AU"/>
              </w:rPr>
              <w:t>Post-traumatic stress disorder</w:t>
            </w:r>
          </w:p>
        </w:tc>
      </w:tr>
      <w:tr w:rsidR="001D0111" w14:paraId="217D29E5" w14:textId="77777777" w:rsidTr="00EE6430">
        <w:trPr>
          <w:trHeight w:val="307"/>
        </w:trPr>
        <w:tc>
          <w:tcPr>
            <w:tcW w:w="1951" w:type="dxa"/>
            <w:vMerge/>
          </w:tcPr>
          <w:p w14:paraId="4C40C9A6" w14:textId="77777777" w:rsidR="001D0111" w:rsidRDefault="001D0111" w:rsidP="00EE6430">
            <w:pPr>
              <w:rPr>
                <w:lang w:eastAsia="en-AU"/>
              </w:rPr>
            </w:pPr>
          </w:p>
        </w:tc>
        <w:tc>
          <w:tcPr>
            <w:tcW w:w="851" w:type="dxa"/>
          </w:tcPr>
          <w:p w14:paraId="6C84CA3B" w14:textId="77777777" w:rsidR="001D0111" w:rsidRPr="00130EA5" w:rsidRDefault="001D0111" w:rsidP="00EE6430">
            <w:pPr>
              <w:rPr>
                <w:rFonts w:eastAsia="Times New Roman"/>
                <w:lang w:eastAsia="en-AU"/>
              </w:rPr>
            </w:pPr>
            <w:r w:rsidRPr="00130EA5">
              <w:rPr>
                <w:rFonts w:eastAsia="Times New Roman"/>
                <w:lang w:eastAsia="en-AU"/>
              </w:rPr>
              <w:t>0599</w:t>
            </w:r>
          </w:p>
        </w:tc>
        <w:tc>
          <w:tcPr>
            <w:tcW w:w="6520" w:type="dxa"/>
          </w:tcPr>
          <w:p w14:paraId="3D4F2CF9" w14:textId="77777777" w:rsidR="001D0111" w:rsidRPr="009A4143" w:rsidRDefault="001D0111" w:rsidP="00EE6430">
            <w:pPr>
              <w:rPr>
                <w:rFonts w:eastAsia="Times New Roman"/>
                <w:lang w:eastAsia="en-AU"/>
              </w:rPr>
            </w:pPr>
            <w:r w:rsidRPr="009A4143">
              <w:rPr>
                <w:rFonts w:eastAsia="Times New Roman"/>
                <w:lang w:eastAsia="en-AU"/>
              </w:rPr>
              <w:t>Other mental &amp; behavioural disorders n.o.s or n.e.c (includes harmful use of non-dependent substances e.g. laxatives analgesics, antidepressants, eating disorders e.g. anorexia nervosa, bulimia nervosa, mental disorders not otherwise specified)</w:t>
            </w:r>
          </w:p>
        </w:tc>
      </w:tr>
      <w:tr w:rsidR="001D0111" w14:paraId="1F918875" w14:textId="77777777" w:rsidTr="00EE6430">
        <w:trPr>
          <w:trHeight w:val="307"/>
        </w:trPr>
        <w:tc>
          <w:tcPr>
            <w:tcW w:w="1951" w:type="dxa"/>
            <w:vMerge w:val="restart"/>
          </w:tcPr>
          <w:p w14:paraId="59BCFD13" w14:textId="77777777" w:rsidR="001D0111" w:rsidRDefault="001D0111" w:rsidP="00EE6430">
            <w:pPr>
              <w:rPr>
                <w:lang w:eastAsia="en-AU"/>
              </w:rPr>
            </w:pPr>
            <w:r w:rsidRPr="00AE0549">
              <w:rPr>
                <w:rFonts w:eastAsia="Times New Roman"/>
                <w:b/>
                <w:bCs/>
                <w:color w:val="000000"/>
                <w:lang w:eastAsia="en-AU"/>
              </w:rPr>
              <w:t>Diseases of the nervous system</w:t>
            </w:r>
          </w:p>
        </w:tc>
        <w:tc>
          <w:tcPr>
            <w:tcW w:w="851" w:type="dxa"/>
          </w:tcPr>
          <w:p w14:paraId="4245954C" w14:textId="77777777" w:rsidR="001D0111" w:rsidRPr="00130EA5" w:rsidRDefault="001D0111" w:rsidP="00EE6430">
            <w:pPr>
              <w:rPr>
                <w:rFonts w:eastAsia="Times New Roman"/>
                <w:lang w:eastAsia="en-AU"/>
              </w:rPr>
            </w:pPr>
            <w:r w:rsidRPr="00130EA5">
              <w:rPr>
                <w:rFonts w:eastAsia="Times New Roman"/>
                <w:lang w:eastAsia="en-AU"/>
              </w:rPr>
              <w:t>0601</w:t>
            </w:r>
          </w:p>
        </w:tc>
        <w:tc>
          <w:tcPr>
            <w:tcW w:w="6520" w:type="dxa"/>
          </w:tcPr>
          <w:p w14:paraId="027D64D2" w14:textId="77777777" w:rsidR="001D0111" w:rsidRPr="009A4143" w:rsidRDefault="001D0111" w:rsidP="00EE6430">
            <w:pPr>
              <w:rPr>
                <w:rFonts w:eastAsia="Times New Roman"/>
                <w:lang w:eastAsia="en-AU"/>
              </w:rPr>
            </w:pPr>
            <w:r w:rsidRPr="009A4143">
              <w:rPr>
                <w:rFonts w:eastAsia="Times New Roman"/>
                <w:lang w:eastAsia="en-AU"/>
              </w:rPr>
              <w:t>Meningitis &amp; Encephalitis (excluding ‘viral’)</w:t>
            </w:r>
          </w:p>
        </w:tc>
      </w:tr>
      <w:tr w:rsidR="001D0111" w14:paraId="6A580CF3" w14:textId="77777777" w:rsidTr="00EE6430">
        <w:trPr>
          <w:trHeight w:val="307"/>
        </w:trPr>
        <w:tc>
          <w:tcPr>
            <w:tcW w:w="1951" w:type="dxa"/>
            <w:vMerge/>
          </w:tcPr>
          <w:p w14:paraId="2D2CC4E1" w14:textId="77777777" w:rsidR="001D0111" w:rsidRDefault="001D0111" w:rsidP="00EE6430">
            <w:pPr>
              <w:rPr>
                <w:lang w:eastAsia="en-AU"/>
              </w:rPr>
            </w:pPr>
          </w:p>
        </w:tc>
        <w:tc>
          <w:tcPr>
            <w:tcW w:w="851" w:type="dxa"/>
          </w:tcPr>
          <w:p w14:paraId="2989A416" w14:textId="77777777" w:rsidR="001D0111" w:rsidRPr="00130EA5" w:rsidRDefault="001D0111" w:rsidP="00EE6430">
            <w:pPr>
              <w:rPr>
                <w:rFonts w:eastAsia="Times New Roman"/>
                <w:lang w:eastAsia="en-AU"/>
              </w:rPr>
            </w:pPr>
            <w:r w:rsidRPr="00130EA5">
              <w:rPr>
                <w:rFonts w:eastAsia="Times New Roman"/>
                <w:lang w:eastAsia="en-AU"/>
              </w:rPr>
              <w:t>0602</w:t>
            </w:r>
          </w:p>
        </w:tc>
        <w:tc>
          <w:tcPr>
            <w:tcW w:w="6520" w:type="dxa"/>
          </w:tcPr>
          <w:p w14:paraId="2068AA40" w14:textId="77777777" w:rsidR="001D0111" w:rsidRPr="009A4143" w:rsidRDefault="001D0111" w:rsidP="00EE6430">
            <w:pPr>
              <w:rPr>
                <w:rFonts w:eastAsia="Times New Roman"/>
                <w:lang w:eastAsia="en-AU"/>
              </w:rPr>
            </w:pPr>
            <w:r w:rsidRPr="009A4143">
              <w:rPr>
                <w:rFonts w:eastAsia="Times New Roman"/>
                <w:lang w:eastAsia="en-AU"/>
              </w:rPr>
              <w:t>Huntington’s disease</w:t>
            </w:r>
          </w:p>
        </w:tc>
      </w:tr>
      <w:tr w:rsidR="001D0111" w14:paraId="57780EA8" w14:textId="77777777" w:rsidTr="00EE6430">
        <w:trPr>
          <w:trHeight w:val="307"/>
        </w:trPr>
        <w:tc>
          <w:tcPr>
            <w:tcW w:w="1951" w:type="dxa"/>
            <w:vMerge/>
          </w:tcPr>
          <w:p w14:paraId="4EF5ACDB" w14:textId="77777777" w:rsidR="001D0111" w:rsidRDefault="001D0111" w:rsidP="00EE6430">
            <w:pPr>
              <w:rPr>
                <w:lang w:eastAsia="en-AU"/>
              </w:rPr>
            </w:pPr>
          </w:p>
        </w:tc>
        <w:tc>
          <w:tcPr>
            <w:tcW w:w="851" w:type="dxa"/>
          </w:tcPr>
          <w:p w14:paraId="41F51A96" w14:textId="77777777" w:rsidR="001D0111" w:rsidRPr="00130EA5" w:rsidRDefault="001D0111" w:rsidP="00EE6430">
            <w:pPr>
              <w:rPr>
                <w:rFonts w:eastAsia="Times New Roman"/>
                <w:lang w:eastAsia="en-AU"/>
              </w:rPr>
            </w:pPr>
            <w:r w:rsidRPr="00130EA5">
              <w:rPr>
                <w:rFonts w:eastAsia="Times New Roman"/>
                <w:lang w:eastAsia="en-AU"/>
              </w:rPr>
              <w:t>0603</w:t>
            </w:r>
          </w:p>
        </w:tc>
        <w:tc>
          <w:tcPr>
            <w:tcW w:w="6520" w:type="dxa"/>
          </w:tcPr>
          <w:p w14:paraId="7309BBD7" w14:textId="77777777" w:rsidR="001D0111" w:rsidRPr="009A4143" w:rsidRDefault="001D0111" w:rsidP="00EE6430">
            <w:pPr>
              <w:rPr>
                <w:rFonts w:eastAsia="Times New Roman"/>
                <w:lang w:eastAsia="en-AU"/>
              </w:rPr>
            </w:pPr>
            <w:r w:rsidRPr="009A4143">
              <w:rPr>
                <w:rFonts w:eastAsia="Times New Roman"/>
                <w:lang w:eastAsia="en-AU"/>
              </w:rPr>
              <w:t>Motor neurone disease</w:t>
            </w:r>
          </w:p>
        </w:tc>
      </w:tr>
      <w:tr w:rsidR="001D0111" w14:paraId="5C810733" w14:textId="77777777" w:rsidTr="00EE6430">
        <w:trPr>
          <w:trHeight w:val="307"/>
        </w:trPr>
        <w:tc>
          <w:tcPr>
            <w:tcW w:w="1951" w:type="dxa"/>
            <w:vMerge/>
          </w:tcPr>
          <w:p w14:paraId="33D71E12" w14:textId="77777777" w:rsidR="001D0111" w:rsidRDefault="001D0111" w:rsidP="00EE6430">
            <w:pPr>
              <w:rPr>
                <w:lang w:eastAsia="en-AU"/>
              </w:rPr>
            </w:pPr>
          </w:p>
        </w:tc>
        <w:tc>
          <w:tcPr>
            <w:tcW w:w="851" w:type="dxa"/>
          </w:tcPr>
          <w:p w14:paraId="5EA9669D" w14:textId="77777777" w:rsidR="001D0111" w:rsidRPr="00130EA5" w:rsidRDefault="001D0111" w:rsidP="00EE6430">
            <w:pPr>
              <w:rPr>
                <w:rFonts w:eastAsia="Times New Roman"/>
                <w:lang w:eastAsia="en-AU"/>
              </w:rPr>
            </w:pPr>
            <w:r w:rsidRPr="00130EA5">
              <w:rPr>
                <w:rFonts w:eastAsia="Times New Roman"/>
                <w:lang w:eastAsia="en-AU"/>
              </w:rPr>
              <w:t>0604</w:t>
            </w:r>
          </w:p>
        </w:tc>
        <w:tc>
          <w:tcPr>
            <w:tcW w:w="6520" w:type="dxa"/>
          </w:tcPr>
          <w:p w14:paraId="23D27937" w14:textId="77777777" w:rsidR="001D0111" w:rsidRPr="009A4143" w:rsidRDefault="001D0111" w:rsidP="00EE6430">
            <w:pPr>
              <w:rPr>
                <w:rFonts w:eastAsia="Times New Roman"/>
                <w:lang w:eastAsia="en-AU"/>
              </w:rPr>
            </w:pPr>
            <w:r w:rsidRPr="009A4143">
              <w:rPr>
                <w:rFonts w:eastAsia="Times New Roman"/>
                <w:lang w:eastAsia="en-AU"/>
              </w:rPr>
              <w:t>Parkinson’s disease (includes Parkinson’s disease, secondary Parkinsonism)</w:t>
            </w:r>
          </w:p>
        </w:tc>
      </w:tr>
      <w:tr w:rsidR="001D0111" w14:paraId="53F92B78" w14:textId="77777777" w:rsidTr="00EE6430">
        <w:trPr>
          <w:trHeight w:val="307"/>
        </w:trPr>
        <w:tc>
          <w:tcPr>
            <w:tcW w:w="1951" w:type="dxa"/>
            <w:vMerge/>
          </w:tcPr>
          <w:p w14:paraId="5CFE0FA9" w14:textId="77777777" w:rsidR="001D0111" w:rsidRDefault="001D0111" w:rsidP="00EE6430">
            <w:pPr>
              <w:rPr>
                <w:lang w:eastAsia="en-AU"/>
              </w:rPr>
            </w:pPr>
          </w:p>
        </w:tc>
        <w:tc>
          <w:tcPr>
            <w:tcW w:w="851" w:type="dxa"/>
          </w:tcPr>
          <w:p w14:paraId="19ABA1F6" w14:textId="77777777" w:rsidR="001D0111" w:rsidRPr="00130EA5" w:rsidRDefault="001D0111" w:rsidP="00EE6430">
            <w:pPr>
              <w:rPr>
                <w:rFonts w:eastAsia="Times New Roman"/>
                <w:lang w:eastAsia="en-AU"/>
              </w:rPr>
            </w:pPr>
            <w:r w:rsidRPr="00130EA5">
              <w:rPr>
                <w:rFonts w:eastAsia="Times New Roman"/>
                <w:lang w:eastAsia="en-AU"/>
              </w:rPr>
              <w:t>0605</w:t>
            </w:r>
          </w:p>
        </w:tc>
        <w:tc>
          <w:tcPr>
            <w:tcW w:w="6520" w:type="dxa"/>
          </w:tcPr>
          <w:p w14:paraId="68710C7E" w14:textId="77777777" w:rsidR="001D0111" w:rsidRPr="00130EA5" w:rsidRDefault="001D0111" w:rsidP="00EE6430">
            <w:pPr>
              <w:rPr>
                <w:rFonts w:eastAsia="Times New Roman"/>
                <w:lang w:eastAsia="en-AU"/>
              </w:rPr>
            </w:pPr>
            <w:r w:rsidRPr="00130EA5">
              <w:rPr>
                <w:rFonts w:eastAsia="Times New Roman"/>
                <w:lang w:eastAsia="en-AU"/>
              </w:rPr>
              <w:t>Transient cerebral ischaemic attacks (T.I.A.s)</w:t>
            </w:r>
          </w:p>
        </w:tc>
      </w:tr>
      <w:tr w:rsidR="001D0111" w14:paraId="3DCFB1A9" w14:textId="77777777" w:rsidTr="00EE6430">
        <w:trPr>
          <w:trHeight w:val="307"/>
        </w:trPr>
        <w:tc>
          <w:tcPr>
            <w:tcW w:w="1951" w:type="dxa"/>
            <w:vMerge/>
          </w:tcPr>
          <w:p w14:paraId="19057170" w14:textId="77777777" w:rsidR="001D0111" w:rsidRDefault="001D0111" w:rsidP="00EE6430">
            <w:pPr>
              <w:rPr>
                <w:lang w:eastAsia="en-AU"/>
              </w:rPr>
            </w:pPr>
          </w:p>
        </w:tc>
        <w:tc>
          <w:tcPr>
            <w:tcW w:w="851" w:type="dxa"/>
          </w:tcPr>
          <w:p w14:paraId="00DD9D2C" w14:textId="77777777" w:rsidR="001D0111" w:rsidRPr="00130EA5" w:rsidRDefault="001D0111" w:rsidP="00EE6430">
            <w:pPr>
              <w:rPr>
                <w:rFonts w:eastAsia="Times New Roman"/>
                <w:lang w:eastAsia="en-AU"/>
              </w:rPr>
            </w:pPr>
            <w:r w:rsidRPr="00130EA5">
              <w:rPr>
                <w:rFonts w:eastAsia="Times New Roman"/>
                <w:lang w:eastAsia="en-AU"/>
              </w:rPr>
              <w:t>0606</w:t>
            </w:r>
          </w:p>
        </w:tc>
        <w:tc>
          <w:tcPr>
            <w:tcW w:w="6520" w:type="dxa"/>
          </w:tcPr>
          <w:p w14:paraId="50E35F66" w14:textId="77777777" w:rsidR="001D0111" w:rsidRPr="00130EA5" w:rsidRDefault="001D0111" w:rsidP="00EE6430">
            <w:pPr>
              <w:rPr>
                <w:rFonts w:eastAsia="Times New Roman"/>
                <w:lang w:eastAsia="en-AU"/>
              </w:rPr>
            </w:pPr>
            <w:r w:rsidRPr="00130EA5">
              <w:rPr>
                <w:rFonts w:eastAsia="Times New Roman"/>
                <w:lang w:eastAsia="en-AU"/>
              </w:rPr>
              <w:t xml:space="preserve">Brain disease/disorders (includes senile degeneration of brain n.e.c, degeneration of </w:t>
            </w:r>
            <w:r>
              <w:rPr>
                <w:rFonts w:eastAsia="Times New Roman"/>
                <w:lang w:eastAsia="en-AU"/>
              </w:rPr>
              <w:t>nervous system due to alcohol, S</w:t>
            </w:r>
            <w:r w:rsidRPr="00130EA5">
              <w:rPr>
                <w:rFonts w:eastAsia="Times New Roman"/>
                <w:lang w:eastAsia="en-AU"/>
              </w:rPr>
              <w:t>childer’s disease)</w:t>
            </w:r>
          </w:p>
        </w:tc>
      </w:tr>
      <w:tr w:rsidR="001D0111" w14:paraId="52F9E59C" w14:textId="77777777" w:rsidTr="00EE6430">
        <w:trPr>
          <w:trHeight w:val="307"/>
        </w:trPr>
        <w:tc>
          <w:tcPr>
            <w:tcW w:w="1951" w:type="dxa"/>
            <w:vMerge/>
          </w:tcPr>
          <w:p w14:paraId="63DF6B05" w14:textId="77777777" w:rsidR="001D0111" w:rsidRDefault="001D0111" w:rsidP="00EE6430">
            <w:pPr>
              <w:rPr>
                <w:lang w:eastAsia="en-AU"/>
              </w:rPr>
            </w:pPr>
          </w:p>
        </w:tc>
        <w:tc>
          <w:tcPr>
            <w:tcW w:w="851" w:type="dxa"/>
          </w:tcPr>
          <w:p w14:paraId="0D199BBA" w14:textId="77777777" w:rsidR="001D0111" w:rsidRPr="00130EA5" w:rsidRDefault="001D0111" w:rsidP="00EE6430">
            <w:pPr>
              <w:rPr>
                <w:rFonts w:eastAsia="Times New Roman"/>
                <w:lang w:eastAsia="en-AU"/>
              </w:rPr>
            </w:pPr>
            <w:r w:rsidRPr="00130EA5">
              <w:rPr>
                <w:rFonts w:eastAsia="Times New Roman"/>
                <w:lang w:eastAsia="en-AU"/>
              </w:rPr>
              <w:t>0607</w:t>
            </w:r>
          </w:p>
        </w:tc>
        <w:tc>
          <w:tcPr>
            <w:tcW w:w="6520" w:type="dxa"/>
          </w:tcPr>
          <w:p w14:paraId="2A77DA2E" w14:textId="77777777" w:rsidR="001D0111" w:rsidRPr="00130EA5" w:rsidRDefault="001D0111" w:rsidP="00EE6430">
            <w:pPr>
              <w:rPr>
                <w:rFonts w:eastAsia="Times New Roman"/>
                <w:lang w:eastAsia="en-AU"/>
              </w:rPr>
            </w:pPr>
            <w:r w:rsidRPr="00130EA5">
              <w:rPr>
                <w:rFonts w:eastAsia="Times New Roman"/>
                <w:lang w:eastAsia="en-AU"/>
              </w:rPr>
              <w:t>Multiple sclerosis</w:t>
            </w:r>
          </w:p>
        </w:tc>
      </w:tr>
      <w:tr w:rsidR="001D0111" w14:paraId="368F98F0" w14:textId="77777777" w:rsidTr="00EE6430">
        <w:trPr>
          <w:trHeight w:val="307"/>
        </w:trPr>
        <w:tc>
          <w:tcPr>
            <w:tcW w:w="1951" w:type="dxa"/>
            <w:vMerge/>
          </w:tcPr>
          <w:p w14:paraId="57EA75C6" w14:textId="77777777" w:rsidR="001D0111" w:rsidRDefault="001D0111" w:rsidP="00EE6430">
            <w:pPr>
              <w:rPr>
                <w:lang w:eastAsia="en-AU"/>
              </w:rPr>
            </w:pPr>
          </w:p>
        </w:tc>
        <w:tc>
          <w:tcPr>
            <w:tcW w:w="851" w:type="dxa"/>
          </w:tcPr>
          <w:p w14:paraId="58B5208B" w14:textId="77777777" w:rsidR="001D0111" w:rsidRPr="00130EA5" w:rsidRDefault="001D0111" w:rsidP="00EE6430">
            <w:pPr>
              <w:rPr>
                <w:rFonts w:eastAsia="Times New Roman"/>
                <w:lang w:eastAsia="en-AU"/>
              </w:rPr>
            </w:pPr>
            <w:r w:rsidRPr="00130EA5">
              <w:rPr>
                <w:rFonts w:eastAsia="Times New Roman"/>
                <w:lang w:eastAsia="en-AU"/>
              </w:rPr>
              <w:t>0608</w:t>
            </w:r>
          </w:p>
        </w:tc>
        <w:tc>
          <w:tcPr>
            <w:tcW w:w="6520" w:type="dxa"/>
          </w:tcPr>
          <w:p w14:paraId="37AE58C0" w14:textId="77777777" w:rsidR="001D0111" w:rsidRPr="00130EA5" w:rsidRDefault="001D0111" w:rsidP="00EE6430">
            <w:pPr>
              <w:rPr>
                <w:rFonts w:eastAsia="Times New Roman"/>
                <w:lang w:eastAsia="en-AU"/>
              </w:rPr>
            </w:pPr>
            <w:r w:rsidRPr="00130EA5">
              <w:rPr>
                <w:rFonts w:eastAsia="Times New Roman"/>
                <w:lang w:eastAsia="en-AU"/>
              </w:rPr>
              <w:t>Epilepsy (includes seizures)</w:t>
            </w:r>
          </w:p>
        </w:tc>
      </w:tr>
      <w:tr w:rsidR="001D0111" w14:paraId="4F3BF6C4" w14:textId="77777777" w:rsidTr="00EE6430">
        <w:trPr>
          <w:trHeight w:val="307"/>
        </w:trPr>
        <w:tc>
          <w:tcPr>
            <w:tcW w:w="1951" w:type="dxa"/>
            <w:vMerge/>
          </w:tcPr>
          <w:p w14:paraId="3DEB0B33" w14:textId="77777777" w:rsidR="001D0111" w:rsidRDefault="001D0111" w:rsidP="00EE6430">
            <w:pPr>
              <w:rPr>
                <w:lang w:eastAsia="en-AU"/>
              </w:rPr>
            </w:pPr>
          </w:p>
        </w:tc>
        <w:tc>
          <w:tcPr>
            <w:tcW w:w="851" w:type="dxa"/>
          </w:tcPr>
          <w:p w14:paraId="7D197F76" w14:textId="77777777" w:rsidR="001D0111" w:rsidRPr="00130EA5" w:rsidRDefault="001D0111" w:rsidP="00EE6430">
            <w:pPr>
              <w:rPr>
                <w:rFonts w:eastAsia="Times New Roman"/>
                <w:lang w:eastAsia="en-AU"/>
              </w:rPr>
            </w:pPr>
            <w:r w:rsidRPr="00130EA5">
              <w:rPr>
                <w:rFonts w:eastAsia="Times New Roman"/>
                <w:lang w:eastAsia="en-AU"/>
              </w:rPr>
              <w:t>0609</w:t>
            </w:r>
          </w:p>
        </w:tc>
        <w:tc>
          <w:tcPr>
            <w:tcW w:w="6520" w:type="dxa"/>
          </w:tcPr>
          <w:p w14:paraId="563BCD33" w14:textId="77777777" w:rsidR="001D0111" w:rsidRPr="00130EA5" w:rsidRDefault="001D0111" w:rsidP="00EE6430">
            <w:pPr>
              <w:rPr>
                <w:rFonts w:eastAsia="Times New Roman"/>
                <w:lang w:eastAsia="en-AU"/>
              </w:rPr>
            </w:pPr>
            <w:r w:rsidRPr="00130EA5">
              <w:rPr>
                <w:rFonts w:eastAsia="Times New Roman"/>
                <w:lang w:eastAsia="en-AU"/>
              </w:rPr>
              <w:t>Muscular dystrophy</w:t>
            </w:r>
          </w:p>
        </w:tc>
      </w:tr>
      <w:tr w:rsidR="001D0111" w14:paraId="2689597D" w14:textId="77777777" w:rsidTr="00EE6430">
        <w:trPr>
          <w:trHeight w:val="307"/>
        </w:trPr>
        <w:tc>
          <w:tcPr>
            <w:tcW w:w="1951" w:type="dxa"/>
            <w:vMerge/>
          </w:tcPr>
          <w:p w14:paraId="4A76A3DB" w14:textId="77777777" w:rsidR="001D0111" w:rsidRDefault="001D0111" w:rsidP="00EE6430">
            <w:pPr>
              <w:rPr>
                <w:lang w:eastAsia="en-AU"/>
              </w:rPr>
            </w:pPr>
          </w:p>
        </w:tc>
        <w:tc>
          <w:tcPr>
            <w:tcW w:w="851" w:type="dxa"/>
          </w:tcPr>
          <w:p w14:paraId="4478DC8E" w14:textId="77777777" w:rsidR="001D0111" w:rsidRPr="00130EA5" w:rsidRDefault="001D0111" w:rsidP="00EE6430">
            <w:pPr>
              <w:rPr>
                <w:rFonts w:eastAsia="Times New Roman"/>
                <w:lang w:eastAsia="en-AU"/>
              </w:rPr>
            </w:pPr>
            <w:r w:rsidRPr="00130EA5">
              <w:rPr>
                <w:rFonts w:eastAsia="Times New Roman"/>
                <w:lang w:eastAsia="en-AU"/>
              </w:rPr>
              <w:t>0610</w:t>
            </w:r>
          </w:p>
        </w:tc>
        <w:tc>
          <w:tcPr>
            <w:tcW w:w="6520" w:type="dxa"/>
          </w:tcPr>
          <w:p w14:paraId="6BB1FED0" w14:textId="77777777" w:rsidR="001D0111" w:rsidRPr="00130EA5" w:rsidRDefault="001D0111" w:rsidP="00EE6430">
            <w:pPr>
              <w:rPr>
                <w:rFonts w:eastAsia="Times New Roman"/>
                <w:lang w:eastAsia="en-AU"/>
              </w:rPr>
            </w:pPr>
            <w:r w:rsidRPr="00130EA5">
              <w:rPr>
                <w:rFonts w:eastAsia="Times New Roman"/>
                <w:lang w:eastAsia="en-AU"/>
              </w:rPr>
              <w:t>Cerebral palsy</w:t>
            </w:r>
          </w:p>
        </w:tc>
      </w:tr>
      <w:tr w:rsidR="001D0111" w14:paraId="7D918819" w14:textId="77777777" w:rsidTr="00EE6430">
        <w:trPr>
          <w:trHeight w:val="307"/>
        </w:trPr>
        <w:tc>
          <w:tcPr>
            <w:tcW w:w="1951" w:type="dxa"/>
            <w:vMerge/>
          </w:tcPr>
          <w:p w14:paraId="7E3AE7D9" w14:textId="77777777" w:rsidR="001D0111" w:rsidRDefault="001D0111" w:rsidP="00EE6430">
            <w:pPr>
              <w:rPr>
                <w:lang w:eastAsia="en-AU"/>
              </w:rPr>
            </w:pPr>
          </w:p>
        </w:tc>
        <w:tc>
          <w:tcPr>
            <w:tcW w:w="851" w:type="dxa"/>
          </w:tcPr>
          <w:p w14:paraId="34DD6F10" w14:textId="77777777" w:rsidR="001D0111" w:rsidRPr="00130EA5" w:rsidRDefault="001D0111" w:rsidP="00EE6430">
            <w:pPr>
              <w:rPr>
                <w:rFonts w:eastAsia="Times New Roman"/>
                <w:lang w:eastAsia="en-AU"/>
              </w:rPr>
            </w:pPr>
            <w:r w:rsidRPr="00130EA5">
              <w:rPr>
                <w:rFonts w:eastAsia="Times New Roman"/>
                <w:lang w:eastAsia="en-AU"/>
              </w:rPr>
              <w:t>0611</w:t>
            </w:r>
          </w:p>
        </w:tc>
        <w:tc>
          <w:tcPr>
            <w:tcW w:w="6520" w:type="dxa"/>
          </w:tcPr>
          <w:p w14:paraId="2DFA7CC6" w14:textId="77777777" w:rsidR="001D0111" w:rsidRPr="00130EA5" w:rsidRDefault="001D0111" w:rsidP="00EE6430">
            <w:pPr>
              <w:rPr>
                <w:rFonts w:eastAsia="Times New Roman"/>
                <w:lang w:eastAsia="en-AU"/>
              </w:rPr>
            </w:pPr>
            <w:r w:rsidRPr="00130EA5">
              <w:rPr>
                <w:rFonts w:eastAsia="Times New Roman"/>
                <w:lang w:eastAsia="en-AU"/>
              </w:rPr>
              <w:t>Paralysis—non-traumatic (includes hemiplegia, paraplegia, quadriplegia, tetraplegia &amp; other paralytic syndromes, e.g. diplegia &amp; monoplegia; excludes spinal cord injury code1699)</w:t>
            </w:r>
          </w:p>
        </w:tc>
      </w:tr>
      <w:tr w:rsidR="001D0111" w14:paraId="602C76D2" w14:textId="77777777" w:rsidTr="00EE6430">
        <w:trPr>
          <w:trHeight w:val="307"/>
        </w:trPr>
        <w:tc>
          <w:tcPr>
            <w:tcW w:w="1951" w:type="dxa"/>
            <w:vMerge/>
          </w:tcPr>
          <w:p w14:paraId="531F34EC" w14:textId="77777777" w:rsidR="001D0111" w:rsidRDefault="001D0111" w:rsidP="00EE6430">
            <w:pPr>
              <w:rPr>
                <w:lang w:eastAsia="en-AU"/>
              </w:rPr>
            </w:pPr>
          </w:p>
        </w:tc>
        <w:tc>
          <w:tcPr>
            <w:tcW w:w="851" w:type="dxa"/>
          </w:tcPr>
          <w:p w14:paraId="6F3E15BA" w14:textId="77777777" w:rsidR="001D0111" w:rsidRPr="00130EA5" w:rsidRDefault="001D0111" w:rsidP="00EE6430">
            <w:pPr>
              <w:rPr>
                <w:rFonts w:eastAsia="Times New Roman"/>
                <w:lang w:eastAsia="en-AU"/>
              </w:rPr>
            </w:pPr>
            <w:r w:rsidRPr="00130EA5">
              <w:rPr>
                <w:rFonts w:eastAsia="Times New Roman"/>
                <w:lang w:eastAsia="en-AU"/>
              </w:rPr>
              <w:t>0612</w:t>
            </w:r>
          </w:p>
        </w:tc>
        <w:tc>
          <w:tcPr>
            <w:tcW w:w="6520" w:type="dxa"/>
          </w:tcPr>
          <w:p w14:paraId="3BD4722A" w14:textId="77777777" w:rsidR="001D0111" w:rsidRPr="00130EA5" w:rsidRDefault="001D0111" w:rsidP="00EE6430">
            <w:pPr>
              <w:rPr>
                <w:rFonts w:eastAsia="Times New Roman"/>
                <w:lang w:eastAsia="en-AU"/>
              </w:rPr>
            </w:pPr>
            <w:r w:rsidRPr="00130EA5">
              <w:rPr>
                <w:rFonts w:eastAsia="Times New Roman"/>
                <w:lang w:eastAsia="en-AU"/>
              </w:rPr>
              <w:t>Chronic/post</w:t>
            </w:r>
            <w:r>
              <w:rPr>
                <w:rFonts w:eastAsia="Times New Roman"/>
                <w:lang w:eastAsia="en-AU"/>
              </w:rPr>
              <w:t>-</w:t>
            </w:r>
            <w:r w:rsidRPr="00130EA5">
              <w:rPr>
                <w:rFonts w:eastAsia="Times New Roman"/>
                <w:lang w:eastAsia="en-AU"/>
              </w:rPr>
              <w:t>viral fatigue syndrome</w:t>
            </w:r>
          </w:p>
        </w:tc>
      </w:tr>
      <w:tr w:rsidR="001D0111" w14:paraId="76579D8D" w14:textId="77777777" w:rsidTr="00EE6430">
        <w:trPr>
          <w:trHeight w:val="307"/>
        </w:trPr>
        <w:tc>
          <w:tcPr>
            <w:tcW w:w="1951" w:type="dxa"/>
            <w:vMerge/>
          </w:tcPr>
          <w:p w14:paraId="24D72DA8" w14:textId="77777777" w:rsidR="001D0111" w:rsidRDefault="001D0111" w:rsidP="00EE6430">
            <w:pPr>
              <w:rPr>
                <w:lang w:eastAsia="en-AU"/>
              </w:rPr>
            </w:pPr>
          </w:p>
        </w:tc>
        <w:tc>
          <w:tcPr>
            <w:tcW w:w="851" w:type="dxa"/>
          </w:tcPr>
          <w:p w14:paraId="6DFF57ED" w14:textId="77777777" w:rsidR="001D0111" w:rsidRPr="00130EA5" w:rsidRDefault="001D0111" w:rsidP="00EE6430">
            <w:pPr>
              <w:rPr>
                <w:rFonts w:eastAsia="Times New Roman"/>
                <w:lang w:eastAsia="en-AU"/>
              </w:rPr>
            </w:pPr>
            <w:r w:rsidRPr="00130EA5">
              <w:rPr>
                <w:rFonts w:eastAsia="Times New Roman"/>
                <w:lang w:eastAsia="en-AU"/>
              </w:rPr>
              <w:t>0613</w:t>
            </w:r>
          </w:p>
        </w:tc>
        <w:tc>
          <w:tcPr>
            <w:tcW w:w="6520" w:type="dxa"/>
          </w:tcPr>
          <w:p w14:paraId="77DD0D64" w14:textId="77777777" w:rsidR="001D0111" w:rsidRPr="00130EA5" w:rsidRDefault="001D0111" w:rsidP="00EE6430">
            <w:pPr>
              <w:rPr>
                <w:rFonts w:eastAsia="Times New Roman"/>
                <w:lang w:eastAsia="en-AU"/>
              </w:rPr>
            </w:pPr>
            <w:r w:rsidRPr="00130EA5">
              <w:rPr>
                <w:rFonts w:eastAsia="Times New Roman"/>
                <w:lang w:eastAsia="en-AU"/>
              </w:rPr>
              <w:t>Shingles (Zoster) and/</w:t>
            </w:r>
            <w:r>
              <w:rPr>
                <w:rFonts w:eastAsia="Times New Roman"/>
                <w:lang w:eastAsia="en-AU"/>
              </w:rPr>
              <w:t>or post</w:t>
            </w:r>
            <w:r w:rsidRPr="009A4143">
              <w:rPr>
                <w:rFonts w:eastAsia="Times New Roman"/>
                <w:lang w:eastAsia="en-AU"/>
              </w:rPr>
              <w:t>herpetic neuralgia</w:t>
            </w:r>
          </w:p>
        </w:tc>
      </w:tr>
      <w:tr w:rsidR="001D0111" w14:paraId="657EBEBE" w14:textId="77777777" w:rsidTr="00EE6430">
        <w:trPr>
          <w:trHeight w:val="307"/>
        </w:trPr>
        <w:tc>
          <w:tcPr>
            <w:tcW w:w="1951" w:type="dxa"/>
            <w:vMerge/>
          </w:tcPr>
          <w:p w14:paraId="1A441D8A" w14:textId="77777777" w:rsidR="001D0111" w:rsidRDefault="001D0111" w:rsidP="00EE6430">
            <w:pPr>
              <w:rPr>
                <w:lang w:eastAsia="en-AU"/>
              </w:rPr>
            </w:pPr>
          </w:p>
        </w:tc>
        <w:tc>
          <w:tcPr>
            <w:tcW w:w="851" w:type="dxa"/>
          </w:tcPr>
          <w:p w14:paraId="422DFF97" w14:textId="77777777" w:rsidR="001D0111" w:rsidRPr="00130EA5" w:rsidRDefault="001D0111" w:rsidP="00EE6430">
            <w:pPr>
              <w:rPr>
                <w:rFonts w:eastAsia="Times New Roman"/>
                <w:lang w:eastAsia="en-AU"/>
              </w:rPr>
            </w:pPr>
            <w:r w:rsidRPr="00130EA5">
              <w:rPr>
                <w:rFonts w:eastAsia="Times New Roman"/>
                <w:lang w:eastAsia="en-AU"/>
              </w:rPr>
              <w:t>0614</w:t>
            </w:r>
          </w:p>
        </w:tc>
        <w:tc>
          <w:tcPr>
            <w:tcW w:w="6520" w:type="dxa"/>
          </w:tcPr>
          <w:p w14:paraId="79B31021" w14:textId="77777777" w:rsidR="001D0111" w:rsidRPr="00130EA5" w:rsidRDefault="001D0111" w:rsidP="00EE6430">
            <w:pPr>
              <w:rPr>
                <w:rFonts w:eastAsia="Times New Roman"/>
                <w:lang w:eastAsia="en-AU"/>
              </w:rPr>
            </w:pPr>
            <w:r w:rsidRPr="00130EA5">
              <w:t>Peripheral Neuropathy</w:t>
            </w:r>
          </w:p>
        </w:tc>
      </w:tr>
      <w:tr w:rsidR="001D0111" w14:paraId="45F82CEE" w14:textId="77777777" w:rsidTr="00EE6430">
        <w:trPr>
          <w:trHeight w:val="307"/>
        </w:trPr>
        <w:tc>
          <w:tcPr>
            <w:tcW w:w="1951" w:type="dxa"/>
            <w:vMerge/>
          </w:tcPr>
          <w:p w14:paraId="4A68697F" w14:textId="77777777" w:rsidR="001D0111" w:rsidRDefault="001D0111" w:rsidP="00EE6430">
            <w:pPr>
              <w:rPr>
                <w:lang w:eastAsia="en-AU"/>
              </w:rPr>
            </w:pPr>
          </w:p>
        </w:tc>
        <w:tc>
          <w:tcPr>
            <w:tcW w:w="851" w:type="dxa"/>
          </w:tcPr>
          <w:p w14:paraId="22A40B40" w14:textId="77777777" w:rsidR="001D0111" w:rsidRPr="00130EA5" w:rsidRDefault="001D0111" w:rsidP="00EE6430">
            <w:pPr>
              <w:rPr>
                <w:rFonts w:eastAsia="Times New Roman"/>
                <w:lang w:eastAsia="en-AU"/>
              </w:rPr>
            </w:pPr>
            <w:r w:rsidRPr="00130EA5">
              <w:rPr>
                <w:rFonts w:eastAsia="Times New Roman"/>
                <w:lang w:eastAsia="en-AU"/>
              </w:rPr>
              <w:t>0615</w:t>
            </w:r>
          </w:p>
        </w:tc>
        <w:tc>
          <w:tcPr>
            <w:tcW w:w="6520" w:type="dxa"/>
          </w:tcPr>
          <w:p w14:paraId="0A504F20" w14:textId="77777777" w:rsidR="001D0111" w:rsidRPr="00130EA5" w:rsidRDefault="001D0111" w:rsidP="00EE6430">
            <w:pPr>
              <w:rPr>
                <w:rFonts w:eastAsia="Times New Roman"/>
                <w:lang w:eastAsia="en-AU"/>
              </w:rPr>
            </w:pPr>
            <w:r w:rsidRPr="00130EA5">
              <w:t>Normal pressure hydrocephalus</w:t>
            </w:r>
          </w:p>
        </w:tc>
      </w:tr>
      <w:tr w:rsidR="001D0111" w14:paraId="13039F77" w14:textId="77777777" w:rsidTr="00EE6430">
        <w:trPr>
          <w:trHeight w:val="307"/>
        </w:trPr>
        <w:tc>
          <w:tcPr>
            <w:tcW w:w="1951" w:type="dxa"/>
            <w:vMerge/>
          </w:tcPr>
          <w:p w14:paraId="5CE08A0A" w14:textId="77777777" w:rsidR="001D0111" w:rsidRDefault="001D0111" w:rsidP="00EE6430">
            <w:pPr>
              <w:rPr>
                <w:lang w:eastAsia="en-AU"/>
              </w:rPr>
            </w:pPr>
          </w:p>
        </w:tc>
        <w:tc>
          <w:tcPr>
            <w:tcW w:w="851" w:type="dxa"/>
          </w:tcPr>
          <w:p w14:paraId="2D1C8AD5" w14:textId="77777777" w:rsidR="001D0111" w:rsidRPr="00130EA5" w:rsidRDefault="001D0111" w:rsidP="00EE6430">
            <w:pPr>
              <w:rPr>
                <w:rFonts w:eastAsia="Times New Roman"/>
                <w:lang w:eastAsia="en-AU"/>
              </w:rPr>
            </w:pPr>
            <w:r w:rsidRPr="00130EA5">
              <w:rPr>
                <w:rFonts w:eastAsia="Times New Roman"/>
                <w:lang w:eastAsia="en-AU"/>
              </w:rPr>
              <w:t>0699</w:t>
            </w:r>
          </w:p>
        </w:tc>
        <w:tc>
          <w:tcPr>
            <w:tcW w:w="6520" w:type="dxa"/>
          </w:tcPr>
          <w:p w14:paraId="3B06E81E" w14:textId="77777777" w:rsidR="001D0111" w:rsidRPr="00130EA5" w:rsidRDefault="001D0111" w:rsidP="00EE6430">
            <w:pPr>
              <w:rPr>
                <w:rFonts w:eastAsia="Times New Roman"/>
                <w:lang w:eastAsia="en-AU"/>
              </w:rPr>
            </w:pPr>
            <w:r w:rsidRPr="00130EA5">
              <w:rPr>
                <w:rFonts w:eastAsia="Times New Roman"/>
                <w:lang w:eastAsia="en-AU"/>
              </w:rPr>
              <w:t>Other diseases of the nervous system n.o.s or n.e.c (includes dystonia, migraines, headache syndromes, sleep disorders e.g. sleep apnoea &amp; insomnia, Bell’s palsy, myopathies, dysautonomia, progressive s</w:t>
            </w:r>
            <w:r w:rsidRPr="00130EA5">
              <w:t>upranuclear palsy, restless legs syndrome</w:t>
            </w:r>
            <w:r w:rsidRPr="00130EA5">
              <w:rPr>
                <w:rFonts w:eastAsia="Times New Roman"/>
                <w:lang w:eastAsia="en-AU"/>
              </w:rPr>
              <w:t>)</w:t>
            </w:r>
          </w:p>
        </w:tc>
      </w:tr>
      <w:tr w:rsidR="001D0111" w14:paraId="596846B9" w14:textId="77777777" w:rsidTr="00EE6430">
        <w:trPr>
          <w:trHeight w:val="307"/>
        </w:trPr>
        <w:tc>
          <w:tcPr>
            <w:tcW w:w="1951" w:type="dxa"/>
            <w:vMerge w:val="restart"/>
          </w:tcPr>
          <w:p w14:paraId="0D096689" w14:textId="77777777" w:rsidR="001D0111" w:rsidRDefault="001D0111" w:rsidP="00EE6430">
            <w:pPr>
              <w:rPr>
                <w:lang w:eastAsia="en-AU"/>
              </w:rPr>
            </w:pPr>
            <w:r w:rsidRPr="00AE0549">
              <w:rPr>
                <w:rFonts w:eastAsia="Times New Roman"/>
                <w:b/>
                <w:bCs/>
                <w:color w:val="000000"/>
                <w:lang w:eastAsia="en-AU"/>
              </w:rPr>
              <w:t>Diseases of the eye &amp; adnexa</w:t>
            </w:r>
          </w:p>
        </w:tc>
        <w:tc>
          <w:tcPr>
            <w:tcW w:w="851" w:type="dxa"/>
          </w:tcPr>
          <w:p w14:paraId="3CAF4221" w14:textId="77777777" w:rsidR="001D0111" w:rsidRPr="00130EA5" w:rsidRDefault="001D0111" w:rsidP="00EE6430">
            <w:pPr>
              <w:rPr>
                <w:rFonts w:eastAsia="Times New Roman"/>
                <w:lang w:eastAsia="en-AU"/>
              </w:rPr>
            </w:pPr>
            <w:r w:rsidRPr="00130EA5">
              <w:rPr>
                <w:rFonts w:eastAsia="Times New Roman"/>
                <w:lang w:eastAsia="en-AU"/>
              </w:rPr>
              <w:t>0701</w:t>
            </w:r>
          </w:p>
        </w:tc>
        <w:tc>
          <w:tcPr>
            <w:tcW w:w="6520" w:type="dxa"/>
          </w:tcPr>
          <w:p w14:paraId="2A88B3D9" w14:textId="77777777" w:rsidR="001D0111" w:rsidRPr="00130EA5" w:rsidRDefault="001D0111" w:rsidP="00EE6430">
            <w:pPr>
              <w:rPr>
                <w:rFonts w:eastAsia="Times New Roman"/>
                <w:lang w:eastAsia="en-AU"/>
              </w:rPr>
            </w:pPr>
            <w:r w:rsidRPr="00130EA5">
              <w:rPr>
                <w:rFonts w:eastAsia="Times New Roman"/>
                <w:lang w:eastAsia="en-AU"/>
              </w:rPr>
              <w:t>Cataracts</w:t>
            </w:r>
          </w:p>
        </w:tc>
      </w:tr>
      <w:tr w:rsidR="001D0111" w14:paraId="197C10CD" w14:textId="77777777" w:rsidTr="00EE6430">
        <w:trPr>
          <w:trHeight w:val="307"/>
        </w:trPr>
        <w:tc>
          <w:tcPr>
            <w:tcW w:w="1951" w:type="dxa"/>
            <w:vMerge/>
          </w:tcPr>
          <w:p w14:paraId="106E1E92" w14:textId="77777777" w:rsidR="001D0111" w:rsidRDefault="001D0111" w:rsidP="00EE6430">
            <w:pPr>
              <w:rPr>
                <w:lang w:eastAsia="en-AU"/>
              </w:rPr>
            </w:pPr>
          </w:p>
        </w:tc>
        <w:tc>
          <w:tcPr>
            <w:tcW w:w="851" w:type="dxa"/>
          </w:tcPr>
          <w:p w14:paraId="6B978813" w14:textId="77777777" w:rsidR="001D0111" w:rsidRPr="00130EA5" w:rsidRDefault="001D0111" w:rsidP="00EE6430">
            <w:pPr>
              <w:rPr>
                <w:rFonts w:eastAsia="Times New Roman"/>
                <w:lang w:eastAsia="en-AU"/>
              </w:rPr>
            </w:pPr>
            <w:r w:rsidRPr="00130EA5">
              <w:rPr>
                <w:rFonts w:eastAsia="Times New Roman"/>
                <w:lang w:eastAsia="en-AU"/>
              </w:rPr>
              <w:t>0702</w:t>
            </w:r>
          </w:p>
        </w:tc>
        <w:tc>
          <w:tcPr>
            <w:tcW w:w="6520" w:type="dxa"/>
          </w:tcPr>
          <w:p w14:paraId="2F4C3438" w14:textId="77777777" w:rsidR="001D0111" w:rsidRPr="00130EA5" w:rsidRDefault="001D0111" w:rsidP="00EE6430">
            <w:pPr>
              <w:rPr>
                <w:rFonts w:eastAsia="Times New Roman"/>
                <w:lang w:eastAsia="en-AU"/>
              </w:rPr>
            </w:pPr>
            <w:r w:rsidRPr="00130EA5">
              <w:rPr>
                <w:rFonts w:eastAsia="Times New Roman"/>
                <w:lang w:eastAsia="en-AU"/>
              </w:rPr>
              <w:t>Glaucoma</w:t>
            </w:r>
          </w:p>
        </w:tc>
      </w:tr>
      <w:tr w:rsidR="001D0111" w14:paraId="2409F277" w14:textId="77777777" w:rsidTr="00EE6430">
        <w:trPr>
          <w:trHeight w:val="307"/>
        </w:trPr>
        <w:tc>
          <w:tcPr>
            <w:tcW w:w="1951" w:type="dxa"/>
            <w:vMerge/>
          </w:tcPr>
          <w:p w14:paraId="479D54C0" w14:textId="77777777" w:rsidR="001D0111" w:rsidRDefault="001D0111" w:rsidP="00EE6430">
            <w:pPr>
              <w:rPr>
                <w:lang w:eastAsia="en-AU"/>
              </w:rPr>
            </w:pPr>
          </w:p>
        </w:tc>
        <w:tc>
          <w:tcPr>
            <w:tcW w:w="851" w:type="dxa"/>
          </w:tcPr>
          <w:p w14:paraId="79C92024" w14:textId="77777777" w:rsidR="001D0111" w:rsidRPr="00130EA5" w:rsidRDefault="001D0111" w:rsidP="00EE6430">
            <w:pPr>
              <w:rPr>
                <w:rFonts w:eastAsia="Times New Roman"/>
                <w:lang w:eastAsia="en-AU"/>
              </w:rPr>
            </w:pPr>
            <w:r w:rsidRPr="00130EA5">
              <w:rPr>
                <w:rFonts w:eastAsia="Times New Roman"/>
                <w:lang w:eastAsia="en-AU"/>
              </w:rPr>
              <w:t>0703</w:t>
            </w:r>
          </w:p>
        </w:tc>
        <w:tc>
          <w:tcPr>
            <w:tcW w:w="6520" w:type="dxa"/>
          </w:tcPr>
          <w:p w14:paraId="33E2EF7A" w14:textId="77777777" w:rsidR="001D0111" w:rsidRPr="00130EA5" w:rsidRDefault="001D0111" w:rsidP="00EE6430">
            <w:pPr>
              <w:rPr>
                <w:rFonts w:eastAsia="Times New Roman"/>
                <w:lang w:eastAsia="en-AU"/>
              </w:rPr>
            </w:pPr>
            <w:r w:rsidRPr="00130EA5">
              <w:rPr>
                <w:rFonts w:eastAsia="Times New Roman"/>
                <w:lang w:eastAsia="en-AU"/>
              </w:rPr>
              <w:t>Blindness (both eyes, one eye, one eye &amp; low vision in other eye)</w:t>
            </w:r>
          </w:p>
        </w:tc>
      </w:tr>
      <w:tr w:rsidR="001D0111" w14:paraId="311AAAE3" w14:textId="77777777" w:rsidTr="00EE6430">
        <w:trPr>
          <w:trHeight w:val="307"/>
        </w:trPr>
        <w:tc>
          <w:tcPr>
            <w:tcW w:w="1951" w:type="dxa"/>
            <w:vMerge/>
          </w:tcPr>
          <w:p w14:paraId="2CA77C39" w14:textId="77777777" w:rsidR="001D0111" w:rsidRDefault="001D0111" w:rsidP="00EE6430">
            <w:pPr>
              <w:rPr>
                <w:lang w:eastAsia="en-AU"/>
              </w:rPr>
            </w:pPr>
          </w:p>
        </w:tc>
        <w:tc>
          <w:tcPr>
            <w:tcW w:w="851" w:type="dxa"/>
          </w:tcPr>
          <w:p w14:paraId="30556B01" w14:textId="77777777" w:rsidR="001D0111" w:rsidRPr="00130EA5" w:rsidRDefault="001D0111" w:rsidP="00EE6430">
            <w:pPr>
              <w:rPr>
                <w:rFonts w:eastAsia="Times New Roman"/>
                <w:lang w:eastAsia="en-AU"/>
              </w:rPr>
            </w:pPr>
            <w:r w:rsidRPr="00130EA5">
              <w:rPr>
                <w:rFonts w:eastAsia="Times New Roman"/>
                <w:lang w:eastAsia="en-AU"/>
              </w:rPr>
              <w:t>0704</w:t>
            </w:r>
          </w:p>
        </w:tc>
        <w:tc>
          <w:tcPr>
            <w:tcW w:w="6520" w:type="dxa"/>
          </w:tcPr>
          <w:p w14:paraId="57F6C61A" w14:textId="77777777" w:rsidR="001D0111" w:rsidRPr="00130EA5" w:rsidRDefault="001D0111" w:rsidP="00EE6430">
            <w:pPr>
              <w:rPr>
                <w:rFonts w:eastAsia="Times New Roman"/>
                <w:lang w:eastAsia="en-AU"/>
              </w:rPr>
            </w:pPr>
            <w:r w:rsidRPr="00130EA5">
              <w:rPr>
                <w:rFonts w:eastAsia="Times New Roman"/>
                <w:lang w:eastAsia="en-AU"/>
              </w:rPr>
              <w:t>Poor vision (low vision both eyes, one eye, unspecified visual loss)</w:t>
            </w:r>
          </w:p>
        </w:tc>
      </w:tr>
      <w:tr w:rsidR="001D0111" w14:paraId="44593A7D" w14:textId="77777777" w:rsidTr="00EE6430">
        <w:trPr>
          <w:trHeight w:val="307"/>
        </w:trPr>
        <w:tc>
          <w:tcPr>
            <w:tcW w:w="1951" w:type="dxa"/>
            <w:vMerge/>
          </w:tcPr>
          <w:p w14:paraId="671A9F54" w14:textId="77777777" w:rsidR="001D0111" w:rsidRDefault="001D0111" w:rsidP="00EE6430">
            <w:pPr>
              <w:rPr>
                <w:lang w:eastAsia="en-AU"/>
              </w:rPr>
            </w:pPr>
          </w:p>
        </w:tc>
        <w:tc>
          <w:tcPr>
            <w:tcW w:w="851" w:type="dxa"/>
          </w:tcPr>
          <w:p w14:paraId="035F43B1" w14:textId="77777777" w:rsidR="001D0111" w:rsidRPr="00130EA5" w:rsidRDefault="001D0111" w:rsidP="00EE6430">
            <w:pPr>
              <w:rPr>
                <w:rFonts w:eastAsia="Times New Roman"/>
                <w:lang w:eastAsia="en-AU"/>
              </w:rPr>
            </w:pPr>
            <w:r w:rsidRPr="00130EA5">
              <w:rPr>
                <w:rFonts w:eastAsia="Times New Roman"/>
                <w:lang w:eastAsia="en-AU"/>
              </w:rPr>
              <w:t>0705</w:t>
            </w:r>
          </w:p>
        </w:tc>
        <w:tc>
          <w:tcPr>
            <w:tcW w:w="6520" w:type="dxa"/>
          </w:tcPr>
          <w:p w14:paraId="78B49F89" w14:textId="77777777" w:rsidR="001D0111" w:rsidRPr="00130EA5" w:rsidRDefault="001D0111" w:rsidP="00EE6430">
            <w:pPr>
              <w:rPr>
                <w:rFonts w:eastAsia="Times New Roman"/>
                <w:lang w:eastAsia="en-AU"/>
              </w:rPr>
            </w:pPr>
            <w:r w:rsidRPr="00130EA5">
              <w:t>Macular degeneration</w:t>
            </w:r>
          </w:p>
        </w:tc>
      </w:tr>
      <w:tr w:rsidR="001D0111" w14:paraId="5F17EE14" w14:textId="77777777" w:rsidTr="00EE6430">
        <w:trPr>
          <w:trHeight w:val="307"/>
        </w:trPr>
        <w:tc>
          <w:tcPr>
            <w:tcW w:w="1951" w:type="dxa"/>
            <w:vMerge/>
          </w:tcPr>
          <w:p w14:paraId="2E25A0A8" w14:textId="77777777" w:rsidR="001D0111" w:rsidRDefault="001D0111" w:rsidP="00EE6430">
            <w:pPr>
              <w:rPr>
                <w:lang w:eastAsia="en-AU"/>
              </w:rPr>
            </w:pPr>
          </w:p>
        </w:tc>
        <w:tc>
          <w:tcPr>
            <w:tcW w:w="851" w:type="dxa"/>
          </w:tcPr>
          <w:p w14:paraId="74911F4D" w14:textId="77777777" w:rsidR="001D0111" w:rsidRPr="00130EA5" w:rsidRDefault="001D0111" w:rsidP="00EE6430">
            <w:pPr>
              <w:rPr>
                <w:rFonts w:eastAsia="Times New Roman"/>
                <w:lang w:eastAsia="en-AU"/>
              </w:rPr>
            </w:pPr>
            <w:r w:rsidRPr="00130EA5">
              <w:rPr>
                <w:rFonts w:eastAsia="Times New Roman"/>
                <w:lang w:eastAsia="en-AU"/>
              </w:rPr>
              <w:t>0799</w:t>
            </w:r>
          </w:p>
        </w:tc>
        <w:tc>
          <w:tcPr>
            <w:tcW w:w="6520" w:type="dxa"/>
          </w:tcPr>
          <w:p w14:paraId="7E6AB7BE" w14:textId="77777777" w:rsidR="001D0111" w:rsidRPr="00130EA5" w:rsidRDefault="001D0111" w:rsidP="00EE6430">
            <w:pPr>
              <w:rPr>
                <w:rFonts w:eastAsia="Times New Roman"/>
                <w:lang w:eastAsia="en-AU"/>
              </w:rPr>
            </w:pPr>
            <w:r w:rsidRPr="00130EA5">
              <w:rPr>
                <w:rFonts w:eastAsia="Times New Roman"/>
                <w:lang w:eastAsia="en-AU"/>
              </w:rPr>
              <w:t>Other diseases of the eye &amp; adnexa n.o.s or n.e.c (includes conjunctivitis, dry eyes)</w:t>
            </w:r>
          </w:p>
        </w:tc>
      </w:tr>
      <w:tr w:rsidR="001D0111" w14:paraId="5E2D5BFE" w14:textId="77777777" w:rsidTr="00EE6430">
        <w:trPr>
          <w:trHeight w:val="307"/>
        </w:trPr>
        <w:tc>
          <w:tcPr>
            <w:tcW w:w="1951" w:type="dxa"/>
            <w:vMerge w:val="restart"/>
          </w:tcPr>
          <w:p w14:paraId="3415716C" w14:textId="77777777" w:rsidR="001D0111" w:rsidRDefault="001D0111" w:rsidP="00EE6430">
            <w:pPr>
              <w:rPr>
                <w:lang w:eastAsia="en-AU"/>
              </w:rPr>
            </w:pPr>
            <w:r w:rsidRPr="00AE0549">
              <w:rPr>
                <w:rFonts w:eastAsia="Times New Roman"/>
                <w:b/>
                <w:bCs/>
                <w:color w:val="000000"/>
                <w:lang w:eastAsia="en-AU"/>
              </w:rPr>
              <w:t>Disease of the ear &amp; mastoid process</w:t>
            </w:r>
          </w:p>
        </w:tc>
        <w:tc>
          <w:tcPr>
            <w:tcW w:w="851" w:type="dxa"/>
          </w:tcPr>
          <w:p w14:paraId="35AD1540" w14:textId="77777777" w:rsidR="001D0111" w:rsidRPr="00130EA5" w:rsidRDefault="001D0111" w:rsidP="00EE6430">
            <w:pPr>
              <w:rPr>
                <w:rFonts w:eastAsia="Times New Roman"/>
                <w:lang w:eastAsia="en-AU"/>
              </w:rPr>
            </w:pPr>
            <w:r w:rsidRPr="00130EA5">
              <w:rPr>
                <w:rFonts w:eastAsia="Times New Roman"/>
                <w:lang w:eastAsia="en-AU"/>
              </w:rPr>
              <w:t>0801</w:t>
            </w:r>
          </w:p>
        </w:tc>
        <w:tc>
          <w:tcPr>
            <w:tcW w:w="6520" w:type="dxa"/>
          </w:tcPr>
          <w:p w14:paraId="4C1509FF" w14:textId="0B0CC5FA" w:rsidR="001D0111" w:rsidRPr="00130EA5" w:rsidRDefault="001D0111" w:rsidP="00EE6430">
            <w:pPr>
              <w:rPr>
                <w:rFonts w:eastAsia="Times New Roman"/>
                <w:lang w:eastAsia="en-AU"/>
              </w:rPr>
            </w:pPr>
            <w:r w:rsidRPr="00130EA5">
              <w:rPr>
                <w:rFonts w:eastAsia="Times New Roman"/>
                <w:lang w:val="fr-FR" w:eastAsia="en-AU"/>
              </w:rPr>
              <w:t xml:space="preserve">Ménière’s </w:t>
            </w:r>
            <w:r w:rsidR="0035079A" w:rsidRPr="0035079A">
              <w:rPr>
                <w:rFonts w:eastAsia="Times New Roman"/>
                <w:lang w:val="fr-FR" w:eastAsia="en-AU"/>
              </w:rPr>
              <w:t xml:space="preserve">disease </w:t>
            </w:r>
            <w:r w:rsidRPr="00130EA5">
              <w:rPr>
                <w:rFonts w:eastAsia="Times New Roman"/>
                <w:lang w:val="fr-FR" w:eastAsia="en-AU"/>
              </w:rPr>
              <w:t>(includes Ménière’s syndrome, vertigo)</w:t>
            </w:r>
          </w:p>
        </w:tc>
      </w:tr>
      <w:tr w:rsidR="001D0111" w14:paraId="5DA45E67" w14:textId="77777777" w:rsidTr="00EE6430">
        <w:trPr>
          <w:trHeight w:val="307"/>
        </w:trPr>
        <w:tc>
          <w:tcPr>
            <w:tcW w:w="1951" w:type="dxa"/>
            <w:vMerge/>
          </w:tcPr>
          <w:p w14:paraId="0D2F0FBF" w14:textId="77777777" w:rsidR="001D0111" w:rsidRDefault="001D0111" w:rsidP="00EE6430">
            <w:pPr>
              <w:rPr>
                <w:lang w:eastAsia="en-AU"/>
              </w:rPr>
            </w:pPr>
          </w:p>
        </w:tc>
        <w:tc>
          <w:tcPr>
            <w:tcW w:w="851" w:type="dxa"/>
          </w:tcPr>
          <w:p w14:paraId="617BB826" w14:textId="77777777" w:rsidR="001D0111" w:rsidRPr="00130EA5" w:rsidRDefault="001D0111" w:rsidP="00EE6430">
            <w:pPr>
              <w:rPr>
                <w:rFonts w:eastAsia="Times New Roman"/>
                <w:lang w:eastAsia="en-AU"/>
              </w:rPr>
            </w:pPr>
            <w:r w:rsidRPr="00130EA5">
              <w:rPr>
                <w:rFonts w:eastAsia="Times New Roman"/>
                <w:lang w:eastAsia="en-AU"/>
              </w:rPr>
              <w:t>0802</w:t>
            </w:r>
          </w:p>
        </w:tc>
        <w:tc>
          <w:tcPr>
            <w:tcW w:w="6520" w:type="dxa"/>
          </w:tcPr>
          <w:p w14:paraId="6254789F" w14:textId="77777777" w:rsidR="001D0111" w:rsidRPr="00130EA5" w:rsidRDefault="001D0111" w:rsidP="00EE6430">
            <w:pPr>
              <w:rPr>
                <w:rFonts w:eastAsia="Times New Roman"/>
                <w:lang w:eastAsia="en-AU"/>
              </w:rPr>
            </w:pPr>
            <w:r w:rsidRPr="00130EA5">
              <w:rPr>
                <w:rFonts w:eastAsia="Times New Roman"/>
                <w:lang w:eastAsia="en-AU"/>
              </w:rPr>
              <w:t>Deafness/hearing loss</w:t>
            </w:r>
          </w:p>
        </w:tc>
      </w:tr>
      <w:tr w:rsidR="001D0111" w14:paraId="2DA88E90" w14:textId="77777777" w:rsidTr="00EE6430">
        <w:trPr>
          <w:trHeight w:val="307"/>
        </w:trPr>
        <w:tc>
          <w:tcPr>
            <w:tcW w:w="1951" w:type="dxa"/>
            <w:vMerge/>
          </w:tcPr>
          <w:p w14:paraId="05C66BD0" w14:textId="77777777" w:rsidR="001D0111" w:rsidRDefault="001D0111" w:rsidP="00EE6430">
            <w:pPr>
              <w:rPr>
                <w:lang w:eastAsia="en-AU"/>
              </w:rPr>
            </w:pPr>
          </w:p>
        </w:tc>
        <w:tc>
          <w:tcPr>
            <w:tcW w:w="851" w:type="dxa"/>
          </w:tcPr>
          <w:p w14:paraId="2822CE99" w14:textId="77777777" w:rsidR="001D0111" w:rsidRPr="00130EA5" w:rsidRDefault="001D0111" w:rsidP="00EE6430">
            <w:pPr>
              <w:rPr>
                <w:rFonts w:eastAsia="Times New Roman"/>
                <w:lang w:eastAsia="en-AU"/>
              </w:rPr>
            </w:pPr>
            <w:r w:rsidRPr="00130EA5">
              <w:rPr>
                <w:rFonts w:eastAsia="Times New Roman"/>
                <w:lang w:eastAsia="en-AU"/>
              </w:rPr>
              <w:t>0899</w:t>
            </w:r>
          </w:p>
        </w:tc>
        <w:tc>
          <w:tcPr>
            <w:tcW w:w="6520" w:type="dxa"/>
          </w:tcPr>
          <w:p w14:paraId="5A5C9AB9" w14:textId="77777777" w:rsidR="001D0111" w:rsidRPr="00130EA5" w:rsidRDefault="001D0111" w:rsidP="00EE6430">
            <w:pPr>
              <w:rPr>
                <w:rFonts w:eastAsia="Times New Roman"/>
                <w:lang w:eastAsia="en-AU"/>
              </w:rPr>
            </w:pPr>
            <w:r w:rsidRPr="00130EA5">
              <w:rPr>
                <w:rFonts w:eastAsia="Times New Roman"/>
                <w:lang w:eastAsia="en-AU"/>
              </w:rPr>
              <w:t>Other diseases of the ear &amp; mastoid process n.o.s or n.e.c (includes disease of external ear, otitis media, mastoiditis and related conditions, myringitis, otosclerosis, tinnitus)</w:t>
            </w:r>
          </w:p>
        </w:tc>
      </w:tr>
      <w:tr w:rsidR="001D0111" w14:paraId="45BB995B" w14:textId="77777777" w:rsidTr="00EE6430">
        <w:trPr>
          <w:trHeight w:val="307"/>
        </w:trPr>
        <w:tc>
          <w:tcPr>
            <w:tcW w:w="1951" w:type="dxa"/>
            <w:vMerge w:val="restart"/>
          </w:tcPr>
          <w:p w14:paraId="3671FE9C" w14:textId="77777777" w:rsidR="001D0111" w:rsidRDefault="001D0111" w:rsidP="00EE6430">
            <w:pPr>
              <w:rPr>
                <w:lang w:eastAsia="en-AU"/>
              </w:rPr>
            </w:pPr>
            <w:r w:rsidRPr="00AE0549">
              <w:rPr>
                <w:rFonts w:eastAsia="Times New Roman"/>
                <w:b/>
                <w:bCs/>
                <w:color w:val="000000"/>
                <w:lang w:eastAsia="en-AU"/>
              </w:rPr>
              <w:t>Diseases of the circulatory system</w:t>
            </w:r>
          </w:p>
        </w:tc>
        <w:tc>
          <w:tcPr>
            <w:tcW w:w="851" w:type="dxa"/>
          </w:tcPr>
          <w:p w14:paraId="4E416769" w14:textId="77777777" w:rsidR="001D0111" w:rsidRPr="00130EA5" w:rsidRDefault="001D0111" w:rsidP="00EE6430">
            <w:pPr>
              <w:rPr>
                <w:rFonts w:eastAsia="Times New Roman"/>
                <w:lang w:eastAsia="en-AU"/>
              </w:rPr>
            </w:pPr>
            <w:r w:rsidRPr="00130EA5">
              <w:rPr>
                <w:rFonts w:eastAsia="Times New Roman"/>
                <w:lang w:eastAsia="en-AU"/>
              </w:rPr>
              <w:t>0900</w:t>
            </w:r>
          </w:p>
        </w:tc>
        <w:tc>
          <w:tcPr>
            <w:tcW w:w="6520" w:type="dxa"/>
          </w:tcPr>
          <w:p w14:paraId="3E28FE96" w14:textId="77777777" w:rsidR="001D0111" w:rsidRPr="00130EA5" w:rsidRDefault="001D0111" w:rsidP="00EE6430">
            <w:pPr>
              <w:rPr>
                <w:rFonts w:eastAsia="Times New Roman"/>
                <w:lang w:eastAsia="en-AU"/>
              </w:rPr>
            </w:pPr>
            <w:r w:rsidRPr="00130EA5">
              <w:rPr>
                <w:rFonts w:eastAsia="Times New Roman"/>
                <w:lang w:eastAsia="en-AU"/>
              </w:rPr>
              <w:t>Heart disease</w:t>
            </w:r>
          </w:p>
        </w:tc>
      </w:tr>
      <w:tr w:rsidR="001D0111" w14:paraId="208A914C" w14:textId="77777777" w:rsidTr="00EE6430">
        <w:trPr>
          <w:trHeight w:val="307"/>
        </w:trPr>
        <w:tc>
          <w:tcPr>
            <w:tcW w:w="1951" w:type="dxa"/>
            <w:vMerge/>
          </w:tcPr>
          <w:p w14:paraId="48F7223B" w14:textId="77777777" w:rsidR="001D0111" w:rsidRDefault="001D0111" w:rsidP="00EE6430">
            <w:pPr>
              <w:rPr>
                <w:lang w:eastAsia="en-AU"/>
              </w:rPr>
            </w:pPr>
          </w:p>
        </w:tc>
        <w:tc>
          <w:tcPr>
            <w:tcW w:w="851" w:type="dxa"/>
          </w:tcPr>
          <w:p w14:paraId="4BE91A08" w14:textId="77777777" w:rsidR="001D0111" w:rsidRPr="00130EA5" w:rsidRDefault="001D0111" w:rsidP="00EE6430">
            <w:pPr>
              <w:rPr>
                <w:rFonts w:eastAsia="Times New Roman"/>
                <w:lang w:eastAsia="en-AU"/>
              </w:rPr>
            </w:pPr>
            <w:r w:rsidRPr="00130EA5">
              <w:rPr>
                <w:rFonts w:eastAsia="Times New Roman"/>
                <w:lang w:eastAsia="en-AU"/>
              </w:rPr>
              <w:t>0901</w:t>
            </w:r>
          </w:p>
        </w:tc>
        <w:tc>
          <w:tcPr>
            <w:tcW w:w="6520" w:type="dxa"/>
          </w:tcPr>
          <w:p w14:paraId="489894A0" w14:textId="77777777" w:rsidR="001D0111" w:rsidRPr="00130EA5" w:rsidRDefault="001D0111" w:rsidP="00EE6430">
            <w:pPr>
              <w:rPr>
                <w:rFonts w:eastAsia="Times New Roman"/>
                <w:lang w:eastAsia="en-AU"/>
              </w:rPr>
            </w:pPr>
            <w:r w:rsidRPr="00130EA5">
              <w:rPr>
                <w:rFonts w:eastAsia="Times New Roman"/>
                <w:lang w:eastAsia="en-AU"/>
              </w:rPr>
              <w:t>Rheumatic fever</w:t>
            </w:r>
          </w:p>
        </w:tc>
      </w:tr>
      <w:tr w:rsidR="001D0111" w14:paraId="4913E082" w14:textId="77777777" w:rsidTr="00EE6430">
        <w:trPr>
          <w:trHeight w:val="307"/>
        </w:trPr>
        <w:tc>
          <w:tcPr>
            <w:tcW w:w="1951" w:type="dxa"/>
            <w:vMerge/>
          </w:tcPr>
          <w:p w14:paraId="7EF4DBE9" w14:textId="77777777" w:rsidR="001D0111" w:rsidRDefault="001D0111" w:rsidP="00EE6430">
            <w:pPr>
              <w:rPr>
                <w:lang w:eastAsia="en-AU"/>
              </w:rPr>
            </w:pPr>
          </w:p>
        </w:tc>
        <w:tc>
          <w:tcPr>
            <w:tcW w:w="851" w:type="dxa"/>
          </w:tcPr>
          <w:p w14:paraId="12A5688B" w14:textId="77777777" w:rsidR="001D0111" w:rsidRPr="00130EA5" w:rsidRDefault="001D0111" w:rsidP="00EE6430">
            <w:pPr>
              <w:rPr>
                <w:rFonts w:eastAsia="Times New Roman"/>
                <w:lang w:eastAsia="en-AU"/>
              </w:rPr>
            </w:pPr>
            <w:r w:rsidRPr="00130EA5">
              <w:rPr>
                <w:rFonts w:eastAsia="Times New Roman"/>
                <w:lang w:eastAsia="en-AU"/>
              </w:rPr>
              <w:t>0902</w:t>
            </w:r>
          </w:p>
        </w:tc>
        <w:tc>
          <w:tcPr>
            <w:tcW w:w="6520" w:type="dxa"/>
          </w:tcPr>
          <w:p w14:paraId="6EA84960" w14:textId="77777777" w:rsidR="001D0111" w:rsidRPr="00130EA5" w:rsidRDefault="001D0111" w:rsidP="00EE6430">
            <w:pPr>
              <w:rPr>
                <w:rFonts w:eastAsia="Times New Roman"/>
                <w:lang w:eastAsia="en-AU"/>
              </w:rPr>
            </w:pPr>
            <w:r w:rsidRPr="00130EA5">
              <w:rPr>
                <w:rFonts w:eastAsia="Times New Roman"/>
                <w:lang w:eastAsia="en-AU"/>
              </w:rPr>
              <w:t>Rheumatic heart disease</w:t>
            </w:r>
          </w:p>
        </w:tc>
      </w:tr>
      <w:tr w:rsidR="001D0111" w14:paraId="21987B3D" w14:textId="77777777" w:rsidTr="00EE6430">
        <w:trPr>
          <w:trHeight w:val="307"/>
        </w:trPr>
        <w:tc>
          <w:tcPr>
            <w:tcW w:w="1951" w:type="dxa"/>
            <w:vMerge/>
          </w:tcPr>
          <w:p w14:paraId="1A98C627" w14:textId="77777777" w:rsidR="001D0111" w:rsidRDefault="001D0111" w:rsidP="00EE6430">
            <w:pPr>
              <w:rPr>
                <w:lang w:eastAsia="en-AU"/>
              </w:rPr>
            </w:pPr>
          </w:p>
        </w:tc>
        <w:tc>
          <w:tcPr>
            <w:tcW w:w="851" w:type="dxa"/>
          </w:tcPr>
          <w:p w14:paraId="71F6815C" w14:textId="77777777" w:rsidR="001D0111" w:rsidRPr="00130EA5" w:rsidRDefault="001D0111" w:rsidP="00EE6430">
            <w:pPr>
              <w:rPr>
                <w:rFonts w:eastAsia="Times New Roman"/>
                <w:lang w:eastAsia="en-AU"/>
              </w:rPr>
            </w:pPr>
            <w:r w:rsidRPr="00130EA5">
              <w:rPr>
                <w:rFonts w:eastAsia="Times New Roman"/>
                <w:lang w:eastAsia="en-AU"/>
              </w:rPr>
              <w:t>0903</w:t>
            </w:r>
          </w:p>
        </w:tc>
        <w:tc>
          <w:tcPr>
            <w:tcW w:w="6520" w:type="dxa"/>
          </w:tcPr>
          <w:p w14:paraId="18CD934C" w14:textId="77777777" w:rsidR="001D0111" w:rsidRPr="00130EA5" w:rsidRDefault="001D0111" w:rsidP="00EE6430">
            <w:pPr>
              <w:rPr>
                <w:rFonts w:eastAsia="Times New Roman"/>
                <w:lang w:eastAsia="en-AU"/>
              </w:rPr>
            </w:pPr>
            <w:r w:rsidRPr="00130EA5">
              <w:rPr>
                <w:rFonts w:eastAsia="Times New Roman"/>
                <w:lang w:eastAsia="en-AU"/>
              </w:rPr>
              <w:t>Angina</w:t>
            </w:r>
          </w:p>
        </w:tc>
      </w:tr>
      <w:tr w:rsidR="001D0111" w14:paraId="4A710095" w14:textId="77777777" w:rsidTr="00EE6430">
        <w:trPr>
          <w:trHeight w:val="307"/>
        </w:trPr>
        <w:tc>
          <w:tcPr>
            <w:tcW w:w="1951" w:type="dxa"/>
            <w:vMerge/>
          </w:tcPr>
          <w:p w14:paraId="71BCA893" w14:textId="77777777" w:rsidR="001D0111" w:rsidRDefault="001D0111" w:rsidP="00EE6430">
            <w:pPr>
              <w:rPr>
                <w:lang w:eastAsia="en-AU"/>
              </w:rPr>
            </w:pPr>
          </w:p>
        </w:tc>
        <w:tc>
          <w:tcPr>
            <w:tcW w:w="851" w:type="dxa"/>
          </w:tcPr>
          <w:p w14:paraId="6D9C124D" w14:textId="77777777" w:rsidR="001D0111" w:rsidRPr="00130EA5" w:rsidRDefault="001D0111" w:rsidP="00EE6430">
            <w:pPr>
              <w:rPr>
                <w:rFonts w:eastAsia="Times New Roman"/>
                <w:lang w:eastAsia="en-AU"/>
              </w:rPr>
            </w:pPr>
            <w:r w:rsidRPr="00130EA5">
              <w:rPr>
                <w:rFonts w:eastAsia="Times New Roman"/>
                <w:lang w:eastAsia="en-AU"/>
              </w:rPr>
              <w:t>0904</w:t>
            </w:r>
          </w:p>
        </w:tc>
        <w:tc>
          <w:tcPr>
            <w:tcW w:w="6520" w:type="dxa"/>
          </w:tcPr>
          <w:p w14:paraId="1776FA67" w14:textId="77777777" w:rsidR="001D0111" w:rsidRPr="00130EA5" w:rsidRDefault="001D0111" w:rsidP="00EE6430">
            <w:pPr>
              <w:rPr>
                <w:rFonts w:eastAsia="Times New Roman"/>
                <w:lang w:eastAsia="en-AU"/>
              </w:rPr>
            </w:pPr>
            <w:r w:rsidRPr="00130EA5">
              <w:rPr>
                <w:rFonts w:eastAsia="Times New Roman"/>
                <w:lang w:eastAsia="en-AU"/>
              </w:rPr>
              <w:t>Myocardial infarction (heart attack)</w:t>
            </w:r>
          </w:p>
        </w:tc>
      </w:tr>
      <w:tr w:rsidR="001D0111" w14:paraId="6A3A7E16" w14:textId="77777777" w:rsidTr="00EE6430">
        <w:trPr>
          <w:trHeight w:val="307"/>
        </w:trPr>
        <w:tc>
          <w:tcPr>
            <w:tcW w:w="1951" w:type="dxa"/>
            <w:vMerge/>
          </w:tcPr>
          <w:p w14:paraId="6C3032B0" w14:textId="77777777" w:rsidR="001D0111" w:rsidRDefault="001D0111" w:rsidP="00EE6430">
            <w:pPr>
              <w:rPr>
                <w:lang w:eastAsia="en-AU"/>
              </w:rPr>
            </w:pPr>
          </w:p>
        </w:tc>
        <w:tc>
          <w:tcPr>
            <w:tcW w:w="851" w:type="dxa"/>
          </w:tcPr>
          <w:p w14:paraId="10156C9F" w14:textId="77777777" w:rsidR="001D0111" w:rsidRPr="00130EA5" w:rsidRDefault="001D0111" w:rsidP="00EE6430">
            <w:pPr>
              <w:rPr>
                <w:rFonts w:eastAsia="Times New Roman"/>
                <w:lang w:eastAsia="en-AU"/>
              </w:rPr>
            </w:pPr>
            <w:r w:rsidRPr="00130EA5">
              <w:rPr>
                <w:rFonts w:eastAsia="Times New Roman"/>
                <w:lang w:eastAsia="en-AU"/>
              </w:rPr>
              <w:t>0905</w:t>
            </w:r>
          </w:p>
        </w:tc>
        <w:tc>
          <w:tcPr>
            <w:tcW w:w="6520" w:type="dxa"/>
          </w:tcPr>
          <w:p w14:paraId="20F4CBC8" w14:textId="77777777" w:rsidR="001D0111" w:rsidRPr="00130EA5" w:rsidRDefault="001D0111" w:rsidP="00EE6430">
            <w:pPr>
              <w:rPr>
                <w:rFonts w:eastAsia="Times New Roman"/>
                <w:lang w:eastAsia="en-AU"/>
              </w:rPr>
            </w:pPr>
            <w:r w:rsidRPr="00130EA5">
              <w:rPr>
                <w:rFonts w:eastAsia="Times New Roman"/>
                <w:lang w:eastAsia="en-AU"/>
              </w:rPr>
              <w:t>Acute &amp; chronic ischaemic heart disease (includes Coronary Artery Bypass Grafting (CABG))</w:t>
            </w:r>
          </w:p>
        </w:tc>
      </w:tr>
      <w:tr w:rsidR="001D0111" w14:paraId="0D554BE4" w14:textId="77777777" w:rsidTr="00EE6430">
        <w:trPr>
          <w:trHeight w:val="307"/>
        </w:trPr>
        <w:tc>
          <w:tcPr>
            <w:tcW w:w="1951" w:type="dxa"/>
            <w:vMerge/>
          </w:tcPr>
          <w:p w14:paraId="6104084D" w14:textId="77777777" w:rsidR="001D0111" w:rsidRDefault="001D0111" w:rsidP="00EE6430">
            <w:pPr>
              <w:rPr>
                <w:lang w:eastAsia="en-AU"/>
              </w:rPr>
            </w:pPr>
          </w:p>
        </w:tc>
        <w:tc>
          <w:tcPr>
            <w:tcW w:w="851" w:type="dxa"/>
          </w:tcPr>
          <w:p w14:paraId="72BF6AE7" w14:textId="77777777" w:rsidR="001D0111" w:rsidRPr="00130EA5" w:rsidRDefault="001D0111" w:rsidP="00EE6430">
            <w:pPr>
              <w:rPr>
                <w:rFonts w:eastAsia="Times New Roman"/>
                <w:lang w:eastAsia="en-AU"/>
              </w:rPr>
            </w:pPr>
            <w:r w:rsidRPr="00130EA5">
              <w:rPr>
                <w:rFonts w:eastAsia="Times New Roman"/>
                <w:lang w:eastAsia="en-AU"/>
              </w:rPr>
              <w:t>0906</w:t>
            </w:r>
          </w:p>
        </w:tc>
        <w:tc>
          <w:tcPr>
            <w:tcW w:w="6520" w:type="dxa"/>
          </w:tcPr>
          <w:p w14:paraId="34752691" w14:textId="77777777" w:rsidR="001D0111" w:rsidRPr="00130EA5" w:rsidRDefault="001D0111" w:rsidP="00EE6430">
            <w:pPr>
              <w:rPr>
                <w:rFonts w:eastAsia="Times New Roman"/>
                <w:lang w:eastAsia="en-AU"/>
              </w:rPr>
            </w:pPr>
            <w:r w:rsidRPr="00130EA5">
              <w:rPr>
                <w:rFonts w:eastAsia="Times New Roman"/>
                <w:lang w:eastAsia="en-AU"/>
              </w:rPr>
              <w:t>Congestive heart failure (congestive heart disease)</w:t>
            </w:r>
          </w:p>
        </w:tc>
      </w:tr>
      <w:tr w:rsidR="001D0111" w14:paraId="7E6EC706" w14:textId="77777777" w:rsidTr="00EE6430">
        <w:trPr>
          <w:trHeight w:val="307"/>
        </w:trPr>
        <w:tc>
          <w:tcPr>
            <w:tcW w:w="1951" w:type="dxa"/>
            <w:vMerge/>
          </w:tcPr>
          <w:p w14:paraId="1C4D1AAF" w14:textId="77777777" w:rsidR="001D0111" w:rsidRDefault="001D0111" w:rsidP="00EE6430">
            <w:pPr>
              <w:rPr>
                <w:lang w:eastAsia="en-AU"/>
              </w:rPr>
            </w:pPr>
          </w:p>
        </w:tc>
        <w:tc>
          <w:tcPr>
            <w:tcW w:w="851" w:type="dxa"/>
          </w:tcPr>
          <w:p w14:paraId="55056F89" w14:textId="77777777" w:rsidR="001D0111" w:rsidRPr="00130EA5" w:rsidRDefault="001D0111" w:rsidP="00EE6430">
            <w:pPr>
              <w:rPr>
                <w:rFonts w:eastAsia="Times New Roman"/>
                <w:lang w:eastAsia="en-AU"/>
              </w:rPr>
            </w:pPr>
            <w:r w:rsidRPr="00130EA5">
              <w:rPr>
                <w:rFonts w:eastAsia="Times New Roman"/>
                <w:lang w:eastAsia="en-AU"/>
              </w:rPr>
              <w:t>0907</w:t>
            </w:r>
          </w:p>
        </w:tc>
        <w:tc>
          <w:tcPr>
            <w:tcW w:w="6520" w:type="dxa"/>
          </w:tcPr>
          <w:p w14:paraId="4C94AAF1" w14:textId="77777777" w:rsidR="001D0111" w:rsidRPr="00130EA5" w:rsidRDefault="001D0111" w:rsidP="00EE6430">
            <w:pPr>
              <w:rPr>
                <w:rFonts w:eastAsia="Times New Roman"/>
                <w:lang w:eastAsia="en-AU"/>
              </w:rPr>
            </w:pPr>
            <w:r w:rsidRPr="00130EA5">
              <w:rPr>
                <w:rFonts w:eastAsia="Times New Roman"/>
                <w:lang w:eastAsia="en-AU"/>
              </w:rPr>
              <w:t>Other heart diseases (acute pericarditis, acute and subacute endocarditis, cardiomyopathy, cardiac arrest, heart failure – unspecified)</w:t>
            </w:r>
          </w:p>
        </w:tc>
      </w:tr>
      <w:tr w:rsidR="001D0111" w14:paraId="5A2CE25D" w14:textId="77777777" w:rsidTr="00EE6430">
        <w:trPr>
          <w:trHeight w:val="307"/>
        </w:trPr>
        <w:tc>
          <w:tcPr>
            <w:tcW w:w="1951" w:type="dxa"/>
            <w:vMerge/>
          </w:tcPr>
          <w:p w14:paraId="7AD62B76" w14:textId="77777777" w:rsidR="001D0111" w:rsidRDefault="001D0111" w:rsidP="00EE6430">
            <w:pPr>
              <w:rPr>
                <w:lang w:eastAsia="en-AU"/>
              </w:rPr>
            </w:pPr>
          </w:p>
        </w:tc>
        <w:tc>
          <w:tcPr>
            <w:tcW w:w="851" w:type="dxa"/>
          </w:tcPr>
          <w:p w14:paraId="054E387E" w14:textId="77777777" w:rsidR="001D0111" w:rsidRPr="00130EA5" w:rsidRDefault="001D0111" w:rsidP="00EE6430">
            <w:pPr>
              <w:rPr>
                <w:rFonts w:eastAsia="Times New Roman"/>
                <w:lang w:eastAsia="en-AU"/>
              </w:rPr>
            </w:pPr>
            <w:r w:rsidRPr="00130EA5">
              <w:rPr>
                <w:rFonts w:eastAsia="Times New Roman"/>
                <w:lang w:eastAsia="en-AU"/>
              </w:rPr>
              <w:t>0910</w:t>
            </w:r>
          </w:p>
        </w:tc>
        <w:tc>
          <w:tcPr>
            <w:tcW w:w="6520" w:type="dxa"/>
          </w:tcPr>
          <w:p w14:paraId="24D9FF89" w14:textId="77777777" w:rsidR="001D0111" w:rsidRPr="00130EA5" w:rsidRDefault="001D0111" w:rsidP="00EE6430">
            <w:pPr>
              <w:rPr>
                <w:rFonts w:eastAsia="Times New Roman"/>
                <w:lang w:eastAsia="en-AU"/>
              </w:rPr>
            </w:pPr>
            <w:r w:rsidRPr="00130EA5">
              <w:rPr>
                <w:rFonts w:eastAsia="Times New Roman"/>
                <w:lang w:eastAsia="en-AU"/>
              </w:rPr>
              <w:t>Cerebrovascular disease</w:t>
            </w:r>
          </w:p>
        </w:tc>
      </w:tr>
      <w:tr w:rsidR="001D0111" w14:paraId="084F5E6E" w14:textId="77777777" w:rsidTr="00EE6430">
        <w:trPr>
          <w:trHeight w:val="307"/>
        </w:trPr>
        <w:tc>
          <w:tcPr>
            <w:tcW w:w="1951" w:type="dxa"/>
            <w:vMerge/>
          </w:tcPr>
          <w:p w14:paraId="06F50173" w14:textId="77777777" w:rsidR="001D0111" w:rsidRDefault="001D0111" w:rsidP="00EE6430">
            <w:pPr>
              <w:rPr>
                <w:lang w:eastAsia="en-AU"/>
              </w:rPr>
            </w:pPr>
          </w:p>
        </w:tc>
        <w:tc>
          <w:tcPr>
            <w:tcW w:w="851" w:type="dxa"/>
          </w:tcPr>
          <w:p w14:paraId="00454F54" w14:textId="77777777" w:rsidR="001D0111" w:rsidRPr="00130EA5" w:rsidRDefault="001D0111" w:rsidP="00EE6430">
            <w:pPr>
              <w:rPr>
                <w:rFonts w:eastAsia="Times New Roman"/>
                <w:lang w:eastAsia="en-AU"/>
              </w:rPr>
            </w:pPr>
            <w:r w:rsidRPr="00130EA5">
              <w:rPr>
                <w:rFonts w:eastAsia="Times New Roman"/>
                <w:lang w:eastAsia="en-AU"/>
              </w:rPr>
              <w:t>0911</w:t>
            </w:r>
          </w:p>
        </w:tc>
        <w:tc>
          <w:tcPr>
            <w:tcW w:w="6520" w:type="dxa"/>
          </w:tcPr>
          <w:p w14:paraId="7E0105FB" w14:textId="77777777" w:rsidR="001D0111" w:rsidRPr="00130EA5" w:rsidRDefault="001D0111" w:rsidP="00EE6430">
            <w:pPr>
              <w:rPr>
                <w:rFonts w:eastAsia="Times New Roman"/>
                <w:lang w:eastAsia="en-AU"/>
              </w:rPr>
            </w:pPr>
            <w:r w:rsidRPr="00130EA5">
              <w:rPr>
                <w:rFonts w:eastAsia="Times New Roman"/>
                <w:lang w:eastAsia="en-AU"/>
              </w:rPr>
              <w:t>Subarachnoid haemorrhage</w:t>
            </w:r>
          </w:p>
        </w:tc>
      </w:tr>
      <w:tr w:rsidR="001D0111" w14:paraId="19E037DC" w14:textId="77777777" w:rsidTr="00EE6430">
        <w:trPr>
          <w:trHeight w:val="307"/>
        </w:trPr>
        <w:tc>
          <w:tcPr>
            <w:tcW w:w="1951" w:type="dxa"/>
            <w:vMerge/>
          </w:tcPr>
          <w:p w14:paraId="67E66791" w14:textId="77777777" w:rsidR="001D0111" w:rsidRDefault="001D0111" w:rsidP="00EE6430">
            <w:pPr>
              <w:rPr>
                <w:lang w:eastAsia="en-AU"/>
              </w:rPr>
            </w:pPr>
          </w:p>
        </w:tc>
        <w:tc>
          <w:tcPr>
            <w:tcW w:w="851" w:type="dxa"/>
          </w:tcPr>
          <w:p w14:paraId="0D201C11" w14:textId="77777777" w:rsidR="001D0111" w:rsidRPr="00130EA5" w:rsidRDefault="001D0111" w:rsidP="00EE6430">
            <w:pPr>
              <w:rPr>
                <w:rFonts w:eastAsia="Times New Roman"/>
                <w:lang w:eastAsia="en-AU"/>
              </w:rPr>
            </w:pPr>
            <w:r w:rsidRPr="00130EA5">
              <w:rPr>
                <w:rFonts w:eastAsia="Times New Roman"/>
                <w:lang w:eastAsia="en-AU"/>
              </w:rPr>
              <w:t>0912</w:t>
            </w:r>
          </w:p>
        </w:tc>
        <w:tc>
          <w:tcPr>
            <w:tcW w:w="6520" w:type="dxa"/>
          </w:tcPr>
          <w:p w14:paraId="23E16B5B" w14:textId="77777777" w:rsidR="001D0111" w:rsidRPr="00130EA5" w:rsidRDefault="001D0111" w:rsidP="00EE6430">
            <w:pPr>
              <w:rPr>
                <w:rFonts w:eastAsia="Times New Roman"/>
                <w:lang w:eastAsia="en-AU"/>
              </w:rPr>
            </w:pPr>
            <w:r w:rsidRPr="00130EA5">
              <w:rPr>
                <w:rFonts w:eastAsia="Times New Roman"/>
                <w:lang w:eastAsia="en-AU"/>
              </w:rPr>
              <w:t>Intracerebral haemorrhage</w:t>
            </w:r>
          </w:p>
        </w:tc>
      </w:tr>
      <w:tr w:rsidR="001D0111" w14:paraId="110436FD" w14:textId="77777777" w:rsidTr="00EE6430">
        <w:trPr>
          <w:trHeight w:val="307"/>
        </w:trPr>
        <w:tc>
          <w:tcPr>
            <w:tcW w:w="1951" w:type="dxa"/>
            <w:vMerge/>
          </w:tcPr>
          <w:p w14:paraId="49CBB66F" w14:textId="77777777" w:rsidR="001D0111" w:rsidRDefault="001D0111" w:rsidP="00EE6430">
            <w:pPr>
              <w:rPr>
                <w:lang w:eastAsia="en-AU"/>
              </w:rPr>
            </w:pPr>
          </w:p>
        </w:tc>
        <w:tc>
          <w:tcPr>
            <w:tcW w:w="851" w:type="dxa"/>
          </w:tcPr>
          <w:p w14:paraId="27228D0D" w14:textId="77777777" w:rsidR="001D0111" w:rsidRPr="00130EA5" w:rsidRDefault="001D0111" w:rsidP="00EE6430">
            <w:pPr>
              <w:rPr>
                <w:rFonts w:eastAsia="Times New Roman"/>
                <w:lang w:eastAsia="en-AU"/>
              </w:rPr>
            </w:pPr>
            <w:r w:rsidRPr="00130EA5">
              <w:rPr>
                <w:rFonts w:eastAsia="Times New Roman"/>
                <w:lang w:eastAsia="en-AU"/>
              </w:rPr>
              <w:t>0913</w:t>
            </w:r>
          </w:p>
        </w:tc>
        <w:tc>
          <w:tcPr>
            <w:tcW w:w="6520" w:type="dxa"/>
          </w:tcPr>
          <w:p w14:paraId="738A058F" w14:textId="77777777" w:rsidR="001D0111" w:rsidRPr="00130EA5" w:rsidRDefault="001D0111" w:rsidP="00EE6430">
            <w:pPr>
              <w:rPr>
                <w:rFonts w:eastAsia="Times New Roman"/>
                <w:lang w:eastAsia="en-AU"/>
              </w:rPr>
            </w:pPr>
            <w:r w:rsidRPr="00130EA5">
              <w:rPr>
                <w:rFonts w:eastAsia="Times New Roman"/>
                <w:lang w:eastAsia="en-AU"/>
              </w:rPr>
              <w:t>Other intracranial haemorrhage</w:t>
            </w:r>
          </w:p>
        </w:tc>
      </w:tr>
      <w:tr w:rsidR="001D0111" w14:paraId="0EB17BBA" w14:textId="77777777" w:rsidTr="00EE6430">
        <w:trPr>
          <w:trHeight w:val="307"/>
        </w:trPr>
        <w:tc>
          <w:tcPr>
            <w:tcW w:w="1951" w:type="dxa"/>
            <w:vMerge/>
          </w:tcPr>
          <w:p w14:paraId="69BE3B15" w14:textId="77777777" w:rsidR="001D0111" w:rsidRDefault="001D0111" w:rsidP="00EE6430">
            <w:pPr>
              <w:rPr>
                <w:lang w:eastAsia="en-AU"/>
              </w:rPr>
            </w:pPr>
          </w:p>
        </w:tc>
        <w:tc>
          <w:tcPr>
            <w:tcW w:w="851" w:type="dxa"/>
          </w:tcPr>
          <w:p w14:paraId="41ED9727" w14:textId="77777777" w:rsidR="001D0111" w:rsidRPr="00130EA5" w:rsidRDefault="001D0111" w:rsidP="00EE6430">
            <w:pPr>
              <w:rPr>
                <w:rFonts w:eastAsia="Times New Roman"/>
                <w:lang w:eastAsia="en-AU"/>
              </w:rPr>
            </w:pPr>
            <w:r w:rsidRPr="00130EA5">
              <w:rPr>
                <w:rFonts w:eastAsia="Times New Roman"/>
                <w:lang w:eastAsia="en-AU"/>
              </w:rPr>
              <w:t>0914</w:t>
            </w:r>
          </w:p>
        </w:tc>
        <w:tc>
          <w:tcPr>
            <w:tcW w:w="6520" w:type="dxa"/>
          </w:tcPr>
          <w:p w14:paraId="52CC9D0A" w14:textId="77777777" w:rsidR="001D0111" w:rsidRPr="00130EA5" w:rsidRDefault="001D0111" w:rsidP="00EE6430">
            <w:pPr>
              <w:rPr>
                <w:rFonts w:eastAsia="Times New Roman"/>
                <w:lang w:eastAsia="en-AU"/>
              </w:rPr>
            </w:pPr>
            <w:r w:rsidRPr="00130EA5">
              <w:rPr>
                <w:rFonts w:eastAsia="Times New Roman"/>
                <w:lang w:eastAsia="en-AU"/>
              </w:rPr>
              <w:t>Cerebral infarction</w:t>
            </w:r>
          </w:p>
        </w:tc>
      </w:tr>
      <w:tr w:rsidR="001D0111" w14:paraId="1B1FE5D6" w14:textId="77777777" w:rsidTr="00EE6430">
        <w:trPr>
          <w:trHeight w:val="307"/>
        </w:trPr>
        <w:tc>
          <w:tcPr>
            <w:tcW w:w="1951" w:type="dxa"/>
            <w:vMerge/>
          </w:tcPr>
          <w:p w14:paraId="49E4420C" w14:textId="77777777" w:rsidR="001D0111" w:rsidRDefault="001D0111" w:rsidP="00EE6430">
            <w:pPr>
              <w:rPr>
                <w:lang w:eastAsia="en-AU"/>
              </w:rPr>
            </w:pPr>
          </w:p>
        </w:tc>
        <w:tc>
          <w:tcPr>
            <w:tcW w:w="851" w:type="dxa"/>
          </w:tcPr>
          <w:p w14:paraId="54C69808" w14:textId="77777777" w:rsidR="001D0111" w:rsidRPr="00130EA5" w:rsidRDefault="001D0111" w:rsidP="00EE6430">
            <w:pPr>
              <w:rPr>
                <w:rFonts w:eastAsia="Times New Roman"/>
                <w:lang w:eastAsia="en-AU"/>
              </w:rPr>
            </w:pPr>
            <w:r w:rsidRPr="00130EA5">
              <w:rPr>
                <w:rFonts w:eastAsia="Times New Roman"/>
                <w:lang w:eastAsia="en-AU"/>
              </w:rPr>
              <w:t>0915</w:t>
            </w:r>
          </w:p>
        </w:tc>
        <w:tc>
          <w:tcPr>
            <w:tcW w:w="6520" w:type="dxa"/>
          </w:tcPr>
          <w:p w14:paraId="61C3444B" w14:textId="77777777" w:rsidR="001D0111" w:rsidRPr="00130EA5" w:rsidRDefault="001D0111" w:rsidP="00EE6430">
            <w:pPr>
              <w:rPr>
                <w:rFonts w:eastAsia="Times New Roman"/>
                <w:lang w:eastAsia="en-AU"/>
              </w:rPr>
            </w:pPr>
            <w:r w:rsidRPr="00130EA5">
              <w:rPr>
                <w:rFonts w:eastAsia="Times New Roman"/>
                <w:lang w:eastAsia="en-AU"/>
              </w:rPr>
              <w:t>Stroke (CVA)—cerebrovascular accident unspecified</w:t>
            </w:r>
          </w:p>
        </w:tc>
      </w:tr>
      <w:tr w:rsidR="001D0111" w14:paraId="4C0B4C64" w14:textId="77777777" w:rsidTr="00EE6430">
        <w:trPr>
          <w:trHeight w:val="307"/>
        </w:trPr>
        <w:tc>
          <w:tcPr>
            <w:tcW w:w="1951" w:type="dxa"/>
            <w:vMerge/>
          </w:tcPr>
          <w:p w14:paraId="31C10E7F" w14:textId="77777777" w:rsidR="001D0111" w:rsidRDefault="001D0111" w:rsidP="00EE6430">
            <w:pPr>
              <w:rPr>
                <w:lang w:eastAsia="en-AU"/>
              </w:rPr>
            </w:pPr>
          </w:p>
        </w:tc>
        <w:tc>
          <w:tcPr>
            <w:tcW w:w="851" w:type="dxa"/>
          </w:tcPr>
          <w:p w14:paraId="5655EA1D" w14:textId="77777777" w:rsidR="001D0111" w:rsidRPr="00130EA5" w:rsidRDefault="001D0111" w:rsidP="00EE6430">
            <w:pPr>
              <w:rPr>
                <w:rFonts w:eastAsia="Times New Roman"/>
                <w:lang w:eastAsia="en-AU"/>
              </w:rPr>
            </w:pPr>
            <w:r w:rsidRPr="00130EA5">
              <w:rPr>
                <w:rFonts w:eastAsia="Times New Roman"/>
                <w:lang w:eastAsia="en-AU"/>
              </w:rPr>
              <w:t>0916</w:t>
            </w:r>
          </w:p>
        </w:tc>
        <w:tc>
          <w:tcPr>
            <w:tcW w:w="6520" w:type="dxa"/>
          </w:tcPr>
          <w:p w14:paraId="39033B6B" w14:textId="77777777" w:rsidR="001D0111" w:rsidRPr="00130EA5" w:rsidRDefault="001D0111" w:rsidP="00EE6430">
            <w:pPr>
              <w:rPr>
                <w:rFonts w:eastAsia="Times New Roman"/>
                <w:lang w:eastAsia="en-AU"/>
              </w:rPr>
            </w:pPr>
            <w:r w:rsidRPr="00130EA5">
              <w:rPr>
                <w:rFonts w:eastAsia="Times New Roman"/>
                <w:lang w:eastAsia="en-AU"/>
              </w:rPr>
              <w:t>Other cerebrovascular diseases (includes embolism, narrowing, obstruction &amp; thrombosis of basilar, carotid, vertebral arteries and middle, anterior, cerebral arteries, cerebellar arteries not resulting in cerebral infarction)</w:t>
            </w:r>
          </w:p>
        </w:tc>
      </w:tr>
      <w:tr w:rsidR="001D0111" w14:paraId="0E968317" w14:textId="77777777" w:rsidTr="00EE6430">
        <w:trPr>
          <w:trHeight w:val="307"/>
        </w:trPr>
        <w:tc>
          <w:tcPr>
            <w:tcW w:w="1951" w:type="dxa"/>
            <w:vMerge/>
          </w:tcPr>
          <w:p w14:paraId="687E6DF8" w14:textId="77777777" w:rsidR="001D0111" w:rsidRDefault="001D0111" w:rsidP="00EE6430">
            <w:pPr>
              <w:rPr>
                <w:lang w:eastAsia="en-AU"/>
              </w:rPr>
            </w:pPr>
          </w:p>
        </w:tc>
        <w:tc>
          <w:tcPr>
            <w:tcW w:w="851" w:type="dxa"/>
          </w:tcPr>
          <w:p w14:paraId="554DB489" w14:textId="77777777" w:rsidR="001D0111" w:rsidRPr="00130EA5" w:rsidRDefault="001D0111" w:rsidP="00EE6430">
            <w:pPr>
              <w:rPr>
                <w:rFonts w:eastAsia="Times New Roman"/>
                <w:lang w:eastAsia="en-AU"/>
              </w:rPr>
            </w:pPr>
            <w:r w:rsidRPr="00130EA5">
              <w:rPr>
                <w:rFonts w:eastAsia="Times New Roman"/>
                <w:lang w:eastAsia="en-AU"/>
              </w:rPr>
              <w:t>0920</w:t>
            </w:r>
          </w:p>
        </w:tc>
        <w:tc>
          <w:tcPr>
            <w:tcW w:w="6520" w:type="dxa"/>
          </w:tcPr>
          <w:p w14:paraId="2113C5C3" w14:textId="77777777" w:rsidR="001D0111" w:rsidRPr="00130EA5" w:rsidRDefault="001D0111" w:rsidP="00EE6430">
            <w:pPr>
              <w:rPr>
                <w:rFonts w:eastAsia="Times New Roman"/>
                <w:lang w:eastAsia="en-AU"/>
              </w:rPr>
            </w:pPr>
            <w:r w:rsidRPr="00130EA5">
              <w:rPr>
                <w:rFonts w:eastAsia="Times New Roman"/>
                <w:lang w:eastAsia="en-AU"/>
              </w:rPr>
              <w:t>Other diseases of the circulatory system</w:t>
            </w:r>
          </w:p>
        </w:tc>
      </w:tr>
      <w:tr w:rsidR="001D0111" w14:paraId="7E9CFC3C" w14:textId="77777777" w:rsidTr="00EE6430">
        <w:trPr>
          <w:trHeight w:val="307"/>
        </w:trPr>
        <w:tc>
          <w:tcPr>
            <w:tcW w:w="1951" w:type="dxa"/>
            <w:vMerge/>
          </w:tcPr>
          <w:p w14:paraId="3F2FB424" w14:textId="77777777" w:rsidR="001D0111" w:rsidRDefault="001D0111" w:rsidP="00EE6430">
            <w:pPr>
              <w:rPr>
                <w:lang w:eastAsia="en-AU"/>
              </w:rPr>
            </w:pPr>
          </w:p>
        </w:tc>
        <w:tc>
          <w:tcPr>
            <w:tcW w:w="851" w:type="dxa"/>
          </w:tcPr>
          <w:p w14:paraId="241E980E" w14:textId="77777777" w:rsidR="001D0111" w:rsidRPr="00130EA5" w:rsidRDefault="001D0111" w:rsidP="00EE6430">
            <w:pPr>
              <w:rPr>
                <w:rFonts w:eastAsia="Times New Roman"/>
                <w:lang w:eastAsia="en-AU"/>
              </w:rPr>
            </w:pPr>
            <w:r w:rsidRPr="00130EA5">
              <w:rPr>
                <w:rFonts w:eastAsia="Times New Roman"/>
                <w:lang w:eastAsia="en-AU"/>
              </w:rPr>
              <w:t>0921</w:t>
            </w:r>
          </w:p>
        </w:tc>
        <w:tc>
          <w:tcPr>
            <w:tcW w:w="6520" w:type="dxa"/>
          </w:tcPr>
          <w:p w14:paraId="44BC15CC" w14:textId="77777777" w:rsidR="001D0111" w:rsidRPr="00130EA5" w:rsidRDefault="001D0111" w:rsidP="00EE6430">
            <w:pPr>
              <w:rPr>
                <w:rFonts w:eastAsia="Times New Roman"/>
                <w:lang w:eastAsia="en-AU"/>
              </w:rPr>
            </w:pPr>
            <w:r w:rsidRPr="00130EA5">
              <w:rPr>
                <w:rFonts w:eastAsia="Times New Roman"/>
                <w:lang w:eastAsia="en-AU"/>
              </w:rPr>
              <w:t>Hypertension (high blood pressure)</w:t>
            </w:r>
          </w:p>
        </w:tc>
      </w:tr>
      <w:tr w:rsidR="001D0111" w14:paraId="36CC74B1" w14:textId="77777777" w:rsidTr="00EE6430">
        <w:trPr>
          <w:trHeight w:val="307"/>
        </w:trPr>
        <w:tc>
          <w:tcPr>
            <w:tcW w:w="1951" w:type="dxa"/>
            <w:vMerge/>
          </w:tcPr>
          <w:p w14:paraId="678594C9" w14:textId="77777777" w:rsidR="001D0111" w:rsidRDefault="001D0111" w:rsidP="00EE6430">
            <w:pPr>
              <w:rPr>
                <w:lang w:eastAsia="en-AU"/>
              </w:rPr>
            </w:pPr>
          </w:p>
        </w:tc>
        <w:tc>
          <w:tcPr>
            <w:tcW w:w="851" w:type="dxa"/>
          </w:tcPr>
          <w:p w14:paraId="0AA9E121" w14:textId="77777777" w:rsidR="001D0111" w:rsidRPr="00130EA5" w:rsidRDefault="001D0111" w:rsidP="00EE6430">
            <w:pPr>
              <w:rPr>
                <w:rFonts w:eastAsia="Times New Roman"/>
                <w:lang w:eastAsia="en-AU"/>
              </w:rPr>
            </w:pPr>
            <w:r w:rsidRPr="00130EA5">
              <w:rPr>
                <w:rFonts w:eastAsia="Times New Roman"/>
                <w:lang w:eastAsia="en-AU"/>
              </w:rPr>
              <w:t>0922</w:t>
            </w:r>
          </w:p>
        </w:tc>
        <w:tc>
          <w:tcPr>
            <w:tcW w:w="6520" w:type="dxa"/>
          </w:tcPr>
          <w:p w14:paraId="322E5700" w14:textId="77777777" w:rsidR="001D0111" w:rsidRPr="00130EA5" w:rsidRDefault="001D0111" w:rsidP="00EE6430">
            <w:pPr>
              <w:rPr>
                <w:rFonts w:eastAsia="Times New Roman"/>
                <w:lang w:eastAsia="en-AU"/>
              </w:rPr>
            </w:pPr>
            <w:r w:rsidRPr="00130EA5">
              <w:rPr>
                <w:rFonts w:eastAsia="Times New Roman"/>
                <w:lang w:eastAsia="en-AU"/>
              </w:rPr>
              <w:t>Hypotension (low blood pressure)</w:t>
            </w:r>
          </w:p>
        </w:tc>
      </w:tr>
      <w:tr w:rsidR="001D0111" w14:paraId="4160847D" w14:textId="77777777" w:rsidTr="00EE6430">
        <w:trPr>
          <w:trHeight w:val="307"/>
        </w:trPr>
        <w:tc>
          <w:tcPr>
            <w:tcW w:w="1951" w:type="dxa"/>
            <w:vMerge/>
          </w:tcPr>
          <w:p w14:paraId="5CA56E09" w14:textId="77777777" w:rsidR="001D0111" w:rsidRDefault="001D0111" w:rsidP="00EE6430">
            <w:pPr>
              <w:rPr>
                <w:lang w:eastAsia="en-AU"/>
              </w:rPr>
            </w:pPr>
          </w:p>
        </w:tc>
        <w:tc>
          <w:tcPr>
            <w:tcW w:w="851" w:type="dxa"/>
          </w:tcPr>
          <w:p w14:paraId="517B30E6" w14:textId="77777777" w:rsidR="001D0111" w:rsidRPr="00130EA5" w:rsidRDefault="001D0111" w:rsidP="00EE6430">
            <w:pPr>
              <w:rPr>
                <w:rFonts w:eastAsia="Times New Roman"/>
                <w:lang w:eastAsia="en-AU"/>
              </w:rPr>
            </w:pPr>
            <w:r w:rsidRPr="00130EA5">
              <w:rPr>
                <w:rFonts w:eastAsia="Times New Roman"/>
                <w:lang w:eastAsia="en-AU"/>
              </w:rPr>
              <w:t>0923</w:t>
            </w:r>
          </w:p>
        </w:tc>
        <w:tc>
          <w:tcPr>
            <w:tcW w:w="6520" w:type="dxa"/>
          </w:tcPr>
          <w:p w14:paraId="7E0FDB64" w14:textId="77777777" w:rsidR="001D0111" w:rsidRPr="00130EA5" w:rsidRDefault="001D0111" w:rsidP="00EE6430">
            <w:pPr>
              <w:rPr>
                <w:rFonts w:eastAsia="Times New Roman"/>
                <w:lang w:eastAsia="en-AU"/>
              </w:rPr>
            </w:pPr>
            <w:r w:rsidRPr="00130EA5">
              <w:rPr>
                <w:rFonts w:eastAsia="Times New Roman"/>
                <w:lang w:eastAsia="en-AU"/>
              </w:rPr>
              <w:t>Abdominal aortic aneurysm</w:t>
            </w:r>
          </w:p>
        </w:tc>
      </w:tr>
      <w:tr w:rsidR="001D0111" w14:paraId="61872C3F" w14:textId="77777777" w:rsidTr="00EE6430">
        <w:trPr>
          <w:trHeight w:val="307"/>
        </w:trPr>
        <w:tc>
          <w:tcPr>
            <w:tcW w:w="1951" w:type="dxa"/>
            <w:vMerge/>
          </w:tcPr>
          <w:p w14:paraId="2EC77E50" w14:textId="77777777" w:rsidR="001D0111" w:rsidRDefault="001D0111" w:rsidP="00EE6430">
            <w:pPr>
              <w:rPr>
                <w:lang w:eastAsia="en-AU"/>
              </w:rPr>
            </w:pPr>
          </w:p>
        </w:tc>
        <w:tc>
          <w:tcPr>
            <w:tcW w:w="851" w:type="dxa"/>
          </w:tcPr>
          <w:p w14:paraId="364580CE" w14:textId="77777777" w:rsidR="001D0111" w:rsidRPr="00130EA5" w:rsidRDefault="001D0111" w:rsidP="00EE6430">
            <w:pPr>
              <w:rPr>
                <w:rFonts w:eastAsia="Times New Roman"/>
                <w:lang w:eastAsia="en-AU"/>
              </w:rPr>
            </w:pPr>
            <w:r w:rsidRPr="00130EA5">
              <w:rPr>
                <w:rFonts w:eastAsia="Times New Roman"/>
                <w:lang w:eastAsia="en-AU"/>
              </w:rPr>
              <w:t>0924</w:t>
            </w:r>
          </w:p>
        </w:tc>
        <w:tc>
          <w:tcPr>
            <w:tcW w:w="6520" w:type="dxa"/>
          </w:tcPr>
          <w:p w14:paraId="236B2C17" w14:textId="77777777" w:rsidR="001D0111" w:rsidRPr="00130EA5" w:rsidRDefault="001D0111" w:rsidP="00EE6430">
            <w:pPr>
              <w:rPr>
                <w:rFonts w:eastAsia="Times New Roman"/>
                <w:lang w:eastAsia="en-AU"/>
              </w:rPr>
            </w:pPr>
            <w:r w:rsidRPr="00130EA5">
              <w:rPr>
                <w:rFonts w:eastAsia="Times New Roman"/>
                <w:lang w:eastAsia="en-AU"/>
              </w:rPr>
              <w:t>Other arterial or aortic aneurysms (includes thoracic, unspecified, aneurysm of carotid artery, renal artery, unspecified)</w:t>
            </w:r>
          </w:p>
        </w:tc>
      </w:tr>
      <w:tr w:rsidR="001D0111" w14:paraId="54B890F5" w14:textId="77777777" w:rsidTr="00EE6430">
        <w:trPr>
          <w:trHeight w:val="307"/>
        </w:trPr>
        <w:tc>
          <w:tcPr>
            <w:tcW w:w="1951" w:type="dxa"/>
            <w:vMerge/>
          </w:tcPr>
          <w:p w14:paraId="19B94814" w14:textId="77777777" w:rsidR="001D0111" w:rsidRDefault="001D0111" w:rsidP="00EE6430">
            <w:pPr>
              <w:rPr>
                <w:lang w:eastAsia="en-AU"/>
              </w:rPr>
            </w:pPr>
          </w:p>
        </w:tc>
        <w:tc>
          <w:tcPr>
            <w:tcW w:w="851" w:type="dxa"/>
          </w:tcPr>
          <w:p w14:paraId="740EDCE9" w14:textId="77777777" w:rsidR="001D0111" w:rsidRPr="00130EA5" w:rsidRDefault="001D0111" w:rsidP="00EE6430">
            <w:pPr>
              <w:rPr>
                <w:rFonts w:eastAsia="Times New Roman"/>
                <w:lang w:eastAsia="en-AU"/>
              </w:rPr>
            </w:pPr>
            <w:r w:rsidRPr="00130EA5">
              <w:rPr>
                <w:rFonts w:eastAsia="Times New Roman"/>
                <w:lang w:eastAsia="en-AU"/>
              </w:rPr>
              <w:t>0925</w:t>
            </w:r>
          </w:p>
        </w:tc>
        <w:tc>
          <w:tcPr>
            <w:tcW w:w="6520" w:type="dxa"/>
          </w:tcPr>
          <w:p w14:paraId="793DD8F1" w14:textId="77777777" w:rsidR="001D0111" w:rsidRPr="00130EA5" w:rsidRDefault="001D0111" w:rsidP="00EE6430">
            <w:pPr>
              <w:rPr>
                <w:rFonts w:eastAsia="Times New Roman"/>
                <w:lang w:eastAsia="en-AU"/>
              </w:rPr>
            </w:pPr>
            <w:r w:rsidRPr="00130EA5">
              <w:rPr>
                <w:rFonts w:eastAsia="Times New Roman"/>
                <w:lang w:eastAsia="en-AU"/>
              </w:rPr>
              <w:t>Atherosclerosis</w:t>
            </w:r>
          </w:p>
        </w:tc>
      </w:tr>
      <w:tr w:rsidR="001D0111" w14:paraId="1AFDB0DB" w14:textId="77777777" w:rsidTr="00EE6430">
        <w:trPr>
          <w:trHeight w:val="307"/>
        </w:trPr>
        <w:tc>
          <w:tcPr>
            <w:tcW w:w="1951" w:type="dxa"/>
            <w:vMerge/>
          </w:tcPr>
          <w:p w14:paraId="479DE723" w14:textId="77777777" w:rsidR="001D0111" w:rsidRDefault="001D0111" w:rsidP="00EE6430">
            <w:pPr>
              <w:rPr>
                <w:lang w:eastAsia="en-AU"/>
              </w:rPr>
            </w:pPr>
          </w:p>
        </w:tc>
        <w:tc>
          <w:tcPr>
            <w:tcW w:w="851" w:type="dxa"/>
          </w:tcPr>
          <w:p w14:paraId="0FB90548" w14:textId="77777777" w:rsidR="001D0111" w:rsidRPr="00130EA5" w:rsidRDefault="001D0111" w:rsidP="00EE6430">
            <w:pPr>
              <w:rPr>
                <w:rFonts w:eastAsia="Times New Roman"/>
                <w:lang w:eastAsia="en-AU"/>
              </w:rPr>
            </w:pPr>
            <w:r w:rsidRPr="00130EA5">
              <w:rPr>
                <w:rFonts w:eastAsia="Times New Roman"/>
                <w:lang w:eastAsia="en-AU"/>
              </w:rPr>
              <w:t>0926</w:t>
            </w:r>
          </w:p>
        </w:tc>
        <w:tc>
          <w:tcPr>
            <w:tcW w:w="6520" w:type="dxa"/>
          </w:tcPr>
          <w:p w14:paraId="480C4D48" w14:textId="77777777" w:rsidR="001D0111" w:rsidRPr="00130EA5" w:rsidRDefault="001D0111" w:rsidP="00EE6430">
            <w:pPr>
              <w:rPr>
                <w:rFonts w:eastAsia="Times New Roman"/>
                <w:lang w:eastAsia="en-AU"/>
              </w:rPr>
            </w:pPr>
            <w:r w:rsidRPr="00130EA5">
              <w:rPr>
                <w:rFonts w:eastAsia="Times New Roman"/>
                <w:lang w:eastAsia="en-AU"/>
              </w:rPr>
              <w:t>Atrial fibrillation</w:t>
            </w:r>
          </w:p>
        </w:tc>
      </w:tr>
      <w:tr w:rsidR="001D0111" w14:paraId="176B04AB" w14:textId="77777777" w:rsidTr="00EE6430">
        <w:trPr>
          <w:trHeight w:val="307"/>
        </w:trPr>
        <w:tc>
          <w:tcPr>
            <w:tcW w:w="1951" w:type="dxa"/>
            <w:vMerge/>
          </w:tcPr>
          <w:p w14:paraId="1176720A" w14:textId="77777777" w:rsidR="001D0111" w:rsidRDefault="001D0111" w:rsidP="00EE6430">
            <w:pPr>
              <w:rPr>
                <w:lang w:eastAsia="en-AU"/>
              </w:rPr>
            </w:pPr>
          </w:p>
        </w:tc>
        <w:tc>
          <w:tcPr>
            <w:tcW w:w="851" w:type="dxa"/>
          </w:tcPr>
          <w:p w14:paraId="0801B11E" w14:textId="77777777" w:rsidR="001D0111" w:rsidRPr="00130EA5" w:rsidRDefault="001D0111" w:rsidP="00EE6430">
            <w:pPr>
              <w:rPr>
                <w:rFonts w:eastAsia="Times New Roman"/>
                <w:lang w:eastAsia="en-AU"/>
              </w:rPr>
            </w:pPr>
            <w:r w:rsidRPr="00130EA5">
              <w:rPr>
                <w:rFonts w:eastAsia="Times New Roman"/>
                <w:lang w:eastAsia="en-AU"/>
              </w:rPr>
              <w:t>0927</w:t>
            </w:r>
          </w:p>
        </w:tc>
        <w:tc>
          <w:tcPr>
            <w:tcW w:w="6520" w:type="dxa"/>
          </w:tcPr>
          <w:p w14:paraId="43F48A50" w14:textId="77777777" w:rsidR="001D0111" w:rsidRPr="00130EA5" w:rsidRDefault="001D0111" w:rsidP="00EE6430">
            <w:pPr>
              <w:rPr>
                <w:rFonts w:eastAsia="Times New Roman"/>
                <w:lang w:eastAsia="en-AU"/>
              </w:rPr>
            </w:pPr>
            <w:r w:rsidRPr="00130EA5">
              <w:rPr>
                <w:rFonts w:eastAsia="Times New Roman"/>
                <w:lang w:eastAsia="en-AU"/>
              </w:rPr>
              <w:t>Venous thromboembolism (VTE) (includes deep vein thrombosis (DVT), pulmonary embolism)</w:t>
            </w:r>
          </w:p>
        </w:tc>
      </w:tr>
      <w:tr w:rsidR="001D0111" w14:paraId="11D848F7" w14:textId="77777777" w:rsidTr="00EE6430">
        <w:trPr>
          <w:trHeight w:val="307"/>
        </w:trPr>
        <w:tc>
          <w:tcPr>
            <w:tcW w:w="1951" w:type="dxa"/>
            <w:vMerge/>
          </w:tcPr>
          <w:p w14:paraId="7F9ED348" w14:textId="77777777" w:rsidR="001D0111" w:rsidRDefault="001D0111" w:rsidP="00EE6430">
            <w:pPr>
              <w:rPr>
                <w:lang w:eastAsia="en-AU"/>
              </w:rPr>
            </w:pPr>
          </w:p>
        </w:tc>
        <w:tc>
          <w:tcPr>
            <w:tcW w:w="851" w:type="dxa"/>
          </w:tcPr>
          <w:p w14:paraId="0B1C7615" w14:textId="77777777" w:rsidR="001D0111" w:rsidRPr="00130EA5" w:rsidRDefault="001D0111" w:rsidP="00EE6430">
            <w:pPr>
              <w:rPr>
                <w:rFonts w:eastAsia="Times New Roman"/>
                <w:lang w:eastAsia="en-AU"/>
              </w:rPr>
            </w:pPr>
            <w:r w:rsidRPr="00130EA5">
              <w:rPr>
                <w:rFonts w:eastAsia="Times New Roman"/>
                <w:lang w:eastAsia="en-AU"/>
              </w:rPr>
              <w:t>0928</w:t>
            </w:r>
          </w:p>
        </w:tc>
        <w:tc>
          <w:tcPr>
            <w:tcW w:w="6520" w:type="dxa"/>
          </w:tcPr>
          <w:p w14:paraId="5DEAC018" w14:textId="77777777" w:rsidR="001D0111" w:rsidRPr="00130EA5" w:rsidRDefault="001D0111" w:rsidP="00EE6430">
            <w:pPr>
              <w:rPr>
                <w:rFonts w:eastAsia="Times New Roman"/>
                <w:lang w:eastAsia="en-AU"/>
              </w:rPr>
            </w:pPr>
            <w:r w:rsidRPr="00130EA5">
              <w:rPr>
                <w:rFonts w:eastAsia="Times New Roman"/>
                <w:lang w:eastAsia="en-AU"/>
              </w:rPr>
              <w:t>Heart valve disorders (includes aortic stenosis, mitral valvular disorder)</w:t>
            </w:r>
          </w:p>
        </w:tc>
      </w:tr>
      <w:tr w:rsidR="001D0111" w14:paraId="6D68A9C5" w14:textId="77777777" w:rsidTr="00EE6430">
        <w:trPr>
          <w:trHeight w:val="307"/>
        </w:trPr>
        <w:tc>
          <w:tcPr>
            <w:tcW w:w="1951" w:type="dxa"/>
            <w:vMerge/>
          </w:tcPr>
          <w:p w14:paraId="3173E2F4" w14:textId="77777777" w:rsidR="001D0111" w:rsidRDefault="001D0111" w:rsidP="00EE6430">
            <w:pPr>
              <w:rPr>
                <w:lang w:eastAsia="en-AU"/>
              </w:rPr>
            </w:pPr>
          </w:p>
        </w:tc>
        <w:tc>
          <w:tcPr>
            <w:tcW w:w="851" w:type="dxa"/>
          </w:tcPr>
          <w:p w14:paraId="45D67F76" w14:textId="77777777" w:rsidR="001D0111" w:rsidRPr="00130EA5" w:rsidRDefault="001D0111" w:rsidP="00EE6430">
            <w:pPr>
              <w:rPr>
                <w:rFonts w:eastAsia="Times New Roman"/>
                <w:lang w:eastAsia="en-AU"/>
              </w:rPr>
            </w:pPr>
            <w:r w:rsidRPr="00130EA5">
              <w:rPr>
                <w:rFonts w:eastAsia="Times New Roman"/>
                <w:lang w:eastAsia="en-AU"/>
              </w:rPr>
              <w:t>0999</w:t>
            </w:r>
          </w:p>
        </w:tc>
        <w:tc>
          <w:tcPr>
            <w:tcW w:w="6520" w:type="dxa"/>
          </w:tcPr>
          <w:p w14:paraId="50E49D05" w14:textId="250A0982" w:rsidR="001D0111" w:rsidRPr="00130EA5" w:rsidRDefault="001D0111" w:rsidP="00EE6430">
            <w:pPr>
              <w:rPr>
                <w:rFonts w:eastAsia="Times New Roman"/>
                <w:lang w:eastAsia="en-AU"/>
              </w:rPr>
            </w:pPr>
            <w:r w:rsidRPr="00130EA5">
              <w:rPr>
                <w:rFonts w:eastAsia="Times New Roman"/>
                <w:lang w:eastAsia="en-AU"/>
              </w:rPr>
              <w:t xml:space="preserve">Other diseases of the circulatory system n.o.s or n.e.c (includes other peripheral vascular disease, arterial embolism &amp; thrombosis, other disorders of arteries &amp; arterioles, diseases of capillaries, varicose veins, haemorrhoids, giant cell arteritis, </w:t>
            </w:r>
            <w:r w:rsidR="006103BE" w:rsidRPr="00130EA5">
              <w:rPr>
                <w:rFonts w:eastAsia="Times New Roman"/>
                <w:lang w:eastAsia="en-AU"/>
              </w:rPr>
              <w:t>Raynaud’s</w:t>
            </w:r>
            <w:r w:rsidRPr="00130EA5">
              <w:rPr>
                <w:rFonts w:eastAsia="Times New Roman"/>
                <w:lang w:eastAsia="en-AU"/>
              </w:rPr>
              <w:t>)</w:t>
            </w:r>
          </w:p>
        </w:tc>
      </w:tr>
      <w:tr w:rsidR="001D0111" w14:paraId="592907CC" w14:textId="77777777" w:rsidTr="00EE6430">
        <w:trPr>
          <w:trHeight w:val="307"/>
        </w:trPr>
        <w:tc>
          <w:tcPr>
            <w:tcW w:w="1951" w:type="dxa"/>
            <w:vMerge w:val="restart"/>
          </w:tcPr>
          <w:p w14:paraId="6345EC6A" w14:textId="77777777" w:rsidR="001D0111" w:rsidRDefault="001D0111" w:rsidP="00EE6430">
            <w:pPr>
              <w:rPr>
                <w:lang w:eastAsia="en-AU"/>
              </w:rPr>
            </w:pPr>
            <w:r w:rsidRPr="00AE0549">
              <w:rPr>
                <w:rFonts w:eastAsia="Times New Roman"/>
                <w:b/>
                <w:bCs/>
                <w:color w:val="000000"/>
                <w:lang w:eastAsia="en-AU"/>
              </w:rPr>
              <w:t>Diseases of the respiratory system</w:t>
            </w:r>
          </w:p>
        </w:tc>
        <w:tc>
          <w:tcPr>
            <w:tcW w:w="851" w:type="dxa"/>
          </w:tcPr>
          <w:p w14:paraId="0C8B9679" w14:textId="77777777" w:rsidR="001D0111" w:rsidRPr="00130EA5" w:rsidRDefault="001D0111" w:rsidP="00EE6430">
            <w:pPr>
              <w:rPr>
                <w:rFonts w:eastAsia="Times New Roman"/>
                <w:lang w:eastAsia="en-AU"/>
              </w:rPr>
            </w:pPr>
            <w:r w:rsidRPr="00130EA5">
              <w:rPr>
                <w:rFonts w:eastAsia="Times New Roman"/>
                <w:lang w:eastAsia="en-AU"/>
              </w:rPr>
              <w:t>1001</w:t>
            </w:r>
          </w:p>
        </w:tc>
        <w:tc>
          <w:tcPr>
            <w:tcW w:w="6520" w:type="dxa"/>
          </w:tcPr>
          <w:p w14:paraId="62184C03" w14:textId="77777777" w:rsidR="001D0111" w:rsidRPr="00130EA5" w:rsidRDefault="001D0111" w:rsidP="00EE6430">
            <w:pPr>
              <w:rPr>
                <w:rFonts w:eastAsia="Times New Roman"/>
                <w:lang w:eastAsia="en-AU"/>
              </w:rPr>
            </w:pPr>
            <w:r w:rsidRPr="00130EA5">
              <w:rPr>
                <w:rFonts w:eastAsia="Times New Roman"/>
                <w:lang w:eastAsia="en-AU"/>
              </w:rPr>
              <w:t>Acute upper respiratory infections (includes common cold, acute sinusitis, acute pharyngitis, acute tonsillitis, acute laryngitis, upper respiratory infections of multiple &amp; unspecified sites)</w:t>
            </w:r>
          </w:p>
        </w:tc>
      </w:tr>
      <w:tr w:rsidR="001D0111" w14:paraId="700CD707" w14:textId="77777777" w:rsidTr="00EE6430">
        <w:trPr>
          <w:trHeight w:val="307"/>
        </w:trPr>
        <w:tc>
          <w:tcPr>
            <w:tcW w:w="1951" w:type="dxa"/>
            <w:vMerge/>
          </w:tcPr>
          <w:p w14:paraId="161D0EDA" w14:textId="77777777" w:rsidR="001D0111" w:rsidRDefault="001D0111" w:rsidP="00EE6430">
            <w:pPr>
              <w:rPr>
                <w:lang w:eastAsia="en-AU"/>
              </w:rPr>
            </w:pPr>
          </w:p>
        </w:tc>
        <w:tc>
          <w:tcPr>
            <w:tcW w:w="851" w:type="dxa"/>
          </w:tcPr>
          <w:p w14:paraId="73CF90B1" w14:textId="77777777" w:rsidR="001D0111" w:rsidRPr="00130EA5" w:rsidRDefault="001D0111" w:rsidP="00EE6430">
            <w:pPr>
              <w:rPr>
                <w:rFonts w:eastAsia="Times New Roman"/>
                <w:lang w:eastAsia="en-AU"/>
              </w:rPr>
            </w:pPr>
            <w:r w:rsidRPr="00130EA5">
              <w:rPr>
                <w:rFonts w:eastAsia="Times New Roman"/>
                <w:lang w:eastAsia="en-AU"/>
              </w:rPr>
              <w:t>1002</w:t>
            </w:r>
          </w:p>
        </w:tc>
        <w:tc>
          <w:tcPr>
            <w:tcW w:w="6520" w:type="dxa"/>
          </w:tcPr>
          <w:p w14:paraId="7CEECBC9" w14:textId="77777777" w:rsidR="001D0111" w:rsidRPr="00130EA5" w:rsidRDefault="001D0111" w:rsidP="00EE6430">
            <w:pPr>
              <w:rPr>
                <w:rFonts w:eastAsia="Times New Roman"/>
                <w:lang w:eastAsia="en-AU"/>
              </w:rPr>
            </w:pPr>
            <w:r w:rsidRPr="00130EA5">
              <w:rPr>
                <w:rFonts w:eastAsia="Times New Roman"/>
                <w:lang w:eastAsia="en-AU"/>
              </w:rPr>
              <w:t>Influenza &amp; pneumonia</w:t>
            </w:r>
          </w:p>
        </w:tc>
      </w:tr>
      <w:tr w:rsidR="001D0111" w14:paraId="7920A0E6" w14:textId="77777777" w:rsidTr="00EE6430">
        <w:trPr>
          <w:trHeight w:val="307"/>
        </w:trPr>
        <w:tc>
          <w:tcPr>
            <w:tcW w:w="1951" w:type="dxa"/>
            <w:vMerge/>
          </w:tcPr>
          <w:p w14:paraId="37A20EDF" w14:textId="77777777" w:rsidR="001D0111" w:rsidRDefault="001D0111" w:rsidP="00EE6430">
            <w:pPr>
              <w:rPr>
                <w:lang w:eastAsia="en-AU"/>
              </w:rPr>
            </w:pPr>
          </w:p>
        </w:tc>
        <w:tc>
          <w:tcPr>
            <w:tcW w:w="851" w:type="dxa"/>
          </w:tcPr>
          <w:p w14:paraId="5F214711" w14:textId="77777777" w:rsidR="001D0111" w:rsidRPr="00130EA5" w:rsidRDefault="001D0111" w:rsidP="00EE6430">
            <w:pPr>
              <w:rPr>
                <w:rFonts w:eastAsia="Times New Roman"/>
                <w:lang w:eastAsia="en-AU"/>
              </w:rPr>
            </w:pPr>
            <w:r w:rsidRPr="00130EA5">
              <w:rPr>
                <w:rFonts w:eastAsia="Times New Roman"/>
                <w:lang w:eastAsia="en-AU"/>
              </w:rPr>
              <w:t>1003</w:t>
            </w:r>
          </w:p>
        </w:tc>
        <w:tc>
          <w:tcPr>
            <w:tcW w:w="6520" w:type="dxa"/>
          </w:tcPr>
          <w:p w14:paraId="1AB05103" w14:textId="77777777" w:rsidR="001D0111" w:rsidRPr="00130EA5" w:rsidRDefault="001D0111" w:rsidP="00EE6430">
            <w:pPr>
              <w:rPr>
                <w:rFonts w:eastAsia="Times New Roman"/>
                <w:lang w:eastAsia="en-AU"/>
              </w:rPr>
            </w:pPr>
            <w:r w:rsidRPr="00130EA5">
              <w:rPr>
                <w:rFonts w:eastAsia="Times New Roman"/>
                <w:lang w:eastAsia="en-AU"/>
              </w:rPr>
              <w:t>Acute lower respiratory infections (includes acute bronchitis, bronchiolitis &amp; unspecified acute lower respiratory infections)</w:t>
            </w:r>
          </w:p>
        </w:tc>
      </w:tr>
      <w:tr w:rsidR="001D0111" w14:paraId="0DC4BEA2" w14:textId="77777777" w:rsidTr="00EE6430">
        <w:trPr>
          <w:trHeight w:val="307"/>
        </w:trPr>
        <w:tc>
          <w:tcPr>
            <w:tcW w:w="1951" w:type="dxa"/>
            <w:vMerge/>
          </w:tcPr>
          <w:p w14:paraId="73C99C53" w14:textId="77777777" w:rsidR="001D0111" w:rsidRDefault="001D0111" w:rsidP="00EE6430">
            <w:pPr>
              <w:rPr>
                <w:lang w:eastAsia="en-AU"/>
              </w:rPr>
            </w:pPr>
          </w:p>
        </w:tc>
        <w:tc>
          <w:tcPr>
            <w:tcW w:w="851" w:type="dxa"/>
          </w:tcPr>
          <w:p w14:paraId="187F1743" w14:textId="77777777" w:rsidR="001D0111" w:rsidRPr="00130EA5" w:rsidRDefault="001D0111" w:rsidP="00EE6430">
            <w:pPr>
              <w:rPr>
                <w:rFonts w:eastAsia="Times New Roman"/>
                <w:lang w:eastAsia="en-AU"/>
              </w:rPr>
            </w:pPr>
            <w:r w:rsidRPr="00130EA5">
              <w:rPr>
                <w:rFonts w:eastAsia="Times New Roman"/>
                <w:lang w:eastAsia="en-AU"/>
              </w:rPr>
              <w:t>1004</w:t>
            </w:r>
          </w:p>
        </w:tc>
        <w:tc>
          <w:tcPr>
            <w:tcW w:w="6520" w:type="dxa"/>
          </w:tcPr>
          <w:p w14:paraId="5EAC2999" w14:textId="77777777" w:rsidR="001D0111" w:rsidRPr="00130EA5" w:rsidRDefault="001D0111" w:rsidP="00EE6430">
            <w:pPr>
              <w:rPr>
                <w:rFonts w:eastAsia="Times New Roman"/>
                <w:lang w:eastAsia="en-AU"/>
              </w:rPr>
            </w:pPr>
            <w:r w:rsidRPr="00130EA5">
              <w:rPr>
                <w:rFonts w:eastAsia="Times New Roman"/>
                <w:lang w:eastAsia="en-AU"/>
              </w:rPr>
              <w:t>Other diseases of upper respiratory tract (includes respiratory allergies (excluding allergic asthma), chronic rhinitis &amp; sinusitis, chronic diseases of tonsils &amp; adenoids)</w:t>
            </w:r>
          </w:p>
        </w:tc>
      </w:tr>
      <w:tr w:rsidR="001D0111" w14:paraId="2D70F589" w14:textId="77777777" w:rsidTr="00EE6430">
        <w:trPr>
          <w:trHeight w:val="307"/>
        </w:trPr>
        <w:tc>
          <w:tcPr>
            <w:tcW w:w="1951" w:type="dxa"/>
            <w:vMerge/>
          </w:tcPr>
          <w:p w14:paraId="4FD1FD7B" w14:textId="77777777" w:rsidR="001D0111" w:rsidRDefault="001D0111" w:rsidP="00EE6430">
            <w:pPr>
              <w:rPr>
                <w:lang w:eastAsia="en-AU"/>
              </w:rPr>
            </w:pPr>
          </w:p>
        </w:tc>
        <w:tc>
          <w:tcPr>
            <w:tcW w:w="851" w:type="dxa"/>
          </w:tcPr>
          <w:p w14:paraId="45F62D1A" w14:textId="77777777" w:rsidR="001D0111" w:rsidRPr="00130EA5" w:rsidRDefault="001D0111" w:rsidP="00EE6430">
            <w:pPr>
              <w:rPr>
                <w:rFonts w:eastAsia="Times New Roman"/>
                <w:lang w:eastAsia="en-AU"/>
              </w:rPr>
            </w:pPr>
            <w:r w:rsidRPr="00130EA5">
              <w:rPr>
                <w:rFonts w:eastAsia="Times New Roman"/>
                <w:lang w:eastAsia="en-AU"/>
              </w:rPr>
              <w:t>1005</w:t>
            </w:r>
          </w:p>
        </w:tc>
        <w:tc>
          <w:tcPr>
            <w:tcW w:w="6520" w:type="dxa"/>
          </w:tcPr>
          <w:p w14:paraId="102D1AFC" w14:textId="77777777" w:rsidR="001D0111" w:rsidRPr="00130EA5" w:rsidRDefault="001D0111" w:rsidP="00EE6430">
            <w:pPr>
              <w:rPr>
                <w:rFonts w:eastAsia="Times New Roman"/>
                <w:lang w:eastAsia="en-AU"/>
              </w:rPr>
            </w:pPr>
            <w:r w:rsidRPr="00130EA5">
              <w:rPr>
                <w:rFonts w:eastAsia="Times New Roman"/>
                <w:lang w:eastAsia="en-AU"/>
              </w:rPr>
              <w:t xml:space="preserve">Chronic lower respiratory diseases (includes emphysema, chronic obstructive airways disease (COAD), </w:t>
            </w:r>
            <w:hyperlink r:id="rId125" w:history="1">
              <w:r w:rsidRPr="00130EA5">
                <w:rPr>
                  <w:rFonts w:eastAsia="Times New Roman"/>
                  <w:lang w:eastAsia="en-AU"/>
                </w:rPr>
                <w:t xml:space="preserve">chronic obstructive pulmonary disease (COPD), </w:t>
              </w:r>
            </w:hyperlink>
            <w:r w:rsidRPr="00130EA5">
              <w:rPr>
                <w:rFonts w:eastAsia="Times New Roman"/>
                <w:lang w:eastAsia="en-AU"/>
              </w:rPr>
              <w:t>asthma)</w:t>
            </w:r>
          </w:p>
        </w:tc>
      </w:tr>
      <w:tr w:rsidR="001D0111" w14:paraId="2DF07538" w14:textId="77777777" w:rsidTr="00EE6430">
        <w:trPr>
          <w:trHeight w:val="307"/>
        </w:trPr>
        <w:tc>
          <w:tcPr>
            <w:tcW w:w="1951" w:type="dxa"/>
            <w:vMerge/>
          </w:tcPr>
          <w:p w14:paraId="61886741" w14:textId="77777777" w:rsidR="001D0111" w:rsidRDefault="001D0111" w:rsidP="00EE6430">
            <w:pPr>
              <w:rPr>
                <w:lang w:eastAsia="en-AU"/>
              </w:rPr>
            </w:pPr>
          </w:p>
        </w:tc>
        <w:tc>
          <w:tcPr>
            <w:tcW w:w="851" w:type="dxa"/>
          </w:tcPr>
          <w:p w14:paraId="48EE0453" w14:textId="77777777" w:rsidR="001D0111" w:rsidRPr="00130EA5" w:rsidRDefault="001D0111" w:rsidP="00EE6430">
            <w:pPr>
              <w:rPr>
                <w:rFonts w:eastAsia="Times New Roman"/>
                <w:lang w:eastAsia="en-AU"/>
              </w:rPr>
            </w:pPr>
            <w:r w:rsidRPr="00130EA5">
              <w:rPr>
                <w:rFonts w:eastAsia="Times New Roman"/>
                <w:lang w:eastAsia="en-AU"/>
              </w:rPr>
              <w:t>1006</w:t>
            </w:r>
          </w:p>
        </w:tc>
        <w:tc>
          <w:tcPr>
            <w:tcW w:w="6520" w:type="dxa"/>
          </w:tcPr>
          <w:p w14:paraId="6E28CA94" w14:textId="77777777" w:rsidR="001D0111" w:rsidRPr="00130EA5" w:rsidRDefault="001D0111" w:rsidP="00EE6430">
            <w:pPr>
              <w:rPr>
                <w:rFonts w:eastAsia="Times New Roman"/>
                <w:lang w:eastAsia="en-AU"/>
              </w:rPr>
            </w:pPr>
            <w:r w:rsidRPr="00130EA5">
              <w:t>Tracheostomy</w:t>
            </w:r>
          </w:p>
        </w:tc>
      </w:tr>
      <w:tr w:rsidR="001D0111" w14:paraId="6EF8A9A8" w14:textId="77777777" w:rsidTr="00EE6430">
        <w:trPr>
          <w:trHeight w:val="307"/>
        </w:trPr>
        <w:tc>
          <w:tcPr>
            <w:tcW w:w="1951" w:type="dxa"/>
            <w:vMerge/>
          </w:tcPr>
          <w:p w14:paraId="7CCDBD15" w14:textId="77777777" w:rsidR="001D0111" w:rsidRDefault="001D0111" w:rsidP="00EE6430">
            <w:pPr>
              <w:rPr>
                <w:lang w:eastAsia="en-AU"/>
              </w:rPr>
            </w:pPr>
          </w:p>
        </w:tc>
        <w:tc>
          <w:tcPr>
            <w:tcW w:w="851" w:type="dxa"/>
          </w:tcPr>
          <w:p w14:paraId="7BDBC35D" w14:textId="77777777" w:rsidR="001D0111" w:rsidRPr="00130EA5" w:rsidRDefault="001D0111" w:rsidP="00EE6430">
            <w:pPr>
              <w:rPr>
                <w:rFonts w:eastAsia="Times New Roman"/>
                <w:lang w:eastAsia="en-AU"/>
              </w:rPr>
            </w:pPr>
            <w:r w:rsidRPr="00130EA5">
              <w:rPr>
                <w:rFonts w:eastAsia="Times New Roman"/>
                <w:lang w:eastAsia="en-AU"/>
              </w:rPr>
              <w:t>1099</w:t>
            </w:r>
          </w:p>
        </w:tc>
        <w:tc>
          <w:tcPr>
            <w:tcW w:w="6520" w:type="dxa"/>
          </w:tcPr>
          <w:p w14:paraId="38E2C6FD" w14:textId="77777777" w:rsidR="001D0111" w:rsidRPr="00130EA5" w:rsidRDefault="001D0111" w:rsidP="00EE6430">
            <w:pPr>
              <w:rPr>
                <w:rFonts w:eastAsia="Times New Roman"/>
                <w:lang w:eastAsia="en-AU"/>
              </w:rPr>
            </w:pPr>
            <w:r w:rsidRPr="00130EA5">
              <w:rPr>
                <w:rFonts w:eastAsia="Times New Roman"/>
                <w:lang w:eastAsia="en-AU"/>
              </w:rPr>
              <w:t>Other diseases of the respiratory system n.o.s or n.e.c</w:t>
            </w:r>
          </w:p>
        </w:tc>
      </w:tr>
      <w:tr w:rsidR="001D0111" w14:paraId="7193A486" w14:textId="77777777" w:rsidTr="00EE6430">
        <w:trPr>
          <w:trHeight w:val="307"/>
        </w:trPr>
        <w:tc>
          <w:tcPr>
            <w:tcW w:w="1951" w:type="dxa"/>
            <w:vMerge w:val="restart"/>
          </w:tcPr>
          <w:p w14:paraId="54917263" w14:textId="77777777" w:rsidR="001D0111" w:rsidRDefault="001D0111" w:rsidP="00EE6430">
            <w:pPr>
              <w:rPr>
                <w:lang w:eastAsia="en-AU"/>
              </w:rPr>
            </w:pPr>
            <w:r w:rsidRPr="00AE0549">
              <w:rPr>
                <w:rFonts w:eastAsia="Times New Roman"/>
                <w:b/>
                <w:bCs/>
                <w:color w:val="000000"/>
                <w:lang w:eastAsia="en-AU"/>
              </w:rPr>
              <w:t>Diseases of the digestive system</w:t>
            </w:r>
          </w:p>
        </w:tc>
        <w:tc>
          <w:tcPr>
            <w:tcW w:w="851" w:type="dxa"/>
          </w:tcPr>
          <w:p w14:paraId="6ADE3094" w14:textId="77777777" w:rsidR="001D0111" w:rsidRPr="00130EA5" w:rsidRDefault="001D0111" w:rsidP="00EE6430">
            <w:pPr>
              <w:rPr>
                <w:rFonts w:eastAsia="Times New Roman"/>
                <w:lang w:eastAsia="en-AU"/>
              </w:rPr>
            </w:pPr>
            <w:r w:rsidRPr="00130EA5">
              <w:rPr>
                <w:rFonts w:eastAsia="Times New Roman"/>
                <w:lang w:eastAsia="en-AU"/>
              </w:rPr>
              <w:t>1101</w:t>
            </w:r>
          </w:p>
        </w:tc>
        <w:tc>
          <w:tcPr>
            <w:tcW w:w="6520" w:type="dxa"/>
          </w:tcPr>
          <w:p w14:paraId="68FA9E31" w14:textId="77777777" w:rsidR="001D0111" w:rsidRPr="00130EA5" w:rsidRDefault="001D0111" w:rsidP="00EE6430">
            <w:pPr>
              <w:rPr>
                <w:rFonts w:eastAsia="Times New Roman"/>
                <w:lang w:eastAsia="en-AU"/>
              </w:rPr>
            </w:pPr>
            <w:r w:rsidRPr="00130EA5">
              <w:rPr>
                <w:rFonts w:eastAsia="Times New Roman"/>
                <w:lang w:eastAsia="en-AU"/>
              </w:rPr>
              <w:t>Diseases of the intestine (includes stomach/duodenal ulcer, abdominal hernia (except congenital), enteritis, colitis, vascular disorders of intestine, diverticulitis, irritable bowel syndrome, diarrhoea, constipation)</w:t>
            </w:r>
          </w:p>
        </w:tc>
      </w:tr>
      <w:tr w:rsidR="001D0111" w14:paraId="32F39ED7" w14:textId="77777777" w:rsidTr="00EE6430">
        <w:trPr>
          <w:trHeight w:val="307"/>
        </w:trPr>
        <w:tc>
          <w:tcPr>
            <w:tcW w:w="1951" w:type="dxa"/>
            <w:vMerge/>
          </w:tcPr>
          <w:p w14:paraId="481BAA01" w14:textId="77777777" w:rsidR="001D0111" w:rsidRDefault="001D0111" w:rsidP="00EE6430">
            <w:pPr>
              <w:rPr>
                <w:lang w:eastAsia="en-AU"/>
              </w:rPr>
            </w:pPr>
          </w:p>
        </w:tc>
        <w:tc>
          <w:tcPr>
            <w:tcW w:w="851" w:type="dxa"/>
          </w:tcPr>
          <w:p w14:paraId="6855D5FB" w14:textId="77777777" w:rsidR="001D0111" w:rsidRPr="00130EA5" w:rsidRDefault="001D0111" w:rsidP="00EE6430">
            <w:pPr>
              <w:rPr>
                <w:rFonts w:eastAsia="Times New Roman"/>
                <w:lang w:eastAsia="en-AU"/>
              </w:rPr>
            </w:pPr>
            <w:r w:rsidRPr="00130EA5">
              <w:rPr>
                <w:rFonts w:eastAsia="Times New Roman"/>
                <w:lang w:eastAsia="en-AU"/>
              </w:rPr>
              <w:t>1102</w:t>
            </w:r>
          </w:p>
        </w:tc>
        <w:tc>
          <w:tcPr>
            <w:tcW w:w="6520" w:type="dxa"/>
          </w:tcPr>
          <w:p w14:paraId="3FFEF46C" w14:textId="77777777" w:rsidR="001D0111" w:rsidRPr="00130EA5" w:rsidRDefault="001D0111" w:rsidP="00EE6430">
            <w:pPr>
              <w:rPr>
                <w:rFonts w:eastAsia="Times New Roman"/>
                <w:lang w:eastAsia="en-AU"/>
              </w:rPr>
            </w:pPr>
            <w:r w:rsidRPr="00130EA5">
              <w:rPr>
                <w:rFonts w:eastAsia="Times New Roman"/>
                <w:lang w:eastAsia="en-AU"/>
              </w:rPr>
              <w:t>Diseases of the peritoneum (includes peritonitis)</w:t>
            </w:r>
          </w:p>
        </w:tc>
      </w:tr>
      <w:tr w:rsidR="001D0111" w14:paraId="4C67681A" w14:textId="77777777" w:rsidTr="00EE6430">
        <w:trPr>
          <w:trHeight w:val="307"/>
        </w:trPr>
        <w:tc>
          <w:tcPr>
            <w:tcW w:w="1951" w:type="dxa"/>
            <w:vMerge/>
          </w:tcPr>
          <w:p w14:paraId="47215C25" w14:textId="77777777" w:rsidR="001D0111" w:rsidRDefault="001D0111" w:rsidP="00EE6430">
            <w:pPr>
              <w:rPr>
                <w:lang w:eastAsia="en-AU"/>
              </w:rPr>
            </w:pPr>
          </w:p>
        </w:tc>
        <w:tc>
          <w:tcPr>
            <w:tcW w:w="851" w:type="dxa"/>
          </w:tcPr>
          <w:p w14:paraId="65D8E090" w14:textId="77777777" w:rsidR="001D0111" w:rsidRPr="00130EA5" w:rsidRDefault="001D0111" w:rsidP="00EE6430">
            <w:pPr>
              <w:rPr>
                <w:rFonts w:eastAsia="Times New Roman"/>
                <w:lang w:eastAsia="en-AU"/>
              </w:rPr>
            </w:pPr>
            <w:r w:rsidRPr="00130EA5">
              <w:rPr>
                <w:rFonts w:eastAsia="Times New Roman"/>
                <w:lang w:eastAsia="en-AU"/>
              </w:rPr>
              <w:t>1103</w:t>
            </w:r>
          </w:p>
        </w:tc>
        <w:tc>
          <w:tcPr>
            <w:tcW w:w="6520" w:type="dxa"/>
          </w:tcPr>
          <w:p w14:paraId="4C2BEE72" w14:textId="77777777" w:rsidR="001D0111" w:rsidRPr="00130EA5" w:rsidRDefault="001D0111" w:rsidP="00EE6430">
            <w:pPr>
              <w:rPr>
                <w:rFonts w:eastAsia="Times New Roman"/>
                <w:lang w:eastAsia="en-AU"/>
              </w:rPr>
            </w:pPr>
            <w:r w:rsidRPr="00130EA5">
              <w:rPr>
                <w:rFonts w:eastAsia="Times New Roman"/>
                <w:lang w:eastAsia="en-AU"/>
              </w:rPr>
              <w:t>Diseases of the liver (includes alcoholic liver disease, toxic liver disease, fibrosis and cirrhosis of liver)</w:t>
            </w:r>
          </w:p>
        </w:tc>
      </w:tr>
      <w:tr w:rsidR="001D0111" w14:paraId="76FB17C8" w14:textId="77777777" w:rsidTr="00EE6430">
        <w:trPr>
          <w:trHeight w:val="307"/>
        </w:trPr>
        <w:tc>
          <w:tcPr>
            <w:tcW w:w="1951" w:type="dxa"/>
            <w:vMerge/>
          </w:tcPr>
          <w:p w14:paraId="36117B5F" w14:textId="77777777" w:rsidR="001D0111" w:rsidRDefault="001D0111" w:rsidP="00EE6430">
            <w:pPr>
              <w:rPr>
                <w:lang w:eastAsia="en-AU"/>
              </w:rPr>
            </w:pPr>
          </w:p>
        </w:tc>
        <w:tc>
          <w:tcPr>
            <w:tcW w:w="851" w:type="dxa"/>
          </w:tcPr>
          <w:p w14:paraId="57B6C1C1" w14:textId="77777777" w:rsidR="001D0111" w:rsidRPr="00130EA5" w:rsidRDefault="001D0111" w:rsidP="00EE6430">
            <w:pPr>
              <w:rPr>
                <w:rFonts w:eastAsia="Times New Roman"/>
                <w:lang w:eastAsia="en-AU"/>
              </w:rPr>
            </w:pPr>
            <w:r w:rsidRPr="00130EA5">
              <w:rPr>
                <w:rFonts w:eastAsia="Times New Roman"/>
                <w:lang w:eastAsia="en-AU"/>
              </w:rPr>
              <w:t>1104</w:t>
            </w:r>
          </w:p>
        </w:tc>
        <w:tc>
          <w:tcPr>
            <w:tcW w:w="6520" w:type="dxa"/>
          </w:tcPr>
          <w:p w14:paraId="1933E594" w14:textId="77777777" w:rsidR="001D0111" w:rsidRPr="00130EA5" w:rsidRDefault="001D0111" w:rsidP="00EE6430">
            <w:pPr>
              <w:rPr>
                <w:rFonts w:eastAsia="Times New Roman"/>
                <w:lang w:eastAsia="en-AU"/>
              </w:rPr>
            </w:pPr>
            <w:r w:rsidRPr="00130EA5">
              <w:t>Gastrointestinal stoma (includes gastrostomy, jejunostomy (PEG/PEJ), ileostomy, colostomy)</w:t>
            </w:r>
          </w:p>
        </w:tc>
      </w:tr>
      <w:tr w:rsidR="001D0111" w14:paraId="68E3669E" w14:textId="77777777" w:rsidTr="00EE6430">
        <w:trPr>
          <w:trHeight w:val="307"/>
        </w:trPr>
        <w:tc>
          <w:tcPr>
            <w:tcW w:w="1951" w:type="dxa"/>
            <w:vMerge/>
          </w:tcPr>
          <w:p w14:paraId="19CC5CA1" w14:textId="77777777" w:rsidR="001D0111" w:rsidRDefault="001D0111" w:rsidP="00EE6430">
            <w:pPr>
              <w:rPr>
                <w:lang w:eastAsia="en-AU"/>
              </w:rPr>
            </w:pPr>
          </w:p>
        </w:tc>
        <w:tc>
          <w:tcPr>
            <w:tcW w:w="851" w:type="dxa"/>
          </w:tcPr>
          <w:p w14:paraId="500A4176" w14:textId="77777777" w:rsidR="001D0111" w:rsidRPr="00130EA5" w:rsidRDefault="001D0111" w:rsidP="00EE6430">
            <w:pPr>
              <w:rPr>
                <w:rFonts w:eastAsia="Times New Roman"/>
                <w:lang w:eastAsia="en-AU"/>
              </w:rPr>
            </w:pPr>
            <w:r w:rsidRPr="00130EA5">
              <w:rPr>
                <w:rFonts w:eastAsia="Times New Roman"/>
                <w:lang w:eastAsia="en-AU"/>
              </w:rPr>
              <w:t>1199</w:t>
            </w:r>
          </w:p>
        </w:tc>
        <w:tc>
          <w:tcPr>
            <w:tcW w:w="6520" w:type="dxa"/>
          </w:tcPr>
          <w:p w14:paraId="347E35D1" w14:textId="77777777" w:rsidR="001D0111" w:rsidRPr="00130EA5" w:rsidRDefault="001D0111" w:rsidP="00EE6430">
            <w:pPr>
              <w:rPr>
                <w:rFonts w:eastAsia="Times New Roman"/>
                <w:lang w:eastAsia="en-AU"/>
              </w:rPr>
            </w:pPr>
            <w:r w:rsidRPr="00130EA5">
              <w:rPr>
                <w:rFonts w:eastAsia="Times New Roman"/>
                <w:lang w:eastAsia="en-AU"/>
              </w:rPr>
              <w:t xml:space="preserve">Other diseases of the digestive system n.o.s or n.e.c (includes diseases of oral cavity, salivary glands and jaws, oesophagitis, </w:t>
            </w:r>
            <w:r w:rsidRPr="00130EA5">
              <w:rPr>
                <w:rFonts w:eastAsia="Times New Roman"/>
                <w:lang w:eastAsia="en-AU"/>
              </w:rPr>
              <w:lastRenderedPageBreak/>
              <w:t>gastritis and duodenitis, cholecystitis, other diseases of gallbladder, pancreatitis, coeliac disease, reflux)</w:t>
            </w:r>
          </w:p>
        </w:tc>
      </w:tr>
      <w:tr w:rsidR="001D0111" w14:paraId="7DC0DA53" w14:textId="77777777" w:rsidTr="00EE6430">
        <w:trPr>
          <w:trHeight w:val="307"/>
        </w:trPr>
        <w:tc>
          <w:tcPr>
            <w:tcW w:w="1951" w:type="dxa"/>
            <w:vMerge w:val="restart"/>
          </w:tcPr>
          <w:p w14:paraId="76E4B77A" w14:textId="77777777" w:rsidR="001D0111" w:rsidRDefault="001D0111" w:rsidP="00EE6430">
            <w:pPr>
              <w:rPr>
                <w:lang w:eastAsia="en-AU"/>
              </w:rPr>
            </w:pPr>
            <w:r w:rsidRPr="00AE0549">
              <w:rPr>
                <w:rFonts w:eastAsia="Times New Roman"/>
                <w:b/>
                <w:bCs/>
                <w:color w:val="000000"/>
                <w:lang w:eastAsia="en-AU"/>
              </w:rPr>
              <w:lastRenderedPageBreak/>
              <w:t>Diseases of the skin &amp; subcutaneous tissue</w:t>
            </w:r>
          </w:p>
        </w:tc>
        <w:tc>
          <w:tcPr>
            <w:tcW w:w="851" w:type="dxa"/>
          </w:tcPr>
          <w:p w14:paraId="3F5FBBBB" w14:textId="77777777" w:rsidR="001D0111" w:rsidRPr="00130EA5" w:rsidRDefault="001D0111" w:rsidP="00EE6430">
            <w:pPr>
              <w:rPr>
                <w:rFonts w:eastAsia="Times New Roman"/>
                <w:lang w:eastAsia="en-AU"/>
              </w:rPr>
            </w:pPr>
            <w:r w:rsidRPr="00130EA5">
              <w:rPr>
                <w:rFonts w:eastAsia="Times New Roman"/>
                <w:lang w:eastAsia="en-AU"/>
              </w:rPr>
              <w:t>1201</w:t>
            </w:r>
          </w:p>
        </w:tc>
        <w:tc>
          <w:tcPr>
            <w:tcW w:w="6520" w:type="dxa"/>
          </w:tcPr>
          <w:p w14:paraId="56B1CAE0" w14:textId="77777777" w:rsidR="001D0111" w:rsidRPr="00130EA5" w:rsidRDefault="001D0111" w:rsidP="00EE6430">
            <w:pPr>
              <w:rPr>
                <w:rFonts w:eastAsia="Times New Roman"/>
                <w:lang w:eastAsia="en-AU"/>
              </w:rPr>
            </w:pPr>
            <w:r w:rsidRPr="00130EA5">
              <w:rPr>
                <w:rFonts w:eastAsia="Times New Roman"/>
                <w:lang w:eastAsia="en-AU"/>
              </w:rPr>
              <w:t>Skin &amp; subcutaneous tissue infections (includes impetigo, boil, cellulitis)</w:t>
            </w:r>
          </w:p>
        </w:tc>
      </w:tr>
      <w:tr w:rsidR="001D0111" w14:paraId="3DE69D11" w14:textId="77777777" w:rsidTr="00EE6430">
        <w:trPr>
          <w:trHeight w:val="307"/>
        </w:trPr>
        <w:tc>
          <w:tcPr>
            <w:tcW w:w="1951" w:type="dxa"/>
            <w:vMerge/>
          </w:tcPr>
          <w:p w14:paraId="6A849205" w14:textId="77777777" w:rsidR="001D0111" w:rsidRDefault="001D0111" w:rsidP="00EE6430">
            <w:pPr>
              <w:rPr>
                <w:lang w:eastAsia="en-AU"/>
              </w:rPr>
            </w:pPr>
          </w:p>
        </w:tc>
        <w:tc>
          <w:tcPr>
            <w:tcW w:w="851" w:type="dxa"/>
          </w:tcPr>
          <w:p w14:paraId="7AE2AAFF" w14:textId="77777777" w:rsidR="001D0111" w:rsidRPr="00130EA5" w:rsidRDefault="001D0111" w:rsidP="00EE6430">
            <w:pPr>
              <w:rPr>
                <w:rFonts w:eastAsia="Times New Roman"/>
                <w:lang w:eastAsia="en-AU"/>
              </w:rPr>
            </w:pPr>
            <w:r w:rsidRPr="00130EA5">
              <w:rPr>
                <w:rFonts w:eastAsia="Times New Roman"/>
                <w:lang w:eastAsia="en-AU"/>
              </w:rPr>
              <w:t>1202</w:t>
            </w:r>
          </w:p>
        </w:tc>
        <w:tc>
          <w:tcPr>
            <w:tcW w:w="6520" w:type="dxa"/>
          </w:tcPr>
          <w:p w14:paraId="64C6E907" w14:textId="77777777" w:rsidR="001D0111" w:rsidRPr="00130EA5" w:rsidRDefault="001D0111" w:rsidP="00EE6430">
            <w:pPr>
              <w:rPr>
                <w:rFonts w:eastAsia="Times New Roman"/>
                <w:lang w:eastAsia="en-AU"/>
              </w:rPr>
            </w:pPr>
            <w:r w:rsidRPr="00130EA5">
              <w:rPr>
                <w:rFonts w:eastAsia="Times New Roman"/>
                <w:lang w:eastAsia="en-AU"/>
              </w:rPr>
              <w:t>Skin allergies (dermatitis &amp; eczema)</w:t>
            </w:r>
          </w:p>
        </w:tc>
      </w:tr>
      <w:tr w:rsidR="001D0111" w14:paraId="552712CA" w14:textId="77777777" w:rsidTr="00EE6430">
        <w:trPr>
          <w:trHeight w:val="307"/>
        </w:trPr>
        <w:tc>
          <w:tcPr>
            <w:tcW w:w="1951" w:type="dxa"/>
            <w:vMerge/>
          </w:tcPr>
          <w:p w14:paraId="532461C0" w14:textId="77777777" w:rsidR="001D0111" w:rsidRDefault="001D0111" w:rsidP="00EE6430">
            <w:pPr>
              <w:rPr>
                <w:lang w:eastAsia="en-AU"/>
              </w:rPr>
            </w:pPr>
          </w:p>
        </w:tc>
        <w:tc>
          <w:tcPr>
            <w:tcW w:w="851" w:type="dxa"/>
          </w:tcPr>
          <w:p w14:paraId="35C6F504" w14:textId="77777777" w:rsidR="001D0111" w:rsidRPr="00130EA5" w:rsidRDefault="001D0111" w:rsidP="00EE6430">
            <w:pPr>
              <w:rPr>
                <w:rFonts w:eastAsia="Times New Roman"/>
                <w:lang w:eastAsia="en-AU"/>
              </w:rPr>
            </w:pPr>
            <w:r w:rsidRPr="00130EA5">
              <w:rPr>
                <w:rFonts w:eastAsia="Times New Roman"/>
                <w:lang w:eastAsia="en-AU"/>
              </w:rPr>
              <w:t>1299</w:t>
            </w:r>
          </w:p>
        </w:tc>
        <w:tc>
          <w:tcPr>
            <w:tcW w:w="6520" w:type="dxa"/>
          </w:tcPr>
          <w:p w14:paraId="2CB2745E" w14:textId="77777777" w:rsidR="001D0111" w:rsidRPr="00130EA5" w:rsidRDefault="001D0111" w:rsidP="00EE6430">
            <w:pPr>
              <w:rPr>
                <w:rFonts w:eastAsia="Times New Roman"/>
                <w:lang w:eastAsia="en-AU"/>
              </w:rPr>
            </w:pPr>
            <w:r w:rsidRPr="00130EA5">
              <w:rPr>
                <w:rFonts w:eastAsia="Times New Roman"/>
                <w:lang w:eastAsia="en-AU"/>
              </w:rPr>
              <w:t>Other diseases of the skin &amp; subcutaneous tissue n.o.s or n.e.c (includes wounds, urticarial, erythema, radiation-related disorders, disorders of skin appendages, leg ulcers, pressure areas/ulcers)</w:t>
            </w:r>
          </w:p>
        </w:tc>
      </w:tr>
      <w:tr w:rsidR="001D0111" w14:paraId="2A58F559" w14:textId="77777777" w:rsidTr="00EE6430">
        <w:trPr>
          <w:trHeight w:val="307"/>
        </w:trPr>
        <w:tc>
          <w:tcPr>
            <w:tcW w:w="1951" w:type="dxa"/>
            <w:vMerge w:val="restart"/>
          </w:tcPr>
          <w:p w14:paraId="5708A4A6" w14:textId="77777777" w:rsidR="001D0111" w:rsidRDefault="001D0111" w:rsidP="00EE6430">
            <w:pPr>
              <w:rPr>
                <w:lang w:eastAsia="en-AU"/>
              </w:rPr>
            </w:pPr>
            <w:r w:rsidRPr="00AE0549">
              <w:rPr>
                <w:rFonts w:eastAsia="Times New Roman"/>
                <w:b/>
                <w:bCs/>
                <w:color w:val="000000"/>
                <w:lang w:eastAsia="en-AU"/>
              </w:rPr>
              <w:t>Diseases of the musculoskeletal system &amp; connective tissue</w:t>
            </w:r>
          </w:p>
        </w:tc>
        <w:tc>
          <w:tcPr>
            <w:tcW w:w="851" w:type="dxa"/>
          </w:tcPr>
          <w:p w14:paraId="01A16946" w14:textId="77777777" w:rsidR="001D0111" w:rsidRPr="00130EA5" w:rsidRDefault="001D0111" w:rsidP="00EE6430">
            <w:pPr>
              <w:rPr>
                <w:rFonts w:eastAsia="Times New Roman"/>
                <w:lang w:eastAsia="en-AU"/>
              </w:rPr>
            </w:pPr>
            <w:r w:rsidRPr="00130EA5">
              <w:rPr>
                <w:rFonts w:eastAsia="Times New Roman"/>
                <w:lang w:eastAsia="en-AU"/>
              </w:rPr>
              <w:t>1301</w:t>
            </w:r>
          </w:p>
        </w:tc>
        <w:tc>
          <w:tcPr>
            <w:tcW w:w="6520" w:type="dxa"/>
          </w:tcPr>
          <w:p w14:paraId="2850444D" w14:textId="77777777" w:rsidR="001D0111" w:rsidRPr="00130EA5" w:rsidRDefault="001D0111" w:rsidP="00EE6430">
            <w:pPr>
              <w:rPr>
                <w:rFonts w:eastAsia="Times New Roman"/>
                <w:lang w:eastAsia="en-AU"/>
              </w:rPr>
            </w:pPr>
            <w:r w:rsidRPr="00130EA5">
              <w:rPr>
                <w:rFonts w:eastAsia="Times New Roman"/>
                <w:lang w:eastAsia="en-AU"/>
              </w:rPr>
              <w:t>Rheumatoid arthritis</w:t>
            </w:r>
          </w:p>
        </w:tc>
      </w:tr>
      <w:tr w:rsidR="001D0111" w14:paraId="3EE488E6" w14:textId="77777777" w:rsidTr="00EE6430">
        <w:trPr>
          <w:trHeight w:val="307"/>
        </w:trPr>
        <w:tc>
          <w:tcPr>
            <w:tcW w:w="1951" w:type="dxa"/>
            <w:vMerge/>
          </w:tcPr>
          <w:p w14:paraId="31C91F3A" w14:textId="77777777" w:rsidR="001D0111" w:rsidRDefault="001D0111" w:rsidP="00EE6430">
            <w:pPr>
              <w:rPr>
                <w:lang w:eastAsia="en-AU"/>
              </w:rPr>
            </w:pPr>
          </w:p>
        </w:tc>
        <w:tc>
          <w:tcPr>
            <w:tcW w:w="851" w:type="dxa"/>
          </w:tcPr>
          <w:p w14:paraId="0BBFC5A2" w14:textId="77777777" w:rsidR="001D0111" w:rsidRPr="00130EA5" w:rsidRDefault="001D0111" w:rsidP="00EE6430">
            <w:pPr>
              <w:rPr>
                <w:rFonts w:eastAsia="Times New Roman"/>
                <w:lang w:eastAsia="en-AU"/>
              </w:rPr>
            </w:pPr>
            <w:r w:rsidRPr="00130EA5">
              <w:rPr>
                <w:rFonts w:eastAsia="Times New Roman"/>
                <w:lang w:eastAsia="en-AU"/>
              </w:rPr>
              <w:t>1302</w:t>
            </w:r>
          </w:p>
        </w:tc>
        <w:tc>
          <w:tcPr>
            <w:tcW w:w="6520" w:type="dxa"/>
          </w:tcPr>
          <w:p w14:paraId="570D939B" w14:textId="77777777" w:rsidR="001D0111" w:rsidRPr="00130EA5" w:rsidRDefault="001D0111" w:rsidP="00EE6430">
            <w:pPr>
              <w:rPr>
                <w:rFonts w:eastAsia="Times New Roman"/>
                <w:lang w:eastAsia="en-AU"/>
              </w:rPr>
            </w:pPr>
            <w:r w:rsidRPr="00130EA5">
              <w:rPr>
                <w:rFonts w:eastAsia="Times New Roman"/>
                <w:lang w:eastAsia="en-AU"/>
              </w:rPr>
              <w:t>Other arthriti</w:t>
            </w:r>
            <w:r>
              <w:rPr>
                <w:rFonts w:eastAsia="Times New Roman"/>
                <w:lang w:eastAsia="en-AU"/>
              </w:rPr>
              <w:t>s &amp; related disorders (includes</w:t>
            </w:r>
            <w:r w:rsidRPr="00130EA5">
              <w:rPr>
                <w:rFonts w:eastAsia="Times New Roman"/>
                <w:lang w:eastAsia="en-AU"/>
              </w:rPr>
              <w:t xml:space="preserve"> arthrosis, Paget’s Disease)</w:t>
            </w:r>
          </w:p>
        </w:tc>
      </w:tr>
      <w:tr w:rsidR="001D0111" w14:paraId="7019AB08" w14:textId="77777777" w:rsidTr="00EE6430">
        <w:trPr>
          <w:trHeight w:val="307"/>
        </w:trPr>
        <w:tc>
          <w:tcPr>
            <w:tcW w:w="1951" w:type="dxa"/>
            <w:vMerge/>
          </w:tcPr>
          <w:p w14:paraId="6064AAC8" w14:textId="77777777" w:rsidR="001D0111" w:rsidRDefault="001D0111" w:rsidP="00EE6430">
            <w:pPr>
              <w:rPr>
                <w:lang w:eastAsia="en-AU"/>
              </w:rPr>
            </w:pPr>
          </w:p>
        </w:tc>
        <w:tc>
          <w:tcPr>
            <w:tcW w:w="851" w:type="dxa"/>
          </w:tcPr>
          <w:p w14:paraId="10F8A296" w14:textId="77777777" w:rsidR="001D0111" w:rsidRPr="00130EA5" w:rsidRDefault="001D0111" w:rsidP="00EE6430">
            <w:pPr>
              <w:rPr>
                <w:rFonts w:eastAsia="Times New Roman"/>
                <w:lang w:eastAsia="en-AU"/>
              </w:rPr>
            </w:pPr>
            <w:r w:rsidRPr="00130EA5">
              <w:rPr>
                <w:rFonts w:eastAsia="Times New Roman"/>
                <w:lang w:eastAsia="en-AU"/>
              </w:rPr>
              <w:t>1303</w:t>
            </w:r>
          </w:p>
        </w:tc>
        <w:tc>
          <w:tcPr>
            <w:tcW w:w="6520" w:type="dxa"/>
          </w:tcPr>
          <w:p w14:paraId="2D82057F" w14:textId="77777777" w:rsidR="001D0111" w:rsidRPr="00130EA5" w:rsidRDefault="001D0111" w:rsidP="00EE6430">
            <w:pPr>
              <w:rPr>
                <w:rFonts w:eastAsia="Times New Roman"/>
                <w:lang w:eastAsia="en-AU"/>
              </w:rPr>
            </w:pPr>
            <w:r w:rsidRPr="00130EA5">
              <w:rPr>
                <w:rFonts w:eastAsia="Times New Roman"/>
                <w:lang w:eastAsia="en-AU"/>
              </w:rPr>
              <w:t>Deformities of joints/limbs—acquired</w:t>
            </w:r>
          </w:p>
        </w:tc>
      </w:tr>
      <w:tr w:rsidR="001D0111" w14:paraId="09F8D5B1" w14:textId="77777777" w:rsidTr="00EE6430">
        <w:trPr>
          <w:trHeight w:val="307"/>
        </w:trPr>
        <w:tc>
          <w:tcPr>
            <w:tcW w:w="1951" w:type="dxa"/>
            <w:vMerge/>
          </w:tcPr>
          <w:p w14:paraId="23C34034" w14:textId="77777777" w:rsidR="001D0111" w:rsidRDefault="001D0111" w:rsidP="00EE6430">
            <w:pPr>
              <w:rPr>
                <w:lang w:eastAsia="en-AU"/>
              </w:rPr>
            </w:pPr>
          </w:p>
        </w:tc>
        <w:tc>
          <w:tcPr>
            <w:tcW w:w="851" w:type="dxa"/>
          </w:tcPr>
          <w:p w14:paraId="1482CCC1" w14:textId="77777777" w:rsidR="001D0111" w:rsidRPr="00130EA5" w:rsidRDefault="001D0111" w:rsidP="00EE6430">
            <w:pPr>
              <w:rPr>
                <w:rFonts w:eastAsia="Times New Roman"/>
                <w:lang w:eastAsia="en-AU"/>
              </w:rPr>
            </w:pPr>
            <w:r w:rsidRPr="00130EA5">
              <w:rPr>
                <w:rFonts w:eastAsia="Times New Roman"/>
                <w:lang w:eastAsia="en-AU"/>
              </w:rPr>
              <w:t>1304</w:t>
            </w:r>
          </w:p>
        </w:tc>
        <w:tc>
          <w:tcPr>
            <w:tcW w:w="6520" w:type="dxa"/>
          </w:tcPr>
          <w:p w14:paraId="78F5D4FD" w14:textId="77777777" w:rsidR="001D0111" w:rsidRPr="00130EA5" w:rsidRDefault="001D0111" w:rsidP="00EE6430">
            <w:pPr>
              <w:rPr>
                <w:rFonts w:eastAsia="Times New Roman"/>
                <w:lang w:eastAsia="en-AU"/>
              </w:rPr>
            </w:pPr>
            <w:r w:rsidRPr="00130EA5">
              <w:rPr>
                <w:rFonts w:eastAsia="Times New Roman"/>
                <w:lang w:eastAsia="en-AU"/>
              </w:rPr>
              <w:t>Back problems—dorsopathies (includes scoliosis, sciatica)</w:t>
            </w:r>
          </w:p>
        </w:tc>
      </w:tr>
      <w:tr w:rsidR="001D0111" w14:paraId="08F66D4A" w14:textId="77777777" w:rsidTr="00EE6430">
        <w:trPr>
          <w:trHeight w:val="307"/>
        </w:trPr>
        <w:tc>
          <w:tcPr>
            <w:tcW w:w="1951" w:type="dxa"/>
            <w:vMerge/>
          </w:tcPr>
          <w:p w14:paraId="2A2A8A72" w14:textId="77777777" w:rsidR="001D0111" w:rsidRDefault="001D0111" w:rsidP="00EE6430">
            <w:pPr>
              <w:rPr>
                <w:lang w:eastAsia="en-AU"/>
              </w:rPr>
            </w:pPr>
          </w:p>
        </w:tc>
        <w:tc>
          <w:tcPr>
            <w:tcW w:w="851" w:type="dxa"/>
          </w:tcPr>
          <w:p w14:paraId="3D0DF229" w14:textId="77777777" w:rsidR="001D0111" w:rsidRPr="00130EA5" w:rsidRDefault="001D0111" w:rsidP="00EE6430">
            <w:pPr>
              <w:rPr>
                <w:rFonts w:eastAsia="Times New Roman"/>
                <w:lang w:eastAsia="en-AU"/>
              </w:rPr>
            </w:pPr>
            <w:r w:rsidRPr="00130EA5">
              <w:rPr>
                <w:rFonts w:eastAsia="Times New Roman"/>
                <w:lang w:eastAsia="en-AU"/>
              </w:rPr>
              <w:t>1305</w:t>
            </w:r>
          </w:p>
        </w:tc>
        <w:tc>
          <w:tcPr>
            <w:tcW w:w="6520" w:type="dxa"/>
          </w:tcPr>
          <w:p w14:paraId="5B0FD1F4" w14:textId="77777777" w:rsidR="001D0111" w:rsidRPr="00130EA5" w:rsidRDefault="001D0111" w:rsidP="00EE6430">
            <w:pPr>
              <w:rPr>
                <w:rFonts w:eastAsia="Times New Roman"/>
                <w:lang w:eastAsia="en-AU"/>
              </w:rPr>
            </w:pPr>
            <w:r w:rsidRPr="00130EA5">
              <w:rPr>
                <w:rFonts w:eastAsia="Times New Roman"/>
                <w:lang w:eastAsia="en-AU"/>
              </w:rPr>
              <w:t>Other soft tissue/muscle disorders (includes rheumatism, lupus, polymyalgia rheumatica)</w:t>
            </w:r>
          </w:p>
        </w:tc>
      </w:tr>
      <w:tr w:rsidR="001D0111" w14:paraId="4C59077E" w14:textId="77777777" w:rsidTr="00EE6430">
        <w:trPr>
          <w:trHeight w:val="307"/>
        </w:trPr>
        <w:tc>
          <w:tcPr>
            <w:tcW w:w="1951" w:type="dxa"/>
            <w:vMerge/>
          </w:tcPr>
          <w:p w14:paraId="70CB55B8" w14:textId="77777777" w:rsidR="001D0111" w:rsidRDefault="001D0111" w:rsidP="00EE6430">
            <w:pPr>
              <w:rPr>
                <w:lang w:eastAsia="en-AU"/>
              </w:rPr>
            </w:pPr>
          </w:p>
        </w:tc>
        <w:tc>
          <w:tcPr>
            <w:tcW w:w="851" w:type="dxa"/>
          </w:tcPr>
          <w:p w14:paraId="43A469A2" w14:textId="77777777" w:rsidR="001D0111" w:rsidRPr="00130EA5" w:rsidRDefault="001D0111" w:rsidP="00EE6430">
            <w:pPr>
              <w:rPr>
                <w:rFonts w:eastAsia="Times New Roman"/>
                <w:lang w:eastAsia="en-AU"/>
              </w:rPr>
            </w:pPr>
            <w:r w:rsidRPr="00130EA5">
              <w:rPr>
                <w:rFonts w:eastAsia="Times New Roman"/>
                <w:lang w:eastAsia="en-AU"/>
              </w:rPr>
              <w:t>1306</w:t>
            </w:r>
          </w:p>
        </w:tc>
        <w:tc>
          <w:tcPr>
            <w:tcW w:w="6520" w:type="dxa"/>
          </w:tcPr>
          <w:p w14:paraId="15753403" w14:textId="77777777" w:rsidR="001D0111" w:rsidRPr="00130EA5" w:rsidRDefault="001D0111" w:rsidP="00EE6430">
            <w:pPr>
              <w:rPr>
                <w:rFonts w:eastAsia="Times New Roman"/>
                <w:lang w:eastAsia="en-AU"/>
              </w:rPr>
            </w:pPr>
            <w:r w:rsidRPr="00130EA5">
              <w:rPr>
                <w:rFonts w:eastAsia="Times New Roman"/>
                <w:lang w:eastAsia="en-AU"/>
              </w:rPr>
              <w:t>Osteoporosis</w:t>
            </w:r>
          </w:p>
        </w:tc>
      </w:tr>
      <w:tr w:rsidR="001D0111" w14:paraId="6B23C7F2" w14:textId="77777777" w:rsidTr="00EE6430">
        <w:trPr>
          <w:trHeight w:val="307"/>
        </w:trPr>
        <w:tc>
          <w:tcPr>
            <w:tcW w:w="1951" w:type="dxa"/>
            <w:vMerge/>
          </w:tcPr>
          <w:p w14:paraId="0E8153A7" w14:textId="77777777" w:rsidR="001D0111" w:rsidRDefault="001D0111" w:rsidP="00EE6430">
            <w:pPr>
              <w:rPr>
                <w:lang w:eastAsia="en-AU"/>
              </w:rPr>
            </w:pPr>
          </w:p>
        </w:tc>
        <w:tc>
          <w:tcPr>
            <w:tcW w:w="851" w:type="dxa"/>
          </w:tcPr>
          <w:p w14:paraId="1272F035" w14:textId="77777777" w:rsidR="001D0111" w:rsidRPr="00130EA5" w:rsidRDefault="001D0111" w:rsidP="00EE6430">
            <w:pPr>
              <w:rPr>
                <w:rFonts w:eastAsia="Times New Roman"/>
                <w:lang w:eastAsia="en-AU"/>
              </w:rPr>
            </w:pPr>
            <w:r w:rsidRPr="00130EA5">
              <w:rPr>
                <w:rFonts w:eastAsia="Times New Roman"/>
                <w:lang w:eastAsia="en-AU"/>
              </w:rPr>
              <w:t>1307</w:t>
            </w:r>
          </w:p>
        </w:tc>
        <w:tc>
          <w:tcPr>
            <w:tcW w:w="6520" w:type="dxa"/>
          </w:tcPr>
          <w:p w14:paraId="5E75E01E" w14:textId="77777777" w:rsidR="001D0111" w:rsidRPr="00130EA5" w:rsidRDefault="001D0111" w:rsidP="00EE6430">
            <w:pPr>
              <w:rPr>
                <w:rFonts w:eastAsia="Times New Roman"/>
                <w:lang w:eastAsia="en-AU"/>
              </w:rPr>
            </w:pPr>
            <w:r w:rsidRPr="00130EA5">
              <w:rPr>
                <w:rFonts w:eastAsia="Times New Roman"/>
                <w:lang w:eastAsia="en-AU"/>
              </w:rPr>
              <w:t>Osteoarthritis</w:t>
            </w:r>
          </w:p>
        </w:tc>
      </w:tr>
      <w:tr w:rsidR="001D0111" w14:paraId="55C35DCB" w14:textId="77777777" w:rsidTr="00EE6430">
        <w:trPr>
          <w:trHeight w:val="307"/>
        </w:trPr>
        <w:tc>
          <w:tcPr>
            <w:tcW w:w="1951" w:type="dxa"/>
            <w:vMerge/>
          </w:tcPr>
          <w:p w14:paraId="56BA8214" w14:textId="77777777" w:rsidR="001D0111" w:rsidRDefault="001D0111" w:rsidP="00EE6430">
            <w:pPr>
              <w:rPr>
                <w:lang w:eastAsia="en-AU"/>
              </w:rPr>
            </w:pPr>
          </w:p>
        </w:tc>
        <w:tc>
          <w:tcPr>
            <w:tcW w:w="851" w:type="dxa"/>
          </w:tcPr>
          <w:p w14:paraId="4C1D1A26" w14:textId="77777777" w:rsidR="001D0111" w:rsidRPr="00130EA5" w:rsidRDefault="001D0111" w:rsidP="00EE6430">
            <w:pPr>
              <w:rPr>
                <w:rFonts w:eastAsia="Times New Roman"/>
                <w:lang w:eastAsia="en-AU"/>
              </w:rPr>
            </w:pPr>
            <w:r w:rsidRPr="00130EA5">
              <w:rPr>
                <w:rFonts w:eastAsia="Times New Roman"/>
                <w:lang w:eastAsia="en-AU"/>
              </w:rPr>
              <w:t>1308</w:t>
            </w:r>
          </w:p>
        </w:tc>
        <w:tc>
          <w:tcPr>
            <w:tcW w:w="6520" w:type="dxa"/>
          </w:tcPr>
          <w:p w14:paraId="1380F854" w14:textId="77777777" w:rsidR="001D0111" w:rsidRPr="00130EA5" w:rsidRDefault="001D0111" w:rsidP="00EE6430">
            <w:pPr>
              <w:rPr>
                <w:rFonts w:eastAsia="Times New Roman"/>
                <w:lang w:eastAsia="en-AU"/>
              </w:rPr>
            </w:pPr>
            <w:r w:rsidRPr="00130EA5">
              <w:rPr>
                <w:rFonts w:eastAsia="Times New Roman"/>
                <w:lang w:eastAsia="en-AU"/>
              </w:rPr>
              <w:t>Gout</w:t>
            </w:r>
          </w:p>
        </w:tc>
      </w:tr>
      <w:tr w:rsidR="001D0111" w14:paraId="5CD56466" w14:textId="77777777" w:rsidTr="00EE6430">
        <w:trPr>
          <w:trHeight w:val="307"/>
        </w:trPr>
        <w:tc>
          <w:tcPr>
            <w:tcW w:w="1951" w:type="dxa"/>
            <w:vMerge/>
          </w:tcPr>
          <w:p w14:paraId="42F22630" w14:textId="77777777" w:rsidR="001D0111" w:rsidRDefault="001D0111" w:rsidP="00EE6430">
            <w:pPr>
              <w:rPr>
                <w:lang w:eastAsia="en-AU"/>
              </w:rPr>
            </w:pPr>
          </w:p>
        </w:tc>
        <w:tc>
          <w:tcPr>
            <w:tcW w:w="851" w:type="dxa"/>
          </w:tcPr>
          <w:p w14:paraId="5EAFD96D" w14:textId="77777777" w:rsidR="001D0111" w:rsidRPr="00130EA5" w:rsidRDefault="001D0111" w:rsidP="00EE6430">
            <w:pPr>
              <w:rPr>
                <w:rFonts w:eastAsia="Times New Roman"/>
                <w:lang w:eastAsia="en-AU"/>
              </w:rPr>
            </w:pPr>
            <w:r w:rsidRPr="00130EA5">
              <w:rPr>
                <w:rFonts w:eastAsia="Times New Roman"/>
                <w:lang w:eastAsia="en-AU"/>
              </w:rPr>
              <w:t>1399</w:t>
            </w:r>
          </w:p>
        </w:tc>
        <w:tc>
          <w:tcPr>
            <w:tcW w:w="6520" w:type="dxa"/>
          </w:tcPr>
          <w:p w14:paraId="1B350A35" w14:textId="77777777" w:rsidR="001D0111" w:rsidRPr="00130EA5" w:rsidRDefault="001D0111" w:rsidP="00EE6430">
            <w:pPr>
              <w:rPr>
                <w:rFonts w:eastAsia="Times New Roman"/>
                <w:lang w:eastAsia="en-AU"/>
              </w:rPr>
            </w:pPr>
            <w:r w:rsidRPr="00130EA5">
              <w:rPr>
                <w:rFonts w:eastAsia="Times New Roman"/>
                <w:lang w:eastAsia="en-AU"/>
              </w:rPr>
              <w:t>Other disorders of the musculoskeletal system &amp; connective tissue n.o.s or n.e.c (includes osteomyelitis)</w:t>
            </w:r>
          </w:p>
        </w:tc>
      </w:tr>
      <w:tr w:rsidR="001D0111" w14:paraId="37957BFE" w14:textId="77777777" w:rsidTr="00EE6430">
        <w:trPr>
          <w:trHeight w:val="307"/>
        </w:trPr>
        <w:tc>
          <w:tcPr>
            <w:tcW w:w="1951" w:type="dxa"/>
            <w:vMerge w:val="restart"/>
          </w:tcPr>
          <w:p w14:paraId="01799266" w14:textId="77777777" w:rsidR="001D0111" w:rsidRDefault="001D0111" w:rsidP="00EE6430">
            <w:pPr>
              <w:rPr>
                <w:lang w:eastAsia="en-AU"/>
              </w:rPr>
            </w:pPr>
            <w:r w:rsidRPr="00AE0549">
              <w:rPr>
                <w:rFonts w:eastAsia="Times New Roman"/>
                <w:b/>
                <w:bCs/>
                <w:color w:val="000000"/>
                <w:lang w:eastAsia="en-AU"/>
              </w:rPr>
              <w:t>Diseases of the genitourinary system</w:t>
            </w:r>
          </w:p>
        </w:tc>
        <w:tc>
          <w:tcPr>
            <w:tcW w:w="851" w:type="dxa"/>
          </w:tcPr>
          <w:p w14:paraId="2FF1F167" w14:textId="77777777" w:rsidR="001D0111" w:rsidRPr="00130EA5" w:rsidRDefault="001D0111" w:rsidP="00EE6430">
            <w:pPr>
              <w:rPr>
                <w:rFonts w:eastAsia="Times New Roman"/>
                <w:lang w:eastAsia="en-AU"/>
              </w:rPr>
            </w:pPr>
            <w:r w:rsidRPr="00130EA5">
              <w:rPr>
                <w:rFonts w:eastAsia="Times New Roman"/>
                <w:lang w:eastAsia="en-AU"/>
              </w:rPr>
              <w:t>1401</w:t>
            </w:r>
          </w:p>
        </w:tc>
        <w:tc>
          <w:tcPr>
            <w:tcW w:w="6520" w:type="dxa"/>
          </w:tcPr>
          <w:p w14:paraId="6FC6C58C" w14:textId="77777777" w:rsidR="001D0111" w:rsidRPr="00130EA5" w:rsidRDefault="001D0111" w:rsidP="00EE6430">
            <w:pPr>
              <w:rPr>
                <w:rFonts w:eastAsia="Times New Roman"/>
                <w:lang w:eastAsia="en-AU"/>
              </w:rPr>
            </w:pPr>
            <w:r w:rsidRPr="00130EA5">
              <w:rPr>
                <w:rFonts w:eastAsia="Times New Roman"/>
                <w:lang w:eastAsia="en-AU"/>
              </w:rPr>
              <w:t>Kidney &amp; urinary system (bladder) disorders (includes nephritis renal failure, cystitis; excludes urinary tract infection &amp; incontinence)</w:t>
            </w:r>
          </w:p>
        </w:tc>
      </w:tr>
      <w:tr w:rsidR="001D0111" w14:paraId="6DF9DB27" w14:textId="77777777" w:rsidTr="00EE6430">
        <w:trPr>
          <w:trHeight w:val="307"/>
        </w:trPr>
        <w:tc>
          <w:tcPr>
            <w:tcW w:w="1951" w:type="dxa"/>
            <w:vMerge/>
          </w:tcPr>
          <w:p w14:paraId="7CC27F55" w14:textId="77777777" w:rsidR="001D0111" w:rsidRDefault="001D0111" w:rsidP="00EE6430">
            <w:pPr>
              <w:rPr>
                <w:lang w:eastAsia="en-AU"/>
              </w:rPr>
            </w:pPr>
          </w:p>
        </w:tc>
        <w:tc>
          <w:tcPr>
            <w:tcW w:w="851" w:type="dxa"/>
          </w:tcPr>
          <w:p w14:paraId="4C9BEBB2" w14:textId="77777777" w:rsidR="001D0111" w:rsidRPr="00130EA5" w:rsidRDefault="001D0111" w:rsidP="00EE6430">
            <w:pPr>
              <w:rPr>
                <w:rFonts w:eastAsia="Times New Roman"/>
                <w:lang w:eastAsia="en-AU"/>
              </w:rPr>
            </w:pPr>
            <w:r w:rsidRPr="00130EA5">
              <w:rPr>
                <w:rFonts w:eastAsia="Times New Roman"/>
                <w:lang w:eastAsia="en-AU"/>
              </w:rPr>
              <w:t>1402</w:t>
            </w:r>
          </w:p>
        </w:tc>
        <w:tc>
          <w:tcPr>
            <w:tcW w:w="6520" w:type="dxa"/>
          </w:tcPr>
          <w:p w14:paraId="14ADE368" w14:textId="77777777" w:rsidR="001D0111" w:rsidRPr="00130EA5" w:rsidRDefault="001D0111" w:rsidP="00EE6430">
            <w:pPr>
              <w:rPr>
                <w:rFonts w:eastAsia="Times New Roman"/>
                <w:lang w:eastAsia="en-AU"/>
              </w:rPr>
            </w:pPr>
            <w:r w:rsidRPr="00130EA5">
              <w:rPr>
                <w:rFonts w:eastAsia="Times New Roman"/>
                <w:lang w:eastAsia="en-AU"/>
              </w:rPr>
              <w:t>Urinary tract infection</w:t>
            </w:r>
          </w:p>
        </w:tc>
      </w:tr>
      <w:tr w:rsidR="001D0111" w14:paraId="78A941F0" w14:textId="77777777" w:rsidTr="00EE6430">
        <w:trPr>
          <w:trHeight w:val="307"/>
        </w:trPr>
        <w:tc>
          <w:tcPr>
            <w:tcW w:w="1951" w:type="dxa"/>
            <w:vMerge/>
          </w:tcPr>
          <w:p w14:paraId="25596739" w14:textId="77777777" w:rsidR="001D0111" w:rsidRDefault="001D0111" w:rsidP="00EE6430">
            <w:pPr>
              <w:rPr>
                <w:lang w:eastAsia="en-AU"/>
              </w:rPr>
            </w:pPr>
          </w:p>
        </w:tc>
        <w:tc>
          <w:tcPr>
            <w:tcW w:w="851" w:type="dxa"/>
          </w:tcPr>
          <w:p w14:paraId="71D9B984" w14:textId="77777777" w:rsidR="001D0111" w:rsidRPr="00130EA5" w:rsidRDefault="001D0111" w:rsidP="00EE6430">
            <w:pPr>
              <w:rPr>
                <w:rFonts w:eastAsia="Times New Roman"/>
                <w:lang w:eastAsia="en-AU"/>
              </w:rPr>
            </w:pPr>
            <w:r w:rsidRPr="00130EA5">
              <w:rPr>
                <w:rFonts w:eastAsia="Times New Roman"/>
                <w:lang w:eastAsia="en-AU"/>
              </w:rPr>
              <w:t>1403</w:t>
            </w:r>
          </w:p>
        </w:tc>
        <w:tc>
          <w:tcPr>
            <w:tcW w:w="6520" w:type="dxa"/>
          </w:tcPr>
          <w:p w14:paraId="48AEE58E" w14:textId="77777777" w:rsidR="001D0111" w:rsidRPr="00130EA5" w:rsidRDefault="001D0111" w:rsidP="00EE6430">
            <w:pPr>
              <w:rPr>
                <w:rFonts w:eastAsia="Times New Roman"/>
                <w:lang w:eastAsia="en-AU"/>
              </w:rPr>
            </w:pPr>
            <w:r w:rsidRPr="00130EA5">
              <w:rPr>
                <w:rFonts w:eastAsia="Times New Roman"/>
                <w:lang w:eastAsia="en-AU"/>
              </w:rPr>
              <w:t>Stress/urinary incontinence (includes stress, overflow, reflex &amp; urge incontinence)</w:t>
            </w:r>
          </w:p>
        </w:tc>
      </w:tr>
      <w:tr w:rsidR="001D0111" w14:paraId="292E3371" w14:textId="77777777" w:rsidTr="00EE6430">
        <w:trPr>
          <w:trHeight w:val="307"/>
        </w:trPr>
        <w:tc>
          <w:tcPr>
            <w:tcW w:w="1951" w:type="dxa"/>
            <w:vMerge/>
          </w:tcPr>
          <w:p w14:paraId="10538DB9" w14:textId="77777777" w:rsidR="001D0111" w:rsidRDefault="001D0111" w:rsidP="00EE6430">
            <w:pPr>
              <w:rPr>
                <w:lang w:eastAsia="en-AU"/>
              </w:rPr>
            </w:pPr>
          </w:p>
        </w:tc>
        <w:tc>
          <w:tcPr>
            <w:tcW w:w="851" w:type="dxa"/>
          </w:tcPr>
          <w:p w14:paraId="7070BDA8" w14:textId="77777777" w:rsidR="001D0111" w:rsidRPr="00130EA5" w:rsidRDefault="001D0111" w:rsidP="00EE6430">
            <w:pPr>
              <w:rPr>
                <w:rFonts w:eastAsia="Times New Roman"/>
                <w:lang w:eastAsia="en-AU"/>
              </w:rPr>
            </w:pPr>
            <w:r w:rsidRPr="00130EA5">
              <w:rPr>
                <w:rFonts w:eastAsia="Times New Roman"/>
                <w:lang w:eastAsia="en-AU"/>
              </w:rPr>
              <w:t>1404</w:t>
            </w:r>
          </w:p>
        </w:tc>
        <w:tc>
          <w:tcPr>
            <w:tcW w:w="6520" w:type="dxa"/>
          </w:tcPr>
          <w:p w14:paraId="3028D2DD" w14:textId="77777777" w:rsidR="001D0111" w:rsidRPr="00130EA5" w:rsidRDefault="001D0111" w:rsidP="00EE6430">
            <w:pPr>
              <w:rPr>
                <w:rFonts w:eastAsia="Times New Roman"/>
                <w:lang w:eastAsia="en-AU"/>
              </w:rPr>
            </w:pPr>
            <w:r w:rsidRPr="00130EA5">
              <w:t>Urinary diversion (ileal conduit), urostomy</w:t>
            </w:r>
          </w:p>
        </w:tc>
      </w:tr>
      <w:tr w:rsidR="001D0111" w14:paraId="1C91265F" w14:textId="77777777" w:rsidTr="00EE6430">
        <w:trPr>
          <w:trHeight w:val="307"/>
        </w:trPr>
        <w:tc>
          <w:tcPr>
            <w:tcW w:w="1951" w:type="dxa"/>
            <w:vMerge/>
          </w:tcPr>
          <w:p w14:paraId="6C7830A4" w14:textId="77777777" w:rsidR="001D0111" w:rsidRDefault="001D0111" w:rsidP="00EE6430">
            <w:pPr>
              <w:rPr>
                <w:lang w:eastAsia="en-AU"/>
              </w:rPr>
            </w:pPr>
          </w:p>
        </w:tc>
        <w:tc>
          <w:tcPr>
            <w:tcW w:w="851" w:type="dxa"/>
          </w:tcPr>
          <w:p w14:paraId="59EF056D" w14:textId="77777777" w:rsidR="001D0111" w:rsidRPr="00130EA5" w:rsidRDefault="001D0111" w:rsidP="00EE6430">
            <w:pPr>
              <w:rPr>
                <w:rFonts w:eastAsia="Times New Roman"/>
                <w:lang w:eastAsia="en-AU"/>
              </w:rPr>
            </w:pPr>
            <w:r w:rsidRPr="00130EA5">
              <w:rPr>
                <w:rFonts w:eastAsia="Times New Roman"/>
                <w:lang w:eastAsia="en-AU"/>
              </w:rPr>
              <w:t>1499</w:t>
            </w:r>
          </w:p>
        </w:tc>
        <w:tc>
          <w:tcPr>
            <w:tcW w:w="6520" w:type="dxa"/>
          </w:tcPr>
          <w:p w14:paraId="41B01E8F" w14:textId="77777777" w:rsidR="001D0111" w:rsidRPr="00130EA5" w:rsidRDefault="001D0111" w:rsidP="00EE6430">
            <w:pPr>
              <w:rPr>
                <w:rFonts w:eastAsia="Times New Roman"/>
                <w:lang w:eastAsia="en-AU"/>
              </w:rPr>
            </w:pPr>
            <w:r w:rsidRPr="00130EA5">
              <w:rPr>
                <w:rFonts w:eastAsia="Times New Roman"/>
                <w:lang w:eastAsia="en-AU"/>
              </w:rPr>
              <w:t>Other diseases of the genitourinary system n.o.s or n.e.c (includes prostate, breast and menopause disorders, vaginal prolapse, benign prostatic hypertrophy)</w:t>
            </w:r>
          </w:p>
        </w:tc>
      </w:tr>
      <w:tr w:rsidR="001D0111" w14:paraId="5A53AD14" w14:textId="77777777" w:rsidTr="00EE6430">
        <w:trPr>
          <w:trHeight w:val="307"/>
        </w:trPr>
        <w:tc>
          <w:tcPr>
            <w:tcW w:w="1951" w:type="dxa"/>
            <w:vMerge w:val="restart"/>
          </w:tcPr>
          <w:p w14:paraId="0779DCDD" w14:textId="77777777" w:rsidR="001D0111" w:rsidRDefault="001D0111" w:rsidP="00EE6430">
            <w:pPr>
              <w:rPr>
                <w:lang w:eastAsia="en-AU"/>
              </w:rPr>
            </w:pPr>
            <w:r w:rsidRPr="00AE0549">
              <w:rPr>
                <w:rFonts w:eastAsia="Times New Roman"/>
                <w:b/>
                <w:bCs/>
                <w:color w:val="000000"/>
                <w:lang w:eastAsia="en-AU"/>
              </w:rPr>
              <w:t>Congenital malformations, deformations &amp; chromosomal abnormalities</w:t>
            </w:r>
          </w:p>
        </w:tc>
        <w:tc>
          <w:tcPr>
            <w:tcW w:w="851" w:type="dxa"/>
          </w:tcPr>
          <w:p w14:paraId="691AAF4C" w14:textId="77777777" w:rsidR="001D0111" w:rsidRPr="00130EA5" w:rsidRDefault="001D0111" w:rsidP="00EE6430">
            <w:pPr>
              <w:rPr>
                <w:rFonts w:eastAsia="Times New Roman"/>
                <w:lang w:eastAsia="en-AU"/>
              </w:rPr>
            </w:pPr>
            <w:r w:rsidRPr="00130EA5">
              <w:rPr>
                <w:rFonts w:eastAsia="Times New Roman"/>
                <w:lang w:eastAsia="en-AU"/>
              </w:rPr>
              <w:t>1501</w:t>
            </w:r>
          </w:p>
        </w:tc>
        <w:tc>
          <w:tcPr>
            <w:tcW w:w="6520" w:type="dxa"/>
          </w:tcPr>
          <w:p w14:paraId="3FC3EC79" w14:textId="77777777" w:rsidR="001D0111" w:rsidRPr="00130EA5" w:rsidRDefault="001D0111" w:rsidP="00EE6430">
            <w:pPr>
              <w:rPr>
                <w:rFonts w:eastAsia="Times New Roman"/>
                <w:lang w:eastAsia="en-AU"/>
              </w:rPr>
            </w:pPr>
            <w:r w:rsidRPr="00130EA5">
              <w:rPr>
                <w:rFonts w:eastAsia="Times New Roman"/>
                <w:lang w:eastAsia="en-AU"/>
              </w:rPr>
              <w:t>Spina bifida</w:t>
            </w:r>
          </w:p>
        </w:tc>
      </w:tr>
      <w:tr w:rsidR="001D0111" w14:paraId="5948227A" w14:textId="77777777" w:rsidTr="00EE6430">
        <w:trPr>
          <w:trHeight w:val="307"/>
        </w:trPr>
        <w:tc>
          <w:tcPr>
            <w:tcW w:w="1951" w:type="dxa"/>
            <w:vMerge/>
          </w:tcPr>
          <w:p w14:paraId="5723D146" w14:textId="77777777" w:rsidR="001D0111" w:rsidRDefault="001D0111" w:rsidP="00EE6430">
            <w:pPr>
              <w:rPr>
                <w:lang w:eastAsia="en-AU"/>
              </w:rPr>
            </w:pPr>
          </w:p>
        </w:tc>
        <w:tc>
          <w:tcPr>
            <w:tcW w:w="851" w:type="dxa"/>
          </w:tcPr>
          <w:p w14:paraId="142051AF" w14:textId="77777777" w:rsidR="001D0111" w:rsidRPr="00130EA5" w:rsidRDefault="001D0111" w:rsidP="00EE6430">
            <w:pPr>
              <w:rPr>
                <w:rFonts w:eastAsia="Times New Roman"/>
                <w:lang w:eastAsia="en-AU"/>
              </w:rPr>
            </w:pPr>
            <w:r w:rsidRPr="00130EA5">
              <w:rPr>
                <w:rFonts w:eastAsia="Times New Roman"/>
                <w:lang w:eastAsia="en-AU"/>
              </w:rPr>
              <w:t>1502</w:t>
            </w:r>
          </w:p>
        </w:tc>
        <w:tc>
          <w:tcPr>
            <w:tcW w:w="6520" w:type="dxa"/>
          </w:tcPr>
          <w:p w14:paraId="36EA6597" w14:textId="77777777" w:rsidR="001D0111" w:rsidRPr="00130EA5" w:rsidRDefault="001D0111" w:rsidP="00EE6430">
            <w:pPr>
              <w:rPr>
                <w:rFonts w:eastAsia="Times New Roman"/>
                <w:lang w:eastAsia="en-AU"/>
              </w:rPr>
            </w:pPr>
            <w:r w:rsidRPr="00130EA5">
              <w:rPr>
                <w:rFonts w:eastAsia="Times New Roman"/>
                <w:lang w:eastAsia="en-AU"/>
              </w:rPr>
              <w:t>Deformities of joints/limbs—congenital</w:t>
            </w:r>
          </w:p>
        </w:tc>
      </w:tr>
      <w:tr w:rsidR="001D0111" w14:paraId="5DCD1EA1" w14:textId="77777777" w:rsidTr="00EE6430">
        <w:trPr>
          <w:trHeight w:val="307"/>
        </w:trPr>
        <w:tc>
          <w:tcPr>
            <w:tcW w:w="1951" w:type="dxa"/>
            <w:vMerge/>
          </w:tcPr>
          <w:p w14:paraId="3F5F8D3E" w14:textId="77777777" w:rsidR="001D0111" w:rsidRDefault="001D0111" w:rsidP="00EE6430">
            <w:pPr>
              <w:rPr>
                <w:lang w:eastAsia="en-AU"/>
              </w:rPr>
            </w:pPr>
          </w:p>
        </w:tc>
        <w:tc>
          <w:tcPr>
            <w:tcW w:w="851" w:type="dxa"/>
          </w:tcPr>
          <w:p w14:paraId="4FBA6514" w14:textId="77777777" w:rsidR="001D0111" w:rsidRPr="00130EA5" w:rsidRDefault="001D0111" w:rsidP="00EE6430">
            <w:pPr>
              <w:rPr>
                <w:rFonts w:eastAsia="Times New Roman"/>
                <w:lang w:eastAsia="en-AU"/>
              </w:rPr>
            </w:pPr>
            <w:r w:rsidRPr="00130EA5">
              <w:rPr>
                <w:rFonts w:eastAsia="Times New Roman"/>
                <w:lang w:eastAsia="en-AU"/>
              </w:rPr>
              <w:t>1503</w:t>
            </w:r>
          </w:p>
        </w:tc>
        <w:tc>
          <w:tcPr>
            <w:tcW w:w="6520" w:type="dxa"/>
          </w:tcPr>
          <w:p w14:paraId="3CC49D23" w14:textId="77777777" w:rsidR="001D0111" w:rsidRPr="00130EA5" w:rsidRDefault="001D0111" w:rsidP="00EE6430">
            <w:pPr>
              <w:rPr>
                <w:rFonts w:eastAsia="Times New Roman"/>
                <w:lang w:eastAsia="en-AU"/>
              </w:rPr>
            </w:pPr>
            <w:r w:rsidRPr="00130EA5">
              <w:rPr>
                <w:rFonts w:eastAsia="Times New Roman"/>
                <w:lang w:eastAsia="en-AU"/>
              </w:rPr>
              <w:t>Down’s syndrome</w:t>
            </w:r>
          </w:p>
        </w:tc>
      </w:tr>
      <w:tr w:rsidR="001D0111" w14:paraId="038C0651" w14:textId="77777777" w:rsidTr="00EE6430">
        <w:trPr>
          <w:trHeight w:val="307"/>
        </w:trPr>
        <w:tc>
          <w:tcPr>
            <w:tcW w:w="1951" w:type="dxa"/>
            <w:vMerge/>
          </w:tcPr>
          <w:p w14:paraId="211CFB4E" w14:textId="77777777" w:rsidR="001D0111" w:rsidRDefault="001D0111" w:rsidP="00EE6430">
            <w:pPr>
              <w:rPr>
                <w:lang w:eastAsia="en-AU"/>
              </w:rPr>
            </w:pPr>
          </w:p>
        </w:tc>
        <w:tc>
          <w:tcPr>
            <w:tcW w:w="851" w:type="dxa"/>
          </w:tcPr>
          <w:p w14:paraId="6FE199A1" w14:textId="77777777" w:rsidR="001D0111" w:rsidRPr="00130EA5" w:rsidRDefault="001D0111" w:rsidP="00EE6430">
            <w:pPr>
              <w:rPr>
                <w:rFonts w:eastAsia="Times New Roman"/>
                <w:lang w:eastAsia="en-AU"/>
              </w:rPr>
            </w:pPr>
            <w:r w:rsidRPr="00130EA5">
              <w:rPr>
                <w:rFonts w:eastAsia="Times New Roman"/>
                <w:lang w:eastAsia="en-AU"/>
              </w:rPr>
              <w:t>1504</w:t>
            </w:r>
          </w:p>
        </w:tc>
        <w:tc>
          <w:tcPr>
            <w:tcW w:w="6520" w:type="dxa"/>
          </w:tcPr>
          <w:p w14:paraId="3CCF9B77" w14:textId="77777777" w:rsidR="001D0111" w:rsidRPr="00130EA5" w:rsidRDefault="001D0111" w:rsidP="00EE6430">
            <w:pPr>
              <w:rPr>
                <w:rFonts w:eastAsia="Times New Roman"/>
                <w:lang w:eastAsia="en-AU"/>
              </w:rPr>
            </w:pPr>
            <w:r w:rsidRPr="00130EA5">
              <w:rPr>
                <w:rFonts w:eastAsia="Times New Roman"/>
                <w:lang w:eastAsia="en-AU"/>
              </w:rPr>
              <w:t>Other chromosomal abnormalities</w:t>
            </w:r>
          </w:p>
        </w:tc>
      </w:tr>
      <w:tr w:rsidR="001D0111" w14:paraId="2D3483FC" w14:textId="77777777" w:rsidTr="00EE6430">
        <w:trPr>
          <w:trHeight w:val="307"/>
        </w:trPr>
        <w:tc>
          <w:tcPr>
            <w:tcW w:w="1951" w:type="dxa"/>
            <w:vMerge/>
          </w:tcPr>
          <w:p w14:paraId="2DDAFBFD" w14:textId="77777777" w:rsidR="001D0111" w:rsidRDefault="001D0111" w:rsidP="00EE6430">
            <w:pPr>
              <w:rPr>
                <w:lang w:eastAsia="en-AU"/>
              </w:rPr>
            </w:pPr>
          </w:p>
        </w:tc>
        <w:tc>
          <w:tcPr>
            <w:tcW w:w="851" w:type="dxa"/>
          </w:tcPr>
          <w:p w14:paraId="4501D2FB" w14:textId="77777777" w:rsidR="001D0111" w:rsidRPr="00130EA5" w:rsidRDefault="001D0111" w:rsidP="00EE6430">
            <w:pPr>
              <w:rPr>
                <w:rFonts w:eastAsia="Times New Roman"/>
                <w:lang w:eastAsia="en-AU"/>
              </w:rPr>
            </w:pPr>
            <w:r w:rsidRPr="00130EA5">
              <w:rPr>
                <w:rFonts w:eastAsia="Times New Roman"/>
                <w:lang w:eastAsia="en-AU"/>
              </w:rPr>
              <w:t>1505</w:t>
            </w:r>
          </w:p>
        </w:tc>
        <w:tc>
          <w:tcPr>
            <w:tcW w:w="6520" w:type="dxa"/>
          </w:tcPr>
          <w:p w14:paraId="7207B841" w14:textId="77777777" w:rsidR="001D0111" w:rsidRPr="00130EA5" w:rsidRDefault="001D0111" w:rsidP="00EE6430">
            <w:pPr>
              <w:rPr>
                <w:rFonts w:eastAsia="Times New Roman"/>
                <w:lang w:eastAsia="en-AU"/>
              </w:rPr>
            </w:pPr>
            <w:r w:rsidRPr="00130EA5">
              <w:rPr>
                <w:rFonts w:eastAsia="Times New Roman"/>
                <w:lang w:eastAsia="en-AU"/>
              </w:rPr>
              <w:t>Congenital brain damage/malformation</w:t>
            </w:r>
          </w:p>
        </w:tc>
      </w:tr>
      <w:tr w:rsidR="001D0111" w14:paraId="44EDCBC9" w14:textId="77777777" w:rsidTr="00EE6430">
        <w:trPr>
          <w:trHeight w:val="307"/>
        </w:trPr>
        <w:tc>
          <w:tcPr>
            <w:tcW w:w="1951" w:type="dxa"/>
            <w:vMerge/>
          </w:tcPr>
          <w:p w14:paraId="52B82374" w14:textId="77777777" w:rsidR="001D0111" w:rsidRDefault="001D0111" w:rsidP="00EE6430">
            <w:pPr>
              <w:rPr>
                <w:lang w:eastAsia="en-AU"/>
              </w:rPr>
            </w:pPr>
          </w:p>
        </w:tc>
        <w:tc>
          <w:tcPr>
            <w:tcW w:w="851" w:type="dxa"/>
          </w:tcPr>
          <w:p w14:paraId="7D34E8DC" w14:textId="77777777" w:rsidR="001D0111" w:rsidRPr="00130EA5" w:rsidRDefault="001D0111" w:rsidP="00EE6430">
            <w:pPr>
              <w:rPr>
                <w:rFonts w:eastAsia="Times New Roman"/>
                <w:lang w:eastAsia="en-AU"/>
              </w:rPr>
            </w:pPr>
            <w:r w:rsidRPr="00130EA5">
              <w:rPr>
                <w:rFonts w:eastAsia="Times New Roman"/>
                <w:lang w:eastAsia="en-AU"/>
              </w:rPr>
              <w:t>1599</w:t>
            </w:r>
          </w:p>
        </w:tc>
        <w:tc>
          <w:tcPr>
            <w:tcW w:w="6520" w:type="dxa"/>
          </w:tcPr>
          <w:p w14:paraId="71D64A50" w14:textId="77777777" w:rsidR="001D0111" w:rsidRPr="00130EA5" w:rsidRDefault="001D0111" w:rsidP="00EE6430">
            <w:pPr>
              <w:rPr>
                <w:rFonts w:eastAsia="Times New Roman"/>
                <w:lang w:eastAsia="en-AU"/>
              </w:rPr>
            </w:pPr>
            <w:r w:rsidRPr="00130EA5">
              <w:rPr>
                <w:rFonts w:eastAsia="Times New Roman"/>
                <w:lang w:eastAsia="en-AU"/>
              </w:rPr>
              <w:t>Other congenital malformations &amp; deformations n.o.s or n.e.c</w:t>
            </w:r>
          </w:p>
        </w:tc>
      </w:tr>
      <w:tr w:rsidR="001D0111" w14:paraId="4DD3454B" w14:textId="77777777" w:rsidTr="00EE6430">
        <w:trPr>
          <w:trHeight w:val="307"/>
        </w:trPr>
        <w:tc>
          <w:tcPr>
            <w:tcW w:w="1951" w:type="dxa"/>
            <w:vMerge w:val="restart"/>
          </w:tcPr>
          <w:p w14:paraId="71AFA712" w14:textId="77777777" w:rsidR="001D0111" w:rsidRDefault="001D0111" w:rsidP="00EE6430">
            <w:pPr>
              <w:rPr>
                <w:lang w:eastAsia="en-AU"/>
              </w:rPr>
            </w:pPr>
            <w:r w:rsidRPr="00AE0549">
              <w:rPr>
                <w:rFonts w:eastAsia="Times New Roman"/>
                <w:b/>
                <w:bCs/>
                <w:color w:val="000000"/>
                <w:lang w:eastAsia="en-AU"/>
              </w:rPr>
              <w:t>Injury, poisoning &amp; certain other consequences of external causes</w:t>
            </w:r>
          </w:p>
        </w:tc>
        <w:tc>
          <w:tcPr>
            <w:tcW w:w="851" w:type="dxa"/>
          </w:tcPr>
          <w:p w14:paraId="7AA9618F" w14:textId="77777777" w:rsidR="001D0111" w:rsidRPr="00130EA5" w:rsidRDefault="001D0111" w:rsidP="00EE6430">
            <w:pPr>
              <w:rPr>
                <w:rFonts w:eastAsia="Times New Roman"/>
                <w:lang w:eastAsia="en-AU"/>
              </w:rPr>
            </w:pPr>
            <w:r w:rsidRPr="00130EA5">
              <w:rPr>
                <w:rFonts w:eastAsia="Times New Roman"/>
                <w:lang w:eastAsia="en-AU"/>
              </w:rPr>
              <w:t>1601</w:t>
            </w:r>
          </w:p>
        </w:tc>
        <w:tc>
          <w:tcPr>
            <w:tcW w:w="6520" w:type="dxa"/>
          </w:tcPr>
          <w:p w14:paraId="4F10AD40" w14:textId="77777777" w:rsidR="001D0111" w:rsidRPr="00130EA5" w:rsidRDefault="001D0111" w:rsidP="00EE6430">
            <w:pPr>
              <w:rPr>
                <w:rFonts w:eastAsia="Times New Roman"/>
                <w:lang w:eastAsia="en-AU"/>
              </w:rPr>
            </w:pPr>
            <w:r w:rsidRPr="00130EA5">
              <w:rPr>
                <w:rFonts w:eastAsia="Times New Roman"/>
                <w:lang w:eastAsia="en-AU"/>
              </w:rPr>
              <w:t>Injuries to the head (includes injuries to ear, eye, face, jaw, acquired brain damage)</w:t>
            </w:r>
          </w:p>
        </w:tc>
      </w:tr>
      <w:tr w:rsidR="001D0111" w14:paraId="7ACD34DB" w14:textId="77777777" w:rsidTr="00EE6430">
        <w:trPr>
          <w:trHeight w:val="307"/>
        </w:trPr>
        <w:tc>
          <w:tcPr>
            <w:tcW w:w="1951" w:type="dxa"/>
            <w:vMerge/>
          </w:tcPr>
          <w:p w14:paraId="3D162E4E" w14:textId="77777777" w:rsidR="001D0111" w:rsidRDefault="001D0111" w:rsidP="00EE6430">
            <w:pPr>
              <w:rPr>
                <w:lang w:eastAsia="en-AU"/>
              </w:rPr>
            </w:pPr>
          </w:p>
        </w:tc>
        <w:tc>
          <w:tcPr>
            <w:tcW w:w="851" w:type="dxa"/>
          </w:tcPr>
          <w:p w14:paraId="16FB3AEF" w14:textId="77777777" w:rsidR="001D0111" w:rsidRPr="00130EA5" w:rsidRDefault="001D0111" w:rsidP="00EE6430">
            <w:pPr>
              <w:rPr>
                <w:rFonts w:eastAsia="Times New Roman"/>
                <w:lang w:eastAsia="en-AU"/>
              </w:rPr>
            </w:pPr>
            <w:r w:rsidRPr="00130EA5">
              <w:rPr>
                <w:rFonts w:eastAsia="Times New Roman"/>
                <w:lang w:eastAsia="en-AU"/>
              </w:rPr>
              <w:t>1602</w:t>
            </w:r>
          </w:p>
        </w:tc>
        <w:tc>
          <w:tcPr>
            <w:tcW w:w="6520" w:type="dxa"/>
          </w:tcPr>
          <w:p w14:paraId="3F109913" w14:textId="77777777" w:rsidR="001D0111" w:rsidRPr="00130EA5" w:rsidRDefault="001D0111" w:rsidP="00EE6430">
            <w:pPr>
              <w:rPr>
                <w:rFonts w:eastAsia="Times New Roman"/>
                <w:lang w:eastAsia="en-AU"/>
              </w:rPr>
            </w:pPr>
            <w:r w:rsidRPr="00130EA5">
              <w:rPr>
                <w:rFonts w:eastAsia="Times New Roman"/>
                <w:lang w:eastAsia="en-AU"/>
              </w:rPr>
              <w:t>Injuries to arm/hand/shoulder (includes, dislocations, sprains &amp; strains)</w:t>
            </w:r>
          </w:p>
        </w:tc>
      </w:tr>
      <w:tr w:rsidR="001D0111" w14:paraId="76C225C2" w14:textId="77777777" w:rsidTr="00EE6430">
        <w:trPr>
          <w:trHeight w:val="307"/>
        </w:trPr>
        <w:tc>
          <w:tcPr>
            <w:tcW w:w="1951" w:type="dxa"/>
            <w:vMerge/>
          </w:tcPr>
          <w:p w14:paraId="2D71B649" w14:textId="77777777" w:rsidR="001D0111" w:rsidRDefault="001D0111" w:rsidP="00EE6430">
            <w:pPr>
              <w:rPr>
                <w:lang w:eastAsia="en-AU"/>
              </w:rPr>
            </w:pPr>
          </w:p>
        </w:tc>
        <w:tc>
          <w:tcPr>
            <w:tcW w:w="851" w:type="dxa"/>
          </w:tcPr>
          <w:p w14:paraId="7E6AEAC1" w14:textId="77777777" w:rsidR="001D0111" w:rsidRPr="00130EA5" w:rsidRDefault="001D0111" w:rsidP="00EE6430">
            <w:pPr>
              <w:rPr>
                <w:rFonts w:eastAsia="Times New Roman"/>
                <w:lang w:eastAsia="en-AU"/>
              </w:rPr>
            </w:pPr>
            <w:r w:rsidRPr="00130EA5">
              <w:rPr>
                <w:rFonts w:eastAsia="Times New Roman"/>
                <w:lang w:eastAsia="en-AU"/>
              </w:rPr>
              <w:t>1603</w:t>
            </w:r>
          </w:p>
        </w:tc>
        <w:tc>
          <w:tcPr>
            <w:tcW w:w="6520" w:type="dxa"/>
          </w:tcPr>
          <w:p w14:paraId="66BCDEF4" w14:textId="77777777" w:rsidR="001D0111" w:rsidRPr="00130EA5" w:rsidRDefault="001D0111" w:rsidP="00EE6430">
            <w:pPr>
              <w:rPr>
                <w:rFonts w:eastAsia="Times New Roman"/>
                <w:lang w:eastAsia="en-AU"/>
              </w:rPr>
            </w:pPr>
            <w:r w:rsidRPr="00130EA5">
              <w:rPr>
                <w:rFonts w:eastAsia="Times New Roman"/>
                <w:lang w:eastAsia="en-AU"/>
              </w:rPr>
              <w:t>Injuries to leg/knee/foot/ankle/hip (includes dislocations, sprains &amp; strains)</w:t>
            </w:r>
          </w:p>
        </w:tc>
      </w:tr>
      <w:tr w:rsidR="001D0111" w14:paraId="354100B1" w14:textId="77777777" w:rsidTr="00EE6430">
        <w:trPr>
          <w:trHeight w:val="307"/>
        </w:trPr>
        <w:tc>
          <w:tcPr>
            <w:tcW w:w="1951" w:type="dxa"/>
            <w:vMerge/>
          </w:tcPr>
          <w:p w14:paraId="112F6BA1" w14:textId="77777777" w:rsidR="001D0111" w:rsidRDefault="001D0111" w:rsidP="00EE6430">
            <w:pPr>
              <w:rPr>
                <w:lang w:eastAsia="en-AU"/>
              </w:rPr>
            </w:pPr>
          </w:p>
        </w:tc>
        <w:tc>
          <w:tcPr>
            <w:tcW w:w="851" w:type="dxa"/>
          </w:tcPr>
          <w:p w14:paraId="6340C58B" w14:textId="77777777" w:rsidR="001D0111" w:rsidRPr="00130EA5" w:rsidRDefault="001D0111" w:rsidP="00EE6430">
            <w:pPr>
              <w:rPr>
                <w:rFonts w:eastAsia="Times New Roman"/>
                <w:lang w:eastAsia="en-AU"/>
              </w:rPr>
            </w:pPr>
            <w:r w:rsidRPr="00130EA5">
              <w:rPr>
                <w:rFonts w:eastAsia="Times New Roman"/>
                <w:lang w:eastAsia="en-AU"/>
              </w:rPr>
              <w:t>1604</w:t>
            </w:r>
          </w:p>
        </w:tc>
        <w:tc>
          <w:tcPr>
            <w:tcW w:w="6520" w:type="dxa"/>
          </w:tcPr>
          <w:p w14:paraId="46E75F54" w14:textId="77777777" w:rsidR="001D0111" w:rsidRPr="00130EA5" w:rsidRDefault="001D0111" w:rsidP="00EE6430">
            <w:pPr>
              <w:rPr>
                <w:rFonts w:eastAsia="Times New Roman"/>
                <w:lang w:eastAsia="en-AU"/>
              </w:rPr>
            </w:pPr>
            <w:r w:rsidRPr="00130EA5">
              <w:rPr>
                <w:rFonts w:eastAsia="Times New Roman"/>
                <w:lang w:eastAsia="en-AU"/>
              </w:rPr>
              <w:t>Amputation of the finger/thumb/hand/arm/shoulder—traumatic</w:t>
            </w:r>
          </w:p>
        </w:tc>
      </w:tr>
      <w:tr w:rsidR="001D0111" w14:paraId="78FA58AB" w14:textId="77777777" w:rsidTr="00EE6430">
        <w:trPr>
          <w:trHeight w:val="307"/>
        </w:trPr>
        <w:tc>
          <w:tcPr>
            <w:tcW w:w="1951" w:type="dxa"/>
            <w:vMerge/>
          </w:tcPr>
          <w:p w14:paraId="19C464B7" w14:textId="77777777" w:rsidR="001D0111" w:rsidRDefault="001D0111" w:rsidP="00EE6430">
            <w:pPr>
              <w:rPr>
                <w:lang w:eastAsia="en-AU"/>
              </w:rPr>
            </w:pPr>
          </w:p>
        </w:tc>
        <w:tc>
          <w:tcPr>
            <w:tcW w:w="851" w:type="dxa"/>
          </w:tcPr>
          <w:p w14:paraId="1E586EDD" w14:textId="77777777" w:rsidR="001D0111" w:rsidRPr="00130EA5" w:rsidRDefault="001D0111" w:rsidP="00EE6430">
            <w:pPr>
              <w:rPr>
                <w:rFonts w:eastAsia="Times New Roman"/>
                <w:lang w:eastAsia="en-AU"/>
              </w:rPr>
            </w:pPr>
            <w:r w:rsidRPr="00130EA5">
              <w:rPr>
                <w:rFonts w:eastAsia="Times New Roman"/>
                <w:lang w:eastAsia="en-AU"/>
              </w:rPr>
              <w:t>1605</w:t>
            </w:r>
          </w:p>
        </w:tc>
        <w:tc>
          <w:tcPr>
            <w:tcW w:w="6520" w:type="dxa"/>
          </w:tcPr>
          <w:p w14:paraId="41A1D878" w14:textId="77777777" w:rsidR="001D0111" w:rsidRPr="00130EA5" w:rsidRDefault="001D0111" w:rsidP="00EE6430">
            <w:pPr>
              <w:rPr>
                <w:rFonts w:eastAsia="Times New Roman"/>
                <w:lang w:eastAsia="en-AU"/>
              </w:rPr>
            </w:pPr>
            <w:r w:rsidRPr="00130EA5">
              <w:rPr>
                <w:rFonts w:eastAsia="Times New Roman"/>
                <w:lang w:eastAsia="en-AU"/>
              </w:rPr>
              <w:t>Amputation of toe/ankle/foot/leg—traumatic</w:t>
            </w:r>
          </w:p>
        </w:tc>
      </w:tr>
      <w:tr w:rsidR="001D0111" w14:paraId="497360AB" w14:textId="77777777" w:rsidTr="00EE6430">
        <w:trPr>
          <w:trHeight w:val="307"/>
        </w:trPr>
        <w:tc>
          <w:tcPr>
            <w:tcW w:w="1951" w:type="dxa"/>
            <w:vMerge/>
          </w:tcPr>
          <w:p w14:paraId="37289999" w14:textId="77777777" w:rsidR="001D0111" w:rsidRDefault="001D0111" w:rsidP="00EE6430">
            <w:pPr>
              <w:rPr>
                <w:lang w:eastAsia="en-AU"/>
              </w:rPr>
            </w:pPr>
          </w:p>
        </w:tc>
        <w:tc>
          <w:tcPr>
            <w:tcW w:w="851" w:type="dxa"/>
          </w:tcPr>
          <w:p w14:paraId="2B9957A1" w14:textId="77777777" w:rsidR="001D0111" w:rsidRPr="00130EA5" w:rsidRDefault="001D0111" w:rsidP="00EE6430">
            <w:pPr>
              <w:rPr>
                <w:rFonts w:eastAsia="Times New Roman"/>
                <w:lang w:eastAsia="en-AU"/>
              </w:rPr>
            </w:pPr>
            <w:r w:rsidRPr="00130EA5">
              <w:rPr>
                <w:rFonts w:eastAsia="Times New Roman"/>
                <w:lang w:eastAsia="en-AU"/>
              </w:rPr>
              <w:t>1606</w:t>
            </w:r>
          </w:p>
        </w:tc>
        <w:tc>
          <w:tcPr>
            <w:tcW w:w="6520" w:type="dxa"/>
          </w:tcPr>
          <w:p w14:paraId="34C3752F" w14:textId="77777777" w:rsidR="001D0111" w:rsidRPr="00130EA5" w:rsidRDefault="001D0111" w:rsidP="00EE6430">
            <w:pPr>
              <w:rPr>
                <w:rFonts w:eastAsia="Times New Roman"/>
                <w:lang w:eastAsia="en-AU"/>
              </w:rPr>
            </w:pPr>
            <w:r w:rsidRPr="00130EA5">
              <w:rPr>
                <w:rFonts w:eastAsia="Times New Roman"/>
                <w:lang w:eastAsia="en-AU"/>
              </w:rPr>
              <w:t>Fracture of neck (includes cervical spine &amp; vertebra)</w:t>
            </w:r>
          </w:p>
        </w:tc>
      </w:tr>
      <w:tr w:rsidR="001D0111" w14:paraId="57D0C4E8" w14:textId="77777777" w:rsidTr="00EE6430">
        <w:trPr>
          <w:trHeight w:val="307"/>
        </w:trPr>
        <w:tc>
          <w:tcPr>
            <w:tcW w:w="1951" w:type="dxa"/>
            <w:vMerge/>
          </w:tcPr>
          <w:p w14:paraId="6A505CBB" w14:textId="77777777" w:rsidR="001D0111" w:rsidRDefault="001D0111" w:rsidP="00EE6430">
            <w:pPr>
              <w:rPr>
                <w:lang w:eastAsia="en-AU"/>
              </w:rPr>
            </w:pPr>
          </w:p>
        </w:tc>
        <w:tc>
          <w:tcPr>
            <w:tcW w:w="851" w:type="dxa"/>
          </w:tcPr>
          <w:p w14:paraId="28025F41" w14:textId="77777777" w:rsidR="001D0111" w:rsidRPr="00130EA5" w:rsidRDefault="001D0111" w:rsidP="00EE6430">
            <w:pPr>
              <w:rPr>
                <w:rFonts w:eastAsia="Times New Roman"/>
                <w:lang w:eastAsia="en-AU"/>
              </w:rPr>
            </w:pPr>
            <w:r w:rsidRPr="00130EA5">
              <w:rPr>
                <w:rFonts w:eastAsia="Times New Roman"/>
                <w:lang w:eastAsia="en-AU"/>
              </w:rPr>
              <w:t>1607</w:t>
            </w:r>
          </w:p>
        </w:tc>
        <w:tc>
          <w:tcPr>
            <w:tcW w:w="6520" w:type="dxa"/>
          </w:tcPr>
          <w:p w14:paraId="7E0D1AF9" w14:textId="77777777" w:rsidR="001D0111" w:rsidRPr="00130EA5" w:rsidRDefault="001D0111" w:rsidP="00EE6430">
            <w:pPr>
              <w:rPr>
                <w:rFonts w:eastAsia="Times New Roman"/>
                <w:lang w:eastAsia="en-AU"/>
              </w:rPr>
            </w:pPr>
            <w:r w:rsidRPr="00130EA5">
              <w:rPr>
                <w:rFonts w:eastAsia="Times New Roman"/>
                <w:lang w:eastAsia="en-AU"/>
              </w:rPr>
              <w:t>Fracture of rib(s), sternum &amp; thoracic spine (includes thoracic spine &amp; vertebra)</w:t>
            </w:r>
          </w:p>
        </w:tc>
      </w:tr>
      <w:tr w:rsidR="001D0111" w14:paraId="1BDAC6F2" w14:textId="77777777" w:rsidTr="00EE6430">
        <w:trPr>
          <w:trHeight w:val="307"/>
        </w:trPr>
        <w:tc>
          <w:tcPr>
            <w:tcW w:w="1951" w:type="dxa"/>
            <w:vMerge/>
          </w:tcPr>
          <w:p w14:paraId="7F1EDB42" w14:textId="77777777" w:rsidR="001D0111" w:rsidRDefault="001D0111" w:rsidP="00EE6430">
            <w:pPr>
              <w:rPr>
                <w:lang w:eastAsia="en-AU"/>
              </w:rPr>
            </w:pPr>
          </w:p>
        </w:tc>
        <w:tc>
          <w:tcPr>
            <w:tcW w:w="851" w:type="dxa"/>
          </w:tcPr>
          <w:p w14:paraId="5DCE7128" w14:textId="77777777" w:rsidR="001D0111" w:rsidRPr="00130EA5" w:rsidRDefault="001D0111" w:rsidP="00EE6430">
            <w:pPr>
              <w:rPr>
                <w:rFonts w:eastAsia="Times New Roman"/>
                <w:lang w:eastAsia="en-AU"/>
              </w:rPr>
            </w:pPr>
            <w:r w:rsidRPr="00130EA5">
              <w:rPr>
                <w:rFonts w:eastAsia="Times New Roman"/>
                <w:lang w:eastAsia="en-AU"/>
              </w:rPr>
              <w:t>1608</w:t>
            </w:r>
          </w:p>
        </w:tc>
        <w:tc>
          <w:tcPr>
            <w:tcW w:w="6520" w:type="dxa"/>
          </w:tcPr>
          <w:p w14:paraId="53D7E0E0" w14:textId="77777777" w:rsidR="001D0111" w:rsidRPr="00130EA5" w:rsidRDefault="001D0111" w:rsidP="00EE6430">
            <w:pPr>
              <w:rPr>
                <w:rFonts w:eastAsia="Times New Roman"/>
                <w:lang w:eastAsia="en-AU"/>
              </w:rPr>
            </w:pPr>
            <w:r w:rsidRPr="00130EA5">
              <w:rPr>
                <w:rFonts w:eastAsia="Times New Roman"/>
                <w:lang w:eastAsia="en-AU"/>
              </w:rPr>
              <w:t>Fracture of lumbar spine &amp; pelvis (includes lumbar vertebra, sacrum, coccyx, sacrum)</w:t>
            </w:r>
          </w:p>
        </w:tc>
      </w:tr>
      <w:tr w:rsidR="001D0111" w14:paraId="16476392" w14:textId="77777777" w:rsidTr="00EE6430">
        <w:trPr>
          <w:trHeight w:val="307"/>
        </w:trPr>
        <w:tc>
          <w:tcPr>
            <w:tcW w:w="1951" w:type="dxa"/>
            <w:vMerge/>
          </w:tcPr>
          <w:p w14:paraId="330EF606" w14:textId="77777777" w:rsidR="001D0111" w:rsidRDefault="001D0111" w:rsidP="00EE6430">
            <w:pPr>
              <w:rPr>
                <w:lang w:eastAsia="en-AU"/>
              </w:rPr>
            </w:pPr>
          </w:p>
        </w:tc>
        <w:tc>
          <w:tcPr>
            <w:tcW w:w="851" w:type="dxa"/>
          </w:tcPr>
          <w:p w14:paraId="6001224A" w14:textId="77777777" w:rsidR="001D0111" w:rsidRPr="00130EA5" w:rsidRDefault="001D0111" w:rsidP="00EE6430">
            <w:pPr>
              <w:rPr>
                <w:rFonts w:eastAsia="Times New Roman"/>
                <w:lang w:eastAsia="en-AU"/>
              </w:rPr>
            </w:pPr>
            <w:r w:rsidRPr="00130EA5">
              <w:rPr>
                <w:rFonts w:eastAsia="Times New Roman"/>
                <w:lang w:eastAsia="en-AU"/>
              </w:rPr>
              <w:t>1609</w:t>
            </w:r>
          </w:p>
        </w:tc>
        <w:tc>
          <w:tcPr>
            <w:tcW w:w="6520" w:type="dxa"/>
          </w:tcPr>
          <w:p w14:paraId="268D501E" w14:textId="77777777" w:rsidR="001D0111" w:rsidRPr="00130EA5" w:rsidRDefault="001D0111" w:rsidP="00EE6430">
            <w:pPr>
              <w:rPr>
                <w:rFonts w:eastAsia="Times New Roman"/>
                <w:lang w:eastAsia="en-AU"/>
              </w:rPr>
            </w:pPr>
            <w:r w:rsidRPr="00130EA5">
              <w:rPr>
                <w:rFonts w:eastAsia="Times New Roman"/>
                <w:lang w:eastAsia="en-AU"/>
              </w:rPr>
              <w:t>Fracture of shoulder, upper arm &amp; forearm (includes clavicle, scapula, humerus, radius, ulna)</w:t>
            </w:r>
          </w:p>
        </w:tc>
      </w:tr>
      <w:tr w:rsidR="001D0111" w14:paraId="708ACF89" w14:textId="77777777" w:rsidTr="00EE6430">
        <w:trPr>
          <w:trHeight w:val="307"/>
        </w:trPr>
        <w:tc>
          <w:tcPr>
            <w:tcW w:w="1951" w:type="dxa"/>
            <w:vMerge/>
          </w:tcPr>
          <w:p w14:paraId="4BC39541" w14:textId="77777777" w:rsidR="001D0111" w:rsidRDefault="001D0111" w:rsidP="00EE6430">
            <w:pPr>
              <w:rPr>
                <w:lang w:eastAsia="en-AU"/>
              </w:rPr>
            </w:pPr>
          </w:p>
        </w:tc>
        <w:tc>
          <w:tcPr>
            <w:tcW w:w="851" w:type="dxa"/>
          </w:tcPr>
          <w:p w14:paraId="2941C7D0" w14:textId="77777777" w:rsidR="001D0111" w:rsidRPr="00130EA5" w:rsidRDefault="001D0111" w:rsidP="00EE6430">
            <w:pPr>
              <w:rPr>
                <w:rFonts w:eastAsia="Times New Roman"/>
                <w:lang w:eastAsia="en-AU"/>
              </w:rPr>
            </w:pPr>
            <w:r w:rsidRPr="00130EA5">
              <w:rPr>
                <w:rFonts w:eastAsia="Times New Roman"/>
                <w:lang w:eastAsia="en-AU"/>
              </w:rPr>
              <w:t>1610</w:t>
            </w:r>
          </w:p>
        </w:tc>
        <w:tc>
          <w:tcPr>
            <w:tcW w:w="6520" w:type="dxa"/>
          </w:tcPr>
          <w:p w14:paraId="5B9B514D" w14:textId="77777777" w:rsidR="001D0111" w:rsidRPr="00130EA5" w:rsidRDefault="001D0111" w:rsidP="00EE6430">
            <w:pPr>
              <w:rPr>
                <w:rFonts w:eastAsia="Times New Roman"/>
                <w:lang w:eastAsia="en-AU"/>
              </w:rPr>
            </w:pPr>
            <w:r w:rsidRPr="00130EA5">
              <w:rPr>
                <w:rFonts w:eastAsia="Times New Roman"/>
                <w:lang w:eastAsia="en-AU"/>
              </w:rPr>
              <w:t>Fracture at wrist &amp; hand level</w:t>
            </w:r>
          </w:p>
        </w:tc>
      </w:tr>
      <w:tr w:rsidR="001D0111" w14:paraId="5B449520" w14:textId="77777777" w:rsidTr="00EE6430">
        <w:trPr>
          <w:trHeight w:val="307"/>
        </w:trPr>
        <w:tc>
          <w:tcPr>
            <w:tcW w:w="1951" w:type="dxa"/>
            <w:vMerge/>
          </w:tcPr>
          <w:p w14:paraId="1848AF70" w14:textId="77777777" w:rsidR="001D0111" w:rsidRDefault="001D0111" w:rsidP="00EE6430">
            <w:pPr>
              <w:rPr>
                <w:lang w:eastAsia="en-AU"/>
              </w:rPr>
            </w:pPr>
          </w:p>
        </w:tc>
        <w:tc>
          <w:tcPr>
            <w:tcW w:w="851" w:type="dxa"/>
          </w:tcPr>
          <w:p w14:paraId="377F081F" w14:textId="77777777" w:rsidR="001D0111" w:rsidRPr="00130EA5" w:rsidRDefault="001D0111" w:rsidP="00EE6430">
            <w:pPr>
              <w:rPr>
                <w:rFonts w:eastAsia="Times New Roman"/>
                <w:lang w:eastAsia="en-AU"/>
              </w:rPr>
            </w:pPr>
            <w:r w:rsidRPr="00130EA5">
              <w:rPr>
                <w:rFonts w:eastAsia="Times New Roman"/>
                <w:lang w:eastAsia="en-AU"/>
              </w:rPr>
              <w:t>1611</w:t>
            </w:r>
          </w:p>
        </w:tc>
        <w:tc>
          <w:tcPr>
            <w:tcW w:w="6520" w:type="dxa"/>
          </w:tcPr>
          <w:p w14:paraId="1F675C17" w14:textId="77777777" w:rsidR="001D0111" w:rsidRPr="00130EA5" w:rsidRDefault="001D0111" w:rsidP="00EE6430">
            <w:pPr>
              <w:rPr>
                <w:rFonts w:eastAsia="Times New Roman"/>
                <w:lang w:eastAsia="en-AU"/>
              </w:rPr>
            </w:pPr>
            <w:r w:rsidRPr="00130EA5">
              <w:rPr>
                <w:rFonts w:eastAsia="Times New Roman"/>
                <w:lang w:eastAsia="en-AU"/>
              </w:rPr>
              <w:t>Fracture of femur (includes hip (neck of femur))</w:t>
            </w:r>
          </w:p>
        </w:tc>
      </w:tr>
      <w:tr w:rsidR="001D0111" w14:paraId="7AC3F4B2" w14:textId="77777777" w:rsidTr="00EE6430">
        <w:trPr>
          <w:trHeight w:val="307"/>
        </w:trPr>
        <w:tc>
          <w:tcPr>
            <w:tcW w:w="1951" w:type="dxa"/>
            <w:vMerge/>
          </w:tcPr>
          <w:p w14:paraId="7119E45C" w14:textId="77777777" w:rsidR="001D0111" w:rsidRDefault="001D0111" w:rsidP="00EE6430">
            <w:pPr>
              <w:rPr>
                <w:lang w:eastAsia="en-AU"/>
              </w:rPr>
            </w:pPr>
          </w:p>
        </w:tc>
        <w:tc>
          <w:tcPr>
            <w:tcW w:w="851" w:type="dxa"/>
          </w:tcPr>
          <w:p w14:paraId="095A814E" w14:textId="77777777" w:rsidR="001D0111" w:rsidRPr="00130EA5" w:rsidRDefault="001D0111" w:rsidP="00EE6430">
            <w:pPr>
              <w:rPr>
                <w:rFonts w:eastAsia="Times New Roman"/>
                <w:lang w:eastAsia="en-AU"/>
              </w:rPr>
            </w:pPr>
            <w:r w:rsidRPr="00130EA5">
              <w:rPr>
                <w:rFonts w:eastAsia="Times New Roman"/>
                <w:lang w:eastAsia="en-AU"/>
              </w:rPr>
              <w:t>1612</w:t>
            </w:r>
          </w:p>
        </w:tc>
        <w:tc>
          <w:tcPr>
            <w:tcW w:w="6520" w:type="dxa"/>
          </w:tcPr>
          <w:p w14:paraId="701F45C1" w14:textId="77777777" w:rsidR="001D0111" w:rsidRPr="00130EA5" w:rsidRDefault="001D0111" w:rsidP="00EE6430">
            <w:pPr>
              <w:rPr>
                <w:rFonts w:eastAsia="Times New Roman"/>
                <w:lang w:eastAsia="en-AU"/>
              </w:rPr>
            </w:pPr>
            <w:r w:rsidRPr="00130EA5">
              <w:rPr>
                <w:rFonts w:eastAsia="Times New Roman"/>
                <w:lang w:eastAsia="en-AU"/>
              </w:rPr>
              <w:t>Fracture of lower leg &amp; foot</w:t>
            </w:r>
          </w:p>
        </w:tc>
      </w:tr>
      <w:tr w:rsidR="001D0111" w14:paraId="13E75F70" w14:textId="77777777" w:rsidTr="00EE6430">
        <w:trPr>
          <w:trHeight w:val="307"/>
        </w:trPr>
        <w:tc>
          <w:tcPr>
            <w:tcW w:w="1951" w:type="dxa"/>
            <w:vMerge/>
          </w:tcPr>
          <w:p w14:paraId="4A8F4CF8" w14:textId="77777777" w:rsidR="001D0111" w:rsidRDefault="001D0111" w:rsidP="00EE6430">
            <w:pPr>
              <w:rPr>
                <w:lang w:eastAsia="en-AU"/>
              </w:rPr>
            </w:pPr>
          </w:p>
        </w:tc>
        <w:tc>
          <w:tcPr>
            <w:tcW w:w="851" w:type="dxa"/>
          </w:tcPr>
          <w:p w14:paraId="7688AD1E" w14:textId="77777777" w:rsidR="001D0111" w:rsidRPr="00130EA5" w:rsidRDefault="001D0111" w:rsidP="00EE6430">
            <w:pPr>
              <w:rPr>
                <w:rFonts w:eastAsia="Times New Roman"/>
                <w:lang w:eastAsia="en-AU"/>
              </w:rPr>
            </w:pPr>
            <w:r w:rsidRPr="00130EA5">
              <w:rPr>
                <w:rFonts w:eastAsia="Times New Roman"/>
                <w:lang w:eastAsia="en-AU"/>
              </w:rPr>
              <w:t>1613</w:t>
            </w:r>
          </w:p>
        </w:tc>
        <w:tc>
          <w:tcPr>
            <w:tcW w:w="6520" w:type="dxa"/>
          </w:tcPr>
          <w:p w14:paraId="74664EBB" w14:textId="77777777" w:rsidR="001D0111" w:rsidRPr="00130EA5" w:rsidRDefault="001D0111" w:rsidP="00EE6430">
            <w:pPr>
              <w:rPr>
                <w:rFonts w:eastAsia="Times New Roman"/>
                <w:lang w:eastAsia="en-AU"/>
              </w:rPr>
            </w:pPr>
            <w:r w:rsidRPr="00130EA5">
              <w:rPr>
                <w:rFonts w:eastAsia="Times New Roman"/>
                <w:lang w:eastAsia="en-AU"/>
              </w:rPr>
              <w:t>Poisoning by drugs, medicaments &amp; biological substances (includes systemic antibiotics, hormones, narcotics, hallucinogens, analgesics, antipyretics, antirheumatics, antiepileptic, antiparkinsonism drugs, includes overdose of the above substances)</w:t>
            </w:r>
          </w:p>
        </w:tc>
      </w:tr>
      <w:tr w:rsidR="001D0111" w14:paraId="7B19F0B5" w14:textId="77777777" w:rsidTr="00EE6430">
        <w:trPr>
          <w:trHeight w:val="307"/>
        </w:trPr>
        <w:tc>
          <w:tcPr>
            <w:tcW w:w="1951" w:type="dxa"/>
            <w:vMerge/>
          </w:tcPr>
          <w:p w14:paraId="2E44F6C6" w14:textId="77777777" w:rsidR="001D0111" w:rsidRDefault="001D0111" w:rsidP="00EE6430">
            <w:pPr>
              <w:rPr>
                <w:lang w:eastAsia="en-AU"/>
              </w:rPr>
            </w:pPr>
          </w:p>
        </w:tc>
        <w:tc>
          <w:tcPr>
            <w:tcW w:w="851" w:type="dxa"/>
          </w:tcPr>
          <w:p w14:paraId="26BBCE6B" w14:textId="77777777" w:rsidR="001D0111" w:rsidRPr="00130EA5" w:rsidRDefault="001D0111" w:rsidP="00EE6430">
            <w:pPr>
              <w:rPr>
                <w:rFonts w:eastAsia="Times New Roman"/>
                <w:lang w:eastAsia="en-AU"/>
              </w:rPr>
            </w:pPr>
            <w:r w:rsidRPr="00130EA5">
              <w:rPr>
                <w:rFonts w:eastAsia="Times New Roman"/>
                <w:lang w:eastAsia="en-AU"/>
              </w:rPr>
              <w:t>1614</w:t>
            </w:r>
          </w:p>
        </w:tc>
        <w:tc>
          <w:tcPr>
            <w:tcW w:w="6520" w:type="dxa"/>
          </w:tcPr>
          <w:p w14:paraId="0DEA9319" w14:textId="77777777" w:rsidR="001D0111" w:rsidRPr="00130EA5" w:rsidRDefault="001D0111" w:rsidP="00EE6430">
            <w:pPr>
              <w:rPr>
                <w:rFonts w:eastAsia="Times New Roman"/>
                <w:lang w:eastAsia="en-AU"/>
              </w:rPr>
            </w:pPr>
            <w:r w:rsidRPr="00130EA5">
              <w:rPr>
                <w:rFonts w:eastAsia="Times New Roman"/>
                <w:lang w:eastAsia="en-AU"/>
              </w:rPr>
              <w:t>Non-traumatic amputation (includes surgical amputation)</w:t>
            </w:r>
          </w:p>
        </w:tc>
      </w:tr>
      <w:tr w:rsidR="001D0111" w14:paraId="56C1D45A" w14:textId="77777777" w:rsidTr="00EE6430">
        <w:trPr>
          <w:trHeight w:val="307"/>
        </w:trPr>
        <w:tc>
          <w:tcPr>
            <w:tcW w:w="1951" w:type="dxa"/>
            <w:vMerge/>
          </w:tcPr>
          <w:p w14:paraId="2D344CA9" w14:textId="77777777" w:rsidR="001D0111" w:rsidRDefault="001D0111" w:rsidP="00EE6430">
            <w:pPr>
              <w:rPr>
                <w:lang w:eastAsia="en-AU"/>
              </w:rPr>
            </w:pPr>
          </w:p>
        </w:tc>
        <w:tc>
          <w:tcPr>
            <w:tcW w:w="851" w:type="dxa"/>
          </w:tcPr>
          <w:p w14:paraId="4A6DC171" w14:textId="77777777" w:rsidR="001D0111" w:rsidRPr="00130EA5" w:rsidRDefault="001D0111" w:rsidP="00EE6430">
            <w:pPr>
              <w:rPr>
                <w:rFonts w:eastAsia="Times New Roman"/>
                <w:lang w:eastAsia="en-AU"/>
              </w:rPr>
            </w:pPr>
            <w:r w:rsidRPr="00130EA5">
              <w:rPr>
                <w:rFonts w:eastAsia="Times New Roman"/>
                <w:lang w:eastAsia="en-AU"/>
              </w:rPr>
              <w:t>1699</w:t>
            </w:r>
          </w:p>
        </w:tc>
        <w:tc>
          <w:tcPr>
            <w:tcW w:w="6520" w:type="dxa"/>
          </w:tcPr>
          <w:p w14:paraId="6FA2E1EB" w14:textId="77777777" w:rsidR="001D0111" w:rsidRPr="00130EA5" w:rsidRDefault="001D0111" w:rsidP="00EE6430">
            <w:pPr>
              <w:rPr>
                <w:rFonts w:eastAsia="Times New Roman"/>
                <w:lang w:eastAsia="en-AU"/>
              </w:rPr>
            </w:pPr>
            <w:r w:rsidRPr="00130EA5">
              <w:rPr>
                <w:rFonts w:eastAsia="Times New Roman"/>
                <w:lang w:eastAsia="en-AU"/>
              </w:rPr>
              <w:t>Other injury, poisoning &amp; consequences of external causes n.o.s or n.e.c (including all other injuries to the body, spinal cord injury, multiple fractures, unspecified dislocations, sprains, strains, fractures, burns, frostbite, toxic effects of substances of nonmedical source, complications of surgical &amp; medical care, joint replacements, THR/TKR)</w:t>
            </w:r>
          </w:p>
        </w:tc>
      </w:tr>
      <w:tr w:rsidR="001D0111" w14:paraId="0316AF40" w14:textId="77777777" w:rsidTr="00EE6430">
        <w:trPr>
          <w:trHeight w:val="307"/>
        </w:trPr>
        <w:tc>
          <w:tcPr>
            <w:tcW w:w="1951" w:type="dxa"/>
            <w:vMerge w:val="restart"/>
          </w:tcPr>
          <w:p w14:paraId="64FC74C2" w14:textId="77777777" w:rsidR="001D0111" w:rsidRDefault="001D0111" w:rsidP="00EE6430">
            <w:pPr>
              <w:rPr>
                <w:lang w:eastAsia="en-AU"/>
              </w:rPr>
            </w:pPr>
            <w:r w:rsidRPr="00AE0549">
              <w:rPr>
                <w:rFonts w:eastAsia="Times New Roman"/>
                <w:b/>
                <w:bCs/>
                <w:color w:val="000000"/>
                <w:lang w:eastAsia="en-AU"/>
              </w:rPr>
              <w:t>Symptoms &amp; signs n.o.s or n.e.c</w:t>
            </w:r>
          </w:p>
        </w:tc>
        <w:tc>
          <w:tcPr>
            <w:tcW w:w="851" w:type="dxa"/>
          </w:tcPr>
          <w:p w14:paraId="44181E2D" w14:textId="77777777" w:rsidR="001D0111" w:rsidRPr="00130EA5" w:rsidRDefault="001D0111" w:rsidP="00EE6430">
            <w:pPr>
              <w:rPr>
                <w:rFonts w:eastAsia="Times New Roman"/>
                <w:lang w:eastAsia="en-AU"/>
              </w:rPr>
            </w:pPr>
            <w:r w:rsidRPr="00130EA5">
              <w:rPr>
                <w:rFonts w:eastAsia="Times New Roman"/>
                <w:lang w:eastAsia="en-AU"/>
              </w:rPr>
              <w:t>1701</w:t>
            </w:r>
          </w:p>
        </w:tc>
        <w:tc>
          <w:tcPr>
            <w:tcW w:w="6520" w:type="dxa"/>
          </w:tcPr>
          <w:p w14:paraId="6C4A8D2C" w14:textId="77777777" w:rsidR="001D0111" w:rsidRPr="00130EA5" w:rsidRDefault="001D0111" w:rsidP="00EE6430">
            <w:pPr>
              <w:rPr>
                <w:rFonts w:eastAsia="Times New Roman"/>
                <w:lang w:eastAsia="en-AU"/>
              </w:rPr>
            </w:pPr>
            <w:r w:rsidRPr="00130EA5">
              <w:rPr>
                <w:rFonts w:eastAsia="Times New Roman"/>
                <w:lang w:eastAsia="en-AU"/>
              </w:rPr>
              <w:t>Abnormal blood-pressure reading, without diagnosis</w:t>
            </w:r>
          </w:p>
        </w:tc>
      </w:tr>
      <w:tr w:rsidR="001D0111" w14:paraId="618D656E" w14:textId="77777777" w:rsidTr="00EE6430">
        <w:trPr>
          <w:trHeight w:val="307"/>
        </w:trPr>
        <w:tc>
          <w:tcPr>
            <w:tcW w:w="1951" w:type="dxa"/>
            <w:vMerge/>
          </w:tcPr>
          <w:p w14:paraId="184DCAD9" w14:textId="77777777" w:rsidR="001D0111" w:rsidRDefault="001D0111" w:rsidP="00EE6430">
            <w:pPr>
              <w:rPr>
                <w:lang w:eastAsia="en-AU"/>
              </w:rPr>
            </w:pPr>
          </w:p>
        </w:tc>
        <w:tc>
          <w:tcPr>
            <w:tcW w:w="851" w:type="dxa"/>
          </w:tcPr>
          <w:p w14:paraId="7B6B9AD5" w14:textId="77777777" w:rsidR="001D0111" w:rsidRPr="00130EA5" w:rsidRDefault="001D0111" w:rsidP="00EE6430">
            <w:pPr>
              <w:rPr>
                <w:rFonts w:eastAsia="Times New Roman"/>
                <w:lang w:eastAsia="en-AU"/>
              </w:rPr>
            </w:pPr>
            <w:r w:rsidRPr="00130EA5">
              <w:rPr>
                <w:rFonts w:eastAsia="Times New Roman"/>
                <w:lang w:eastAsia="en-AU"/>
              </w:rPr>
              <w:t>1702</w:t>
            </w:r>
          </w:p>
        </w:tc>
        <w:tc>
          <w:tcPr>
            <w:tcW w:w="6520" w:type="dxa"/>
          </w:tcPr>
          <w:p w14:paraId="6A1FD077" w14:textId="77777777" w:rsidR="001D0111" w:rsidRPr="00130EA5" w:rsidRDefault="001D0111" w:rsidP="00EE6430">
            <w:pPr>
              <w:rPr>
                <w:rFonts w:eastAsia="Times New Roman"/>
                <w:lang w:eastAsia="en-AU"/>
              </w:rPr>
            </w:pPr>
            <w:r w:rsidRPr="00130EA5">
              <w:rPr>
                <w:rFonts w:eastAsia="Times New Roman"/>
                <w:lang w:eastAsia="en-AU"/>
              </w:rPr>
              <w:t>Cough</w:t>
            </w:r>
          </w:p>
        </w:tc>
      </w:tr>
      <w:tr w:rsidR="001D0111" w14:paraId="75F3C751" w14:textId="77777777" w:rsidTr="00EE6430">
        <w:trPr>
          <w:trHeight w:val="307"/>
        </w:trPr>
        <w:tc>
          <w:tcPr>
            <w:tcW w:w="1951" w:type="dxa"/>
            <w:vMerge/>
          </w:tcPr>
          <w:p w14:paraId="08792500" w14:textId="77777777" w:rsidR="001D0111" w:rsidRDefault="001D0111" w:rsidP="00EE6430">
            <w:pPr>
              <w:rPr>
                <w:lang w:eastAsia="en-AU"/>
              </w:rPr>
            </w:pPr>
          </w:p>
        </w:tc>
        <w:tc>
          <w:tcPr>
            <w:tcW w:w="851" w:type="dxa"/>
          </w:tcPr>
          <w:p w14:paraId="2A8D2407" w14:textId="77777777" w:rsidR="001D0111" w:rsidRPr="00130EA5" w:rsidRDefault="001D0111" w:rsidP="00EE6430">
            <w:pPr>
              <w:rPr>
                <w:rFonts w:eastAsia="Times New Roman"/>
                <w:lang w:eastAsia="en-AU"/>
              </w:rPr>
            </w:pPr>
            <w:r w:rsidRPr="00130EA5">
              <w:rPr>
                <w:rFonts w:eastAsia="Times New Roman"/>
                <w:lang w:eastAsia="en-AU"/>
              </w:rPr>
              <w:t>1703</w:t>
            </w:r>
          </w:p>
        </w:tc>
        <w:tc>
          <w:tcPr>
            <w:tcW w:w="6520" w:type="dxa"/>
          </w:tcPr>
          <w:p w14:paraId="03ABEEC6" w14:textId="77777777" w:rsidR="001D0111" w:rsidRPr="00130EA5" w:rsidRDefault="001D0111" w:rsidP="00EE6430">
            <w:pPr>
              <w:rPr>
                <w:rFonts w:eastAsia="Times New Roman"/>
                <w:lang w:eastAsia="en-AU"/>
              </w:rPr>
            </w:pPr>
            <w:r w:rsidRPr="00130EA5">
              <w:rPr>
                <w:rFonts w:eastAsia="Times New Roman"/>
                <w:lang w:eastAsia="en-AU"/>
              </w:rPr>
              <w:t>Breathing difficulties/shortness of breath</w:t>
            </w:r>
          </w:p>
        </w:tc>
      </w:tr>
      <w:tr w:rsidR="001D0111" w14:paraId="26B10B04" w14:textId="77777777" w:rsidTr="00EE6430">
        <w:trPr>
          <w:trHeight w:val="307"/>
        </w:trPr>
        <w:tc>
          <w:tcPr>
            <w:tcW w:w="1951" w:type="dxa"/>
            <w:vMerge/>
          </w:tcPr>
          <w:p w14:paraId="243260C5" w14:textId="77777777" w:rsidR="001D0111" w:rsidRDefault="001D0111" w:rsidP="00EE6430">
            <w:pPr>
              <w:rPr>
                <w:lang w:eastAsia="en-AU"/>
              </w:rPr>
            </w:pPr>
          </w:p>
        </w:tc>
        <w:tc>
          <w:tcPr>
            <w:tcW w:w="851" w:type="dxa"/>
          </w:tcPr>
          <w:p w14:paraId="3BB7203C" w14:textId="77777777" w:rsidR="001D0111" w:rsidRPr="00130EA5" w:rsidRDefault="001D0111" w:rsidP="00EE6430">
            <w:pPr>
              <w:rPr>
                <w:rFonts w:eastAsia="Times New Roman"/>
                <w:lang w:eastAsia="en-AU"/>
              </w:rPr>
            </w:pPr>
            <w:r w:rsidRPr="00130EA5">
              <w:rPr>
                <w:rFonts w:eastAsia="Times New Roman"/>
                <w:lang w:eastAsia="en-AU"/>
              </w:rPr>
              <w:t>1704</w:t>
            </w:r>
          </w:p>
        </w:tc>
        <w:tc>
          <w:tcPr>
            <w:tcW w:w="6520" w:type="dxa"/>
          </w:tcPr>
          <w:p w14:paraId="7B5C8040" w14:textId="77777777" w:rsidR="001D0111" w:rsidRPr="00130EA5" w:rsidRDefault="001D0111" w:rsidP="00EE6430">
            <w:pPr>
              <w:rPr>
                <w:rFonts w:eastAsia="Times New Roman"/>
                <w:lang w:eastAsia="en-AU"/>
              </w:rPr>
            </w:pPr>
            <w:r w:rsidRPr="00130EA5">
              <w:rPr>
                <w:rFonts w:eastAsia="Times New Roman"/>
                <w:lang w:eastAsia="en-AU"/>
              </w:rPr>
              <w:t>Pain</w:t>
            </w:r>
          </w:p>
        </w:tc>
      </w:tr>
      <w:tr w:rsidR="001D0111" w14:paraId="36D8C95A" w14:textId="77777777" w:rsidTr="00EE6430">
        <w:trPr>
          <w:trHeight w:val="307"/>
        </w:trPr>
        <w:tc>
          <w:tcPr>
            <w:tcW w:w="1951" w:type="dxa"/>
            <w:vMerge/>
          </w:tcPr>
          <w:p w14:paraId="7100645A" w14:textId="77777777" w:rsidR="001D0111" w:rsidRDefault="001D0111" w:rsidP="00EE6430">
            <w:pPr>
              <w:rPr>
                <w:lang w:eastAsia="en-AU"/>
              </w:rPr>
            </w:pPr>
          </w:p>
        </w:tc>
        <w:tc>
          <w:tcPr>
            <w:tcW w:w="851" w:type="dxa"/>
          </w:tcPr>
          <w:p w14:paraId="3716D0F9" w14:textId="77777777" w:rsidR="001D0111" w:rsidRPr="00130EA5" w:rsidRDefault="001D0111" w:rsidP="00EE6430">
            <w:pPr>
              <w:rPr>
                <w:rFonts w:eastAsia="Times New Roman"/>
                <w:lang w:eastAsia="en-AU"/>
              </w:rPr>
            </w:pPr>
            <w:r w:rsidRPr="00130EA5">
              <w:rPr>
                <w:rFonts w:eastAsia="Times New Roman"/>
                <w:lang w:eastAsia="en-AU"/>
              </w:rPr>
              <w:t>1705</w:t>
            </w:r>
          </w:p>
        </w:tc>
        <w:tc>
          <w:tcPr>
            <w:tcW w:w="6520" w:type="dxa"/>
          </w:tcPr>
          <w:p w14:paraId="015BB91A" w14:textId="77777777" w:rsidR="001D0111" w:rsidRPr="00130EA5" w:rsidRDefault="001D0111" w:rsidP="00EE6430">
            <w:pPr>
              <w:rPr>
                <w:rFonts w:eastAsia="Times New Roman"/>
                <w:lang w:eastAsia="en-AU"/>
              </w:rPr>
            </w:pPr>
            <w:r w:rsidRPr="00130EA5">
              <w:rPr>
                <w:rFonts w:eastAsia="Times New Roman"/>
                <w:lang w:eastAsia="en-AU"/>
              </w:rPr>
              <w:t>Nausea &amp; vomiting</w:t>
            </w:r>
          </w:p>
        </w:tc>
      </w:tr>
      <w:tr w:rsidR="001D0111" w14:paraId="49705822" w14:textId="77777777" w:rsidTr="00EE6430">
        <w:trPr>
          <w:trHeight w:val="307"/>
        </w:trPr>
        <w:tc>
          <w:tcPr>
            <w:tcW w:w="1951" w:type="dxa"/>
            <w:vMerge/>
          </w:tcPr>
          <w:p w14:paraId="35B1504C" w14:textId="77777777" w:rsidR="001D0111" w:rsidRDefault="001D0111" w:rsidP="00EE6430">
            <w:pPr>
              <w:rPr>
                <w:lang w:eastAsia="en-AU"/>
              </w:rPr>
            </w:pPr>
          </w:p>
        </w:tc>
        <w:tc>
          <w:tcPr>
            <w:tcW w:w="851" w:type="dxa"/>
          </w:tcPr>
          <w:p w14:paraId="6E62474D" w14:textId="77777777" w:rsidR="001D0111" w:rsidRPr="00130EA5" w:rsidRDefault="001D0111" w:rsidP="00EE6430">
            <w:pPr>
              <w:rPr>
                <w:rFonts w:eastAsia="Times New Roman"/>
                <w:lang w:eastAsia="en-AU"/>
              </w:rPr>
            </w:pPr>
            <w:r w:rsidRPr="00130EA5">
              <w:rPr>
                <w:rFonts w:eastAsia="Times New Roman"/>
                <w:lang w:eastAsia="en-AU"/>
              </w:rPr>
              <w:t>1706</w:t>
            </w:r>
          </w:p>
        </w:tc>
        <w:tc>
          <w:tcPr>
            <w:tcW w:w="6520" w:type="dxa"/>
          </w:tcPr>
          <w:p w14:paraId="4B56510E" w14:textId="77777777" w:rsidR="001D0111" w:rsidRPr="00130EA5" w:rsidRDefault="001D0111" w:rsidP="00EE6430">
            <w:pPr>
              <w:rPr>
                <w:rFonts w:eastAsia="Times New Roman"/>
                <w:lang w:eastAsia="en-AU"/>
              </w:rPr>
            </w:pPr>
            <w:r w:rsidRPr="00130EA5">
              <w:rPr>
                <w:rFonts w:eastAsia="Times New Roman"/>
                <w:lang w:eastAsia="en-AU"/>
              </w:rPr>
              <w:t>Dysphagia (difficulty in swallowing)</w:t>
            </w:r>
          </w:p>
        </w:tc>
      </w:tr>
      <w:tr w:rsidR="001D0111" w14:paraId="46765BAE" w14:textId="77777777" w:rsidTr="00EE6430">
        <w:trPr>
          <w:trHeight w:val="307"/>
        </w:trPr>
        <w:tc>
          <w:tcPr>
            <w:tcW w:w="1951" w:type="dxa"/>
            <w:vMerge/>
          </w:tcPr>
          <w:p w14:paraId="75F1E637" w14:textId="77777777" w:rsidR="001D0111" w:rsidRDefault="001D0111" w:rsidP="00EE6430">
            <w:pPr>
              <w:rPr>
                <w:lang w:eastAsia="en-AU"/>
              </w:rPr>
            </w:pPr>
          </w:p>
        </w:tc>
        <w:tc>
          <w:tcPr>
            <w:tcW w:w="851" w:type="dxa"/>
          </w:tcPr>
          <w:p w14:paraId="5C19D253" w14:textId="77777777" w:rsidR="001D0111" w:rsidRPr="00130EA5" w:rsidRDefault="001D0111" w:rsidP="00EE6430">
            <w:pPr>
              <w:rPr>
                <w:rFonts w:eastAsia="Times New Roman"/>
                <w:lang w:eastAsia="en-AU"/>
              </w:rPr>
            </w:pPr>
            <w:r w:rsidRPr="00130EA5">
              <w:rPr>
                <w:rFonts w:eastAsia="Times New Roman"/>
                <w:lang w:eastAsia="en-AU"/>
              </w:rPr>
              <w:t>1707</w:t>
            </w:r>
          </w:p>
        </w:tc>
        <w:tc>
          <w:tcPr>
            <w:tcW w:w="6520" w:type="dxa"/>
          </w:tcPr>
          <w:p w14:paraId="65A6AE37" w14:textId="77777777" w:rsidR="001D0111" w:rsidRPr="00130EA5" w:rsidRDefault="001D0111" w:rsidP="00EE6430">
            <w:pPr>
              <w:rPr>
                <w:rFonts w:eastAsia="Times New Roman"/>
                <w:lang w:eastAsia="en-AU"/>
              </w:rPr>
            </w:pPr>
            <w:r w:rsidRPr="00130EA5">
              <w:rPr>
                <w:rFonts w:eastAsia="Times New Roman"/>
                <w:lang w:eastAsia="en-AU"/>
              </w:rPr>
              <w:t>Bowel/faecal incontinence</w:t>
            </w:r>
          </w:p>
        </w:tc>
      </w:tr>
      <w:tr w:rsidR="001D0111" w14:paraId="5DB4F868" w14:textId="77777777" w:rsidTr="00EE6430">
        <w:trPr>
          <w:trHeight w:val="307"/>
        </w:trPr>
        <w:tc>
          <w:tcPr>
            <w:tcW w:w="1951" w:type="dxa"/>
            <w:vMerge/>
          </w:tcPr>
          <w:p w14:paraId="45A80B09" w14:textId="77777777" w:rsidR="001D0111" w:rsidRDefault="001D0111" w:rsidP="00EE6430">
            <w:pPr>
              <w:rPr>
                <w:lang w:eastAsia="en-AU"/>
              </w:rPr>
            </w:pPr>
          </w:p>
        </w:tc>
        <w:tc>
          <w:tcPr>
            <w:tcW w:w="851" w:type="dxa"/>
          </w:tcPr>
          <w:p w14:paraId="5ABC3687" w14:textId="77777777" w:rsidR="001D0111" w:rsidRPr="00130EA5" w:rsidRDefault="001D0111" w:rsidP="00EE6430">
            <w:pPr>
              <w:rPr>
                <w:rFonts w:eastAsia="Times New Roman"/>
                <w:lang w:eastAsia="en-AU"/>
              </w:rPr>
            </w:pPr>
            <w:r w:rsidRPr="00130EA5">
              <w:rPr>
                <w:rFonts w:eastAsia="Times New Roman"/>
                <w:lang w:eastAsia="en-AU"/>
              </w:rPr>
              <w:t>1708</w:t>
            </w:r>
          </w:p>
        </w:tc>
        <w:tc>
          <w:tcPr>
            <w:tcW w:w="6520" w:type="dxa"/>
          </w:tcPr>
          <w:p w14:paraId="0184C638" w14:textId="77777777" w:rsidR="001D0111" w:rsidRPr="00130EA5" w:rsidRDefault="001D0111" w:rsidP="00EE6430">
            <w:pPr>
              <w:rPr>
                <w:rFonts w:eastAsia="Times New Roman"/>
                <w:lang w:eastAsia="en-AU"/>
              </w:rPr>
            </w:pPr>
            <w:r w:rsidRPr="00130EA5">
              <w:rPr>
                <w:rFonts w:eastAsia="Times New Roman"/>
                <w:lang w:eastAsia="en-AU"/>
              </w:rPr>
              <w:t>Unspecified urinary incontinence</w:t>
            </w:r>
          </w:p>
        </w:tc>
      </w:tr>
      <w:tr w:rsidR="001D0111" w14:paraId="0F54565F" w14:textId="77777777" w:rsidTr="00EE6430">
        <w:trPr>
          <w:trHeight w:val="307"/>
        </w:trPr>
        <w:tc>
          <w:tcPr>
            <w:tcW w:w="1951" w:type="dxa"/>
            <w:vMerge/>
          </w:tcPr>
          <w:p w14:paraId="02AA921E" w14:textId="77777777" w:rsidR="001D0111" w:rsidRDefault="001D0111" w:rsidP="00EE6430">
            <w:pPr>
              <w:rPr>
                <w:lang w:eastAsia="en-AU"/>
              </w:rPr>
            </w:pPr>
          </w:p>
        </w:tc>
        <w:tc>
          <w:tcPr>
            <w:tcW w:w="851" w:type="dxa"/>
          </w:tcPr>
          <w:p w14:paraId="64B429CA" w14:textId="77777777" w:rsidR="001D0111" w:rsidRPr="00130EA5" w:rsidRDefault="001D0111" w:rsidP="00EE6430">
            <w:pPr>
              <w:rPr>
                <w:rFonts w:eastAsia="Times New Roman"/>
                <w:lang w:eastAsia="en-AU"/>
              </w:rPr>
            </w:pPr>
            <w:r w:rsidRPr="00130EA5">
              <w:rPr>
                <w:rFonts w:eastAsia="Times New Roman"/>
                <w:lang w:eastAsia="en-AU"/>
              </w:rPr>
              <w:t>1709</w:t>
            </w:r>
          </w:p>
        </w:tc>
        <w:tc>
          <w:tcPr>
            <w:tcW w:w="6520" w:type="dxa"/>
          </w:tcPr>
          <w:p w14:paraId="6EB4209F" w14:textId="77777777" w:rsidR="001D0111" w:rsidRPr="00130EA5" w:rsidRDefault="001D0111" w:rsidP="00EE6430">
            <w:pPr>
              <w:rPr>
                <w:rFonts w:eastAsia="Times New Roman"/>
                <w:lang w:eastAsia="en-AU"/>
              </w:rPr>
            </w:pPr>
            <w:r w:rsidRPr="00130EA5">
              <w:rPr>
                <w:rFonts w:eastAsia="Times New Roman"/>
                <w:lang w:eastAsia="en-AU"/>
              </w:rPr>
              <w:t>Retention of urine</w:t>
            </w:r>
          </w:p>
        </w:tc>
      </w:tr>
      <w:tr w:rsidR="001D0111" w14:paraId="07230D9A" w14:textId="77777777" w:rsidTr="00EE6430">
        <w:trPr>
          <w:trHeight w:val="307"/>
        </w:trPr>
        <w:tc>
          <w:tcPr>
            <w:tcW w:w="1951" w:type="dxa"/>
            <w:vMerge/>
          </w:tcPr>
          <w:p w14:paraId="31822F7D" w14:textId="77777777" w:rsidR="001D0111" w:rsidRDefault="001D0111" w:rsidP="00EE6430">
            <w:pPr>
              <w:rPr>
                <w:lang w:eastAsia="en-AU"/>
              </w:rPr>
            </w:pPr>
          </w:p>
        </w:tc>
        <w:tc>
          <w:tcPr>
            <w:tcW w:w="851" w:type="dxa"/>
          </w:tcPr>
          <w:p w14:paraId="6A6491FE" w14:textId="77777777" w:rsidR="001D0111" w:rsidRPr="00130EA5" w:rsidRDefault="001D0111" w:rsidP="00EE6430">
            <w:pPr>
              <w:rPr>
                <w:rFonts w:eastAsia="Times New Roman"/>
                <w:lang w:eastAsia="en-AU"/>
              </w:rPr>
            </w:pPr>
            <w:r w:rsidRPr="00130EA5">
              <w:rPr>
                <w:rFonts w:eastAsia="Times New Roman"/>
                <w:lang w:eastAsia="en-AU"/>
              </w:rPr>
              <w:t>1710</w:t>
            </w:r>
          </w:p>
        </w:tc>
        <w:tc>
          <w:tcPr>
            <w:tcW w:w="6520" w:type="dxa"/>
          </w:tcPr>
          <w:p w14:paraId="2F41B755" w14:textId="77777777" w:rsidR="001D0111" w:rsidRPr="00130EA5" w:rsidRDefault="001D0111" w:rsidP="00EE6430">
            <w:pPr>
              <w:rPr>
                <w:rFonts w:eastAsia="Times New Roman"/>
                <w:lang w:eastAsia="en-AU"/>
              </w:rPr>
            </w:pPr>
            <w:r w:rsidRPr="00130EA5">
              <w:rPr>
                <w:rFonts w:eastAsia="Times New Roman"/>
                <w:lang w:eastAsia="en-AU"/>
              </w:rPr>
              <w:t>Jaundice (unspecified)</w:t>
            </w:r>
          </w:p>
        </w:tc>
      </w:tr>
      <w:tr w:rsidR="001D0111" w14:paraId="768888B2" w14:textId="77777777" w:rsidTr="00EE6430">
        <w:trPr>
          <w:trHeight w:val="307"/>
        </w:trPr>
        <w:tc>
          <w:tcPr>
            <w:tcW w:w="1951" w:type="dxa"/>
            <w:vMerge/>
          </w:tcPr>
          <w:p w14:paraId="66CD78A0" w14:textId="77777777" w:rsidR="001D0111" w:rsidRDefault="001D0111" w:rsidP="00EE6430">
            <w:pPr>
              <w:rPr>
                <w:lang w:eastAsia="en-AU"/>
              </w:rPr>
            </w:pPr>
          </w:p>
        </w:tc>
        <w:tc>
          <w:tcPr>
            <w:tcW w:w="851" w:type="dxa"/>
          </w:tcPr>
          <w:p w14:paraId="73998E5A" w14:textId="77777777" w:rsidR="001D0111" w:rsidRPr="00130EA5" w:rsidRDefault="001D0111" w:rsidP="00EE6430">
            <w:pPr>
              <w:rPr>
                <w:rFonts w:eastAsia="Times New Roman"/>
                <w:lang w:eastAsia="en-AU"/>
              </w:rPr>
            </w:pPr>
            <w:r w:rsidRPr="00130EA5">
              <w:rPr>
                <w:rFonts w:eastAsia="Times New Roman"/>
                <w:lang w:eastAsia="en-AU"/>
              </w:rPr>
              <w:t>1711</w:t>
            </w:r>
          </w:p>
        </w:tc>
        <w:tc>
          <w:tcPr>
            <w:tcW w:w="6520" w:type="dxa"/>
          </w:tcPr>
          <w:p w14:paraId="64F7190A" w14:textId="77777777" w:rsidR="001D0111" w:rsidRPr="00130EA5" w:rsidRDefault="001D0111" w:rsidP="00EE6430">
            <w:pPr>
              <w:rPr>
                <w:rFonts w:eastAsia="Times New Roman"/>
                <w:lang w:eastAsia="en-AU"/>
              </w:rPr>
            </w:pPr>
            <w:r w:rsidRPr="00130EA5">
              <w:rPr>
                <w:rFonts w:eastAsia="Times New Roman"/>
                <w:lang w:eastAsia="en-AU"/>
              </w:rPr>
              <w:t>Disturbances of skin sensation (includes pins &amp; needles, tingling skin)</w:t>
            </w:r>
          </w:p>
        </w:tc>
      </w:tr>
      <w:tr w:rsidR="001D0111" w14:paraId="3DB28181" w14:textId="77777777" w:rsidTr="00EE6430">
        <w:trPr>
          <w:trHeight w:val="307"/>
        </w:trPr>
        <w:tc>
          <w:tcPr>
            <w:tcW w:w="1951" w:type="dxa"/>
            <w:vMerge/>
          </w:tcPr>
          <w:p w14:paraId="6EF0FC5D" w14:textId="77777777" w:rsidR="001D0111" w:rsidRDefault="001D0111" w:rsidP="00EE6430">
            <w:pPr>
              <w:rPr>
                <w:lang w:eastAsia="en-AU"/>
              </w:rPr>
            </w:pPr>
          </w:p>
        </w:tc>
        <w:tc>
          <w:tcPr>
            <w:tcW w:w="851" w:type="dxa"/>
          </w:tcPr>
          <w:p w14:paraId="2E0E649C" w14:textId="77777777" w:rsidR="001D0111" w:rsidRPr="00130EA5" w:rsidRDefault="001D0111" w:rsidP="00EE6430">
            <w:pPr>
              <w:rPr>
                <w:rFonts w:eastAsia="Times New Roman"/>
                <w:lang w:eastAsia="en-AU"/>
              </w:rPr>
            </w:pPr>
            <w:r w:rsidRPr="00130EA5">
              <w:rPr>
                <w:rFonts w:eastAsia="Times New Roman"/>
                <w:lang w:eastAsia="en-AU"/>
              </w:rPr>
              <w:t>1712</w:t>
            </w:r>
          </w:p>
        </w:tc>
        <w:tc>
          <w:tcPr>
            <w:tcW w:w="6520" w:type="dxa"/>
          </w:tcPr>
          <w:p w14:paraId="79369301" w14:textId="77777777" w:rsidR="001D0111" w:rsidRPr="00130EA5" w:rsidRDefault="001D0111" w:rsidP="00EE6430">
            <w:pPr>
              <w:rPr>
                <w:rFonts w:eastAsia="Times New Roman"/>
                <w:lang w:eastAsia="en-AU"/>
              </w:rPr>
            </w:pPr>
            <w:r w:rsidRPr="00130EA5">
              <w:rPr>
                <w:rFonts w:eastAsia="Times New Roman"/>
                <w:lang w:eastAsia="en-AU"/>
              </w:rPr>
              <w:t>Rash &amp; other nonspecific skin eruption</w:t>
            </w:r>
          </w:p>
        </w:tc>
      </w:tr>
      <w:tr w:rsidR="001D0111" w14:paraId="44206713" w14:textId="77777777" w:rsidTr="00EE6430">
        <w:trPr>
          <w:trHeight w:val="307"/>
        </w:trPr>
        <w:tc>
          <w:tcPr>
            <w:tcW w:w="1951" w:type="dxa"/>
            <w:vMerge/>
          </w:tcPr>
          <w:p w14:paraId="041EFA53" w14:textId="77777777" w:rsidR="001D0111" w:rsidRDefault="001D0111" w:rsidP="00EE6430">
            <w:pPr>
              <w:rPr>
                <w:lang w:eastAsia="en-AU"/>
              </w:rPr>
            </w:pPr>
          </w:p>
        </w:tc>
        <w:tc>
          <w:tcPr>
            <w:tcW w:w="851" w:type="dxa"/>
          </w:tcPr>
          <w:p w14:paraId="3375E811" w14:textId="77777777" w:rsidR="001D0111" w:rsidRPr="00130EA5" w:rsidRDefault="001D0111" w:rsidP="00EE6430">
            <w:pPr>
              <w:rPr>
                <w:rFonts w:eastAsia="Times New Roman"/>
                <w:lang w:eastAsia="en-AU"/>
              </w:rPr>
            </w:pPr>
            <w:r w:rsidRPr="00130EA5">
              <w:rPr>
                <w:rFonts w:eastAsia="Times New Roman"/>
                <w:lang w:eastAsia="en-AU"/>
              </w:rPr>
              <w:t>1713</w:t>
            </w:r>
          </w:p>
        </w:tc>
        <w:tc>
          <w:tcPr>
            <w:tcW w:w="6520" w:type="dxa"/>
          </w:tcPr>
          <w:p w14:paraId="4D54AA91" w14:textId="77777777" w:rsidR="001D0111" w:rsidRPr="00130EA5" w:rsidRDefault="001D0111" w:rsidP="00EE6430">
            <w:pPr>
              <w:rPr>
                <w:rFonts w:eastAsia="Times New Roman"/>
                <w:lang w:eastAsia="en-AU"/>
              </w:rPr>
            </w:pPr>
            <w:r w:rsidRPr="00130EA5">
              <w:rPr>
                <w:rFonts w:eastAsia="Times New Roman"/>
                <w:lang w:eastAsia="en-AU"/>
              </w:rPr>
              <w:t>Abnormal involuntary movements (includes abnormal head movements, tremor unspecified, cramp &amp; spasm, twitching n.o.s)</w:t>
            </w:r>
          </w:p>
        </w:tc>
      </w:tr>
      <w:tr w:rsidR="001D0111" w14:paraId="6CE3F902" w14:textId="77777777" w:rsidTr="00EE6430">
        <w:trPr>
          <w:trHeight w:val="307"/>
        </w:trPr>
        <w:tc>
          <w:tcPr>
            <w:tcW w:w="1951" w:type="dxa"/>
            <w:vMerge/>
          </w:tcPr>
          <w:p w14:paraId="2A1F1B0C" w14:textId="77777777" w:rsidR="001D0111" w:rsidRDefault="001D0111" w:rsidP="00EE6430">
            <w:pPr>
              <w:rPr>
                <w:lang w:eastAsia="en-AU"/>
              </w:rPr>
            </w:pPr>
          </w:p>
        </w:tc>
        <w:tc>
          <w:tcPr>
            <w:tcW w:w="851" w:type="dxa"/>
          </w:tcPr>
          <w:p w14:paraId="065D585B" w14:textId="77777777" w:rsidR="001D0111" w:rsidRPr="00130EA5" w:rsidRDefault="001D0111" w:rsidP="00EE6430">
            <w:pPr>
              <w:rPr>
                <w:rFonts w:eastAsia="Times New Roman"/>
                <w:lang w:eastAsia="en-AU"/>
              </w:rPr>
            </w:pPr>
            <w:r w:rsidRPr="00130EA5">
              <w:rPr>
                <w:rFonts w:eastAsia="Times New Roman"/>
                <w:lang w:eastAsia="en-AU"/>
              </w:rPr>
              <w:t>1714</w:t>
            </w:r>
          </w:p>
        </w:tc>
        <w:tc>
          <w:tcPr>
            <w:tcW w:w="6520" w:type="dxa"/>
          </w:tcPr>
          <w:p w14:paraId="461348FD" w14:textId="77777777" w:rsidR="001D0111" w:rsidRPr="00130EA5" w:rsidRDefault="001D0111" w:rsidP="00EE6430">
            <w:pPr>
              <w:rPr>
                <w:rFonts w:eastAsia="Times New Roman"/>
                <w:lang w:eastAsia="en-AU"/>
              </w:rPr>
            </w:pPr>
            <w:r w:rsidRPr="00130EA5">
              <w:rPr>
                <w:rFonts w:eastAsia="Times New Roman"/>
                <w:lang w:eastAsia="en-AU"/>
              </w:rPr>
              <w:t>Abnormalities of gait &amp; mobility (includes ataxic &amp; spastic gait, difficulty in walking n.e.c)</w:t>
            </w:r>
          </w:p>
        </w:tc>
      </w:tr>
      <w:tr w:rsidR="001D0111" w14:paraId="15BD6431" w14:textId="77777777" w:rsidTr="00EE6430">
        <w:trPr>
          <w:trHeight w:val="307"/>
        </w:trPr>
        <w:tc>
          <w:tcPr>
            <w:tcW w:w="1951" w:type="dxa"/>
            <w:vMerge/>
          </w:tcPr>
          <w:p w14:paraId="00D4BF89" w14:textId="77777777" w:rsidR="001D0111" w:rsidRDefault="001D0111" w:rsidP="00EE6430">
            <w:pPr>
              <w:rPr>
                <w:lang w:eastAsia="en-AU"/>
              </w:rPr>
            </w:pPr>
          </w:p>
        </w:tc>
        <w:tc>
          <w:tcPr>
            <w:tcW w:w="851" w:type="dxa"/>
          </w:tcPr>
          <w:p w14:paraId="7CC49D58" w14:textId="77777777" w:rsidR="001D0111" w:rsidRPr="00130EA5" w:rsidRDefault="001D0111" w:rsidP="00EE6430">
            <w:pPr>
              <w:rPr>
                <w:rFonts w:eastAsia="Times New Roman"/>
                <w:lang w:eastAsia="en-AU"/>
              </w:rPr>
            </w:pPr>
            <w:r w:rsidRPr="00130EA5">
              <w:rPr>
                <w:rFonts w:eastAsia="Times New Roman"/>
                <w:lang w:eastAsia="en-AU"/>
              </w:rPr>
              <w:t>1715</w:t>
            </w:r>
          </w:p>
        </w:tc>
        <w:tc>
          <w:tcPr>
            <w:tcW w:w="6520" w:type="dxa"/>
          </w:tcPr>
          <w:p w14:paraId="1DD52A1D" w14:textId="77777777" w:rsidR="001D0111" w:rsidRPr="00130EA5" w:rsidRDefault="001D0111" w:rsidP="00EE6430">
            <w:pPr>
              <w:rPr>
                <w:rFonts w:eastAsia="Times New Roman"/>
                <w:lang w:eastAsia="en-AU"/>
              </w:rPr>
            </w:pPr>
            <w:r w:rsidRPr="00130EA5">
              <w:rPr>
                <w:rFonts w:eastAsia="Times New Roman"/>
                <w:lang w:eastAsia="en-AU"/>
              </w:rPr>
              <w:t>Falls (frequent with unknown aetiology)</w:t>
            </w:r>
          </w:p>
        </w:tc>
      </w:tr>
      <w:tr w:rsidR="001D0111" w14:paraId="3E1D395F" w14:textId="77777777" w:rsidTr="00EE6430">
        <w:trPr>
          <w:trHeight w:val="307"/>
        </w:trPr>
        <w:tc>
          <w:tcPr>
            <w:tcW w:w="1951" w:type="dxa"/>
            <w:vMerge/>
          </w:tcPr>
          <w:p w14:paraId="1DB9747C" w14:textId="77777777" w:rsidR="001D0111" w:rsidRDefault="001D0111" w:rsidP="00EE6430">
            <w:pPr>
              <w:rPr>
                <w:lang w:eastAsia="en-AU"/>
              </w:rPr>
            </w:pPr>
          </w:p>
        </w:tc>
        <w:tc>
          <w:tcPr>
            <w:tcW w:w="851" w:type="dxa"/>
          </w:tcPr>
          <w:p w14:paraId="6EB673DD" w14:textId="77777777" w:rsidR="001D0111" w:rsidRPr="00130EA5" w:rsidRDefault="001D0111" w:rsidP="00EE6430">
            <w:pPr>
              <w:rPr>
                <w:rFonts w:eastAsia="Times New Roman"/>
                <w:lang w:eastAsia="en-AU"/>
              </w:rPr>
            </w:pPr>
            <w:r w:rsidRPr="00130EA5">
              <w:rPr>
                <w:rFonts w:eastAsia="Times New Roman"/>
                <w:lang w:eastAsia="en-AU"/>
              </w:rPr>
              <w:t>1716</w:t>
            </w:r>
          </w:p>
        </w:tc>
        <w:tc>
          <w:tcPr>
            <w:tcW w:w="6520" w:type="dxa"/>
          </w:tcPr>
          <w:p w14:paraId="6887D5AD" w14:textId="77777777" w:rsidR="001D0111" w:rsidRPr="00130EA5" w:rsidRDefault="001D0111" w:rsidP="00EE6430">
            <w:pPr>
              <w:rPr>
                <w:rFonts w:eastAsia="Times New Roman"/>
                <w:lang w:eastAsia="en-AU"/>
              </w:rPr>
            </w:pPr>
            <w:r w:rsidRPr="00130EA5">
              <w:rPr>
                <w:rFonts w:eastAsia="Times New Roman"/>
                <w:lang w:eastAsia="en-AU"/>
              </w:rPr>
              <w:t>Disorientation (confusion)</w:t>
            </w:r>
          </w:p>
        </w:tc>
      </w:tr>
      <w:tr w:rsidR="001D0111" w14:paraId="7B602778" w14:textId="77777777" w:rsidTr="00EE6430">
        <w:trPr>
          <w:trHeight w:val="307"/>
        </w:trPr>
        <w:tc>
          <w:tcPr>
            <w:tcW w:w="1951" w:type="dxa"/>
            <w:vMerge/>
          </w:tcPr>
          <w:p w14:paraId="022EBE18" w14:textId="77777777" w:rsidR="001D0111" w:rsidRDefault="001D0111" w:rsidP="00EE6430">
            <w:pPr>
              <w:rPr>
                <w:lang w:eastAsia="en-AU"/>
              </w:rPr>
            </w:pPr>
          </w:p>
        </w:tc>
        <w:tc>
          <w:tcPr>
            <w:tcW w:w="851" w:type="dxa"/>
          </w:tcPr>
          <w:p w14:paraId="563F4442" w14:textId="77777777" w:rsidR="001D0111" w:rsidRPr="00130EA5" w:rsidRDefault="001D0111" w:rsidP="00EE6430">
            <w:pPr>
              <w:rPr>
                <w:rFonts w:eastAsia="Times New Roman"/>
                <w:lang w:eastAsia="en-AU"/>
              </w:rPr>
            </w:pPr>
            <w:r w:rsidRPr="00130EA5">
              <w:rPr>
                <w:rFonts w:eastAsia="Times New Roman"/>
                <w:lang w:eastAsia="en-AU"/>
              </w:rPr>
              <w:t>1717</w:t>
            </w:r>
          </w:p>
        </w:tc>
        <w:tc>
          <w:tcPr>
            <w:tcW w:w="6520" w:type="dxa"/>
          </w:tcPr>
          <w:p w14:paraId="542A71E4" w14:textId="77777777" w:rsidR="001D0111" w:rsidRPr="00130EA5" w:rsidRDefault="001D0111" w:rsidP="00EE6430">
            <w:pPr>
              <w:rPr>
                <w:rFonts w:eastAsia="Times New Roman"/>
                <w:lang w:eastAsia="en-AU"/>
              </w:rPr>
            </w:pPr>
            <w:r w:rsidRPr="00130EA5">
              <w:rPr>
                <w:rFonts w:eastAsia="Times New Roman"/>
                <w:lang w:eastAsia="en-AU"/>
              </w:rPr>
              <w:t>Amnesia (memory disturbance, lack or loss)</w:t>
            </w:r>
          </w:p>
        </w:tc>
      </w:tr>
      <w:tr w:rsidR="001D0111" w14:paraId="0AD9C294" w14:textId="77777777" w:rsidTr="00EE6430">
        <w:trPr>
          <w:trHeight w:val="307"/>
        </w:trPr>
        <w:tc>
          <w:tcPr>
            <w:tcW w:w="1951" w:type="dxa"/>
            <w:vMerge/>
          </w:tcPr>
          <w:p w14:paraId="32D71929" w14:textId="77777777" w:rsidR="001D0111" w:rsidRDefault="001D0111" w:rsidP="00EE6430">
            <w:pPr>
              <w:rPr>
                <w:lang w:eastAsia="en-AU"/>
              </w:rPr>
            </w:pPr>
          </w:p>
        </w:tc>
        <w:tc>
          <w:tcPr>
            <w:tcW w:w="851" w:type="dxa"/>
          </w:tcPr>
          <w:p w14:paraId="00ED0966" w14:textId="77777777" w:rsidR="001D0111" w:rsidRPr="00130EA5" w:rsidRDefault="001D0111" w:rsidP="00EE6430">
            <w:pPr>
              <w:rPr>
                <w:rFonts w:eastAsia="Times New Roman"/>
                <w:lang w:eastAsia="en-AU"/>
              </w:rPr>
            </w:pPr>
            <w:r w:rsidRPr="00130EA5">
              <w:rPr>
                <w:rFonts w:eastAsia="Times New Roman"/>
                <w:lang w:eastAsia="en-AU"/>
              </w:rPr>
              <w:t>1718</w:t>
            </w:r>
          </w:p>
        </w:tc>
        <w:tc>
          <w:tcPr>
            <w:tcW w:w="6520" w:type="dxa"/>
          </w:tcPr>
          <w:p w14:paraId="208E36D1" w14:textId="77777777" w:rsidR="001D0111" w:rsidRPr="00130EA5" w:rsidRDefault="001D0111" w:rsidP="00EE6430">
            <w:pPr>
              <w:rPr>
                <w:rFonts w:eastAsia="Times New Roman"/>
                <w:lang w:eastAsia="en-AU"/>
              </w:rPr>
            </w:pPr>
            <w:r w:rsidRPr="00130EA5">
              <w:rPr>
                <w:rFonts w:eastAsia="Times New Roman"/>
                <w:lang w:eastAsia="en-AU"/>
              </w:rPr>
              <w:t>Dizziness &amp; giddiness (light-headedness, vertigo n.o.s)</w:t>
            </w:r>
          </w:p>
        </w:tc>
      </w:tr>
      <w:tr w:rsidR="001D0111" w14:paraId="54C2A759" w14:textId="77777777" w:rsidTr="00EE6430">
        <w:trPr>
          <w:trHeight w:val="307"/>
        </w:trPr>
        <w:tc>
          <w:tcPr>
            <w:tcW w:w="1951" w:type="dxa"/>
            <w:vMerge/>
          </w:tcPr>
          <w:p w14:paraId="5F0A4DCA" w14:textId="77777777" w:rsidR="001D0111" w:rsidRDefault="001D0111" w:rsidP="00EE6430">
            <w:pPr>
              <w:rPr>
                <w:lang w:eastAsia="en-AU"/>
              </w:rPr>
            </w:pPr>
          </w:p>
        </w:tc>
        <w:tc>
          <w:tcPr>
            <w:tcW w:w="851" w:type="dxa"/>
          </w:tcPr>
          <w:p w14:paraId="29573269" w14:textId="77777777" w:rsidR="001D0111" w:rsidRPr="00130EA5" w:rsidRDefault="001D0111" w:rsidP="00EE6430">
            <w:pPr>
              <w:rPr>
                <w:rFonts w:eastAsia="Times New Roman"/>
                <w:lang w:eastAsia="en-AU"/>
              </w:rPr>
            </w:pPr>
            <w:r w:rsidRPr="00130EA5">
              <w:rPr>
                <w:rFonts w:eastAsia="Times New Roman"/>
                <w:lang w:eastAsia="en-AU"/>
              </w:rPr>
              <w:t>1719</w:t>
            </w:r>
          </w:p>
        </w:tc>
        <w:tc>
          <w:tcPr>
            <w:tcW w:w="6520" w:type="dxa"/>
          </w:tcPr>
          <w:p w14:paraId="1135B738" w14:textId="77777777" w:rsidR="001D0111" w:rsidRPr="00130EA5" w:rsidRDefault="001D0111" w:rsidP="00EE6430">
            <w:pPr>
              <w:rPr>
                <w:rFonts w:eastAsia="Times New Roman"/>
                <w:lang w:eastAsia="en-AU"/>
              </w:rPr>
            </w:pPr>
            <w:r w:rsidRPr="00130EA5">
              <w:rPr>
                <w:rFonts w:eastAsia="Times New Roman"/>
                <w:lang w:eastAsia="en-AU"/>
              </w:rPr>
              <w:t>Restlessness &amp; agitation</w:t>
            </w:r>
          </w:p>
        </w:tc>
      </w:tr>
      <w:tr w:rsidR="001D0111" w14:paraId="27A72D40" w14:textId="77777777" w:rsidTr="00EE6430">
        <w:trPr>
          <w:trHeight w:val="307"/>
        </w:trPr>
        <w:tc>
          <w:tcPr>
            <w:tcW w:w="1951" w:type="dxa"/>
            <w:vMerge/>
          </w:tcPr>
          <w:p w14:paraId="4A9AF086" w14:textId="77777777" w:rsidR="001D0111" w:rsidRDefault="001D0111" w:rsidP="00EE6430">
            <w:pPr>
              <w:rPr>
                <w:lang w:eastAsia="en-AU"/>
              </w:rPr>
            </w:pPr>
          </w:p>
        </w:tc>
        <w:tc>
          <w:tcPr>
            <w:tcW w:w="851" w:type="dxa"/>
          </w:tcPr>
          <w:p w14:paraId="350A33CD" w14:textId="77777777" w:rsidR="001D0111" w:rsidRPr="00130EA5" w:rsidRDefault="001D0111" w:rsidP="00EE6430">
            <w:pPr>
              <w:rPr>
                <w:rFonts w:eastAsia="Times New Roman"/>
                <w:lang w:eastAsia="en-AU"/>
              </w:rPr>
            </w:pPr>
            <w:r w:rsidRPr="00130EA5">
              <w:rPr>
                <w:rFonts w:eastAsia="Times New Roman"/>
                <w:lang w:eastAsia="en-AU"/>
              </w:rPr>
              <w:t>1720</w:t>
            </w:r>
          </w:p>
        </w:tc>
        <w:tc>
          <w:tcPr>
            <w:tcW w:w="6520" w:type="dxa"/>
          </w:tcPr>
          <w:p w14:paraId="63720142" w14:textId="77777777" w:rsidR="001D0111" w:rsidRPr="00130EA5" w:rsidRDefault="001D0111" w:rsidP="00EE6430">
            <w:pPr>
              <w:rPr>
                <w:rFonts w:eastAsia="Times New Roman"/>
                <w:lang w:eastAsia="en-AU"/>
              </w:rPr>
            </w:pPr>
            <w:r w:rsidRPr="00130EA5">
              <w:rPr>
                <w:rFonts w:eastAsia="Times New Roman"/>
                <w:lang w:eastAsia="en-AU"/>
              </w:rPr>
              <w:t>Grief and loss</w:t>
            </w:r>
          </w:p>
        </w:tc>
      </w:tr>
      <w:tr w:rsidR="001D0111" w14:paraId="74BA3F19" w14:textId="77777777" w:rsidTr="00EE6430">
        <w:trPr>
          <w:trHeight w:val="307"/>
        </w:trPr>
        <w:tc>
          <w:tcPr>
            <w:tcW w:w="1951" w:type="dxa"/>
            <w:vMerge/>
          </w:tcPr>
          <w:p w14:paraId="537FB5C8" w14:textId="77777777" w:rsidR="001D0111" w:rsidRDefault="001D0111" w:rsidP="00EE6430">
            <w:pPr>
              <w:rPr>
                <w:lang w:eastAsia="en-AU"/>
              </w:rPr>
            </w:pPr>
          </w:p>
        </w:tc>
        <w:tc>
          <w:tcPr>
            <w:tcW w:w="851" w:type="dxa"/>
          </w:tcPr>
          <w:p w14:paraId="656DA913" w14:textId="77777777" w:rsidR="001D0111" w:rsidRPr="00130EA5" w:rsidRDefault="001D0111" w:rsidP="00EE6430">
            <w:pPr>
              <w:rPr>
                <w:rFonts w:eastAsia="Times New Roman"/>
                <w:lang w:eastAsia="en-AU"/>
              </w:rPr>
            </w:pPr>
            <w:r w:rsidRPr="00130EA5">
              <w:rPr>
                <w:rFonts w:eastAsia="Times New Roman"/>
                <w:lang w:eastAsia="en-AU"/>
              </w:rPr>
              <w:t>1721</w:t>
            </w:r>
          </w:p>
        </w:tc>
        <w:tc>
          <w:tcPr>
            <w:tcW w:w="6520" w:type="dxa"/>
          </w:tcPr>
          <w:p w14:paraId="3AFC1B90" w14:textId="77777777" w:rsidR="001D0111" w:rsidRPr="00130EA5" w:rsidRDefault="001D0111" w:rsidP="00EE6430">
            <w:pPr>
              <w:rPr>
                <w:rFonts w:eastAsia="Times New Roman"/>
                <w:lang w:eastAsia="en-AU"/>
              </w:rPr>
            </w:pPr>
            <w:r w:rsidRPr="00130EA5">
              <w:rPr>
                <w:rFonts w:eastAsia="Times New Roman"/>
                <w:lang w:eastAsia="en-AU"/>
              </w:rPr>
              <w:t>Irritability &amp; anger</w:t>
            </w:r>
          </w:p>
        </w:tc>
      </w:tr>
      <w:tr w:rsidR="001D0111" w14:paraId="67B0CC21" w14:textId="77777777" w:rsidTr="00EE6430">
        <w:trPr>
          <w:trHeight w:val="307"/>
        </w:trPr>
        <w:tc>
          <w:tcPr>
            <w:tcW w:w="1951" w:type="dxa"/>
            <w:vMerge/>
          </w:tcPr>
          <w:p w14:paraId="28138F7B" w14:textId="77777777" w:rsidR="001D0111" w:rsidRDefault="001D0111" w:rsidP="00EE6430">
            <w:pPr>
              <w:rPr>
                <w:lang w:eastAsia="en-AU"/>
              </w:rPr>
            </w:pPr>
          </w:p>
        </w:tc>
        <w:tc>
          <w:tcPr>
            <w:tcW w:w="851" w:type="dxa"/>
          </w:tcPr>
          <w:p w14:paraId="11741CA8" w14:textId="77777777" w:rsidR="001D0111" w:rsidRPr="00130EA5" w:rsidRDefault="001D0111" w:rsidP="00EE6430">
            <w:pPr>
              <w:rPr>
                <w:rFonts w:eastAsia="Times New Roman"/>
                <w:lang w:eastAsia="en-AU"/>
              </w:rPr>
            </w:pPr>
            <w:r w:rsidRPr="00130EA5">
              <w:rPr>
                <w:rFonts w:eastAsia="Times New Roman"/>
                <w:lang w:eastAsia="en-AU"/>
              </w:rPr>
              <w:t>1722</w:t>
            </w:r>
          </w:p>
        </w:tc>
        <w:tc>
          <w:tcPr>
            <w:tcW w:w="6520" w:type="dxa"/>
          </w:tcPr>
          <w:p w14:paraId="2E7C0AA3" w14:textId="77777777" w:rsidR="001D0111" w:rsidRPr="00130EA5" w:rsidRDefault="001D0111" w:rsidP="00EE6430">
            <w:pPr>
              <w:rPr>
                <w:rFonts w:eastAsia="Times New Roman"/>
                <w:lang w:eastAsia="en-AU"/>
              </w:rPr>
            </w:pPr>
            <w:r w:rsidRPr="00130EA5">
              <w:rPr>
                <w:rFonts w:eastAsia="Times New Roman"/>
                <w:lang w:eastAsia="en-AU"/>
              </w:rPr>
              <w:t>Hostility</w:t>
            </w:r>
          </w:p>
        </w:tc>
      </w:tr>
      <w:tr w:rsidR="001D0111" w14:paraId="6FC278B1" w14:textId="77777777" w:rsidTr="00EE6430">
        <w:trPr>
          <w:trHeight w:val="307"/>
        </w:trPr>
        <w:tc>
          <w:tcPr>
            <w:tcW w:w="1951" w:type="dxa"/>
            <w:vMerge/>
          </w:tcPr>
          <w:p w14:paraId="049401AE" w14:textId="77777777" w:rsidR="001D0111" w:rsidRDefault="001D0111" w:rsidP="00EE6430">
            <w:pPr>
              <w:rPr>
                <w:lang w:eastAsia="en-AU"/>
              </w:rPr>
            </w:pPr>
          </w:p>
        </w:tc>
        <w:tc>
          <w:tcPr>
            <w:tcW w:w="851" w:type="dxa"/>
          </w:tcPr>
          <w:p w14:paraId="3D113512" w14:textId="77777777" w:rsidR="001D0111" w:rsidRPr="00130EA5" w:rsidRDefault="001D0111" w:rsidP="00EE6430">
            <w:pPr>
              <w:rPr>
                <w:rFonts w:eastAsia="Times New Roman"/>
                <w:lang w:eastAsia="en-AU"/>
              </w:rPr>
            </w:pPr>
            <w:r w:rsidRPr="00130EA5">
              <w:rPr>
                <w:rFonts w:eastAsia="Times New Roman"/>
                <w:lang w:eastAsia="en-AU"/>
              </w:rPr>
              <w:t>1723</w:t>
            </w:r>
          </w:p>
        </w:tc>
        <w:tc>
          <w:tcPr>
            <w:tcW w:w="6520" w:type="dxa"/>
          </w:tcPr>
          <w:p w14:paraId="582DCA9B" w14:textId="77777777" w:rsidR="001D0111" w:rsidRPr="00130EA5" w:rsidRDefault="001D0111" w:rsidP="00EE6430">
            <w:pPr>
              <w:rPr>
                <w:rFonts w:eastAsia="Times New Roman"/>
                <w:lang w:eastAsia="en-AU"/>
              </w:rPr>
            </w:pPr>
            <w:r w:rsidRPr="00130EA5">
              <w:rPr>
                <w:rFonts w:eastAsia="Times New Roman"/>
                <w:lang w:eastAsia="en-AU"/>
              </w:rPr>
              <w:t>Physical violence</w:t>
            </w:r>
          </w:p>
        </w:tc>
      </w:tr>
      <w:tr w:rsidR="001D0111" w14:paraId="64BCA844" w14:textId="77777777" w:rsidTr="00EE6430">
        <w:trPr>
          <w:trHeight w:val="307"/>
        </w:trPr>
        <w:tc>
          <w:tcPr>
            <w:tcW w:w="1951" w:type="dxa"/>
            <w:vMerge/>
          </w:tcPr>
          <w:p w14:paraId="129D1D15" w14:textId="77777777" w:rsidR="001D0111" w:rsidRDefault="001D0111" w:rsidP="00EE6430">
            <w:pPr>
              <w:rPr>
                <w:lang w:eastAsia="en-AU"/>
              </w:rPr>
            </w:pPr>
          </w:p>
        </w:tc>
        <w:tc>
          <w:tcPr>
            <w:tcW w:w="851" w:type="dxa"/>
          </w:tcPr>
          <w:p w14:paraId="30716EFE" w14:textId="77777777" w:rsidR="001D0111" w:rsidRPr="00130EA5" w:rsidRDefault="001D0111" w:rsidP="00EE6430">
            <w:pPr>
              <w:rPr>
                <w:rFonts w:eastAsia="Times New Roman"/>
                <w:lang w:eastAsia="en-AU"/>
              </w:rPr>
            </w:pPr>
            <w:r w:rsidRPr="00130EA5">
              <w:rPr>
                <w:rFonts w:eastAsia="Times New Roman"/>
                <w:lang w:eastAsia="en-AU"/>
              </w:rPr>
              <w:t>1724</w:t>
            </w:r>
          </w:p>
        </w:tc>
        <w:tc>
          <w:tcPr>
            <w:tcW w:w="6520" w:type="dxa"/>
          </w:tcPr>
          <w:p w14:paraId="0ABBE13D" w14:textId="77777777" w:rsidR="001D0111" w:rsidRPr="00130EA5" w:rsidRDefault="001D0111" w:rsidP="00EE6430">
            <w:pPr>
              <w:rPr>
                <w:rFonts w:eastAsia="Times New Roman"/>
                <w:lang w:eastAsia="en-AU"/>
              </w:rPr>
            </w:pPr>
            <w:r w:rsidRPr="00130EA5">
              <w:rPr>
                <w:rFonts w:eastAsia="Times New Roman"/>
                <w:lang w:eastAsia="en-AU"/>
              </w:rPr>
              <w:t>Slowness &amp; poor responsiveness</w:t>
            </w:r>
          </w:p>
        </w:tc>
      </w:tr>
      <w:tr w:rsidR="001D0111" w14:paraId="3493A773" w14:textId="77777777" w:rsidTr="00EE6430">
        <w:trPr>
          <w:trHeight w:val="307"/>
        </w:trPr>
        <w:tc>
          <w:tcPr>
            <w:tcW w:w="1951" w:type="dxa"/>
            <w:vMerge/>
          </w:tcPr>
          <w:p w14:paraId="34902101" w14:textId="77777777" w:rsidR="001D0111" w:rsidRDefault="001D0111" w:rsidP="00EE6430">
            <w:pPr>
              <w:rPr>
                <w:lang w:eastAsia="en-AU"/>
              </w:rPr>
            </w:pPr>
          </w:p>
        </w:tc>
        <w:tc>
          <w:tcPr>
            <w:tcW w:w="851" w:type="dxa"/>
          </w:tcPr>
          <w:p w14:paraId="184EF736" w14:textId="77777777" w:rsidR="001D0111" w:rsidRPr="00130EA5" w:rsidRDefault="001D0111" w:rsidP="00EE6430">
            <w:pPr>
              <w:rPr>
                <w:rFonts w:eastAsia="Times New Roman"/>
                <w:lang w:eastAsia="en-AU"/>
              </w:rPr>
            </w:pPr>
            <w:r w:rsidRPr="00130EA5">
              <w:rPr>
                <w:rFonts w:eastAsia="Times New Roman"/>
                <w:lang w:eastAsia="en-AU"/>
              </w:rPr>
              <w:t>1725</w:t>
            </w:r>
          </w:p>
        </w:tc>
        <w:tc>
          <w:tcPr>
            <w:tcW w:w="6520" w:type="dxa"/>
          </w:tcPr>
          <w:p w14:paraId="286E8FE9" w14:textId="77777777" w:rsidR="001D0111" w:rsidRPr="00130EA5" w:rsidRDefault="001D0111" w:rsidP="00EE6430">
            <w:pPr>
              <w:rPr>
                <w:rFonts w:eastAsia="Times New Roman"/>
                <w:lang w:eastAsia="en-AU"/>
              </w:rPr>
            </w:pPr>
            <w:r w:rsidRPr="00130EA5">
              <w:rPr>
                <w:rFonts w:eastAsia="Times New Roman"/>
                <w:lang w:eastAsia="en-AU"/>
              </w:rPr>
              <w:t>Speech &amp; voice disturbances (includes aphasia, dysphasia)</w:t>
            </w:r>
          </w:p>
        </w:tc>
      </w:tr>
      <w:tr w:rsidR="001D0111" w14:paraId="3ECBF5F8" w14:textId="77777777" w:rsidTr="00EE6430">
        <w:trPr>
          <w:trHeight w:val="307"/>
        </w:trPr>
        <w:tc>
          <w:tcPr>
            <w:tcW w:w="1951" w:type="dxa"/>
            <w:vMerge/>
          </w:tcPr>
          <w:p w14:paraId="1F8BBD66" w14:textId="77777777" w:rsidR="001D0111" w:rsidRDefault="001D0111" w:rsidP="00EE6430">
            <w:pPr>
              <w:rPr>
                <w:lang w:eastAsia="en-AU"/>
              </w:rPr>
            </w:pPr>
          </w:p>
        </w:tc>
        <w:tc>
          <w:tcPr>
            <w:tcW w:w="851" w:type="dxa"/>
          </w:tcPr>
          <w:p w14:paraId="4EEDA4A1" w14:textId="77777777" w:rsidR="001D0111" w:rsidRPr="00130EA5" w:rsidRDefault="001D0111" w:rsidP="00EE6430">
            <w:pPr>
              <w:rPr>
                <w:rFonts w:eastAsia="Times New Roman"/>
                <w:lang w:eastAsia="en-AU"/>
              </w:rPr>
            </w:pPr>
            <w:r w:rsidRPr="00130EA5">
              <w:rPr>
                <w:rFonts w:eastAsia="Times New Roman"/>
                <w:lang w:eastAsia="en-AU"/>
              </w:rPr>
              <w:t>1726</w:t>
            </w:r>
          </w:p>
        </w:tc>
        <w:tc>
          <w:tcPr>
            <w:tcW w:w="6520" w:type="dxa"/>
          </w:tcPr>
          <w:p w14:paraId="0DD1A5A2" w14:textId="77777777" w:rsidR="001D0111" w:rsidRPr="00130EA5" w:rsidRDefault="001D0111" w:rsidP="00EE6430">
            <w:pPr>
              <w:rPr>
                <w:rFonts w:eastAsia="Times New Roman"/>
                <w:lang w:eastAsia="en-AU"/>
              </w:rPr>
            </w:pPr>
            <w:r w:rsidRPr="00130EA5">
              <w:rPr>
                <w:rFonts w:eastAsia="Times New Roman"/>
                <w:lang w:eastAsia="en-AU"/>
              </w:rPr>
              <w:t>Headache</w:t>
            </w:r>
          </w:p>
        </w:tc>
      </w:tr>
      <w:tr w:rsidR="001D0111" w14:paraId="1235B0AD" w14:textId="77777777" w:rsidTr="00EE6430">
        <w:trPr>
          <w:trHeight w:val="307"/>
        </w:trPr>
        <w:tc>
          <w:tcPr>
            <w:tcW w:w="1951" w:type="dxa"/>
            <w:vMerge/>
          </w:tcPr>
          <w:p w14:paraId="31A7F4D3" w14:textId="77777777" w:rsidR="001D0111" w:rsidRDefault="001D0111" w:rsidP="00EE6430">
            <w:pPr>
              <w:rPr>
                <w:lang w:eastAsia="en-AU"/>
              </w:rPr>
            </w:pPr>
          </w:p>
        </w:tc>
        <w:tc>
          <w:tcPr>
            <w:tcW w:w="851" w:type="dxa"/>
          </w:tcPr>
          <w:p w14:paraId="1368124E" w14:textId="77777777" w:rsidR="001D0111" w:rsidRPr="00130EA5" w:rsidRDefault="001D0111" w:rsidP="00EE6430">
            <w:pPr>
              <w:rPr>
                <w:rFonts w:eastAsia="Times New Roman"/>
                <w:lang w:eastAsia="en-AU"/>
              </w:rPr>
            </w:pPr>
            <w:r w:rsidRPr="00130EA5">
              <w:rPr>
                <w:rFonts w:eastAsia="Times New Roman"/>
                <w:lang w:eastAsia="en-AU"/>
              </w:rPr>
              <w:t>1727</w:t>
            </w:r>
          </w:p>
        </w:tc>
        <w:tc>
          <w:tcPr>
            <w:tcW w:w="6520" w:type="dxa"/>
          </w:tcPr>
          <w:p w14:paraId="1A92F109" w14:textId="77777777" w:rsidR="001D0111" w:rsidRPr="00130EA5" w:rsidRDefault="001D0111" w:rsidP="00EE6430">
            <w:pPr>
              <w:rPr>
                <w:rFonts w:eastAsia="Times New Roman"/>
                <w:lang w:eastAsia="en-AU"/>
              </w:rPr>
            </w:pPr>
            <w:r w:rsidRPr="00130EA5">
              <w:rPr>
                <w:rFonts w:eastAsia="Times New Roman"/>
                <w:lang w:eastAsia="en-AU"/>
              </w:rPr>
              <w:t>Malaise &amp; fatigue (includes general physical deterioration, lethargy and tiredness)</w:t>
            </w:r>
          </w:p>
        </w:tc>
      </w:tr>
      <w:tr w:rsidR="001D0111" w14:paraId="7A941BB1" w14:textId="77777777" w:rsidTr="00EE6430">
        <w:trPr>
          <w:trHeight w:val="307"/>
        </w:trPr>
        <w:tc>
          <w:tcPr>
            <w:tcW w:w="1951" w:type="dxa"/>
            <w:vMerge/>
          </w:tcPr>
          <w:p w14:paraId="30C79E7C" w14:textId="77777777" w:rsidR="001D0111" w:rsidRDefault="001D0111" w:rsidP="00EE6430">
            <w:pPr>
              <w:rPr>
                <w:lang w:eastAsia="en-AU"/>
              </w:rPr>
            </w:pPr>
          </w:p>
        </w:tc>
        <w:tc>
          <w:tcPr>
            <w:tcW w:w="851" w:type="dxa"/>
          </w:tcPr>
          <w:p w14:paraId="7517D961" w14:textId="77777777" w:rsidR="001D0111" w:rsidRPr="00130EA5" w:rsidRDefault="001D0111" w:rsidP="00EE6430">
            <w:pPr>
              <w:rPr>
                <w:rFonts w:eastAsia="Times New Roman"/>
                <w:lang w:eastAsia="en-AU"/>
              </w:rPr>
            </w:pPr>
            <w:r w:rsidRPr="00130EA5">
              <w:rPr>
                <w:rFonts w:eastAsia="Times New Roman"/>
                <w:lang w:eastAsia="en-AU"/>
              </w:rPr>
              <w:t>1728</w:t>
            </w:r>
          </w:p>
        </w:tc>
        <w:tc>
          <w:tcPr>
            <w:tcW w:w="6520" w:type="dxa"/>
          </w:tcPr>
          <w:p w14:paraId="2EFB5261" w14:textId="77777777" w:rsidR="001D0111" w:rsidRPr="00130EA5" w:rsidRDefault="001D0111" w:rsidP="00EE6430">
            <w:pPr>
              <w:rPr>
                <w:rFonts w:eastAsia="Times New Roman"/>
                <w:lang w:eastAsia="en-AU"/>
              </w:rPr>
            </w:pPr>
            <w:r w:rsidRPr="00130EA5">
              <w:rPr>
                <w:rFonts w:eastAsia="Times New Roman"/>
                <w:lang w:eastAsia="en-AU"/>
              </w:rPr>
              <w:t>Blackouts, fainting, seizure</w:t>
            </w:r>
          </w:p>
        </w:tc>
      </w:tr>
      <w:tr w:rsidR="001D0111" w14:paraId="38B9CE33" w14:textId="77777777" w:rsidTr="00EE6430">
        <w:trPr>
          <w:trHeight w:val="307"/>
        </w:trPr>
        <w:tc>
          <w:tcPr>
            <w:tcW w:w="1951" w:type="dxa"/>
            <w:vMerge/>
          </w:tcPr>
          <w:p w14:paraId="1EF747F2" w14:textId="77777777" w:rsidR="001D0111" w:rsidRDefault="001D0111" w:rsidP="00EE6430">
            <w:pPr>
              <w:rPr>
                <w:lang w:eastAsia="en-AU"/>
              </w:rPr>
            </w:pPr>
          </w:p>
        </w:tc>
        <w:tc>
          <w:tcPr>
            <w:tcW w:w="851" w:type="dxa"/>
          </w:tcPr>
          <w:p w14:paraId="0F8FBF19" w14:textId="77777777" w:rsidR="001D0111" w:rsidRPr="00130EA5" w:rsidRDefault="001D0111" w:rsidP="00EE6430">
            <w:pPr>
              <w:rPr>
                <w:rFonts w:eastAsia="Times New Roman"/>
                <w:lang w:eastAsia="en-AU"/>
              </w:rPr>
            </w:pPr>
            <w:r w:rsidRPr="00130EA5">
              <w:rPr>
                <w:rFonts w:eastAsia="Times New Roman"/>
                <w:lang w:eastAsia="en-AU"/>
              </w:rPr>
              <w:t>1729</w:t>
            </w:r>
          </w:p>
        </w:tc>
        <w:tc>
          <w:tcPr>
            <w:tcW w:w="6520" w:type="dxa"/>
          </w:tcPr>
          <w:p w14:paraId="18A2CDB1" w14:textId="77777777" w:rsidR="001D0111" w:rsidRPr="00130EA5" w:rsidRDefault="001D0111" w:rsidP="00EE6430">
            <w:pPr>
              <w:rPr>
                <w:rFonts w:eastAsia="Times New Roman"/>
                <w:lang w:eastAsia="en-AU"/>
              </w:rPr>
            </w:pPr>
            <w:r w:rsidRPr="00130EA5">
              <w:rPr>
                <w:rFonts w:eastAsia="Times New Roman"/>
                <w:lang w:eastAsia="en-AU"/>
              </w:rPr>
              <w:t>Oedema n.e.c (includes fluid retention n.o.s)</w:t>
            </w:r>
          </w:p>
        </w:tc>
      </w:tr>
      <w:tr w:rsidR="001D0111" w14:paraId="05313D38" w14:textId="77777777" w:rsidTr="00EE6430">
        <w:trPr>
          <w:trHeight w:val="307"/>
        </w:trPr>
        <w:tc>
          <w:tcPr>
            <w:tcW w:w="1951" w:type="dxa"/>
            <w:vMerge/>
          </w:tcPr>
          <w:p w14:paraId="4B285EA2" w14:textId="77777777" w:rsidR="001D0111" w:rsidRDefault="001D0111" w:rsidP="00EE6430">
            <w:pPr>
              <w:rPr>
                <w:lang w:eastAsia="en-AU"/>
              </w:rPr>
            </w:pPr>
          </w:p>
        </w:tc>
        <w:tc>
          <w:tcPr>
            <w:tcW w:w="851" w:type="dxa"/>
          </w:tcPr>
          <w:p w14:paraId="66C33A1A" w14:textId="77777777" w:rsidR="001D0111" w:rsidRPr="00130EA5" w:rsidRDefault="001D0111" w:rsidP="00EE6430">
            <w:pPr>
              <w:rPr>
                <w:rFonts w:eastAsia="Times New Roman"/>
                <w:lang w:eastAsia="en-AU"/>
              </w:rPr>
            </w:pPr>
            <w:r w:rsidRPr="00130EA5">
              <w:rPr>
                <w:rFonts w:eastAsia="Times New Roman"/>
                <w:lang w:eastAsia="en-AU"/>
              </w:rPr>
              <w:t>1730</w:t>
            </w:r>
          </w:p>
        </w:tc>
        <w:tc>
          <w:tcPr>
            <w:tcW w:w="6520" w:type="dxa"/>
          </w:tcPr>
          <w:p w14:paraId="6A98DBB2" w14:textId="77777777" w:rsidR="001D0111" w:rsidRPr="00130EA5" w:rsidRDefault="001D0111" w:rsidP="00EE6430">
            <w:pPr>
              <w:rPr>
                <w:rFonts w:eastAsia="Times New Roman"/>
                <w:lang w:eastAsia="en-AU"/>
              </w:rPr>
            </w:pPr>
            <w:r w:rsidRPr="00130EA5">
              <w:rPr>
                <w:rFonts w:eastAsia="Times New Roman"/>
                <w:lang w:eastAsia="en-AU"/>
              </w:rPr>
              <w:t>Symptoms &amp; signs concerning food &amp; fluid intake (includes loss of appetite, excessive eating &amp; thirst, abnormal weight loss &amp; gain)</w:t>
            </w:r>
          </w:p>
        </w:tc>
      </w:tr>
      <w:tr w:rsidR="001D0111" w14:paraId="5EABA595" w14:textId="77777777" w:rsidTr="00EE6430">
        <w:trPr>
          <w:trHeight w:val="307"/>
        </w:trPr>
        <w:tc>
          <w:tcPr>
            <w:tcW w:w="1951" w:type="dxa"/>
            <w:vMerge/>
          </w:tcPr>
          <w:p w14:paraId="4D0642FE" w14:textId="77777777" w:rsidR="001D0111" w:rsidRDefault="001D0111" w:rsidP="00EE6430">
            <w:pPr>
              <w:rPr>
                <w:lang w:eastAsia="en-AU"/>
              </w:rPr>
            </w:pPr>
          </w:p>
        </w:tc>
        <w:tc>
          <w:tcPr>
            <w:tcW w:w="851" w:type="dxa"/>
          </w:tcPr>
          <w:p w14:paraId="0444E637" w14:textId="77777777" w:rsidR="001D0111" w:rsidRPr="00130EA5" w:rsidRDefault="001D0111" w:rsidP="00EE6430">
            <w:pPr>
              <w:rPr>
                <w:rFonts w:eastAsia="Times New Roman"/>
                <w:lang w:eastAsia="en-AU"/>
              </w:rPr>
            </w:pPr>
            <w:r w:rsidRPr="00130EA5">
              <w:rPr>
                <w:rFonts w:eastAsia="Times New Roman"/>
                <w:lang w:eastAsia="en-AU"/>
              </w:rPr>
              <w:t>1799</w:t>
            </w:r>
          </w:p>
        </w:tc>
        <w:tc>
          <w:tcPr>
            <w:tcW w:w="6520" w:type="dxa"/>
          </w:tcPr>
          <w:p w14:paraId="62407A96" w14:textId="77777777" w:rsidR="001D0111" w:rsidRPr="00130EA5" w:rsidRDefault="001D0111" w:rsidP="00EE6430">
            <w:pPr>
              <w:rPr>
                <w:rFonts w:eastAsia="Times New Roman"/>
                <w:lang w:eastAsia="en-AU"/>
              </w:rPr>
            </w:pPr>
            <w:r w:rsidRPr="00130EA5">
              <w:rPr>
                <w:rFonts w:eastAsia="Times New Roman"/>
                <w:lang w:eastAsia="en-AU"/>
              </w:rPr>
              <w:t>Other symptoms &amp; signs n.o.s or n.e.c (includes gangrene, haemorrhage from respiratory passages, reflux, disturbances of smell &amp; taste, enlarged lymph nodes, illness n.o.s)</w:t>
            </w:r>
          </w:p>
        </w:tc>
      </w:tr>
      <w:tr w:rsidR="001D0111" w14:paraId="253DC346" w14:textId="77777777" w:rsidTr="00EE6430">
        <w:trPr>
          <w:trHeight w:val="307"/>
        </w:trPr>
        <w:tc>
          <w:tcPr>
            <w:tcW w:w="1951" w:type="dxa"/>
            <w:vMerge/>
          </w:tcPr>
          <w:p w14:paraId="79FC1DD7" w14:textId="77777777" w:rsidR="001D0111" w:rsidRDefault="001D0111" w:rsidP="00EE6430">
            <w:pPr>
              <w:rPr>
                <w:lang w:eastAsia="en-AU"/>
              </w:rPr>
            </w:pPr>
          </w:p>
        </w:tc>
        <w:tc>
          <w:tcPr>
            <w:tcW w:w="851" w:type="dxa"/>
          </w:tcPr>
          <w:p w14:paraId="5811C3B4" w14:textId="77777777" w:rsidR="001D0111" w:rsidRPr="00130EA5" w:rsidRDefault="001D0111" w:rsidP="00EE6430">
            <w:pPr>
              <w:rPr>
                <w:rFonts w:eastAsia="Times New Roman"/>
                <w:lang w:eastAsia="en-AU"/>
              </w:rPr>
            </w:pPr>
            <w:r w:rsidRPr="00130EA5">
              <w:rPr>
                <w:rFonts w:eastAsia="Times New Roman"/>
                <w:lang w:eastAsia="en-AU"/>
              </w:rPr>
              <w:t>1899</w:t>
            </w:r>
          </w:p>
        </w:tc>
        <w:tc>
          <w:tcPr>
            <w:tcW w:w="6520" w:type="dxa"/>
          </w:tcPr>
          <w:p w14:paraId="3C8DC14F" w14:textId="77777777" w:rsidR="001D0111" w:rsidRPr="00130EA5" w:rsidRDefault="001D0111" w:rsidP="00EE6430">
            <w:pPr>
              <w:rPr>
                <w:rFonts w:eastAsia="Times New Roman"/>
                <w:lang w:eastAsia="en-AU"/>
              </w:rPr>
            </w:pPr>
            <w:r w:rsidRPr="00130EA5">
              <w:rPr>
                <w:rFonts w:eastAsia="Times New Roman"/>
                <w:lang w:eastAsia="en-AU"/>
              </w:rPr>
              <w:t>Has other health condition not elsewhere specified</w:t>
            </w:r>
          </w:p>
        </w:tc>
      </w:tr>
    </w:tbl>
    <w:p w14:paraId="42BB10D5" w14:textId="2277784F" w:rsidR="00E65EE3" w:rsidRDefault="00E65EE3" w:rsidP="004B642C">
      <w:pPr>
        <w:rPr>
          <w:rFonts w:ascii="Calibri" w:eastAsia="MS Gothic" w:hAnsi="Calibri" w:cs="Arial"/>
          <w:b/>
          <w:bCs/>
          <w:noProof/>
          <w:color w:val="48A8A3"/>
          <w:sz w:val="32"/>
          <w:szCs w:val="24"/>
          <w:shd w:val="clear" w:color="auto" w:fill="FFFFFF"/>
          <w:lang w:eastAsia="en-AU"/>
        </w:rPr>
      </w:pPr>
    </w:p>
    <w:p w14:paraId="2331EA6F" w14:textId="77777777" w:rsidR="00AD75B5" w:rsidRDefault="00AD75B5" w:rsidP="004B642C">
      <w:pPr>
        <w:rPr>
          <w:rFonts w:ascii="Calibri" w:eastAsia="MS Gothic" w:hAnsi="Calibri" w:cs="Arial"/>
          <w:b/>
          <w:bCs/>
          <w:noProof/>
          <w:color w:val="48A8A3"/>
          <w:sz w:val="32"/>
          <w:szCs w:val="24"/>
          <w:shd w:val="clear" w:color="auto" w:fill="FFFFFF"/>
          <w:lang w:eastAsia="en-AU"/>
        </w:rPr>
        <w:sectPr w:rsidR="00AD75B5" w:rsidSect="00A17D2F">
          <w:type w:val="continuous"/>
          <w:pgSz w:w="11906" w:h="16838"/>
          <w:pgMar w:top="1670" w:right="1440" w:bottom="1440" w:left="1440" w:header="708" w:footer="708" w:gutter="0"/>
          <w:cols w:space="708"/>
          <w:docGrid w:linePitch="360"/>
        </w:sectPr>
      </w:pPr>
    </w:p>
    <w:p w14:paraId="54ABA324" w14:textId="6CA5AF9D" w:rsidR="00421F38" w:rsidRDefault="00421F38" w:rsidP="00A573E5">
      <w:pPr>
        <w:pStyle w:val="Heading1"/>
        <w:rPr>
          <w:lang w:eastAsia="en-AU"/>
        </w:rPr>
      </w:pPr>
      <w:bookmarkStart w:id="3829" w:name="_Toc184033250"/>
      <w:r>
        <w:rPr>
          <w:lang w:eastAsia="en-AU"/>
        </w:rPr>
        <w:lastRenderedPageBreak/>
        <w:t>Appendix B – pre-population from previous NSAF assessment</w:t>
      </w:r>
      <w:bookmarkEnd w:id="3829"/>
    </w:p>
    <w:p w14:paraId="0AC5F223" w14:textId="6DDA26A4" w:rsidR="007764FE" w:rsidRPr="00B44E96" w:rsidRDefault="00B44E96" w:rsidP="00B44E96">
      <w:pPr>
        <w:rPr>
          <w:lang w:eastAsia="en-AU"/>
        </w:rPr>
      </w:pPr>
      <w:r>
        <w:rPr>
          <w:lang w:eastAsia="en-AU"/>
        </w:rPr>
        <w:t xml:space="preserve">Responses to the below NSAF questions and supplementary assessment tools will </w:t>
      </w:r>
      <w:r w:rsidR="007764FE">
        <w:rPr>
          <w:lang w:eastAsia="en-AU"/>
        </w:rPr>
        <w:t xml:space="preserve">pre-populate responses for the below IAT questions, if this pre-population </w:t>
      </w:r>
      <w:r w:rsidR="000E0669">
        <w:rPr>
          <w:lang w:eastAsia="en-AU"/>
        </w:rPr>
        <w:t>option is selected when commencing an assessment</w:t>
      </w:r>
      <w:r w:rsidR="007764FE">
        <w:rPr>
          <w:lang w:eastAsia="en-AU"/>
        </w:rPr>
        <w:t>.</w:t>
      </w:r>
    </w:p>
    <w:tbl>
      <w:tblPr>
        <w:tblStyle w:val="TableGrid"/>
        <w:tblW w:w="14425" w:type="dxa"/>
        <w:tblLook w:val="04A0" w:firstRow="1" w:lastRow="0" w:firstColumn="1" w:lastColumn="0" w:noHBand="0" w:noVBand="1"/>
      </w:tblPr>
      <w:tblGrid>
        <w:gridCol w:w="2311"/>
        <w:gridCol w:w="3733"/>
        <w:gridCol w:w="1271"/>
        <w:gridCol w:w="830"/>
        <w:gridCol w:w="2351"/>
        <w:gridCol w:w="3929"/>
      </w:tblGrid>
      <w:tr w:rsidR="001762C2" w:rsidRPr="004616FB" w14:paraId="09E642FB" w14:textId="77777777" w:rsidTr="00AE5F14">
        <w:trPr>
          <w:tblHeader/>
        </w:trPr>
        <w:tc>
          <w:tcPr>
            <w:tcW w:w="2311" w:type="dxa"/>
            <w:tcBorders>
              <w:top w:val="nil"/>
              <w:left w:val="nil"/>
              <w:bottom w:val="single" w:sz="4" w:space="0" w:color="auto"/>
              <w:right w:val="nil"/>
            </w:tcBorders>
            <w:vAlign w:val="center"/>
          </w:tcPr>
          <w:p w14:paraId="416DFC01" w14:textId="77777777" w:rsidR="001762C2" w:rsidRPr="004616FB" w:rsidRDefault="001762C2" w:rsidP="001762C2">
            <w:pPr>
              <w:spacing w:before="120" w:after="120"/>
              <w:jc w:val="center"/>
              <w:rPr>
                <w:rFonts w:cstheme="minorHAnsi"/>
                <w:sz w:val="22"/>
              </w:rPr>
            </w:pPr>
          </w:p>
        </w:tc>
        <w:tc>
          <w:tcPr>
            <w:tcW w:w="3733" w:type="dxa"/>
            <w:tcBorders>
              <w:top w:val="nil"/>
              <w:left w:val="nil"/>
              <w:bottom w:val="single" w:sz="4" w:space="0" w:color="auto"/>
            </w:tcBorders>
            <w:vAlign w:val="center"/>
          </w:tcPr>
          <w:p w14:paraId="33698370" w14:textId="77777777" w:rsidR="001762C2" w:rsidRPr="004616FB" w:rsidRDefault="001762C2" w:rsidP="001762C2">
            <w:pPr>
              <w:spacing w:before="120" w:after="120"/>
              <w:jc w:val="center"/>
              <w:rPr>
                <w:rFonts w:cstheme="minorHAnsi"/>
                <w:sz w:val="22"/>
              </w:rPr>
            </w:pPr>
          </w:p>
        </w:tc>
        <w:tc>
          <w:tcPr>
            <w:tcW w:w="2101" w:type="dxa"/>
            <w:gridSpan w:val="2"/>
            <w:tcBorders>
              <w:bottom w:val="single" w:sz="4" w:space="0" w:color="auto"/>
              <w:right w:val="single" w:sz="4" w:space="0" w:color="auto"/>
            </w:tcBorders>
            <w:shd w:val="clear" w:color="auto" w:fill="0F243E" w:themeFill="text2" w:themeFillShade="80"/>
            <w:vAlign w:val="center"/>
          </w:tcPr>
          <w:p w14:paraId="71E427B1" w14:textId="0310EA77" w:rsidR="001762C2" w:rsidRPr="004616FB" w:rsidRDefault="001762C2" w:rsidP="001762C2">
            <w:pPr>
              <w:spacing w:before="120" w:after="120"/>
              <w:jc w:val="center"/>
              <w:rPr>
                <w:rFonts w:cstheme="minorHAnsi"/>
                <w:b/>
                <w:bCs/>
                <w:sz w:val="22"/>
              </w:rPr>
            </w:pPr>
            <w:r w:rsidRPr="004616FB">
              <w:rPr>
                <w:rFonts w:cstheme="minorHAnsi"/>
                <w:b/>
                <w:bCs/>
                <w:sz w:val="22"/>
              </w:rPr>
              <w:t>NSAF assessment type</w:t>
            </w:r>
          </w:p>
        </w:tc>
        <w:tc>
          <w:tcPr>
            <w:tcW w:w="2351" w:type="dxa"/>
            <w:tcBorders>
              <w:top w:val="nil"/>
              <w:left w:val="single" w:sz="4" w:space="0" w:color="auto"/>
              <w:bottom w:val="single" w:sz="4" w:space="0" w:color="auto"/>
              <w:right w:val="nil"/>
            </w:tcBorders>
            <w:shd w:val="clear" w:color="auto" w:fill="auto"/>
          </w:tcPr>
          <w:p w14:paraId="58D3A07E" w14:textId="77777777" w:rsidR="001762C2" w:rsidRPr="004616FB" w:rsidRDefault="001762C2" w:rsidP="001762C2">
            <w:pPr>
              <w:spacing w:before="120" w:after="120"/>
              <w:jc w:val="center"/>
              <w:rPr>
                <w:rFonts w:cstheme="minorHAnsi"/>
                <w:b/>
                <w:bCs/>
                <w:sz w:val="22"/>
              </w:rPr>
            </w:pPr>
          </w:p>
        </w:tc>
        <w:tc>
          <w:tcPr>
            <w:tcW w:w="3929" w:type="dxa"/>
            <w:tcBorders>
              <w:top w:val="nil"/>
              <w:left w:val="nil"/>
              <w:bottom w:val="single" w:sz="4" w:space="0" w:color="auto"/>
              <w:right w:val="nil"/>
            </w:tcBorders>
            <w:shd w:val="clear" w:color="auto" w:fill="auto"/>
          </w:tcPr>
          <w:p w14:paraId="49C0F0E4" w14:textId="77777777" w:rsidR="001762C2" w:rsidRPr="004616FB" w:rsidRDefault="001762C2" w:rsidP="001762C2">
            <w:pPr>
              <w:spacing w:before="120" w:after="120"/>
              <w:jc w:val="center"/>
              <w:rPr>
                <w:rFonts w:cstheme="minorHAnsi"/>
                <w:b/>
                <w:bCs/>
                <w:sz w:val="22"/>
              </w:rPr>
            </w:pPr>
          </w:p>
        </w:tc>
      </w:tr>
      <w:tr w:rsidR="001762C2" w:rsidRPr="004616FB" w14:paraId="709198F2" w14:textId="77777777" w:rsidTr="00AE5F14">
        <w:trPr>
          <w:tblHeader/>
        </w:trPr>
        <w:tc>
          <w:tcPr>
            <w:tcW w:w="2311" w:type="dxa"/>
            <w:tcBorders>
              <w:top w:val="single" w:sz="4" w:space="0" w:color="auto"/>
            </w:tcBorders>
            <w:shd w:val="clear" w:color="auto" w:fill="1F497D" w:themeFill="text2"/>
          </w:tcPr>
          <w:p w14:paraId="61A45D17" w14:textId="77777777" w:rsidR="001762C2" w:rsidRPr="004616FB" w:rsidRDefault="001762C2" w:rsidP="001762C2">
            <w:pPr>
              <w:spacing w:before="120" w:after="120"/>
              <w:jc w:val="center"/>
              <w:rPr>
                <w:rFonts w:cstheme="minorHAnsi"/>
                <w:b/>
                <w:bCs/>
                <w:color w:val="FFFFFF" w:themeColor="background1"/>
                <w:sz w:val="22"/>
              </w:rPr>
            </w:pPr>
            <w:r w:rsidRPr="004616FB">
              <w:rPr>
                <w:rFonts w:cstheme="minorHAnsi"/>
                <w:b/>
                <w:bCs/>
                <w:color w:val="FFFFFF" w:themeColor="background1"/>
                <w:sz w:val="22"/>
              </w:rPr>
              <w:t>NSAF section</w:t>
            </w:r>
          </w:p>
        </w:tc>
        <w:tc>
          <w:tcPr>
            <w:tcW w:w="3733" w:type="dxa"/>
            <w:tcBorders>
              <w:top w:val="single" w:sz="4" w:space="0" w:color="auto"/>
            </w:tcBorders>
            <w:shd w:val="clear" w:color="auto" w:fill="1F497D" w:themeFill="text2"/>
          </w:tcPr>
          <w:p w14:paraId="79942740" w14:textId="77777777" w:rsidR="001762C2" w:rsidRPr="004616FB" w:rsidRDefault="001762C2" w:rsidP="001762C2">
            <w:pPr>
              <w:spacing w:before="120" w:after="120"/>
              <w:rPr>
                <w:rFonts w:cstheme="minorHAnsi"/>
                <w:b/>
                <w:bCs/>
                <w:color w:val="FFFFFF" w:themeColor="background1"/>
                <w:sz w:val="22"/>
              </w:rPr>
            </w:pPr>
            <w:r w:rsidRPr="004616FB">
              <w:rPr>
                <w:rFonts w:cstheme="minorHAnsi"/>
                <w:b/>
                <w:bCs/>
                <w:color w:val="FFFFFF" w:themeColor="background1"/>
                <w:sz w:val="22"/>
              </w:rPr>
              <w:t>NSAF question</w:t>
            </w:r>
          </w:p>
        </w:tc>
        <w:tc>
          <w:tcPr>
            <w:tcW w:w="1271" w:type="dxa"/>
            <w:tcBorders>
              <w:top w:val="single" w:sz="4" w:space="0" w:color="auto"/>
            </w:tcBorders>
            <w:shd w:val="clear" w:color="auto" w:fill="1F497D" w:themeFill="text2"/>
          </w:tcPr>
          <w:p w14:paraId="43B2B1AB" w14:textId="77777777" w:rsidR="001762C2" w:rsidRPr="004616FB" w:rsidRDefault="001762C2" w:rsidP="001762C2">
            <w:pPr>
              <w:spacing w:before="120" w:after="120"/>
              <w:jc w:val="center"/>
              <w:rPr>
                <w:rFonts w:cstheme="minorHAnsi"/>
                <w:b/>
                <w:bCs/>
                <w:color w:val="FFFFFF" w:themeColor="background1"/>
                <w:sz w:val="22"/>
              </w:rPr>
            </w:pPr>
            <w:r w:rsidRPr="004616FB">
              <w:rPr>
                <w:rFonts w:cstheme="minorHAnsi"/>
                <w:b/>
                <w:bCs/>
                <w:color w:val="FFFFFF" w:themeColor="background1"/>
                <w:sz w:val="22"/>
              </w:rPr>
              <w:t>HSA</w:t>
            </w:r>
          </w:p>
        </w:tc>
        <w:tc>
          <w:tcPr>
            <w:tcW w:w="830" w:type="dxa"/>
            <w:tcBorders>
              <w:top w:val="single" w:sz="4" w:space="0" w:color="auto"/>
            </w:tcBorders>
            <w:shd w:val="clear" w:color="auto" w:fill="1F497D" w:themeFill="text2"/>
          </w:tcPr>
          <w:p w14:paraId="3956CADB" w14:textId="77777777" w:rsidR="001762C2" w:rsidRPr="004616FB" w:rsidRDefault="001762C2" w:rsidP="001762C2">
            <w:pPr>
              <w:spacing w:before="120" w:after="120"/>
              <w:jc w:val="center"/>
              <w:rPr>
                <w:rFonts w:cstheme="minorHAnsi"/>
                <w:b/>
                <w:bCs/>
                <w:color w:val="FFFFFF" w:themeColor="background1"/>
                <w:sz w:val="22"/>
              </w:rPr>
            </w:pPr>
            <w:bookmarkStart w:id="3830" w:name="_Int_ZWll8Ctw"/>
            <w:r w:rsidRPr="004616FB">
              <w:rPr>
                <w:rFonts w:cstheme="minorHAnsi"/>
                <w:b/>
                <w:bCs/>
                <w:color w:val="FFFFFF" w:themeColor="background1"/>
                <w:sz w:val="22"/>
              </w:rPr>
              <w:t>CA</w:t>
            </w:r>
            <w:bookmarkEnd w:id="3830"/>
          </w:p>
        </w:tc>
        <w:tc>
          <w:tcPr>
            <w:tcW w:w="2351" w:type="dxa"/>
            <w:tcBorders>
              <w:top w:val="single" w:sz="4" w:space="0" w:color="auto"/>
            </w:tcBorders>
            <w:shd w:val="clear" w:color="auto" w:fill="A6A6A6" w:themeFill="background1" w:themeFillShade="A6"/>
          </w:tcPr>
          <w:p w14:paraId="51B11650" w14:textId="77777777" w:rsidR="001762C2" w:rsidRPr="004616FB" w:rsidRDefault="001762C2" w:rsidP="001762C2">
            <w:pPr>
              <w:spacing w:before="120" w:after="120"/>
              <w:jc w:val="center"/>
              <w:rPr>
                <w:rFonts w:cstheme="minorHAnsi"/>
                <w:b/>
                <w:bCs/>
                <w:color w:val="FFFFFF" w:themeColor="background1"/>
                <w:sz w:val="22"/>
              </w:rPr>
            </w:pPr>
            <w:r w:rsidRPr="004616FB">
              <w:rPr>
                <w:rFonts w:cstheme="minorHAnsi"/>
                <w:b/>
                <w:bCs/>
                <w:color w:val="FFFFFF" w:themeColor="background1"/>
                <w:sz w:val="22"/>
              </w:rPr>
              <w:t>IAT section</w:t>
            </w:r>
          </w:p>
        </w:tc>
        <w:tc>
          <w:tcPr>
            <w:tcW w:w="3929" w:type="dxa"/>
            <w:tcBorders>
              <w:top w:val="single" w:sz="4" w:space="0" w:color="auto"/>
            </w:tcBorders>
            <w:shd w:val="clear" w:color="auto" w:fill="A6A6A6" w:themeFill="background1" w:themeFillShade="A6"/>
          </w:tcPr>
          <w:p w14:paraId="11B1E457" w14:textId="0751108D" w:rsidR="001762C2" w:rsidRPr="004616FB" w:rsidRDefault="00BC0BC8" w:rsidP="001762C2">
            <w:pPr>
              <w:spacing w:before="120" w:after="120"/>
              <w:jc w:val="center"/>
              <w:rPr>
                <w:rFonts w:cstheme="minorHAnsi"/>
                <w:b/>
                <w:bCs/>
                <w:color w:val="FFFFFF" w:themeColor="background1"/>
                <w:sz w:val="22"/>
              </w:rPr>
            </w:pPr>
            <w:r>
              <w:rPr>
                <w:rFonts w:cstheme="minorHAnsi"/>
                <w:b/>
                <w:bCs/>
                <w:color w:val="FFFFFF" w:themeColor="background1"/>
                <w:sz w:val="22"/>
              </w:rPr>
              <w:t>IAT question</w:t>
            </w:r>
          </w:p>
        </w:tc>
      </w:tr>
      <w:tr w:rsidR="00BC0BC8" w:rsidRPr="004616FB" w14:paraId="7AFABEF5" w14:textId="77777777" w:rsidTr="00AE5F14">
        <w:tc>
          <w:tcPr>
            <w:tcW w:w="2311" w:type="dxa"/>
            <w:shd w:val="clear" w:color="auto" w:fill="FFC000"/>
          </w:tcPr>
          <w:p w14:paraId="1CA576B9" w14:textId="6EB7CB4D" w:rsidR="00BC0BC8" w:rsidRPr="004616FB" w:rsidRDefault="00BC0BC8" w:rsidP="00BC0BC8">
            <w:pPr>
              <w:spacing w:before="120" w:after="120"/>
              <w:jc w:val="center"/>
              <w:rPr>
                <w:rFonts w:cstheme="minorHAnsi"/>
                <w:sz w:val="22"/>
              </w:rPr>
            </w:pPr>
            <w:r>
              <w:rPr>
                <w:rFonts w:cstheme="minorHAnsi"/>
                <w:sz w:val="22"/>
              </w:rPr>
              <w:t>Assessment Details</w:t>
            </w:r>
          </w:p>
        </w:tc>
        <w:tc>
          <w:tcPr>
            <w:tcW w:w="3733" w:type="dxa"/>
            <w:shd w:val="clear" w:color="auto" w:fill="auto"/>
            <w:vAlign w:val="center"/>
          </w:tcPr>
          <w:p w14:paraId="12C865F6" w14:textId="2845DC19" w:rsidR="00BC0BC8" w:rsidRPr="004616FB" w:rsidRDefault="00BC0BC8" w:rsidP="00BC0BC8">
            <w:pPr>
              <w:spacing w:before="120" w:after="120"/>
              <w:rPr>
                <w:rFonts w:cstheme="minorHAnsi"/>
                <w:sz w:val="22"/>
              </w:rPr>
            </w:pPr>
            <w:r>
              <w:rPr>
                <w:rFonts w:cstheme="minorHAnsi"/>
                <w:color w:val="000000"/>
                <w:sz w:val="22"/>
              </w:rPr>
              <w:t>Assessment information collected from</w:t>
            </w:r>
          </w:p>
        </w:tc>
        <w:tc>
          <w:tcPr>
            <w:tcW w:w="1271" w:type="dxa"/>
            <w:shd w:val="clear" w:color="auto" w:fill="auto"/>
            <w:vAlign w:val="center"/>
          </w:tcPr>
          <w:p w14:paraId="2CFC3E2C" w14:textId="1720B17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3E9F37A" w14:textId="0227AA5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12E72D4" w14:textId="6DB13F8D" w:rsidR="00BC0BC8" w:rsidRPr="004616FB" w:rsidRDefault="00BC0BC8" w:rsidP="00BC0BC8">
            <w:pPr>
              <w:spacing w:before="120" w:after="120"/>
              <w:jc w:val="center"/>
              <w:rPr>
                <w:rFonts w:cstheme="minorHAnsi"/>
                <w:sz w:val="22"/>
              </w:rPr>
            </w:pPr>
            <w:r>
              <w:rPr>
                <w:rFonts w:cstheme="minorHAnsi"/>
                <w:sz w:val="22"/>
              </w:rPr>
              <w:t>Assessment Details</w:t>
            </w:r>
          </w:p>
        </w:tc>
        <w:tc>
          <w:tcPr>
            <w:tcW w:w="3929" w:type="dxa"/>
          </w:tcPr>
          <w:p w14:paraId="0DF7EAE3" w14:textId="4A5EE78B" w:rsidR="00BC0BC8" w:rsidRPr="004616FB" w:rsidRDefault="00BC0BC8" w:rsidP="00BC0BC8">
            <w:pPr>
              <w:spacing w:before="120" w:after="120"/>
              <w:rPr>
                <w:rFonts w:cstheme="minorHAnsi"/>
                <w:sz w:val="22"/>
              </w:rPr>
            </w:pPr>
            <w:r>
              <w:rPr>
                <w:rFonts w:cstheme="minorHAnsi"/>
                <w:color w:val="000000"/>
                <w:sz w:val="22"/>
              </w:rPr>
              <w:t>Assessment information collected from</w:t>
            </w:r>
          </w:p>
        </w:tc>
      </w:tr>
      <w:tr w:rsidR="00BC0BC8" w:rsidRPr="004616FB" w14:paraId="477F40F4" w14:textId="77777777" w:rsidTr="006D545D">
        <w:tc>
          <w:tcPr>
            <w:tcW w:w="2311" w:type="dxa"/>
            <w:shd w:val="clear" w:color="auto" w:fill="FFC000"/>
          </w:tcPr>
          <w:p w14:paraId="007CBB90" w14:textId="00312826" w:rsidR="00BC0BC8" w:rsidRPr="004616FB" w:rsidRDefault="00BC0BC8" w:rsidP="00BC0BC8">
            <w:pPr>
              <w:spacing w:before="120" w:after="120"/>
              <w:jc w:val="center"/>
              <w:rPr>
                <w:rFonts w:cstheme="minorHAnsi"/>
                <w:sz w:val="22"/>
              </w:rPr>
            </w:pPr>
            <w:r>
              <w:rPr>
                <w:rFonts w:cstheme="minorHAnsi"/>
                <w:sz w:val="22"/>
              </w:rPr>
              <w:t>Assessment Details</w:t>
            </w:r>
          </w:p>
        </w:tc>
        <w:tc>
          <w:tcPr>
            <w:tcW w:w="3733" w:type="dxa"/>
            <w:shd w:val="clear" w:color="auto" w:fill="auto"/>
            <w:vAlign w:val="center"/>
          </w:tcPr>
          <w:p w14:paraId="4C342ED8" w14:textId="7668C35E" w:rsidR="00BC0BC8" w:rsidRPr="004616FB" w:rsidRDefault="00BC0BC8" w:rsidP="00BC0BC8">
            <w:pPr>
              <w:spacing w:before="120" w:after="120"/>
              <w:rPr>
                <w:rFonts w:cstheme="minorHAnsi"/>
                <w:sz w:val="22"/>
              </w:rPr>
            </w:pPr>
            <w:r w:rsidRPr="00605B29">
              <w:rPr>
                <w:rFonts w:cstheme="minorHAnsi"/>
                <w:color w:val="000000"/>
                <w:sz w:val="22"/>
              </w:rPr>
              <w:t>Professions of those who participated in the client assessment</w:t>
            </w:r>
          </w:p>
        </w:tc>
        <w:tc>
          <w:tcPr>
            <w:tcW w:w="1271" w:type="dxa"/>
            <w:shd w:val="clear" w:color="auto" w:fill="auto"/>
            <w:vAlign w:val="center"/>
          </w:tcPr>
          <w:p w14:paraId="08F602C5" w14:textId="45A4307F"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60D4E687" w14:textId="4148939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29CB443" w14:textId="1D5B553F" w:rsidR="00BC0BC8" w:rsidRPr="004616FB" w:rsidRDefault="00BC0BC8" w:rsidP="00BC0BC8">
            <w:pPr>
              <w:spacing w:before="120" w:after="120"/>
              <w:jc w:val="center"/>
              <w:rPr>
                <w:rFonts w:cstheme="minorHAnsi"/>
                <w:sz w:val="22"/>
              </w:rPr>
            </w:pPr>
            <w:r>
              <w:rPr>
                <w:rFonts w:cstheme="minorHAnsi"/>
                <w:sz w:val="22"/>
              </w:rPr>
              <w:t>Assessment Details</w:t>
            </w:r>
          </w:p>
        </w:tc>
        <w:tc>
          <w:tcPr>
            <w:tcW w:w="3929" w:type="dxa"/>
            <w:vAlign w:val="center"/>
          </w:tcPr>
          <w:p w14:paraId="30BC6BC5" w14:textId="44D662CD" w:rsidR="00BC0BC8" w:rsidRPr="004616FB" w:rsidRDefault="00BC0BC8" w:rsidP="00BC0BC8">
            <w:pPr>
              <w:spacing w:before="120" w:after="120"/>
              <w:rPr>
                <w:rFonts w:cstheme="minorHAnsi"/>
                <w:sz w:val="22"/>
              </w:rPr>
            </w:pPr>
            <w:r w:rsidRPr="00605B29">
              <w:rPr>
                <w:rFonts w:cstheme="minorHAnsi"/>
                <w:color w:val="000000"/>
                <w:sz w:val="22"/>
              </w:rPr>
              <w:t>Professions of those who participated in the client assessment</w:t>
            </w:r>
          </w:p>
        </w:tc>
      </w:tr>
      <w:tr w:rsidR="00BC0BC8" w:rsidRPr="004616FB" w14:paraId="565832B1" w14:textId="77777777" w:rsidTr="006D545D">
        <w:tc>
          <w:tcPr>
            <w:tcW w:w="2311" w:type="dxa"/>
            <w:shd w:val="clear" w:color="auto" w:fill="FFC000"/>
          </w:tcPr>
          <w:p w14:paraId="77EBA90E" w14:textId="2244E354" w:rsidR="00BC0BC8" w:rsidRPr="004616FB" w:rsidRDefault="00BC0BC8" w:rsidP="00BC0BC8">
            <w:pPr>
              <w:spacing w:before="120" w:after="120"/>
              <w:jc w:val="center"/>
              <w:rPr>
                <w:rFonts w:cstheme="minorHAnsi"/>
                <w:sz w:val="22"/>
              </w:rPr>
            </w:pPr>
            <w:r>
              <w:rPr>
                <w:rFonts w:cstheme="minorHAnsi"/>
                <w:sz w:val="22"/>
              </w:rPr>
              <w:t>Assessment Details</w:t>
            </w:r>
          </w:p>
        </w:tc>
        <w:tc>
          <w:tcPr>
            <w:tcW w:w="3733" w:type="dxa"/>
            <w:shd w:val="clear" w:color="auto" w:fill="auto"/>
            <w:vAlign w:val="center"/>
          </w:tcPr>
          <w:p w14:paraId="26C164D1" w14:textId="574FA624" w:rsidR="00BC0BC8" w:rsidRPr="004616FB" w:rsidRDefault="00BC0BC8" w:rsidP="00BC0BC8">
            <w:pPr>
              <w:spacing w:before="120" w:after="120"/>
              <w:rPr>
                <w:rFonts w:cstheme="minorHAnsi"/>
                <w:sz w:val="22"/>
              </w:rPr>
            </w:pPr>
            <w:r w:rsidRPr="006433B8">
              <w:rPr>
                <w:rFonts w:cstheme="minorHAnsi"/>
                <w:color w:val="000000"/>
                <w:sz w:val="22"/>
              </w:rPr>
              <w:t>What is the key circumstance that has triggered client/representative</w:t>
            </w:r>
            <w:r w:rsidRPr="00C9372C">
              <w:rPr>
                <w:b/>
                <w:bCs/>
                <w:color w:val="FFFFFF" w:themeColor="background1"/>
                <w:szCs w:val="24"/>
              </w:rPr>
              <w:t xml:space="preserve"> making</w:t>
            </w:r>
          </w:p>
        </w:tc>
        <w:tc>
          <w:tcPr>
            <w:tcW w:w="1271" w:type="dxa"/>
            <w:shd w:val="clear" w:color="auto" w:fill="auto"/>
            <w:vAlign w:val="center"/>
          </w:tcPr>
          <w:p w14:paraId="64455A99" w14:textId="7C2BB3F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53B19405" w14:textId="4A9745E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E8867FE" w14:textId="2FDD9EB6" w:rsidR="00BC0BC8" w:rsidRPr="004616FB" w:rsidRDefault="00BC0BC8" w:rsidP="00BC0BC8">
            <w:pPr>
              <w:spacing w:before="120" w:after="120"/>
              <w:jc w:val="center"/>
              <w:rPr>
                <w:rFonts w:cstheme="minorHAnsi"/>
                <w:sz w:val="22"/>
              </w:rPr>
            </w:pPr>
            <w:r w:rsidRPr="004616FB">
              <w:rPr>
                <w:rFonts w:cstheme="minorHAnsi"/>
                <w:color w:val="000000"/>
                <w:sz w:val="22"/>
              </w:rPr>
              <w:t>Reason for Assessment</w:t>
            </w:r>
          </w:p>
        </w:tc>
        <w:tc>
          <w:tcPr>
            <w:tcW w:w="3929" w:type="dxa"/>
            <w:vAlign w:val="center"/>
          </w:tcPr>
          <w:p w14:paraId="320A75DB" w14:textId="62BBA56E" w:rsidR="00BC0BC8" w:rsidRPr="004616FB" w:rsidRDefault="00BC0BC8" w:rsidP="00BC0BC8">
            <w:pPr>
              <w:spacing w:before="120" w:after="120"/>
              <w:rPr>
                <w:rFonts w:cstheme="minorHAnsi"/>
                <w:sz w:val="22"/>
              </w:rPr>
            </w:pPr>
            <w:r w:rsidRPr="002401AB">
              <w:rPr>
                <w:rFonts w:cstheme="minorHAnsi"/>
                <w:sz w:val="22"/>
              </w:rPr>
              <w:t>What is the key circumstance that has triggered contact?</w:t>
            </w:r>
          </w:p>
        </w:tc>
      </w:tr>
      <w:tr w:rsidR="00BC0BC8" w:rsidRPr="004616FB" w14:paraId="4F040950" w14:textId="77777777" w:rsidTr="00AE5F14">
        <w:tc>
          <w:tcPr>
            <w:tcW w:w="2311" w:type="dxa"/>
            <w:shd w:val="clear" w:color="auto" w:fill="0070C0"/>
            <w:vAlign w:val="center"/>
          </w:tcPr>
          <w:p w14:paraId="109D8BDE" w14:textId="7F231AE9" w:rsidR="00BC0BC8" w:rsidRPr="004616FB"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shd w:val="clear" w:color="auto" w:fill="auto"/>
            <w:vAlign w:val="center"/>
          </w:tcPr>
          <w:p w14:paraId="070B75C7" w14:textId="38BFBD46" w:rsidR="00BC0BC8" w:rsidRPr="004616FB" w:rsidRDefault="00BC0BC8" w:rsidP="00BC0BC8">
            <w:pPr>
              <w:spacing w:before="120" w:after="120"/>
              <w:rPr>
                <w:rFonts w:cstheme="minorHAnsi"/>
                <w:sz w:val="22"/>
              </w:rPr>
            </w:pPr>
            <w:r w:rsidRPr="004616FB">
              <w:rPr>
                <w:rFonts w:cstheme="minorHAnsi"/>
                <w:color w:val="000000"/>
                <w:sz w:val="22"/>
              </w:rPr>
              <w:t>Name</w:t>
            </w:r>
          </w:p>
        </w:tc>
        <w:tc>
          <w:tcPr>
            <w:tcW w:w="1271" w:type="dxa"/>
            <w:shd w:val="clear" w:color="auto" w:fill="auto"/>
            <w:vAlign w:val="center"/>
          </w:tcPr>
          <w:p w14:paraId="5DB21AA0" w14:textId="1146CEA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4B442F8" w14:textId="1D1BAA1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279EB93" w14:textId="6D4EA694" w:rsidR="00BC0BC8" w:rsidRPr="004616FB" w:rsidRDefault="00BC0BC8" w:rsidP="00BC0BC8">
            <w:pPr>
              <w:spacing w:before="120" w:after="120"/>
              <w:jc w:val="center"/>
              <w:rPr>
                <w:rFonts w:cstheme="minorHAnsi"/>
                <w:sz w:val="22"/>
              </w:rPr>
            </w:pPr>
            <w:r w:rsidRPr="004616FB">
              <w:rPr>
                <w:rFonts w:cstheme="minorHAnsi"/>
                <w:color w:val="000000"/>
                <w:sz w:val="22"/>
              </w:rPr>
              <w:t>Carer Profile</w:t>
            </w:r>
          </w:p>
        </w:tc>
        <w:tc>
          <w:tcPr>
            <w:tcW w:w="3929" w:type="dxa"/>
            <w:vAlign w:val="center"/>
          </w:tcPr>
          <w:p w14:paraId="7A4F4B2D" w14:textId="7BF55158" w:rsidR="00BC0BC8" w:rsidRPr="004616FB" w:rsidRDefault="00BC0BC8" w:rsidP="00BC0BC8">
            <w:pPr>
              <w:spacing w:before="120" w:after="120"/>
              <w:rPr>
                <w:rFonts w:cstheme="minorHAnsi"/>
                <w:sz w:val="22"/>
              </w:rPr>
            </w:pPr>
            <w:r>
              <w:rPr>
                <w:rFonts w:cstheme="minorHAnsi"/>
                <w:color w:val="000000"/>
                <w:sz w:val="22"/>
              </w:rPr>
              <w:t>Carer details</w:t>
            </w:r>
          </w:p>
        </w:tc>
      </w:tr>
      <w:tr w:rsidR="00BC0BC8" w:rsidRPr="004616FB" w14:paraId="74A269D8" w14:textId="77777777" w:rsidTr="00AE5F14">
        <w:tc>
          <w:tcPr>
            <w:tcW w:w="2311" w:type="dxa"/>
            <w:shd w:val="clear" w:color="auto" w:fill="0070C0"/>
            <w:vAlign w:val="center"/>
          </w:tcPr>
          <w:p w14:paraId="68E62797" w14:textId="6AC803ED" w:rsidR="00BC0BC8" w:rsidRPr="004616FB"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shd w:val="clear" w:color="auto" w:fill="auto"/>
            <w:vAlign w:val="center"/>
          </w:tcPr>
          <w:p w14:paraId="6089AA6A" w14:textId="6DA2E9F1" w:rsidR="00BC0BC8" w:rsidRPr="004616FB" w:rsidRDefault="00BC0BC8" w:rsidP="00BC0BC8">
            <w:pPr>
              <w:spacing w:before="120" w:after="120"/>
              <w:rPr>
                <w:rFonts w:cstheme="minorHAnsi"/>
                <w:sz w:val="22"/>
              </w:rPr>
            </w:pPr>
            <w:r w:rsidRPr="004616FB">
              <w:rPr>
                <w:rFonts w:cstheme="minorHAnsi"/>
                <w:color w:val="000000"/>
                <w:sz w:val="22"/>
              </w:rPr>
              <w:t>Details of support being provided</w:t>
            </w:r>
          </w:p>
        </w:tc>
        <w:tc>
          <w:tcPr>
            <w:tcW w:w="1271" w:type="dxa"/>
            <w:shd w:val="clear" w:color="auto" w:fill="auto"/>
            <w:vAlign w:val="center"/>
          </w:tcPr>
          <w:p w14:paraId="1C5B8731" w14:textId="2200ECA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7E5E1EBD" w14:textId="31F1E4F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BCE44D9" w14:textId="18904F33"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33343357" w14:textId="34C1C283" w:rsidR="00BC0BC8" w:rsidRPr="004616FB" w:rsidRDefault="00BC0BC8" w:rsidP="00BC0BC8">
            <w:pPr>
              <w:spacing w:before="120" w:after="120"/>
              <w:rPr>
                <w:rFonts w:cstheme="minorHAnsi"/>
                <w:sz w:val="22"/>
              </w:rPr>
            </w:pPr>
            <w:r w:rsidRPr="003631C2">
              <w:rPr>
                <w:rFonts w:cstheme="minorHAnsi"/>
                <w:color w:val="000000"/>
                <w:sz w:val="22"/>
              </w:rPr>
              <w:t>Typical hours per day carer provides help</w:t>
            </w:r>
          </w:p>
        </w:tc>
      </w:tr>
      <w:tr w:rsidR="00BC0BC8" w:rsidRPr="00264412" w14:paraId="2BB19F14" w14:textId="77777777" w:rsidTr="00AE5F14">
        <w:tc>
          <w:tcPr>
            <w:tcW w:w="2311" w:type="dxa"/>
            <w:shd w:val="clear" w:color="auto" w:fill="0070C0"/>
            <w:vAlign w:val="center"/>
          </w:tcPr>
          <w:p w14:paraId="15C36A20" w14:textId="3D162088" w:rsidR="00BC0BC8" w:rsidRPr="004616FB"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shd w:val="clear" w:color="auto" w:fill="auto"/>
            <w:vAlign w:val="center"/>
          </w:tcPr>
          <w:p w14:paraId="04CAFB69" w14:textId="129EBDE7" w:rsidR="00BC0BC8" w:rsidRPr="004616FB" w:rsidRDefault="00BC0BC8" w:rsidP="00BC0BC8">
            <w:pPr>
              <w:spacing w:before="120" w:after="120"/>
              <w:rPr>
                <w:rFonts w:cstheme="minorHAnsi"/>
                <w:sz w:val="22"/>
              </w:rPr>
            </w:pPr>
            <w:r w:rsidRPr="004616FB">
              <w:rPr>
                <w:rFonts w:cstheme="minorHAnsi"/>
                <w:color w:val="000000"/>
                <w:sz w:val="22"/>
              </w:rPr>
              <w:t>Client is providing support to someone else</w:t>
            </w:r>
          </w:p>
        </w:tc>
        <w:tc>
          <w:tcPr>
            <w:tcW w:w="1271" w:type="dxa"/>
            <w:shd w:val="clear" w:color="auto" w:fill="auto"/>
            <w:vAlign w:val="center"/>
          </w:tcPr>
          <w:p w14:paraId="7A1B9DF1" w14:textId="69DF546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0872C9A" w14:textId="014F0B4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CC6C1C6" w14:textId="52AB46E2"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60049AC0" w14:textId="7A5CDE9C" w:rsidR="00BC0BC8" w:rsidRPr="00264412" w:rsidRDefault="00BC0BC8" w:rsidP="00BC0BC8">
            <w:pPr>
              <w:spacing w:before="120" w:after="120"/>
              <w:rPr>
                <w:rFonts w:cstheme="minorHAnsi"/>
                <w:color w:val="000000"/>
                <w:sz w:val="22"/>
              </w:rPr>
            </w:pPr>
            <w:r w:rsidRPr="00264412">
              <w:rPr>
                <w:rFonts w:cstheme="minorHAnsi"/>
                <w:color w:val="000000"/>
                <w:sz w:val="22"/>
              </w:rPr>
              <w:t>Client is providing support to someone else</w:t>
            </w:r>
          </w:p>
        </w:tc>
      </w:tr>
      <w:tr w:rsidR="00BC0BC8" w:rsidRPr="00AB1BB2" w14:paraId="7CF44E06" w14:textId="77777777" w:rsidTr="006D545D">
        <w:tc>
          <w:tcPr>
            <w:tcW w:w="2311" w:type="dxa"/>
            <w:shd w:val="clear" w:color="auto" w:fill="0070C0"/>
          </w:tcPr>
          <w:p w14:paraId="5830883F" w14:textId="036F32B4" w:rsidR="00BC0BC8" w:rsidRPr="004616FB"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shd w:val="clear" w:color="auto" w:fill="auto"/>
            <w:vAlign w:val="center"/>
          </w:tcPr>
          <w:p w14:paraId="58E7CBC0" w14:textId="755A88AE" w:rsidR="00BC0BC8" w:rsidRPr="004616FB" w:rsidRDefault="00BC0BC8" w:rsidP="00BC0BC8">
            <w:pPr>
              <w:spacing w:before="120" w:after="120"/>
              <w:rPr>
                <w:rFonts w:cstheme="minorHAnsi"/>
                <w:sz w:val="22"/>
              </w:rPr>
            </w:pPr>
            <w:r w:rsidRPr="004616FB">
              <w:rPr>
                <w:rFonts w:cstheme="minorHAnsi"/>
                <w:color w:val="000000"/>
                <w:sz w:val="22"/>
              </w:rPr>
              <w:t>Name</w:t>
            </w:r>
          </w:p>
        </w:tc>
        <w:tc>
          <w:tcPr>
            <w:tcW w:w="1271" w:type="dxa"/>
            <w:shd w:val="clear" w:color="auto" w:fill="auto"/>
            <w:vAlign w:val="center"/>
          </w:tcPr>
          <w:p w14:paraId="4F80700C" w14:textId="236EAE7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D575A66" w14:textId="3786AB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B33ACF4" w14:textId="16CBF211"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387F0BCB" w14:textId="218CBBAD" w:rsidR="00BC0BC8" w:rsidRPr="00AB1BB2" w:rsidRDefault="00BC0BC8" w:rsidP="00BC0BC8">
            <w:pPr>
              <w:spacing w:before="120" w:after="120"/>
              <w:rPr>
                <w:rFonts w:cstheme="majorBidi"/>
              </w:rPr>
            </w:pPr>
            <w:r w:rsidRPr="00AB1BB2">
              <w:rPr>
                <w:rFonts w:cstheme="minorHAnsi"/>
                <w:color w:val="000000"/>
                <w:sz w:val="22"/>
              </w:rPr>
              <w:t>Name of person being cared for</w:t>
            </w:r>
          </w:p>
        </w:tc>
      </w:tr>
      <w:tr w:rsidR="00BC0BC8" w:rsidRPr="009B0FF9" w14:paraId="3DDB3406" w14:textId="77777777" w:rsidTr="006D545D">
        <w:tc>
          <w:tcPr>
            <w:tcW w:w="2311" w:type="dxa"/>
            <w:shd w:val="clear" w:color="auto" w:fill="0070C0"/>
          </w:tcPr>
          <w:p w14:paraId="43622FDE" w14:textId="3C97B204" w:rsidR="00BC0BC8" w:rsidRPr="004616FB" w:rsidRDefault="00BC0BC8" w:rsidP="00BC0BC8">
            <w:pPr>
              <w:spacing w:before="120" w:after="120"/>
              <w:jc w:val="center"/>
              <w:rPr>
                <w:rFonts w:cstheme="minorHAnsi"/>
                <w:sz w:val="22"/>
              </w:rPr>
            </w:pPr>
            <w:r w:rsidRPr="006510CD">
              <w:rPr>
                <w:rFonts w:cstheme="minorHAnsi"/>
                <w:color w:val="FFFFFF" w:themeColor="background1"/>
                <w:sz w:val="22"/>
              </w:rPr>
              <w:lastRenderedPageBreak/>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shd w:val="clear" w:color="auto" w:fill="auto"/>
            <w:vAlign w:val="center"/>
          </w:tcPr>
          <w:p w14:paraId="28D342DF" w14:textId="4D9477CA" w:rsidR="00BC0BC8" w:rsidRPr="004616FB" w:rsidRDefault="00BC0BC8" w:rsidP="00BC0BC8">
            <w:pPr>
              <w:spacing w:before="120" w:after="120"/>
              <w:rPr>
                <w:rFonts w:cstheme="minorHAnsi"/>
                <w:sz w:val="22"/>
              </w:rPr>
            </w:pPr>
            <w:r w:rsidRPr="004616FB">
              <w:rPr>
                <w:rFonts w:cstheme="minorHAnsi"/>
                <w:color w:val="000000"/>
                <w:sz w:val="22"/>
              </w:rPr>
              <w:t>Details of person</w:t>
            </w:r>
          </w:p>
        </w:tc>
        <w:tc>
          <w:tcPr>
            <w:tcW w:w="1271" w:type="dxa"/>
            <w:shd w:val="clear" w:color="auto" w:fill="auto"/>
            <w:vAlign w:val="center"/>
          </w:tcPr>
          <w:p w14:paraId="4BB93C14" w14:textId="2CDE18A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C42A7A8" w14:textId="5C31561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4268A15" w14:textId="27C5667C"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158C2E5C" w14:textId="76BCD154" w:rsidR="00BC0BC8" w:rsidRPr="009B0FF9" w:rsidRDefault="00BC0BC8" w:rsidP="00BC0BC8">
            <w:pPr>
              <w:spacing w:before="120" w:after="120"/>
              <w:rPr>
                <w:rFonts w:cstheme="minorHAnsi"/>
                <w:color w:val="000000"/>
                <w:sz w:val="22"/>
              </w:rPr>
            </w:pPr>
            <w:r w:rsidRPr="009B0FF9">
              <w:rPr>
                <w:rFonts w:cstheme="minorHAnsi"/>
                <w:color w:val="000000"/>
                <w:sz w:val="22"/>
              </w:rPr>
              <w:t>Describe the person the client is supporting</w:t>
            </w:r>
          </w:p>
        </w:tc>
      </w:tr>
      <w:tr w:rsidR="00BC0BC8" w:rsidRPr="006B572F" w14:paraId="408B761F" w14:textId="77777777" w:rsidTr="006D545D">
        <w:tc>
          <w:tcPr>
            <w:tcW w:w="2311" w:type="dxa"/>
            <w:shd w:val="clear" w:color="auto" w:fill="0070C0"/>
          </w:tcPr>
          <w:p w14:paraId="1D67914A" w14:textId="2BA6F6C6" w:rsidR="00BC0BC8" w:rsidRPr="004616FB" w:rsidRDefault="00BC0BC8" w:rsidP="00BC0BC8">
            <w:pPr>
              <w:spacing w:before="120" w:after="120"/>
              <w:jc w:val="center"/>
              <w:rPr>
                <w:rFonts w:cstheme="minorHAnsi"/>
                <w:sz w:val="22"/>
              </w:rPr>
            </w:pPr>
            <w:r w:rsidRPr="0029239B">
              <w:rPr>
                <w:rFonts w:cstheme="minorHAnsi"/>
                <w:color w:val="FFFFFF" w:themeColor="background1"/>
                <w:sz w:val="22"/>
              </w:rPr>
              <w:t>Social domain – Sustainability of caring relationships</w:t>
            </w:r>
          </w:p>
        </w:tc>
        <w:tc>
          <w:tcPr>
            <w:tcW w:w="3733" w:type="dxa"/>
            <w:shd w:val="clear" w:color="auto" w:fill="auto"/>
            <w:vAlign w:val="center"/>
          </w:tcPr>
          <w:p w14:paraId="293D85D2" w14:textId="5B638182" w:rsidR="00BC0BC8" w:rsidRPr="004616FB" w:rsidRDefault="00BC0BC8" w:rsidP="00BC0BC8">
            <w:pPr>
              <w:spacing w:before="120" w:after="120"/>
              <w:rPr>
                <w:rFonts w:cstheme="minorHAnsi"/>
                <w:sz w:val="22"/>
              </w:rPr>
            </w:pPr>
            <w:r w:rsidRPr="0029239B">
              <w:rPr>
                <w:rFonts w:cstheme="minorHAnsi"/>
                <w:sz w:val="22"/>
              </w:rPr>
              <w:t>Sustainability of the caring relationship without additional support</w:t>
            </w:r>
          </w:p>
        </w:tc>
        <w:tc>
          <w:tcPr>
            <w:tcW w:w="1271" w:type="dxa"/>
            <w:shd w:val="clear" w:color="auto" w:fill="auto"/>
            <w:vAlign w:val="center"/>
          </w:tcPr>
          <w:p w14:paraId="38439D22" w14:textId="4AB78DDB" w:rsidR="00BC0BC8" w:rsidRPr="004616FB" w:rsidRDefault="00BC0BC8" w:rsidP="00BC0BC8">
            <w:pPr>
              <w:spacing w:before="120" w:after="120"/>
              <w:jc w:val="center"/>
              <w:rPr>
                <w:rFonts w:cstheme="minorHAnsi"/>
                <w:sz w:val="22"/>
              </w:rPr>
            </w:pPr>
            <w:r>
              <w:rPr>
                <w:rFonts w:cstheme="minorHAnsi"/>
                <w:color w:val="000000"/>
                <w:sz w:val="22"/>
              </w:rPr>
              <w:t>YES</w:t>
            </w:r>
          </w:p>
        </w:tc>
        <w:tc>
          <w:tcPr>
            <w:tcW w:w="830" w:type="dxa"/>
            <w:shd w:val="clear" w:color="auto" w:fill="auto"/>
            <w:vAlign w:val="center"/>
          </w:tcPr>
          <w:p w14:paraId="14F00502" w14:textId="2137FB25" w:rsidR="00BC0BC8" w:rsidRPr="004616FB" w:rsidRDefault="00BC0BC8" w:rsidP="00BC0BC8">
            <w:pPr>
              <w:spacing w:before="120" w:after="120"/>
              <w:jc w:val="center"/>
              <w:rPr>
                <w:rFonts w:cstheme="minorHAnsi"/>
                <w:sz w:val="22"/>
              </w:rPr>
            </w:pPr>
            <w:r>
              <w:rPr>
                <w:rFonts w:cstheme="minorHAnsi"/>
                <w:color w:val="000000"/>
                <w:sz w:val="22"/>
              </w:rPr>
              <w:t>YES</w:t>
            </w:r>
          </w:p>
        </w:tc>
        <w:tc>
          <w:tcPr>
            <w:tcW w:w="2351" w:type="dxa"/>
            <w:vAlign w:val="center"/>
          </w:tcPr>
          <w:p w14:paraId="56FCE788" w14:textId="4CA60206" w:rsidR="00BC0BC8" w:rsidRPr="004616FB" w:rsidRDefault="00BC0BC8" w:rsidP="00BC0BC8">
            <w:pPr>
              <w:spacing w:before="120" w:after="120"/>
              <w:jc w:val="center"/>
              <w:rPr>
                <w:rFonts w:cstheme="minorHAnsi"/>
                <w:sz w:val="22"/>
              </w:rPr>
            </w:pPr>
            <w:r>
              <w:rPr>
                <w:rFonts w:cstheme="minorHAnsi"/>
                <w:sz w:val="22"/>
              </w:rPr>
              <w:t>Carer profile</w:t>
            </w:r>
          </w:p>
        </w:tc>
        <w:tc>
          <w:tcPr>
            <w:tcW w:w="3929" w:type="dxa"/>
            <w:vAlign w:val="center"/>
          </w:tcPr>
          <w:p w14:paraId="3F4B2306" w14:textId="4FC655B2" w:rsidR="00BC0BC8" w:rsidRPr="006B572F" w:rsidRDefault="00BC0BC8" w:rsidP="00BC0BC8">
            <w:pPr>
              <w:spacing w:before="120" w:after="120"/>
              <w:rPr>
                <w:rFonts w:cstheme="minorHAnsi"/>
                <w:color w:val="000000"/>
                <w:sz w:val="22"/>
              </w:rPr>
            </w:pPr>
            <w:r>
              <w:rPr>
                <w:rFonts w:cstheme="minorHAnsi"/>
                <w:color w:val="000000"/>
                <w:sz w:val="22"/>
              </w:rPr>
              <w:t>Sustainability of the caring relationships without additional support</w:t>
            </w:r>
          </w:p>
        </w:tc>
      </w:tr>
      <w:tr w:rsidR="00BC0BC8" w:rsidRPr="004616FB" w14:paraId="79E5207A" w14:textId="77777777" w:rsidTr="006D545D">
        <w:tc>
          <w:tcPr>
            <w:tcW w:w="2311" w:type="dxa"/>
            <w:shd w:val="clear" w:color="auto" w:fill="0070C0"/>
          </w:tcPr>
          <w:p w14:paraId="413F4E0A" w14:textId="35948108" w:rsidR="00BC0BC8" w:rsidRPr="004616FB" w:rsidRDefault="00BC0BC8" w:rsidP="00BC0BC8">
            <w:pPr>
              <w:spacing w:before="120" w:after="120"/>
              <w:jc w:val="center"/>
              <w:rPr>
                <w:rFonts w:cstheme="minorHAnsi"/>
                <w:sz w:val="22"/>
              </w:rPr>
            </w:pPr>
            <w:r w:rsidRPr="006659A9">
              <w:rPr>
                <w:rFonts w:cstheme="minorHAnsi"/>
                <w:color w:val="FFFFFF" w:themeColor="background1"/>
                <w:sz w:val="22"/>
              </w:rPr>
              <w:t xml:space="preserve">Social domain - </w:t>
            </w:r>
            <w:r w:rsidRPr="00111FF6">
              <w:rPr>
                <w:rFonts w:cstheme="minorHAnsi"/>
                <w:color w:val="FFFFFF" w:themeColor="background1"/>
                <w:sz w:val="22"/>
              </w:rPr>
              <w:t>Sustainability of caring relationships</w:t>
            </w:r>
          </w:p>
        </w:tc>
        <w:tc>
          <w:tcPr>
            <w:tcW w:w="3733" w:type="dxa"/>
            <w:shd w:val="clear" w:color="auto" w:fill="auto"/>
            <w:vAlign w:val="center"/>
          </w:tcPr>
          <w:p w14:paraId="34A1BA1D" w14:textId="7894798C" w:rsidR="00BC0BC8" w:rsidRPr="004616FB" w:rsidRDefault="00BC0BC8" w:rsidP="00BC0BC8">
            <w:pPr>
              <w:spacing w:before="120" w:after="120"/>
              <w:rPr>
                <w:rFonts w:cstheme="minorHAnsi"/>
                <w:sz w:val="22"/>
              </w:rPr>
            </w:pPr>
            <w:r w:rsidRPr="004616FB">
              <w:rPr>
                <w:rFonts w:cstheme="minorHAnsi"/>
                <w:color w:val="000000"/>
                <w:sz w:val="22"/>
              </w:rPr>
              <w:t>Respite</w:t>
            </w:r>
          </w:p>
        </w:tc>
        <w:tc>
          <w:tcPr>
            <w:tcW w:w="1271" w:type="dxa"/>
            <w:shd w:val="clear" w:color="auto" w:fill="auto"/>
            <w:vAlign w:val="center"/>
          </w:tcPr>
          <w:p w14:paraId="3B6DB444" w14:textId="2E027C8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7AA96459" w14:textId="3AD1E78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F7BADC1" w14:textId="5CAA0D17"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56C5B607" w14:textId="51BCA751" w:rsidR="00BC0BC8" w:rsidRPr="004616FB" w:rsidRDefault="00BC0BC8" w:rsidP="00BC0BC8">
            <w:pPr>
              <w:spacing w:before="120" w:after="120"/>
              <w:rPr>
                <w:rFonts w:cstheme="minorHAnsi"/>
                <w:sz w:val="22"/>
              </w:rPr>
            </w:pPr>
            <w:r w:rsidRPr="006B572F">
              <w:rPr>
                <w:rFonts w:cstheme="minorHAnsi"/>
                <w:color w:val="000000"/>
                <w:sz w:val="22"/>
              </w:rPr>
              <w:t>Are there formal and/or informal respite arrangements in place?</w:t>
            </w:r>
          </w:p>
        </w:tc>
      </w:tr>
      <w:tr w:rsidR="00BC0BC8" w:rsidRPr="004616FB" w14:paraId="25705884" w14:textId="77777777" w:rsidTr="006D545D">
        <w:tc>
          <w:tcPr>
            <w:tcW w:w="2311" w:type="dxa"/>
            <w:shd w:val="clear" w:color="auto" w:fill="0070C0"/>
          </w:tcPr>
          <w:p w14:paraId="661BE4C6" w14:textId="5CBE1151" w:rsidR="00BC0BC8" w:rsidRPr="004616FB"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shd w:val="clear" w:color="auto" w:fill="auto"/>
            <w:vAlign w:val="center"/>
          </w:tcPr>
          <w:p w14:paraId="572474E4" w14:textId="7C1114E9" w:rsidR="00BC0BC8" w:rsidRPr="004616FB" w:rsidRDefault="00BC0BC8" w:rsidP="00BC0BC8">
            <w:pPr>
              <w:spacing w:before="120" w:after="120"/>
              <w:rPr>
                <w:rFonts w:cstheme="minorHAnsi"/>
                <w:sz w:val="22"/>
              </w:rPr>
            </w:pPr>
            <w:r w:rsidRPr="004616FB">
              <w:rPr>
                <w:rFonts w:cstheme="minorHAnsi"/>
                <w:color w:val="000000"/>
                <w:sz w:val="22"/>
              </w:rPr>
              <w:t>Emergency care plan</w:t>
            </w:r>
            <w:r>
              <w:rPr>
                <w:rFonts w:cstheme="minorHAnsi"/>
                <w:color w:val="000000"/>
                <w:sz w:val="22"/>
              </w:rPr>
              <w:t xml:space="preserve"> </w:t>
            </w:r>
          </w:p>
        </w:tc>
        <w:tc>
          <w:tcPr>
            <w:tcW w:w="1271" w:type="dxa"/>
            <w:shd w:val="clear" w:color="auto" w:fill="auto"/>
            <w:vAlign w:val="center"/>
          </w:tcPr>
          <w:p w14:paraId="2CA53D6C" w14:textId="05EEEC9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5A3235F8" w14:textId="14F975C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34D4DD9" w14:textId="267AF436"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57B0671B" w14:textId="3905C924" w:rsidR="00BC0BC8" w:rsidRPr="004616FB" w:rsidRDefault="00BC0BC8" w:rsidP="00BC0BC8">
            <w:pPr>
              <w:spacing w:before="120" w:after="120"/>
              <w:rPr>
                <w:rFonts w:cstheme="minorHAnsi"/>
                <w:sz w:val="22"/>
              </w:rPr>
            </w:pPr>
            <w:r w:rsidRPr="004847DD">
              <w:rPr>
                <w:rFonts w:cstheme="minorHAnsi"/>
                <w:color w:val="000000"/>
                <w:sz w:val="22"/>
              </w:rPr>
              <w:t>Is there emergency care plan in place?</w:t>
            </w:r>
          </w:p>
        </w:tc>
      </w:tr>
      <w:tr w:rsidR="00BC0BC8" w:rsidRPr="004616FB" w14:paraId="4777F1F3" w14:textId="77777777" w:rsidTr="006D545D">
        <w:tc>
          <w:tcPr>
            <w:tcW w:w="2311" w:type="dxa"/>
            <w:shd w:val="clear" w:color="auto" w:fill="0070C0"/>
          </w:tcPr>
          <w:p w14:paraId="62009465" w14:textId="1205EB08" w:rsidR="00BC0BC8" w:rsidRPr="004616FB"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shd w:val="clear" w:color="auto" w:fill="auto"/>
            <w:vAlign w:val="center"/>
          </w:tcPr>
          <w:p w14:paraId="4B49DBBB" w14:textId="57E9A3DC" w:rsidR="00BC0BC8" w:rsidRPr="004616FB" w:rsidRDefault="00BC0BC8" w:rsidP="00BC0BC8">
            <w:pPr>
              <w:spacing w:before="120" w:after="120"/>
              <w:rPr>
                <w:rFonts w:cstheme="minorHAnsi"/>
                <w:sz w:val="22"/>
              </w:rPr>
            </w:pPr>
            <w:r w:rsidRPr="004616FB">
              <w:rPr>
                <w:rFonts w:cstheme="minorHAnsi"/>
                <w:color w:val="000000"/>
                <w:sz w:val="22"/>
              </w:rPr>
              <w:t xml:space="preserve">Emergency care plan </w:t>
            </w:r>
            <w:r>
              <w:rPr>
                <w:rFonts w:cstheme="minorHAnsi"/>
                <w:color w:val="000000"/>
                <w:sz w:val="22"/>
              </w:rPr>
              <w:t>d</w:t>
            </w:r>
            <w:r w:rsidRPr="004616FB">
              <w:rPr>
                <w:rFonts w:cstheme="minorHAnsi"/>
                <w:color w:val="000000"/>
                <w:sz w:val="22"/>
              </w:rPr>
              <w:t>etails</w:t>
            </w:r>
          </w:p>
        </w:tc>
        <w:tc>
          <w:tcPr>
            <w:tcW w:w="1271" w:type="dxa"/>
            <w:shd w:val="clear" w:color="auto" w:fill="auto"/>
            <w:vAlign w:val="center"/>
          </w:tcPr>
          <w:p w14:paraId="6B7F6421" w14:textId="6D8E799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13145F8" w14:textId="1D3A92C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A55F7DD" w14:textId="541FA8CB"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3F1298AD" w14:textId="2465290B" w:rsidR="00BC0BC8" w:rsidRPr="004616FB" w:rsidRDefault="00BC0BC8" w:rsidP="00BC0BC8">
            <w:pPr>
              <w:spacing w:before="120" w:after="120"/>
              <w:rPr>
                <w:rFonts w:cstheme="minorHAnsi"/>
                <w:sz w:val="22"/>
              </w:rPr>
            </w:pPr>
            <w:r>
              <w:rPr>
                <w:rFonts w:cstheme="minorHAnsi"/>
                <w:color w:val="000000"/>
                <w:sz w:val="22"/>
              </w:rPr>
              <w:t>E</w:t>
            </w:r>
            <w:r w:rsidRPr="00AF0195">
              <w:rPr>
                <w:rFonts w:cstheme="minorHAnsi"/>
                <w:color w:val="000000"/>
                <w:sz w:val="22"/>
              </w:rPr>
              <w:t>mergency care plan</w:t>
            </w:r>
            <w:r>
              <w:rPr>
                <w:rFonts w:cstheme="minorHAnsi"/>
                <w:color w:val="000000"/>
                <w:sz w:val="22"/>
              </w:rPr>
              <w:t xml:space="preserve"> details</w:t>
            </w:r>
          </w:p>
        </w:tc>
      </w:tr>
      <w:tr w:rsidR="00BC0BC8" w:rsidRPr="004616FB" w14:paraId="5C3DF6CE" w14:textId="77777777" w:rsidTr="006D545D">
        <w:tc>
          <w:tcPr>
            <w:tcW w:w="2311" w:type="dxa"/>
            <w:shd w:val="clear" w:color="auto" w:fill="00B050"/>
          </w:tcPr>
          <w:p w14:paraId="5F89CD98" w14:textId="2AC29C3E" w:rsidR="00BC0BC8" w:rsidRPr="004616FB"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shd w:val="clear" w:color="auto" w:fill="auto"/>
            <w:vAlign w:val="center"/>
          </w:tcPr>
          <w:p w14:paraId="44A123A6" w14:textId="5D068D85" w:rsidR="00BC0BC8" w:rsidRPr="004616FB" w:rsidRDefault="00BC0BC8" w:rsidP="00BC0BC8">
            <w:pPr>
              <w:spacing w:before="120" w:after="120"/>
              <w:rPr>
                <w:rFonts w:cstheme="minorHAnsi"/>
                <w:sz w:val="22"/>
              </w:rPr>
            </w:pPr>
            <w:r w:rsidRPr="004616FB">
              <w:rPr>
                <w:rFonts w:cstheme="minorHAnsi"/>
                <w:color w:val="000000"/>
                <w:sz w:val="22"/>
              </w:rPr>
              <w:t>General observations of client</w:t>
            </w:r>
          </w:p>
        </w:tc>
        <w:tc>
          <w:tcPr>
            <w:tcW w:w="1271" w:type="dxa"/>
            <w:shd w:val="clear" w:color="auto" w:fill="auto"/>
            <w:vAlign w:val="center"/>
          </w:tcPr>
          <w:p w14:paraId="74E17290" w14:textId="40B15A7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7F507A9" w14:textId="3BFBACB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E338FEC" w14:textId="2F347AB8"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B252D0B" w14:textId="6A79D6E9" w:rsidR="00BC0BC8" w:rsidRPr="004616FB" w:rsidRDefault="00BC0BC8" w:rsidP="00BC0BC8">
            <w:pPr>
              <w:spacing w:before="120" w:after="120"/>
              <w:rPr>
                <w:rFonts w:cstheme="minorHAnsi"/>
                <w:sz w:val="22"/>
              </w:rPr>
            </w:pPr>
            <w:r w:rsidRPr="00B03AEE">
              <w:rPr>
                <w:rFonts w:cstheme="minorHAnsi"/>
                <w:color w:val="000000"/>
                <w:sz w:val="22"/>
              </w:rPr>
              <w:t>General observations of client</w:t>
            </w:r>
          </w:p>
        </w:tc>
      </w:tr>
      <w:tr w:rsidR="00BC0BC8" w:rsidRPr="004616FB" w14:paraId="757FF25A" w14:textId="77777777" w:rsidTr="006D545D">
        <w:tc>
          <w:tcPr>
            <w:tcW w:w="2311" w:type="dxa"/>
            <w:shd w:val="clear" w:color="auto" w:fill="00B050"/>
          </w:tcPr>
          <w:p w14:paraId="503227C2" w14:textId="4CAD7E99" w:rsidR="00BC0BC8" w:rsidRPr="004616FB"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shd w:val="clear" w:color="auto" w:fill="auto"/>
            <w:vAlign w:val="center"/>
          </w:tcPr>
          <w:p w14:paraId="2F2C1F09" w14:textId="15905B21" w:rsidR="00BC0BC8" w:rsidRPr="004616FB" w:rsidRDefault="00BC0BC8" w:rsidP="00BC0BC8">
            <w:pPr>
              <w:spacing w:before="120" w:after="120"/>
              <w:rPr>
                <w:rFonts w:cstheme="minorHAnsi"/>
                <w:sz w:val="22"/>
              </w:rPr>
            </w:pPr>
            <w:r w:rsidRPr="004616FB">
              <w:rPr>
                <w:rFonts w:cstheme="minorHAnsi"/>
                <w:color w:val="000000"/>
                <w:sz w:val="22"/>
              </w:rPr>
              <w:t>Health literacy difficulties</w:t>
            </w:r>
          </w:p>
        </w:tc>
        <w:tc>
          <w:tcPr>
            <w:tcW w:w="1271" w:type="dxa"/>
            <w:shd w:val="clear" w:color="auto" w:fill="auto"/>
            <w:vAlign w:val="center"/>
          </w:tcPr>
          <w:p w14:paraId="4AAF62C7" w14:textId="46E3625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456D4336" w14:textId="0768EF1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BB83D12" w14:textId="40AF48DB"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60B95D6" w14:textId="4D6E9039" w:rsidR="00BC0BC8" w:rsidRPr="004616FB" w:rsidRDefault="00BC0BC8" w:rsidP="00BC0BC8">
            <w:pPr>
              <w:spacing w:before="120" w:after="120"/>
              <w:rPr>
                <w:rFonts w:cstheme="minorHAnsi"/>
                <w:sz w:val="22"/>
              </w:rPr>
            </w:pPr>
            <w:r w:rsidRPr="004616FB">
              <w:rPr>
                <w:rFonts w:cstheme="minorHAnsi"/>
                <w:color w:val="000000"/>
                <w:sz w:val="22"/>
              </w:rPr>
              <w:t>Health literacy difficulties</w:t>
            </w:r>
          </w:p>
        </w:tc>
      </w:tr>
      <w:tr w:rsidR="00BC0BC8" w:rsidRPr="004616FB" w14:paraId="0964C58C" w14:textId="77777777" w:rsidTr="006D545D">
        <w:tc>
          <w:tcPr>
            <w:tcW w:w="2311" w:type="dxa"/>
            <w:shd w:val="clear" w:color="auto" w:fill="00B050"/>
          </w:tcPr>
          <w:p w14:paraId="48816F11" w14:textId="2A5E72EE" w:rsidR="00BC0BC8" w:rsidRPr="004616FB"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shd w:val="clear" w:color="auto" w:fill="auto"/>
            <w:vAlign w:val="center"/>
          </w:tcPr>
          <w:p w14:paraId="288EA922" w14:textId="377761A0" w:rsidR="00BC0BC8" w:rsidRPr="004616FB" w:rsidRDefault="00BC0BC8" w:rsidP="00BC0BC8">
            <w:pPr>
              <w:spacing w:before="120" w:after="120"/>
              <w:rPr>
                <w:rFonts w:cstheme="minorHAnsi"/>
                <w:sz w:val="22"/>
              </w:rPr>
            </w:pPr>
            <w:r>
              <w:rPr>
                <w:rFonts w:cstheme="minorHAnsi"/>
                <w:color w:val="000000"/>
                <w:sz w:val="22"/>
              </w:rPr>
              <w:t>H</w:t>
            </w:r>
            <w:r w:rsidRPr="004616FB">
              <w:rPr>
                <w:rFonts w:cstheme="minorHAnsi"/>
                <w:color w:val="000000"/>
                <w:sz w:val="22"/>
              </w:rPr>
              <w:t>ealth literacy difficulties</w:t>
            </w:r>
            <w:r>
              <w:rPr>
                <w:rFonts w:cstheme="minorHAnsi"/>
                <w:color w:val="000000"/>
                <w:sz w:val="22"/>
              </w:rPr>
              <w:t xml:space="preserve"> details </w:t>
            </w:r>
          </w:p>
        </w:tc>
        <w:tc>
          <w:tcPr>
            <w:tcW w:w="1271" w:type="dxa"/>
            <w:shd w:val="clear" w:color="auto" w:fill="auto"/>
            <w:vAlign w:val="center"/>
          </w:tcPr>
          <w:p w14:paraId="03FB3B8C" w14:textId="4748343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58281431" w14:textId="499BF7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49B8DB2" w14:textId="2AAF9C59"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E979CBD" w14:textId="792C240E" w:rsidR="00BC0BC8" w:rsidRPr="004616FB" w:rsidRDefault="00BC0BC8" w:rsidP="00BC0BC8">
            <w:pPr>
              <w:spacing w:before="120" w:after="120"/>
              <w:rPr>
                <w:rFonts w:cstheme="minorHAnsi"/>
                <w:sz w:val="22"/>
              </w:rPr>
            </w:pPr>
            <w:r>
              <w:rPr>
                <w:rFonts w:cstheme="minorHAnsi"/>
                <w:color w:val="000000"/>
                <w:sz w:val="22"/>
              </w:rPr>
              <w:t>H</w:t>
            </w:r>
            <w:r w:rsidRPr="004616FB">
              <w:rPr>
                <w:rFonts w:cstheme="minorHAnsi"/>
                <w:color w:val="000000"/>
                <w:sz w:val="22"/>
              </w:rPr>
              <w:t>ealth literacy difficulties</w:t>
            </w:r>
            <w:r>
              <w:rPr>
                <w:rFonts w:cstheme="minorHAnsi"/>
                <w:color w:val="000000"/>
                <w:sz w:val="22"/>
              </w:rPr>
              <w:t xml:space="preserve"> details</w:t>
            </w:r>
          </w:p>
        </w:tc>
      </w:tr>
      <w:tr w:rsidR="00BC0BC8" w:rsidRPr="004616FB" w14:paraId="2C145E25" w14:textId="77777777" w:rsidTr="006D545D">
        <w:tc>
          <w:tcPr>
            <w:tcW w:w="2311" w:type="dxa"/>
            <w:shd w:val="clear" w:color="auto" w:fill="00B050"/>
          </w:tcPr>
          <w:p w14:paraId="79FB38E3" w14:textId="5FDC2E2C" w:rsidR="00BC0BC8" w:rsidRPr="004616FB" w:rsidRDefault="00BC0BC8" w:rsidP="00BC0BC8">
            <w:pPr>
              <w:spacing w:before="120" w:after="120"/>
              <w:jc w:val="center"/>
              <w:rPr>
                <w:rFonts w:cstheme="minorHAnsi"/>
                <w:sz w:val="22"/>
              </w:rPr>
            </w:pPr>
            <w:r w:rsidRPr="00CE3C82">
              <w:rPr>
                <w:rFonts w:cstheme="minorHAnsi"/>
                <w:color w:val="FFFFFF" w:themeColor="background1"/>
                <w:sz w:val="22"/>
              </w:rPr>
              <w:lastRenderedPageBreak/>
              <w:t>Physical Domain – Function</w:t>
            </w:r>
          </w:p>
        </w:tc>
        <w:tc>
          <w:tcPr>
            <w:tcW w:w="3733" w:type="dxa"/>
            <w:shd w:val="clear" w:color="auto" w:fill="auto"/>
            <w:vAlign w:val="center"/>
          </w:tcPr>
          <w:p w14:paraId="35C26309" w14:textId="7773FFD9" w:rsidR="00BC0BC8" w:rsidRPr="004616FB" w:rsidRDefault="00BC0BC8" w:rsidP="00BC0BC8">
            <w:pPr>
              <w:spacing w:before="120" w:after="120"/>
              <w:rPr>
                <w:rFonts w:cstheme="minorHAnsi"/>
                <w:sz w:val="22"/>
              </w:rPr>
            </w:pPr>
            <w:r w:rsidRPr="004616FB">
              <w:rPr>
                <w:rFonts w:cstheme="minorHAnsi"/>
                <w:color w:val="000000"/>
                <w:sz w:val="22"/>
              </w:rPr>
              <w:t>Get to places out of walking distance</w:t>
            </w:r>
          </w:p>
        </w:tc>
        <w:tc>
          <w:tcPr>
            <w:tcW w:w="1271" w:type="dxa"/>
            <w:shd w:val="clear" w:color="auto" w:fill="auto"/>
            <w:vAlign w:val="center"/>
          </w:tcPr>
          <w:p w14:paraId="7D5E32CC" w14:textId="50166BB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21CFB6D8" w14:textId="3D7FBE5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8A64453" w14:textId="1F8E9925"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5D980568" w14:textId="44B9D3DE" w:rsidR="00BC0BC8" w:rsidRPr="004616FB" w:rsidRDefault="00BC0BC8" w:rsidP="00BC0BC8">
            <w:pPr>
              <w:spacing w:before="120" w:after="120"/>
              <w:rPr>
                <w:rFonts w:cstheme="minorHAnsi"/>
                <w:sz w:val="22"/>
              </w:rPr>
            </w:pPr>
            <w:r w:rsidRPr="004616FB">
              <w:rPr>
                <w:rFonts w:cstheme="minorHAnsi"/>
                <w:color w:val="000000"/>
                <w:sz w:val="22"/>
              </w:rPr>
              <w:t>Get to places out of walking distance</w:t>
            </w:r>
          </w:p>
        </w:tc>
      </w:tr>
      <w:tr w:rsidR="00BC0BC8" w:rsidRPr="004616FB" w14:paraId="0AC34F90" w14:textId="77777777" w:rsidTr="006D545D">
        <w:tc>
          <w:tcPr>
            <w:tcW w:w="2311" w:type="dxa"/>
            <w:shd w:val="clear" w:color="auto" w:fill="00B050"/>
          </w:tcPr>
          <w:p w14:paraId="246C727B" w14:textId="5F989A5F"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shd w:val="clear" w:color="auto" w:fill="auto"/>
            <w:vAlign w:val="center"/>
          </w:tcPr>
          <w:p w14:paraId="6F70A5A2" w14:textId="1A10FB57" w:rsidR="00BC0BC8" w:rsidRPr="004616FB" w:rsidRDefault="00BC0BC8" w:rsidP="00BC0BC8">
            <w:pPr>
              <w:spacing w:before="120" w:after="120"/>
              <w:rPr>
                <w:rFonts w:cstheme="minorHAnsi"/>
                <w:sz w:val="22"/>
              </w:rPr>
            </w:pPr>
            <w:r w:rsidRPr="004616FB">
              <w:rPr>
                <w:rFonts w:cstheme="minorHAnsi"/>
                <w:color w:val="000000"/>
                <w:sz w:val="22"/>
              </w:rPr>
              <w:t xml:space="preserve">Get to places out of walking distance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4F8F2698" w14:textId="508209D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41C8810A" w14:textId="0DC7D2D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40B4515" w14:textId="012A12A1"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F661868" w14:textId="66304785" w:rsidR="00BC0BC8" w:rsidRPr="004616FB" w:rsidRDefault="00BC0BC8" w:rsidP="00BC0BC8">
            <w:pPr>
              <w:spacing w:before="120" w:after="120"/>
              <w:rPr>
                <w:rFonts w:cstheme="minorHAnsi"/>
                <w:sz w:val="22"/>
              </w:rPr>
            </w:pPr>
            <w:r w:rsidRPr="004616FB">
              <w:rPr>
                <w:rFonts w:cstheme="minorHAnsi"/>
                <w:color w:val="000000"/>
                <w:sz w:val="22"/>
              </w:rPr>
              <w:t xml:space="preserve">Get to places out of walking distance </w:t>
            </w:r>
            <w:r>
              <w:rPr>
                <w:rFonts w:cstheme="minorHAnsi"/>
                <w:color w:val="000000"/>
                <w:sz w:val="22"/>
              </w:rPr>
              <w:t>d</w:t>
            </w:r>
            <w:r w:rsidRPr="004616FB">
              <w:rPr>
                <w:rFonts w:cstheme="minorHAnsi"/>
                <w:color w:val="000000"/>
                <w:sz w:val="22"/>
              </w:rPr>
              <w:t>etails (including support received)</w:t>
            </w:r>
          </w:p>
        </w:tc>
      </w:tr>
      <w:tr w:rsidR="00BC0BC8" w:rsidRPr="004616FB" w14:paraId="661A1E9A" w14:textId="77777777" w:rsidTr="006D545D">
        <w:tc>
          <w:tcPr>
            <w:tcW w:w="2311" w:type="dxa"/>
            <w:shd w:val="clear" w:color="auto" w:fill="00B050"/>
          </w:tcPr>
          <w:p w14:paraId="01CFEB82" w14:textId="544274E8"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shd w:val="clear" w:color="auto" w:fill="auto"/>
            <w:vAlign w:val="center"/>
          </w:tcPr>
          <w:p w14:paraId="208A8370" w14:textId="5083525B" w:rsidR="00BC0BC8" w:rsidRPr="004616FB" w:rsidRDefault="00BC0BC8" w:rsidP="00BC0BC8">
            <w:pPr>
              <w:spacing w:before="120" w:after="120"/>
              <w:rPr>
                <w:rFonts w:cstheme="minorHAnsi"/>
                <w:sz w:val="22"/>
              </w:rPr>
            </w:pPr>
            <w:r w:rsidRPr="004616FB">
              <w:rPr>
                <w:rFonts w:cstheme="minorHAnsi"/>
                <w:color w:val="000000"/>
                <w:sz w:val="22"/>
              </w:rPr>
              <w:t>Go shopping (assuming transportation)</w:t>
            </w:r>
          </w:p>
        </w:tc>
        <w:tc>
          <w:tcPr>
            <w:tcW w:w="1271" w:type="dxa"/>
            <w:shd w:val="clear" w:color="auto" w:fill="auto"/>
            <w:vAlign w:val="center"/>
          </w:tcPr>
          <w:p w14:paraId="7CE135C7" w14:textId="6BE9AA2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6D91F2F" w14:textId="30F2E5B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28E2CB6" w14:textId="77223CCB"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3560568" w14:textId="31C3E03E" w:rsidR="00BC0BC8" w:rsidRPr="004616FB" w:rsidRDefault="00BC0BC8" w:rsidP="00BC0BC8">
            <w:pPr>
              <w:spacing w:before="120" w:after="120"/>
              <w:rPr>
                <w:rFonts w:cstheme="minorHAnsi"/>
                <w:sz w:val="22"/>
              </w:rPr>
            </w:pPr>
            <w:r w:rsidRPr="004616FB">
              <w:rPr>
                <w:rFonts w:cstheme="minorHAnsi"/>
                <w:color w:val="000000"/>
                <w:sz w:val="22"/>
              </w:rPr>
              <w:t>Go shopping (assuming transportation)</w:t>
            </w:r>
          </w:p>
        </w:tc>
      </w:tr>
      <w:tr w:rsidR="00BC0BC8" w:rsidRPr="004616FB" w14:paraId="7CBBE05B" w14:textId="77777777" w:rsidTr="006D545D">
        <w:tc>
          <w:tcPr>
            <w:tcW w:w="2311" w:type="dxa"/>
            <w:shd w:val="clear" w:color="auto" w:fill="00B050"/>
          </w:tcPr>
          <w:p w14:paraId="1314E027" w14:textId="7CC49C86"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shd w:val="clear" w:color="auto" w:fill="auto"/>
            <w:vAlign w:val="center"/>
          </w:tcPr>
          <w:p w14:paraId="22E7E25B" w14:textId="62929A61" w:rsidR="00BC0BC8" w:rsidRPr="004616FB" w:rsidRDefault="00BC0BC8" w:rsidP="00BC0BC8">
            <w:pPr>
              <w:spacing w:before="120" w:after="120"/>
              <w:rPr>
                <w:rFonts w:cstheme="minorHAnsi"/>
                <w:sz w:val="22"/>
              </w:rPr>
            </w:pPr>
            <w:r w:rsidRPr="004616FB">
              <w:rPr>
                <w:rFonts w:cstheme="minorHAnsi"/>
                <w:color w:val="000000"/>
                <w:sz w:val="22"/>
              </w:rPr>
              <w:t xml:space="preserve">Go shopping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34E37AA7" w14:textId="3A74C67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5E517FC" w14:textId="6E119B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0D5E4AF" w14:textId="2A9D9F56"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8B2C1A5" w14:textId="06D48190" w:rsidR="00BC0BC8" w:rsidRPr="004616FB" w:rsidRDefault="00BC0BC8" w:rsidP="00BC0BC8">
            <w:pPr>
              <w:spacing w:before="120" w:after="120"/>
              <w:rPr>
                <w:rFonts w:cstheme="minorHAnsi"/>
                <w:sz w:val="22"/>
              </w:rPr>
            </w:pPr>
            <w:r w:rsidRPr="004616FB">
              <w:rPr>
                <w:rFonts w:cstheme="minorHAnsi"/>
                <w:color w:val="000000"/>
                <w:sz w:val="22"/>
              </w:rPr>
              <w:t xml:space="preserve">Go shopping </w:t>
            </w:r>
            <w:r>
              <w:rPr>
                <w:rFonts w:cstheme="minorHAnsi"/>
                <w:color w:val="000000"/>
                <w:sz w:val="22"/>
              </w:rPr>
              <w:t>d</w:t>
            </w:r>
            <w:r w:rsidRPr="004616FB">
              <w:rPr>
                <w:rFonts w:cstheme="minorHAnsi"/>
                <w:color w:val="000000"/>
                <w:sz w:val="22"/>
              </w:rPr>
              <w:t>etails (including support received)</w:t>
            </w:r>
          </w:p>
        </w:tc>
      </w:tr>
      <w:tr w:rsidR="00BC0BC8" w:rsidRPr="004616FB" w14:paraId="5B551732" w14:textId="77777777" w:rsidTr="006D545D">
        <w:tc>
          <w:tcPr>
            <w:tcW w:w="2311" w:type="dxa"/>
            <w:shd w:val="clear" w:color="auto" w:fill="00B050"/>
          </w:tcPr>
          <w:p w14:paraId="4E9B085B" w14:textId="387D2FBE"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shd w:val="clear" w:color="auto" w:fill="auto"/>
            <w:vAlign w:val="center"/>
          </w:tcPr>
          <w:p w14:paraId="2C9C6A4B" w14:textId="7408CD8E" w:rsidR="00BC0BC8" w:rsidRPr="004616FB" w:rsidRDefault="00BC0BC8" w:rsidP="00BC0BC8">
            <w:pPr>
              <w:spacing w:before="120" w:after="120"/>
              <w:rPr>
                <w:rFonts w:cstheme="minorHAnsi"/>
                <w:sz w:val="22"/>
              </w:rPr>
            </w:pPr>
            <w:r w:rsidRPr="004616FB">
              <w:rPr>
                <w:rFonts w:cstheme="minorHAnsi"/>
                <w:color w:val="000000"/>
                <w:sz w:val="22"/>
              </w:rPr>
              <w:t>Prepare meals</w:t>
            </w:r>
          </w:p>
        </w:tc>
        <w:tc>
          <w:tcPr>
            <w:tcW w:w="1271" w:type="dxa"/>
            <w:shd w:val="clear" w:color="auto" w:fill="auto"/>
            <w:vAlign w:val="center"/>
          </w:tcPr>
          <w:p w14:paraId="07A693EB" w14:textId="5E5A7C0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C855B97" w14:textId="0542C1F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31772B1" w14:textId="279BC53E"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597CB09" w14:textId="0A0EA447" w:rsidR="00BC0BC8" w:rsidRPr="004616FB" w:rsidRDefault="00BC0BC8" w:rsidP="00BC0BC8">
            <w:pPr>
              <w:spacing w:before="120" w:after="120"/>
              <w:rPr>
                <w:rFonts w:cstheme="minorHAnsi"/>
                <w:sz w:val="22"/>
              </w:rPr>
            </w:pPr>
            <w:r w:rsidRPr="004616FB">
              <w:rPr>
                <w:rFonts w:cstheme="minorHAnsi"/>
                <w:color w:val="000000"/>
                <w:sz w:val="22"/>
              </w:rPr>
              <w:t>Prepare meals</w:t>
            </w:r>
          </w:p>
        </w:tc>
      </w:tr>
      <w:tr w:rsidR="00BC0BC8" w:rsidRPr="004616FB" w14:paraId="32178AF4" w14:textId="77777777" w:rsidTr="006D545D">
        <w:tc>
          <w:tcPr>
            <w:tcW w:w="2311" w:type="dxa"/>
            <w:shd w:val="clear" w:color="auto" w:fill="00B050"/>
          </w:tcPr>
          <w:p w14:paraId="6A67CDFA" w14:textId="4CDE2941"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2B55D07B" w14:textId="43AC7196" w:rsidR="00BC0BC8" w:rsidRPr="004616FB" w:rsidRDefault="00BC0BC8" w:rsidP="00BC0BC8">
            <w:pPr>
              <w:spacing w:before="120" w:after="120"/>
              <w:rPr>
                <w:rFonts w:cstheme="minorHAnsi"/>
                <w:sz w:val="22"/>
              </w:rPr>
            </w:pPr>
            <w:r w:rsidRPr="004616FB">
              <w:rPr>
                <w:rFonts w:cstheme="minorHAnsi"/>
                <w:color w:val="000000"/>
                <w:sz w:val="22"/>
              </w:rPr>
              <w:t xml:space="preserve">Prepare meals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162BBE4D" w14:textId="4F105BC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27304B9E" w14:textId="0963C43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2D1B65B"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424D7F40" w14:textId="79AFAC01" w:rsidR="00BC0BC8" w:rsidRPr="004616FB" w:rsidRDefault="00BC0BC8" w:rsidP="00BC0BC8">
            <w:pPr>
              <w:spacing w:before="120" w:after="120"/>
              <w:rPr>
                <w:rFonts w:cstheme="minorHAnsi"/>
                <w:sz w:val="22"/>
              </w:rPr>
            </w:pPr>
            <w:r w:rsidRPr="004616FB">
              <w:rPr>
                <w:rFonts w:cstheme="minorHAnsi"/>
                <w:color w:val="000000"/>
                <w:sz w:val="22"/>
              </w:rPr>
              <w:t xml:space="preserve">Prepare meals </w:t>
            </w:r>
            <w:r>
              <w:rPr>
                <w:rFonts w:cstheme="minorHAnsi"/>
                <w:color w:val="000000"/>
                <w:sz w:val="22"/>
              </w:rPr>
              <w:t>d</w:t>
            </w:r>
            <w:r w:rsidRPr="004616FB">
              <w:rPr>
                <w:rFonts w:cstheme="minorHAnsi"/>
                <w:color w:val="000000"/>
                <w:sz w:val="22"/>
              </w:rPr>
              <w:t>etails (including support received)</w:t>
            </w:r>
          </w:p>
        </w:tc>
      </w:tr>
      <w:tr w:rsidR="00BC0BC8" w:rsidRPr="004616FB" w14:paraId="4EC8C35F" w14:textId="77777777" w:rsidTr="006D545D">
        <w:tc>
          <w:tcPr>
            <w:tcW w:w="2311" w:type="dxa"/>
            <w:shd w:val="clear" w:color="auto" w:fill="00B050"/>
          </w:tcPr>
          <w:p w14:paraId="4C3A6ECF" w14:textId="017024E8"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78B9CF91" w14:textId="4C178127" w:rsidR="00BC0BC8" w:rsidRPr="004616FB" w:rsidRDefault="00BC0BC8" w:rsidP="00BC0BC8">
            <w:pPr>
              <w:spacing w:before="120" w:after="120"/>
              <w:rPr>
                <w:rFonts w:cstheme="minorHAnsi"/>
                <w:sz w:val="22"/>
              </w:rPr>
            </w:pPr>
            <w:r w:rsidRPr="004616FB">
              <w:rPr>
                <w:rFonts w:cstheme="minorHAnsi"/>
                <w:color w:val="000000"/>
                <w:sz w:val="22"/>
              </w:rPr>
              <w:t>Undertake housework</w:t>
            </w:r>
          </w:p>
        </w:tc>
        <w:tc>
          <w:tcPr>
            <w:tcW w:w="1271" w:type="dxa"/>
            <w:shd w:val="clear" w:color="auto" w:fill="auto"/>
            <w:vAlign w:val="center"/>
          </w:tcPr>
          <w:p w14:paraId="0B5CDBC0" w14:textId="7FF1295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46701C9" w14:textId="1390B24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EBC35DC"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56B41D2" w14:textId="70CB4533" w:rsidR="00BC0BC8" w:rsidRPr="004616FB" w:rsidRDefault="00BC0BC8" w:rsidP="00BC0BC8">
            <w:pPr>
              <w:spacing w:before="120" w:after="120"/>
              <w:rPr>
                <w:rFonts w:cstheme="minorHAnsi"/>
                <w:sz w:val="22"/>
              </w:rPr>
            </w:pPr>
            <w:r w:rsidRPr="004616FB">
              <w:rPr>
                <w:rFonts w:cstheme="minorHAnsi"/>
                <w:color w:val="000000"/>
                <w:sz w:val="22"/>
              </w:rPr>
              <w:t>Undertake housework</w:t>
            </w:r>
          </w:p>
        </w:tc>
      </w:tr>
      <w:tr w:rsidR="00BC0BC8" w:rsidRPr="004616FB" w14:paraId="5E3AE8E9" w14:textId="77777777" w:rsidTr="006D545D">
        <w:tc>
          <w:tcPr>
            <w:tcW w:w="2311" w:type="dxa"/>
            <w:shd w:val="clear" w:color="auto" w:fill="00B050"/>
          </w:tcPr>
          <w:p w14:paraId="06FBE231" w14:textId="5105C9DA"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08211AA4" w14:textId="14A47FB2" w:rsidR="00BC0BC8" w:rsidRPr="004616FB" w:rsidRDefault="00BC0BC8" w:rsidP="00BC0BC8">
            <w:pPr>
              <w:spacing w:before="120" w:after="120"/>
              <w:rPr>
                <w:rFonts w:cstheme="minorHAnsi"/>
                <w:sz w:val="22"/>
              </w:rPr>
            </w:pPr>
            <w:r w:rsidRPr="004616FB">
              <w:rPr>
                <w:rFonts w:cstheme="minorHAnsi"/>
                <w:color w:val="000000"/>
                <w:sz w:val="22"/>
              </w:rPr>
              <w:t xml:space="preserve">Undertake housework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7907B8D3" w14:textId="75D73C0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384A8026" w14:textId="156144A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D22F145"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08EB822" w14:textId="1D068A11" w:rsidR="00BC0BC8" w:rsidRPr="004616FB" w:rsidRDefault="00BC0BC8" w:rsidP="00BC0BC8">
            <w:pPr>
              <w:spacing w:before="120" w:after="120"/>
              <w:rPr>
                <w:rFonts w:cstheme="minorHAnsi"/>
                <w:sz w:val="22"/>
              </w:rPr>
            </w:pPr>
            <w:r w:rsidRPr="004616FB">
              <w:rPr>
                <w:rFonts w:cstheme="minorHAnsi"/>
                <w:color w:val="000000"/>
                <w:sz w:val="22"/>
              </w:rPr>
              <w:t xml:space="preserve">Undertake housework </w:t>
            </w:r>
            <w:r>
              <w:rPr>
                <w:rFonts w:cstheme="minorHAnsi"/>
                <w:color w:val="000000"/>
                <w:sz w:val="22"/>
              </w:rPr>
              <w:t>d</w:t>
            </w:r>
            <w:r w:rsidRPr="004616FB">
              <w:rPr>
                <w:rFonts w:cstheme="minorHAnsi"/>
                <w:color w:val="000000"/>
                <w:sz w:val="22"/>
              </w:rPr>
              <w:t>etails (including support received)</w:t>
            </w:r>
          </w:p>
        </w:tc>
      </w:tr>
      <w:tr w:rsidR="00BC0BC8" w:rsidRPr="004616FB" w14:paraId="61C2D4E5" w14:textId="77777777" w:rsidTr="006D545D">
        <w:tc>
          <w:tcPr>
            <w:tcW w:w="2311" w:type="dxa"/>
            <w:shd w:val="clear" w:color="auto" w:fill="00B050"/>
          </w:tcPr>
          <w:p w14:paraId="15061674"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25981185" w14:textId="112092A7" w:rsidR="00BC0BC8" w:rsidRPr="004616FB" w:rsidRDefault="00BC0BC8" w:rsidP="00BC0BC8">
            <w:pPr>
              <w:spacing w:before="120" w:after="120"/>
              <w:rPr>
                <w:rFonts w:cstheme="minorHAnsi"/>
                <w:sz w:val="22"/>
              </w:rPr>
            </w:pPr>
            <w:r w:rsidRPr="004616FB">
              <w:rPr>
                <w:rFonts w:cstheme="minorHAnsi"/>
                <w:color w:val="000000"/>
                <w:sz w:val="22"/>
              </w:rPr>
              <w:t>Take medicine</w:t>
            </w:r>
          </w:p>
        </w:tc>
        <w:tc>
          <w:tcPr>
            <w:tcW w:w="1271" w:type="dxa"/>
            <w:shd w:val="clear" w:color="auto" w:fill="auto"/>
            <w:vAlign w:val="center"/>
          </w:tcPr>
          <w:p w14:paraId="55E4E9B1" w14:textId="093639A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49E604FD" w14:textId="55BB38C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85A4803"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5A89565B" w14:textId="49DF94E1" w:rsidR="00BC0BC8" w:rsidRPr="004616FB" w:rsidRDefault="00BC0BC8" w:rsidP="00BC0BC8">
            <w:pPr>
              <w:spacing w:before="120" w:after="120"/>
              <w:rPr>
                <w:rFonts w:cstheme="minorHAnsi"/>
                <w:sz w:val="22"/>
              </w:rPr>
            </w:pPr>
            <w:r w:rsidRPr="004616FB">
              <w:rPr>
                <w:rFonts w:cstheme="minorHAnsi"/>
                <w:color w:val="000000"/>
                <w:sz w:val="22"/>
              </w:rPr>
              <w:t>Take medicine</w:t>
            </w:r>
          </w:p>
        </w:tc>
      </w:tr>
      <w:tr w:rsidR="00BC0BC8" w:rsidRPr="004616FB" w14:paraId="7DD5E096" w14:textId="77777777" w:rsidTr="006D545D">
        <w:tc>
          <w:tcPr>
            <w:tcW w:w="2311" w:type="dxa"/>
            <w:shd w:val="clear" w:color="auto" w:fill="00B050"/>
          </w:tcPr>
          <w:p w14:paraId="0A6E4E5B"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lastRenderedPageBreak/>
              <w:t>Physical Domain – Function</w:t>
            </w:r>
          </w:p>
        </w:tc>
        <w:tc>
          <w:tcPr>
            <w:tcW w:w="3733" w:type="dxa"/>
            <w:shd w:val="clear" w:color="auto" w:fill="auto"/>
            <w:vAlign w:val="center"/>
          </w:tcPr>
          <w:p w14:paraId="44C0A185" w14:textId="0AD52BC1" w:rsidR="00BC0BC8" w:rsidRPr="004616FB" w:rsidRDefault="00BC0BC8" w:rsidP="00BC0BC8">
            <w:pPr>
              <w:spacing w:before="120" w:after="120"/>
              <w:rPr>
                <w:rFonts w:cstheme="minorHAnsi"/>
                <w:sz w:val="22"/>
              </w:rPr>
            </w:pPr>
            <w:r w:rsidRPr="004616FB">
              <w:rPr>
                <w:rFonts w:cstheme="minorHAnsi"/>
                <w:color w:val="000000"/>
                <w:sz w:val="22"/>
              </w:rPr>
              <w:t xml:space="preserve">Take medicine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2D014874" w14:textId="6D08CF2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25455B84" w14:textId="3F2A92B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0D49477"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6509E4E" w14:textId="61883EC1" w:rsidR="00BC0BC8" w:rsidRPr="004616FB" w:rsidRDefault="00BC0BC8" w:rsidP="00BC0BC8">
            <w:pPr>
              <w:spacing w:before="120" w:after="120"/>
              <w:rPr>
                <w:rFonts w:cstheme="minorHAnsi"/>
                <w:sz w:val="22"/>
              </w:rPr>
            </w:pPr>
            <w:r w:rsidRPr="004616FB">
              <w:rPr>
                <w:rFonts w:cstheme="minorHAnsi"/>
                <w:color w:val="000000"/>
                <w:sz w:val="22"/>
              </w:rPr>
              <w:t xml:space="preserve">Take medicine </w:t>
            </w:r>
            <w:r>
              <w:rPr>
                <w:rFonts w:cstheme="minorHAnsi"/>
                <w:color w:val="000000"/>
                <w:sz w:val="22"/>
              </w:rPr>
              <w:t>d</w:t>
            </w:r>
            <w:r w:rsidRPr="004616FB">
              <w:rPr>
                <w:rFonts w:cstheme="minorHAnsi"/>
                <w:color w:val="000000"/>
                <w:sz w:val="22"/>
              </w:rPr>
              <w:t>etails (including support received)</w:t>
            </w:r>
          </w:p>
        </w:tc>
      </w:tr>
      <w:tr w:rsidR="00BC0BC8" w:rsidRPr="004616FB" w14:paraId="112AC9E8" w14:textId="77777777" w:rsidTr="006D545D">
        <w:tc>
          <w:tcPr>
            <w:tcW w:w="2311" w:type="dxa"/>
            <w:shd w:val="clear" w:color="auto" w:fill="00B050"/>
          </w:tcPr>
          <w:p w14:paraId="1115DAE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0E7C501A" w14:textId="61537127" w:rsidR="00BC0BC8" w:rsidRPr="004616FB" w:rsidRDefault="00BC0BC8" w:rsidP="00BC0BC8">
            <w:pPr>
              <w:spacing w:before="120" w:after="120"/>
              <w:rPr>
                <w:rFonts w:cstheme="minorHAnsi"/>
                <w:sz w:val="22"/>
              </w:rPr>
            </w:pPr>
            <w:r w:rsidRPr="004616FB">
              <w:rPr>
                <w:rFonts w:cstheme="minorHAnsi"/>
                <w:color w:val="000000"/>
                <w:sz w:val="22"/>
              </w:rPr>
              <w:t>Handle money</w:t>
            </w:r>
          </w:p>
        </w:tc>
        <w:tc>
          <w:tcPr>
            <w:tcW w:w="1271" w:type="dxa"/>
            <w:shd w:val="clear" w:color="auto" w:fill="auto"/>
            <w:vAlign w:val="center"/>
          </w:tcPr>
          <w:p w14:paraId="5219AA0B" w14:textId="76EFCD6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3D9D5578" w14:textId="09BCAE4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7E49E88"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8A29B3F" w14:textId="1BC19A21" w:rsidR="00BC0BC8" w:rsidRPr="004616FB" w:rsidRDefault="00BC0BC8" w:rsidP="00BC0BC8">
            <w:pPr>
              <w:spacing w:before="120" w:after="120"/>
              <w:rPr>
                <w:rFonts w:cstheme="minorHAnsi"/>
                <w:sz w:val="22"/>
              </w:rPr>
            </w:pPr>
            <w:r w:rsidRPr="004616FB">
              <w:rPr>
                <w:rFonts w:cstheme="minorHAnsi"/>
                <w:color w:val="000000"/>
                <w:sz w:val="22"/>
              </w:rPr>
              <w:t>Handle money</w:t>
            </w:r>
          </w:p>
        </w:tc>
      </w:tr>
      <w:tr w:rsidR="00BC0BC8" w:rsidRPr="004616FB" w14:paraId="0D6AE567" w14:textId="77777777" w:rsidTr="006D545D">
        <w:tc>
          <w:tcPr>
            <w:tcW w:w="2311" w:type="dxa"/>
            <w:shd w:val="clear" w:color="auto" w:fill="00B050"/>
          </w:tcPr>
          <w:p w14:paraId="3190933D"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126D495B" w14:textId="617F2863" w:rsidR="00BC0BC8" w:rsidRPr="004616FB" w:rsidRDefault="00BC0BC8" w:rsidP="00BC0BC8">
            <w:pPr>
              <w:spacing w:before="120" w:after="120"/>
              <w:rPr>
                <w:rFonts w:cstheme="minorHAnsi"/>
                <w:sz w:val="22"/>
              </w:rPr>
            </w:pPr>
            <w:r w:rsidRPr="004616FB">
              <w:rPr>
                <w:rFonts w:cstheme="minorHAnsi"/>
                <w:color w:val="000000"/>
                <w:sz w:val="22"/>
              </w:rPr>
              <w:t xml:space="preserve">Handle money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05A3D266" w14:textId="3775641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78CB3837" w14:textId="16C1334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73899C8"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4170549D" w14:textId="314044CE" w:rsidR="00BC0BC8" w:rsidRPr="004616FB" w:rsidRDefault="00BC0BC8" w:rsidP="00BC0BC8">
            <w:pPr>
              <w:spacing w:before="120" w:after="120"/>
              <w:rPr>
                <w:rFonts w:cstheme="minorHAnsi"/>
                <w:sz w:val="22"/>
              </w:rPr>
            </w:pPr>
            <w:r w:rsidRPr="004616FB">
              <w:rPr>
                <w:rFonts w:cstheme="minorHAnsi"/>
                <w:color w:val="000000"/>
                <w:sz w:val="22"/>
              </w:rPr>
              <w:t xml:space="preserve">Handle money </w:t>
            </w:r>
            <w:r>
              <w:rPr>
                <w:rFonts w:cstheme="minorHAnsi"/>
                <w:color w:val="000000"/>
                <w:sz w:val="22"/>
              </w:rPr>
              <w:t>d</w:t>
            </w:r>
            <w:r w:rsidRPr="004616FB">
              <w:rPr>
                <w:rFonts w:cstheme="minorHAnsi"/>
                <w:color w:val="000000"/>
                <w:sz w:val="22"/>
              </w:rPr>
              <w:t>etails (including support received)</w:t>
            </w:r>
          </w:p>
        </w:tc>
      </w:tr>
      <w:tr w:rsidR="00BC0BC8" w:rsidRPr="004616FB" w14:paraId="51101E72" w14:textId="77777777" w:rsidTr="006D545D">
        <w:tc>
          <w:tcPr>
            <w:tcW w:w="2311" w:type="dxa"/>
            <w:shd w:val="clear" w:color="auto" w:fill="00B050"/>
          </w:tcPr>
          <w:p w14:paraId="58EF5624"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70C885FB" w14:textId="58B12AF7" w:rsidR="00BC0BC8" w:rsidRPr="004616FB" w:rsidRDefault="00BC0BC8" w:rsidP="00BC0BC8">
            <w:pPr>
              <w:spacing w:before="120" w:after="120"/>
              <w:rPr>
                <w:rFonts w:cstheme="minorHAnsi"/>
                <w:sz w:val="22"/>
              </w:rPr>
            </w:pPr>
            <w:r w:rsidRPr="004616FB">
              <w:rPr>
                <w:rFonts w:cstheme="minorHAnsi"/>
                <w:color w:val="000000"/>
                <w:sz w:val="22"/>
              </w:rPr>
              <w:t>Walk</w:t>
            </w:r>
          </w:p>
        </w:tc>
        <w:tc>
          <w:tcPr>
            <w:tcW w:w="1271" w:type="dxa"/>
            <w:shd w:val="clear" w:color="auto" w:fill="auto"/>
            <w:vAlign w:val="center"/>
          </w:tcPr>
          <w:p w14:paraId="57C8E565" w14:textId="5C66DE2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51152D3B" w14:textId="412E5C6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4750C99"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09710D19" w14:textId="4FF9866B" w:rsidR="00BC0BC8" w:rsidRPr="004616FB" w:rsidRDefault="00BC0BC8" w:rsidP="00BC0BC8">
            <w:pPr>
              <w:spacing w:before="120" w:after="120"/>
              <w:rPr>
                <w:rFonts w:cstheme="minorHAnsi"/>
                <w:sz w:val="22"/>
              </w:rPr>
            </w:pPr>
            <w:r w:rsidRPr="004616FB">
              <w:rPr>
                <w:rFonts w:cstheme="minorHAnsi"/>
                <w:color w:val="000000"/>
                <w:sz w:val="22"/>
              </w:rPr>
              <w:t>Walk</w:t>
            </w:r>
          </w:p>
        </w:tc>
      </w:tr>
      <w:tr w:rsidR="00BC0BC8" w:rsidRPr="004616FB" w14:paraId="69BF5A54" w14:textId="77777777" w:rsidTr="006D545D">
        <w:tc>
          <w:tcPr>
            <w:tcW w:w="2311" w:type="dxa"/>
            <w:shd w:val="clear" w:color="auto" w:fill="00B050"/>
          </w:tcPr>
          <w:p w14:paraId="726CD540"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543DF049" w14:textId="68C8BC74" w:rsidR="00BC0BC8" w:rsidRPr="004616FB" w:rsidRDefault="00BC0BC8" w:rsidP="00BC0BC8">
            <w:pPr>
              <w:spacing w:before="120" w:after="120"/>
              <w:rPr>
                <w:rFonts w:cstheme="minorHAnsi"/>
                <w:sz w:val="22"/>
              </w:rPr>
            </w:pPr>
            <w:r>
              <w:rPr>
                <w:rFonts w:cstheme="minorHAnsi"/>
                <w:color w:val="000000"/>
                <w:sz w:val="22"/>
              </w:rPr>
              <w:t>Walk d</w:t>
            </w:r>
            <w:r w:rsidRPr="004616FB">
              <w:rPr>
                <w:rFonts w:cstheme="minorHAnsi"/>
                <w:color w:val="000000"/>
                <w:sz w:val="22"/>
              </w:rPr>
              <w:t>etails (including support received)</w:t>
            </w:r>
          </w:p>
        </w:tc>
        <w:tc>
          <w:tcPr>
            <w:tcW w:w="1271" w:type="dxa"/>
            <w:shd w:val="clear" w:color="auto" w:fill="auto"/>
            <w:vAlign w:val="center"/>
          </w:tcPr>
          <w:p w14:paraId="6737FA0F" w14:textId="1F0C84D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980ED9C" w14:textId="5A3AB64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228638C"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27FBE96" w14:textId="3A4CB053" w:rsidR="00BC0BC8" w:rsidRPr="004616FB" w:rsidRDefault="00BC0BC8" w:rsidP="00BC0BC8">
            <w:pPr>
              <w:spacing w:before="120" w:after="120"/>
              <w:rPr>
                <w:rFonts w:cstheme="minorHAnsi"/>
                <w:sz w:val="22"/>
              </w:rPr>
            </w:pPr>
            <w:r>
              <w:rPr>
                <w:rFonts w:cstheme="minorHAnsi"/>
                <w:color w:val="000000"/>
                <w:sz w:val="22"/>
              </w:rPr>
              <w:t>Walk d</w:t>
            </w:r>
            <w:r w:rsidRPr="004616FB">
              <w:rPr>
                <w:rFonts w:cstheme="minorHAnsi"/>
                <w:color w:val="000000"/>
                <w:sz w:val="22"/>
              </w:rPr>
              <w:t>etails (including support received)</w:t>
            </w:r>
          </w:p>
        </w:tc>
      </w:tr>
      <w:tr w:rsidR="00BC0BC8" w:rsidRPr="004616FB" w14:paraId="61A3A8BF" w14:textId="77777777" w:rsidTr="006D545D">
        <w:tc>
          <w:tcPr>
            <w:tcW w:w="2311" w:type="dxa"/>
            <w:shd w:val="clear" w:color="auto" w:fill="00B050"/>
          </w:tcPr>
          <w:p w14:paraId="6CF9408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312E3A9D" w14:textId="3406DE50" w:rsidR="00BC0BC8" w:rsidRPr="004616FB" w:rsidRDefault="00BC0BC8" w:rsidP="00BC0BC8">
            <w:pPr>
              <w:spacing w:before="120" w:after="120"/>
              <w:rPr>
                <w:rFonts w:cstheme="minorHAnsi"/>
                <w:sz w:val="22"/>
              </w:rPr>
            </w:pPr>
            <w:r w:rsidRPr="004616FB">
              <w:rPr>
                <w:rFonts w:cstheme="minorHAnsi"/>
                <w:color w:val="000000"/>
                <w:sz w:val="22"/>
              </w:rPr>
              <w:t>Take a bath or shower</w:t>
            </w:r>
          </w:p>
        </w:tc>
        <w:tc>
          <w:tcPr>
            <w:tcW w:w="1271" w:type="dxa"/>
            <w:shd w:val="clear" w:color="auto" w:fill="auto"/>
            <w:vAlign w:val="center"/>
          </w:tcPr>
          <w:p w14:paraId="558B6756" w14:textId="57C7F79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00820F6" w14:textId="38AFDC1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2E56B96"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65D3AC0" w14:textId="68D191C5" w:rsidR="00BC0BC8" w:rsidRPr="004616FB" w:rsidRDefault="00BC0BC8" w:rsidP="00BC0BC8">
            <w:pPr>
              <w:spacing w:before="120" w:after="120"/>
              <w:rPr>
                <w:rFonts w:cstheme="minorHAnsi"/>
                <w:sz w:val="22"/>
              </w:rPr>
            </w:pPr>
            <w:r w:rsidRPr="004616FB">
              <w:rPr>
                <w:rFonts w:cstheme="minorHAnsi"/>
                <w:color w:val="000000"/>
                <w:sz w:val="22"/>
              </w:rPr>
              <w:t>Take a bath or shower</w:t>
            </w:r>
          </w:p>
        </w:tc>
      </w:tr>
      <w:tr w:rsidR="00BC0BC8" w:rsidRPr="004616FB" w14:paraId="480A4346" w14:textId="77777777" w:rsidTr="006D545D">
        <w:tc>
          <w:tcPr>
            <w:tcW w:w="2311" w:type="dxa"/>
            <w:shd w:val="clear" w:color="auto" w:fill="00B050"/>
          </w:tcPr>
          <w:p w14:paraId="5E8D8EC9"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77ABA855" w14:textId="1F87B699" w:rsidR="00BC0BC8" w:rsidRPr="004616FB" w:rsidRDefault="00BC0BC8" w:rsidP="00BC0BC8">
            <w:pPr>
              <w:spacing w:before="120" w:after="120"/>
              <w:rPr>
                <w:rFonts w:cstheme="minorHAnsi"/>
                <w:sz w:val="22"/>
              </w:rPr>
            </w:pPr>
            <w:r w:rsidRPr="004616FB">
              <w:rPr>
                <w:rFonts w:cstheme="minorHAnsi"/>
                <w:color w:val="000000"/>
                <w:sz w:val="22"/>
              </w:rPr>
              <w:t xml:space="preserve">Take a bath or shower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0F65B3A0" w14:textId="1DCD5E1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4BA8C695" w14:textId="5AB9DD5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4D72A95"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D89518B" w14:textId="7B2C55AB" w:rsidR="00BC0BC8" w:rsidRPr="004616FB" w:rsidRDefault="00BC0BC8" w:rsidP="00BC0BC8">
            <w:pPr>
              <w:spacing w:before="120" w:after="120"/>
              <w:rPr>
                <w:rFonts w:cstheme="minorHAnsi"/>
                <w:sz w:val="22"/>
              </w:rPr>
            </w:pPr>
            <w:r w:rsidRPr="004616FB">
              <w:rPr>
                <w:rFonts w:cstheme="minorHAnsi"/>
                <w:color w:val="000000"/>
                <w:sz w:val="22"/>
              </w:rPr>
              <w:t xml:space="preserve">Take a bath or shower </w:t>
            </w:r>
            <w:r>
              <w:rPr>
                <w:rFonts w:cstheme="minorHAnsi"/>
                <w:color w:val="000000"/>
                <w:sz w:val="22"/>
              </w:rPr>
              <w:t>d</w:t>
            </w:r>
            <w:r w:rsidRPr="004616FB">
              <w:rPr>
                <w:rFonts w:cstheme="minorHAnsi"/>
                <w:color w:val="000000"/>
                <w:sz w:val="22"/>
              </w:rPr>
              <w:t>etails (including support received)</w:t>
            </w:r>
          </w:p>
        </w:tc>
      </w:tr>
      <w:tr w:rsidR="00BC0BC8" w:rsidRPr="004616FB" w14:paraId="19D9DD59" w14:textId="77777777" w:rsidTr="006D545D">
        <w:tc>
          <w:tcPr>
            <w:tcW w:w="2311" w:type="dxa"/>
            <w:shd w:val="clear" w:color="auto" w:fill="00B050"/>
          </w:tcPr>
          <w:p w14:paraId="4CC39EF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07B6F920" w14:textId="4EFE3954" w:rsidR="00BC0BC8" w:rsidRPr="004616FB" w:rsidRDefault="00BC0BC8" w:rsidP="00BC0BC8">
            <w:pPr>
              <w:spacing w:before="120" w:after="120"/>
              <w:rPr>
                <w:rFonts w:cstheme="minorHAnsi"/>
                <w:sz w:val="22"/>
              </w:rPr>
            </w:pPr>
            <w:r w:rsidRPr="004616FB">
              <w:rPr>
                <w:rFonts w:cstheme="minorHAnsi"/>
                <w:color w:val="000000"/>
                <w:sz w:val="22"/>
              </w:rPr>
              <w:t>Dressing</w:t>
            </w:r>
          </w:p>
        </w:tc>
        <w:tc>
          <w:tcPr>
            <w:tcW w:w="1271" w:type="dxa"/>
            <w:shd w:val="clear" w:color="auto" w:fill="auto"/>
            <w:vAlign w:val="center"/>
          </w:tcPr>
          <w:p w14:paraId="117FF05C" w14:textId="009286E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7434A195" w14:textId="1D51001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227B8C2"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8E7A60B" w14:textId="0F37A17D" w:rsidR="00BC0BC8" w:rsidRPr="004616FB" w:rsidRDefault="00BC0BC8" w:rsidP="00BC0BC8">
            <w:pPr>
              <w:spacing w:before="120" w:after="120"/>
              <w:rPr>
                <w:rFonts w:cstheme="minorHAnsi"/>
                <w:sz w:val="22"/>
              </w:rPr>
            </w:pPr>
            <w:r w:rsidRPr="004616FB">
              <w:rPr>
                <w:rFonts w:cstheme="minorHAnsi"/>
                <w:color w:val="000000"/>
                <w:sz w:val="22"/>
              </w:rPr>
              <w:t>Dressing</w:t>
            </w:r>
          </w:p>
        </w:tc>
      </w:tr>
      <w:tr w:rsidR="00BC0BC8" w:rsidRPr="004616FB" w14:paraId="1202CCEB" w14:textId="77777777" w:rsidTr="006D545D">
        <w:tc>
          <w:tcPr>
            <w:tcW w:w="2311" w:type="dxa"/>
            <w:shd w:val="clear" w:color="auto" w:fill="00B050"/>
          </w:tcPr>
          <w:p w14:paraId="560D61A4"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5A67C743" w14:textId="4270708C" w:rsidR="00BC0BC8" w:rsidRPr="004616FB" w:rsidRDefault="00BC0BC8" w:rsidP="00BC0BC8">
            <w:pPr>
              <w:spacing w:before="120" w:after="120"/>
              <w:rPr>
                <w:rFonts w:cstheme="minorHAnsi"/>
                <w:sz w:val="22"/>
              </w:rPr>
            </w:pPr>
            <w:r w:rsidRPr="004616FB">
              <w:rPr>
                <w:rFonts w:cstheme="minorHAnsi"/>
                <w:color w:val="000000"/>
                <w:sz w:val="22"/>
              </w:rPr>
              <w:t xml:space="preserve">Dressing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5A544AC0" w14:textId="3D893D7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EC499CA" w14:textId="0646CBD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74CC5C2"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74B6232" w14:textId="454F9FED" w:rsidR="00BC0BC8" w:rsidRPr="004616FB" w:rsidRDefault="00BC0BC8" w:rsidP="00BC0BC8">
            <w:pPr>
              <w:spacing w:before="120" w:after="120"/>
              <w:rPr>
                <w:rFonts w:cstheme="minorHAnsi"/>
                <w:sz w:val="22"/>
              </w:rPr>
            </w:pPr>
            <w:r w:rsidRPr="004616FB">
              <w:rPr>
                <w:rFonts w:cstheme="minorHAnsi"/>
                <w:color w:val="000000"/>
                <w:sz w:val="22"/>
              </w:rPr>
              <w:t xml:space="preserve">Dressing </w:t>
            </w:r>
            <w:r>
              <w:rPr>
                <w:rFonts w:cstheme="minorHAnsi"/>
                <w:color w:val="000000"/>
                <w:sz w:val="22"/>
              </w:rPr>
              <w:t>d</w:t>
            </w:r>
            <w:r w:rsidRPr="004616FB">
              <w:rPr>
                <w:rFonts w:cstheme="minorHAnsi"/>
                <w:color w:val="000000"/>
                <w:sz w:val="22"/>
              </w:rPr>
              <w:t>etails (including support received)</w:t>
            </w:r>
          </w:p>
        </w:tc>
      </w:tr>
      <w:tr w:rsidR="00BC0BC8" w:rsidRPr="004616FB" w14:paraId="77DC64B5" w14:textId="77777777" w:rsidTr="006D545D">
        <w:tc>
          <w:tcPr>
            <w:tcW w:w="2311" w:type="dxa"/>
            <w:shd w:val="clear" w:color="auto" w:fill="00B050"/>
          </w:tcPr>
          <w:p w14:paraId="107C020E"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lastRenderedPageBreak/>
              <w:t>Physical Domain – Function</w:t>
            </w:r>
          </w:p>
        </w:tc>
        <w:tc>
          <w:tcPr>
            <w:tcW w:w="3733" w:type="dxa"/>
            <w:shd w:val="clear" w:color="auto" w:fill="auto"/>
            <w:vAlign w:val="center"/>
          </w:tcPr>
          <w:p w14:paraId="00678CC9" w14:textId="5CE06F38" w:rsidR="00BC0BC8" w:rsidRPr="004616FB" w:rsidRDefault="00BC0BC8" w:rsidP="00BC0BC8">
            <w:pPr>
              <w:spacing w:before="120" w:after="120"/>
              <w:rPr>
                <w:rFonts w:cstheme="minorHAnsi"/>
                <w:sz w:val="22"/>
              </w:rPr>
            </w:pPr>
            <w:r w:rsidRPr="004616FB">
              <w:rPr>
                <w:rFonts w:cstheme="minorHAnsi"/>
                <w:color w:val="000000"/>
                <w:sz w:val="22"/>
              </w:rPr>
              <w:t>Eating</w:t>
            </w:r>
          </w:p>
        </w:tc>
        <w:tc>
          <w:tcPr>
            <w:tcW w:w="1271" w:type="dxa"/>
            <w:shd w:val="clear" w:color="auto" w:fill="auto"/>
            <w:vAlign w:val="center"/>
          </w:tcPr>
          <w:p w14:paraId="1F90A941" w14:textId="5F453D9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BB9D8DE" w14:textId="2E27405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3C16BA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5E4AD50E" w14:textId="0099904B" w:rsidR="00BC0BC8" w:rsidRPr="004616FB" w:rsidRDefault="00BC0BC8" w:rsidP="00BC0BC8">
            <w:pPr>
              <w:spacing w:before="120" w:after="120"/>
              <w:rPr>
                <w:rFonts w:cstheme="minorHAnsi"/>
                <w:sz w:val="22"/>
              </w:rPr>
            </w:pPr>
            <w:r w:rsidRPr="004616FB">
              <w:rPr>
                <w:rFonts w:cstheme="minorHAnsi"/>
                <w:color w:val="000000"/>
                <w:sz w:val="22"/>
              </w:rPr>
              <w:t>Eating</w:t>
            </w:r>
          </w:p>
        </w:tc>
      </w:tr>
      <w:tr w:rsidR="00BC0BC8" w:rsidRPr="004616FB" w14:paraId="45365132" w14:textId="77777777" w:rsidTr="006D545D">
        <w:tc>
          <w:tcPr>
            <w:tcW w:w="2311" w:type="dxa"/>
            <w:shd w:val="clear" w:color="auto" w:fill="00B050"/>
          </w:tcPr>
          <w:p w14:paraId="5D105FCD"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5838129D" w14:textId="4998FFC4" w:rsidR="00BC0BC8" w:rsidRPr="004616FB" w:rsidRDefault="00BC0BC8" w:rsidP="00BC0BC8">
            <w:pPr>
              <w:spacing w:before="120" w:after="120"/>
              <w:rPr>
                <w:rFonts w:cstheme="minorHAnsi"/>
                <w:sz w:val="22"/>
              </w:rPr>
            </w:pPr>
            <w:r w:rsidRPr="004616FB">
              <w:rPr>
                <w:rFonts w:cstheme="minorHAnsi"/>
                <w:color w:val="000000"/>
                <w:sz w:val="22"/>
              </w:rPr>
              <w:t xml:space="preserve">Eating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7A2EF463" w14:textId="44D44E2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7662749F" w14:textId="38CBF2D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A20DEF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A157BAD" w14:textId="45EFE6D0" w:rsidR="00BC0BC8" w:rsidRPr="004616FB" w:rsidRDefault="00BC0BC8" w:rsidP="00BC0BC8">
            <w:pPr>
              <w:spacing w:before="120" w:after="120"/>
              <w:rPr>
                <w:rFonts w:cstheme="minorHAnsi"/>
                <w:sz w:val="22"/>
              </w:rPr>
            </w:pPr>
            <w:r w:rsidRPr="004616FB">
              <w:rPr>
                <w:rFonts w:cstheme="minorHAnsi"/>
                <w:color w:val="000000"/>
                <w:sz w:val="22"/>
              </w:rPr>
              <w:t xml:space="preserve">Eating </w:t>
            </w:r>
            <w:r>
              <w:rPr>
                <w:rFonts w:cstheme="minorHAnsi"/>
                <w:color w:val="000000"/>
                <w:sz w:val="22"/>
              </w:rPr>
              <w:t>d</w:t>
            </w:r>
            <w:r w:rsidRPr="004616FB">
              <w:rPr>
                <w:rFonts w:cstheme="minorHAnsi"/>
                <w:color w:val="000000"/>
                <w:sz w:val="22"/>
              </w:rPr>
              <w:t>etails (including support received)</w:t>
            </w:r>
          </w:p>
        </w:tc>
      </w:tr>
      <w:tr w:rsidR="00BC0BC8" w:rsidRPr="004616FB" w14:paraId="12EA0F2A" w14:textId="77777777" w:rsidTr="006D545D">
        <w:tc>
          <w:tcPr>
            <w:tcW w:w="2311" w:type="dxa"/>
            <w:shd w:val="clear" w:color="auto" w:fill="00B050"/>
          </w:tcPr>
          <w:p w14:paraId="4FD5D197"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58D6734F" w14:textId="03C2007D" w:rsidR="00BC0BC8" w:rsidRPr="004616FB" w:rsidRDefault="00BC0BC8" w:rsidP="00BC0BC8">
            <w:pPr>
              <w:spacing w:before="120" w:after="120"/>
              <w:rPr>
                <w:rFonts w:cstheme="minorHAnsi"/>
                <w:sz w:val="22"/>
              </w:rPr>
            </w:pPr>
            <w:r w:rsidRPr="004616FB">
              <w:rPr>
                <w:rFonts w:cstheme="minorHAnsi"/>
                <w:color w:val="000000"/>
                <w:sz w:val="22"/>
              </w:rPr>
              <w:t>Transfers</w:t>
            </w:r>
          </w:p>
        </w:tc>
        <w:tc>
          <w:tcPr>
            <w:tcW w:w="1271" w:type="dxa"/>
            <w:shd w:val="clear" w:color="auto" w:fill="auto"/>
            <w:vAlign w:val="center"/>
          </w:tcPr>
          <w:p w14:paraId="3612754B" w14:textId="3ABA240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7D2A7EAE" w14:textId="4F8E1F0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24AE181"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DB9FB49" w14:textId="25D4979B" w:rsidR="00BC0BC8" w:rsidRPr="004616FB" w:rsidRDefault="00BC0BC8" w:rsidP="00BC0BC8">
            <w:pPr>
              <w:spacing w:before="120" w:after="120"/>
              <w:rPr>
                <w:rFonts w:cstheme="minorHAnsi"/>
                <w:sz w:val="22"/>
              </w:rPr>
            </w:pPr>
            <w:r w:rsidRPr="004616FB">
              <w:rPr>
                <w:rFonts w:cstheme="minorHAnsi"/>
                <w:color w:val="000000"/>
                <w:sz w:val="22"/>
              </w:rPr>
              <w:t>Transfers</w:t>
            </w:r>
          </w:p>
        </w:tc>
      </w:tr>
      <w:tr w:rsidR="00BC0BC8" w:rsidRPr="004616FB" w14:paraId="4E1016E2" w14:textId="77777777" w:rsidTr="006D545D">
        <w:tc>
          <w:tcPr>
            <w:tcW w:w="2311" w:type="dxa"/>
            <w:shd w:val="clear" w:color="auto" w:fill="00B050"/>
          </w:tcPr>
          <w:p w14:paraId="38548A9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shd w:val="clear" w:color="auto" w:fill="auto"/>
            <w:vAlign w:val="center"/>
          </w:tcPr>
          <w:p w14:paraId="1E566009" w14:textId="7B12C0D9" w:rsidR="00BC0BC8" w:rsidRPr="004616FB" w:rsidRDefault="00BC0BC8" w:rsidP="00BC0BC8">
            <w:pPr>
              <w:spacing w:before="120" w:after="120"/>
              <w:rPr>
                <w:rFonts w:cstheme="minorHAnsi"/>
                <w:sz w:val="22"/>
              </w:rPr>
            </w:pPr>
            <w:r w:rsidRPr="004616FB">
              <w:rPr>
                <w:rFonts w:cstheme="minorHAnsi"/>
                <w:color w:val="000000"/>
                <w:sz w:val="22"/>
              </w:rPr>
              <w:t xml:space="preserve">Transfers </w:t>
            </w:r>
            <w:r>
              <w:rPr>
                <w:rFonts w:cstheme="minorHAnsi"/>
                <w:color w:val="000000"/>
                <w:sz w:val="22"/>
              </w:rPr>
              <w:t>d</w:t>
            </w:r>
            <w:r w:rsidRPr="004616FB">
              <w:rPr>
                <w:rFonts w:cstheme="minorHAnsi"/>
                <w:color w:val="000000"/>
                <w:sz w:val="22"/>
              </w:rPr>
              <w:t>etails (including support received)</w:t>
            </w:r>
          </w:p>
        </w:tc>
        <w:tc>
          <w:tcPr>
            <w:tcW w:w="1271" w:type="dxa"/>
            <w:shd w:val="clear" w:color="auto" w:fill="auto"/>
            <w:vAlign w:val="center"/>
          </w:tcPr>
          <w:p w14:paraId="72AEF92E" w14:textId="7F78584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3D9A5797" w14:textId="100242D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51F1BB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57614FD" w14:textId="1D27948E" w:rsidR="00BC0BC8" w:rsidRPr="004616FB" w:rsidRDefault="00BC0BC8" w:rsidP="00BC0BC8">
            <w:pPr>
              <w:spacing w:before="120" w:after="120"/>
              <w:rPr>
                <w:rFonts w:cstheme="minorHAnsi"/>
                <w:sz w:val="22"/>
              </w:rPr>
            </w:pPr>
            <w:r w:rsidRPr="004616FB">
              <w:rPr>
                <w:rFonts w:cstheme="minorHAnsi"/>
                <w:color w:val="000000"/>
                <w:sz w:val="22"/>
              </w:rPr>
              <w:t xml:space="preserve">Transfers </w:t>
            </w:r>
            <w:r>
              <w:rPr>
                <w:rFonts w:cstheme="minorHAnsi"/>
                <w:color w:val="000000"/>
                <w:sz w:val="22"/>
              </w:rPr>
              <w:t>d</w:t>
            </w:r>
            <w:r w:rsidRPr="004616FB">
              <w:rPr>
                <w:rFonts w:cstheme="minorHAnsi"/>
                <w:color w:val="000000"/>
                <w:sz w:val="22"/>
              </w:rPr>
              <w:t>etails (including support received)</w:t>
            </w:r>
          </w:p>
        </w:tc>
      </w:tr>
      <w:tr w:rsidR="00BC0BC8" w:rsidRPr="004616FB" w14:paraId="47893F36" w14:textId="77777777" w:rsidTr="006D545D">
        <w:tc>
          <w:tcPr>
            <w:tcW w:w="2311" w:type="dxa"/>
            <w:shd w:val="clear" w:color="auto" w:fill="00B050"/>
          </w:tcPr>
          <w:p w14:paraId="5A4AC85F" w14:textId="77777777" w:rsidR="00BC0BC8" w:rsidRPr="004616FB" w:rsidRDefault="00BC0BC8" w:rsidP="00BC0BC8">
            <w:pPr>
              <w:spacing w:before="120" w:after="120"/>
              <w:jc w:val="center"/>
              <w:rPr>
                <w:rFonts w:cstheme="minorHAnsi"/>
                <w:sz w:val="22"/>
              </w:rPr>
            </w:pPr>
            <w:r w:rsidRPr="002B2311">
              <w:rPr>
                <w:rFonts w:cstheme="minorHAnsi"/>
                <w:color w:val="FFFFFF" w:themeColor="background1"/>
                <w:sz w:val="22"/>
              </w:rPr>
              <w:t>Physical Domain – Function</w:t>
            </w:r>
          </w:p>
        </w:tc>
        <w:tc>
          <w:tcPr>
            <w:tcW w:w="3733" w:type="dxa"/>
            <w:shd w:val="clear" w:color="auto" w:fill="auto"/>
            <w:vAlign w:val="center"/>
          </w:tcPr>
          <w:p w14:paraId="01F5D06A" w14:textId="279AA85D" w:rsidR="00BC0BC8" w:rsidRPr="004616FB" w:rsidRDefault="00BC0BC8" w:rsidP="00BC0BC8">
            <w:pPr>
              <w:spacing w:before="120" w:after="120"/>
              <w:rPr>
                <w:rFonts w:cstheme="minorHAnsi"/>
                <w:sz w:val="22"/>
              </w:rPr>
            </w:pPr>
            <w:r w:rsidRPr="004616FB">
              <w:rPr>
                <w:rFonts w:cstheme="minorHAnsi"/>
                <w:color w:val="000000"/>
                <w:sz w:val="22"/>
              </w:rPr>
              <w:t>Toileting – Bladder</w:t>
            </w:r>
          </w:p>
        </w:tc>
        <w:tc>
          <w:tcPr>
            <w:tcW w:w="1271" w:type="dxa"/>
            <w:shd w:val="clear" w:color="auto" w:fill="auto"/>
            <w:vAlign w:val="center"/>
          </w:tcPr>
          <w:p w14:paraId="4E491533" w14:textId="28FD594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4BF2330" w14:textId="6C2C3D8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3B5DB3B"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42A82466" w14:textId="0D2B3605" w:rsidR="00BC0BC8" w:rsidRPr="004616FB" w:rsidRDefault="00BC0BC8" w:rsidP="00BC0BC8">
            <w:pPr>
              <w:spacing w:before="120" w:after="120"/>
              <w:rPr>
                <w:rFonts w:cstheme="minorHAnsi"/>
                <w:sz w:val="22"/>
              </w:rPr>
            </w:pPr>
            <w:r w:rsidRPr="004616FB">
              <w:rPr>
                <w:rFonts w:cstheme="minorHAnsi"/>
                <w:color w:val="000000"/>
                <w:sz w:val="22"/>
              </w:rPr>
              <w:t>Toileting – Bladder</w:t>
            </w:r>
          </w:p>
        </w:tc>
      </w:tr>
      <w:tr w:rsidR="00BC0BC8" w:rsidRPr="004616FB" w14:paraId="3B6E53A8" w14:textId="77777777" w:rsidTr="006D545D">
        <w:tc>
          <w:tcPr>
            <w:tcW w:w="2311" w:type="dxa"/>
            <w:shd w:val="clear" w:color="auto" w:fill="00B050"/>
          </w:tcPr>
          <w:p w14:paraId="774AD281" w14:textId="77777777" w:rsidR="00BC0BC8" w:rsidRPr="004616FB" w:rsidRDefault="00BC0BC8" w:rsidP="00BC0BC8">
            <w:pPr>
              <w:spacing w:before="120" w:after="120"/>
              <w:jc w:val="center"/>
              <w:rPr>
                <w:rFonts w:cstheme="minorHAnsi"/>
                <w:sz w:val="22"/>
              </w:rPr>
            </w:pPr>
            <w:r w:rsidRPr="002B2311">
              <w:rPr>
                <w:rFonts w:cstheme="minorHAnsi"/>
                <w:color w:val="FFFFFF" w:themeColor="background1"/>
                <w:sz w:val="22"/>
              </w:rPr>
              <w:t>Physical Domain – Function</w:t>
            </w:r>
          </w:p>
        </w:tc>
        <w:tc>
          <w:tcPr>
            <w:tcW w:w="3733" w:type="dxa"/>
            <w:shd w:val="clear" w:color="auto" w:fill="auto"/>
            <w:vAlign w:val="center"/>
          </w:tcPr>
          <w:p w14:paraId="0C7AA18B" w14:textId="36876E94" w:rsidR="00BC0BC8" w:rsidRPr="004616FB" w:rsidRDefault="00BC0BC8" w:rsidP="00BC0BC8">
            <w:pPr>
              <w:spacing w:before="120" w:after="120"/>
              <w:rPr>
                <w:rFonts w:cstheme="minorHAnsi"/>
                <w:sz w:val="22"/>
              </w:rPr>
            </w:pPr>
            <w:r w:rsidRPr="004616FB">
              <w:rPr>
                <w:rFonts w:cstheme="minorHAnsi"/>
                <w:color w:val="000000"/>
                <w:sz w:val="22"/>
              </w:rPr>
              <w:t xml:space="preserve">Toileting – Bowels </w:t>
            </w:r>
          </w:p>
        </w:tc>
        <w:tc>
          <w:tcPr>
            <w:tcW w:w="1271" w:type="dxa"/>
            <w:shd w:val="clear" w:color="auto" w:fill="auto"/>
            <w:vAlign w:val="center"/>
          </w:tcPr>
          <w:p w14:paraId="5793FC94" w14:textId="685B11F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34DA49D" w14:textId="448FFED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4B0F5A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03CBC5C2" w14:textId="7417D017" w:rsidR="00BC0BC8" w:rsidRPr="004616FB" w:rsidRDefault="00BC0BC8" w:rsidP="00BC0BC8">
            <w:pPr>
              <w:spacing w:before="120" w:after="120"/>
              <w:rPr>
                <w:rFonts w:cstheme="minorHAnsi"/>
                <w:sz w:val="22"/>
              </w:rPr>
            </w:pPr>
            <w:r w:rsidRPr="004616FB">
              <w:rPr>
                <w:rFonts w:cstheme="minorHAnsi"/>
                <w:color w:val="000000"/>
                <w:sz w:val="22"/>
              </w:rPr>
              <w:t xml:space="preserve">Toileting – Bowels </w:t>
            </w:r>
          </w:p>
        </w:tc>
      </w:tr>
      <w:tr w:rsidR="00BC0BC8" w:rsidRPr="004616FB" w14:paraId="6E20E2CD" w14:textId="77777777" w:rsidTr="006D545D">
        <w:tc>
          <w:tcPr>
            <w:tcW w:w="2311" w:type="dxa"/>
            <w:shd w:val="clear" w:color="auto" w:fill="00B050"/>
          </w:tcPr>
          <w:p w14:paraId="128C2602" w14:textId="77777777" w:rsidR="00BC0BC8" w:rsidRPr="004616FB" w:rsidRDefault="00BC0BC8" w:rsidP="00BC0BC8">
            <w:pPr>
              <w:spacing w:before="120" w:after="120"/>
              <w:jc w:val="center"/>
              <w:rPr>
                <w:rFonts w:cstheme="minorHAnsi"/>
                <w:sz w:val="22"/>
              </w:rPr>
            </w:pPr>
            <w:r w:rsidRPr="002B2311">
              <w:rPr>
                <w:rFonts w:cstheme="minorHAnsi"/>
                <w:color w:val="FFFFFF" w:themeColor="background1"/>
                <w:sz w:val="22"/>
              </w:rPr>
              <w:t>Physical Domain – Function</w:t>
            </w:r>
          </w:p>
        </w:tc>
        <w:tc>
          <w:tcPr>
            <w:tcW w:w="3733" w:type="dxa"/>
            <w:shd w:val="clear" w:color="auto" w:fill="auto"/>
            <w:vAlign w:val="center"/>
          </w:tcPr>
          <w:p w14:paraId="259AC344" w14:textId="7A55C4AD" w:rsidR="00BC0BC8" w:rsidRPr="004616FB" w:rsidRDefault="00BC0BC8" w:rsidP="00BC0BC8">
            <w:pPr>
              <w:spacing w:before="120" w:after="120"/>
              <w:rPr>
                <w:rFonts w:cstheme="minorHAnsi"/>
                <w:sz w:val="22"/>
              </w:rPr>
            </w:pPr>
            <w:r w:rsidRPr="004616FB">
              <w:rPr>
                <w:rFonts w:cstheme="minorHAnsi"/>
                <w:color w:val="000000"/>
                <w:sz w:val="22"/>
              </w:rPr>
              <w:t>Summary of Function</w:t>
            </w:r>
          </w:p>
        </w:tc>
        <w:tc>
          <w:tcPr>
            <w:tcW w:w="1271" w:type="dxa"/>
            <w:shd w:val="clear" w:color="auto" w:fill="auto"/>
            <w:vAlign w:val="center"/>
          </w:tcPr>
          <w:p w14:paraId="3D41C572" w14:textId="1071FB1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F4073AB" w14:textId="5A2A9A1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6A22504" w14:textId="3092AB4A"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572BF48" w14:textId="4AD44A82" w:rsidR="00BC0BC8" w:rsidRPr="004616FB" w:rsidRDefault="00BC0BC8" w:rsidP="00BC0BC8">
            <w:pPr>
              <w:spacing w:before="120" w:after="120"/>
              <w:rPr>
                <w:rFonts w:cstheme="minorHAnsi"/>
                <w:sz w:val="22"/>
              </w:rPr>
            </w:pPr>
            <w:r w:rsidRPr="004616FB">
              <w:rPr>
                <w:rFonts w:cstheme="minorHAnsi"/>
                <w:color w:val="000000"/>
                <w:sz w:val="22"/>
              </w:rPr>
              <w:t>Summary of Function</w:t>
            </w:r>
          </w:p>
        </w:tc>
      </w:tr>
      <w:tr w:rsidR="00BC0BC8" w:rsidRPr="004616FB" w14:paraId="1AC249BE" w14:textId="77777777" w:rsidTr="006D545D">
        <w:tc>
          <w:tcPr>
            <w:tcW w:w="2311" w:type="dxa"/>
            <w:shd w:val="clear" w:color="auto" w:fill="00B050"/>
          </w:tcPr>
          <w:p w14:paraId="7EA9D4C5" w14:textId="77777777" w:rsidR="00BC0BC8" w:rsidRPr="004616FB" w:rsidRDefault="00BC0BC8" w:rsidP="00BC0BC8">
            <w:pPr>
              <w:spacing w:before="120" w:after="120"/>
              <w:jc w:val="center"/>
              <w:rPr>
                <w:rFonts w:cstheme="minorHAnsi"/>
                <w:sz w:val="22"/>
              </w:rPr>
            </w:pPr>
            <w:r w:rsidRPr="0002402A">
              <w:rPr>
                <w:rFonts w:cstheme="minorHAnsi"/>
                <w:color w:val="FFFFFF" w:themeColor="background1"/>
                <w:sz w:val="22"/>
              </w:rPr>
              <w:t>Physical Domain – Function</w:t>
            </w:r>
          </w:p>
        </w:tc>
        <w:tc>
          <w:tcPr>
            <w:tcW w:w="3733" w:type="dxa"/>
            <w:shd w:val="clear" w:color="auto" w:fill="auto"/>
            <w:vAlign w:val="center"/>
          </w:tcPr>
          <w:p w14:paraId="545484F9" w14:textId="1F9BEF85" w:rsidR="00BC0BC8" w:rsidRPr="004616FB" w:rsidRDefault="00BC0BC8" w:rsidP="00BC0BC8">
            <w:pPr>
              <w:spacing w:before="120" w:after="120"/>
              <w:rPr>
                <w:rFonts w:cstheme="minorHAnsi"/>
                <w:sz w:val="22"/>
              </w:rPr>
            </w:pPr>
            <w:r w:rsidRPr="004616FB">
              <w:rPr>
                <w:rFonts w:cstheme="minorHAnsi"/>
                <w:color w:val="000000"/>
                <w:sz w:val="22"/>
              </w:rPr>
              <w:t>DEMMI</w:t>
            </w:r>
          </w:p>
        </w:tc>
        <w:tc>
          <w:tcPr>
            <w:tcW w:w="1271" w:type="dxa"/>
            <w:shd w:val="clear" w:color="auto" w:fill="auto"/>
            <w:vAlign w:val="center"/>
          </w:tcPr>
          <w:p w14:paraId="497E2497" w14:textId="0F4C073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074E906C" w14:textId="3E58E5E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C07315C" w14:textId="2DD04605" w:rsidR="00BC0BC8" w:rsidRPr="004616FB" w:rsidRDefault="00BC0BC8" w:rsidP="00BC0BC8">
            <w:pPr>
              <w:spacing w:before="120" w:after="120"/>
              <w:jc w:val="center"/>
              <w:rPr>
                <w:rFonts w:cstheme="minorHAnsi"/>
                <w:sz w:val="22"/>
              </w:rPr>
            </w:pPr>
            <w:r w:rsidRPr="004616FB">
              <w:rPr>
                <w:rFonts w:cstheme="minorHAnsi"/>
                <w:color w:val="000000"/>
                <w:sz w:val="22"/>
              </w:rPr>
              <w:t xml:space="preserve">Function </w:t>
            </w:r>
          </w:p>
        </w:tc>
        <w:tc>
          <w:tcPr>
            <w:tcW w:w="3929" w:type="dxa"/>
            <w:vAlign w:val="bottom"/>
          </w:tcPr>
          <w:p w14:paraId="6AFD841D" w14:textId="7482AFEC" w:rsidR="00BC0BC8" w:rsidRPr="004616FB" w:rsidRDefault="00BC0BC8" w:rsidP="00BC0BC8">
            <w:pPr>
              <w:spacing w:before="120" w:after="120"/>
              <w:rPr>
                <w:rFonts w:cstheme="minorHAnsi"/>
                <w:sz w:val="22"/>
              </w:rPr>
            </w:pPr>
            <w:r w:rsidRPr="004616FB">
              <w:rPr>
                <w:rFonts w:cstheme="minorHAnsi"/>
                <w:color w:val="000000"/>
                <w:sz w:val="22"/>
              </w:rPr>
              <w:t>DEMMI</w:t>
            </w:r>
          </w:p>
        </w:tc>
      </w:tr>
      <w:tr w:rsidR="00BC0BC8" w:rsidRPr="004616FB" w14:paraId="24218393" w14:textId="77777777" w:rsidTr="006D545D">
        <w:tc>
          <w:tcPr>
            <w:tcW w:w="2311" w:type="dxa"/>
            <w:shd w:val="clear" w:color="auto" w:fill="00B050"/>
          </w:tcPr>
          <w:p w14:paraId="2A93C595" w14:textId="77777777" w:rsidR="00BC0BC8" w:rsidRPr="004616FB" w:rsidRDefault="00BC0BC8" w:rsidP="00BC0BC8">
            <w:pPr>
              <w:spacing w:before="120" w:after="120"/>
              <w:jc w:val="center"/>
              <w:rPr>
                <w:rFonts w:cstheme="minorHAnsi"/>
                <w:sz w:val="22"/>
              </w:rPr>
            </w:pPr>
            <w:r w:rsidRPr="0002402A">
              <w:rPr>
                <w:rFonts w:cstheme="minorHAnsi"/>
                <w:color w:val="FFFFFF" w:themeColor="background1"/>
                <w:sz w:val="22"/>
              </w:rPr>
              <w:t>Physical Domain – Function</w:t>
            </w:r>
          </w:p>
        </w:tc>
        <w:tc>
          <w:tcPr>
            <w:tcW w:w="3733" w:type="dxa"/>
            <w:shd w:val="clear" w:color="auto" w:fill="auto"/>
            <w:vAlign w:val="center"/>
          </w:tcPr>
          <w:p w14:paraId="020FAA84" w14:textId="29AC3550" w:rsidR="00BC0BC8" w:rsidRPr="004616FB" w:rsidRDefault="00BC0BC8" w:rsidP="00BC0BC8">
            <w:pPr>
              <w:spacing w:before="120" w:after="120"/>
              <w:rPr>
                <w:rFonts w:cstheme="minorHAnsi"/>
                <w:sz w:val="22"/>
              </w:rPr>
            </w:pPr>
            <w:r w:rsidRPr="004616FB">
              <w:rPr>
                <w:rFonts w:cstheme="minorHAnsi"/>
                <w:color w:val="000000"/>
                <w:sz w:val="22"/>
              </w:rPr>
              <w:t>RUIS</w:t>
            </w:r>
          </w:p>
        </w:tc>
        <w:tc>
          <w:tcPr>
            <w:tcW w:w="1271" w:type="dxa"/>
            <w:shd w:val="clear" w:color="auto" w:fill="auto"/>
            <w:vAlign w:val="center"/>
          </w:tcPr>
          <w:p w14:paraId="2E0D4513" w14:textId="056D375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4E1FA971" w14:textId="6CFA2FD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FB44618"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1F1CBBB" w14:textId="2DEF3513" w:rsidR="00BC0BC8" w:rsidRPr="004616FB" w:rsidRDefault="00BC0BC8" w:rsidP="00BC0BC8">
            <w:pPr>
              <w:spacing w:before="120" w:after="120"/>
              <w:rPr>
                <w:rFonts w:cstheme="minorHAnsi"/>
                <w:sz w:val="22"/>
              </w:rPr>
            </w:pPr>
            <w:r w:rsidRPr="004616FB">
              <w:rPr>
                <w:rFonts w:cstheme="minorHAnsi"/>
                <w:color w:val="000000"/>
                <w:sz w:val="22"/>
              </w:rPr>
              <w:t>RUIS</w:t>
            </w:r>
          </w:p>
        </w:tc>
      </w:tr>
      <w:tr w:rsidR="00BC0BC8" w:rsidRPr="004616FB" w14:paraId="5DC36AC3" w14:textId="77777777" w:rsidTr="006D545D">
        <w:tc>
          <w:tcPr>
            <w:tcW w:w="2311" w:type="dxa"/>
            <w:shd w:val="clear" w:color="auto" w:fill="00B050"/>
          </w:tcPr>
          <w:p w14:paraId="34C1728C" w14:textId="317CB5FC" w:rsidR="00BC0BC8" w:rsidRPr="004616FB" w:rsidRDefault="00BC0BC8" w:rsidP="00BC0BC8">
            <w:pPr>
              <w:spacing w:before="120" w:after="120"/>
              <w:jc w:val="center"/>
              <w:rPr>
                <w:rFonts w:cstheme="minorHAnsi"/>
                <w:sz w:val="22"/>
              </w:rPr>
            </w:pPr>
            <w:r w:rsidRPr="0002402A">
              <w:rPr>
                <w:rFonts w:cstheme="minorHAnsi"/>
                <w:color w:val="FFFFFF" w:themeColor="background1"/>
                <w:sz w:val="22"/>
              </w:rPr>
              <w:lastRenderedPageBreak/>
              <w:t>Physical Domain – Function</w:t>
            </w:r>
          </w:p>
        </w:tc>
        <w:tc>
          <w:tcPr>
            <w:tcW w:w="3733" w:type="dxa"/>
            <w:shd w:val="clear" w:color="auto" w:fill="auto"/>
            <w:vAlign w:val="center"/>
          </w:tcPr>
          <w:p w14:paraId="7C543E05" w14:textId="0FE98BB9" w:rsidR="00BC0BC8" w:rsidRPr="004616FB" w:rsidRDefault="00BC0BC8" w:rsidP="00BC0BC8">
            <w:pPr>
              <w:spacing w:before="120" w:after="120"/>
              <w:rPr>
                <w:rFonts w:cstheme="minorHAnsi"/>
                <w:sz w:val="22"/>
              </w:rPr>
            </w:pPr>
            <w:r w:rsidRPr="004616FB">
              <w:rPr>
                <w:rFonts w:cstheme="minorHAnsi"/>
                <w:color w:val="000000"/>
                <w:sz w:val="22"/>
              </w:rPr>
              <w:t>RFIS</w:t>
            </w:r>
          </w:p>
        </w:tc>
        <w:tc>
          <w:tcPr>
            <w:tcW w:w="1271" w:type="dxa"/>
            <w:shd w:val="clear" w:color="auto" w:fill="auto"/>
            <w:vAlign w:val="center"/>
          </w:tcPr>
          <w:p w14:paraId="46DC4BDD" w14:textId="16E4355F"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0C57357B" w14:textId="6E49B9C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8AB5B25" w14:textId="766A91F4"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0D45B68" w14:textId="78494811" w:rsidR="00BC0BC8" w:rsidRPr="004616FB" w:rsidRDefault="00BC0BC8" w:rsidP="00BC0BC8">
            <w:pPr>
              <w:spacing w:before="120" w:after="120"/>
              <w:rPr>
                <w:rFonts w:cstheme="minorHAnsi"/>
                <w:sz w:val="22"/>
              </w:rPr>
            </w:pPr>
            <w:r w:rsidRPr="004616FB">
              <w:rPr>
                <w:rFonts w:cstheme="minorHAnsi"/>
                <w:color w:val="000000"/>
                <w:sz w:val="22"/>
              </w:rPr>
              <w:t>RFIS</w:t>
            </w:r>
          </w:p>
        </w:tc>
      </w:tr>
      <w:tr w:rsidR="00BC0BC8" w:rsidRPr="004616FB" w14:paraId="7252A0D3" w14:textId="77777777" w:rsidTr="006D545D">
        <w:tc>
          <w:tcPr>
            <w:tcW w:w="2311" w:type="dxa"/>
            <w:shd w:val="clear" w:color="auto" w:fill="00B050"/>
          </w:tcPr>
          <w:p w14:paraId="2CE3ADB5" w14:textId="0575D645"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shd w:val="clear" w:color="auto" w:fill="auto"/>
            <w:vAlign w:val="center"/>
          </w:tcPr>
          <w:p w14:paraId="358BBDB0" w14:textId="4FAD779C" w:rsidR="00BC0BC8" w:rsidRPr="004616FB" w:rsidRDefault="00BC0BC8" w:rsidP="00BC0BC8">
            <w:pPr>
              <w:spacing w:before="120" w:after="120"/>
              <w:rPr>
                <w:rFonts w:cstheme="minorHAnsi"/>
                <w:sz w:val="22"/>
              </w:rPr>
            </w:pPr>
            <w:r w:rsidRPr="004616FB">
              <w:rPr>
                <w:rFonts w:cstheme="minorHAnsi"/>
                <w:color w:val="000000"/>
                <w:sz w:val="22"/>
              </w:rPr>
              <w:t>Taking medication</w:t>
            </w:r>
          </w:p>
        </w:tc>
        <w:tc>
          <w:tcPr>
            <w:tcW w:w="1271" w:type="dxa"/>
            <w:shd w:val="clear" w:color="auto" w:fill="auto"/>
            <w:vAlign w:val="center"/>
          </w:tcPr>
          <w:p w14:paraId="4CF8E6F9" w14:textId="4122C5C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3C1B6BA" w14:textId="33832B6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98BAFFF" w14:textId="11C8366D"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3EEBACD8" w14:textId="7FC53B3B" w:rsidR="00BC0BC8" w:rsidRPr="004616FB" w:rsidRDefault="00BC0BC8" w:rsidP="00BC0BC8">
            <w:pPr>
              <w:spacing w:before="120" w:after="120"/>
              <w:rPr>
                <w:rFonts w:cstheme="minorHAnsi"/>
                <w:sz w:val="22"/>
              </w:rPr>
            </w:pPr>
            <w:r>
              <w:rPr>
                <w:rFonts w:cstheme="minorHAnsi"/>
                <w:color w:val="000000"/>
                <w:sz w:val="22"/>
              </w:rPr>
              <w:t>Is the client taking medications?</w:t>
            </w:r>
          </w:p>
        </w:tc>
      </w:tr>
      <w:tr w:rsidR="00BC0BC8" w:rsidRPr="004616FB" w14:paraId="63BE3EB1" w14:textId="77777777" w:rsidTr="006D545D">
        <w:tc>
          <w:tcPr>
            <w:tcW w:w="2311" w:type="dxa"/>
            <w:shd w:val="clear" w:color="auto" w:fill="00B050"/>
          </w:tcPr>
          <w:p w14:paraId="66F0ADFE" w14:textId="53A659B6"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shd w:val="clear" w:color="auto" w:fill="auto"/>
            <w:vAlign w:val="center"/>
          </w:tcPr>
          <w:p w14:paraId="3A4FE67B" w14:textId="5422507B" w:rsidR="00BC0BC8" w:rsidRPr="004616FB" w:rsidRDefault="00BC0BC8" w:rsidP="00BC0BC8">
            <w:pPr>
              <w:spacing w:before="120" w:after="120"/>
              <w:rPr>
                <w:rFonts w:cstheme="minorHAnsi"/>
                <w:sz w:val="22"/>
              </w:rPr>
            </w:pPr>
            <w:r w:rsidRPr="004616FB">
              <w:rPr>
                <w:rFonts w:cstheme="minorHAnsi"/>
                <w:color w:val="000000"/>
                <w:sz w:val="22"/>
              </w:rPr>
              <w:t>Medication details</w:t>
            </w:r>
          </w:p>
        </w:tc>
        <w:tc>
          <w:tcPr>
            <w:tcW w:w="1271" w:type="dxa"/>
            <w:shd w:val="clear" w:color="auto" w:fill="auto"/>
            <w:vAlign w:val="center"/>
          </w:tcPr>
          <w:p w14:paraId="2649C42B" w14:textId="3176389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76F76409" w14:textId="1DC75B5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BC592E0" w14:textId="00A6A1BF"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35A05A8A" w14:textId="209CED3E" w:rsidR="00BC0BC8" w:rsidRPr="004616FB" w:rsidRDefault="00BC0BC8" w:rsidP="00BC0BC8">
            <w:pPr>
              <w:spacing w:before="120" w:after="120"/>
              <w:rPr>
                <w:rFonts w:cstheme="minorHAnsi"/>
                <w:sz w:val="22"/>
              </w:rPr>
            </w:pPr>
            <w:r w:rsidRPr="004616FB">
              <w:rPr>
                <w:rFonts w:cstheme="minorHAnsi"/>
                <w:color w:val="000000"/>
                <w:sz w:val="22"/>
              </w:rPr>
              <w:t>Medication details</w:t>
            </w:r>
          </w:p>
        </w:tc>
      </w:tr>
      <w:tr w:rsidR="00BC0BC8" w:rsidRPr="004616FB" w14:paraId="12CA53FD" w14:textId="77777777" w:rsidTr="006D545D">
        <w:tc>
          <w:tcPr>
            <w:tcW w:w="2311" w:type="dxa"/>
            <w:shd w:val="clear" w:color="auto" w:fill="00B050"/>
          </w:tcPr>
          <w:p w14:paraId="1477EEFC" w14:textId="3ED807F2"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shd w:val="clear" w:color="auto" w:fill="auto"/>
            <w:vAlign w:val="center"/>
          </w:tcPr>
          <w:p w14:paraId="5817F57D" w14:textId="5427951C" w:rsidR="00BC0BC8" w:rsidRPr="004616FB" w:rsidRDefault="00BC0BC8" w:rsidP="00BC0BC8">
            <w:pPr>
              <w:spacing w:before="120" w:after="120"/>
              <w:rPr>
                <w:rFonts w:cstheme="minorHAnsi"/>
                <w:sz w:val="22"/>
              </w:rPr>
            </w:pPr>
            <w:r w:rsidRPr="004616FB">
              <w:rPr>
                <w:rFonts w:cstheme="minorHAnsi"/>
                <w:color w:val="000000"/>
                <w:sz w:val="22"/>
              </w:rPr>
              <w:t>Sensory concerns</w:t>
            </w:r>
          </w:p>
        </w:tc>
        <w:tc>
          <w:tcPr>
            <w:tcW w:w="1271" w:type="dxa"/>
            <w:shd w:val="clear" w:color="auto" w:fill="auto"/>
            <w:vAlign w:val="center"/>
          </w:tcPr>
          <w:p w14:paraId="2A31A23D" w14:textId="0DD1C72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4D29D23B" w14:textId="764C587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872F3A1" w14:textId="51EBE2D9"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4CF94B4B" w14:textId="7F7FC613" w:rsidR="00BC0BC8" w:rsidRPr="004616FB" w:rsidRDefault="00BC0BC8" w:rsidP="00BC0BC8">
            <w:pPr>
              <w:spacing w:before="120" w:after="120"/>
              <w:rPr>
                <w:rFonts w:cstheme="minorHAnsi"/>
                <w:sz w:val="22"/>
              </w:rPr>
            </w:pPr>
            <w:r w:rsidRPr="004616FB">
              <w:rPr>
                <w:rFonts w:cstheme="minorHAnsi"/>
                <w:color w:val="000000"/>
                <w:sz w:val="22"/>
              </w:rPr>
              <w:t>Sensory concerns</w:t>
            </w:r>
          </w:p>
        </w:tc>
      </w:tr>
      <w:tr w:rsidR="00BC0BC8" w:rsidRPr="004616FB" w14:paraId="3703F4E2" w14:textId="77777777" w:rsidTr="006D545D">
        <w:tc>
          <w:tcPr>
            <w:tcW w:w="2311" w:type="dxa"/>
            <w:shd w:val="clear" w:color="auto" w:fill="00B050"/>
          </w:tcPr>
          <w:p w14:paraId="7704DF48" w14:textId="4DDD820F"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shd w:val="clear" w:color="auto" w:fill="auto"/>
            <w:vAlign w:val="center"/>
          </w:tcPr>
          <w:p w14:paraId="10F6CD36" w14:textId="58CA1D0F" w:rsidR="00BC0BC8" w:rsidRPr="004616FB" w:rsidRDefault="00BC0BC8" w:rsidP="00BC0BC8">
            <w:pPr>
              <w:spacing w:before="120" w:after="120"/>
              <w:rPr>
                <w:rFonts w:cstheme="minorHAnsi"/>
                <w:sz w:val="22"/>
              </w:rPr>
            </w:pPr>
            <w:r w:rsidRPr="004616FB">
              <w:rPr>
                <w:rFonts w:cstheme="minorHAnsi"/>
                <w:color w:val="000000"/>
                <w:sz w:val="22"/>
              </w:rPr>
              <w:t>Vision impairment</w:t>
            </w:r>
          </w:p>
        </w:tc>
        <w:tc>
          <w:tcPr>
            <w:tcW w:w="1271" w:type="dxa"/>
            <w:shd w:val="clear" w:color="auto" w:fill="auto"/>
            <w:vAlign w:val="center"/>
          </w:tcPr>
          <w:p w14:paraId="672B546D" w14:textId="034975D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452C234" w14:textId="2474A39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5F0E7E1" w14:textId="37BB707B"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35FC9C46" w14:textId="71B7A8F0" w:rsidR="00BC0BC8" w:rsidRPr="004616FB" w:rsidRDefault="00BC0BC8" w:rsidP="00BC0BC8">
            <w:pPr>
              <w:spacing w:before="120" w:after="120"/>
              <w:rPr>
                <w:rFonts w:cstheme="minorHAnsi"/>
                <w:sz w:val="22"/>
              </w:rPr>
            </w:pPr>
            <w:r w:rsidRPr="004616FB">
              <w:rPr>
                <w:rFonts w:cstheme="minorHAnsi"/>
                <w:color w:val="000000"/>
                <w:sz w:val="22"/>
              </w:rPr>
              <w:t>Vision impairment</w:t>
            </w:r>
          </w:p>
        </w:tc>
      </w:tr>
      <w:tr w:rsidR="00BC0BC8" w:rsidRPr="004616FB" w14:paraId="7FBE47FA" w14:textId="77777777" w:rsidTr="006D545D">
        <w:tc>
          <w:tcPr>
            <w:tcW w:w="2311" w:type="dxa"/>
            <w:shd w:val="clear" w:color="auto" w:fill="00B050"/>
          </w:tcPr>
          <w:p w14:paraId="2DD65892" w14:textId="4D3727CB"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shd w:val="clear" w:color="auto" w:fill="auto"/>
            <w:vAlign w:val="center"/>
          </w:tcPr>
          <w:p w14:paraId="1310A40C" w14:textId="5637E76A" w:rsidR="00BC0BC8" w:rsidRPr="004616FB" w:rsidRDefault="00BC0BC8" w:rsidP="00BC0BC8">
            <w:pPr>
              <w:spacing w:before="120" w:after="120"/>
              <w:rPr>
                <w:rFonts w:cstheme="minorHAnsi"/>
                <w:sz w:val="22"/>
              </w:rPr>
            </w:pPr>
            <w:r w:rsidRPr="004616FB">
              <w:rPr>
                <w:rFonts w:cstheme="minorHAnsi"/>
                <w:color w:val="000000"/>
                <w:sz w:val="22"/>
              </w:rPr>
              <w:t>Hearing impairment</w:t>
            </w:r>
          </w:p>
        </w:tc>
        <w:tc>
          <w:tcPr>
            <w:tcW w:w="1271" w:type="dxa"/>
            <w:shd w:val="clear" w:color="auto" w:fill="auto"/>
            <w:vAlign w:val="center"/>
          </w:tcPr>
          <w:p w14:paraId="00720D05" w14:textId="504F2BE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326A362F" w14:textId="73E6FB3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FAD79D9" w14:textId="6539EF66"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2D2857D5" w14:textId="78829461" w:rsidR="00BC0BC8" w:rsidRPr="004616FB" w:rsidRDefault="00BC0BC8" w:rsidP="00BC0BC8">
            <w:pPr>
              <w:spacing w:before="120" w:after="120"/>
              <w:rPr>
                <w:rFonts w:cstheme="minorHAnsi"/>
                <w:sz w:val="22"/>
              </w:rPr>
            </w:pPr>
            <w:r w:rsidRPr="004616FB">
              <w:rPr>
                <w:rFonts w:cstheme="minorHAnsi"/>
                <w:color w:val="000000"/>
                <w:sz w:val="22"/>
              </w:rPr>
              <w:t>Hearing impairment</w:t>
            </w:r>
          </w:p>
        </w:tc>
      </w:tr>
      <w:tr w:rsidR="00BC0BC8" w:rsidRPr="004616FB" w14:paraId="7A89B9BB" w14:textId="77777777" w:rsidTr="006D545D">
        <w:tc>
          <w:tcPr>
            <w:tcW w:w="2311" w:type="dxa"/>
            <w:shd w:val="clear" w:color="auto" w:fill="00B050"/>
          </w:tcPr>
          <w:p w14:paraId="41DC2FDA" w14:textId="3573E08F"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shd w:val="clear" w:color="auto" w:fill="auto"/>
            <w:vAlign w:val="center"/>
          </w:tcPr>
          <w:p w14:paraId="3724A154" w14:textId="2F95584D" w:rsidR="00BC0BC8" w:rsidRPr="004616FB" w:rsidRDefault="00BC0BC8" w:rsidP="00BC0BC8">
            <w:pPr>
              <w:spacing w:before="120" w:after="120"/>
              <w:rPr>
                <w:rFonts w:cstheme="minorHAnsi"/>
                <w:sz w:val="22"/>
              </w:rPr>
            </w:pPr>
            <w:r w:rsidRPr="004616FB">
              <w:rPr>
                <w:rFonts w:cstheme="minorHAnsi"/>
                <w:color w:val="000000"/>
                <w:sz w:val="22"/>
              </w:rPr>
              <w:t>Speech concerns</w:t>
            </w:r>
          </w:p>
        </w:tc>
        <w:tc>
          <w:tcPr>
            <w:tcW w:w="1271" w:type="dxa"/>
            <w:shd w:val="clear" w:color="auto" w:fill="auto"/>
            <w:vAlign w:val="center"/>
          </w:tcPr>
          <w:p w14:paraId="134DD2E8" w14:textId="54E06FA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2BA0DB62" w14:textId="5B275BB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50D14EB" w14:textId="3B3F1834"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1E85ECC" w14:textId="7C755769" w:rsidR="00BC0BC8" w:rsidRPr="004616FB" w:rsidRDefault="00BC0BC8" w:rsidP="00BC0BC8">
            <w:pPr>
              <w:spacing w:before="120" w:after="120"/>
              <w:rPr>
                <w:rFonts w:cstheme="minorHAnsi"/>
                <w:sz w:val="22"/>
              </w:rPr>
            </w:pPr>
            <w:r w:rsidRPr="004616FB">
              <w:rPr>
                <w:rFonts w:cstheme="minorHAnsi"/>
                <w:color w:val="000000"/>
                <w:sz w:val="22"/>
              </w:rPr>
              <w:t>Speech concerns</w:t>
            </w:r>
          </w:p>
        </w:tc>
      </w:tr>
      <w:tr w:rsidR="00BC0BC8" w:rsidRPr="004616FB" w14:paraId="366F3534" w14:textId="77777777" w:rsidTr="006D545D">
        <w:tc>
          <w:tcPr>
            <w:tcW w:w="2311" w:type="dxa"/>
            <w:shd w:val="clear" w:color="auto" w:fill="00B050"/>
          </w:tcPr>
          <w:p w14:paraId="10A7446E" w14:textId="0222D08B"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shd w:val="clear" w:color="auto" w:fill="auto"/>
            <w:vAlign w:val="center"/>
          </w:tcPr>
          <w:p w14:paraId="7BF8EF6C" w14:textId="7FC88EB7" w:rsidR="00BC0BC8" w:rsidRPr="004616FB" w:rsidRDefault="00BC0BC8" w:rsidP="00BC0BC8">
            <w:pPr>
              <w:spacing w:before="120" w:after="120"/>
              <w:rPr>
                <w:rFonts w:cstheme="minorHAnsi"/>
                <w:sz w:val="22"/>
              </w:rPr>
            </w:pPr>
            <w:r>
              <w:rPr>
                <w:rFonts w:cstheme="minorHAnsi"/>
                <w:color w:val="000000"/>
                <w:sz w:val="22"/>
              </w:rPr>
              <w:t>Sensory</w:t>
            </w:r>
            <w:r w:rsidRPr="004616FB">
              <w:rPr>
                <w:rFonts w:cstheme="minorHAnsi"/>
                <w:color w:val="000000"/>
                <w:sz w:val="22"/>
              </w:rPr>
              <w:t xml:space="preserve"> concerns </w:t>
            </w:r>
            <w:r>
              <w:rPr>
                <w:rFonts w:cstheme="minorHAnsi"/>
                <w:color w:val="000000"/>
                <w:sz w:val="22"/>
              </w:rPr>
              <w:t>d</w:t>
            </w:r>
            <w:r w:rsidRPr="004616FB">
              <w:rPr>
                <w:rFonts w:cstheme="minorHAnsi"/>
                <w:color w:val="000000"/>
                <w:sz w:val="22"/>
              </w:rPr>
              <w:t>etails</w:t>
            </w:r>
          </w:p>
        </w:tc>
        <w:tc>
          <w:tcPr>
            <w:tcW w:w="1271" w:type="dxa"/>
            <w:shd w:val="clear" w:color="auto" w:fill="auto"/>
            <w:vAlign w:val="center"/>
          </w:tcPr>
          <w:p w14:paraId="1805FCAC" w14:textId="514DBC5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38BAFE78" w14:textId="15033AB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8C10CF8" w14:textId="0591F02F"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211B7BF5" w14:textId="7C97CE96" w:rsidR="00BC0BC8" w:rsidRPr="004616FB" w:rsidRDefault="00BC0BC8" w:rsidP="00BC0BC8">
            <w:pPr>
              <w:spacing w:before="120" w:after="120"/>
              <w:rPr>
                <w:rFonts w:cstheme="minorHAnsi"/>
                <w:sz w:val="22"/>
              </w:rPr>
            </w:pPr>
            <w:r>
              <w:rPr>
                <w:rFonts w:cstheme="minorHAnsi"/>
                <w:color w:val="000000"/>
                <w:sz w:val="22"/>
              </w:rPr>
              <w:t>Sensory</w:t>
            </w:r>
            <w:r w:rsidRPr="004616FB">
              <w:rPr>
                <w:rFonts w:cstheme="minorHAnsi"/>
                <w:color w:val="000000"/>
                <w:sz w:val="22"/>
              </w:rPr>
              <w:t xml:space="preserve"> concerns </w:t>
            </w:r>
            <w:r>
              <w:rPr>
                <w:rFonts w:cstheme="minorHAnsi"/>
                <w:color w:val="000000"/>
                <w:sz w:val="22"/>
              </w:rPr>
              <w:t>d</w:t>
            </w:r>
            <w:r w:rsidRPr="004616FB">
              <w:rPr>
                <w:rFonts w:cstheme="minorHAnsi"/>
                <w:color w:val="000000"/>
                <w:sz w:val="22"/>
              </w:rPr>
              <w:t>etails</w:t>
            </w:r>
          </w:p>
        </w:tc>
      </w:tr>
      <w:tr w:rsidR="00BC0BC8" w:rsidRPr="004616FB" w14:paraId="0712270C" w14:textId="77777777" w:rsidTr="006D545D">
        <w:tc>
          <w:tcPr>
            <w:tcW w:w="2311" w:type="dxa"/>
            <w:shd w:val="clear" w:color="auto" w:fill="00B050"/>
          </w:tcPr>
          <w:p w14:paraId="6358E581" w14:textId="0B0B62A2"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shd w:val="clear" w:color="auto" w:fill="auto"/>
            <w:vAlign w:val="center"/>
          </w:tcPr>
          <w:p w14:paraId="646968FE" w14:textId="2807B401" w:rsidR="00BC0BC8" w:rsidRPr="004616FB" w:rsidRDefault="00BC0BC8" w:rsidP="00BC0BC8">
            <w:pPr>
              <w:spacing w:before="120" w:after="120"/>
              <w:rPr>
                <w:rFonts w:cstheme="minorHAnsi"/>
                <w:sz w:val="22"/>
              </w:rPr>
            </w:pPr>
            <w:r w:rsidRPr="004616FB">
              <w:rPr>
                <w:rFonts w:cstheme="minorHAnsi"/>
                <w:color w:val="000000"/>
                <w:sz w:val="22"/>
              </w:rPr>
              <w:t>Slips, trips and falls</w:t>
            </w:r>
          </w:p>
        </w:tc>
        <w:tc>
          <w:tcPr>
            <w:tcW w:w="1271" w:type="dxa"/>
            <w:shd w:val="clear" w:color="auto" w:fill="auto"/>
            <w:vAlign w:val="center"/>
          </w:tcPr>
          <w:p w14:paraId="3AEDBE07" w14:textId="462B572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4D9FDFA5" w14:textId="1688895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9539343" w14:textId="0E8494EC"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66452E68" w14:textId="54FD1C82" w:rsidR="00BC0BC8" w:rsidRPr="004616FB" w:rsidRDefault="00BC0BC8" w:rsidP="00BC0BC8">
            <w:pPr>
              <w:spacing w:before="120" w:after="120"/>
              <w:rPr>
                <w:rFonts w:cstheme="minorHAnsi"/>
                <w:sz w:val="22"/>
              </w:rPr>
            </w:pPr>
            <w:r w:rsidRPr="004616FB">
              <w:rPr>
                <w:rFonts w:cstheme="minorHAnsi"/>
                <w:color w:val="000000"/>
                <w:sz w:val="22"/>
              </w:rPr>
              <w:t>Slips, trips and falls</w:t>
            </w:r>
          </w:p>
        </w:tc>
      </w:tr>
      <w:tr w:rsidR="00BC0BC8" w:rsidRPr="004616FB" w14:paraId="60B329FC" w14:textId="77777777" w:rsidTr="006D545D">
        <w:tc>
          <w:tcPr>
            <w:tcW w:w="2311" w:type="dxa"/>
            <w:shd w:val="clear" w:color="auto" w:fill="00B050"/>
          </w:tcPr>
          <w:p w14:paraId="5E70B3FA" w14:textId="35935FDA"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lastRenderedPageBreak/>
              <w:t>Physical Domain – Physical Health</w:t>
            </w:r>
          </w:p>
        </w:tc>
        <w:tc>
          <w:tcPr>
            <w:tcW w:w="3733" w:type="dxa"/>
            <w:shd w:val="clear" w:color="auto" w:fill="auto"/>
            <w:vAlign w:val="center"/>
          </w:tcPr>
          <w:p w14:paraId="24B555A3" w14:textId="4F0D65D2" w:rsidR="00BC0BC8" w:rsidRPr="004616FB" w:rsidRDefault="00BC0BC8" w:rsidP="00BC0BC8">
            <w:pPr>
              <w:spacing w:before="120" w:after="120"/>
              <w:rPr>
                <w:rFonts w:cstheme="minorHAnsi"/>
                <w:sz w:val="22"/>
              </w:rPr>
            </w:pPr>
            <w:r w:rsidRPr="004616FB">
              <w:rPr>
                <w:rFonts w:cstheme="minorHAnsi"/>
                <w:color w:val="000000"/>
                <w:sz w:val="22"/>
              </w:rPr>
              <w:t xml:space="preserve">Slips, trips and falls </w:t>
            </w:r>
            <w:r>
              <w:rPr>
                <w:rFonts w:cstheme="minorHAnsi"/>
                <w:color w:val="000000"/>
                <w:sz w:val="22"/>
              </w:rPr>
              <w:t>d</w:t>
            </w:r>
            <w:r w:rsidRPr="004616FB">
              <w:rPr>
                <w:rFonts w:cstheme="minorHAnsi"/>
                <w:color w:val="000000"/>
                <w:sz w:val="22"/>
              </w:rPr>
              <w:t>etails</w:t>
            </w:r>
          </w:p>
        </w:tc>
        <w:tc>
          <w:tcPr>
            <w:tcW w:w="1271" w:type="dxa"/>
            <w:shd w:val="clear" w:color="auto" w:fill="auto"/>
            <w:vAlign w:val="center"/>
          </w:tcPr>
          <w:p w14:paraId="5BA3238F" w14:textId="370C794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C97FA85" w14:textId="4EB33AD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D72846E" w14:textId="59B3F946"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D4F27B4" w14:textId="413D3F0B" w:rsidR="00BC0BC8" w:rsidRPr="004616FB" w:rsidRDefault="00BC0BC8" w:rsidP="00BC0BC8">
            <w:pPr>
              <w:spacing w:before="120" w:after="120"/>
              <w:rPr>
                <w:rFonts w:cstheme="minorHAnsi"/>
                <w:sz w:val="22"/>
              </w:rPr>
            </w:pPr>
            <w:r w:rsidRPr="004616FB">
              <w:rPr>
                <w:rFonts w:cstheme="minorHAnsi"/>
                <w:color w:val="000000"/>
                <w:sz w:val="22"/>
              </w:rPr>
              <w:t xml:space="preserve">Slips, trips and falls </w:t>
            </w:r>
            <w:r>
              <w:rPr>
                <w:rFonts w:cstheme="minorHAnsi"/>
                <w:color w:val="000000"/>
                <w:sz w:val="22"/>
              </w:rPr>
              <w:t>d</w:t>
            </w:r>
            <w:r w:rsidRPr="004616FB">
              <w:rPr>
                <w:rFonts w:cstheme="minorHAnsi"/>
                <w:color w:val="000000"/>
                <w:sz w:val="22"/>
              </w:rPr>
              <w:t>etails</w:t>
            </w:r>
          </w:p>
        </w:tc>
      </w:tr>
      <w:tr w:rsidR="00BC0BC8" w:rsidRPr="004616FB" w14:paraId="4C6A787E" w14:textId="77777777" w:rsidTr="006D545D">
        <w:tc>
          <w:tcPr>
            <w:tcW w:w="2311" w:type="dxa"/>
            <w:shd w:val="clear" w:color="auto" w:fill="00B050"/>
          </w:tcPr>
          <w:p w14:paraId="545EA3A7" w14:textId="7EC4778B"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 xml:space="preserve">Physical Domain – Physical Health </w:t>
            </w:r>
          </w:p>
        </w:tc>
        <w:tc>
          <w:tcPr>
            <w:tcW w:w="3733" w:type="dxa"/>
            <w:shd w:val="clear" w:color="auto" w:fill="auto"/>
            <w:vAlign w:val="center"/>
          </w:tcPr>
          <w:p w14:paraId="4DB92837" w14:textId="593415B4" w:rsidR="00BC0BC8" w:rsidRPr="004616FB" w:rsidRDefault="00BC0BC8" w:rsidP="00BC0BC8">
            <w:pPr>
              <w:spacing w:before="120" w:after="120"/>
              <w:rPr>
                <w:rFonts w:cstheme="minorHAnsi"/>
                <w:sz w:val="22"/>
              </w:rPr>
            </w:pPr>
            <w:r w:rsidRPr="004616FB">
              <w:rPr>
                <w:rFonts w:cstheme="minorHAnsi"/>
                <w:color w:val="000000"/>
                <w:sz w:val="22"/>
              </w:rPr>
              <w:t>Driving</w:t>
            </w:r>
          </w:p>
        </w:tc>
        <w:tc>
          <w:tcPr>
            <w:tcW w:w="1271" w:type="dxa"/>
            <w:shd w:val="clear" w:color="auto" w:fill="auto"/>
            <w:vAlign w:val="center"/>
          </w:tcPr>
          <w:p w14:paraId="5348AB0F" w14:textId="0CDCCF3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25D73990" w14:textId="57DFD71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CC81E5B" w14:textId="11E04304"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441691E" w14:textId="07466488" w:rsidR="00BC0BC8" w:rsidRPr="004616FB" w:rsidRDefault="00BC0BC8" w:rsidP="00BC0BC8">
            <w:pPr>
              <w:spacing w:before="120" w:after="120"/>
              <w:rPr>
                <w:rFonts w:cstheme="minorHAnsi"/>
                <w:sz w:val="22"/>
              </w:rPr>
            </w:pPr>
            <w:r w:rsidRPr="004616FB">
              <w:rPr>
                <w:rFonts w:cstheme="minorHAnsi"/>
                <w:color w:val="000000"/>
                <w:sz w:val="22"/>
              </w:rPr>
              <w:t>Driving</w:t>
            </w:r>
          </w:p>
        </w:tc>
      </w:tr>
      <w:tr w:rsidR="00BC0BC8" w:rsidRPr="004616FB" w14:paraId="18B0885F" w14:textId="77777777" w:rsidTr="006D545D">
        <w:tc>
          <w:tcPr>
            <w:tcW w:w="2311" w:type="dxa"/>
            <w:shd w:val="clear" w:color="auto" w:fill="00B050"/>
          </w:tcPr>
          <w:p w14:paraId="2B9D5663" w14:textId="0284D45B"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shd w:val="clear" w:color="auto" w:fill="auto"/>
            <w:vAlign w:val="center"/>
          </w:tcPr>
          <w:p w14:paraId="4E07DAEC" w14:textId="15B1EF83" w:rsidR="00BC0BC8" w:rsidRPr="004616FB" w:rsidRDefault="00BC0BC8" w:rsidP="00BC0BC8">
            <w:pPr>
              <w:spacing w:before="120" w:after="120"/>
              <w:rPr>
                <w:rFonts w:cstheme="minorHAnsi"/>
                <w:sz w:val="22"/>
              </w:rPr>
            </w:pPr>
            <w:r w:rsidRPr="004616FB">
              <w:rPr>
                <w:rFonts w:cstheme="minorHAnsi"/>
                <w:color w:val="000000"/>
                <w:sz w:val="22"/>
              </w:rPr>
              <w:t>Oral health</w:t>
            </w:r>
          </w:p>
        </w:tc>
        <w:tc>
          <w:tcPr>
            <w:tcW w:w="1271" w:type="dxa"/>
            <w:shd w:val="clear" w:color="auto" w:fill="auto"/>
            <w:vAlign w:val="center"/>
          </w:tcPr>
          <w:p w14:paraId="1E666A1A" w14:textId="7CD98F6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5A011D2B" w14:textId="1523527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7C8DD86"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6FE754E3" w14:textId="28AB1EA1" w:rsidR="00BC0BC8" w:rsidRPr="004616FB" w:rsidRDefault="00BC0BC8" w:rsidP="00BC0BC8">
            <w:pPr>
              <w:spacing w:before="120" w:after="120"/>
              <w:rPr>
                <w:rFonts w:cstheme="minorHAnsi"/>
                <w:sz w:val="22"/>
              </w:rPr>
            </w:pPr>
            <w:r w:rsidRPr="004616FB">
              <w:rPr>
                <w:rFonts w:cstheme="minorHAnsi"/>
                <w:color w:val="000000"/>
                <w:sz w:val="22"/>
              </w:rPr>
              <w:t>Oral health</w:t>
            </w:r>
          </w:p>
        </w:tc>
      </w:tr>
      <w:tr w:rsidR="00BC0BC8" w:rsidRPr="004616FB" w14:paraId="61EE34E5" w14:textId="77777777" w:rsidTr="006D545D">
        <w:tc>
          <w:tcPr>
            <w:tcW w:w="2311" w:type="dxa"/>
            <w:shd w:val="clear" w:color="auto" w:fill="00B050"/>
          </w:tcPr>
          <w:p w14:paraId="476C5A63" w14:textId="7D387663"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shd w:val="clear" w:color="auto" w:fill="auto"/>
            <w:vAlign w:val="center"/>
          </w:tcPr>
          <w:p w14:paraId="22D45272" w14:textId="1F0AD718" w:rsidR="00BC0BC8" w:rsidRPr="004616FB" w:rsidRDefault="00BC0BC8" w:rsidP="00BC0BC8">
            <w:pPr>
              <w:spacing w:before="120" w:after="120"/>
              <w:rPr>
                <w:rFonts w:cstheme="minorHAnsi"/>
                <w:sz w:val="22"/>
              </w:rPr>
            </w:pPr>
            <w:r>
              <w:rPr>
                <w:rFonts w:cstheme="minorHAnsi"/>
                <w:color w:val="000000"/>
                <w:sz w:val="22"/>
              </w:rPr>
              <w:t>Oral health de</w:t>
            </w:r>
            <w:r w:rsidRPr="004616FB">
              <w:rPr>
                <w:rFonts w:cstheme="minorHAnsi"/>
                <w:color w:val="000000"/>
                <w:sz w:val="22"/>
              </w:rPr>
              <w:t>tails</w:t>
            </w:r>
          </w:p>
        </w:tc>
        <w:tc>
          <w:tcPr>
            <w:tcW w:w="1271" w:type="dxa"/>
            <w:shd w:val="clear" w:color="auto" w:fill="auto"/>
            <w:vAlign w:val="center"/>
          </w:tcPr>
          <w:p w14:paraId="466BA805" w14:textId="3D30EC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2B19A208" w14:textId="339544D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169DB0F"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2505933C" w14:textId="47C2D41D" w:rsidR="00BC0BC8" w:rsidRPr="00AE5F14" w:rsidRDefault="00BC0BC8" w:rsidP="00BC0BC8">
            <w:pPr>
              <w:spacing w:before="120" w:after="120"/>
              <w:rPr>
                <w:rFonts w:cstheme="minorHAnsi"/>
                <w:sz w:val="22"/>
              </w:rPr>
            </w:pPr>
            <w:r>
              <w:rPr>
                <w:rFonts w:cstheme="minorHAnsi"/>
                <w:color w:val="000000"/>
                <w:sz w:val="22"/>
              </w:rPr>
              <w:t>Oral health de</w:t>
            </w:r>
            <w:r w:rsidRPr="004616FB">
              <w:rPr>
                <w:rFonts w:cstheme="minorHAnsi"/>
                <w:color w:val="000000"/>
                <w:sz w:val="22"/>
              </w:rPr>
              <w:t>tails</w:t>
            </w:r>
          </w:p>
        </w:tc>
      </w:tr>
      <w:tr w:rsidR="00BC0BC8" w:rsidRPr="004616FB" w14:paraId="24A31789" w14:textId="77777777" w:rsidTr="006D545D">
        <w:tc>
          <w:tcPr>
            <w:tcW w:w="2311" w:type="dxa"/>
            <w:shd w:val="clear" w:color="auto" w:fill="00B050"/>
          </w:tcPr>
          <w:p w14:paraId="0A7015B4" w14:textId="76D52E7A"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shd w:val="clear" w:color="auto" w:fill="auto"/>
            <w:vAlign w:val="center"/>
          </w:tcPr>
          <w:p w14:paraId="08FD4C12" w14:textId="1A2F4754" w:rsidR="00BC0BC8" w:rsidRPr="004616FB" w:rsidRDefault="00BC0BC8" w:rsidP="00BC0BC8">
            <w:pPr>
              <w:spacing w:before="120" w:after="120"/>
              <w:rPr>
                <w:rFonts w:cstheme="minorHAnsi"/>
                <w:sz w:val="22"/>
              </w:rPr>
            </w:pPr>
            <w:r w:rsidRPr="004616FB">
              <w:rPr>
                <w:rFonts w:cstheme="minorHAnsi"/>
                <w:color w:val="000000"/>
                <w:sz w:val="22"/>
              </w:rPr>
              <w:t>Skin conditions</w:t>
            </w:r>
          </w:p>
        </w:tc>
        <w:tc>
          <w:tcPr>
            <w:tcW w:w="1271" w:type="dxa"/>
            <w:shd w:val="clear" w:color="auto" w:fill="auto"/>
            <w:vAlign w:val="center"/>
          </w:tcPr>
          <w:p w14:paraId="785C126C" w14:textId="07FCD7E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7F3BA8CD" w14:textId="745FC72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EC7AC25"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3D23E208" w14:textId="18503D45" w:rsidR="00BC0BC8" w:rsidRPr="00AE5F14" w:rsidRDefault="00BC0BC8" w:rsidP="00BC0BC8">
            <w:pPr>
              <w:spacing w:before="120" w:after="120"/>
              <w:rPr>
                <w:rFonts w:cstheme="minorHAnsi"/>
                <w:sz w:val="22"/>
              </w:rPr>
            </w:pPr>
            <w:r w:rsidRPr="004616FB">
              <w:rPr>
                <w:rFonts w:cstheme="minorHAnsi"/>
                <w:color w:val="000000"/>
                <w:sz w:val="22"/>
              </w:rPr>
              <w:t>Skin conditions</w:t>
            </w:r>
          </w:p>
        </w:tc>
      </w:tr>
      <w:tr w:rsidR="00BC0BC8" w:rsidRPr="004616FB" w14:paraId="25592CB0" w14:textId="77777777" w:rsidTr="006D545D">
        <w:tc>
          <w:tcPr>
            <w:tcW w:w="2311" w:type="dxa"/>
            <w:shd w:val="clear" w:color="auto" w:fill="00B050"/>
          </w:tcPr>
          <w:p w14:paraId="1FCAB950" w14:textId="00A69BF2"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shd w:val="clear" w:color="auto" w:fill="auto"/>
            <w:vAlign w:val="center"/>
          </w:tcPr>
          <w:p w14:paraId="3F340409" w14:textId="68444235" w:rsidR="00BC0BC8" w:rsidRPr="004616FB" w:rsidRDefault="00BC0BC8" w:rsidP="00BC0BC8">
            <w:pPr>
              <w:spacing w:before="120" w:after="120"/>
              <w:rPr>
                <w:rFonts w:cstheme="minorHAnsi"/>
                <w:sz w:val="22"/>
              </w:rPr>
            </w:pPr>
            <w:r w:rsidRPr="004616FB">
              <w:rPr>
                <w:rFonts w:cstheme="minorHAnsi"/>
                <w:color w:val="000000"/>
                <w:sz w:val="22"/>
              </w:rPr>
              <w:t>Pain</w:t>
            </w:r>
          </w:p>
        </w:tc>
        <w:tc>
          <w:tcPr>
            <w:tcW w:w="1271" w:type="dxa"/>
            <w:shd w:val="clear" w:color="auto" w:fill="auto"/>
            <w:vAlign w:val="center"/>
          </w:tcPr>
          <w:p w14:paraId="498B9C2B" w14:textId="77FFB97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BF301BB" w14:textId="2526887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49609D3"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0B03A18C" w14:textId="594B46A6" w:rsidR="00BC0BC8" w:rsidRPr="00AE5F14" w:rsidRDefault="00BC0BC8" w:rsidP="00BC0BC8">
            <w:pPr>
              <w:spacing w:before="120" w:after="120"/>
              <w:rPr>
                <w:rFonts w:cstheme="minorHAnsi"/>
                <w:sz w:val="22"/>
              </w:rPr>
            </w:pPr>
            <w:r w:rsidRPr="004616FB">
              <w:rPr>
                <w:rFonts w:cstheme="minorHAnsi"/>
                <w:color w:val="000000"/>
                <w:sz w:val="22"/>
              </w:rPr>
              <w:t>Pain</w:t>
            </w:r>
          </w:p>
        </w:tc>
      </w:tr>
      <w:tr w:rsidR="00BC0BC8" w:rsidRPr="004616FB" w14:paraId="26BA6E14" w14:textId="77777777" w:rsidTr="006D545D">
        <w:tc>
          <w:tcPr>
            <w:tcW w:w="2311" w:type="dxa"/>
            <w:shd w:val="clear" w:color="auto" w:fill="00B050"/>
          </w:tcPr>
          <w:p w14:paraId="69141195" w14:textId="2FE74C76"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shd w:val="clear" w:color="auto" w:fill="auto"/>
            <w:vAlign w:val="center"/>
          </w:tcPr>
          <w:p w14:paraId="41F3836E" w14:textId="0C913A32" w:rsidR="00BC0BC8" w:rsidRPr="004616FB" w:rsidRDefault="00BC0BC8" w:rsidP="00BC0BC8">
            <w:pPr>
              <w:spacing w:before="120" w:after="120"/>
              <w:rPr>
                <w:rFonts w:cstheme="minorHAnsi"/>
                <w:sz w:val="22"/>
              </w:rPr>
            </w:pPr>
            <w:r w:rsidRPr="004616FB">
              <w:rPr>
                <w:rFonts w:cstheme="minorHAnsi"/>
                <w:color w:val="000000"/>
                <w:sz w:val="22"/>
              </w:rPr>
              <w:t xml:space="preserve">Pain </w:t>
            </w:r>
            <w:r>
              <w:rPr>
                <w:rFonts w:cstheme="minorHAnsi"/>
                <w:color w:val="000000"/>
                <w:sz w:val="22"/>
              </w:rPr>
              <w:t>d</w:t>
            </w:r>
            <w:r w:rsidRPr="004616FB">
              <w:rPr>
                <w:rFonts w:cstheme="minorHAnsi"/>
                <w:color w:val="000000"/>
                <w:sz w:val="22"/>
              </w:rPr>
              <w:t>etails</w:t>
            </w:r>
          </w:p>
        </w:tc>
        <w:tc>
          <w:tcPr>
            <w:tcW w:w="1271" w:type="dxa"/>
            <w:shd w:val="clear" w:color="auto" w:fill="auto"/>
            <w:vAlign w:val="center"/>
          </w:tcPr>
          <w:p w14:paraId="3605E7EE" w14:textId="2B120A2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B9F6E8E" w14:textId="630E84B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E60EFF0"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7E1A66C" w14:textId="37E22C31" w:rsidR="00BC0BC8" w:rsidRPr="00AE5F14" w:rsidRDefault="00BC0BC8" w:rsidP="00BC0BC8">
            <w:pPr>
              <w:spacing w:before="120" w:after="120"/>
              <w:rPr>
                <w:rFonts w:cstheme="minorHAnsi"/>
                <w:sz w:val="22"/>
              </w:rPr>
            </w:pPr>
            <w:r w:rsidRPr="004616FB">
              <w:rPr>
                <w:rFonts w:cstheme="minorHAnsi"/>
                <w:color w:val="000000"/>
                <w:sz w:val="22"/>
              </w:rPr>
              <w:t xml:space="preserve">Pain </w:t>
            </w:r>
            <w:r>
              <w:rPr>
                <w:rFonts w:cstheme="minorHAnsi"/>
                <w:color w:val="000000"/>
                <w:sz w:val="22"/>
              </w:rPr>
              <w:t>d</w:t>
            </w:r>
            <w:r w:rsidRPr="004616FB">
              <w:rPr>
                <w:rFonts w:cstheme="minorHAnsi"/>
                <w:color w:val="000000"/>
                <w:sz w:val="22"/>
              </w:rPr>
              <w:t>etails</w:t>
            </w:r>
          </w:p>
        </w:tc>
      </w:tr>
      <w:tr w:rsidR="00BC0BC8" w:rsidRPr="004616FB" w14:paraId="168E0ED2" w14:textId="77777777" w:rsidTr="006D545D">
        <w:tc>
          <w:tcPr>
            <w:tcW w:w="2311" w:type="dxa"/>
            <w:shd w:val="clear" w:color="auto" w:fill="00B050"/>
          </w:tcPr>
          <w:p w14:paraId="591DBE05" w14:textId="5CB440FA"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shd w:val="clear" w:color="auto" w:fill="auto"/>
            <w:vAlign w:val="center"/>
          </w:tcPr>
          <w:p w14:paraId="650FADF7" w14:textId="130A7E70" w:rsidR="00BC0BC8" w:rsidRPr="004616FB" w:rsidRDefault="00BC0BC8" w:rsidP="00BC0BC8">
            <w:pPr>
              <w:spacing w:before="120" w:after="120"/>
              <w:rPr>
                <w:rFonts w:cstheme="minorHAnsi"/>
                <w:sz w:val="22"/>
              </w:rPr>
            </w:pPr>
            <w:r w:rsidRPr="004616FB">
              <w:rPr>
                <w:rFonts w:cstheme="minorHAnsi"/>
                <w:color w:val="000000"/>
                <w:sz w:val="22"/>
              </w:rPr>
              <w:t>Sleep</w:t>
            </w:r>
          </w:p>
        </w:tc>
        <w:tc>
          <w:tcPr>
            <w:tcW w:w="1271" w:type="dxa"/>
            <w:shd w:val="clear" w:color="auto" w:fill="auto"/>
            <w:vAlign w:val="center"/>
          </w:tcPr>
          <w:p w14:paraId="2591C901" w14:textId="417D3F1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4D8F0E5" w14:textId="537FB83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19E709B"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6652EE55" w14:textId="1D7EB906" w:rsidR="00BC0BC8" w:rsidRPr="004616FB" w:rsidRDefault="00BC0BC8" w:rsidP="00BC0BC8">
            <w:pPr>
              <w:spacing w:before="120" w:after="120"/>
              <w:rPr>
                <w:rFonts w:cstheme="minorHAnsi"/>
                <w:sz w:val="22"/>
              </w:rPr>
            </w:pPr>
            <w:r w:rsidRPr="004616FB">
              <w:rPr>
                <w:rFonts w:cstheme="minorHAnsi"/>
                <w:color w:val="000000"/>
                <w:sz w:val="22"/>
              </w:rPr>
              <w:t>Sleep</w:t>
            </w:r>
          </w:p>
        </w:tc>
      </w:tr>
      <w:tr w:rsidR="00BC0BC8" w:rsidRPr="004616FB" w14:paraId="133AEA59" w14:textId="77777777" w:rsidTr="006D545D">
        <w:tc>
          <w:tcPr>
            <w:tcW w:w="2311" w:type="dxa"/>
            <w:shd w:val="clear" w:color="auto" w:fill="00B050"/>
          </w:tcPr>
          <w:p w14:paraId="62DB3CE5" w14:textId="0E86168C"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shd w:val="clear" w:color="auto" w:fill="auto"/>
            <w:vAlign w:val="center"/>
          </w:tcPr>
          <w:p w14:paraId="0FBBF649" w14:textId="4447E114" w:rsidR="00BC0BC8" w:rsidRPr="004616FB" w:rsidRDefault="00BC0BC8" w:rsidP="00BC0BC8">
            <w:pPr>
              <w:spacing w:before="120" w:after="120"/>
              <w:rPr>
                <w:rFonts w:cstheme="minorHAnsi"/>
                <w:sz w:val="22"/>
              </w:rPr>
            </w:pPr>
            <w:r>
              <w:rPr>
                <w:rFonts w:cstheme="minorHAnsi"/>
                <w:color w:val="000000"/>
                <w:sz w:val="22"/>
              </w:rPr>
              <w:t>Sleep d</w:t>
            </w:r>
            <w:r w:rsidRPr="004616FB">
              <w:rPr>
                <w:rFonts w:cstheme="minorHAnsi"/>
                <w:color w:val="000000"/>
                <w:sz w:val="22"/>
              </w:rPr>
              <w:t>etails</w:t>
            </w:r>
          </w:p>
        </w:tc>
        <w:tc>
          <w:tcPr>
            <w:tcW w:w="1271" w:type="dxa"/>
            <w:shd w:val="clear" w:color="auto" w:fill="auto"/>
            <w:vAlign w:val="center"/>
          </w:tcPr>
          <w:p w14:paraId="38E400DF" w14:textId="12A8F11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E024740" w14:textId="1CDCD56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8742CBA" w14:textId="3D4BCE8E"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BE4CA89" w14:textId="332E45B4" w:rsidR="00BC0BC8" w:rsidRPr="004616FB" w:rsidRDefault="00BC0BC8" w:rsidP="00BC0BC8">
            <w:pPr>
              <w:spacing w:before="120" w:after="120"/>
              <w:rPr>
                <w:rFonts w:cstheme="minorHAnsi"/>
                <w:sz w:val="22"/>
              </w:rPr>
            </w:pPr>
            <w:r>
              <w:rPr>
                <w:rFonts w:cstheme="minorHAnsi"/>
                <w:color w:val="000000"/>
                <w:sz w:val="22"/>
              </w:rPr>
              <w:t>Sleep d</w:t>
            </w:r>
            <w:r w:rsidRPr="004616FB">
              <w:rPr>
                <w:rFonts w:cstheme="minorHAnsi"/>
                <w:color w:val="000000"/>
                <w:sz w:val="22"/>
              </w:rPr>
              <w:t>etails</w:t>
            </w:r>
          </w:p>
        </w:tc>
      </w:tr>
      <w:tr w:rsidR="00BC0BC8" w:rsidRPr="004616FB" w14:paraId="2F3892E2" w14:textId="77777777" w:rsidTr="006D545D">
        <w:tc>
          <w:tcPr>
            <w:tcW w:w="2311" w:type="dxa"/>
            <w:shd w:val="clear" w:color="auto" w:fill="00B050"/>
          </w:tcPr>
          <w:p w14:paraId="563D267B" w14:textId="0C666D57"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lastRenderedPageBreak/>
              <w:t>Physical Domain – Personal Health</w:t>
            </w:r>
          </w:p>
        </w:tc>
        <w:tc>
          <w:tcPr>
            <w:tcW w:w="3733" w:type="dxa"/>
            <w:shd w:val="clear" w:color="auto" w:fill="auto"/>
            <w:vAlign w:val="center"/>
          </w:tcPr>
          <w:p w14:paraId="02FA27D6" w14:textId="7222E365" w:rsidR="00BC0BC8" w:rsidRPr="004616FB" w:rsidRDefault="00BC0BC8" w:rsidP="00BC0BC8">
            <w:pPr>
              <w:spacing w:before="120" w:after="120"/>
              <w:rPr>
                <w:rFonts w:cstheme="minorHAnsi"/>
                <w:sz w:val="22"/>
              </w:rPr>
            </w:pPr>
            <w:r w:rsidRPr="0029239B">
              <w:rPr>
                <w:rFonts w:cstheme="minorHAnsi"/>
                <w:sz w:val="22"/>
              </w:rPr>
              <w:t>Alcohol use details</w:t>
            </w:r>
          </w:p>
        </w:tc>
        <w:tc>
          <w:tcPr>
            <w:tcW w:w="1271" w:type="dxa"/>
            <w:shd w:val="clear" w:color="auto" w:fill="auto"/>
            <w:vAlign w:val="center"/>
          </w:tcPr>
          <w:p w14:paraId="51D6E67A" w14:textId="4B8CE780" w:rsidR="00BC0BC8" w:rsidRPr="004616FB" w:rsidRDefault="00BC0BC8" w:rsidP="00BC0BC8">
            <w:pPr>
              <w:spacing w:before="120" w:after="120"/>
              <w:jc w:val="center"/>
              <w:rPr>
                <w:rFonts w:cstheme="minorHAnsi"/>
                <w:sz w:val="22"/>
              </w:rPr>
            </w:pPr>
            <w:r w:rsidRPr="0029239B">
              <w:rPr>
                <w:rFonts w:cstheme="minorHAnsi"/>
                <w:sz w:val="22"/>
              </w:rPr>
              <w:t>YES</w:t>
            </w:r>
          </w:p>
        </w:tc>
        <w:tc>
          <w:tcPr>
            <w:tcW w:w="830" w:type="dxa"/>
            <w:shd w:val="clear" w:color="auto" w:fill="auto"/>
            <w:vAlign w:val="center"/>
          </w:tcPr>
          <w:p w14:paraId="3C54B6D5" w14:textId="6A410972" w:rsidR="00BC0BC8" w:rsidRPr="004616FB" w:rsidRDefault="00BC0BC8" w:rsidP="00BC0BC8">
            <w:pPr>
              <w:spacing w:before="120" w:after="120"/>
              <w:jc w:val="center"/>
              <w:rPr>
                <w:rFonts w:cstheme="minorHAnsi"/>
                <w:sz w:val="22"/>
              </w:rPr>
            </w:pPr>
            <w:r w:rsidRPr="0029239B">
              <w:rPr>
                <w:rFonts w:cstheme="minorHAnsi"/>
                <w:sz w:val="22"/>
              </w:rPr>
              <w:t>YES</w:t>
            </w:r>
          </w:p>
        </w:tc>
        <w:tc>
          <w:tcPr>
            <w:tcW w:w="2351" w:type="dxa"/>
            <w:vAlign w:val="center"/>
          </w:tcPr>
          <w:p w14:paraId="18F6D210" w14:textId="139C1783" w:rsidR="00BC0BC8" w:rsidRPr="004616FB" w:rsidRDefault="00BC0BC8" w:rsidP="00BC0BC8">
            <w:pPr>
              <w:spacing w:before="120" w:after="120"/>
              <w:jc w:val="center"/>
              <w:rPr>
                <w:rFonts w:cstheme="minorHAnsi"/>
                <w:sz w:val="22"/>
              </w:rPr>
            </w:pPr>
            <w:r w:rsidRPr="0029239B">
              <w:rPr>
                <w:rFonts w:cstheme="minorHAnsi"/>
                <w:sz w:val="22"/>
              </w:rPr>
              <w:t>Physical and Personal Health and Frailty</w:t>
            </w:r>
          </w:p>
        </w:tc>
        <w:tc>
          <w:tcPr>
            <w:tcW w:w="3929" w:type="dxa"/>
            <w:vAlign w:val="center"/>
          </w:tcPr>
          <w:p w14:paraId="4FE56AA1" w14:textId="326CDC67" w:rsidR="00BC0BC8" w:rsidRPr="004616FB" w:rsidRDefault="00BC0BC8" w:rsidP="00BC0BC8">
            <w:pPr>
              <w:spacing w:before="120" w:after="120"/>
              <w:rPr>
                <w:rFonts w:cstheme="minorHAnsi"/>
                <w:sz w:val="22"/>
              </w:rPr>
            </w:pPr>
            <w:r w:rsidRPr="0029239B">
              <w:rPr>
                <w:rFonts w:cstheme="minorHAnsi"/>
                <w:sz w:val="22"/>
              </w:rPr>
              <w:t>Alcohol use details</w:t>
            </w:r>
          </w:p>
        </w:tc>
      </w:tr>
      <w:tr w:rsidR="00BC0BC8" w:rsidRPr="004616FB" w14:paraId="075E9E28" w14:textId="77777777" w:rsidTr="006D545D">
        <w:tc>
          <w:tcPr>
            <w:tcW w:w="2311" w:type="dxa"/>
            <w:shd w:val="clear" w:color="auto" w:fill="C00000"/>
          </w:tcPr>
          <w:p w14:paraId="2867AD43" w14:textId="1181A4FC"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Healthcare Connections</w:t>
            </w:r>
          </w:p>
        </w:tc>
        <w:tc>
          <w:tcPr>
            <w:tcW w:w="3733" w:type="dxa"/>
            <w:shd w:val="clear" w:color="auto" w:fill="auto"/>
            <w:vAlign w:val="center"/>
          </w:tcPr>
          <w:p w14:paraId="2C6EAFEB" w14:textId="4B29F402" w:rsidR="00BC0BC8" w:rsidRPr="004616FB" w:rsidRDefault="00BC0BC8" w:rsidP="00BC0BC8">
            <w:pPr>
              <w:spacing w:before="120" w:after="120"/>
              <w:rPr>
                <w:rFonts w:cstheme="minorHAnsi"/>
                <w:sz w:val="22"/>
              </w:rPr>
            </w:pPr>
            <w:r w:rsidRPr="004616FB">
              <w:rPr>
                <w:rFonts w:cstheme="minorHAnsi"/>
                <w:color w:val="000000"/>
                <w:sz w:val="22"/>
              </w:rPr>
              <w:t>Recent GP visits and health checks</w:t>
            </w:r>
          </w:p>
        </w:tc>
        <w:tc>
          <w:tcPr>
            <w:tcW w:w="1271" w:type="dxa"/>
            <w:shd w:val="clear" w:color="auto" w:fill="auto"/>
            <w:vAlign w:val="center"/>
          </w:tcPr>
          <w:p w14:paraId="2D5F9646" w14:textId="6798712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4714D558" w14:textId="74009B8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549699D" w14:textId="7D0FCB47"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6C655AF0" w14:textId="4100F7AF" w:rsidR="00BC0BC8" w:rsidRPr="004616FB" w:rsidRDefault="00BC0BC8" w:rsidP="00BC0BC8">
            <w:pPr>
              <w:spacing w:before="120" w:after="120"/>
              <w:rPr>
                <w:rFonts w:cstheme="minorHAnsi"/>
                <w:sz w:val="22"/>
              </w:rPr>
            </w:pPr>
            <w:r w:rsidRPr="004616FB">
              <w:rPr>
                <w:rFonts w:cstheme="minorHAnsi"/>
                <w:color w:val="000000"/>
                <w:sz w:val="22"/>
              </w:rPr>
              <w:t>Recent GP visits and health checks</w:t>
            </w:r>
          </w:p>
        </w:tc>
      </w:tr>
      <w:tr w:rsidR="00BC0BC8" w:rsidRPr="004616FB" w14:paraId="60DF5C4C" w14:textId="77777777" w:rsidTr="006D545D">
        <w:tc>
          <w:tcPr>
            <w:tcW w:w="2311" w:type="dxa"/>
            <w:shd w:val="clear" w:color="auto" w:fill="C00000"/>
          </w:tcPr>
          <w:p w14:paraId="53E60679" w14:textId="443522E7"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Healthcare Connections</w:t>
            </w:r>
          </w:p>
        </w:tc>
        <w:tc>
          <w:tcPr>
            <w:tcW w:w="3733" w:type="dxa"/>
            <w:shd w:val="clear" w:color="auto" w:fill="auto"/>
            <w:vAlign w:val="center"/>
          </w:tcPr>
          <w:p w14:paraId="3A9334A9" w14:textId="2A968BA9" w:rsidR="00BC0BC8" w:rsidRPr="004616FB" w:rsidRDefault="00BC0BC8" w:rsidP="00BC0BC8">
            <w:pPr>
              <w:spacing w:before="120" w:after="120"/>
              <w:rPr>
                <w:rFonts w:cstheme="minorHAnsi"/>
                <w:sz w:val="22"/>
              </w:rPr>
            </w:pPr>
            <w:r w:rsidRPr="004616FB">
              <w:rPr>
                <w:rFonts w:cstheme="minorHAnsi"/>
                <w:color w:val="000000"/>
                <w:sz w:val="22"/>
              </w:rPr>
              <w:t xml:space="preserve">Recent GP visits and health checks </w:t>
            </w:r>
            <w:r>
              <w:rPr>
                <w:rFonts w:cstheme="minorHAnsi"/>
                <w:color w:val="000000"/>
                <w:sz w:val="22"/>
              </w:rPr>
              <w:t>d</w:t>
            </w:r>
            <w:r w:rsidRPr="004616FB">
              <w:rPr>
                <w:rFonts w:cstheme="minorHAnsi"/>
                <w:color w:val="000000"/>
                <w:sz w:val="22"/>
              </w:rPr>
              <w:t>etails</w:t>
            </w:r>
          </w:p>
        </w:tc>
        <w:tc>
          <w:tcPr>
            <w:tcW w:w="1271" w:type="dxa"/>
            <w:shd w:val="clear" w:color="auto" w:fill="auto"/>
            <w:vAlign w:val="center"/>
          </w:tcPr>
          <w:p w14:paraId="3C581608" w14:textId="5A3EF80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A51F432" w14:textId="49FDE2D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511D9FC" w14:textId="0FEC610D"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28E47EC0" w14:textId="4D5D5444" w:rsidR="00BC0BC8" w:rsidRPr="004616FB" w:rsidRDefault="00BC0BC8" w:rsidP="00BC0BC8">
            <w:pPr>
              <w:spacing w:before="120" w:after="120"/>
              <w:rPr>
                <w:rFonts w:cstheme="minorHAnsi"/>
                <w:sz w:val="22"/>
              </w:rPr>
            </w:pPr>
            <w:r w:rsidRPr="004616FB">
              <w:rPr>
                <w:rFonts w:cstheme="minorHAnsi"/>
                <w:color w:val="000000"/>
                <w:sz w:val="22"/>
              </w:rPr>
              <w:t xml:space="preserve">Recent GP visits and health checks </w:t>
            </w:r>
            <w:r>
              <w:rPr>
                <w:rFonts w:cstheme="minorHAnsi"/>
                <w:color w:val="000000"/>
                <w:sz w:val="22"/>
              </w:rPr>
              <w:t>d</w:t>
            </w:r>
            <w:r w:rsidRPr="004616FB">
              <w:rPr>
                <w:rFonts w:cstheme="minorHAnsi"/>
                <w:color w:val="000000"/>
                <w:sz w:val="22"/>
              </w:rPr>
              <w:t>etails</w:t>
            </w:r>
          </w:p>
        </w:tc>
      </w:tr>
      <w:tr w:rsidR="00BC0BC8" w:rsidRPr="004616FB" w14:paraId="622630B2" w14:textId="77777777" w:rsidTr="006D545D">
        <w:tc>
          <w:tcPr>
            <w:tcW w:w="2311" w:type="dxa"/>
            <w:shd w:val="clear" w:color="auto" w:fill="C00000"/>
          </w:tcPr>
          <w:p w14:paraId="73E4B390" w14:textId="009E9D6D"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 Conditions</w:t>
            </w:r>
          </w:p>
        </w:tc>
        <w:tc>
          <w:tcPr>
            <w:tcW w:w="3733" w:type="dxa"/>
            <w:shd w:val="clear" w:color="auto" w:fill="auto"/>
            <w:vAlign w:val="center"/>
          </w:tcPr>
          <w:p w14:paraId="27C980FE" w14:textId="7CB7BC55" w:rsidR="00BC0BC8" w:rsidRPr="004616FB" w:rsidRDefault="00BC0BC8" w:rsidP="00BC0BC8">
            <w:pPr>
              <w:spacing w:before="120" w:after="120"/>
              <w:rPr>
                <w:rFonts w:cstheme="minorHAnsi"/>
                <w:sz w:val="22"/>
              </w:rPr>
            </w:pPr>
            <w:r w:rsidRPr="004616FB">
              <w:rPr>
                <w:rFonts w:cstheme="minorHAnsi"/>
                <w:color w:val="000000"/>
                <w:sz w:val="22"/>
              </w:rPr>
              <w:t>Health condition</w:t>
            </w:r>
          </w:p>
        </w:tc>
        <w:tc>
          <w:tcPr>
            <w:tcW w:w="1271" w:type="dxa"/>
            <w:shd w:val="clear" w:color="auto" w:fill="auto"/>
            <w:vAlign w:val="center"/>
          </w:tcPr>
          <w:p w14:paraId="7866567A" w14:textId="2610EE5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9108E18" w14:textId="37E91BC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B27E74A" w14:textId="258AAA01"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24E0E10B" w14:textId="3163A3DB" w:rsidR="00BC0BC8" w:rsidRPr="004616FB" w:rsidRDefault="00BC0BC8" w:rsidP="00BC0BC8">
            <w:pPr>
              <w:spacing w:before="120" w:after="120"/>
              <w:rPr>
                <w:rFonts w:cstheme="minorHAnsi"/>
                <w:sz w:val="22"/>
              </w:rPr>
            </w:pPr>
            <w:r w:rsidRPr="004616FB">
              <w:rPr>
                <w:rFonts w:cstheme="minorHAnsi"/>
                <w:color w:val="000000"/>
                <w:sz w:val="22"/>
              </w:rPr>
              <w:t>Health condition</w:t>
            </w:r>
          </w:p>
        </w:tc>
      </w:tr>
      <w:tr w:rsidR="00BC0BC8" w:rsidRPr="004616FB" w14:paraId="6B8E9EC9" w14:textId="77777777" w:rsidTr="006D545D">
        <w:tc>
          <w:tcPr>
            <w:tcW w:w="2311" w:type="dxa"/>
            <w:shd w:val="clear" w:color="auto" w:fill="C00000"/>
          </w:tcPr>
          <w:p w14:paraId="6E27045D" w14:textId="08D95CFA"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 Conditions</w:t>
            </w:r>
          </w:p>
        </w:tc>
        <w:tc>
          <w:tcPr>
            <w:tcW w:w="3733" w:type="dxa"/>
            <w:shd w:val="clear" w:color="auto" w:fill="auto"/>
            <w:vAlign w:val="center"/>
          </w:tcPr>
          <w:p w14:paraId="69DF4C9C" w14:textId="7D849A64"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p>
        </w:tc>
        <w:tc>
          <w:tcPr>
            <w:tcW w:w="1271" w:type="dxa"/>
            <w:shd w:val="clear" w:color="auto" w:fill="auto"/>
            <w:vAlign w:val="center"/>
          </w:tcPr>
          <w:p w14:paraId="368ADB02" w14:textId="33B5CB3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800A982" w14:textId="6C70266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C73822C" w14:textId="1DE13143"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16559054" w14:textId="34768270"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p>
        </w:tc>
      </w:tr>
      <w:tr w:rsidR="00BC0BC8" w:rsidRPr="004616FB" w14:paraId="24BEFC95" w14:textId="77777777" w:rsidTr="006D545D">
        <w:tc>
          <w:tcPr>
            <w:tcW w:w="2311" w:type="dxa"/>
            <w:shd w:val="clear" w:color="auto" w:fill="C00000"/>
          </w:tcPr>
          <w:p w14:paraId="596E6EAB" w14:textId="1D03494D"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 Conditions</w:t>
            </w:r>
          </w:p>
        </w:tc>
        <w:tc>
          <w:tcPr>
            <w:tcW w:w="3733" w:type="dxa"/>
            <w:shd w:val="clear" w:color="auto" w:fill="auto"/>
            <w:vAlign w:val="center"/>
          </w:tcPr>
          <w:p w14:paraId="7C987474" w14:textId="3A6D452E"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r>
              <w:rPr>
                <w:rFonts w:cstheme="minorHAnsi"/>
                <w:color w:val="000000"/>
                <w:sz w:val="22"/>
              </w:rPr>
              <w:t xml:space="preserve"> d</w:t>
            </w:r>
            <w:r w:rsidRPr="004616FB">
              <w:rPr>
                <w:rFonts w:cstheme="minorHAnsi"/>
                <w:color w:val="000000"/>
                <w:sz w:val="22"/>
              </w:rPr>
              <w:t>etails</w:t>
            </w:r>
          </w:p>
        </w:tc>
        <w:tc>
          <w:tcPr>
            <w:tcW w:w="1271" w:type="dxa"/>
            <w:shd w:val="clear" w:color="auto" w:fill="auto"/>
            <w:vAlign w:val="center"/>
          </w:tcPr>
          <w:p w14:paraId="7FB87A47" w14:textId="765234D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337E49C" w14:textId="6B1688E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24A2762" w14:textId="4B497E55"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21D5DE54" w14:textId="045F221A"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r>
              <w:rPr>
                <w:rFonts w:cstheme="minorHAnsi"/>
                <w:color w:val="000000"/>
                <w:sz w:val="22"/>
              </w:rPr>
              <w:t xml:space="preserve"> d</w:t>
            </w:r>
            <w:r w:rsidRPr="004616FB">
              <w:rPr>
                <w:rFonts w:cstheme="minorHAnsi"/>
                <w:color w:val="000000"/>
                <w:sz w:val="22"/>
              </w:rPr>
              <w:t>etails</w:t>
            </w:r>
          </w:p>
        </w:tc>
      </w:tr>
      <w:tr w:rsidR="00BC0BC8" w:rsidRPr="004616FB" w14:paraId="38F2BA53" w14:textId="77777777" w:rsidTr="006D545D">
        <w:tc>
          <w:tcPr>
            <w:tcW w:w="2311" w:type="dxa"/>
            <w:shd w:val="clear" w:color="auto" w:fill="C00000"/>
          </w:tcPr>
          <w:p w14:paraId="4DEC9F38" w14:textId="21188904" w:rsidR="00BC0BC8" w:rsidRPr="004616FB" w:rsidRDefault="00BC0BC8" w:rsidP="00BC0BC8">
            <w:pPr>
              <w:spacing w:before="120" w:after="120"/>
              <w:jc w:val="center"/>
              <w:rPr>
                <w:rFonts w:cstheme="minorHAnsi"/>
                <w:sz w:val="22"/>
              </w:rPr>
            </w:pPr>
            <w:r w:rsidRPr="00C62BA4">
              <w:rPr>
                <w:rFonts w:cstheme="minorHAnsi"/>
                <w:color w:val="FFFFFF" w:themeColor="background1"/>
                <w:sz w:val="22"/>
              </w:rPr>
              <w:t>Psychological Domain – Cognition</w:t>
            </w:r>
          </w:p>
        </w:tc>
        <w:tc>
          <w:tcPr>
            <w:tcW w:w="3733" w:type="dxa"/>
            <w:shd w:val="clear" w:color="auto" w:fill="auto"/>
            <w:vAlign w:val="center"/>
          </w:tcPr>
          <w:p w14:paraId="09A4FEF0" w14:textId="3D10F6F4" w:rsidR="00BC0BC8" w:rsidRPr="004616FB" w:rsidRDefault="00BC0BC8" w:rsidP="00BC0BC8">
            <w:pPr>
              <w:spacing w:before="120" w:after="120"/>
              <w:rPr>
                <w:rFonts w:cstheme="minorHAnsi"/>
                <w:sz w:val="22"/>
              </w:rPr>
            </w:pPr>
            <w:r w:rsidRPr="004616FB">
              <w:rPr>
                <w:rFonts w:cstheme="minorHAnsi"/>
                <w:color w:val="000000"/>
                <w:sz w:val="22"/>
              </w:rPr>
              <w:t>Changes in personality</w:t>
            </w:r>
          </w:p>
        </w:tc>
        <w:tc>
          <w:tcPr>
            <w:tcW w:w="1271" w:type="dxa"/>
            <w:shd w:val="clear" w:color="auto" w:fill="auto"/>
            <w:vAlign w:val="center"/>
          </w:tcPr>
          <w:p w14:paraId="19D4FDA1" w14:textId="1B64C92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B12C50F" w14:textId="77A1BE09"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3A1E9370" w14:textId="2A8D2E2C"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420AF200" w14:textId="71A9C159" w:rsidR="00BC0BC8" w:rsidRPr="004616FB" w:rsidRDefault="00BC0BC8" w:rsidP="00BC0BC8">
            <w:pPr>
              <w:spacing w:before="120" w:after="120"/>
              <w:rPr>
                <w:rFonts w:cstheme="minorHAnsi"/>
                <w:sz w:val="22"/>
              </w:rPr>
            </w:pPr>
            <w:r w:rsidRPr="004616FB">
              <w:rPr>
                <w:rFonts w:cstheme="minorHAnsi"/>
                <w:color w:val="000000"/>
                <w:sz w:val="22"/>
              </w:rPr>
              <w:t>Changes in personality</w:t>
            </w:r>
          </w:p>
        </w:tc>
      </w:tr>
      <w:tr w:rsidR="00BC0BC8" w:rsidRPr="004616FB" w14:paraId="0E02CDD0" w14:textId="77777777" w:rsidTr="006D545D">
        <w:tc>
          <w:tcPr>
            <w:tcW w:w="2311" w:type="dxa"/>
            <w:shd w:val="clear" w:color="auto" w:fill="C00000"/>
          </w:tcPr>
          <w:p w14:paraId="52E2D133" w14:textId="4487B83D" w:rsidR="00BC0BC8" w:rsidRPr="004616FB" w:rsidRDefault="00BC0BC8" w:rsidP="00BC0BC8">
            <w:pPr>
              <w:spacing w:before="120" w:after="120"/>
              <w:jc w:val="center"/>
              <w:rPr>
                <w:rFonts w:cstheme="minorHAnsi"/>
                <w:sz w:val="22"/>
              </w:rPr>
            </w:pPr>
            <w:r w:rsidRPr="00C62BA4">
              <w:rPr>
                <w:rFonts w:cstheme="minorHAnsi"/>
                <w:color w:val="FFFFFF" w:themeColor="background1"/>
                <w:sz w:val="22"/>
              </w:rPr>
              <w:t>Psychological Domain – Cognition</w:t>
            </w:r>
          </w:p>
        </w:tc>
        <w:tc>
          <w:tcPr>
            <w:tcW w:w="3733" w:type="dxa"/>
            <w:shd w:val="clear" w:color="auto" w:fill="auto"/>
            <w:vAlign w:val="center"/>
          </w:tcPr>
          <w:p w14:paraId="62808391" w14:textId="7CC14B37" w:rsidR="00BC0BC8" w:rsidRPr="004616FB" w:rsidRDefault="00BC0BC8" w:rsidP="00BC0BC8">
            <w:pPr>
              <w:spacing w:before="120" w:after="120"/>
              <w:rPr>
                <w:rFonts w:cstheme="minorHAnsi"/>
                <w:sz w:val="22"/>
              </w:rPr>
            </w:pPr>
            <w:r w:rsidRPr="004616FB">
              <w:rPr>
                <w:rFonts w:cstheme="minorHAnsi"/>
                <w:color w:val="000000"/>
                <w:sz w:val="22"/>
              </w:rPr>
              <w:t xml:space="preserve">Changes in personality </w:t>
            </w:r>
            <w:r>
              <w:rPr>
                <w:rFonts w:cstheme="minorHAnsi"/>
                <w:color w:val="000000"/>
                <w:sz w:val="22"/>
              </w:rPr>
              <w:t>d</w:t>
            </w:r>
            <w:r w:rsidRPr="004616FB">
              <w:rPr>
                <w:rFonts w:cstheme="minorHAnsi"/>
                <w:color w:val="000000"/>
                <w:sz w:val="22"/>
              </w:rPr>
              <w:t>etails</w:t>
            </w:r>
          </w:p>
        </w:tc>
        <w:tc>
          <w:tcPr>
            <w:tcW w:w="1271" w:type="dxa"/>
            <w:shd w:val="clear" w:color="auto" w:fill="auto"/>
            <w:vAlign w:val="center"/>
          </w:tcPr>
          <w:p w14:paraId="77443D0C" w14:textId="54824C4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FE6DA5E" w14:textId="0CEB67F0"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2653F5EE" w14:textId="7CB2BAA7"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7E0E849F" w14:textId="6D479FFF" w:rsidR="00BC0BC8" w:rsidRPr="004616FB" w:rsidRDefault="00BC0BC8" w:rsidP="00BC0BC8">
            <w:pPr>
              <w:spacing w:before="120" w:after="120"/>
              <w:rPr>
                <w:rFonts w:cstheme="minorHAnsi"/>
                <w:sz w:val="22"/>
              </w:rPr>
            </w:pPr>
            <w:r w:rsidRPr="004616FB">
              <w:rPr>
                <w:rFonts w:cstheme="minorHAnsi"/>
                <w:color w:val="000000"/>
                <w:sz w:val="22"/>
              </w:rPr>
              <w:t xml:space="preserve">Changes in personality </w:t>
            </w:r>
            <w:r>
              <w:rPr>
                <w:rFonts w:cstheme="minorHAnsi"/>
                <w:color w:val="000000"/>
                <w:sz w:val="22"/>
              </w:rPr>
              <w:t>d</w:t>
            </w:r>
            <w:r w:rsidRPr="004616FB">
              <w:rPr>
                <w:rFonts w:cstheme="minorHAnsi"/>
                <w:color w:val="000000"/>
                <w:sz w:val="22"/>
              </w:rPr>
              <w:t>etails</w:t>
            </w:r>
          </w:p>
        </w:tc>
      </w:tr>
      <w:tr w:rsidR="00BC0BC8" w:rsidRPr="004616FB" w14:paraId="5F752BF9" w14:textId="77777777" w:rsidTr="006D545D">
        <w:tc>
          <w:tcPr>
            <w:tcW w:w="2311" w:type="dxa"/>
            <w:shd w:val="clear" w:color="auto" w:fill="F79646" w:themeFill="accent6"/>
          </w:tcPr>
          <w:p w14:paraId="1C9E5664" w14:textId="3D6901B1" w:rsidR="00BC0BC8" w:rsidRPr="004616FB" w:rsidRDefault="00BC0BC8" w:rsidP="00BC0BC8">
            <w:pPr>
              <w:spacing w:before="120" w:after="120"/>
              <w:jc w:val="center"/>
              <w:rPr>
                <w:rFonts w:cstheme="minorHAnsi"/>
                <w:sz w:val="22"/>
              </w:rPr>
            </w:pPr>
            <w:r w:rsidRPr="006D20CD">
              <w:rPr>
                <w:rFonts w:cstheme="minorHAnsi"/>
                <w:color w:val="FFFFFF" w:themeColor="background1"/>
                <w:sz w:val="22"/>
              </w:rPr>
              <w:t>Psychological Domain – Cognition</w:t>
            </w:r>
          </w:p>
        </w:tc>
        <w:tc>
          <w:tcPr>
            <w:tcW w:w="3733" w:type="dxa"/>
            <w:shd w:val="clear" w:color="auto" w:fill="auto"/>
            <w:vAlign w:val="center"/>
          </w:tcPr>
          <w:p w14:paraId="01650C27" w14:textId="4C506571" w:rsidR="00BC0BC8" w:rsidRPr="004616FB" w:rsidRDefault="00BC0BC8" w:rsidP="00BC0BC8">
            <w:pPr>
              <w:spacing w:before="120" w:after="120"/>
              <w:rPr>
                <w:rFonts w:cstheme="minorHAnsi"/>
                <w:sz w:val="22"/>
              </w:rPr>
            </w:pPr>
            <w:r w:rsidRPr="004616FB">
              <w:rPr>
                <w:rFonts w:cstheme="minorHAnsi"/>
                <w:color w:val="000000"/>
                <w:sz w:val="22"/>
              </w:rPr>
              <w:t>Changes in behaviour</w:t>
            </w:r>
          </w:p>
        </w:tc>
        <w:tc>
          <w:tcPr>
            <w:tcW w:w="1271" w:type="dxa"/>
            <w:shd w:val="clear" w:color="auto" w:fill="auto"/>
            <w:vAlign w:val="center"/>
          </w:tcPr>
          <w:p w14:paraId="1C8FF522" w14:textId="2AC7DA1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59BBDF56" w14:textId="337548B9"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1773BE40" w14:textId="3126CC33"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4E564A82" w14:textId="63EC3020" w:rsidR="00BC0BC8" w:rsidRPr="004616FB" w:rsidRDefault="00BC0BC8" w:rsidP="00BC0BC8">
            <w:pPr>
              <w:spacing w:before="120" w:after="120"/>
              <w:rPr>
                <w:rFonts w:cstheme="minorHAnsi"/>
                <w:sz w:val="22"/>
              </w:rPr>
            </w:pPr>
            <w:r w:rsidRPr="004616FB">
              <w:rPr>
                <w:rFonts w:cstheme="minorHAnsi"/>
                <w:color w:val="000000"/>
                <w:sz w:val="22"/>
              </w:rPr>
              <w:t>Changes in behaviour</w:t>
            </w:r>
          </w:p>
        </w:tc>
      </w:tr>
      <w:tr w:rsidR="00BC0BC8" w:rsidRPr="004616FB" w14:paraId="36FBF82F" w14:textId="77777777" w:rsidTr="006D545D">
        <w:tc>
          <w:tcPr>
            <w:tcW w:w="2311" w:type="dxa"/>
            <w:shd w:val="clear" w:color="auto" w:fill="F79646" w:themeFill="accent6"/>
          </w:tcPr>
          <w:p w14:paraId="2D24EBFD" w14:textId="6B9DC1F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lastRenderedPageBreak/>
              <w:t>Psychological Domain – Psychosocial</w:t>
            </w:r>
          </w:p>
        </w:tc>
        <w:tc>
          <w:tcPr>
            <w:tcW w:w="3733" w:type="dxa"/>
            <w:shd w:val="clear" w:color="auto" w:fill="auto"/>
            <w:vAlign w:val="center"/>
          </w:tcPr>
          <w:p w14:paraId="7C7E1E66" w14:textId="5CBFF2CF" w:rsidR="00BC0BC8" w:rsidRPr="004616FB" w:rsidRDefault="00BC0BC8" w:rsidP="00BC0BC8">
            <w:pPr>
              <w:spacing w:before="120" w:after="120"/>
              <w:rPr>
                <w:rFonts w:cstheme="minorHAnsi"/>
                <w:color w:val="000000"/>
                <w:sz w:val="22"/>
              </w:rPr>
            </w:pPr>
            <w:r w:rsidRPr="004616FB">
              <w:rPr>
                <w:rFonts w:cstheme="minorHAnsi"/>
                <w:color w:val="000000"/>
                <w:sz w:val="22"/>
              </w:rPr>
              <w:t>Feelings of loneliness or social isolation</w:t>
            </w:r>
          </w:p>
        </w:tc>
        <w:tc>
          <w:tcPr>
            <w:tcW w:w="1271" w:type="dxa"/>
            <w:shd w:val="clear" w:color="auto" w:fill="auto"/>
            <w:vAlign w:val="center"/>
          </w:tcPr>
          <w:p w14:paraId="0D6138ED" w14:textId="0017E37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5D197F7" w14:textId="4889F9B3"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34BFBD97" w14:textId="7451B2EE" w:rsidR="00BC0BC8" w:rsidRPr="004616FB" w:rsidRDefault="00BC0BC8" w:rsidP="00BC0BC8">
            <w:pPr>
              <w:spacing w:before="120" w:after="120"/>
              <w:jc w:val="center"/>
              <w:rPr>
                <w:rFonts w:cstheme="minorHAnsi"/>
                <w:sz w:val="22"/>
              </w:rPr>
            </w:pPr>
            <w:r w:rsidRPr="004616FB">
              <w:rPr>
                <w:rFonts w:cstheme="minorHAnsi"/>
                <w:color w:val="000000"/>
                <w:sz w:val="22"/>
              </w:rPr>
              <w:t>Reason for Assessment</w:t>
            </w:r>
          </w:p>
        </w:tc>
        <w:tc>
          <w:tcPr>
            <w:tcW w:w="3929" w:type="dxa"/>
            <w:vAlign w:val="center"/>
          </w:tcPr>
          <w:p w14:paraId="3AD9220C" w14:textId="36961D7C" w:rsidR="00BC0BC8" w:rsidRPr="004616FB" w:rsidRDefault="00BC0BC8" w:rsidP="00BC0BC8">
            <w:pPr>
              <w:spacing w:before="120" w:after="120"/>
              <w:rPr>
                <w:rFonts w:cstheme="minorHAnsi"/>
                <w:sz w:val="22"/>
              </w:rPr>
            </w:pPr>
            <w:r w:rsidRPr="004616FB">
              <w:rPr>
                <w:rFonts w:cstheme="minorHAnsi"/>
                <w:color w:val="000000"/>
                <w:sz w:val="22"/>
              </w:rPr>
              <w:t>Feelings of loneliness or social isolation</w:t>
            </w:r>
          </w:p>
        </w:tc>
      </w:tr>
      <w:tr w:rsidR="00BC0BC8" w:rsidRPr="004616FB" w14:paraId="6F6D2A56" w14:textId="77777777" w:rsidTr="006D545D">
        <w:tc>
          <w:tcPr>
            <w:tcW w:w="2311" w:type="dxa"/>
            <w:shd w:val="clear" w:color="auto" w:fill="F79646" w:themeFill="accent6"/>
          </w:tcPr>
          <w:p w14:paraId="7B6CE409" w14:textId="25B6257E"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Psychosocial</w:t>
            </w:r>
          </w:p>
        </w:tc>
        <w:tc>
          <w:tcPr>
            <w:tcW w:w="3733" w:type="dxa"/>
            <w:shd w:val="clear" w:color="auto" w:fill="auto"/>
            <w:vAlign w:val="center"/>
          </w:tcPr>
          <w:p w14:paraId="1B75199E" w14:textId="587FBA36" w:rsidR="00BC0BC8" w:rsidRPr="004616FB" w:rsidRDefault="00BC0BC8" w:rsidP="00BC0BC8">
            <w:pPr>
              <w:spacing w:before="120" w:after="120"/>
              <w:rPr>
                <w:rFonts w:cstheme="minorHAnsi"/>
                <w:color w:val="000000"/>
                <w:sz w:val="22"/>
              </w:rPr>
            </w:pPr>
            <w:r w:rsidRPr="004616FB">
              <w:rPr>
                <w:rFonts w:cstheme="minorHAnsi"/>
                <w:color w:val="000000"/>
                <w:sz w:val="22"/>
              </w:rPr>
              <w:t>KICA Cog</w:t>
            </w:r>
          </w:p>
        </w:tc>
        <w:tc>
          <w:tcPr>
            <w:tcW w:w="1271" w:type="dxa"/>
            <w:shd w:val="clear" w:color="auto" w:fill="auto"/>
            <w:vAlign w:val="center"/>
          </w:tcPr>
          <w:p w14:paraId="76648F0C" w14:textId="1CE9E7D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0AD0B899" w14:textId="7C042ED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446752A" w14:textId="0DF36597"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1E098CD9" w14:textId="70CF212C" w:rsidR="00BC0BC8" w:rsidRPr="004616FB" w:rsidRDefault="00BC0BC8" w:rsidP="00BC0BC8">
            <w:pPr>
              <w:spacing w:before="120" w:after="120"/>
              <w:rPr>
                <w:rFonts w:cstheme="minorHAnsi"/>
                <w:sz w:val="22"/>
              </w:rPr>
            </w:pPr>
            <w:r w:rsidRPr="004616FB">
              <w:rPr>
                <w:rFonts w:cstheme="minorHAnsi"/>
                <w:color w:val="000000"/>
                <w:sz w:val="22"/>
              </w:rPr>
              <w:t>KICA Cog</w:t>
            </w:r>
          </w:p>
        </w:tc>
      </w:tr>
      <w:tr w:rsidR="00BC0BC8" w:rsidRPr="004616FB" w14:paraId="17EE3A2C" w14:textId="77777777" w:rsidTr="006D545D">
        <w:tc>
          <w:tcPr>
            <w:tcW w:w="2311" w:type="dxa"/>
            <w:shd w:val="clear" w:color="auto" w:fill="F79646" w:themeFill="accent6"/>
          </w:tcPr>
          <w:p w14:paraId="49FE0659" w14:textId="3457B378"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Psychosocial</w:t>
            </w:r>
          </w:p>
        </w:tc>
        <w:tc>
          <w:tcPr>
            <w:tcW w:w="3733" w:type="dxa"/>
            <w:shd w:val="clear" w:color="auto" w:fill="auto"/>
            <w:vAlign w:val="center"/>
          </w:tcPr>
          <w:p w14:paraId="31466DC2" w14:textId="6B3F7F08" w:rsidR="00BC0BC8" w:rsidRPr="004616FB" w:rsidRDefault="00BC0BC8" w:rsidP="00BC0BC8">
            <w:pPr>
              <w:spacing w:before="120" w:after="120"/>
              <w:rPr>
                <w:rFonts w:cstheme="minorHAnsi"/>
                <w:color w:val="000000"/>
                <w:sz w:val="22"/>
              </w:rPr>
            </w:pPr>
            <w:r w:rsidRPr="004616FB">
              <w:rPr>
                <w:rFonts w:cstheme="minorHAnsi"/>
                <w:color w:val="000000"/>
                <w:sz w:val="22"/>
              </w:rPr>
              <w:t>KICA Carer</w:t>
            </w:r>
          </w:p>
        </w:tc>
        <w:tc>
          <w:tcPr>
            <w:tcW w:w="1271" w:type="dxa"/>
            <w:shd w:val="clear" w:color="auto" w:fill="auto"/>
            <w:vAlign w:val="center"/>
          </w:tcPr>
          <w:p w14:paraId="75ED74C1" w14:textId="6016112D"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31A502AE" w14:textId="0C47F79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2649CB6" w14:textId="663F8D89"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08DCC13F" w14:textId="72C691F6" w:rsidR="00BC0BC8" w:rsidRPr="004616FB" w:rsidRDefault="00BC0BC8" w:rsidP="00BC0BC8">
            <w:pPr>
              <w:spacing w:before="120" w:after="120"/>
              <w:rPr>
                <w:rFonts w:cstheme="minorHAnsi"/>
                <w:sz w:val="22"/>
              </w:rPr>
            </w:pPr>
            <w:r w:rsidRPr="004616FB">
              <w:rPr>
                <w:rFonts w:cstheme="minorHAnsi"/>
                <w:color w:val="000000"/>
                <w:sz w:val="22"/>
              </w:rPr>
              <w:t>KICA Carer</w:t>
            </w:r>
          </w:p>
        </w:tc>
      </w:tr>
      <w:tr w:rsidR="00BC0BC8" w:rsidRPr="004616FB" w14:paraId="328CCE4F" w14:textId="77777777" w:rsidTr="006D545D">
        <w:tc>
          <w:tcPr>
            <w:tcW w:w="2311" w:type="dxa"/>
            <w:shd w:val="clear" w:color="auto" w:fill="F79646" w:themeFill="accent6"/>
          </w:tcPr>
          <w:p w14:paraId="293A6AE0" w14:textId="55382FD6"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4122D264" w14:textId="1C4E52F9" w:rsidR="00BC0BC8" w:rsidRPr="004616FB" w:rsidRDefault="00BC0BC8" w:rsidP="00BC0BC8">
            <w:pPr>
              <w:spacing w:before="120" w:after="120"/>
              <w:rPr>
                <w:rFonts w:cstheme="minorHAnsi"/>
                <w:color w:val="000000"/>
                <w:sz w:val="22"/>
              </w:rPr>
            </w:pPr>
            <w:r w:rsidRPr="004616FB">
              <w:rPr>
                <w:rFonts w:cstheme="minorHAnsi"/>
                <w:color w:val="000000"/>
                <w:sz w:val="22"/>
              </w:rPr>
              <w:t>Short term memory problems</w:t>
            </w:r>
          </w:p>
        </w:tc>
        <w:tc>
          <w:tcPr>
            <w:tcW w:w="1271" w:type="dxa"/>
            <w:shd w:val="clear" w:color="auto" w:fill="auto"/>
            <w:vAlign w:val="center"/>
          </w:tcPr>
          <w:p w14:paraId="6FEE16F3" w14:textId="24ECC372"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1BF35334" w14:textId="2EBFBD7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0CBAD28" w14:textId="3B91BBDD"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00BECB60" w14:textId="4A2527A6" w:rsidR="00BC0BC8" w:rsidRPr="004616FB" w:rsidRDefault="00BC0BC8" w:rsidP="00BC0BC8">
            <w:pPr>
              <w:spacing w:before="120" w:after="120"/>
              <w:rPr>
                <w:rFonts w:cstheme="minorHAnsi"/>
                <w:sz w:val="22"/>
              </w:rPr>
            </w:pPr>
            <w:r w:rsidRPr="004616FB">
              <w:rPr>
                <w:rFonts w:cstheme="minorHAnsi"/>
                <w:color w:val="000000"/>
                <w:sz w:val="22"/>
              </w:rPr>
              <w:t>Short term memory problems</w:t>
            </w:r>
          </w:p>
        </w:tc>
      </w:tr>
      <w:tr w:rsidR="00BC0BC8" w:rsidRPr="004616FB" w14:paraId="6FCD1F3E" w14:textId="77777777" w:rsidTr="006D545D">
        <w:tc>
          <w:tcPr>
            <w:tcW w:w="2311" w:type="dxa"/>
            <w:shd w:val="clear" w:color="auto" w:fill="F79646" w:themeFill="accent6"/>
          </w:tcPr>
          <w:p w14:paraId="5ED37B86" w14:textId="309676B6"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7236AC50" w14:textId="2F0D5ACD" w:rsidR="00BC0BC8" w:rsidRPr="004616FB" w:rsidRDefault="00BC0BC8" w:rsidP="00BC0BC8">
            <w:pPr>
              <w:spacing w:before="120" w:after="120"/>
              <w:rPr>
                <w:rFonts w:cstheme="minorHAnsi"/>
                <w:color w:val="000000"/>
                <w:sz w:val="22"/>
              </w:rPr>
            </w:pPr>
            <w:r w:rsidRPr="004616FB">
              <w:rPr>
                <w:rFonts w:cstheme="minorHAnsi"/>
                <w:color w:val="000000"/>
                <w:sz w:val="22"/>
              </w:rPr>
              <w:t>Long term memory problems</w:t>
            </w:r>
          </w:p>
        </w:tc>
        <w:tc>
          <w:tcPr>
            <w:tcW w:w="1271" w:type="dxa"/>
            <w:shd w:val="clear" w:color="auto" w:fill="auto"/>
            <w:vAlign w:val="center"/>
          </w:tcPr>
          <w:p w14:paraId="367D7F7C" w14:textId="6560F8E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07908CCB" w14:textId="4409E09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F760BEE" w14:textId="784ECFF4"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7EB48E89" w14:textId="5025A4EE" w:rsidR="00BC0BC8" w:rsidRPr="004616FB" w:rsidRDefault="00BC0BC8" w:rsidP="00BC0BC8">
            <w:pPr>
              <w:spacing w:before="120" w:after="120"/>
              <w:rPr>
                <w:rFonts w:cstheme="minorHAnsi"/>
                <w:sz w:val="22"/>
              </w:rPr>
            </w:pPr>
            <w:r w:rsidRPr="004616FB">
              <w:rPr>
                <w:rFonts w:cstheme="minorHAnsi"/>
                <w:color w:val="000000"/>
                <w:sz w:val="22"/>
              </w:rPr>
              <w:t>Long term memory problems</w:t>
            </w:r>
          </w:p>
        </w:tc>
      </w:tr>
      <w:tr w:rsidR="00BC0BC8" w:rsidRPr="004616FB" w14:paraId="73F4386E" w14:textId="77777777" w:rsidTr="006D545D">
        <w:tc>
          <w:tcPr>
            <w:tcW w:w="2311" w:type="dxa"/>
            <w:shd w:val="clear" w:color="auto" w:fill="F79646" w:themeFill="accent6"/>
          </w:tcPr>
          <w:p w14:paraId="2B3488EF" w14:textId="6CA6CE3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1975F299" w14:textId="232364D7" w:rsidR="00BC0BC8" w:rsidRPr="004616FB" w:rsidRDefault="00BC0BC8" w:rsidP="00BC0BC8">
            <w:pPr>
              <w:spacing w:before="120" w:after="120"/>
              <w:rPr>
                <w:rFonts w:cstheme="minorHAnsi"/>
                <w:color w:val="000000"/>
                <w:sz w:val="22"/>
              </w:rPr>
            </w:pPr>
            <w:r w:rsidRPr="004616FB">
              <w:rPr>
                <w:rFonts w:cstheme="minorHAnsi"/>
                <w:color w:val="000000"/>
                <w:sz w:val="22"/>
              </w:rPr>
              <w:t>Impaired judgement</w:t>
            </w:r>
          </w:p>
        </w:tc>
        <w:tc>
          <w:tcPr>
            <w:tcW w:w="1271" w:type="dxa"/>
            <w:shd w:val="clear" w:color="auto" w:fill="auto"/>
            <w:vAlign w:val="center"/>
          </w:tcPr>
          <w:p w14:paraId="5CE88CC8" w14:textId="7C1604B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606DAD25" w14:textId="23354A1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A985222" w14:textId="026408B8"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7093DF8E" w14:textId="4505DBB8" w:rsidR="00BC0BC8" w:rsidRPr="004616FB" w:rsidRDefault="00BC0BC8" w:rsidP="00BC0BC8">
            <w:pPr>
              <w:spacing w:before="120" w:after="120"/>
              <w:rPr>
                <w:rFonts w:cstheme="minorHAnsi"/>
                <w:sz w:val="22"/>
              </w:rPr>
            </w:pPr>
            <w:r w:rsidRPr="004616FB">
              <w:rPr>
                <w:rFonts w:cstheme="minorHAnsi"/>
                <w:color w:val="000000"/>
                <w:sz w:val="22"/>
              </w:rPr>
              <w:t>Impaired judgement</w:t>
            </w:r>
          </w:p>
        </w:tc>
      </w:tr>
      <w:tr w:rsidR="00BC0BC8" w:rsidRPr="004616FB" w14:paraId="718B12AD" w14:textId="77777777" w:rsidTr="006D545D">
        <w:tc>
          <w:tcPr>
            <w:tcW w:w="2311" w:type="dxa"/>
            <w:shd w:val="clear" w:color="auto" w:fill="F79646" w:themeFill="accent6"/>
          </w:tcPr>
          <w:p w14:paraId="7B25B8E3" w14:textId="23D6256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7132D014" w14:textId="5CE96C45" w:rsidR="00BC0BC8" w:rsidRPr="004616FB" w:rsidRDefault="00BC0BC8" w:rsidP="00BC0BC8">
            <w:pPr>
              <w:spacing w:before="120" w:after="120"/>
              <w:rPr>
                <w:rFonts w:cstheme="minorHAnsi"/>
                <w:color w:val="000000"/>
                <w:sz w:val="22"/>
              </w:rPr>
            </w:pPr>
            <w:r w:rsidRPr="004616FB">
              <w:rPr>
                <w:rFonts w:cstheme="minorHAnsi"/>
                <w:color w:val="000000"/>
                <w:sz w:val="22"/>
              </w:rPr>
              <w:t>Delirium</w:t>
            </w:r>
          </w:p>
        </w:tc>
        <w:tc>
          <w:tcPr>
            <w:tcW w:w="1271" w:type="dxa"/>
            <w:shd w:val="clear" w:color="auto" w:fill="auto"/>
            <w:vAlign w:val="center"/>
          </w:tcPr>
          <w:p w14:paraId="45657398" w14:textId="4449FD94"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60107073" w14:textId="27CE954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1B6CAA2" w14:textId="3E32FD54"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0C88A769" w14:textId="62CFD29D" w:rsidR="00BC0BC8" w:rsidRPr="004616FB" w:rsidRDefault="00BC0BC8" w:rsidP="00BC0BC8">
            <w:pPr>
              <w:spacing w:before="120" w:after="120"/>
              <w:rPr>
                <w:rFonts w:cstheme="minorHAnsi"/>
                <w:sz w:val="22"/>
              </w:rPr>
            </w:pPr>
            <w:r w:rsidRPr="004616FB">
              <w:rPr>
                <w:rFonts w:cstheme="minorHAnsi"/>
                <w:color w:val="000000"/>
                <w:sz w:val="22"/>
              </w:rPr>
              <w:t>Delirium</w:t>
            </w:r>
          </w:p>
        </w:tc>
      </w:tr>
      <w:tr w:rsidR="00BC0BC8" w:rsidRPr="004616FB" w14:paraId="537FFB2C" w14:textId="77777777" w:rsidTr="006D545D">
        <w:tc>
          <w:tcPr>
            <w:tcW w:w="2311" w:type="dxa"/>
            <w:shd w:val="clear" w:color="auto" w:fill="F79646" w:themeFill="accent6"/>
          </w:tcPr>
          <w:p w14:paraId="7F586523" w14:textId="778A8C93"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7D2CFE4D" w14:textId="3F512DFE" w:rsidR="00BC0BC8" w:rsidRPr="004616FB" w:rsidRDefault="00BC0BC8" w:rsidP="00BC0BC8">
            <w:pPr>
              <w:spacing w:before="120" w:after="120"/>
              <w:rPr>
                <w:rFonts w:cstheme="minorHAnsi"/>
                <w:color w:val="000000"/>
                <w:sz w:val="22"/>
              </w:rPr>
            </w:pPr>
            <w:r w:rsidRPr="004616FB">
              <w:rPr>
                <w:rFonts w:cstheme="minorHAnsi"/>
                <w:color w:val="000000"/>
                <w:sz w:val="22"/>
              </w:rPr>
              <w:t>At risk behaviour</w:t>
            </w:r>
          </w:p>
        </w:tc>
        <w:tc>
          <w:tcPr>
            <w:tcW w:w="1271" w:type="dxa"/>
            <w:shd w:val="clear" w:color="auto" w:fill="auto"/>
            <w:vAlign w:val="center"/>
          </w:tcPr>
          <w:p w14:paraId="4224C34A" w14:textId="424D2C33"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1764B657" w14:textId="590391E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DB3F3E3" w14:textId="66AB2BCE"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4B9FFB7E" w14:textId="129859FC" w:rsidR="00BC0BC8" w:rsidRPr="004616FB" w:rsidRDefault="00BC0BC8" w:rsidP="00BC0BC8">
            <w:pPr>
              <w:spacing w:before="120" w:after="120"/>
              <w:rPr>
                <w:rFonts w:cstheme="minorHAnsi"/>
                <w:sz w:val="22"/>
              </w:rPr>
            </w:pPr>
            <w:r w:rsidRPr="004616FB">
              <w:rPr>
                <w:rFonts w:cstheme="minorHAnsi"/>
                <w:color w:val="000000"/>
                <w:sz w:val="22"/>
              </w:rPr>
              <w:t>At risk behaviour</w:t>
            </w:r>
          </w:p>
        </w:tc>
      </w:tr>
      <w:tr w:rsidR="00BC0BC8" w:rsidRPr="004616FB" w14:paraId="56ABA9CF" w14:textId="77777777" w:rsidTr="006D545D">
        <w:tc>
          <w:tcPr>
            <w:tcW w:w="2311" w:type="dxa"/>
            <w:shd w:val="clear" w:color="auto" w:fill="F79646" w:themeFill="accent6"/>
          </w:tcPr>
          <w:p w14:paraId="6FD39E20" w14:textId="07B0173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246614FB" w14:textId="244EBDA1" w:rsidR="00BC0BC8" w:rsidRPr="004616FB" w:rsidRDefault="00BC0BC8" w:rsidP="00BC0BC8">
            <w:pPr>
              <w:spacing w:before="120" w:after="120"/>
              <w:rPr>
                <w:rFonts w:cstheme="minorHAnsi"/>
                <w:color w:val="000000"/>
                <w:sz w:val="22"/>
              </w:rPr>
            </w:pPr>
            <w:r w:rsidRPr="004616FB">
              <w:rPr>
                <w:rFonts w:cstheme="minorHAnsi"/>
                <w:color w:val="000000"/>
                <w:sz w:val="22"/>
              </w:rPr>
              <w:t>Aggressive behaviour - Verbal</w:t>
            </w:r>
          </w:p>
        </w:tc>
        <w:tc>
          <w:tcPr>
            <w:tcW w:w="1271" w:type="dxa"/>
            <w:shd w:val="clear" w:color="auto" w:fill="auto"/>
            <w:vAlign w:val="center"/>
          </w:tcPr>
          <w:p w14:paraId="7B3FB5A0" w14:textId="47D97185"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5627B029" w14:textId="168CDD4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B9E0A9B" w14:textId="01C73CB6"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0909C3DD" w14:textId="759EE57E" w:rsidR="00BC0BC8" w:rsidRPr="004616FB" w:rsidRDefault="00BC0BC8" w:rsidP="00BC0BC8">
            <w:pPr>
              <w:spacing w:before="120" w:after="120"/>
              <w:rPr>
                <w:rFonts w:cstheme="minorHAnsi"/>
                <w:sz w:val="22"/>
              </w:rPr>
            </w:pPr>
            <w:r w:rsidRPr="004616FB">
              <w:rPr>
                <w:rFonts w:cstheme="minorHAnsi"/>
                <w:color w:val="000000"/>
                <w:sz w:val="22"/>
              </w:rPr>
              <w:t>Aggressive behaviour - Verbal</w:t>
            </w:r>
          </w:p>
        </w:tc>
      </w:tr>
      <w:tr w:rsidR="00BC0BC8" w:rsidRPr="004616FB" w14:paraId="2674A754" w14:textId="77777777" w:rsidTr="006D545D">
        <w:tc>
          <w:tcPr>
            <w:tcW w:w="2311" w:type="dxa"/>
            <w:shd w:val="clear" w:color="auto" w:fill="F79646" w:themeFill="accent6"/>
          </w:tcPr>
          <w:p w14:paraId="129E50B4" w14:textId="2698BE1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lastRenderedPageBreak/>
              <w:t>Psychological Domain – Psychological</w:t>
            </w:r>
          </w:p>
        </w:tc>
        <w:tc>
          <w:tcPr>
            <w:tcW w:w="3733" w:type="dxa"/>
            <w:shd w:val="clear" w:color="auto" w:fill="auto"/>
            <w:vAlign w:val="center"/>
          </w:tcPr>
          <w:p w14:paraId="5E8ACF72" w14:textId="0EF9703D" w:rsidR="00BC0BC8" w:rsidRPr="004616FB" w:rsidRDefault="00BC0BC8" w:rsidP="00BC0BC8">
            <w:pPr>
              <w:spacing w:before="120" w:after="120"/>
              <w:rPr>
                <w:rFonts w:cstheme="minorHAnsi"/>
                <w:color w:val="000000"/>
                <w:sz w:val="22"/>
              </w:rPr>
            </w:pPr>
            <w:r w:rsidRPr="004616FB">
              <w:rPr>
                <w:rFonts w:cstheme="minorHAnsi"/>
                <w:color w:val="000000"/>
                <w:sz w:val="22"/>
              </w:rPr>
              <w:t>Aggressive behaviour - Physical</w:t>
            </w:r>
          </w:p>
        </w:tc>
        <w:tc>
          <w:tcPr>
            <w:tcW w:w="1271" w:type="dxa"/>
            <w:shd w:val="clear" w:color="auto" w:fill="auto"/>
            <w:vAlign w:val="center"/>
          </w:tcPr>
          <w:p w14:paraId="0E454240" w14:textId="192684F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120B5211" w14:textId="349F1FF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7580E39" w14:textId="12E4D520"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68267573" w14:textId="35618E2C" w:rsidR="00BC0BC8" w:rsidRPr="004616FB" w:rsidRDefault="00BC0BC8" w:rsidP="00BC0BC8">
            <w:pPr>
              <w:spacing w:before="120" w:after="120"/>
              <w:rPr>
                <w:rFonts w:cstheme="minorHAnsi"/>
                <w:sz w:val="22"/>
              </w:rPr>
            </w:pPr>
            <w:r w:rsidRPr="004616FB">
              <w:rPr>
                <w:rFonts w:cstheme="minorHAnsi"/>
                <w:color w:val="000000"/>
                <w:sz w:val="22"/>
              </w:rPr>
              <w:t>Aggressive behaviour - Physical</w:t>
            </w:r>
          </w:p>
        </w:tc>
      </w:tr>
      <w:tr w:rsidR="00BC0BC8" w:rsidRPr="004616FB" w14:paraId="7BA2EC37" w14:textId="77777777" w:rsidTr="006D545D">
        <w:tc>
          <w:tcPr>
            <w:tcW w:w="2311" w:type="dxa"/>
            <w:shd w:val="clear" w:color="auto" w:fill="F79646" w:themeFill="accent6"/>
          </w:tcPr>
          <w:p w14:paraId="6444003B"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1FC9B28C" w14:textId="408AD4F5" w:rsidR="00BC0BC8" w:rsidRPr="004616FB" w:rsidRDefault="00BC0BC8" w:rsidP="00BC0BC8">
            <w:pPr>
              <w:spacing w:before="120" w:after="120"/>
              <w:rPr>
                <w:rFonts w:cstheme="minorHAnsi"/>
                <w:color w:val="000000"/>
                <w:sz w:val="22"/>
              </w:rPr>
            </w:pPr>
            <w:r w:rsidRPr="004616FB">
              <w:rPr>
                <w:rFonts w:cstheme="minorHAnsi"/>
                <w:color w:val="000000"/>
                <w:sz w:val="22"/>
              </w:rPr>
              <w:t>Resistive behaviour</w:t>
            </w:r>
          </w:p>
        </w:tc>
        <w:tc>
          <w:tcPr>
            <w:tcW w:w="1271" w:type="dxa"/>
            <w:shd w:val="clear" w:color="auto" w:fill="auto"/>
            <w:vAlign w:val="center"/>
          </w:tcPr>
          <w:p w14:paraId="17D379E8" w14:textId="602B06F8"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26F872FA" w14:textId="2B92A68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45FB56B" w14:textId="721C4FE2"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06BF801F" w14:textId="32ADDB24" w:rsidR="00BC0BC8" w:rsidRPr="004616FB" w:rsidRDefault="00BC0BC8" w:rsidP="00BC0BC8">
            <w:pPr>
              <w:spacing w:before="120" w:after="120"/>
              <w:rPr>
                <w:rFonts w:cstheme="minorHAnsi"/>
                <w:sz w:val="22"/>
              </w:rPr>
            </w:pPr>
            <w:r w:rsidRPr="004616FB">
              <w:rPr>
                <w:rFonts w:cstheme="minorHAnsi"/>
                <w:color w:val="000000"/>
                <w:sz w:val="22"/>
              </w:rPr>
              <w:t>Resistive behaviour</w:t>
            </w:r>
          </w:p>
        </w:tc>
      </w:tr>
      <w:tr w:rsidR="00BC0BC8" w:rsidRPr="004616FB" w14:paraId="2F666DBB" w14:textId="77777777" w:rsidTr="006D545D">
        <w:tc>
          <w:tcPr>
            <w:tcW w:w="2311" w:type="dxa"/>
            <w:shd w:val="clear" w:color="auto" w:fill="F79646" w:themeFill="accent6"/>
          </w:tcPr>
          <w:p w14:paraId="344CFAB5"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083ACDFF" w14:textId="1091726F" w:rsidR="00BC0BC8" w:rsidRPr="004616FB" w:rsidRDefault="00BC0BC8" w:rsidP="00BC0BC8">
            <w:pPr>
              <w:spacing w:before="120" w:after="120"/>
              <w:rPr>
                <w:rFonts w:cstheme="minorHAnsi"/>
                <w:color w:val="000000"/>
                <w:sz w:val="22"/>
              </w:rPr>
            </w:pPr>
            <w:r w:rsidRPr="004616FB">
              <w:rPr>
                <w:rFonts w:cstheme="minorHAnsi"/>
                <w:color w:val="000000"/>
                <w:sz w:val="22"/>
              </w:rPr>
              <w:t>Agitation</w:t>
            </w:r>
          </w:p>
        </w:tc>
        <w:tc>
          <w:tcPr>
            <w:tcW w:w="1271" w:type="dxa"/>
            <w:shd w:val="clear" w:color="auto" w:fill="auto"/>
            <w:vAlign w:val="center"/>
          </w:tcPr>
          <w:p w14:paraId="52FD53C0" w14:textId="14F195F2"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5B82DBB8" w14:textId="3AC828C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633FC0F" w14:textId="52F8A68B"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53599999" w14:textId="2CD628D8" w:rsidR="00BC0BC8" w:rsidRPr="004616FB" w:rsidRDefault="00BC0BC8" w:rsidP="00BC0BC8">
            <w:pPr>
              <w:spacing w:before="120" w:after="120"/>
              <w:rPr>
                <w:rFonts w:cstheme="minorHAnsi"/>
                <w:sz w:val="22"/>
              </w:rPr>
            </w:pPr>
            <w:r w:rsidRPr="004616FB">
              <w:rPr>
                <w:rFonts w:cstheme="minorHAnsi"/>
                <w:color w:val="000000"/>
                <w:sz w:val="22"/>
              </w:rPr>
              <w:t>Agitation</w:t>
            </w:r>
          </w:p>
        </w:tc>
      </w:tr>
      <w:tr w:rsidR="00BC0BC8" w:rsidRPr="004616FB" w14:paraId="6D8CF36E" w14:textId="77777777" w:rsidTr="006D545D">
        <w:tc>
          <w:tcPr>
            <w:tcW w:w="2311" w:type="dxa"/>
            <w:shd w:val="clear" w:color="auto" w:fill="F79646" w:themeFill="accent6"/>
          </w:tcPr>
          <w:p w14:paraId="078C6F09"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318C666A" w14:textId="789949E3" w:rsidR="00BC0BC8" w:rsidRPr="004616FB" w:rsidRDefault="00BC0BC8" w:rsidP="00BC0BC8">
            <w:pPr>
              <w:spacing w:before="120" w:after="120"/>
              <w:rPr>
                <w:rFonts w:cstheme="minorHAnsi"/>
                <w:color w:val="000000"/>
                <w:sz w:val="22"/>
              </w:rPr>
            </w:pPr>
            <w:r w:rsidRPr="004616FB">
              <w:rPr>
                <w:rFonts w:cstheme="minorHAnsi"/>
                <w:color w:val="000000"/>
                <w:sz w:val="22"/>
              </w:rPr>
              <w:t>Hallucinations/delusions</w:t>
            </w:r>
          </w:p>
        </w:tc>
        <w:tc>
          <w:tcPr>
            <w:tcW w:w="1271" w:type="dxa"/>
            <w:shd w:val="clear" w:color="auto" w:fill="auto"/>
            <w:vAlign w:val="center"/>
          </w:tcPr>
          <w:p w14:paraId="7241C88C" w14:textId="2ECA3966"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60B78D1B" w14:textId="2F60D4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CAD3486" w14:textId="67A8AED5"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1BC4F237" w14:textId="53FFDC5C" w:rsidR="00BC0BC8" w:rsidRPr="004616FB" w:rsidRDefault="00BC0BC8" w:rsidP="00BC0BC8">
            <w:pPr>
              <w:spacing w:before="120" w:after="120"/>
              <w:rPr>
                <w:rFonts w:cstheme="minorHAnsi"/>
                <w:sz w:val="22"/>
              </w:rPr>
            </w:pPr>
            <w:r w:rsidRPr="004616FB">
              <w:rPr>
                <w:rFonts w:cstheme="minorHAnsi"/>
                <w:color w:val="000000"/>
                <w:sz w:val="22"/>
              </w:rPr>
              <w:t>Hallucinations/delusions</w:t>
            </w:r>
          </w:p>
        </w:tc>
      </w:tr>
      <w:tr w:rsidR="00BC0BC8" w:rsidRPr="004616FB" w14:paraId="2D8E1289" w14:textId="77777777" w:rsidTr="006D545D">
        <w:tc>
          <w:tcPr>
            <w:tcW w:w="2311" w:type="dxa"/>
            <w:shd w:val="clear" w:color="auto" w:fill="F79646" w:themeFill="accent6"/>
          </w:tcPr>
          <w:p w14:paraId="5363BFCA"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34C199E6" w14:textId="0FDC185C" w:rsidR="00BC0BC8" w:rsidRPr="004616FB" w:rsidRDefault="00BC0BC8" w:rsidP="00BC0BC8">
            <w:pPr>
              <w:spacing w:before="120" w:after="120"/>
              <w:rPr>
                <w:rFonts w:cstheme="minorHAnsi"/>
                <w:color w:val="000000"/>
                <w:sz w:val="22"/>
              </w:rPr>
            </w:pPr>
            <w:r w:rsidRPr="004616FB">
              <w:rPr>
                <w:rFonts w:cstheme="minorHAnsi"/>
                <w:color w:val="000000"/>
                <w:sz w:val="22"/>
              </w:rPr>
              <w:t>Wandering</w:t>
            </w:r>
          </w:p>
        </w:tc>
        <w:tc>
          <w:tcPr>
            <w:tcW w:w="1271" w:type="dxa"/>
            <w:shd w:val="clear" w:color="auto" w:fill="auto"/>
            <w:vAlign w:val="center"/>
          </w:tcPr>
          <w:p w14:paraId="0239ED84" w14:textId="1D7299B2"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03599615" w14:textId="310AFDB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EDF4ECB" w14:textId="0D949DF5"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77DE7DD3" w14:textId="6642C3A1" w:rsidR="00BC0BC8" w:rsidRPr="004616FB" w:rsidRDefault="00BC0BC8" w:rsidP="00BC0BC8">
            <w:pPr>
              <w:spacing w:before="120" w:after="120"/>
              <w:rPr>
                <w:rFonts w:cstheme="minorHAnsi"/>
                <w:sz w:val="22"/>
              </w:rPr>
            </w:pPr>
            <w:r w:rsidRPr="004616FB">
              <w:rPr>
                <w:rFonts w:cstheme="minorHAnsi"/>
                <w:color w:val="000000"/>
                <w:sz w:val="22"/>
              </w:rPr>
              <w:t>Wandering</w:t>
            </w:r>
          </w:p>
        </w:tc>
      </w:tr>
      <w:tr w:rsidR="00BC0BC8" w:rsidRPr="004616FB" w14:paraId="3493D932" w14:textId="77777777" w:rsidTr="006D545D">
        <w:tc>
          <w:tcPr>
            <w:tcW w:w="2311" w:type="dxa"/>
            <w:shd w:val="clear" w:color="auto" w:fill="F79646" w:themeFill="accent6"/>
          </w:tcPr>
          <w:p w14:paraId="3E69CBD7"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7BBDC82D" w14:textId="76E3FBE9" w:rsidR="00BC0BC8" w:rsidRPr="004616FB" w:rsidRDefault="00BC0BC8" w:rsidP="00BC0BC8">
            <w:pPr>
              <w:spacing w:before="120" w:after="120"/>
              <w:rPr>
                <w:rFonts w:cstheme="minorHAnsi"/>
                <w:color w:val="000000"/>
                <w:sz w:val="22"/>
              </w:rPr>
            </w:pPr>
            <w:r w:rsidRPr="004616FB">
              <w:rPr>
                <w:rFonts w:cstheme="minorHAnsi"/>
                <w:color w:val="000000"/>
                <w:sz w:val="22"/>
              </w:rPr>
              <w:t>Disturbed sleep/insomnia</w:t>
            </w:r>
          </w:p>
        </w:tc>
        <w:tc>
          <w:tcPr>
            <w:tcW w:w="1271" w:type="dxa"/>
            <w:shd w:val="clear" w:color="auto" w:fill="auto"/>
            <w:vAlign w:val="center"/>
          </w:tcPr>
          <w:p w14:paraId="3AB554B8" w14:textId="2831FADA"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597FDFBF" w14:textId="35057E6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9B7987A" w14:textId="1D091BBC"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33613DFD" w14:textId="0919F1C1" w:rsidR="00BC0BC8" w:rsidRPr="004616FB" w:rsidRDefault="00BC0BC8" w:rsidP="00BC0BC8">
            <w:pPr>
              <w:spacing w:before="120" w:after="120"/>
              <w:rPr>
                <w:rFonts w:cstheme="minorHAnsi"/>
                <w:sz w:val="22"/>
              </w:rPr>
            </w:pPr>
            <w:r w:rsidRPr="004616FB">
              <w:rPr>
                <w:rFonts w:cstheme="minorHAnsi"/>
                <w:color w:val="000000"/>
                <w:sz w:val="22"/>
              </w:rPr>
              <w:t>Disturbed sleep/insomnia</w:t>
            </w:r>
          </w:p>
        </w:tc>
      </w:tr>
      <w:tr w:rsidR="00BC0BC8" w:rsidRPr="004616FB" w14:paraId="69268C39" w14:textId="77777777" w:rsidTr="006D545D">
        <w:tc>
          <w:tcPr>
            <w:tcW w:w="2311" w:type="dxa"/>
            <w:shd w:val="clear" w:color="auto" w:fill="F79646" w:themeFill="accent6"/>
          </w:tcPr>
          <w:p w14:paraId="2700152E"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49393A29" w14:textId="0334C4A4" w:rsidR="00BC0BC8" w:rsidRPr="004616FB" w:rsidRDefault="00BC0BC8" w:rsidP="00BC0BC8">
            <w:pPr>
              <w:spacing w:before="120" w:after="120"/>
              <w:rPr>
                <w:rFonts w:cstheme="minorHAnsi"/>
                <w:color w:val="000000"/>
                <w:sz w:val="22"/>
              </w:rPr>
            </w:pPr>
            <w:r w:rsidRPr="004616FB">
              <w:rPr>
                <w:rFonts w:cstheme="minorHAnsi"/>
                <w:color w:val="000000"/>
                <w:sz w:val="22"/>
              </w:rPr>
              <w:t>Anxiety</w:t>
            </w:r>
          </w:p>
        </w:tc>
        <w:tc>
          <w:tcPr>
            <w:tcW w:w="1271" w:type="dxa"/>
            <w:shd w:val="clear" w:color="auto" w:fill="auto"/>
            <w:vAlign w:val="center"/>
          </w:tcPr>
          <w:p w14:paraId="3379166E" w14:textId="11DB89E5"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475E4424" w14:textId="462878D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668EC2D" w14:textId="4F413CE2"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02393EB0" w14:textId="4557C9CC" w:rsidR="00BC0BC8" w:rsidRPr="004616FB" w:rsidRDefault="00BC0BC8" w:rsidP="00BC0BC8">
            <w:pPr>
              <w:spacing w:before="120" w:after="120"/>
              <w:rPr>
                <w:rFonts w:cstheme="minorHAnsi"/>
                <w:sz w:val="22"/>
              </w:rPr>
            </w:pPr>
            <w:r w:rsidRPr="004616FB">
              <w:rPr>
                <w:rFonts w:cstheme="minorHAnsi"/>
                <w:color w:val="000000"/>
                <w:sz w:val="22"/>
              </w:rPr>
              <w:t>Anxiety</w:t>
            </w:r>
          </w:p>
        </w:tc>
      </w:tr>
      <w:tr w:rsidR="00BC0BC8" w:rsidRPr="004616FB" w14:paraId="4A4DE9FD" w14:textId="77777777" w:rsidTr="006D545D">
        <w:tc>
          <w:tcPr>
            <w:tcW w:w="2311" w:type="dxa"/>
            <w:shd w:val="clear" w:color="auto" w:fill="F79646" w:themeFill="accent6"/>
          </w:tcPr>
          <w:p w14:paraId="06DE5FF2"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1C138D59" w14:textId="4E09A101" w:rsidR="00BC0BC8" w:rsidRPr="004616FB" w:rsidRDefault="00BC0BC8" w:rsidP="00BC0BC8">
            <w:pPr>
              <w:spacing w:before="120" w:after="120"/>
              <w:rPr>
                <w:rFonts w:cstheme="minorHAnsi"/>
                <w:color w:val="000000"/>
                <w:sz w:val="22"/>
              </w:rPr>
            </w:pPr>
            <w:r w:rsidRPr="004616FB">
              <w:rPr>
                <w:rFonts w:cstheme="minorHAnsi"/>
                <w:color w:val="000000"/>
                <w:sz w:val="22"/>
              </w:rPr>
              <w:t>Symptoms of depression</w:t>
            </w:r>
          </w:p>
        </w:tc>
        <w:tc>
          <w:tcPr>
            <w:tcW w:w="1271" w:type="dxa"/>
            <w:shd w:val="clear" w:color="auto" w:fill="auto"/>
            <w:vAlign w:val="center"/>
          </w:tcPr>
          <w:p w14:paraId="35225F48" w14:textId="149BBC5C"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02AE1FBB" w14:textId="5256A28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D0402DA" w14:textId="5B83FD0E"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4DEE4EB2" w14:textId="26EE0C23" w:rsidR="00BC0BC8" w:rsidRPr="004616FB" w:rsidRDefault="00BC0BC8" w:rsidP="00BC0BC8">
            <w:pPr>
              <w:spacing w:before="120" w:after="120"/>
              <w:rPr>
                <w:rFonts w:cstheme="minorHAnsi"/>
                <w:sz w:val="22"/>
              </w:rPr>
            </w:pPr>
            <w:r w:rsidRPr="004616FB">
              <w:rPr>
                <w:rFonts w:cstheme="minorHAnsi"/>
                <w:color w:val="000000"/>
                <w:sz w:val="22"/>
              </w:rPr>
              <w:t>Symptoms of depression</w:t>
            </w:r>
          </w:p>
        </w:tc>
      </w:tr>
      <w:tr w:rsidR="00BC0BC8" w:rsidRPr="004616FB" w14:paraId="29E4A926" w14:textId="77777777" w:rsidTr="006D545D">
        <w:tc>
          <w:tcPr>
            <w:tcW w:w="2311" w:type="dxa"/>
            <w:shd w:val="clear" w:color="auto" w:fill="F79646" w:themeFill="accent6"/>
          </w:tcPr>
          <w:p w14:paraId="2A167B42"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3B835F7B" w14:textId="4221DD34" w:rsidR="00BC0BC8" w:rsidRPr="004616FB" w:rsidRDefault="00BC0BC8" w:rsidP="00BC0BC8">
            <w:pPr>
              <w:spacing w:before="120" w:after="120"/>
              <w:rPr>
                <w:rFonts w:cstheme="minorHAnsi"/>
                <w:color w:val="000000"/>
                <w:sz w:val="22"/>
              </w:rPr>
            </w:pPr>
            <w:r w:rsidRPr="004616FB">
              <w:rPr>
                <w:rFonts w:cstheme="minorHAnsi"/>
                <w:color w:val="000000"/>
                <w:sz w:val="22"/>
              </w:rPr>
              <w:t>Apathy</w:t>
            </w:r>
          </w:p>
        </w:tc>
        <w:tc>
          <w:tcPr>
            <w:tcW w:w="1271" w:type="dxa"/>
            <w:shd w:val="clear" w:color="auto" w:fill="auto"/>
            <w:vAlign w:val="center"/>
          </w:tcPr>
          <w:p w14:paraId="39F2B69E" w14:textId="3C5DA860"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2F54A96F" w14:textId="630CE09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DF4DF97" w14:textId="3BC7A561"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16327CA6" w14:textId="61845A3A" w:rsidR="00BC0BC8" w:rsidRPr="004616FB" w:rsidRDefault="00BC0BC8" w:rsidP="00BC0BC8">
            <w:pPr>
              <w:spacing w:before="120" w:after="120"/>
              <w:rPr>
                <w:rFonts w:cstheme="minorHAnsi"/>
                <w:sz w:val="22"/>
              </w:rPr>
            </w:pPr>
            <w:r w:rsidRPr="004616FB">
              <w:rPr>
                <w:rFonts w:cstheme="minorHAnsi"/>
                <w:color w:val="000000"/>
                <w:sz w:val="22"/>
              </w:rPr>
              <w:t>Apathy</w:t>
            </w:r>
          </w:p>
        </w:tc>
      </w:tr>
      <w:tr w:rsidR="00BC0BC8" w:rsidRPr="004616FB" w14:paraId="5B3A2A4B" w14:textId="77777777" w:rsidTr="006D545D">
        <w:tc>
          <w:tcPr>
            <w:tcW w:w="2311" w:type="dxa"/>
            <w:shd w:val="clear" w:color="auto" w:fill="F79646" w:themeFill="accent6"/>
          </w:tcPr>
          <w:p w14:paraId="4439DD2A"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lastRenderedPageBreak/>
              <w:t>Psychological Domain – Psychological</w:t>
            </w:r>
          </w:p>
        </w:tc>
        <w:tc>
          <w:tcPr>
            <w:tcW w:w="3733" w:type="dxa"/>
            <w:shd w:val="clear" w:color="auto" w:fill="auto"/>
            <w:vAlign w:val="center"/>
          </w:tcPr>
          <w:p w14:paraId="7AE65D3C" w14:textId="46CEB251" w:rsidR="00BC0BC8" w:rsidRPr="004616FB" w:rsidRDefault="00BC0BC8" w:rsidP="00BC0BC8">
            <w:pPr>
              <w:spacing w:before="120" w:after="120"/>
              <w:rPr>
                <w:rFonts w:cstheme="minorHAnsi"/>
                <w:color w:val="000000"/>
                <w:sz w:val="22"/>
              </w:rPr>
            </w:pPr>
            <w:r w:rsidRPr="004616FB">
              <w:rPr>
                <w:rFonts w:cstheme="minorHAnsi"/>
                <w:color w:val="000000"/>
                <w:sz w:val="22"/>
              </w:rPr>
              <w:t>Loneliness</w:t>
            </w:r>
          </w:p>
        </w:tc>
        <w:tc>
          <w:tcPr>
            <w:tcW w:w="1271" w:type="dxa"/>
            <w:shd w:val="clear" w:color="auto" w:fill="auto"/>
            <w:vAlign w:val="center"/>
          </w:tcPr>
          <w:p w14:paraId="7293C3D9" w14:textId="3D89BDE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29CD622E" w14:textId="0C811B7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73C4C69" w14:textId="057AE1D2"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6F4C3FD8" w14:textId="122644F5" w:rsidR="00BC0BC8" w:rsidRPr="004616FB" w:rsidRDefault="00BC0BC8" w:rsidP="00BC0BC8">
            <w:pPr>
              <w:spacing w:before="120" w:after="120"/>
              <w:rPr>
                <w:rFonts w:cstheme="minorHAnsi"/>
                <w:sz w:val="22"/>
              </w:rPr>
            </w:pPr>
            <w:r w:rsidRPr="004616FB">
              <w:rPr>
                <w:rFonts w:cstheme="minorHAnsi"/>
                <w:color w:val="000000"/>
                <w:sz w:val="22"/>
              </w:rPr>
              <w:t>Loneliness</w:t>
            </w:r>
          </w:p>
        </w:tc>
      </w:tr>
      <w:tr w:rsidR="00BC0BC8" w:rsidRPr="004616FB" w14:paraId="3541F4DD" w14:textId="77777777" w:rsidTr="006D545D">
        <w:tc>
          <w:tcPr>
            <w:tcW w:w="2311" w:type="dxa"/>
            <w:shd w:val="clear" w:color="auto" w:fill="F79646" w:themeFill="accent6"/>
          </w:tcPr>
          <w:p w14:paraId="61755D94"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6E93EAE7" w14:textId="2C9FE781" w:rsidR="00BC0BC8" w:rsidRPr="004616FB" w:rsidRDefault="00BC0BC8" w:rsidP="00BC0BC8">
            <w:pPr>
              <w:spacing w:before="120" w:after="120"/>
              <w:rPr>
                <w:rFonts w:cstheme="minorHAnsi"/>
                <w:color w:val="000000"/>
                <w:sz w:val="22"/>
              </w:rPr>
            </w:pPr>
            <w:r w:rsidRPr="004616FB">
              <w:rPr>
                <w:rFonts w:cstheme="minorHAnsi"/>
                <w:color w:val="000000"/>
                <w:sz w:val="22"/>
              </w:rPr>
              <w:t>Social isolation</w:t>
            </w:r>
          </w:p>
        </w:tc>
        <w:tc>
          <w:tcPr>
            <w:tcW w:w="1271" w:type="dxa"/>
            <w:shd w:val="clear" w:color="auto" w:fill="auto"/>
            <w:vAlign w:val="center"/>
          </w:tcPr>
          <w:p w14:paraId="3BA78E96" w14:textId="399897B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2615F546" w14:textId="21A9AB5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36F3DAC" w14:textId="7B261C88"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4D9DAEA6" w14:textId="0F2D996D" w:rsidR="00BC0BC8" w:rsidRPr="004616FB" w:rsidRDefault="00BC0BC8" w:rsidP="00BC0BC8">
            <w:pPr>
              <w:spacing w:before="120" w:after="120"/>
              <w:rPr>
                <w:rFonts w:cstheme="minorHAnsi"/>
                <w:sz w:val="22"/>
              </w:rPr>
            </w:pPr>
            <w:r w:rsidRPr="004616FB">
              <w:rPr>
                <w:rFonts w:cstheme="minorHAnsi"/>
                <w:color w:val="000000"/>
                <w:sz w:val="22"/>
              </w:rPr>
              <w:t>Social isolation</w:t>
            </w:r>
          </w:p>
        </w:tc>
      </w:tr>
      <w:tr w:rsidR="00BC0BC8" w:rsidRPr="004616FB" w14:paraId="09CFD99A" w14:textId="77777777" w:rsidTr="006D545D">
        <w:tc>
          <w:tcPr>
            <w:tcW w:w="2311" w:type="dxa"/>
            <w:shd w:val="clear" w:color="auto" w:fill="F79646" w:themeFill="accent6"/>
          </w:tcPr>
          <w:p w14:paraId="3E5BA4F7"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5CD47A09" w14:textId="7122C291" w:rsidR="00BC0BC8" w:rsidRPr="004616FB" w:rsidRDefault="00BC0BC8" w:rsidP="00BC0BC8">
            <w:pPr>
              <w:spacing w:before="120" w:after="120"/>
              <w:rPr>
                <w:rFonts w:cstheme="minorHAnsi"/>
                <w:color w:val="000000"/>
                <w:sz w:val="22"/>
              </w:rPr>
            </w:pPr>
            <w:r w:rsidRPr="004616FB">
              <w:rPr>
                <w:rFonts w:cstheme="minorHAnsi"/>
                <w:color w:val="000000"/>
                <w:sz w:val="22"/>
              </w:rPr>
              <w:t>Confusion</w:t>
            </w:r>
          </w:p>
        </w:tc>
        <w:tc>
          <w:tcPr>
            <w:tcW w:w="1271" w:type="dxa"/>
            <w:shd w:val="clear" w:color="auto" w:fill="auto"/>
            <w:vAlign w:val="center"/>
          </w:tcPr>
          <w:p w14:paraId="5E5A9118" w14:textId="265EAD4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537D4027" w14:textId="2FDC0EC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712EA5E" w14:textId="0E85E855"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7BB5D596" w14:textId="011E4049" w:rsidR="00BC0BC8" w:rsidRPr="004616FB" w:rsidRDefault="00BC0BC8" w:rsidP="00BC0BC8">
            <w:pPr>
              <w:spacing w:before="120" w:after="120"/>
              <w:rPr>
                <w:rFonts w:cstheme="minorHAnsi"/>
                <w:sz w:val="22"/>
              </w:rPr>
            </w:pPr>
            <w:r w:rsidRPr="004616FB">
              <w:rPr>
                <w:rFonts w:cstheme="minorHAnsi"/>
                <w:color w:val="000000"/>
                <w:sz w:val="22"/>
              </w:rPr>
              <w:t>Confusion</w:t>
            </w:r>
          </w:p>
        </w:tc>
      </w:tr>
      <w:tr w:rsidR="00BC0BC8" w:rsidRPr="004616FB" w14:paraId="6D26F750" w14:textId="77777777" w:rsidTr="006D545D">
        <w:tc>
          <w:tcPr>
            <w:tcW w:w="2311" w:type="dxa"/>
            <w:shd w:val="clear" w:color="auto" w:fill="F79646" w:themeFill="accent6"/>
          </w:tcPr>
          <w:p w14:paraId="05DB9109"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5357C090" w14:textId="65F06618" w:rsidR="00BC0BC8" w:rsidRPr="004616FB" w:rsidRDefault="00BC0BC8" w:rsidP="00BC0BC8">
            <w:pPr>
              <w:spacing w:before="120" w:after="120"/>
              <w:rPr>
                <w:rFonts w:cstheme="minorHAnsi"/>
                <w:color w:val="000000"/>
                <w:sz w:val="22"/>
              </w:rPr>
            </w:pPr>
            <w:r w:rsidRPr="004616FB">
              <w:rPr>
                <w:rFonts w:cstheme="minorHAnsi"/>
                <w:color w:val="000000"/>
                <w:sz w:val="22"/>
              </w:rPr>
              <w:t>Disorientation - time</w:t>
            </w:r>
          </w:p>
        </w:tc>
        <w:tc>
          <w:tcPr>
            <w:tcW w:w="1271" w:type="dxa"/>
            <w:shd w:val="clear" w:color="auto" w:fill="auto"/>
            <w:vAlign w:val="center"/>
          </w:tcPr>
          <w:p w14:paraId="68833A4A" w14:textId="47B8191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0D600AE4" w14:textId="61F47AF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88E96C8" w14:textId="3578B98E"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513B5B36" w14:textId="67D6A385" w:rsidR="00BC0BC8" w:rsidRPr="004616FB" w:rsidRDefault="00BC0BC8" w:rsidP="00BC0BC8">
            <w:pPr>
              <w:spacing w:before="120" w:after="120"/>
              <w:rPr>
                <w:rFonts w:cstheme="minorHAnsi"/>
                <w:sz w:val="22"/>
              </w:rPr>
            </w:pPr>
            <w:r w:rsidRPr="004616FB">
              <w:rPr>
                <w:rFonts w:cstheme="minorHAnsi"/>
                <w:color w:val="000000"/>
                <w:sz w:val="22"/>
              </w:rPr>
              <w:t>Disorientation - time</w:t>
            </w:r>
          </w:p>
        </w:tc>
      </w:tr>
      <w:tr w:rsidR="00BC0BC8" w:rsidRPr="004616FB" w14:paraId="094EE963" w14:textId="77777777" w:rsidTr="006D545D">
        <w:tc>
          <w:tcPr>
            <w:tcW w:w="2311" w:type="dxa"/>
            <w:shd w:val="clear" w:color="auto" w:fill="F79646" w:themeFill="accent6"/>
          </w:tcPr>
          <w:p w14:paraId="0AEAA9F5"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6786D313" w14:textId="125C3D3E" w:rsidR="00BC0BC8" w:rsidRPr="004616FB" w:rsidRDefault="00BC0BC8" w:rsidP="00BC0BC8">
            <w:pPr>
              <w:spacing w:before="120" w:after="120"/>
              <w:rPr>
                <w:rFonts w:cstheme="minorHAnsi"/>
                <w:color w:val="000000"/>
                <w:sz w:val="22"/>
              </w:rPr>
            </w:pPr>
            <w:r w:rsidRPr="004616FB">
              <w:rPr>
                <w:rFonts w:cstheme="minorHAnsi"/>
                <w:color w:val="000000"/>
                <w:sz w:val="22"/>
              </w:rPr>
              <w:t>Disorientation - place</w:t>
            </w:r>
          </w:p>
        </w:tc>
        <w:tc>
          <w:tcPr>
            <w:tcW w:w="1271" w:type="dxa"/>
            <w:shd w:val="clear" w:color="auto" w:fill="auto"/>
            <w:vAlign w:val="center"/>
          </w:tcPr>
          <w:p w14:paraId="3A5C6D26" w14:textId="3AFB3B4D"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06D41E34" w14:textId="60BE04E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2976ABD" w14:textId="0650C3DC"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55E690D4" w14:textId="70A353FC" w:rsidR="00BC0BC8" w:rsidRPr="004616FB" w:rsidRDefault="00BC0BC8" w:rsidP="00BC0BC8">
            <w:pPr>
              <w:spacing w:before="120" w:after="120"/>
              <w:rPr>
                <w:rFonts w:cstheme="minorHAnsi"/>
                <w:sz w:val="22"/>
              </w:rPr>
            </w:pPr>
            <w:r w:rsidRPr="004616FB">
              <w:rPr>
                <w:rFonts w:cstheme="minorHAnsi"/>
                <w:color w:val="000000"/>
                <w:sz w:val="22"/>
              </w:rPr>
              <w:t>Disorientation - place</w:t>
            </w:r>
          </w:p>
        </w:tc>
      </w:tr>
      <w:tr w:rsidR="00BC0BC8" w:rsidRPr="004616FB" w14:paraId="15735B31" w14:textId="77777777" w:rsidTr="006D545D">
        <w:tc>
          <w:tcPr>
            <w:tcW w:w="2311" w:type="dxa"/>
            <w:shd w:val="clear" w:color="auto" w:fill="F79646" w:themeFill="accent6"/>
          </w:tcPr>
          <w:p w14:paraId="335C42AC"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757693CD" w14:textId="5AF853E7" w:rsidR="00BC0BC8" w:rsidRPr="004616FB" w:rsidRDefault="00BC0BC8" w:rsidP="00BC0BC8">
            <w:pPr>
              <w:spacing w:before="120" w:after="120"/>
              <w:rPr>
                <w:rFonts w:cstheme="minorHAnsi"/>
                <w:color w:val="000000"/>
                <w:sz w:val="22"/>
              </w:rPr>
            </w:pPr>
            <w:r w:rsidRPr="004616FB">
              <w:rPr>
                <w:rFonts w:cstheme="minorHAnsi"/>
                <w:color w:val="000000"/>
                <w:sz w:val="22"/>
              </w:rPr>
              <w:t>Disorientation - people</w:t>
            </w:r>
          </w:p>
        </w:tc>
        <w:tc>
          <w:tcPr>
            <w:tcW w:w="1271" w:type="dxa"/>
            <w:shd w:val="clear" w:color="auto" w:fill="auto"/>
            <w:vAlign w:val="center"/>
          </w:tcPr>
          <w:p w14:paraId="61111F13" w14:textId="71C10CB5"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68E202A0" w14:textId="38B8ED2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18BB574" w14:textId="122DFCD0"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27BCEA40" w14:textId="780F6DE9" w:rsidR="00BC0BC8" w:rsidRPr="004616FB" w:rsidRDefault="00BC0BC8" w:rsidP="00BC0BC8">
            <w:pPr>
              <w:spacing w:before="120" w:after="120"/>
              <w:rPr>
                <w:rFonts w:cstheme="minorHAnsi"/>
                <w:sz w:val="22"/>
              </w:rPr>
            </w:pPr>
            <w:r w:rsidRPr="004616FB">
              <w:rPr>
                <w:rFonts w:cstheme="minorHAnsi"/>
                <w:color w:val="000000"/>
                <w:sz w:val="22"/>
              </w:rPr>
              <w:t>Disorientation - people</w:t>
            </w:r>
          </w:p>
        </w:tc>
      </w:tr>
      <w:tr w:rsidR="00BC0BC8" w:rsidRPr="004616FB" w14:paraId="6EE71CB1" w14:textId="77777777" w:rsidTr="006D545D">
        <w:tc>
          <w:tcPr>
            <w:tcW w:w="2311" w:type="dxa"/>
            <w:shd w:val="clear" w:color="auto" w:fill="F79646" w:themeFill="accent6"/>
          </w:tcPr>
          <w:p w14:paraId="057E1449" w14:textId="4C3A175A"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shd w:val="clear" w:color="auto" w:fill="auto"/>
            <w:vAlign w:val="center"/>
          </w:tcPr>
          <w:p w14:paraId="50DCF1CF" w14:textId="2642E7B8" w:rsidR="00BC0BC8" w:rsidRPr="004616FB" w:rsidRDefault="00BC0BC8" w:rsidP="00BC0BC8">
            <w:pPr>
              <w:spacing w:before="120" w:after="120"/>
              <w:rPr>
                <w:rFonts w:cstheme="minorHAnsi"/>
                <w:color w:val="000000"/>
                <w:sz w:val="22"/>
              </w:rPr>
            </w:pPr>
            <w:r>
              <w:rPr>
                <w:rFonts w:cstheme="minorHAnsi"/>
                <w:color w:val="000000"/>
                <w:sz w:val="22"/>
              </w:rPr>
              <w:t>Psychological d</w:t>
            </w:r>
            <w:r w:rsidRPr="004616FB">
              <w:rPr>
                <w:rFonts w:cstheme="minorHAnsi"/>
                <w:color w:val="000000"/>
                <w:sz w:val="22"/>
              </w:rPr>
              <w:t>etails</w:t>
            </w:r>
          </w:p>
        </w:tc>
        <w:tc>
          <w:tcPr>
            <w:tcW w:w="1271" w:type="dxa"/>
            <w:shd w:val="clear" w:color="auto" w:fill="auto"/>
            <w:vAlign w:val="center"/>
          </w:tcPr>
          <w:p w14:paraId="4735825E" w14:textId="18FE61A8"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6AD726C3" w14:textId="65683FA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AF70624" w14:textId="307601C2"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51B3844B" w14:textId="0F9CB38D" w:rsidR="00BC0BC8" w:rsidRPr="004616FB" w:rsidRDefault="00BC0BC8" w:rsidP="00BC0BC8">
            <w:pPr>
              <w:spacing w:before="120" w:after="120"/>
              <w:rPr>
                <w:rFonts w:cstheme="minorHAnsi"/>
                <w:sz w:val="22"/>
              </w:rPr>
            </w:pPr>
            <w:r>
              <w:rPr>
                <w:rFonts w:cstheme="minorHAnsi"/>
                <w:color w:val="000000"/>
                <w:sz w:val="22"/>
              </w:rPr>
              <w:t>Assessor psychological observations</w:t>
            </w:r>
          </w:p>
        </w:tc>
      </w:tr>
      <w:tr w:rsidR="00BC0BC8" w:rsidRPr="004616FB" w14:paraId="0019E00D" w14:textId="77777777" w:rsidTr="006D545D">
        <w:tc>
          <w:tcPr>
            <w:tcW w:w="2311" w:type="dxa"/>
            <w:shd w:val="clear" w:color="auto" w:fill="F79646" w:themeFill="accent6"/>
          </w:tcPr>
          <w:p w14:paraId="33449E46" w14:textId="70140C0F" w:rsidR="00BC0BC8" w:rsidRPr="004616FB" w:rsidRDefault="00BC0BC8" w:rsidP="00BC0BC8">
            <w:pPr>
              <w:spacing w:before="120" w:after="120"/>
              <w:jc w:val="center"/>
              <w:rPr>
                <w:rFonts w:cstheme="minorHAnsi"/>
                <w:sz w:val="22"/>
              </w:rPr>
            </w:pPr>
            <w:r w:rsidRPr="00E70AE4">
              <w:rPr>
                <w:rFonts w:cstheme="minorHAnsi"/>
                <w:color w:val="FFFFFF" w:themeColor="background1"/>
                <w:sz w:val="22"/>
              </w:rPr>
              <w:t>Psychological Domain – Psychological</w:t>
            </w:r>
          </w:p>
        </w:tc>
        <w:tc>
          <w:tcPr>
            <w:tcW w:w="3733" w:type="dxa"/>
            <w:shd w:val="clear" w:color="auto" w:fill="auto"/>
            <w:vAlign w:val="center"/>
          </w:tcPr>
          <w:p w14:paraId="6A78B387" w14:textId="6957DC77" w:rsidR="00BC0BC8" w:rsidRPr="004616FB" w:rsidRDefault="00BC0BC8" w:rsidP="00BC0BC8">
            <w:pPr>
              <w:spacing w:before="120" w:after="120"/>
              <w:rPr>
                <w:rFonts w:cstheme="minorHAnsi"/>
                <w:color w:val="000000"/>
                <w:sz w:val="22"/>
              </w:rPr>
            </w:pPr>
            <w:r w:rsidRPr="004616FB">
              <w:rPr>
                <w:rFonts w:cstheme="minorHAnsi"/>
                <w:color w:val="000000"/>
                <w:sz w:val="22"/>
              </w:rPr>
              <w:t>Geriatric Depression Scale</w:t>
            </w:r>
          </w:p>
        </w:tc>
        <w:tc>
          <w:tcPr>
            <w:tcW w:w="1271" w:type="dxa"/>
            <w:shd w:val="clear" w:color="auto" w:fill="auto"/>
            <w:vAlign w:val="center"/>
          </w:tcPr>
          <w:p w14:paraId="338C228D" w14:textId="589F9C8C"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shd w:val="clear" w:color="auto" w:fill="auto"/>
            <w:vAlign w:val="center"/>
          </w:tcPr>
          <w:p w14:paraId="22165344" w14:textId="4C3EBB0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D851B96" w14:textId="08FBF62E"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06803910" w14:textId="7A197635" w:rsidR="00BC0BC8" w:rsidRPr="004616FB" w:rsidRDefault="00BC0BC8" w:rsidP="00BC0BC8">
            <w:pPr>
              <w:spacing w:before="120" w:after="120"/>
              <w:rPr>
                <w:rFonts w:cstheme="minorHAnsi"/>
                <w:sz w:val="22"/>
              </w:rPr>
            </w:pPr>
            <w:r w:rsidRPr="004616FB">
              <w:rPr>
                <w:rFonts w:cstheme="minorHAnsi"/>
                <w:color w:val="000000"/>
                <w:sz w:val="22"/>
              </w:rPr>
              <w:t>Geriatric Depression Scale</w:t>
            </w:r>
          </w:p>
        </w:tc>
      </w:tr>
      <w:tr w:rsidR="00BC0BC8" w:rsidRPr="004616FB" w14:paraId="12D4D226" w14:textId="77777777" w:rsidTr="006D545D">
        <w:tc>
          <w:tcPr>
            <w:tcW w:w="2311" w:type="dxa"/>
            <w:shd w:val="clear" w:color="auto" w:fill="8064A2" w:themeFill="accent4"/>
          </w:tcPr>
          <w:p w14:paraId="7BB4FFE7" w14:textId="1B4D7796" w:rsidR="00BC0BC8" w:rsidRPr="004616FB" w:rsidRDefault="00BC0BC8" w:rsidP="00BC0BC8">
            <w:pPr>
              <w:spacing w:before="120" w:after="120"/>
              <w:jc w:val="center"/>
              <w:rPr>
                <w:rFonts w:cstheme="minorHAnsi"/>
                <w:sz w:val="22"/>
              </w:rPr>
            </w:pPr>
            <w:r w:rsidRPr="002C073E">
              <w:rPr>
                <w:rFonts w:cstheme="minorHAnsi"/>
                <w:color w:val="FFFFFF" w:themeColor="background1"/>
                <w:sz w:val="22"/>
              </w:rPr>
              <w:t>Home and Personal Safety</w:t>
            </w:r>
          </w:p>
        </w:tc>
        <w:tc>
          <w:tcPr>
            <w:tcW w:w="3733" w:type="dxa"/>
            <w:shd w:val="clear" w:color="auto" w:fill="auto"/>
            <w:vAlign w:val="center"/>
          </w:tcPr>
          <w:p w14:paraId="69CA2F10" w14:textId="1BD2E70F" w:rsidR="00BC0BC8" w:rsidRPr="004616FB" w:rsidRDefault="00BC0BC8" w:rsidP="00BC0BC8">
            <w:pPr>
              <w:spacing w:before="120" w:after="120"/>
              <w:rPr>
                <w:rFonts w:cstheme="minorHAnsi"/>
                <w:color w:val="000000"/>
                <w:sz w:val="22"/>
              </w:rPr>
            </w:pPr>
            <w:r w:rsidRPr="004616FB">
              <w:rPr>
                <w:rFonts w:cstheme="minorHAnsi"/>
                <w:color w:val="000000"/>
                <w:sz w:val="22"/>
              </w:rPr>
              <w:t>General observations of the home environment</w:t>
            </w:r>
          </w:p>
        </w:tc>
        <w:tc>
          <w:tcPr>
            <w:tcW w:w="1271" w:type="dxa"/>
            <w:shd w:val="clear" w:color="auto" w:fill="auto"/>
            <w:vAlign w:val="center"/>
          </w:tcPr>
          <w:p w14:paraId="0C7C60E4" w14:textId="0E7B957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1A9DC9C5" w14:textId="060FD2C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2525439" w14:textId="21BA46AE"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1B75D764" w14:textId="4367788F" w:rsidR="00BC0BC8" w:rsidRPr="004616FB" w:rsidRDefault="00BC0BC8" w:rsidP="00BC0BC8">
            <w:pPr>
              <w:spacing w:before="120" w:after="120"/>
              <w:rPr>
                <w:rFonts w:cstheme="minorHAnsi"/>
                <w:sz w:val="22"/>
              </w:rPr>
            </w:pPr>
            <w:r w:rsidRPr="004616FB">
              <w:rPr>
                <w:rFonts w:cstheme="minorHAnsi"/>
                <w:color w:val="000000"/>
                <w:sz w:val="22"/>
              </w:rPr>
              <w:t>General observations of the home environment</w:t>
            </w:r>
          </w:p>
        </w:tc>
      </w:tr>
      <w:tr w:rsidR="00BC0BC8" w:rsidRPr="004616FB" w14:paraId="30FA94D8" w14:textId="77777777" w:rsidTr="006D545D">
        <w:tc>
          <w:tcPr>
            <w:tcW w:w="2311" w:type="dxa"/>
            <w:shd w:val="clear" w:color="auto" w:fill="8064A2" w:themeFill="accent4"/>
          </w:tcPr>
          <w:p w14:paraId="098EC5D6" w14:textId="7895274F" w:rsidR="00BC0BC8" w:rsidRPr="004616FB" w:rsidRDefault="00BC0BC8" w:rsidP="00BC0BC8">
            <w:pPr>
              <w:spacing w:before="120" w:after="120"/>
              <w:jc w:val="center"/>
              <w:rPr>
                <w:rFonts w:cstheme="minorHAnsi"/>
                <w:sz w:val="22"/>
              </w:rPr>
            </w:pPr>
            <w:r w:rsidRPr="002B0FC4">
              <w:rPr>
                <w:rFonts w:cstheme="minorHAnsi"/>
                <w:color w:val="FFFFFF" w:themeColor="background1"/>
                <w:sz w:val="22"/>
              </w:rPr>
              <w:lastRenderedPageBreak/>
              <w:t>Home and Personal Safety</w:t>
            </w:r>
          </w:p>
        </w:tc>
        <w:tc>
          <w:tcPr>
            <w:tcW w:w="3733" w:type="dxa"/>
            <w:shd w:val="clear" w:color="auto" w:fill="auto"/>
            <w:vAlign w:val="center"/>
          </w:tcPr>
          <w:p w14:paraId="454867E7" w14:textId="042E02A3" w:rsidR="00BC0BC8" w:rsidRPr="004616FB" w:rsidRDefault="00BC0BC8" w:rsidP="00BC0BC8">
            <w:pPr>
              <w:spacing w:before="120" w:after="120"/>
              <w:rPr>
                <w:rFonts w:cstheme="minorHAnsi"/>
                <w:color w:val="000000"/>
                <w:sz w:val="22"/>
              </w:rPr>
            </w:pPr>
            <w:r>
              <w:rPr>
                <w:rFonts w:cstheme="minorHAnsi"/>
                <w:color w:val="000000"/>
                <w:sz w:val="22"/>
              </w:rPr>
              <w:t>Home safety type</w:t>
            </w:r>
          </w:p>
        </w:tc>
        <w:tc>
          <w:tcPr>
            <w:tcW w:w="1271" w:type="dxa"/>
            <w:shd w:val="clear" w:color="auto" w:fill="auto"/>
            <w:vAlign w:val="center"/>
          </w:tcPr>
          <w:p w14:paraId="05C6D580" w14:textId="354E88E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37F9350A" w14:textId="55511A0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E749A8B" w14:textId="2BFD406F"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0A59C581" w14:textId="64E43B37" w:rsidR="00BC0BC8" w:rsidRPr="004616FB" w:rsidRDefault="00BC0BC8" w:rsidP="00BC0BC8">
            <w:pPr>
              <w:spacing w:before="120" w:after="120"/>
              <w:rPr>
                <w:rFonts w:cstheme="minorHAnsi"/>
                <w:sz w:val="22"/>
              </w:rPr>
            </w:pPr>
            <w:r>
              <w:rPr>
                <w:rFonts w:cstheme="minorHAnsi"/>
                <w:color w:val="000000"/>
                <w:sz w:val="22"/>
              </w:rPr>
              <w:t>Home safety equipment client has</w:t>
            </w:r>
          </w:p>
        </w:tc>
      </w:tr>
      <w:tr w:rsidR="00BC0BC8" w:rsidRPr="004616FB" w14:paraId="36A41328" w14:textId="77777777" w:rsidTr="006D545D">
        <w:tc>
          <w:tcPr>
            <w:tcW w:w="2311" w:type="dxa"/>
            <w:shd w:val="clear" w:color="auto" w:fill="8064A2" w:themeFill="accent4"/>
          </w:tcPr>
          <w:p w14:paraId="182CF80A" w14:textId="13F5A637" w:rsidR="00BC0BC8" w:rsidRPr="004616FB" w:rsidRDefault="00BC0BC8" w:rsidP="00BC0BC8">
            <w:pPr>
              <w:spacing w:before="120" w:after="120"/>
              <w:jc w:val="center"/>
              <w:rPr>
                <w:rFonts w:cstheme="minorHAnsi"/>
                <w:sz w:val="22"/>
              </w:rPr>
            </w:pPr>
            <w:r w:rsidRPr="002B0FC4">
              <w:rPr>
                <w:rFonts w:cstheme="minorHAnsi"/>
                <w:color w:val="FFFFFF" w:themeColor="background1"/>
                <w:sz w:val="22"/>
              </w:rPr>
              <w:t>Home and Personal Safety</w:t>
            </w:r>
          </w:p>
        </w:tc>
        <w:tc>
          <w:tcPr>
            <w:tcW w:w="3733" w:type="dxa"/>
            <w:shd w:val="clear" w:color="auto" w:fill="auto"/>
            <w:vAlign w:val="center"/>
          </w:tcPr>
          <w:p w14:paraId="10345BBF" w14:textId="7214F8D5" w:rsidR="00BC0BC8" w:rsidRPr="004616FB" w:rsidRDefault="00BC0BC8" w:rsidP="00BC0BC8">
            <w:pPr>
              <w:spacing w:before="120" w:after="120"/>
              <w:rPr>
                <w:rFonts w:cstheme="minorHAnsi"/>
                <w:color w:val="000000"/>
                <w:sz w:val="22"/>
              </w:rPr>
            </w:pPr>
            <w:r w:rsidRPr="004616FB">
              <w:rPr>
                <w:rFonts w:cstheme="minorHAnsi"/>
                <w:color w:val="000000"/>
                <w:sz w:val="22"/>
              </w:rPr>
              <w:t>Home maintenance (including gardening)</w:t>
            </w:r>
          </w:p>
        </w:tc>
        <w:tc>
          <w:tcPr>
            <w:tcW w:w="1271" w:type="dxa"/>
            <w:shd w:val="clear" w:color="auto" w:fill="auto"/>
            <w:vAlign w:val="center"/>
          </w:tcPr>
          <w:p w14:paraId="43B06622" w14:textId="39C2EA0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14B0595" w14:textId="2DA7281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622202A" w14:textId="79AEFB21"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3638A87A" w14:textId="54817897" w:rsidR="00BC0BC8" w:rsidRPr="004616FB" w:rsidRDefault="00BC0BC8" w:rsidP="00BC0BC8">
            <w:pPr>
              <w:spacing w:before="120" w:after="120"/>
              <w:rPr>
                <w:rFonts w:cstheme="minorHAnsi"/>
                <w:sz w:val="22"/>
              </w:rPr>
            </w:pPr>
            <w:r w:rsidRPr="004616FB">
              <w:rPr>
                <w:rFonts w:cstheme="minorHAnsi"/>
                <w:color w:val="000000"/>
                <w:sz w:val="22"/>
              </w:rPr>
              <w:t>Home maintenance (including gardening)</w:t>
            </w:r>
          </w:p>
        </w:tc>
      </w:tr>
      <w:tr w:rsidR="00BC0BC8" w:rsidRPr="004616FB" w14:paraId="236A3A95" w14:textId="77777777" w:rsidTr="006D545D">
        <w:tc>
          <w:tcPr>
            <w:tcW w:w="2311" w:type="dxa"/>
            <w:shd w:val="clear" w:color="auto" w:fill="8064A2" w:themeFill="accent4"/>
          </w:tcPr>
          <w:p w14:paraId="4F7FC045" w14:textId="1A3CBADB" w:rsidR="00BC0BC8" w:rsidRPr="004616FB" w:rsidRDefault="00BC0BC8" w:rsidP="00BC0BC8">
            <w:pPr>
              <w:spacing w:before="120" w:after="120"/>
              <w:jc w:val="center"/>
              <w:rPr>
                <w:rFonts w:cstheme="minorHAnsi"/>
                <w:sz w:val="22"/>
              </w:rPr>
            </w:pPr>
            <w:r w:rsidRPr="002B0FC4">
              <w:rPr>
                <w:rFonts w:cstheme="minorHAnsi"/>
                <w:color w:val="FFFFFF" w:themeColor="background1"/>
                <w:sz w:val="22"/>
              </w:rPr>
              <w:t>Home and Personal Safety</w:t>
            </w:r>
          </w:p>
        </w:tc>
        <w:tc>
          <w:tcPr>
            <w:tcW w:w="3733" w:type="dxa"/>
            <w:shd w:val="clear" w:color="auto" w:fill="auto"/>
            <w:vAlign w:val="center"/>
          </w:tcPr>
          <w:p w14:paraId="72FFEFA1" w14:textId="74A57FCA" w:rsidR="00BC0BC8" w:rsidRPr="004616FB" w:rsidRDefault="00BC0BC8" w:rsidP="00BC0BC8">
            <w:pPr>
              <w:spacing w:before="120" w:after="120"/>
              <w:rPr>
                <w:rFonts w:cstheme="minorHAnsi"/>
                <w:color w:val="000000"/>
                <w:sz w:val="22"/>
              </w:rPr>
            </w:pPr>
            <w:r w:rsidRPr="004616FB">
              <w:rPr>
                <w:rFonts w:cstheme="minorHAnsi"/>
                <w:color w:val="000000"/>
                <w:sz w:val="22"/>
              </w:rPr>
              <w:t xml:space="preserve">Home maintenance </w:t>
            </w:r>
            <w:r>
              <w:rPr>
                <w:rFonts w:cstheme="minorHAnsi"/>
                <w:color w:val="000000"/>
                <w:sz w:val="22"/>
              </w:rPr>
              <w:t>s</w:t>
            </w:r>
            <w:r w:rsidRPr="004616FB">
              <w:rPr>
                <w:rFonts w:cstheme="minorHAnsi"/>
                <w:color w:val="000000"/>
                <w:sz w:val="22"/>
              </w:rPr>
              <w:t>upport received (formal/informal)</w:t>
            </w:r>
          </w:p>
        </w:tc>
        <w:tc>
          <w:tcPr>
            <w:tcW w:w="1271" w:type="dxa"/>
            <w:shd w:val="clear" w:color="auto" w:fill="auto"/>
            <w:vAlign w:val="center"/>
          </w:tcPr>
          <w:p w14:paraId="5F98E826" w14:textId="67C5229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080EF2F8" w14:textId="289A699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08BBC8E" w14:textId="7C6B1C75"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4BCD70B9" w14:textId="346B710F" w:rsidR="00BC0BC8" w:rsidRPr="004616FB" w:rsidRDefault="00BC0BC8" w:rsidP="00BC0BC8">
            <w:pPr>
              <w:spacing w:before="120" w:after="120"/>
              <w:rPr>
                <w:rFonts w:cstheme="minorHAnsi"/>
                <w:sz w:val="22"/>
              </w:rPr>
            </w:pPr>
            <w:r w:rsidRPr="00F81A1F">
              <w:rPr>
                <w:rFonts w:cstheme="minorHAnsi"/>
                <w:color w:val="000000"/>
                <w:sz w:val="22"/>
              </w:rPr>
              <w:t>There is help for client’s home maintenance</w:t>
            </w:r>
          </w:p>
        </w:tc>
      </w:tr>
      <w:tr w:rsidR="00BC0BC8" w:rsidRPr="004616FB" w14:paraId="5C6D0D14" w14:textId="77777777" w:rsidTr="006D545D">
        <w:tc>
          <w:tcPr>
            <w:tcW w:w="2311" w:type="dxa"/>
            <w:shd w:val="clear" w:color="auto" w:fill="FF0000"/>
          </w:tcPr>
          <w:p w14:paraId="3D5623A5" w14:textId="23378C78" w:rsidR="00BC0BC8" w:rsidRPr="004616FB"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shd w:val="clear" w:color="auto" w:fill="auto"/>
            <w:vAlign w:val="center"/>
          </w:tcPr>
          <w:p w14:paraId="2CA24FA7" w14:textId="22418B07" w:rsidR="00BC0BC8" w:rsidRPr="004616FB" w:rsidRDefault="00BC0BC8" w:rsidP="00BC0BC8">
            <w:pPr>
              <w:spacing w:before="120" w:after="120"/>
              <w:rPr>
                <w:rFonts w:cstheme="minorHAnsi"/>
                <w:color w:val="000000"/>
                <w:sz w:val="22"/>
              </w:rPr>
            </w:pPr>
            <w:r w:rsidRPr="004616FB">
              <w:rPr>
                <w:rFonts w:cstheme="minorHAnsi"/>
                <w:color w:val="000000"/>
                <w:sz w:val="22"/>
              </w:rPr>
              <w:t>Client is living in inadequate housing or with insecure tenure or is already homeless which compromises their health, wellbeing and ability to remain living in the community.</w:t>
            </w:r>
          </w:p>
        </w:tc>
        <w:tc>
          <w:tcPr>
            <w:tcW w:w="1271" w:type="dxa"/>
            <w:shd w:val="clear" w:color="auto" w:fill="auto"/>
            <w:vAlign w:val="center"/>
          </w:tcPr>
          <w:p w14:paraId="69D683EB" w14:textId="7CCE98D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658FCECC" w14:textId="332B298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8FD4EAF" w14:textId="578A4848"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08C082F8" w14:textId="75130D92" w:rsidR="00BC0BC8" w:rsidRPr="004616FB" w:rsidRDefault="00BC0BC8" w:rsidP="00BC0BC8">
            <w:pPr>
              <w:spacing w:before="120" w:after="120"/>
              <w:rPr>
                <w:rFonts w:cstheme="minorHAnsi"/>
                <w:sz w:val="22"/>
              </w:rPr>
            </w:pPr>
            <w:r w:rsidRPr="004616FB">
              <w:rPr>
                <w:rFonts w:cstheme="minorHAnsi"/>
                <w:color w:val="000000"/>
                <w:sz w:val="22"/>
              </w:rPr>
              <w:t>Client is living in inadequate housing or with insecure tenure or is already homeless which compromises their health, wellbeing and ability to remain living in the community.</w:t>
            </w:r>
          </w:p>
        </w:tc>
      </w:tr>
      <w:tr w:rsidR="00BC0BC8" w:rsidRPr="004616FB" w14:paraId="37969926" w14:textId="77777777" w:rsidTr="006D545D">
        <w:tc>
          <w:tcPr>
            <w:tcW w:w="2311" w:type="dxa"/>
            <w:shd w:val="clear" w:color="auto" w:fill="FF0000"/>
          </w:tcPr>
          <w:p w14:paraId="5E9B9FD1" w14:textId="03D1D7FB" w:rsidR="00BC0BC8" w:rsidRPr="004616FB"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shd w:val="clear" w:color="auto" w:fill="auto"/>
            <w:vAlign w:val="center"/>
          </w:tcPr>
          <w:p w14:paraId="134EEFD1" w14:textId="46E719CB" w:rsidR="00BC0BC8" w:rsidRPr="004616FB" w:rsidRDefault="00BC0BC8" w:rsidP="00BC0BC8">
            <w:pPr>
              <w:spacing w:before="120" w:after="120"/>
              <w:rPr>
                <w:rFonts w:cstheme="minorHAnsi"/>
                <w:color w:val="000000"/>
                <w:sz w:val="22"/>
              </w:rPr>
            </w:pPr>
            <w:r w:rsidRPr="004616FB">
              <w:rPr>
                <w:rFonts w:cstheme="minorHAnsi"/>
                <w:color w:val="000000"/>
                <w:sz w:val="22"/>
              </w:rPr>
              <w:t>There is risk of, or suspected or confirmed abuse.</w:t>
            </w:r>
          </w:p>
        </w:tc>
        <w:tc>
          <w:tcPr>
            <w:tcW w:w="1271" w:type="dxa"/>
            <w:shd w:val="clear" w:color="auto" w:fill="auto"/>
            <w:vAlign w:val="center"/>
          </w:tcPr>
          <w:p w14:paraId="5652E510" w14:textId="5634BBD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shd w:val="clear" w:color="auto" w:fill="auto"/>
            <w:vAlign w:val="center"/>
          </w:tcPr>
          <w:p w14:paraId="452A833C" w14:textId="4A995FF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AF96845" w14:textId="728BAE2F" w:rsidR="00BC0BC8" w:rsidRPr="004616FB" w:rsidRDefault="00BC0BC8" w:rsidP="00BC0BC8">
            <w:pPr>
              <w:spacing w:before="120" w:after="120"/>
              <w:jc w:val="center"/>
              <w:rPr>
                <w:rFonts w:cstheme="minorHAnsi"/>
                <w:sz w:val="22"/>
              </w:rPr>
            </w:pPr>
            <w:r w:rsidRPr="004616FB">
              <w:rPr>
                <w:rFonts w:cstheme="minorHAnsi"/>
                <w:color w:val="000000"/>
                <w:sz w:val="22"/>
              </w:rPr>
              <w:t>Support Considerations</w:t>
            </w:r>
          </w:p>
        </w:tc>
        <w:tc>
          <w:tcPr>
            <w:tcW w:w="3929" w:type="dxa"/>
            <w:vAlign w:val="center"/>
          </w:tcPr>
          <w:p w14:paraId="1D21DFE2" w14:textId="54570707" w:rsidR="00BC0BC8" w:rsidRPr="004616FB" w:rsidRDefault="00BC0BC8" w:rsidP="00BC0BC8">
            <w:pPr>
              <w:spacing w:before="120" w:after="120"/>
              <w:rPr>
                <w:rFonts w:cstheme="minorHAnsi"/>
                <w:sz w:val="22"/>
              </w:rPr>
            </w:pPr>
            <w:r w:rsidRPr="004616FB">
              <w:rPr>
                <w:rFonts w:cstheme="minorHAnsi"/>
                <w:color w:val="000000"/>
                <w:sz w:val="22"/>
              </w:rPr>
              <w:t>There is risk of, or suspected or confirmed abuse.</w:t>
            </w:r>
          </w:p>
        </w:tc>
      </w:tr>
      <w:tr w:rsidR="00BC0BC8" w:rsidRPr="004616FB" w14:paraId="5D9E9F2F" w14:textId="77777777" w:rsidTr="006D545D">
        <w:tc>
          <w:tcPr>
            <w:tcW w:w="2311" w:type="dxa"/>
            <w:shd w:val="clear" w:color="auto" w:fill="FF0000"/>
          </w:tcPr>
          <w:p w14:paraId="276E0AD9" w14:textId="4C7F0E67" w:rsidR="00BC0BC8"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shd w:val="clear" w:color="auto" w:fill="auto"/>
            <w:vAlign w:val="center"/>
          </w:tcPr>
          <w:p w14:paraId="43A2EB18" w14:textId="74C44A3C" w:rsidR="00BC0BC8" w:rsidRDefault="00BC0BC8" w:rsidP="00BC0BC8">
            <w:pPr>
              <w:spacing w:before="120" w:after="120"/>
              <w:rPr>
                <w:rFonts w:cstheme="minorHAnsi"/>
                <w:color w:val="000000"/>
                <w:sz w:val="22"/>
              </w:rPr>
            </w:pPr>
            <w:r w:rsidRPr="004616FB">
              <w:rPr>
                <w:rFonts w:cstheme="minorHAnsi"/>
                <w:color w:val="000000"/>
                <w:sz w:val="22"/>
              </w:rPr>
              <w:t>Client is exposed to risks or is self-neglecting of personal care and/or safety and likely to cause harm to themselves and others.</w:t>
            </w:r>
          </w:p>
        </w:tc>
        <w:tc>
          <w:tcPr>
            <w:tcW w:w="1271" w:type="dxa"/>
            <w:shd w:val="clear" w:color="auto" w:fill="auto"/>
            <w:vAlign w:val="center"/>
          </w:tcPr>
          <w:p w14:paraId="5C21BD67" w14:textId="022E0C64"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156BEF6A" w14:textId="286E6AC0"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8CC6490" w14:textId="5854CDF1" w:rsidR="00BC0BC8" w:rsidRPr="004616FB" w:rsidRDefault="00BC0BC8" w:rsidP="00BC0BC8">
            <w:pPr>
              <w:spacing w:before="120" w:after="120"/>
              <w:jc w:val="center"/>
              <w:rPr>
                <w:rFonts w:cstheme="minorHAnsi"/>
                <w:color w:val="000000"/>
                <w:sz w:val="22"/>
              </w:rPr>
            </w:pPr>
            <w:r w:rsidRPr="004616FB">
              <w:rPr>
                <w:rFonts w:cstheme="minorHAnsi"/>
                <w:color w:val="000000"/>
                <w:sz w:val="22"/>
              </w:rPr>
              <w:t>Support Considerations</w:t>
            </w:r>
          </w:p>
        </w:tc>
        <w:tc>
          <w:tcPr>
            <w:tcW w:w="3929" w:type="dxa"/>
            <w:vAlign w:val="center"/>
          </w:tcPr>
          <w:p w14:paraId="043AC4DA" w14:textId="31B183EE" w:rsidR="00BC0BC8" w:rsidRPr="00D12A72" w:rsidRDefault="00BC0BC8" w:rsidP="00BC0BC8">
            <w:pPr>
              <w:spacing w:before="120" w:after="120"/>
              <w:rPr>
                <w:rFonts w:cstheme="minorHAnsi"/>
                <w:color w:val="000000"/>
                <w:sz w:val="22"/>
              </w:rPr>
            </w:pPr>
            <w:r w:rsidRPr="004616FB">
              <w:rPr>
                <w:rFonts w:cstheme="minorHAnsi"/>
                <w:color w:val="000000"/>
                <w:sz w:val="22"/>
              </w:rPr>
              <w:t>Client is exposed to risks or is self-neglecting of personal care and/or safety and likely to cause harm to themselves and others.</w:t>
            </w:r>
          </w:p>
        </w:tc>
      </w:tr>
      <w:tr w:rsidR="00BC0BC8" w:rsidRPr="004616FB" w14:paraId="4F8E5B66" w14:textId="77777777" w:rsidTr="006D545D">
        <w:tc>
          <w:tcPr>
            <w:tcW w:w="2311" w:type="dxa"/>
            <w:shd w:val="clear" w:color="auto" w:fill="FF0000"/>
          </w:tcPr>
          <w:p w14:paraId="5071F78B" w14:textId="2CFE55A7" w:rsidR="00BC0BC8"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shd w:val="clear" w:color="auto" w:fill="auto"/>
            <w:vAlign w:val="center"/>
          </w:tcPr>
          <w:p w14:paraId="3F3274B9" w14:textId="178C4CD2" w:rsidR="00BC0BC8" w:rsidRDefault="00BC0BC8" w:rsidP="00BC0BC8">
            <w:pPr>
              <w:spacing w:before="120" w:after="120"/>
              <w:rPr>
                <w:rFonts w:cstheme="minorHAnsi"/>
                <w:color w:val="000000"/>
                <w:sz w:val="22"/>
              </w:rPr>
            </w:pPr>
            <w:r>
              <w:rPr>
                <w:rFonts w:cstheme="minorHAnsi"/>
                <w:color w:val="000000"/>
                <w:sz w:val="22"/>
              </w:rPr>
              <w:t>Risk of Vulnerability - Cohort</w:t>
            </w:r>
          </w:p>
        </w:tc>
        <w:tc>
          <w:tcPr>
            <w:tcW w:w="1271" w:type="dxa"/>
            <w:shd w:val="clear" w:color="auto" w:fill="auto"/>
            <w:vAlign w:val="center"/>
          </w:tcPr>
          <w:p w14:paraId="0DB4C643" w14:textId="1A662983"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6B269EC7" w14:textId="5C534B4D"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43A6191A" w14:textId="240F6A3D" w:rsidR="00BC0BC8" w:rsidRPr="004616FB" w:rsidRDefault="00BC0BC8" w:rsidP="00BC0BC8">
            <w:pPr>
              <w:spacing w:before="120" w:after="120"/>
              <w:jc w:val="center"/>
              <w:rPr>
                <w:rFonts w:cstheme="minorHAnsi"/>
                <w:color w:val="000000"/>
                <w:sz w:val="22"/>
              </w:rPr>
            </w:pPr>
            <w:r w:rsidRPr="004616FB">
              <w:rPr>
                <w:rFonts w:cstheme="minorHAnsi"/>
                <w:color w:val="000000"/>
                <w:sz w:val="22"/>
              </w:rPr>
              <w:t>Support Considerations</w:t>
            </w:r>
          </w:p>
        </w:tc>
        <w:tc>
          <w:tcPr>
            <w:tcW w:w="3929" w:type="dxa"/>
            <w:vAlign w:val="center"/>
          </w:tcPr>
          <w:p w14:paraId="561DC7FF" w14:textId="7AEC12BB" w:rsidR="00BC0BC8" w:rsidRPr="00D12A72" w:rsidRDefault="00BC0BC8" w:rsidP="00BC0BC8">
            <w:pPr>
              <w:spacing w:before="120" w:after="120"/>
              <w:rPr>
                <w:rFonts w:cstheme="minorHAnsi"/>
                <w:color w:val="000000"/>
                <w:sz w:val="22"/>
              </w:rPr>
            </w:pPr>
            <w:r w:rsidRPr="00D12A72">
              <w:rPr>
                <w:rFonts w:cstheme="minorHAnsi"/>
                <w:color w:val="000000"/>
                <w:sz w:val="22"/>
              </w:rPr>
              <w:t>Does the client identify as:</w:t>
            </w:r>
          </w:p>
        </w:tc>
      </w:tr>
      <w:tr w:rsidR="00BC0BC8" w:rsidRPr="004616FB" w14:paraId="2C4446F0" w14:textId="77777777" w:rsidTr="006D545D">
        <w:tc>
          <w:tcPr>
            <w:tcW w:w="2311" w:type="dxa"/>
            <w:shd w:val="clear" w:color="auto" w:fill="FFC000"/>
          </w:tcPr>
          <w:p w14:paraId="4ACB8770" w14:textId="3E6788BB" w:rsidR="00BC0BC8" w:rsidRDefault="00BC0BC8" w:rsidP="00BC0BC8">
            <w:pPr>
              <w:spacing w:before="120" w:after="120"/>
              <w:jc w:val="center"/>
              <w:rPr>
                <w:rFonts w:cstheme="minorHAnsi"/>
                <w:sz w:val="22"/>
              </w:rPr>
            </w:pPr>
            <w:r>
              <w:rPr>
                <w:rFonts w:cstheme="minorHAnsi"/>
                <w:sz w:val="22"/>
              </w:rPr>
              <w:t>Assessment Details</w:t>
            </w:r>
          </w:p>
        </w:tc>
        <w:tc>
          <w:tcPr>
            <w:tcW w:w="3733" w:type="dxa"/>
            <w:shd w:val="clear" w:color="auto" w:fill="auto"/>
            <w:vAlign w:val="center"/>
          </w:tcPr>
          <w:p w14:paraId="7D17A01C" w14:textId="7BFADE9A" w:rsidR="00BC0BC8" w:rsidRDefault="00BC0BC8" w:rsidP="00BC0BC8">
            <w:pPr>
              <w:spacing w:before="120" w:after="120"/>
              <w:rPr>
                <w:rFonts w:cstheme="minorHAnsi"/>
                <w:color w:val="000000"/>
                <w:sz w:val="22"/>
              </w:rPr>
            </w:pPr>
          </w:p>
        </w:tc>
        <w:tc>
          <w:tcPr>
            <w:tcW w:w="1271" w:type="dxa"/>
            <w:shd w:val="clear" w:color="auto" w:fill="auto"/>
            <w:vAlign w:val="center"/>
          </w:tcPr>
          <w:p w14:paraId="0E665CDE" w14:textId="007D2725" w:rsidR="00BC0BC8" w:rsidRDefault="00BC0BC8" w:rsidP="00BC0BC8">
            <w:pPr>
              <w:spacing w:before="120" w:after="120"/>
              <w:jc w:val="center"/>
              <w:rPr>
                <w:rFonts w:cstheme="minorHAnsi"/>
                <w:color w:val="000000"/>
                <w:sz w:val="22"/>
              </w:rPr>
            </w:pPr>
            <w:r w:rsidRPr="004616FB">
              <w:rPr>
                <w:rFonts w:cstheme="minorHAnsi"/>
                <w:b/>
                <w:bCs/>
                <w:sz w:val="22"/>
              </w:rPr>
              <w:t>NSAF assessment type</w:t>
            </w:r>
          </w:p>
        </w:tc>
        <w:tc>
          <w:tcPr>
            <w:tcW w:w="830" w:type="dxa"/>
            <w:shd w:val="clear" w:color="auto" w:fill="auto"/>
          </w:tcPr>
          <w:p w14:paraId="08056C85" w14:textId="5C536173" w:rsidR="00BC0BC8" w:rsidRDefault="00BC0BC8" w:rsidP="00BC0BC8">
            <w:pPr>
              <w:spacing w:before="120" w:after="120"/>
              <w:jc w:val="center"/>
              <w:rPr>
                <w:rFonts w:cstheme="minorHAnsi"/>
                <w:color w:val="000000"/>
                <w:sz w:val="22"/>
              </w:rPr>
            </w:pPr>
          </w:p>
        </w:tc>
        <w:tc>
          <w:tcPr>
            <w:tcW w:w="2351" w:type="dxa"/>
          </w:tcPr>
          <w:p w14:paraId="5320E2D0" w14:textId="05CE5CA9" w:rsidR="00BC0BC8" w:rsidRPr="004616FB" w:rsidRDefault="00BC0BC8" w:rsidP="00BC0BC8">
            <w:pPr>
              <w:spacing w:before="120" w:after="120"/>
              <w:jc w:val="center"/>
              <w:rPr>
                <w:rFonts w:cstheme="minorHAnsi"/>
                <w:color w:val="000000"/>
                <w:sz w:val="22"/>
              </w:rPr>
            </w:pPr>
          </w:p>
        </w:tc>
        <w:tc>
          <w:tcPr>
            <w:tcW w:w="3929" w:type="dxa"/>
          </w:tcPr>
          <w:p w14:paraId="2FAA1DC1" w14:textId="4D979B3A" w:rsidR="00BC0BC8" w:rsidRPr="00D12A72" w:rsidRDefault="00BC0BC8" w:rsidP="00BC0BC8">
            <w:pPr>
              <w:spacing w:before="120" w:after="120"/>
              <w:rPr>
                <w:rFonts w:cstheme="minorHAnsi"/>
                <w:color w:val="000000"/>
                <w:sz w:val="22"/>
              </w:rPr>
            </w:pPr>
            <w:r>
              <w:rPr>
                <w:rFonts w:cstheme="minorHAnsi"/>
                <w:color w:val="000000"/>
                <w:sz w:val="22"/>
              </w:rPr>
              <w:t>Assessment information collected from</w:t>
            </w:r>
          </w:p>
        </w:tc>
      </w:tr>
      <w:tr w:rsidR="00BC0BC8" w:rsidRPr="004616FB" w14:paraId="098E32D9" w14:textId="77777777" w:rsidTr="006D545D">
        <w:tc>
          <w:tcPr>
            <w:tcW w:w="2311" w:type="dxa"/>
            <w:shd w:val="clear" w:color="auto" w:fill="FFC000"/>
          </w:tcPr>
          <w:p w14:paraId="3E5AACA6" w14:textId="6F2B9B7B" w:rsidR="00BC0BC8" w:rsidRDefault="00BC0BC8" w:rsidP="00BC0BC8">
            <w:pPr>
              <w:spacing w:before="120" w:after="120"/>
              <w:jc w:val="center"/>
              <w:rPr>
                <w:rFonts w:cstheme="minorHAnsi"/>
                <w:sz w:val="22"/>
              </w:rPr>
            </w:pPr>
            <w:r>
              <w:rPr>
                <w:rFonts w:cstheme="minorHAnsi"/>
                <w:sz w:val="22"/>
              </w:rPr>
              <w:lastRenderedPageBreak/>
              <w:t>Assessment Details</w:t>
            </w:r>
          </w:p>
        </w:tc>
        <w:tc>
          <w:tcPr>
            <w:tcW w:w="3733" w:type="dxa"/>
            <w:shd w:val="clear" w:color="auto" w:fill="auto"/>
          </w:tcPr>
          <w:p w14:paraId="379E3F83" w14:textId="448FFE29" w:rsidR="00BC0BC8" w:rsidRDefault="00BC0BC8" w:rsidP="00BC0BC8">
            <w:pPr>
              <w:spacing w:before="120" w:after="120"/>
              <w:rPr>
                <w:rFonts w:cstheme="minorHAnsi"/>
                <w:color w:val="000000"/>
                <w:sz w:val="22"/>
              </w:rPr>
            </w:pPr>
            <w:r w:rsidRPr="004616FB">
              <w:rPr>
                <w:rFonts w:cstheme="minorHAnsi"/>
                <w:b/>
                <w:bCs/>
                <w:color w:val="FFFFFF" w:themeColor="background1"/>
                <w:sz w:val="22"/>
              </w:rPr>
              <w:t>NSAF question</w:t>
            </w:r>
          </w:p>
        </w:tc>
        <w:tc>
          <w:tcPr>
            <w:tcW w:w="1271" w:type="dxa"/>
            <w:shd w:val="clear" w:color="auto" w:fill="auto"/>
          </w:tcPr>
          <w:p w14:paraId="4CF761F3" w14:textId="662A0B0E" w:rsidR="00BC0BC8" w:rsidRDefault="00BC0BC8" w:rsidP="00BC0BC8">
            <w:pPr>
              <w:spacing w:before="120" w:after="120"/>
              <w:jc w:val="center"/>
              <w:rPr>
                <w:rFonts w:cstheme="minorHAnsi"/>
                <w:color w:val="000000"/>
                <w:sz w:val="22"/>
              </w:rPr>
            </w:pPr>
            <w:r w:rsidRPr="004616FB">
              <w:rPr>
                <w:rFonts w:cstheme="minorHAnsi"/>
                <w:b/>
                <w:bCs/>
                <w:color w:val="FFFFFF" w:themeColor="background1"/>
                <w:sz w:val="22"/>
              </w:rPr>
              <w:t>HSA</w:t>
            </w:r>
          </w:p>
        </w:tc>
        <w:tc>
          <w:tcPr>
            <w:tcW w:w="830" w:type="dxa"/>
            <w:shd w:val="clear" w:color="auto" w:fill="auto"/>
          </w:tcPr>
          <w:p w14:paraId="49758D8E" w14:textId="226EABF0" w:rsidR="00BC0BC8" w:rsidRDefault="00BC0BC8" w:rsidP="00BC0BC8">
            <w:pPr>
              <w:spacing w:before="120" w:after="120"/>
              <w:jc w:val="center"/>
              <w:rPr>
                <w:rFonts w:cstheme="minorHAnsi"/>
                <w:color w:val="000000"/>
                <w:sz w:val="22"/>
              </w:rPr>
            </w:pPr>
            <w:r w:rsidRPr="004616FB">
              <w:rPr>
                <w:rFonts w:cstheme="minorHAnsi"/>
                <w:b/>
                <w:bCs/>
                <w:color w:val="FFFFFF" w:themeColor="background1"/>
                <w:sz w:val="22"/>
              </w:rPr>
              <w:t>CA</w:t>
            </w:r>
          </w:p>
        </w:tc>
        <w:tc>
          <w:tcPr>
            <w:tcW w:w="2351" w:type="dxa"/>
          </w:tcPr>
          <w:p w14:paraId="3DC4581A" w14:textId="09C2B2F2" w:rsidR="00BC0BC8" w:rsidRPr="004616FB" w:rsidRDefault="00BC0BC8" w:rsidP="00BC0BC8">
            <w:pPr>
              <w:spacing w:before="120" w:after="120"/>
              <w:jc w:val="center"/>
              <w:rPr>
                <w:rFonts w:cstheme="minorHAnsi"/>
                <w:color w:val="000000"/>
                <w:sz w:val="22"/>
              </w:rPr>
            </w:pPr>
            <w:r w:rsidRPr="004616FB">
              <w:rPr>
                <w:rFonts w:cstheme="minorHAnsi"/>
                <w:b/>
                <w:bCs/>
                <w:color w:val="FFFFFF" w:themeColor="background1"/>
                <w:sz w:val="22"/>
              </w:rPr>
              <w:t>IAT section</w:t>
            </w:r>
          </w:p>
        </w:tc>
        <w:tc>
          <w:tcPr>
            <w:tcW w:w="3929" w:type="dxa"/>
            <w:vAlign w:val="center"/>
          </w:tcPr>
          <w:p w14:paraId="3074BD48" w14:textId="24833F79" w:rsidR="00BC0BC8" w:rsidRPr="00D12A72" w:rsidRDefault="00BC0BC8" w:rsidP="00BC0BC8">
            <w:pPr>
              <w:spacing w:before="120" w:after="120"/>
              <w:rPr>
                <w:rFonts w:cstheme="minorHAnsi"/>
                <w:color w:val="000000"/>
                <w:sz w:val="22"/>
              </w:rPr>
            </w:pPr>
            <w:r w:rsidRPr="00605B29">
              <w:rPr>
                <w:rFonts w:cstheme="minorHAnsi"/>
                <w:color w:val="000000"/>
                <w:sz w:val="22"/>
              </w:rPr>
              <w:t>Professions of those who participated in the client assessment</w:t>
            </w:r>
          </w:p>
        </w:tc>
      </w:tr>
      <w:tr w:rsidR="00BC0BC8" w:rsidRPr="004616FB" w14:paraId="1C90E8EB" w14:textId="77777777" w:rsidTr="006D545D">
        <w:tc>
          <w:tcPr>
            <w:tcW w:w="2311" w:type="dxa"/>
            <w:shd w:val="clear" w:color="auto" w:fill="FFC000"/>
          </w:tcPr>
          <w:p w14:paraId="11CCC15E" w14:textId="78B16A26" w:rsidR="00BC0BC8" w:rsidRDefault="00BC0BC8" w:rsidP="00BC0BC8">
            <w:pPr>
              <w:spacing w:before="120" w:after="120"/>
              <w:jc w:val="center"/>
              <w:rPr>
                <w:rFonts w:cstheme="minorHAnsi"/>
                <w:sz w:val="22"/>
              </w:rPr>
            </w:pPr>
            <w:r>
              <w:rPr>
                <w:rFonts w:cstheme="minorHAnsi"/>
                <w:sz w:val="22"/>
              </w:rPr>
              <w:t>Assessment Details</w:t>
            </w:r>
          </w:p>
        </w:tc>
        <w:tc>
          <w:tcPr>
            <w:tcW w:w="3733" w:type="dxa"/>
            <w:shd w:val="clear" w:color="auto" w:fill="auto"/>
            <w:vAlign w:val="center"/>
          </w:tcPr>
          <w:p w14:paraId="7722E8B8" w14:textId="0A1D1622" w:rsidR="00BC0BC8" w:rsidRDefault="00BC0BC8" w:rsidP="00BC0BC8">
            <w:pPr>
              <w:spacing w:before="120" w:after="120"/>
              <w:rPr>
                <w:rFonts w:cstheme="minorHAnsi"/>
                <w:color w:val="000000"/>
                <w:sz w:val="22"/>
              </w:rPr>
            </w:pPr>
            <w:r>
              <w:rPr>
                <w:rFonts w:cstheme="minorHAnsi"/>
                <w:color w:val="000000"/>
                <w:sz w:val="22"/>
              </w:rPr>
              <w:t>Assessment information collected from</w:t>
            </w:r>
          </w:p>
        </w:tc>
        <w:tc>
          <w:tcPr>
            <w:tcW w:w="1271" w:type="dxa"/>
            <w:shd w:val="clear" w:color="auto" w:fill="auto"/>
            <w:vAlign w:val="center"/>
          </w:tcPr>
          <w:p w14:paraId="1146D62E" w14:textId="148C6E2D"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65935596" w14:textId="6A6B6400"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0474224" w14:textId="0731236B" w:rsidR="00BC0BC8" w:rsidRPr="004616FB" w:rsidRDefault="00BC0BC8" w:rsidP="00BC0BC8">
            <w:pPr>
              <w:spacing w:before="120" w:after="120"/>
              <w:jc w:val="center"/>
              <w:rPr>
                <w:rFonts w:cstheme="minorHAnsi"/>
                <w:color w:val="000000"/>
                <w:sz w:val="22"/>
              </w:rPr>
            </w:pPr>
            <w:r>
              <w:rPr>
                <w:rFonts w:cstheme="minorHAnsi"/>
                <w:sz w:val="22"/>
              </w:rPr>
              <w:t>Assessment Details</w:t>
            </w:r>
          </w:p>
        </w:tc>
        <w:tc>
          <w:tcPr>
            <w:tcW w:w="3929" w:type="dxa"/>
            <w:vAlign w:val="center"/>
          </w:tcPr>
          <w:p w14:paraId="28C15970" w14:textId="1B6FC123" w:rsidR="00BC0BC8" w:rsidRPr="00D12A72" w:rsidRDefault="00BC0BC8" w:rsidP="00BC0BC8">
            <w:pPr>
              <w:spacing w:before="120" w:after="120"/>
              <w:rPr>
                <w:rFonts w:cstheme="minorHAnsi"/>
                <w:color w:val="000000"/>
                <w:sz w:val="22"/>
              </w:rPr>
            </w:pPr>
            <w:r w:rsidRPr="002401AB">
              <w:rPr>
                <w:rFonts w:cstheme="minorHAnsi"/>
                <w:sz w:val="22"/>
              </w:rPr>
              <w:t>What is the key circumstance that has triggered contact?</w:t>
            </w:r>
          </w:p>
        </w:tc>
      </w:tr>
      <w:tr w:rsidR="00BC0BC8" w:rsidRPr="004616FB" w14:paraId="0B166742" w14:textId="77777777" w:rsidTr="006D545D">
        <w:tc>
          <w:tcPr>
            <w:tcW w:w="2311" w:type="dxa"/>
            <w:shd w:val="clear" w:color="auto" w:fill="0070C0"/>
            <w:vAlign w:val="center"/>
          </w:tcPr>
          <w:p w14:paraId="0D94EF00" w14:textId="67AFF0BA" w:rsidR="00BC0BC8"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shd w:val="clear" w:color="auto" w:fill="auto"/>
            <w:vAlign w:val="center"/>
          </w:tcPr>
          <w:p w14:paraId="25A17F79" w14:textId="58FDD5A0" w:rsidR="00BC0BC8" w:rsidRDefault="00BC0BC8" w:rsidP="00BC0BC8">
            <w:pPr>
              <w:spacing w:before="120" w:after="120"/>
              <w:rPr>
                <w:rFonts w:cstheme="minorHAnsi"/>
                <w:color w:val="000000"/>
                <w:sz w:val="22"/>
              </w:rPr>
            </w:pPr>
            <w:r w:rsidRPr="00605B29">
              <w:rPr>
                <w:rFonts w:cstheme="minorHAnsi"/>
                <w:color w:val="000000"/>
                <w:sz w:val="22"/>
              </w:rPr>
              <w:t>Professions of those who participated in the client assessment</w:t>
            </w:r>
          </w:p>
        </w:tc>
        <w:tc>
          <w:tcPr>
            <w:tcW w:w="1271" w:type="dxa"/>
            <w:shd w:val="clear" w:color="auto" w:fill="auto"/>
            <w:vAlign w:val="center"/>
          </w:tcPr>
          <w:p w14:paraId="3FA40416" w14:textId="22267A3D" w:rsidR="00BC0BC8" w:rsidRDefault="00BC0BC8" w:rsidP="00BC0BC8">
            <w:pPr>
              <w:spacing w:before="120" w:after="120"/>
              <w:jc w:val="center"/>
              <w:rPr>
                <w:rFonts w:cstheme="minorHAnsi"/>
                <w:color w:val="000000"/>
                <w:sz w:val="22"/>
              </w:rPr>
            </w:pPr>
            <w:r w:rsidRPr="004616FB">
              <w:rPr>
                <w:rFonts w:cstheme="minorHAnsi"/>
                <w:color w:val="000000"/>
                <w:sz w:val="22"/>
              </w:rPr>
              <w:t>NO</w:t>
            </w:r>
          </w:p>
        </w:tc>
        <w:tc>
          <w:tcPr>
            <w:tcW w:w="830" w:type="dxa"/>
            <w:shd w:val="clear" w:color="auto" w:fill="auto"/>
            <w:vAlign w:val="center"/>
          </w:tcPr>
          <w:p w14:paraId="123D87E4" w14:textId="642853F9"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5D92E0FC" w14:textId="121E5E21" w:rsidR="00BC0BC8" w:rsidRPr="004616FB" w:rsidRDefault="00BC0BC8" w:rsidP="00BC0BC8">
            <w:pPr>
              <w:spacing w:before="120" w:after="120"/>
              <w:jc w:val="center"/>
              <w:rPr>
                <w:rFonts w:cstheme="minorHAnsi"/>
                <w:color w:val="000000"/>
                <w:sz w:val="22"/>
              </w:rPr>
            </w:pPr>
            <w:r>
              <w:rPr>
                <w:rFonts w:cstheme="minorHAnsi"/>
                <w:sz w:val="22"/>
              </w:rPr>
              <w:t>Assessment Details</w:t>
            </w:r>
          </w:p>
        </w:tc>
        <w:tc>
          <w:tcPr>
            <w:tcW w:w="3929" w:type="dxa"/>
            <w:vAlign w:val="center"/>
          </w:tcPr>
          <w:p w14:paraId="66CE155C" w14:textId="258CDECD" w:rsidR="00BC0BC8" w:rsidRPr="00D12A72" w:rsidRDefault="00BC0BC8" w:rsidP="00BC0BC8">
            <w:pPr>
              <w:spacing w:before="120" w:after="120"/>
              <w:rPr>
                <w:rFonts w:cstheme="minorHAnsi"/>
                <w:color w:val="000000"/>
                <w:sz w:val="22"/>
              </w:rPr>
            </w:pPr>
            <w:r>
              <w:rPr>
                <w:rFonts w:cstheme="minorHAnsi"/>
                <w:color w:val="000000"/>
                <w:sz w:val="22"/>
              </w:rPr>
              <w:t>Carer details</w:t>
            </w:r>
          </w:p>
        </w:tc>
      </w:tr>
      <w:tr w:rsidR="00BC0BC8" w:rsidRPr="004616FB" w14:paraId="62976FFA" w14:textId="77777777" w:rsidTr="006D545D">
        <w:tc>
          <w:tcPr>
            <w:tcW w:w="2311" w:type="dxa"/>
            <w:shd w:val="clear" w:color="auto" w:fill="0070C0"/>
            <w:vAlign w:val="center"/>
          </w:tcPr>
          <w:p w14:paraId="6BECE6FD" w14:textId="6731B372" w:rsidR="00BC0BC8"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shd w:val="clear" w:color="auto" w:fill="auto"/>
            <w:vAlign w:val="center"/>
          </w:tcPr>
          <w:p w14:paraId="7A666E25" w14:textId="0C0857DC" w:rsidR="00BC0BC8" w:rsidRDefault="00BC0BC8" w:rsidP="00BC0BC8">
            <w:pPr>
              <w:spacing w:before="120" w:after="120"/>
              <w:rPr>
                <w:rFonts w:cstheme="minorHAnsi"/>
                <w:color w:val="000000"/>
                <w:sz w:val="22"/>
              </w:rPr>
            </w:pPr>
            <w:r w:rsidRPr="006433B8">
              <w:rPr>
                <w:rFonts w:cstheme="minorHAnsi"/>
                <w:color w:val="000000"/>
                <w:sz w:val="22"/>
              </w:rPr>
              <w:t>What is the key circumstance that has triggered client/representative</w:t>
            </w:r>
            <w:r w:rsidRPr="00C9372C">
              <w:rPr>
                <w:b/>
                <w:bCs/>
                <w:color w:val="FFFFFF" w:themeColor="background1"/>
                <w:szCs w:val="24"/>
              </w:rPr>
              <w:t xml:space="preserve"> making</w:t>
            </w:r>
          </w:p>
        </w:tc>
        <w:tc>
          <w:tcPr>
            <w:tcW w:w="1271" w:type="dxa"/>
            <w:shd w:val="clear" w:color="auto" w:fill="auto"/>
            <w:vAlign w:val="center"/>
          </w:tcPr>
          <w:p w14:paraId="469C738F" w14:textId="4F98DD56"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7B0A0100" w14:textId="366FFF6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49D544DA" w14:textId="258F5DE6" w:rsidR="00BC0BC8" w:rsidRPr="004616FB" w:rsidRDefault="00BC0BC8" w:rsidP="00BC0BC8">
            <w:pPr>
              <w:spacing w:before="120" w:after="120"/>
              <w:jc w:val="center"/>
              <w:rPr>
                <w:rFonts w:cstheme="minorHAnsi"/>
                <w:color w:val="000000"/>
                <w:sz w:val="22"/>
              </w:rPr>
            </w:pPr>
            <w:r w:rsidRPr="004616FB">
              <w:rPr>
                <w:rFonts w:cstheme="minorHAnsi"/>
                <w:color w:val="000000"/>
                <w:sz w:val="22"/>
              </w:rPr>
              <w:t>Reason for Assessment</w:t>
            </w:r>
          </w:p>
        </w:tc>
        <w:tc>
          <w:tcPr>
            <w:tcW w:w="3929" w:type="dxa"/>
            <w:vAlign w:val="center"/>
          </w:tcPr>
          <w:p w14:paraId="15BF2FBF" w14:textId="0EA62BE9" w:rsidR="00BC0BC8" w:rsidRPr="00D12A72" w:rsidRDefault="00BC0BC8" w:rsidP="00BC0BC8">
            <w:pPr>
              <w:spacing w:before="120" w:after="120"/>
              <w:rPr>
                <w:rFonts w:cstheme="minorHAnsi"/>
                <w:color w:val="000000"/>
                <w:sz w:val="22"/>
              </w:rPr>
            </w:pPr>
            <w:r w:rsidRPr="003631C2">
              <w:rPr>
                <w:rFonts w:cstheme="minorHAnsi"/>
                <w:color w:val="000000"/>
                <w:sz w:val="22"/>
              </w:rPr>
              <w:t>Typical hours per day carer provides help</w:t>
            </w:r>
          </w:p>
        </w:tc>
      </w:tr>
      <w:tr w:rsidR="00BC0BC8" w:rsidRPr="004616FB" w14:paraId="3C38CDF6" w14:textId="77777777" w:rsidTr="00AE5F14">
        <w:tc>
          <w:tcPr>
            <w:tcW w:w="2311" w:type="dxa"/>
            <w:shd w:val="clear" w:color="auto" w:fill="0070C0"/>
            <w:vAlign w:val="center"/>
          </w:tcPr>
          <w:p w14:paraId="14DB3C5C" w14:textId="2CA25602" w:rsidR="00BC0BC8"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shd w:val="clear" w:color="auto" w:fill="auto"/>
            <w:vAlign w:val="center"/>
          </w:tcPr>
          <w:p w14:paraId="39A7527D" w14:textId="044DB6E5" w:rsidR="00BC0BC8" w:rsidRDefault="00BC0BC8" w:rsidP="00BC0BC8">
            <w:pPr>
              <w:spacing w:before="120" w:after="120"/>
              <w:rPr>
                <w:rFonts w:cstheme="minorHAnsi"/>
                <w:color w:val="000000"/>
                <w:sz w:val="22"/>
              </w:rPr>
            </w:pPr>
            <w:r w:rsidRPr="004616FB">
              <w:rPr>
                <w:rFonts w:cstheme="minorHAnsi"/>
                <w:color w:val="000000"/>
                <w:sz w:val="22"/>
              </w:rPr>
              <w:t>Name</w:t>
            </w:r>
          </w:p>
        </w:tc>
        <w:tc>
          <w:tcPr>
            <w:tcW w:w="1271" w:type="dxa"/>
            <w:shd w:val="clear" w:color="auto" w:fill="auto"/>
            <w:vAlign w:val="center"/>
          </w:tcPr>
          <w:p w14:paraId="631460AC" w14:textId="54F98BFC"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1FCD8978" w14:textId="047C2BD3"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B1F720C" w14:textId="7764180F" w:rsidR="00BC0BC8" w:rsidRPr="004616FB" w:rsidRDefault="00BC0BC8" w:rsidP="00BC0BC8">
            <w:pPr>
              <w:spacing w:before="120" w:after="120"/>
              <w:jc w:val="center"/>
              <w:rPr>
                <w:rFonts w:cstheme="minorHAnsi"/>
                <w:color w:val="000000"/>
                <w:sz w:val="22"/>
              </w:rPr>
            </w:pPr>
            <w:r w:rsidRPr="004616FB">
              <w:rPr>
                <w:rFonts w:cstheme="minorHAnsi"/>
                <w:color w:val="000000"/>
                <w:sz w:val="22"/>
              </w:rPr>
              <w:t>Carer Profile</w:t>
            </w:r>
          </w:p>
        </w:tc>
        <w:tc>
          <w:tcPr>
            <w:tcW w:w="3929" w:type="dxa"/>
            <w:vAlign w:val="center"/>
          </w:tcPr>
          <w:p w14:paraId="70670BB3" w14:textId="51AC4D0D" w:rsidR="00BC0BC8" w:rsidRPr="00D12A72" w:rsidRDefault="00BC0BC8" w:rsidP="00BC0BC8">
            <w:pPr>
              <w:spacing w:before="120" w:after="120"/>
              <w:rPr>
                <w:rFonts w:cstheme="minorHAnsi"/>
                <w:color w:val="000000"/>
                <w:sz w:val="22"/>
              </w:rPr>
            </w:pPr>
            <w:r w:rsidRPr="00264412">
              <w:rPr>
                <w:rFonts w:cstheme="minorHAnsi"/>
                <w:color w:val="000000"/>
                <w:sz w:val="22"/>
              </w:rPr>
              <w:t>Client is providing support to someone else</w:t>
            </w:r>
          </w:p>
        </w:tc>
      </w:tr>
      <w:tr w:rsidR="00BC0BC8" w:rsidRPr="004616FB" w14:paraId="7BF9C525" w14:textId="77777777" w:rsidTr="00AE5F14">
        <w:tc>
          <w:tcPr>
            <w:tcW w:w="2311" w:type="dxa"/>
            <w:shd w:val="clear" w:color="auto" w:fill="0070C0"/>
          </w:tcPr>
          <w:p w14:paraId="23A5A0F1" w14:textId="6F86F71B" w:rsidR="00BC0BC8"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shd w:val="clear" w:color="auto" w:fill="auto"/>
            <w:vAlign w:val="center"/>
          </w:tcPr>
          <w:p w14:paraId="241BF2E7" w14:textId="58E5E018" w:rsidR="00BC0BC8" w:rsidRDefault="00BC0BC8" w:rsidP="00BC0BC8">
            <w:pPr>
              <w:spacing w:before="120" w:after="120"/>
              <w:rPr>
                <w:rFonts w:cstheme="minorHAnsi"/>
                <w:color w:val="000000"/>
                <w:sz w:val="22"/>
              </w:rPr>
            </w:pPr>
            <w:r w:rsidRPr="004616FB">
              <w:rPr>
                <w:rFonts w:cstheme="minorHAnsi"/>
                <w:color w:val="000000"/>
                <w:sz w:val="22"/>
              </w:rPr>
              <w:t>Details of support being provided</w:t>
            </w:r>
          </w:p>
        </w:tc>
        <w:tc>
          <w:tcPr>
            <w:tcW w:w="1271" w:type="dxa"/>
            <w:shd w:val="clear" w:color="auto" w:fill="auto"/>
            <w:vAlign w:val="center"/>
          </w:tcPr>
          <w:p w14:paraId="5F4247FB" w14:textId="59AEC762"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0CD04DA4" w14:textId="2123DDBC"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E3F3DCF" w14:textId="4579E414" w:rsidR="00BC0BC8" w:rsidRPr="004616FB"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4B32EEA3" w14:textId="6BAC62CF" w:rsidR="00BC0BC8" w:rsidRPr="00D12A72" w:rsidRDefault="00BC0BC8" w:rsidP="00BC0BC8">
            <w:pPr>
              <w:spacing w:before="120" w:after="120"/>
              <w:rPr>
                <w:rFonts w:cstheme="minorHAnsi"/>
                <w:color w:val="000000"/>
                <w:sz w:val="22"/>
              </w:rPr>
            </w:pPr>
            <w:r w:rsidRPr="00AB1BB2">
              <w:rPr>
                <w:rFonts w:cstheme="minorHAnsi"/>
                <w:color w:val="000000"/>
                <w:sz w:val="22"/>
              </w:rPr>
              <w:t>Name of person being cared for</w:t>
            </w:r>
          </w:p>
        </w:tc>
      </w:tr>
      <w:tr w:rsidR="00BC0BC8" w:rsidRPr="004616FB" w14:paraId="0BB8BE0C" w14:textId="77777777" w:rsidTr="00AE5F14">
        <w:tc>
          <w:tcPr>
            <w:tcW w:w="2311" w:type="dxa"/>
            <w:shd w:val="clear" w:color="auto" w:fill="0070C0"/>
          </w:tcPr>
          <w:p w14:paraId="172D7B11" w14:textId="6E13ED5E" w:rsidR="00BC0BC8"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shd w:val="clear" w:color="auto" w:fill="auto"/>
            <w:vAlign w:val="center"/>
          </w:tcPr>
          <w:p w14:paraId="46D6ECB4" w14:textId="6FD9212E" w:rsidR="00BC0BC8" w:rsidRDefault="00BC0BC8" w:rsidP="00BC0BC8">
            <w:pPr>
              <w:spacing w:before="120" w:after="120"/>
              <w:rPr>
                <w:rFonts w:cstheme="minorHAnsi"/>
                <w:color w:val="000000"/>
                <w:sz w:val="22"/>
              </w:rPr>
            </w:pPr>
            <w:r w:rsidRPr="004616FB">
              <w:rPr>
                <w:rFonts w:cstheme="minorHAnsi"/>
                <w:color w:val="000000"/>
                <w:sz w:val="22"/>
              </w:rPr>
              <w:t>Client is providing support to someone else</w:t>
            </w:r>
          </w:p>
        </w:tc>
        <w:tc>
          <w:tcPr>
            <w:tcW w:w="1271" w:type="dxa"/>
            <w:shd w:val="clear" w:color="auto" w:fill="auto"/>
            <w:vAlign w:val="center"/>
          </w:tcPr>
          <w:p w14:paraId="3E4391B4" w14:textId="712A4FD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413977D7" w14:textId="7F464465"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54B73797" w14:textId="0A0F3FFF" w:rsidR="00BC0BC8" w:rsidRPr="004616FB"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13DC7672" w14:textId="6B1E771E" w:rsidR="00BC0BC8" w:rsidRPr="00D12A72" w:rsidRDefault="00BC0BC8" w:rsidP="00BC0BC8">
            <w:pPr>
              <w:spacing w:before="120" w:after="120"/>
              <w:rPr>
                <w:rFonts w:cstheme="minorHAnsi"/>
                <w:color w:val="000000"/>
                <w:sz w:val="22"/>
              </w:rPr>
            </w:pPr>
            <w:r w:rsidRPr="009B0FF9">
              <w:rPr>
                <w:rFonts w:cstheme="minorHAnsi"/>
                <w:color w:val="000000"/>
                <w:sz w:val="22"/>
              </w:rPr>
              <w:t>Describe the person the client is supporting</w:t>
            </w:r>
          </w:p>
        </w:tc>
      </w:tr>
      <w:tr w:rsidR="00BC0BC8" w:rsidRPr="004616FB" w14:paraId="3574F981" w14:textId="77777777" w:rsidTr="006D545D">
        <w:tc>
          <w:tcPr>
            <w:tcW w:w="2311" w:type="dxa"/>
            <w:shd w:val="clear" w:color="auto" w:fill="0070C0"/>
          </w:tcPr>
          <w:p w14:paraId="5ECE438D" w14:textId="36B49628" w:rsidR="00BC0BC8" w:rsidRDefault="00BC0BC8" w:rsidP="00BC0BC8">
            <w:pPr>
              <w:spacing w:before="120" w:after="120"/>
              <w:jc w:val="center"/>
              <w:rPr>
                <w:rFonts w:cstheme="minorHAnsi"/>
                <w:sz w:val="22"/>
              </w:rPr>
            </w:pPr>
            <w:r w:rsidRPr="0029239B">
              <w:rPr>
                <w:rFonts w:cstheme="minorHAnsi"/>
                <w:color w:val="FFFFFF" w:themeColor="background1"/>
                <w:sz w:val="22"/>
              </w:rPr>
              <w:t>Social domain – Sustainability of caring relationships</w:t>
            </w:r>
          </w:p>
        </w:tc>
        <w:tc>
          <w:tcPr>
            <w:tcW w:w="3733" w:type="dxa"/>
            <w:shd w:val="clear" w:color="auto" w:fill="auto"/>
            <w:vAlign w:val="center"/>
          </w:tcPr>
          <w:p w14:paraId="2A0250B7" w14:textId="2BA81121" w:rsidR="00BC0BC8" w:rsidRDefault="00BC0BC8" w:rsidP="00BC0BC8">
            <w:pPr>
              <w:spacing w:before="120" w:after="120"/>
              <w:rPr>
                <w:rFonts w:cstheme="minorHAnsi"/>
                <w:color w:val="000000"/>
                <w:sz w:val="22"/>
              </w:rPr>
            </w:pPr>
            <w:r w:rsidRPr="004616FB">
              <w:rPr>
                <w:rFonts w:cstheme="minorHAnsi"/>
                <w:color w:val="000000"/>
                <w:sz w:val="22"/>
              </w:rPr>
              <w:t>Name</w:t>
            </w:r>
          </w:p>
        </w:tc>
        <w:tc>
          <w:tcPr>
            <w:tcW w:w="1271" w:type="dxa"/>
            <w:shd w:val="clear" w:color="auto" w:fill="auto"/>
            <w:vAlign w:val="center"/>
          </w:tcPr>
          <w:p w14:paraId="35DF43D0" w14:textId="4ED7E11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51395967" w14:textId="4AE381FB"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027B244" w14:textId="720A7B74" w:rsidR="00BC0BC8" w:rsidRPr="004616FB"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2DEE991F" w14:textId="6823CA9C" w:rsidR="00BC0BC8" w:rsidRPr="00D12A72" w:rsidRDefault="00BC0BC8" w:rsidP="00BC0BC8">
            <w:pPr>
              <w:spacing w:before="120" w:after="120"/>
              <w:rPr>
                <w:rFonts w:cstheme="minorHAnsi"/>
                <w:color w:val="000000"/>
                <w:sz w:val="22"/>
              </w:rPr>
            </w:pPr>
            <w:r>
              <w:rPr>
                <w:rFonts w:cstheme="minorHAnsi"/>
                <w:color w:val="000000"/>
                <w:sz w:val="22"/>
              </w:rPr>
              <w:t>Sustainability of the caring relationships without additional support</w:t>
            </w:r>
          </w:p>
        </w:tc>
      </w:tr>
      <w:tr w:rsidR="00BC0BC8" w:rsidRPr="004616FB" w14:paraId="7372868D" w14:textId="77777777" w:rsidTr="006D545D">
        <w:tc>
          <w:tcPr>
            <w:tcW w:w="2311" w:type="dxa"/>
            <w:shd w:val="clear" w:color="auto" w:fill="0070C0"/>
          </w:tcPr>
          <w:p w14:paraId="340A3C9B" w14:textId="6C495AAA" w:rsidR="00BC0BC8" w:rsidRDefault="00BC0BC8" w:rsidP="00BC0BC8">
            <w:pPr>
              <w:spacing w:before="120" w:after="120"/>
              <w:jc w:val="center"/>
              <w:rPr>
                <w:rFonts w:cstheme="minorHAnsi"/>
                <w:sz w:val="22"/>
              </w:rPr>
            </w:pPr>
            <w:r w:rsidRPr="006659A9">
              <w:rPr>
                <w:rFonts w:cstheme="minorHAnsi"/>
                <w:color w:val="FFFFFF" w:themeColor="background1"/>
                <w:sz w:val="22"/>
              </w:rPr>
              <w:lastRenderedPageBreak/>
              <w:t xml:space="preserve">Social domain - </w:t>
            </w:r>
            <w:r w:rsidRPr="00111FF6">
              <w:rPr>
                <w:rFonts w:cstheme="minorHAnsi"/>
                <w:color w:val="FFFFFF" w:themeColor="background1"/>
                <w:sz w:val="22"/>
              </w:rPr>
              <w:t>Sustainability of caring relationships</w:t>
            </w:r>
          </w:p>
        </w:tc>
        <w:tc>
          <w:tcPr>
            <w:tcW w:w="3733" w:type="dxa"/>
            <w:shd w:val="clear" w:color="auto" w:fill="auto"/>
            <w:vAlign w:val="center"/>
          </w:tcPr>
          <w:p w14:paraId="07C3E0D3" w14:textId="7A918521" w:rsidR="00BC0BC8" w:rsidRDefault="00BC0BC8" w:rsidP="00BC0BC8">
            <w:pPr>
              <w:spacing w:before="120" w:after="120"/>
              <w:rPr>
                <w:rFonts w:cstheme="minorHAnsi"/>
                <w:color w:val="000000"/>
                <w:sz w:val="22"/>
              </w:rPr>
            </w:pPr>
            <w:r w:rsidRPr="004616FB">
              <w:rPr>
                <w:rFonts w:cstheme="minorHAnsi"/>
                <w:color w:val="000000"/>
                <w:sz w:val="22"/>
              </w:rPr>
              <w:t>Details of person</w:t>
            </w:r>
          </w:p>
        </w:tc>
        <w:tc>
          <w:tcPr>
            <w:tcW w:w="1271" w:type="dxa"/>
            <w:shd w:val="clear" w:color="auto" w:fill="auto"/>
            <w:vAlign w:val="center"/>
          </w:tcPr>
          <w:p w14:paraId="0094C251" w14:textId="2F90E540"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65EF51B9" w14:textId="64B790A1"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91F1E2C" w14:textId="69DEEB4A"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29D53582" w14:textId="42CA0997" w:rsidR="00BC0BC8" w:rsidRDefault="00BC0BC8" w:rsidP="00BC0BC8">
            <w:pPr>
              <w:spacing w:before="120" w:after="120"/>
              <w:rPr>
                <w:rFonts w:cstheme="minorHAnsi"/>
                <w:color w:val="000000"/>
                <w:sz w:val="22"/>
              </w:rPr>
            </w:pPr>
            <w:r w:rsidRPr="006B572F">
              <w:rPr>
                <w:rFonts w:cstheme="minorHAnsi"/>
                <w:color w:val="000000"/>
                <w:sz w:val="22"/>
              </w:rPr>
              <w:t>Are there formal and/or informal respite arrangements in place?</w:t>
            </w:r>
          </w:p>
        </w:tc>
      </w:tr>
      <w:tr w:rsidR="00BC0BC8" w:rsidRPr="004616FB" w14:paraId="03A2AEEF" w14:textId="77777777" w:rsidTr="006D545D">
        <w:tc>
          <w:tcPr>
            <w:tcW w:w="2311" w:type="dxa"/>
            <w:shd w:val="clear" w:color="auto" w:fill="0070C0"/>
          </w:tcPr>
          <w:p w14:paraId="75287562" w14:textId="01480CD3" w:rsidR="00BC0BC8"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shd w:val="clear" w:color="auto" w:fill="auto"/>
            <w:vAlign w:val="center"/>
          </w:tcPr>
          <w:p w14:paraId="2C2C2737" w14:textId="76984623" w:rsidR="00BC0BC8" w:rsidRDefault="00BC0BC8" w:rsidP="00BC0BC8">
            <w:pPr>
              <w:spacing w:before="120" w:after="120"/>
              <w:rPr>
                <w:rFonts w:cstheme="minorHAnsi"/>
                <w:color w:val="000000"/>
                <w:sz w:val="22"/>
              </w:rPr>
            </w:pPr>
            <w:r w:rsidRPr="0029239B">
              <w:rPr>
                <w:rFonts w:cstheme="minorHAnsi"/>
                <w:sz w:val="22"/>
              </w:rPr>
              <w:t>Sustainability of the caring relationship without additional support</w:t>
            </w:r>
          </w:p>
        </w:tc>
        <w:tc>
          <w:tcPr>
            <w:tcW w:w="1271" w:type="dxa"/>
            <w:shd w:val="clear" w:color="auto" w:fill="auto"/>
            <w:vAlign w:val="center"/>
          </w:tcPr>
          <w:p w14:paraId="34E93123" w14:textId="13F50EA4" w:rsidR="00BC0BC8" w:rsidRDefault="00BC0BC8" w:rsidP="00BC0BC8">
            <w:pPr>
              <w:spacing w:before="120" w:after="120"/>
              <w:jc w:val="center"/>
              <w:rPr>
                <w:rFonts w:cstheme="minorHAnsi"/>
                <w:color w:val="000000"/>
                <w:sz w:val="22"/>
              </w:rPr>
            </w:pPr>
            <w:r>
              <w:rPr>
                <w:rFonts w:cstheme="minorHAnsi"/>
                <w:color w:val="000000"/>
                <w:sz w:val="22"/>
              </w:rPr>
              <w:t>YES</w:t>
            </w:r>
          </w:p>
        </w:tc>
        <w:tc>
          <w:tcPr>
            <w:tcW w:w="830" w:type="dxa"/>
            <w:shd w:val="clear" w:color="auto" w:fill="auto"/>
            <w:vAlign w:val="center"/>
          </w:tcPr>
          <w:p w14:paraId="710EE27B" w14:textId="3B3F5496" w:rsidR="00BC0BC8" w:rsidRDefault="00BC0BC8" w:rsidP="00BC0BC8">
            <w:pPr>
              <w:spacing w:before="120" w:after="120"/>
              <w:jc w:val="center"/>
              <w:rPr>
                <w:rFonts w:cstheme="minorHAnsi"/>
                <w:color w:val="000000"/>
                <w:sz w:val="22"/>
              </w:rPr>
            </w:pPr>
            <w:r>
              <w:rPr>
                <w:rFonts w:cstheme="minorHAnsi"/>
                <w:color w:val="000000"/>
                <w:sz w:val="22"/>
              </w:rPr>
              <w:t>YES</w:t>
            </w:r>
          </w:p>
        </w:tc>
        <w:tc>
          <w:tcPr>
            <w:tcW w:w="2351" w:type="dxa"/>
            <w:vAlign w:val="center"/>
          </w:tcPr>
          <w:p w14:paraId="63136F8F" w14:textId="3AD15C02" w:rsidR="00BC0BC8" w:rsidRDefault="00BC0BC8" w:rsidP="00BC0BC8">
            <w:pPr>
              <w:spacing w:before="120" w:after="120"/>
              <w:jc w:val="center"/>
              <w:rPr>
                <w:rFonts w:cstheme="minorHAnsi"/>
                <w:color w:val="000000"/>
                <w:sz w:val="22"/>
              </w:rPr>
            </w:pPr>
            <w:r>
              <w:rPr>
                <w:rFonts w:cstheme="minorHAnsi"/>
                <w:sz w:val="22"/>
              </w:rPr>
              <w:t>Carer profile</w:t>
            </w:r>
          </w:p>
        </w:tc>
        <w:tc>
          <w:tcPr>
            <w:tcW w:w="3929" w:type="dxa"/>
            <w:vAlign w:val="center"/>
          </w:tcPr>
          <w:p w14:paraId="7BABA9EC" w14:textId="0DC5A64F" w:rsidR="00BC0BC8" w:rsidRDefault="00BC0BC8" w:rsidP="00BC0BC8">
            <w:pPr>
              <w:spacing w:before="120" w:after="120"/>
              <w:rPr>
                <w:rFonts w:cstheme="minorHAnsi"/>
                <w:color w:val="000000"/>
                <w:sz w:val="22"/>
              </w:rPr>
            </w:pPr>
            <w:r w:rsidRPr="004847DD">
              <w:rPr>
                <w:rFonts w:cstheme="minorHAnsi"/>
                <w:color w:val="000000"/>
                <w:sz w:val="22"/>
              </w:rPr>
              <w:t>Is there emergency care plan in place?</w:t>
            </w:r>
          </w:p>
        </w:tc>
      </w:tr>
      <w:tr w:rsidR="00BC0BC8" w:rsidRPr="004616FB" w14:paraId="117758C8" w14:textId="77777777" w:rsidTr="006D545D">
        <w:tc>
          <w:tcPr>
            <w:tcW w:w="2311" w:type="dxa"/>
            <w:shd w:val="clear" w:color="auto" w:fill="0070C0"/>
          </w:tcPr>
          <w:p w14:paraId="02653C55" w14:textId="469B2DAF" w:rsidR="00BC0BC8"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shd w:val="clear" w:color="auto" w:fill="auto"/>
            <w:vAlign w:val="center"/>
          </w:tcPr>
          <w:p w14:paraId="00C844D3" w14:textId="56FC5E04" w:rsidR="00BC0BC8" w:rsidRDefault="00BC0BC8" w:rsidP="00BC0BC8">
            <w:pPr>
              <w:spacing w:before="120" w:after="120"/>
              <w:rPr>
                <w:rFonts w:cstheme="minorHAnsi"/>
                <w:color w:val="000000"/>
                <w:sz w:val="22"/>
              </w:rPr>
            </w:pPr>
            <w:r w:rsidRPr="004616FB">
              <w:rPr>
                <w:rFonts w:cstheme="minorHAnsi"/>
                <w:color w:val="000000"/>
                <w:sz w:val="22"/>
              </w:rPr>
              <w:t>Respite</w:t>
            </w:r>
          </w:p>
        </w:tc>
        <w:tc>
          <w:tcPr>
            <w:tcW w:w="1271" w:type="dxa"/>
            <w:shd w:val="clear" w:color="auto" w:fill="auto"/>
            <w:vAlign w:val="center"/>
          </w:tcPr>
          <w:p w14:paraId="1E05121F" w14:textId="17BBDA8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4394F3F7" w14:textId="1CBBAD29"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44602714" w14:textId="6D248154"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37C8126B" w14:textId="304D8475" w:rsidR="00BC0BC8" w:rsidRDefault="00BC0BC8" w:rsidP="00BC0BC8">
            <w:pPr>
              <w:spacing w:before="120" w:after="120"/>
              <w:rPr>
                <w:rFonts w:cstheme="minorHAnsi"/>
                <w:color w:val="000000"/>
                <w:sz w:val="22"/>
              </w:rPr>
            </w:pPr>
            <w:r>
              <w:rPr>
                <w:rFonts w:cstheme="minorHAnsi"/>
                <w:color w:val="000000"/>
                <w:sz w:val="22"/>
              </w:rPr>
              <w:t>E</w:t>
            </w:r>
            <w:r w:rsidRPr="00AF0195">
              <w:rPr>
                <w:rFonts w:cstheme="minorHAnsi"/>
                <w:color w:val="000000"/>
                <w:sz w:val="22"/>
              </w:rPr>
              <w:t>mergency care plan</w:t>
            </w:r>
            <w:r>
              <w:rPr>
                <w:rFonts w:cstheme="minorHAnsi"/>
                <w:color w:val="000000"/>
                <w:sz w:val="22"/>
              </w:rPr>
              <w:t xml:space="preserve"> details</w:t>
            </w:r>
          </w:p>
        </w:tc>
      </w:tr>
      <w:tr w:rsidR="00BC0BC8" w:rsidRPr="004616FB" w14:paraId="75651AFC" w14:textId="77777777" w:rsidTr="006D545D">
        <w:tc>
          <w:tcPr>
            <w:tcW w:w="2311" w:type="dxa"/>
            <w:shd w:val="clear" w:color="auto" w:fill="00B050"/>
          </w:tcPr>
          <w:p w14:paraId="25FE94CB" w14:textId="67609064" w:rsidR="00BC0BC8"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shd w:val="clear" w:color="auto" w:fill="auto"/>
            <w:vAlign w:val="center"/>
          </w:tcPr>
          <w:p w14:paraId="329EECAA" w14:textId="236BFFBA" w:rsidR="00BC0BC8" w:rsidRDefault="00BC0BC8" w:rsidP="00BC0BC8">
            <w:pPr>
              <w:spacing w:before="120" w:after="120"/>
              <w:rPr>
                <w:rFonts w:cstheme="minorHAnsi"/>
                <w:color w:val="000000"/>
                <w:sz w:val="22"/>
              </w:rPr>
            </w:pPr>
            <w:r w:rsidRPr="004616FB">
              <w:rPr>
                <w:rFonts w:cstheme="minorHAnsi"/>
                <w:color w:val="000000"/>
                <w:sz w:val="22"/>
              </w:rPr>
              <w:t>Emergency care plan</w:t>
            </w:r>
            <w:r>
              <w:rPr>
                <w:rFonts w:cstheme="minorHAnsi"/>
                <w:color w:val="000000"/>
                <w:sz w:val="22"/>
              </w:rPr>
              <w:t xml:space="preserve"> </w:t>
            </w:r>
          </w:p>
        </w:tc>
        <w:tc>
          <w:tcPr>
            <w:tcW w:w="1271" w:type="dxa"/>
            <w:shd w:val="clear" w:color="auto" w:fill="auto"/>
            <w:vAlign w:val="center"/>
          </w:tcPr>
          <w:p w14:paraId="15EA0316" w14:textId="17AC2B65"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4D8527DA" w14:textId="4309910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0856AD44" w14:textId="4C3D42CF"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0041BFBB" w14:textId="17D5A41D" w:rsidR="00BC0BC8" w:rsidRDefault="00BC0BC8" w:rsidP="00BC0BC8">
            <w:pPr>
              <w:spacing w:before="120" w:after="120"/>
              <w:rPr>
                <w:rFonts w:cstheme="minorHAnsi"/>
                <w:color w:val="000000"/>
                <w:sz w:val="22"/>
              </w:rPr>
            </w:pPr>
            <w:r w:rsidRPr="00B03AEE">
              <w:rPr>
                <w:rFonts w:cstheme="minorHAnsi"/>
                <w:color w:val="000000"/>
                <w:sz w:val="22"/>
              </w:rPr>
              <w:t>General observations of client</w:t>
            </w:r>
          </w:p>
        </w:tc>
      </w:tr>
      <w:tr w:rsidR="00BC0BC8" w:rsidRPr="004616FB" w14:paraId="465DAD51" w14:textId="77777777" w:rsidTr="006D545D">
        <w:tc>
          <w:tcPr>
            <w:tcW w:w="2311" w:type="dxa"/>
            <w:shd w:val="clear" w:color="auto" w:fill="00B050"/>
          </w:tcPr>
          <w:p w14:paraId="376E846D" w14:textId="7F1A22FE" w:rsidR="00BC0BC8"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shd w:val="clear" w:color="auto" w:fill="auto"/>
            <w:vAlign w:val="center"/>
          </w:tcPr>
          <w:p w14:paraId="25DB0A1D" w14:textId="290C62AD" w:rsidR="00BC0BC8" w:rsidRDefault="00BC0BC8" w:rsidP="00BC0BC8">
            <w:pPr>
              <w:spacing w:before="120" w:after="120"/>
              <w:rPr>
                <w:rFonts w:cstheme="minorHAnsi"/>
                <w:color w:val="000000"/>
                <w:sz w:val="22"/>
              </w:rPr>
            </w:pPr>
            <w:r w:rsidRPr="004616FB">
              <w:rPr>
                <w:rFonts w:cstheme="minorHAnsi"/>
                <w:color w:val="000000"/>
                <w:sz w:val="22"/>
              </w:rPr>
              <w:t xml:space="preserve">Emergency care plan </w:t>
            </w:r>
            <w:r>
              <w:rPr>
                <w:rFonts w:cstheme="minorHAnsi"/>
                <w:color w:val="000000"/>
                <w:sz w:val="22"/>
              </w:rPr>
              <w:t>d</w:t>
            </w:r>
            <w:r w:rsidRPr="004616FB">
              <w:rPr>
                <w:rFonts w:cstheme="minorHAnsi"/>
                <w:color w:val="000000"/>
                <w:sz w:val="22"/>
              </w:rPr>
              <w:t>etails</w:t>
            </w:r>
          </w:p>
        </w:tc>
        <w:tc>
          <w:tcPr>
            <w:tcW w:w="1271" w:type="dxa"/>
            <w:shd w:val="clear" w:color="auto" w:fill="auto"/>
            <w:vAlign w:val="center"/>
          </w:tcPr>
          <w:p w14:paraId="5F1FBD12" w14:textId="21FC3B03"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5FA540C4" w14:textId="6470A2E7"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1B28840" w14:textId="5B42152E"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1921F26B" w14:textId="46765224" w:rsidR="00BC0BC8" w:rsidRDefault="00BC0BC8" w:rsidP="00BC0BC8">
            <w:pPr>
              <w:spacing w:before="120" w:after="120"/>
              <w:rPr>
                <w:rFonts w:cstheme="minorHAnsi"/>
                <w:color w:val="000000"/>
                <w:sz w:val="22"/>
              </w:rPr>
            </w:pPr>
            <w:r w:rsidRPr="004616FB">
              <w:rPr>
                <w:rFonts w:cstheme="minorHAnsi"/>
                <w:color w:val="000000"/>
                <w:sz w:val="22"/>
              </w:rPr>
              <w:t>Health literacy difficulties</w:t>
            </w:r>
          </w:p>
        </w:tc>
      </w:tr>
      <w:tr w:rsidR="00BC0BC8" w:rsidRPr="004616FB" w14:paraId="38DF4B62" w14:textId="77777777" w:rsidTr="006D545D">
        <w:tc>
          <w:tcPr>
            <w:tcW w:w="2311" w:type="dxa"/>
            <w:shd w:val="clear" w:color="auto" w:fill="00B050"/>
          </w:tcPr>
          <w:p w14:paraId="3828FB6D" w14:textId="7D7A9825" w:rsidR="00BC0BC8"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shd w:val="clear" w:color="auto" w:fill="auto"/>
            <w:vAlign w:val="center"/>
          </w:tcPr>
          <w:p w14:paraId="17425F7D" w14:textId="229B5011" w:rsidR="00BC0BC8" w:rsidRDefault="00BC0BC8" w:rsidP="00BC0BC8">
            <w:pPr>
              <w:spacing w:before="120" w:after="120"/>
              <w:rPr>
                <w:rFonts w:cstheme="minorHAnsi"/>
                <w:color w:val="000000"/>
                <w:sz w:val="22"/>
              </w:rPr>
            </w:pPr>
            <w:r w:rsidRPr="004616FB">
              <w:rPr>
                <w:rFonts w:cstheme="minorHAnsi"/>
                <w:color w:val="000000"/>
                <w:sz w:val="22"/>
              </w:rPr>
              <w:t>General observations of client</w:t>
            </w:r>
          </w:p>
        </w:tc>
        <w:tc>
          <w:tcPr>
            <w:tcW w:w="1271" w:type="dxa"/>
            <w:shd w:val="clear" w:color="auto" w:fill="auto"/>
            <w:vAlign w:val="center"/>
          </w:tcPr>
          <w:p w14:paraId="6855FE8C" w14:textId="58156D97"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shd w:val="clear" w:color="auto" w:fill="auto"/>
            <w:vAlign w:val="center"/>
          </w:tcPr>
          <w:p w14:paraId="46132D48" w14:textId="491A0EE6"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8BCF6A0" w14:textId="714D2A2B" w:rsidR="00BC0BC8" w:rsidRDefault="00BC0BC8" w:rsidP="00BC0BC8">
            <w:pPr>
              <w:spacing w:before="120" w:after="120"/>
              <w:jc w:val="center"/>
              <w:rPr>
                <w:rFonts w:cstheme="minorHAnsi"/>
                <w:color w:val="000000"/>
                <w:sz w:val="22"/>
              </w:rPr>
            </w:pPr>
            <w:r w:rsidRPr="004616FB">
              <w:rPr>
                <w:rFonts w:cstheme="minorHAnsi"/>
                <w:color w:val="000000"/>
                <w:sz w:val="22"/>
              </w:rPr>
              <w:t>Function</w:t>
            </w:r>
          </w:p>
        </w:tc>
        <w:tc>
          <w:tcPr>
            <w:tcW w:w="3929" w:type="dxa"/>
            <w:vAlign w:val="center"/>
          </w:tcPr>
          <w:p w14:paraId="344E3F4D" w14:textId="7EB79098" w:rsidR="00BC0BC8" w:rsidRDefault="00BC0BC8" w:rsidP="00BC0BC8">
            <w:pPr>
              <w:spacing w:before="120" w:after="120"/>
              <w:rPr>
                <w:rFonts w:cstheme="minorHAnsi"/>
                <w:color w:val="000000"/>
                <w:sz w:val="22"/>
              </w:rPr>
            </w:pPr>
            <w:r>
              <w:rPr>
                <w:rFonts w:cstheme="minorHAnsi"/>
                <w:color w:val="000000"/>
                <w:sz w:val="22"/>
              </w:rPr>
              <w:t>H</w:t>
            </w:r>
            <w:r w:rsidRPr="004616FB">
              <w:rPr>
                <w:rFonts w:cstheme="minorHAnsi"/>
                <w:color w:val="000000"/>
                <w:sz w:val="22"/>
              </w:rPr>
              <w:t>ealth literacy difficulties</w:t>
            </w:r>
            <w:r>
              <w:rPr>
                <w:rFonts w:cstheme="minorHAnsi"/>
                <w:color w:val="000000"/>
                <w:sz w:val="22"/>
              </w:rPr>
              <w:t xml:space="preserve"> details</w:t>
            </w:r>
          </w:p>
        </w:tc>
      </w:tr>
    </w:tbl>
    <w:p w14:paraId="1110D18E" w14:textId="77777777" w:rsidR="00421F38" w:rsidRPr="00421F38" w:rsidRDefault="00421F38" w:rsidP="004F18CA">
      <w:pPr>
        <w:rPr>
          <w:lang w:eastAsia="en-AU"/>
        </w:rPr>
      </w:pPr>
    </w:p>
    <w:p w14:paraId="699CFFEC" w14:textId="28177BEF" w:rsidR="00DC5043" w:rsidRPr="004B642C" w:rsidRDefault="00DC5043" w:rsidP="004B642C">
      <w:pPr>
        <w:rPr>
          <w:rFonts w:ascii="Calibri" w:eastAsia="MS Gothic" w:hAnsi="Calibri" w:cs="Arial"/>
          <w:b/>
          <w:bCs/>
          <w:noProof/>
          <w:color w:val="48A8A3"/>
          <w:sz w:val="32"/>
          <w:szCs w:val="24"/>
          <w:shd w:val="clear" w:color="auto" w:fill="FFFFFF"/>
          <w:lang w:eastAsia="en-AU"/>
        </w:rPr>
      </w:pPr>
    </w:p>
    <w:sectPr w:rsidR="00DC5043" w:rsidRPr="004B642C" w:rsidSect="00AD75B5">
      <w:pgSz w:w="16838" w:h="11906" w:orient="landscape"/>
      <w:pgMar w:top="1440" w:right="167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B249EF" w14:textId="77777777" w:rsidR="00BB15DE" w:rsidRDefault="00BB15DE" w:rsidP="008D1810">
      <w:pPr>
        <w:spacing w:after="0" w:line="240" w:lineRule="auto"/>
      </w:pPr>
      <w:r>
        <w:separator/>
      </w:r>
    </w:p>
  </w:endnote>
  <w:endnote w:type="continuationSeparator" w:id="0">
    <w:p w14:paraId="19C4BDD8" w14:textId="77777777" w:rsidR="00BB15DE" w:rsidRDefault="00BB15DE" w:rsidP="008D1810">
      <w:pPr>
        <w:spacing w:after="0" w:line="240" w:lineRule="auto"/>
      </w:pPr>
      <w:r>
        <w:continuationSeparator/>
      </w:r>
    </w:p>
  </w:endnote>
  <w:endnote w:type="continuationNotice" w:id="1">
    <w:p w14:paraId="289EED05" w14:textId="77777777" w:rsidR="00BB15DE" w:rsidRDefault="00BB15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delle Sb">
    <w:altName w:val="Arial"/>
    <w:panose1 w:val="00000000000000000000"/>
    <w:charset w:val="00"/>
    <w:family w:val="modern"/>
    <w:notTrueType/>
    <w:pitch w:val="variable"/>
    <w:sig w:usb0="00000001" w:usb1="0000004B" w:usb2="00000000" w:usb3="00000000" w:csb0="00000083" w:csb1="00000000"/>
  </w:font>
  <w:font w:name="Segoe UI">
    <w:panose1 w:val="020B0502040204020203"/>
    <w:charset w:val="00"/>
    <w:family w:val="swiss"/>
    <w:pitch w:val="variable"/>
    <w:sig w:usb0="E4002EFF" w:usb1="C000E47F" w:usb2="00000009" w:usb3="00000000" w:csb0="000001FF" w:csb1="00000000"/>
  </w:font>
  <w:font w:name="HelveticaNeueLTStd-LtIt">
    <w:panose1 w:val="00000000000000000000"/>
    <w:charset w:val="00"/>
    <w:family w:val="roman"/>
    <w:notTrueType/>
    <w:pitch w:val="default"/>
    <w:sig w:usb0="00000003" w:usb1="00000000" w:usb2="00000000" w:usb3="00000000" w:csb0="00000001" w:csb1="00000000"/>
  </w:font>
  <w:font w:name="Roboto">
    <w:altName w:val="Arial"/>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3138234"/>
      <w:docPartObj>
        <w:docPartGallery w:val="Page Numbers (Bottom of Page)"/>
        <w:docPartUnique/>
      </w:docPartObj>
    </w:sdtPr>
    <w:sdtEndPr>
      <w:rPr>
        <w:noProof/>
      </w:rPr>
    </w:sdtEndPr>
    <w:sdtContent>
      <w:p w14:paraId="7599241F" w14:textId="77777777" w:rsidR="000B6E9D" w:rsidRDefault="000B6E9D">
        <w:pPr>
          <w:pStyle w:val="Footer"/>
          <w:jc w:val="right"/>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2</w:t>
        </w:r>
        <w:r>
          <w:rPr>
            <w:noProof/>
            <w:color w:val="2B579A"/>
            <w:shd w:val="clear" w:color="auto" w:fill="E6E6E6"/>
          </w:rPr>
          <w:fldChar w:fldCharType="end"/>
        </w:r>
      </w:p>
    </w:sdtContent>
  </w:sdt>
  <w:p w14:paraId="0F0BAD67" w14:textId="102826D6" w:rsidR="000B6E9D" w:rsidRPr="00EA15AB" w:rsidRDefault="000B6E9D">
    <w:pPr>
      <w:pStyle w:val="Footer"/>
      <w:rPr>
        <w:sz w:val="20"/>
      </w:rPr>
    </w:pPr>
    <w:r>
      <w:rPr>
        <w:sz w:val="20"/>
      </w:rPr>
      <w:t xml:space="preserve">VERSION </w:t>
    </w:r>
    <w:r w:rsidR="00872284">
      <w:rPr>
        <w:sz w:val="20"/>
      </w:rPr>
      <w:t>2</w:t>
    </w:r>
    <w:r w:rsidR="00F1349F">
      <w:rPr>
        <w:sz w:val="20"/>
      </w:rPr>
      <w:t>.</w:t>
    </w:r>
    <w:r w:rsidR="007E1E8C">
      <w:rPr>
        <w:sz w:val="20"/>
      </w:rPr>
      <w:t>2</w:t>
    </w:r>
    <w:r>
      <w:rPr>
        <w:sz w:val="20"/>
      </w:rPr>
      <w:t xml:space="preserve"> |</w:t>
    </w:r>
    <w:r w:rsidR="001D60F6">
      <w:rPr>
        <w:sz w:val="20"/>
      </w:rPr>
      <w:t>9</w:t>
    </w:r>
    <w:r>
      <w:rPr>
        <w:sz w:val="20"/>
      </w:rPr>
      <w:t xml:space="preserve"> </w:t>
    </w:r>
    <w:r w:rsidR="007E1E8C">
      <w:rPr>
        <w:sz w:val="20"/>
      </w:rPr>
      <w:t xml:space="preserve">DECEMBER </w:t>
    </w:r>
    <w:r>
      <w:rPr>
        <w:sz w:val="20"/>
      </w:rPr>
      <w:t>2024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DA6FA" w14:textId="7C1BB010" w:rsidR="000B6E9D" w:rsidRPr="00163F02" w:rsidRDefault="000B6E9D" w:rsidP="00163F02">
    <w:pPr>
      <w:pStyle w:val="Footer"/>
    </w:pPr>
    <w:r>
      <w:rPr>
        <w:noProof/>
        <w:color w:val="2B579A"/>
        <w:shd w:val="clear" w:color="auto" w:fill="E6E6E6"/>
        <w:lang w:eastAsia="en-AU"/>
      </w:rPr>
      <mc:AlternateContent>
        <mc:Choice Requires="wps">
          <w:drawing>
            <wp:anchor distT="0" distB="0" distL="114300" distR="114300" simplePos="0" relativeHeight="251658243" behindDoc="0" locked="0" layoutInCell="1" allowOverlap="1" wp14:anchorId="602B37DF" wp14:editId="5EE61FBB">
              <wp:simplePos x="0" y="0"/>
              <wp:positionH relativeFrom="column">
                <wp:posOffset>-696036</wp:posOffset>
              </wp:positionH>
              <wp:positionV relativeFrom="paragraph">
                <wp:posOffset>-1744373</wp:posOffset>
              </wp:positionV>
              <wp:extent cx="7137779" cy="2127250"/>
              <wp:effectExtent l="0" t="0" r="0" b="6350"/>
              <wp:wrapNone/>
              <wp:docPr id="2" name="Text Box 2"/>
              <wp:cNvGraphicFramePr/>
              <a:graphic xmlns:a="http://schemas.openxmlformats.org/drawingml/2006/main">
                <a:graphicData uri="http://schemas.microsoft.com/office/word/2010/wordprocessingShape">
                  <wps:wsp>
                    <wps:cNvSpPr txBox="1"/>
                    <wps:spPr>
                      <a:xfrm>
                        <a:off x="0" y="0"/>
                        <a:ext cx="7137779" cy="212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7C4AD2" w14:textId="77777777" w:rsidR="000B6E9D" w:rsidRDefault="000B6E9D" w:rsidP="008D1810">
                          <w:pPr>
                            <w:spacing w:after="0"/>
                            <w:rPr>
                              <w:color w:val="FFFFFF" w:themeColor="background1"/>
                              <w:sz w:val="52"/>
                              <w:szCs w:val="40"/>
                            </w:rPr>
                          </w:pPr>
                        </w:p>
                        <w:p w14:paraId="004F0407" w14:textId="77777777" w:rsidR="000B6E9D" w:rsidRPr="00EA2E2F" w:rsidRDefault="000B6E9D" w:rsidP="008D1810">
                          <w:pPr>
                            <w:spacing w:after="0"/>
                            <w:rPr>
                              <w:color w:val="FFFFFF" w:themeColor="background1"/>
                              <w:sz w:val="52"/>
                              <w:szCs w:val="40"/>
                            </w:rPr>
                          </w:pPr>
                          <w:r w:rsidRPr="00EA2E2F">
                            <w:rPr>
                              <w:color w:val="FFFFFF" w:themeColor="background1"/>
                              <w:sz w:val="52"/>
                              <w:szCs w:val="40"/>
                            </w:rPr>
                            <w:t>Integrated Assessment Tool (IAT)</w:t>
                          </w:r>
                        </w:p>
                        <w:p w14:paraId="725A3AAF" w14:textId="77777777" w:rsidR="000B6E9D" w:rsidRDefault="000B6E9D" w:rsidP="008C1ADA">
                          <w:pPr>
                            <w:spacing w:after="0"/>
                            <w:rPr>
                              <w:color w:val="FF0000"/>
                              <w:sz w:val="28"/>
                              <w:szCs w:val="24"/>
                            </w:rPr>
                          </w:pPr>
                          <w:r>
                            <w:rPr>
                              <w:color w:val="FFFFFF" w:themeColor="background1"/>
                              <w:sz w:val="40"/>
                              <w:szCs w:val="36"/>
                            </w:rPr>
                            <w:t>User guide</w:t>
                          </w:r>
                          <w:r w:rsidRPr="008C1ADA">
                            <w:rPr>
                              <w:color w:val="FF0000"/>
                              <w:sz w:val="28"/>
                              <w:szCs w:val="24"/>
                            </w:rPr>
                            <w:t xml:space="preserve"> </w:t>
                          </w:r>
                        </w:p>
                        <w:p w14:paraId="0A8A49FC" w14:textId="77777777" w:rsidR="000B6E9D" w:rsidRPr="00163F02" w:rsidRDefault="000B6E9D" w:rsidP="008C1ADA">
                          <w:pPr>
                            <w:spacing w:after="0"/>
                            <w:rPr>
                              <w:sz w:val="28"/>
                              <w:szCs w:val="24"/>
                            </w:rPr>
                          </w:pPr>
                        </w:p>
                        <w:p w14:paraId="4E65D0C9" w14:textId="72485F5C" w:rsidR="000B6E9D" w:rsidRPr="00163F02" w:rsidRDefault="000B6E9D" w:rsidP="008C1ADA">
                          <w:pPr>
                            <w:spacing w:after="0"/>
                            <w:jc w:val="center"/>
                            <w:rPr>
                              <w:sz w:val="28"/>
                              <w:szCs w:val="24"/>
                            </w:rPr>
                          </w:pPr>
                          <w:r w:rsidRPr="00163F02">
                            <w:rPr>
                              <w:sz w:val="28"/>
                              <w:szCs w:val="24"/>
                            </w:rPr>
                            <w:t>VERSION 2</w:t>
                          </w:r>
                          <w:r w:rsidR="001E6F0E" w:rsidRPr="00163F02">
                            <w:rPr>
                              <w:sz w:val="28"/>
                              <w:szCs w:val="24"/>
                            </w:rPr>
                            <w:t>.</w:t>
                          </w:r>
                          <w:r w:rsidR="007E1E8C">
                            <w:rPr>
                              <w:sz w:val="28"/>
                              <w:szCs w:val="24"/>
                            </w:rPr>
                            <w:t>2</w:t>
                          </w:r>
                          <w:r w:rsidRPr="00163F02">
                            <w:rPr>
                              <w:sz w:val="28"/>
                              <w:szCs w:val="24"/>
                            </w:rPr>
                            <w:t xml:space="preserve"> | </w:t>
                          </w:r>
                          <w:r w:rsidR="007E1E8C">
                            <w:rPr>
                              <w:sz w:val="28"/>
                              <w:szCs w:val="24"/>
                            </w:rPr>
                            <w:t>6</w:t>
                          </w:r>
                          <w:r w:rsidR="007E1E8C" w:rsidRPr="00163F02">
                            <w:rPr>
                              <w:sz w:val="28"/>
                              <w:szCs w:val="24"/>
                            </w:rPr>
                            <w:t xml:space="preserve"> </w:t>
                          </w:r>
                          <w:r w:rsidR="007E1E8C">
                            <w:rPr>
                              <w:sz w:val="28"/>
                              <w:szCs w:val="24"/>
                            </w:rPr>
                            <w:t xml:space="preserve">DECEMBER </w:t>
                          </w:r>
                          <w:r w:rsidRPr="00163F02">
                            <w:rPr>
                              <w:sz w:val="28"/>
                              <w:szCs w:val="24"/>
                            </w:rPr>
                            <w:t>2024</w:t>
                          </w:r>
                        </w:p>
                        <w:p w14:paraId="33077EAB" w14:textId="77777777" w:rsidR="000B6E9D" w:rsidRDefault="000B6E9D" w:rsidP="00A573E5">
                          <w:pPr>
                            <w:spacing w:after="0"/>
                            <w:rPr>
                              <w:color w:val="FFFFFF" w:themeColor="background1"/>
                              <w:sz w:val="40"/>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2B37DF" id="_x0000_t202" coordsize="21600,21600" o:spt="202" path="m,l,21600r21600,l21600,xe">
              <v:stroke joinstyle="miter"/>
              <v:path gradientshapeok="t" o:connecttype="rect"/>
            </v:shapetype>
            <v:shape id="Text Box 2" o:spid="_x0000_s1026" type="#_x0000_t202" style="position:absolute;margin-left:-54.8pt;margin-top:-137.35pt;width:562.05pt;height:16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" filled="f" stroked="f" strokeweight=".5pt">
              <v:textbox>
                <w:txbxContent>
                  <w:p w14:paraId="097C4AD2" w14:textId="77777777" w:rsidR="000B6E9D" w:rsidRDefault="000B6E9D" w:rsidP="008D1810">
                    <w:pPr>
                      <w:spacing w:after="0"/>
                      <w:rPr>
                        <w:color w:val="FFFFFF" w:themeColor="background1"/>
                        <w:sz w:val="52"/>
                        <w:szCs w:val="40"/>
                      </w:rPr>
                    </w:pPr>
                  </w:p>
                  <w:p w14:paraId="004F0407" w14:textId="77777777" w:rsidR="000B6E9D" w:rsidRPr="00EA2E2F" w:rsidRDefault="000B6E9D" w:rsidP="008D1810">
                    <w:pPr>
                      <w:spacing w:after="0"/>
                      <w:rPr>
                        <w:color w:val="FFFFFF" w:themeColor="background1"/>
                        <w:sz w:val="52"/>
                        <w:szCs w:val="40"/>
                      </w:rPr>
                    </w:pPr>
                    <w:r w:rsidRPr="00EA2E2F">
                      <w:rPr>
                        <w:color w:val="FFFFFF" w:themeColor="background1"/>
                        <w:sz w:val="52"/>
                        <w:szCs w:val="40"/>
                      </w:rPr>
                      <w:t>Integrated Assessment Tool (IAT)</w:t>
                    </w:r>
                  </w:p>
                  <w:p w14:paraId="725A3AAF" w14:textId="77777777" w:rsidR="000B6E9D" w:rsidRDefault="000B6E9D" w:rsidP="008C1ADA">
                    <w:pPr>
                      <w:spacing w:after="0"/>
                      <w:rPr>
                        <w:color w:val="FF0000"/>
                        <w:sz w:val="28"/>
                        <w:szCs w:val="24"/>
                      </w:rPr>
                    </w:pPr>
                    <w:r>
                      <w:rPr>
                        <w:color w:val="FFFFFF" w:themeColor="background1"/>
                        <w:sz w:val="40"/>
                        <w:szCs w:val="36"/>
                      </w:rPr>
                      <w:t>User guide</w:t>
                    </w:r>
                    <w:r w:rsidRPr="008C1ADA">
                      <w:rPr>
                        <w:color w:val="FF0000"/>
                        <w:sz w:val="28"/>
                        <w:szCs w:val="24"/>
                      </w:rPr>
                      <w:t xml:space="preserve"> </w:t>
                    </w:r>
                  </w:p>
                  <w:p w14:paraId="0A8A49FC" w14:textId="77777777" w:rsidR="000B6E9D" w:rsidRPr="00163F02" w:rsidRDefault="000B6E9D" w:rsidP="008C1ADA">
                    <w:pPr>
                      <w:spacing w:after="0"/>
                      <w:rPr>
                        <w:sz w:val="28"/>
                        <w:szCs w:val="24"/>
                      </w:rPr>
                    </w:pPr>
                  </w:p>
                  <w:p w14:paraId="4E65D0C9" w14:textId="72485F5C" w:rsidR="000B6E9D" w:rsidRPr="00163F02" w:rsidRDefault="000B6E9D" w:rsidP="008C1ADA">
                    <w:pPr>
                      <w:spacing w:after="0"/>
                      <w:jc w:val="center"/>
                      <w:rPr>
                        <w:sz w:val="28"/>
                        <w:szCs w:val="24"/>
                      </w:rPr>
                    </w:pPr>
                    <w:r w:rsidRPr="00163F02">
                      <w:rPr>
                        <w:sz w:val="28"/>
                        <w:szCs w:val="24"/>
                      </w:rPr>
                      <w:t>VERSION 2</w:t>
                    </w:r>
                    <w:r w:rsidR="001E6F0E" w:rsidRPr="00163F02">
                      <w:rPr>
                        <w:sz w:val="28"/>
                        <w:szCs w:val="24"/>
                      </w:rPr>
                      <w:t>.</w:t>
                    </w:r>
                    <w:r w:rsidR="007E1E8C">
                      <w:rPr>
                        <w:sz w:val="28"/>
                        <w:szCs w:val="24"/>
                      </w:rPr>
                      <w:t>2</w:t>
                    </w:r>
                    <w:r w:rsidRPr="00163F02">
                      <w:rPr>
                        <w:sz w:val="28"/>
                        <w:szCs w:val="24"/>
                      </w:rPr>
                      <w:t xml:space="preserve"> | </w:t>
                    </w:r>
                    <w:r w:rsidR="007E1E8C">
                      <w:rPr>
                        <w:sz w:val="28"/>
                        <w:szCs w:val="24"/>
                      </w:rPr>
                      <w:t>6</w:t>
                    </w:r>
                    <w:r w:rsidR="007E1E8C" w:rsidRPr="00163F02">
                      <w:rPr>
                        <w:sz w:val="28"/>
                        <w:szCs w:val="24"/>
                      </w:rPr>
                      <w:t xml:space="preserve"> </w:t>
                    </w:r>
                    <w:r w:rsidR="007E1E8C">
                      <w:rPr>
                        <w:sz w:val="28"/>
                        <w:szCs w:val="24"/>
                      </w:rPr>
                      <w:t xml:space="preserve">DECEMBER </w:t>
                    </w:r>
                    <w:r w:rsidRPr="00163F02">
                      <w:rPr>
                        <w:sz w:val="28"/>
                        <w:szCs w:val="24"/>
                      </w:rPr>
                      <w:t>2024</w:t>
                    </w:r>
                  </w:p>
                  <w:p w14:paraId="33077EAB" w14:textId="77777777" w:rsidR="000B6E9D" w:rsidRDefault="000B6E9D" w:rsidP="00A573E5">
                    <w:pPr>
                      <w:spacing w:after="0"/>
                      <w:rPr>
                        <w:color w:val="FFFFFF" w:themeColor="background1"/>
                        <w:sz w:val="40"/>
                        <w:szCs w:val="36"/>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782626" w14:textId="77777777" w:rsidR="00BB15DE" w:rsidRDefault="00BB15DE" w:rsidP="008D1810">
      <w:pPr>
        <w:spacing w:after="0" w:line="240" w:lineRule="auto"/>
      </w:pPr>
      <w:r>
        <w:separator/>
      </w:r>
    </w:p>
  </w:footnote>
  <w:footnote w:type="continuationSeparator" w:id="0">
    <w:p w14:paraId="2A8C6749" w14:textId="77777777" w:rsidR="00BB15DE" w:rsidRDefault="00BB15DE" w:rsidP="008D1810">
      <w:pPr>
        <w:spacing w:after="0" w:line="240" w:lineRule="auto"/>
      </w:pPr>
      <w:r>
        <w:continuationSeparator/>
      </w:r>
    </w:p>
  </w:footnote>
  <w:footnote w:type="continuationNotice" w:id="1">
    <w:p w14:paraId="5EE41711" w14:textId="77777777" w:rsidR="00BB15DE" w:rsidRDefault="00BB15DE">
      <w:pPr>
        <w:spacing w:after="0" w:line="240" w:lineRule="auto"/>
      </w:pPr>
    </w:p>
  </w:footnote>
  <w:footnote w:id="2">
    <w:p w14:paraId="4B2DA630" w14:textId="181D7C3F" w:rsidR="00D8496C" w:rsidRPr="00923964" w:rsidRDefault="00D8496C" w:rsidP="00D8496C">
      <w:pPr>
        <w:pStyle w:val="FootnoteText"/>
      </w:pPr>
      <w:r>
        <w:rPr>
          <w:rStyle w:val="FootnoteReference"/>
        </w:rPr>
        <w:footnoteRef/>
      </w:r>
      <w:r>
        <w:t xml:space="preserve"> For example, assessors who have undertaken cultural safety training recognised by a reputable First Nations organisation, and have extensive experience working with First Nations people of Australia.  For clarity, the cultural safety overview and guidance in My Aged Care training on MAClearning </w:t>
      </w:r>
      <w:r w:rsidRPr="00923964">
        <w:rPr>
          <w:u w:val="single"/>
        </w:rPr>
        <w:t>does not</w:t>
      </w:r>
      <w:r>
        <w:t xml:space="preserve"> provide training in the use of relevant validated tools for </w:t>
      </w:r>
      <w:r w:rsidR="00511D3A">
        <w:t>First Nations clients</w:t>
      </w:r>
      <w:r>
        <w:t>.</w:t>
      </w:r>
    </w:p>
  </w:footnote>
  <w:footnote w:id="3">
    <w:p w14:paraId="1D4D6B3C" w14:textId="77777777" w:rsidR="000B6E9D" w:rsidRPr="00E47FDF" w:rsidRDefault="000B6E9D" w:rsidP="000B6E9D">
      <w:pPr>
        <w:spacing w:line="240" w:lineRule="auto"/>
        <w:rPr>
          <w:color w:val="1F497D"/>
          <w:sz w:val="20"/>
          <w:szCs w:val="20"/>
        </w:rPr>
      </w:pPr>
      <w:r>
        <w:rPr>
          <w:rStyle w:val="FootnoteReference"/>
        </w:rPr>
        <w:footnoteRef/>
      </w:r>
      <w:r>
        <w:t xml:space="preserve"> </w:t>
      </w:r>
      <w:r w:rsidRPr="001F4A48">
        <w:rPr>
          <w:sz w:val="20"/>
          <w:szCs w:val="20"/>
        </w:rPr>
        <w:t>NSW Government, nd, ‘Health Literacy’, available</w:t>
      </w:r>
      <w:r>
        <w:rPr>
          <w:sz w:val="20"/>
          <w:szCs w:val="20"/>
        </w:rPr>
        <w:t xml:space="preserve"> at</w:t>
      </w:r>
      <w:r w:rsidRPr="001F4A48">
        <w:rPr>
          <w:sz w:val="20"/>
          <w:szCs w:val="20"/>
        </w:rPr>
        <w:t xml:space="preserve"> </w:t>
      </w:r>
      <w:hyperlink r:id="rId1" w:history="1">
        <w:r w:rsidRPr="00272B31">
          <w:rPr>
            <w:rStyle w:val="Hyperlink"/>
            <w:sz w:val="20"/>
            <w:szCs w:val="20"/>
          </w:rPr>
          <w:t>http://www.cec.health.nsw.gov.au/quality-improvement/people-and-culture/person-centred-care/health-literacy</w:t>
        </w:r>
      </w:hyperlink>
      <w:r w:rsidRPr="001F4A48">
        <w:rPr>
          <w:sz w:val="20"/>
          <w:szCs w:val="20"/>
        </w:rPr>
        <w:t>, accessed on 26 April 2018.</w:t>
      </w:r>
      <w:r>
        <w:rPr>
          <w:color w:val="1F497D"/>
          <w:sz w:val="20"/>
          <w:szCs w:val="20"/>
        </w:rPr>
        <w:t xml:space="preserve"> </w:t>
      </w:r>
    </w:p>
  </w:footnote>
  <w:footnote w:id="4">
    <w:p w14:paraId="3E1792AC" w14:textId="77777777" w:rsidR="000B6E9D" w:rsidRDefault="000B6E9D" w:rsidP="000B6E9D">
      <w:pPr>
        <w:pStyle w:val="FootnoteText"/>
      </w:pPr>
      <w:r>
        <w:rPr>
          <w:rStyle w:val="FootnoteReference"/>
        </w:rPr>
        <w:footnoteRef/>
      </w:r>
      <w:r>
        <w:t xml:space="preserve"> </w:t>
      </w:r>
      <w:r w:rsidRPr="00270147">
        <w:rPr>
          <w:sz w:val="16"/>
          <w:szCs w:val="16"/>
        </w:rPr>
        <w:t>Sansoni J et al</w:t>
      </w:r>
      <w:r>
        <w:rPr>
          <w:sz w:val="16"/>
          <w:szCs w:val="16"/>
        </w:rPr>
        <w:t>., 2007, ‘</w:t>
      </w:r>
      <w:r w:rsidRPr="00E96B54">
        <w:rPr>
          <w:sz w:val="16"/>
          <w:szCs w:val="16"/>
        </w:rPr>
        <w:t>Refining Continence Measurement Tools</w:t>
      </w:r>
      <w:r>
        <w:rPr>
          <w:sz w:val="16"/>
          <w:szCs w:val="16"/>
        </w:rPr>
        <w:t>’</w:t>
      </w:r>
      <w:r w:rsidRPr="00270147">
        <w:rPr>
          <w:sz w:val="16"/>
          <w:szCs w:val="16"/>
        </w:rPr>
        <w:t>, Centre for Health Service Development, University of Wollongong and the Department of Psychiatry, T</w:t>
      </w:r>
      <w:r>
        <w:rPr>
          <w:sz w:val="16"/>
          <w:szCs w:val="16"/>
        </w:rPr>
        <w:t>he University of Melbourne.</w:t>
      </w:r>
    </w:p>
  </w:footnote>
  <w:footnote w:id="5">
    <w:p w14:paraId="29629AF7" w14:textId="77777777" w:rsidR="000B6E9D" w:rsidRDefault="000B6E9D" w:rsidP="000B6E9D">
      <w:pPr>
        <w:pStyle w:val="FootnoteText"/>
      </w:pPr>
      <w:r>
        <w:rPr>
          <w:rStyle w:val="FootnoteReference"/>
        </w:rPr>
        <w:footnoteRef/>
      </w:r>
      <w:r>
        <w:t xml:space="preserve"> </w:t>
      </w:r>
      <w:r>
        <w:rPr>
          <w:sz w:val="16"/>
          <w:szCs w:val="16"/>
        </w:rPr>
        <w:t>Sansoni J et al., 2010, ‘Selecting Tools for ACAT Assessment: A Report for the Aged Care Assessment Program (ACAP) Expert Clinical Reference Group’, Centre for Health Service Development, University of Wollongong, Department of Health and Ageing, Canberra.</w:t>
      </w:r>
    </w:p>
  </w:footnote>
  <w:footnote w:id="6">
    <w:p w14:paraId="46DFBE56" w14:textId="77777777" w:rsidR="000B6E9D" w:rsidRPr="00B636E2" w:rsidRDefault="000B6E9D" w:rsidP="000B6E9D">
      <w:pPr>
        <w:pStyle w:val="FootnoteText"/>
        <w:rPr>
          <w:sz w:val="16"/>
          <w:szCs w:val="16"/>
        </w:rPr>
      </w:pPr>
      <w:r>
        <w:rPr>
          <w:rStyle w:val="FootnoteReference"/>
        </w:rPr>
        <w:footnoteRef/>
      </w:r>
      <w:r>
        <w:t xml:space="preserve"> </w:t>
      </w:r>
      <w:r w:rsidRPr="00577BE7">
        <w:rPr>
          <w:sz w:val="16"/>
          <w:szCs w:val="16"/>
        </w:rPr>
        <w:t>Sandvik H et al</w:t>
      </w:r>
      <w:r>
        <w:rPr>
          <w:sz w:val="16"/>
          <w:szCs w:val="16"/>
        </w:rPr>
        <w:t>., 2000,</w:t>
      </w:r>
      <w:r w:rsidRPr="00577BE7">
        <w:rPr>
          <w:sz w:val="16"/>
          <w:szCs w:val="16"/>
        </w:rPr>
        <w:t xml:space="preserve"> ‘A severity index for epidemiological surveys of female urinary incontinence: comparison with 48-hour pad-weighing tests’ in </w:t>
      </w:r>
      <w:r w:rsidRPr="00577BE7">
        <w:rPr>
          <w:i/>
          <w:sz w:val="16"/>
          <w:szCs w:val="16"/>
        </w:rPr>
        <w:t>Neurourol Urodyn</w:t>
      </w:r>
      <w:r>
        <w:rPr>
          <w:sz w:val="16"/>
          <w:szCs w:val="16"/>
        </w:rPr>
        <w:t>,19(2):137-45.</w:t>
      </w:r>
    </w:p>
  </w:footnote>
  <w:footnote w:id="7">
    <w:p w14:paraId="1095C376" w14:textId="77777777" w:rsidR="000B6E9D" w:rsidRDefault="000B6E9D" w:rsidP="000B6E9D">
      <w:pPr>
        <w:pStyle w:val="FootnoteText"/>
      </w:pPr>
      <w:r>
        <w:rPr>
          <w:rStyle w:val="FootnoteReference"/>
        </w:rPr>
        <w:footnoteRef/>
      </w:r>
      <w:r>
        <w:t xml:space="preserve"> </w:t>
      </w:r>
      <w:r w:rsidRPr="00270147">
        <w:rPr>
          <w:sz w:val="16"/>
          <w:szCs w:val="16"/>
        </w:rPr>
        <w:t>Sansoni J et al</w:t>
      </w:r>
      <w:r>
        <w:rPr>
          <w:sz w:val="16"/>
          <w:szCs w:val="16"/>
        </w:rPr>
        <w:t>., 2007, ‘</w:t>
      </w:r>
      <w:r w:rsidRPr="00E96B54">
        <w:rPr>
          <w:sz w:val="16"/>
          <w:szCs w:val="16"/>
        </w:rPr>
        <w:t>Refining Continence Measurement Tools</w:t>
      </w:r>
      <w:r>
        <w:rPr>
          <w:sz w:val="16"/>
          <w:szCs w:val="16"/>
        </w:rPr>
        <w:t>’</w:t>
      </w:r>
      <w:r w:rsidRPr="00270147">
        <w:rPr>
          <w:sz w:val="16"/>
          <w:szCs w:val="16"/>
        </w:rPr>
        <w:t>, Centre for Health Service Development, University of Wollongong and the Department of Psychiatry, T</w:t>
      </w:r>
      <w:r>
        <w:rPr>
          <w:sz w:val="16"/>
          <w:szCs w:val="16"/>
        </w:rPr>
        <w:t>he University of Melbourne.</w:t>
      </w:r>
    </w:p>
  </w:footnote>
  <w:footnote w:id="8">
    <w:p w14:paraId="5C782DA7" w14:textId="77777777" w:rsidR="000B6E9D" w:rsidRDefault="000B6E9D" w:rsidP="000B6E9D">
      <w:pPr>
        <w:spacing w:after="0" w:line="240" w:lineRule="auto"/>
        <w:ind w:left="142" w:hanging="142"/>
      </w:pPr>
      <w:r>
        <w:rPr>
          <w:rStyle w:val="FootnoteReference"/>
        </w:rPr>
        <w:footnoteRef/>
      </w:r>
      <w:r>
        <w:t xml:space="preserve"> </w:t>
      </w:r>
      <w:r>
        <w:rPr>
          <w:sz w:val="16"/>
          <w:szCs w:val="16"/>
        </w:rPr>
        <w:t>Sansoni J et al., 2010, ‘Selecting Tools for ACAT Assessment: A Report for the Aged Care Assessment Program (ACAP) Expert Clinical Reference Group’, Centre for Health Service Development, University of Wollongong, Department of Health and Ageing, Canberra.</w:t>
      </w:r>
    </w:p>
  </w:footnote>
  <w:footnote w:id="9">
    <w:p w14:paraId="381CF191" w14:textId="77777777" w:rsidR="008A2CBD" w:rsidRDefault="008A2CBD" w:rsidP="008A2CBD">
      <w:pPr>
        <w:pStyle w:val="FootnoteText"/>
      </w:pPr>
      <w:r>
        <w:rPr>
          <w:rStyle w:val="FootnoteReference"/>
        </w:rPr>
        <w:footnoteRef/>
      </w:r>
      <w:r>
        <w:t xml:space="preserve"> </w:t>
      </w:r>
      <w:r w:rsidRPr="00B9357B">
        <w:rPr>
          <w:sz w:val="16"/>
          <w:szCs w:val="16"/>
        </w:rPr>
        <w:t xml:space="preserve">Australian and New Zealand Society for Geriatric Medicine, </w:t>
      </w:r>
      <w:r>
        <w:rPr>
          <w:sz w:val="16"/>
          <w:szCs w:val="16"/>
        </w:rPr>
        <w:t xml:space="preserve">2011, </w:t>
      </w:r>
      <w:r w:rsidRPr="00B9357B">
        <w:rPr>
          <w:sz w:val="16"/>
          <w:szCs w:val="16"/>
        </w:rPr>
        <w:t xml:space="preserve">‘Position statement: dysphagia and aspiration in older people’, </w:t>
      </w:r>
      <w:r w:rsidRPr="00B9357B">
        <w:rPr>
          <w:rStyle w:val="Emphasis"/>
          <w:iCs/>
          <w:sz w:val="16"/>
          <w:szCs w:val="16"/>
        </w:rPr>
        <w:t>Australasian Journal on Ageing</w:t>
      </w:r>
      <w:r w:rsidRPr="00B9357B">
        <w:rPr>
          <w:sz w:val="16"/>
          <w:szCs w:val="16"/>
        </w:rPr>
        <w:t xml:space="preserve">, </w:t>
      </w:r>
      <w:r>
        <w:rPr>
          <w:sz w:val="16"/>
          <w:szCs w:val="16"/>
        </w:rPr>
        <w:t>vol. 30, no. 2, pp. 98-103.</w:t>
      </w:r>
    </w:p>
  </w:footnote>
  <w:footnote w:id="10">
    <w:p w14:paraId="09BF5BEC" w14:textId="77777777" w:rsidR="003D0402" w:rsidRPr="002752DE" w:rsidRDefault="003D0402" w:rsidP="003D0402">
      <w:pPr>
        <w:pStyle w:val="FootnoteText"/>
        <w:rPr>
          <w:lang w:val="en-US"/>
        </w:rPr>
      </w:pPr>
      <w:r>
        <w:rPr>
          <w:rStyle w:val="FootnoteReference"/>
        </w:rPr>
        <w:footnoteRef/>
      </w:r>
      <w:r>
        <w:t xml:space="preserve"> </w:t>
      </w:r>
      <w:r w:rsidRPr="002752DE">
        <w:t>Landerman et al. D.G. (1989), Alternative models of the stress buffering hypothesis. American Journal of Community Psychology, 17: 625-642. https://doi.org/10.1007/BF00922639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3432F" w14:textId="77777777" w:rsidR="000B6E9D" w:rsidRPr="00815FDA" w:rsidRDefault="000B6E9D">
    <w:pPr>
      <w:pStyle w:val="Header"/>
      <w:rPr>
        <w:b/>
        <w:sz w:val="18"/>
        <w:szCs w:val="16"/>
      </w:rPr>
    </w:pPr>
    <w:r>
      <w:rPr>
        <w:b/>
        <w:sz w:val="18"/>
        <w:szCs w:val="16"/>
      </w:rPr>
      <w:t>IAT</w:t>
    </w:r>
    <w:r w:rsidRPr="00815FDA">
      <w:rPr>
        <w:b/>
        <w:sz w:val="18"/>
        <w:szCs w:val="16"/>
      </w:rPr>
      <w:t xml:space="preserve"> </w:t>
    </w:r>
    <w:r>
      <w:rPr>
        <w:b/>
        <w:sz w:val="18"/>
        <w:szCs w:val="16"/>
      </w:rPr>
      <w:t>u</w:t>
    </w:r>
    <w:r w:rsidRPr="00815FDA">
      <w:rPr>
        <w:b/>
        <w:sz w:val="18"/>
        <w:szCs w:val="16"/>
      </w:rPr>
      <w:t xml:space="preserve">ser </w:t>
    </w:r>
    <w:r>
      <w:rPr>
        <w:b/>
        <w:sz w:val="18"/>
        <w:szCs w:val="16"/>
      </w:rPr>
      <w:t>g</w:t>
    </w:r>
    <w:r w:rsidRPr="00815FDA">
      <w:rPr>
        <w:b/>
        <w:sz w:val="18"/>
        <w:szCs w:val="16"/>
      </w:rPr>
      <w:t>uide</w:t>
    </w:r>
  </w:p>
  <w:p w14:paraId="49852C7A" w14:textId="77777777" w:rsidR="000B6E9D" w:rsidRPr="00EA15AB" w:rsidRDefault="000B6E9D" w:rsidP="007D0CA8">
    <w:pPr>
      <w:pStyle w:val="Header"/>
      <w:jc w:val="center"/>
      <w:rPr>
        <w:sz w:val="16"/>
        <w:szCs w:val="16"/>
      </w:rPr>
    </w:pPr>
    <w:r>
      <w:rPr>
        <w:noProof/>
        <w:color w:val="2B579A"/>
        <w:sz w:val="16"/>
        <w:szCs w:val="16"/>
        <w:shd w:val="clear" w:color="auto" w:fill="E6E6E6"/>
        <w:lang w:eastAsia="en-AU"/>
      </w:rPr>
      <w:drawing>
        <wp:inline distT="0" distB="0" distL="0" distR="0" wp14:anchorId="3FEFDCDB" wp14:editId="6FF8A4A9">
          <wp:extent cx="5224780" cy="30480"/>
          <wp:effectExtent l="0" t="0" r="0" b="7620"/>
          <wp:docPr id="8" name="Picture 8" descr="A guide to the information required to be considered and recorded during the My Aged Care assessment process" title="NSAF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24780" cy="30480"/>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7C2DA7" w14:textId="77777777" w:rsidR="000B6E9D" w:rsidRPr="00DF3637" w:rsidRDefault="000B6E9D" w:rsidP="00DF3637">
    <w:pPr>
      <w:spacing w:before="100" w:beforeAutospacing="1" w:after="100" w:afterAutospacing="1" w:line="240" w:lineRule="auto"/>
      <w:rPr>
        <w:rFonts w:ascii="Times New Roman" w:eastAsia="Times New Roman" w:hAnsi="Times New Roman" w:cs="Times New Roman"/>
        <w:szCs w:val="24"/>
        <w:lang w:eastAsia="en-AU"/>
      </w:rPr>
    </w:pPr>
  </w:p>
  <w:p w14:paraId="04F03610" w14:textId="77777777" w:rsidR="000B6E9D" w:rsidRDefault="000B6E9D">
    <w:pPr>
      <w:pStyle w:val="Header"/>
    </w:pPr>
    <w:r w:rsidRPr="00DF3637">
      <w:rPr>
        <w:rFonts w:ascii="Times New Roman" w:eastAsia="Times New Roman" w:hAnsi="Times New Roman" w:cs="Times New Roman"/>
        <w:noProof/>
        <w:szCs w:val="24"/>
        <w:lang w:eastAsia="en-AU"/>
      </w:rPr>
      <w:drawing>
        <wp:anchor distT="0" distB="0" distL="114300" distR="114300" simplePos="0" relativeHeight="251658240" behindDoc="0" locked="0" layoutInCell="1" allowOverlap="1" wp14:anchorId="30D1D5D7" wp14:editId="0861D9DD">
          <wp:simplePos x="0" y="0"/>
          <wp:positionH relativeFrom="column">
            <wp:posOffset>-1061085</wp:posOffset>
          </wp:positionH>
          <wp:positionV relativeFrom="paragraph">
            <wp:posOffset>1739900</wp:posOffset>
          </wp:positionV>
          <wp:extent cx="7688030" cy="5127625"/>
          <wp:effectExtent l="0" t="0" r="8255" b="0"/>
          <wp:wrapNone/>
          <wp:docPr id="3" name="Picture 3" descr="Cover image of young woman with a name tag talking to an older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ver image of young woman with a name tag talking to an older man"/>
                  <pic:cNvPicPr>
                    <a:picLocks noChangeAspect="1" noChangeArrowheads="1"/>
                  </pic:cNvPicPr>
                </pic:nvPicPr>
                <pic:blipFill>
                  <a:blip r:embed="rId1">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88030" cy="5127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B579A"/>
        <w:shd w:val="clear" w:color="auto" w:fill="E6E6E6"/>
        <w:lang w:eastAsia="en-AU"/>
      </w:rPr>
      <w:drawing>
        <wp:anchor distT="0" distB="0" distL="114300" distR="114300" simplePos="0" relativeHeight="251658241" behindDoc="0" locked="0" layoutInCell="1" allowOverlap="1" wp14:anchorId="539C10A8" wp14:editId="2537DD77">
          <wp:simplePos x="0" y="0"/>
          <wp:positionH relativeFrom="column">
            <wp:posOffset>-762000</wp:posOffset>
          </wp:positionH>
          <wp:positionV relativeFrom="paragraph">
            <wp:posOffset>-131890</wp:posOffset>
          </wp:positionV>
          <wp:extent cx="5125085" cy="1304925"/>
          <wp:effectExtent l="0" t="0" r="0" b="9525"/>
          <wp:wrapTopAndBottom/>
          <wp:docPr id="9" name="Picture 9" title="My Aged Care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ged Care logos.jpg"/>
                  <pic:cNvPicPr/>
                </pic:nvPicPr>
                <pic:blipFill rotWithShape="1">
                  <a:blip r:embed="rId3">
                    <a:extLst>
                      <a:ext uri="{28A0092B-C50C-407E-A947-70E740481C1C}">
                        <a14:useLocalDpi xmlns:a14="http://schemas.microsoft.com/office/drawing/2010/main" val="0"/>
                      </a:ext>
                    </a:extLst>
                  </a:blip>
                  <a:srcRect t="10233" b="49767"/>
                  <a:stretch/>
                </pic:blipFill>
                <pic:spPr bwMode="auto">
                  <a:xfrm>
                    <a:off x="0" y="0"/>
                    <a:ext cx="512508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2B579A"/>
        <w:shd w:val="clear" w:color="auto" w:fill="E6E6E6"/>
        <w:lang w:eastAsia="en-AU"/>
      </w:rPr>
      <w:drawing>
        <wp:anchor distT="0" distB="0" distL="114300" distR="114300" simplePos="0" relativeHeight="251658242" behindDoc="0" locked="0" layoutInCell="1" allowOverlap="1" wp14:anchorId="6B37EF4D" wp14:editId="5BE44B57">
          <wp:simplePos x="0" y="0"/>
          <wp:positionH relativeFrom="column">
            <wp:posOffset>-914400</wp:posOffset>
          </wp:positionH>
          <wp:positionV relativeFrom="paragraph">
            <wp:posOffset>5169535</wp:posOffset>
          </wp:positionV>
          <wp:extent cx="7596505" cy="5078095"/>
          <wp:effectExtent l="0" t="0" r="4445" b="8255"/>
          <wp:wrapNone/>
          <wp:docPr id="10" name="Picture 10" title="NSAF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596505" cy="50780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DD2383" w14:textId="77777777" w:rsidR="001D0111" w:rsidRDefault="001D011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909134" w14:textId="77777777" w:rsidR="007D0CA8" w:rsidRPr="00815FDA" w:rsidRDefault="007D0CA8" w:rsidP="007D0CA8">
    <w:pPr>
      <w:pStyle w:val="Header"/>
      <w:rPr>
        <w:b/>
        <w:sz w:val="18"/>
        <w:szCs w:val="16"/>
      </w:rPr>
    </w:pPr>
    <w:r>
      <w:rPr>
        <w:b/>
        <w:sz w:val="18"/>
        <w:szCs w:val="16"/>
      </w:rPr>
      <w:t>IAT</w:t>
    </w:r>
    <w:r w:rsidRPr="00815FDA">
      <w:rPr>
        <w:b/>
        <w:sz w:val="18"/>
        <w:szCs w:val="16"/>
      </w:rPr>
      <w:t xml:space="preserve"> </w:t>
    </w:r>
    <w:r>
      <w:rPr>
        <w:b/>
        <w:sz w:val="18"/>
        <w:szCs w:val="16"/>
      </w:rPr>
      <w:t>u</w:t>
    </w:r>
    <w:r w:rsidRPr="00815FDA">
      <w:rPr>
        <w:b/>
        <w:sz w:val="18"/>
        <w:szCs w:val="16"/>
      </w:rPr>
      <w:t xml:space="preserve">ser </w:t>
    </w:r>
    <w:r>
      <w:rPr>
        <w:b/>
        <w:sz w:val="18"/>
        <w:szCs w:val="16"/>
      </w:rPr>
      <w:t>g</w:t>
    </w:r>
    <w:r w:rsidRPr="00815FDA">
      <w:rPr>
        <w:b/>
        <w:sz w:val="18"/>
        <w:szCs w:val="16"/>
      </w:rPr>
      <w:t>uide</w:t>
    </w:r>
  </w:p>
  <w:p w14:paraId="041F449F" w14:textId="77777777" w:rsidR="007D0CA8" w:rsidRPr="00EA15AB" w:rsidRDefault="007D0CA8" w:rsidP="007D0CA8">
    <w:pPr>
      <w:pStyle w:val="Header"/>
      <w:jc w:val="center"/>
      <w:rPr>
        <w:sz w:val="16"/>
        <w:szCs w:val="16"/>
      </w:rPr>
    </w:pPr>
    <w:r>
      <w:rPr>
        <w:noProof/>
        <w:color w:val="2B579A"/>
        <w:sz w:val="16"/>
        <w:szCs w:val="16"/>
        <w:shd w:val="clear" w:color="auto" w:fill="E6E6E6"/>
        <w:lang w:eastAsia="en-AU"/>
      </w:rPr>
      <w:drawing>
        <wp:inline distT="0" distB="0" distL="0" distR="0" wp14:anchorId="3E983B3D" wp14:editId="712564D4">
          <wp:extent cx="5224780" cy="30480"/>
          <wp:effectExtent l="0" t="0" r="0" b="7620"/>
          <wp:docPr id="1" name="Picture 1" descr="A guide to the information required to be considered and recorded during the My Aged Care assessment process" title="NSAF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24780" cy="30480"/>
                  </a:xfrm>
                  <a:prstGeom prst="rect">
                    <a:avLst/>
                  </a:prstGeom>
                  <a:noFill/>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64E2AB" w14:textId="77777777" w:rsidR="001D0111" w:rsidRDefault="001D01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D3DCB"/>
    <w:multiLevelType w:val="hybridMultilevel"/>
    <w:tmpl w:val="C7FA6D38"/>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127C20"/>
    <w:multiLevelType w:val="hybridMultilevel"/>
    <w:tmpl w:val="39D290B8"/>
    <w:lvl w:ilvl="0" w:tplc="FFFFFFFF">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7267DA"/>
    <w:multiLevelType w:val="hybridMultilevel"/>
    <w:tmpl w:val="A3E87782"/>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9C219E"/>
    <w:multiLevelType w:val="hybridMultilevel"/>
    <w:tmpl w:val="16AABE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494A64"/>
    <w:multiLevelType w:val="hybridMultilevel"/>
    <w:tmpl w:val="2C52C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884F49"/>
    <w:multiLevelType w:val="hybridMultilevel"/>
    <w:tmpl w:val="57282196"/>
    <w:lvl w:ilvl="0" w:tplc="33E40F88">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07C83EC5"/>
    <w:multiLevelType w:val="hybridMultilevel"/>
    <w:tmpl w:val="B46AE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A6E50BC"/>
    <w:multiLevelType w:val="hybridMultilevel"/>
    <w:tmpl w:val="76FAE5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12331E"/>
    <w:multiLevelType w:val="hybridMultilevel"/>
    <w:tmpl w:val="AB22BD76"/>
    <w:lvl w:ilvl="0" w:tplc="00CAA658">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7479F3"/>
    <w:multiLevelType w:val="hybridMultilevel"/>
    <w:tmpl w:val="C0307E12"/>
    <w:lvl w:ilvl="0" w:tplc="1A46776A">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CD612E2"/>
    <w:multiLevelType w:val="hybridMultilevel"/>
    <w:tmpl w:val="308A90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A7695E"/>
    <w:multiLevelType w:val="hybridMultilevel"/>
    <w:tmpl w:val="BC4666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DA82595"/>
    <w:multiLevelType w:val="hybridMultilevel"/>
    <w:tmpl w:val="415A96F4"/>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BD42C0"/>
    <w:multiLevelType w:val="hybridMultilevel"/>
    <w:tmpl w:val="2DA0D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C35BF0"/>
    <w:multiLevelType w:val="hybridMultilevel"/>
    <w:tmpl w:val="997ED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263081D"/>
    <w:multiLevelType w:val="hybridMultilevel"/>
    <w:tmpl w:val="E8E88C9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1296738A"/>
    <w:multiLevelType w:val="hybridMultilevel"/>
    <w:tmpl w:val="FFFFFFFF"/>
    <w:lvl w:ilvl="0" w:tplc="E64C8A88">
      <w:start w:val="1"/>
      <w:numFmt w:val="bullet"/>
      <w:lvlText w:val=""/>
      <w:lvlJc w:val="left"/>
      <w:pPr>
        <w:ind w:left="720" w:hanging="360"/>
      </w:pPr>
      <w:rPr>
        <w:rFonts w:ascii="Symbol" w:hAnsi="Symbol" w:hint="default"/>
      </w:rPr>
    </w:lvl>
    <w:lvl w:ilvl="1" w:tplc="E6247F12">
      <w:start w:val="1"/>
      <w:numFmt w:val="bullet"/>
      <w:lvlText w:val=""/>
      <w:lvlJc w:val="left"/>
      <w:pPr>
        <w:ind w:left="1440" w:hanging="360"/>
      </w:pPr>
      <w:rPr>
        <w:rFonts w:ascii="Symbol" w:hAnsi="Symbol" w:hint="default"/>
      </w:rPr>
    </w:lvl>
    <w:lvl w:ilvl="2" w:tplc="3752D420">
      <w:start w:val="1"/>
      <w:numFmt w:val="bullet"/>
      <w:lvlText w:val=""/>
      <w:lvlJc w:val="left"/>
      <w:pPr>
        <w:ind w:left="2160" w:hanging="360"/>
      </w:pPr>
      <w:rPr>
        <w:rFonts w:ascii="Wingdings" w:hAnsi="Wingdings" w:hint="default"/>
      </w:rPr>
    </w:lvl>
    <w:lvl w:ilvl="3" w:tplc="7DD4C184">
      <w:start w:val="1"/>
      <w:numFmt w:val="bullet"/>
      <w:lvlText w:val=""/>
      <w:lvlJc w:val="left"/>
      <w:pPr>
        <w:ind w:left="2880" w:hanging="360"/>
      </w:pPr>
      <w:rPr>
        <w:rFonts w:ascii="Symbol" w:hAnsi="Symbol" w:hint="default"/>
      </w:rPr>
    </w:lvl>
    <w:lvl w:ilvl="4" w:tplc="90DE1C58">
      <w:start w:val="1"/>
      <w:numFmt w:val="bullet"/>
      <w:lvlText w:val="o"/>
      <w:lvlJc w:val="left"/>
      <w:pPr>
        <w:ind w:left="3600" w:hanging="360"/>
      </w:pPr>
      <w:rPr>
        <w:rFonts w:ascii="Courier New" w:hAnsi="Courier New" w:hint="default"/>
      </w:rPr>
    </w:lvl>
    <w:lvl w:ilvl="5" w:tplc="A6A0C96E">
      <w:start w:val="1"/>
      <w:numFmt w:val="bullet"/>
      <w:lvlText w:val=""/>
      <w:lvlJc w:val="left"/>
      <w:pPr>
        <w:ind w:left="4320" w:hanging="360"/>
      </w:pPr>
      <w:rPr>
        <w:rFonts w:ascii="Wingdings" w:hAnsi="Wingdings" w:hint="default"/>
      </w:rPr>
    </w:lvl>
    <w:lvl w:ilvl="6" w:tplc="09B81D1A">
      <w:start w:val="1"/>
      <w:numFmt w:val="bullet"/>
      <w:lvlText w:val=""/>
      <w:lvlJc w:val="left"/>
      <w:pPr>
        <w:ind w:left="5040" w:hanging="360"/>
      </w:pPr>
      <w:rPr>
        <w:rFonts w:ascii="Symbol" w:hAnsi="Symbol" w:hint="default"/>
      </w:rPr>
    </w:lvl>
    <w:lvl w:ilvl="7" w:tplc="B7108192">
      <w:start w:val="1"/>
      <w:numFmt w:val="bullet"/>
      <w:lvlText w:val="o"/>
      <w:lvlJc w:val="left"/>
      <w:pPr>
        <w:ind w:left="5760" w:hanging="360"/>
      </w:pPr>
      <w:rPr>
        <w:rFonts w:ascii="Courier New" w:hAnsi="Courier New" w:hint="default"/>
      </w:rPr>
    </w:lvl>
    <w:lvl w:ilvl="8" w:tplc="5C1023B0">
      <w:start w:val="1"/>
      <w:numFmt w:val="bullet"/>
      <w:lvlText w:val=""/>
      <w:lvlJc w:val="left"/>
      <w:pPr>
        <w:ind w:left="6480" w:hanging="360"/>
      </w:pPr>
      <w:rPr>
        <w:rFonts w:ascii="Wingdings" w:hAnsi="Wingdings" w:hint="default"/>
      </w:rPr>
    </w:lvl>
  </w:abstractNum>
  <w:abstractNum w:abstractNumId="17" w15:restartNumberingAfterBreak="0">
    <w:nsid w:val="13EC69E5"/>
    <w:multiLevelType w:val="hybridMultilevel"/>
    <w:tmpl w:val="68006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6B3183F"/>
    <w:multiLevelType w:val="hybridMultilevel"/>
    <w:tmpl w:val="21669BE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1709586E"/>
    <w:multiLevelType w:val="hybridMultilevel"/>
    <w:tmpl w:val="A866E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731670A"/>
    <w:multiLevelType w:val="hybridMultilevel"/>
    <w:tmpl w:val="49607D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9946986"/>
    <w:multiLevelType w:val="hybridMultilevel"/>
    <w:tmpl w:val="5F3AB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9D665DA"/>
    <w:multiLevelType w:val="hybridMultilevel"/>
    <w:tmpl w:val="05D66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9E934E0"/>
    <w:multiLevelType w:val="hybridMultilevel"/>
    <w:tmpl w:val="9CB67B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A514097"/>
    <w:multiLevelType w:val="hybridMultilevel"/>
    <w:tmpl w:val="33CC6E7E"/>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20E2962"/>
    <w:multiLevelType w:val="hybridMultilevel"/>
    <w:tmpl w:val="84A653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2D34263"/>
    <w:multiLevelType w:val="hybridMultilevel"/>
    <w:tmpl w:val="20388CD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3441AD1"/>
    <w:multiLevelType w:val="hybridMultilevel"/>
    <w:tmpl w:val="FF40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7624B83"/>
    <w:multiLevelType w:val="hybridMultilevel"/>
    <w:tmpl w:val="FFFFFFFF"/>
    <w:lvl w:ilvl="0" w:tplc="AD42581C">
      <w:start w:val="1"/>
      <w:numFmt w:val="bullet"/>
      <w:lvlText w:val=""/>
      <w:lvlJc w:val="left"/>
      <w:pPr>
        <w:ind w:left="720" w:hanging="360"/>
      </w:pPr>
      <w:rPr>
        <w:rFonts w:ascii="Symbol" w:hAnsi="Symbol" w:hint="default"/>
      </w:rPr>
    </w:lvl>
    <w:lvl w:ilvl="1" w:tplc="8F38FF62">
      <w:start w:val="1"/>
      <w:numFmt w:val="bullet"/>
      <w:lvlText w:val="o"/>
      <w:lvlJc w:val="left"/>
      <w:pPr>
        <w:ind w:left="1440" w:hanging="360"/>
      </w:pPr>
      <w:rPr>
        <w:rFonts w:ascii="Courier New" w:hAnsi="Courier New" w:hint="default"/>
      </w:rPr>
    </w:lvl>
    <w:lvl w:ilvl="2" w:tplc="08BC4F8A">
      <w:start w:val="1"/>
      <w:numFmt w:val="bullet"/>
      <w:lvlText w:val=""/>
      <w:lvlJc w:val="left"/>
      <w:pPr>
        <w:ind w:left="2160" w:hanging="360"/>
      </w:pPr>
      <w:rPr>
        <w:rFonts w:ascii="Wingdings" w:hAnsi="Wingdings" w:hint="default"/>
      </w:rPr>
    </w:lvl>
    <w:lvl w:ilvl="3" w:tplc="D19AB164">
      <w:start w:val="1"/>
      <w:numFmt w:val="bullet"/>
      <w:lvlText w:val=""/>
      <w:lvlJc w:val="left"/>
      <w:pPr>
        <w:ind w:left="2880" w:hanging="360"/>
      </w:pPr>
      <w:rPr>
        <w:rFonts w:ascii="Symbol" w:hAnsi="Symbol" w:hint="default"/>
      </w:rPr>
    </w:lvl>
    <w:lvl w:ilvl="4" w:tplc="F8382A0A">
      <w:start w:val="1"/>
      <w:numFmt w:val="bullet"/>
      <w:lvlText w:val="o"/>
      <w:lvlJc w:val="left"/>
      <w:pPr>
        <w:ind w:left="3600" w:hanging="360"/>
      </w:pPr>
      <w:rPr>
        <w:rFonts w:ascii="Courier New" w:hAnsi="Courier New" w:hint="default"/>
      </w:rPr>
    </w:lvl>
    <w:lvl w:ilvl="5" w:tplc="2C341B6A">
      <w:start w:val="1"/>
      <w:numFmt w:val="bullet"/>
      <w:lvlText w:val=""/>
      <w:lvlJc w:val="left"/>
      <w:pPr>
        <w:ind w:left="4320" w:hanging="360"/>
      </w:pPr>
      <w:rPr>
        <w:rFonts w:ascii="Wingdings" w:hAnsi="Wingdings" w:hint="default"/>
      </w:rPr>
    </w:lvl>
    <w:lvl w:ilvl="6" w:tplc="F2A64A56">
      <w:start w:val="1"/>
      <w:numFmt w:val="bullet"/>
      <w:lvlText w:val=""/>
      <w:lvlJc w:val="left"/>
      <w:pPr>
        <w:ind w:left="5040" w:hanging="360"/>
      </w:pPr>
      <w:rPr>
        <w:rFonts w:ascii="Symbol" w:hAnsi="Symbol" w:hint="default"/>
      </w:rPr>
    </w:lvl>
    <w:lvl w:ilvl="7" w:tplc="3DF65AD0">
      <w:start w:val="1"/>
      <w:numFmt w:val="bullet"/>
      <w:lvlText w:val="o"/>
      <w:lvlJc w:val="left"/>
      <w:pPr>
        <w:ind w:left="5760" w:hanging="360"/>
      </w:pPr>
      <w:rPr>
        <w:rFonts w:ascii="Courier New" w:hAnsi="Courier New" w:hint="default"/>
      </w:rPr>
    </w:lvl>
    <w:lvl w:ilvl="8" w:tplc="5644C926">
      <w:start w:val="1"/>
      <w:numFmt w:val="bullet"/>
      <w:lvlText w:val=""/>
      <w:lvlJc w:val="left"/>
      <w:pPr>
        <w:ind w:left="6480" w:hanging="360"/>
      </w:pPr>
      <w:rPr>
        <w:rFonts w:ascii="Wingdings" w:hAnsi="Wingdings" w:hint="default"/>
      </w:rPr>
    </w:lvl>
  </w:abstractNum>
  <w:abstractNum w:abstractNumId="29" w15:restartNumberingAfterBreak="0">
    <w:nsid w:val="28B720FB"/>
    <w:multiLevelType w:val="hybridMultilevel"/>
    <w:tmpl w:val="E1D689A6"/>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ACA3672"/>
    <w:multiLevelType w:val="hybridMultilevel"/>
    <w:tmpl w:val="B5AC1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4C1C75"/>
    <w:multiLevelType w:val="hybridMultilevel"/>
    <w:tmpl w:val="CDE41CF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2CE17D96"/>
    <w:multiLevelType w:val="hybridMultilevel"/>
    <w:tmpl w:val="899000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D1D7835"/>
    <w:multiLevelType w:val="hybridMultilevel"/>
    <w:tmpl w:val="D646C0A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D880481"/>
    <w:multiLevelType w:val="hybridMultilevel"/>
    <w:tmpl w:val="147E9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E111BD"/>
    <w:multiLevelType w:val="hybridMultilevel"/>
    <w:tmpl w:val="27FC3D60"/>
    <w:lvl w:ilvl="0" w:tplc="E376CBEC">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306A057D"/>
    <w:multiLevelType w:val="hybridMultilevel"/>
    <w:tmpl w:val="890E55FE"/>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0833BFA"/>
    <w:multiLevelType w:val="hybridMultilevel"/>
    <w:tmpl w:val="6BF4C9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0BB2887"/>
    <w:multiLevelType w:val="hybridMultilevel"/>
    <w:tmpl w:val="09DA298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27A3724"/>
    <w:multiLevelType w:val="hybridMultilevel"/>
    <w:tmpl w:val="1C740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34C3121"/>
    <w:multiLevelType w:val="hybridMultilevel"/>
    <w:tmpl w:val="D4F2D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48A4965"/>
    <w:multiLevelType w:val="hybridMultilevel"/>
    <w:tmpl w:val="765E981C"/>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5D44B73"/>
    <w:multiLevelType w:val="hybridMultilevel"/>
    <w:tmpl w:val="A53457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6FF0E3D"/>
    <w:multiLevelType w:val="hybridMultilevel"/>
    <w:tmpl w:val="DBE46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7932EF4"/>
    <w:multiLevelType w:val="hybridMultilevel"/>
    <w:tmpl w:val="E1F05A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7AA34B8"/>
    <w:multiLevelType w:val="hybridMultilevel"/>
    <w:tmpl w:val="9DBCB172"/>
    <w:lvl w:ilvl="0" w:tplc="0C090003">
      <w:start w:val="1"/>
      <w:numFmt w:val="bullet"/>
      <w:lvlText w:val="o"/>
      <w:lvlJc w:val="left"/>
      <w:pPr>
        <w:ind w:left="1443" w:hanging="360"/>
      </w:pPr>
      <w:rPr>
        <w:rFonts w:ascii="Courier New" w:hAnsi="Courier New" w:cs="Courier New" w:hint="default"/>
        <w:color w:val="auto"/>
      </w:rPr>
    </w:lvl>
    <w:lvl w:ilvl="1" w:tplc="FFFFFFFF">
      <w:start w:val="1"/>
      <w:numFmt w:val="bullet"/>
      <w:lvlText w:val="o"/>
      <w:lvlJc w:val="left"/>
      <w:pPr>
        <w:ind w:left="2163" w:hanging="360"/>
      </w:pPr>
      <w:rPr>
        <w:rFonts w:ascii="Courier New" w:hAnsi="Courier New" w:cs="Courier New" w:hint="default"/>
      </w:rPr>
    </w:lvl>
    <w:lvl w:ilvl="2" w:tplc="FFFFFFFF">
      <w:start w:val="1"/>
      <w:numFmt w:val="bullet"/>
      <w:lvlText w:val=""/>
      <w:lvlJc w:val="left"/>
      <w:pPr>
        <w:ind w:left="2883" w:hanging="360"/>
      </w:pPr>
      <w:rPr>
        <w:rFonts w:ascii="Wingdings" w:hAnsi="Wingdings" w:hint="default"/>
      </w:rPr>
    </w:lvl>
    <w:lvl w:ilvl="3" w:tplc="FFFFFFFF" w:tentative="1">
      <w:start w:val="1"/>
      <w:numFmt w:val="bullet"/>
      <w:lvlText w:val=""/>
      <w:lvlJc w:val="left"/>
      <w:pPr>
        <w:ind w:left="3603" w:hanging="360"/>
      </w:pPr>
      <w:rPr>
        <w:rFonts w:ascii="Symbol" w:hAnsi="Symbol" w:hint="default"/>
      </w:rPr>
    </w:lvl>
    <w:lvl w:ilvl="4" w:tplc="FFFFFFFF" w:tentative="1">
      <w:start w:val="1"/>
      <w:numFmt w:val="bullet"/>
      <w:lvlText w:val="o"/>
      <w:lvlJc w:val="left"/>
      <w:pPr>
        <w:ind w:left="4323" w:hanging="360"/>
      </w:pPr>
      <w:rPr>
        <w:rFonts w:ascii="Courier New" w:hAnsi="Courier New" w:cs="Courier New" w:hint="default"/>
      </w:rPr>
    </w:lvl>
    <w:lvl w:ilvl="5" w:tplc="FFFFFFFF" w:tentative="1">
      <w:start w:val="1"/>
      <w:numFmt w:val="bullet"/>
      <w:lvlText w:val=""/>
      <w:lvlJc w:val="left"/>
      <w:pPr>
        <w:ind w:left="5043" w:hanging="360"/>
      </w:pPr>
      <w:rPr>
        <w:rFonts w:ascii="Wingdings" w:hAnsi="Wingdings" w:hint="default"/>
      </w:rPr>
    </w:lvl>
    <w:lvl w:ilvl="6" w:tplc="FFFFFFFF" w:tentative="1">
      <w:start w:val="1"/>
      <w:numFmt w:val="bullet"/>
      <w:lvlText w:val=""/>
      <w:lvlJc w:val="left"/>
      <w:pPr>
        <w:ind w:left="5763" w:hanging="360"/>
      </w:pPr>
      <w:rPr>
        <w:rFonts w:ascii="Symbol" w:hAnsi="Symbol" w:hint="default"/>
      </w:rPr>
    </w:lvl>
    <w:lvl w:ilvl="7" w:tplc="FFFFFFFF" w:tentative="1">
      <w:start w:val="1"/>
      <w:numFmt w:val="bullet"/>
      <w:lvlText w:val="o"/>
      <w:lvlJc w:val="left"/>
      <w:pPr>
        <w:ind w:left="6483" w:hanging="360"/>
      </w:pPr>
      <w:rPr>
        <w:rFonts w:ascii="Courier New" w:hAnsi="Courier New" w:cs="Courier New" w:hint="default"/>
      </w:rPr>
    </w:lvl>
    <w:lvl w:ilvl="8" w:tplc="FFFFFFFF" w:tentative="1">
      <w:start w:val="1"/>
      <w:numFmt w:val="bullet"/>
      <w:lvlText w:val=""/>
      <w:lvlJc w:val="left"/>
      <w:pPr>
        <w:ind w:left="7203" w:hanging="360"/>
      </w:pPr>
      <w:rPr>
        <w:rFonts w:ascii="Wingdings" w:hAnsi="Wingdings" w:hint="default"/>
      </w:rPr>
    </w:lvl>
  </w:abstractNum>
  <w:abstractNum w:abstractNumId="46" w15:restartNumberingAfterBreak="0">
    <w:nsid w:val="385024C4"/>
    <w:multiLevelType w:val="hybridMultilevel"/>
    <w:tmpl w:val="0A466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877735A"/>
    <w:multiLevelType w:val="hybridMultilevel"/>
    <w:tmpl w:val="4D3E9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90D71FB"/>
    <w:multiLevelType w:val="hybridMultilevel"/>
    <w:tmpl w:val="63FAD666"/>
    <w:lvl w:ilvl="0" w:tplc="04090001">
      <w:start w:val="1"/>
      <w:numFmt w:val="bullet"/>
      <w:lvlText w:val=""/>
      <w:lvlJc w:val="left"/>
      <w:pPr>
        <w:ind w:left="720" w:hanging="360"/>
      </w:pPr>
      <w:rPr>
        <w:rFonts w:ascii="Symbol" w:hAnsi="Symbol" w:hint="default"/>
      </w:rPr>
    </w:lvl>
    <w:lvl w:ilvl="1" w:tplc="B1442496">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B7C4FAD"/>
    <w:multiLevelType w:val="hybridMultilevel"/>
    <w:tmpl w:val="758A8A16"/>
    <w:lvl w:ilvl="0" w:tplc="0C09000F">
      <w:start w:val="1"/>
      <w:numFmt w:val="decimal"/>
      <w:lvlText w:val="%1."/>
      <w:lvlJc w:val="left"/>
      <w:pPr>
        <w:ind w:left="1800" w:hanging="360"/>
      </w:pPr>
    </w:lvl>
    <w:lvl w:ilvl="1" w:tplc="FFFFFFFF">
      <w:start w:val="1"/>
      <w:numFmt w:val="lowerLetter"/>
      <w:lvlText w:val="%2."/>
      <w:lvlJc w:val="left"/>
      <w:pPr>
        <w:ind w:left="2520" w:hanging="360"/>
      </w:pPr>
    </w:lvl>
    <w:lvl w:ilvl="2" w:tplc="FFFFFFFF">
      <w:start w:val="1"/>
      <w:numFmt w:val="lowerRoman"/>
      <w:lvlText w:val="%3."/>
      <w:lvlJc w:val="right"/>
      <w:pPr>
        <w:ind w:left="3240" w:hanging="180"/>
      </w:pPr>
    </w:lvl>
    <w:lvl w:ilvl="3" w:tplc="FFFFFFFF">
      <w:start w:val="1"/>
      <w:numFmt w:val="decimal"/>
      <w:lvlText w:val="%4."/>
      <w:lvlJc w:val="left"/>
      <w:pPr>
        <w:ind w:left="3960" w:hanging="360"/>
      </w:pPr>
    </w:lvl>
    <w:lvl w:ilvl="4" w:tplc="FFFFFFFF">
      <w:start w:val="1"/>
      <w:numFmt w:val="lowerLetter"/>
      <w:lvlText w:val="%5."/>
      <w:lvlJc w:val="left"/>
      <w:pPr>
        <w:ind w:left="4680" w:hanging="360"/>
      </w:pPr>
    </w:lvl>
    <w:lvl w:ilvl="5" w:tplc="FFFFFFFF">
      <w:start w:val="1"/>
      <w:numFmt w:val="lowerRoman"/>
      <w:lvlText w:val="%6."/>
      <w:lvlJc w:val="right"/>
      <w:pPr>
        <w:ind w:left="5400" w:hanging="180"/>
      </w:pPr>
    </w:lvl>
    <w:lvl w:ilvl="6" w:tplc="FFFFFFFF">
      <w:start w:val="1"/>
      <w:numFmt w:val="decimal"/>
      <w:lvlText w:val="%7."/>
      <w:lvlJc w:val="left"/>
      <w:pPr>
        <w:ind w:left="6120" w:hanging="360"/>
      </w:pPr>
    </w:lvl>
    <w:lvl w:ilvl="7" w:tplc="FFFFFFFF">
      <w:start w:val="1"/>
      <w:numFmt w:val="lowerLetter"/>
      <w:lvlText w:val="%8."/>
      <w:lvlJc w:val="left"/>
      <w:pPr>
        <w:ind w:left="6840" w:hanging="360"/>
      </w:pPr>
    </w:lvl>
    <w:lvl w:ilvl="8" w:tplc="FFFFFFFF">
      <w:start w:val="1"/>
      <w:numFmt w:val="lowerRoman"/>
      <w:lvlText w:val="%9."/>
      <w:lvlJc w:val="right"/>
      <w:pPr>
        <w:ind w:left="7560" w:hanging="180"/>
      </w:pPr>
    </w:lvl>
  </w:abstractNum>
  <w:abstractNum w:abstractNumId="50" w15:restartNumberingAfterBreak="0">
    <w:nsid w:val="3FDB7761"/>
    <w:multiLevelType w:val="hybridMultilevel"/>
    <w:tmpl w:val="19C88344"/>
    <w:lvl w:ilvl="0" w:tplc="00CAA658">
      <w:start w:val="20"/>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1C1451D"/>
    <w:multiLevelType w:val="hybridMultilevel"/>
    <w:tmpl w:val="7F320268"/>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25A4905"/>
    <w:multiLevelType w:val="hybridMultilevel"/>
    <w:tmpl w:val="283E164A"/>
    <w:lvl w:ilvl="0" w:tplc="AF723C90">
      <w:start w:val="20"/>
      <w:numFmt w:val="bullet"/>
      <w:lvlText w:val=""/>
      <w:lvlJc w:val="left"/>
      <w:pPr>
        <w:ind w:left="720" w:hanging="360"/>
      </w:pPr>
      <w:rPr>
        <w:rFonts w:ascii="Symbol" w:eastAsiaTheme="minorHAnsi" w:hAnsi="Symbol" w:cstheme="minorBidi"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5BE5DCA"/>
    <w:multiLevelType w:val="hybridMultilevel"/>
    <w:tmpl w:val="A13274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7E560ED"/>
    <w:multiLevelType w:val="hybridMultilevel"/>
    <w:tmpl w:val="049C52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AAD25F6"/>
    <w:multiLevelType w:val="hybridMultilevel"/>
    <w:tmpl w:val="0FBAC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B124142"/>
    <w:multiLevelType w:val="hybridMultilevel"/>
    <w:tmpl w:val="A9302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CF462C4"/>
    <w:multiLevelType w:val="hybridMultilevel"/>
    <w:tmpl w:val="8F3687FA"/>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D741623"/>
    <w:multiLevelType w:val="hybridMultilevel"/>
    <w:tmpl w:val="DB84E7D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E9F7836"/>
    <w:multiLevelType w:val="hybridMultilevel"/>
    <w:tmpl w:val="E9306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3F81AAC"/>
    <w:multiLevelType w:val="hybridMultilevel"/>
    <w:tmpl w:val="42D097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46F61B5"/>
    <w:multiLevelType w:val="hybridMultilevel"/>
    <w:tmpl w:val="61A6BBAC"/>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4B0306B"/>
    <w:multiLevelType w:val="hybridMultilevel"/>
    <w:tmpl w:val="8C6A66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3" w15:restartNumberingAfterBreak="0">
    <w:nsid w:val="58C134D5"/>
    <w:multiLevelType w:val="hybridMultilevel"/>
    <w:tmpl w:val="11F2F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A0463EC"/>
    <w:multiLevelType w:val="hybridMultilevel"/>
    <w:tmpl w:val="FFFFFFFF"/>
    <w:lvl w:ilvl="0" w:tplc="1B40E6BC">
      <w:start w:val="1"/>
      <w:numFmt w:val="bullet"/>
      <w:lvlText w:val=""/>
      <w:lvlJc w:val="left"/>
      <w:pPr>
        <w:ind w:left="720" w:hanging="360"/>
      </w:pPr>
      <w:rPr>
        <w:rFonts w:ascii="Symbol" w:hAnsi="Symbol" w:hint="default"/>
      </w:rPr>
    </w:lvl>
    <w:lvl w:ilvl="1" w:tplc="4D286CE8">
      <w:start w:val="1"/>
      <w:numFmt w:val="bullet"/>
      <w:lvlText w:val="o"/>
      <w:lvlJc w:val="left"/>
      <w:pPr>
        <w:ind w:left="1440" w:hanging="360"/>
      </w:pPr>
      <w:rPr>
        <w:rFonts w:ascii="Courier New" w:hAnsi="Courier New" w:hint="default"/>
      </w:rPr>
    </w:lvl>
    <w:lvl w:ilvl="2" w:tplc="625009A8">
      <w:start w:val="1"/>
      <w:numFmt w:val="bullet"/>
      <w:lvlText w:val=""/>
      <w:lvlJc w:val="left"/>
      <w:pPr>
        <w:ind w:left="2160" w:hanging="360"/>
      </w:pPr>
      <w:rPr>
        <w:rFonts w:ascii="Wingdings" w:hAnsi="Wingdings" w:hint="default"/>
      </w:rPr>
    </w:lvl>
    <w:lvl w:ilvl="3" w:tplc="D6921CFA">
      <w:start w:val="1"/>
      <w:numFmt w:val="bullet"/>
      <w:lvlText w:val=""/>
      <w:lvlJc w:val="left"/>
      <w:pPr>
        <w:ind w:left="2880" w:hanging="360"/>
      </w:pPr>
      <w:rPr>
        <w:rFonts w:ascii="Symbol" w:hAnsi="Symbol" w:hint="default"/>
      </w:rPr>
    </w:lvl>
    <w:lvl w:ilvl="4" w:tplc="29E81A06">
      <w:start w:val="1"/>
      <w:numFmt w:val="bullet"/>
      <w:lvlText w:val="o"/>
      <w:lvlJc w:val="left"/>
      <w:pPr>
        <w:ind w:left="3600" w:hanging="360"/>
      </w:pPr>
      <w:rPr>
        <w:rFonts w:ascii="Courier New" w:hAnsi="Courier New" w:hint="default"/>
      </w:rPr>
    </w:lvl>
    <w:lvl w:ilvl="5" w:tplc="BE52C60C">
      <w:start w:val="1"/>
      <w:numFmt w:val="bullet"/>
      <w:lvlText w:val=""/>
      <w:lvlJc w:val="left"/>
      <w:pPr>
        <w:ind w:left="4320" w:hanging="360"/>
      </w:pPr>
      <w:rPr>
        <w:rFonts w:ascii="Wingdings" w:hAnsi="Wingdings" w:hint="default"/>
      </w:rPr>
    </w:lvl>
    <w:lvl w:ilvl="6" w:tplc="2BDE556C">
      <w:start w:val="1"/>
      <w:numFmt w:val="bullet"/>
      <w:lvlText w:val=""/>
      <w:lvlJc w:val="left"/>
      <w:pPr>
        <w:ind w:left="5040" w:hanging="360"/>
      </w:pPr>
      <w:rPr>
        <w:rFonts w:ascii="Symbol" w:hAnsi="Symbol" w:hint="default"/>
      </w:rPr>
    </w:lvl>
    <w:lvl w:ilvl="7" w:tplc="AA38C322">
      <w:start w:val="1"/>
      <w:numFmt w:val="bullet"/>
      <w:lvlText w:val="o"/>
      <w:lvlJc w:val="left"/>
      <w:pPr>
        <w:ind w:left="5760" w:hanging="360"/>
      </w:pPr>
      <w:rPr>
        <w:rFonts w:ascii="Courier New" w:hAnsi="Courier New" w:hint="default"/>
      </w:rPr>
    </w:lvl>
    <w:lvl w:ilvl="8" w:tplc="A8124280">
      <w:start w:val="1"/>
      <w:numFmt w:val="bullet"/>
      <w:lvlText w:val=""/>
      <w:lvlJc w:val="left"/>
      <w:pPr>
        <w:ind w:left="6480" w:hanging="360"/>
      </w:pPr>
      <w:rPr>
        <w:rFonts w:ascii="Wingdings" w:hAnsi="Wingdings" w:hint="default"/>
      </w:rPr>
    </w:lvl>
  </w:abstractNum>
  <w:abstractNum w:abstractNumId="65" w15:restartNumberingAfterBreak="0">
    <w:nsid w:val="5A2E5C94"/>
    <w:multiLevelType w:val="hybridMultilevel"/>
    <w:tmpl w:val="D6E22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AAA077B"/>
    <w:multiLevelType w:val="hybridMultilevel"/>
    <w:tmpl w:val="4FACD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D066A7C"/>
    <w:multiLevelType w:val="hybridMultilevel"/>
    <w:tmpl w:val="DAD6F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E29082B"/>
    <w:multiLevelType w:val="hybridMultilevel"/>
    <w:tmpl w:val="033C64A2"/>
    <w:lvl w:ilvl="0" w:tplc="FFFFFFFF">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EE84124"/>
    <w:multiLevelType w:val="hybridMultilevel"/>
    <w:tmpl w:val="753E2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11665A2"/>
    <w:multiLevelType w:val="hybridMultilevel"/>
    <w:tmpl w:val="9C04C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1BDF615"/>
    <w:multiLevelType w:val="hybridMultilevel"/>
    <w:tmpl w:val="FFFFFFFF"/>
    <w:lvl w:ilvl="0" w:tplc="A1860AC8">
      <w:start w:val="1"/>
      <w:numFmt w:val="bullet"/>
      <w:lvlText w:val=""/>
      <w:lvlJc w:val="left"/>
      <w:pPr>
        <w:ind w:left="720" w:hanging="360"/>
      </w:pPr>
      <w:rPr>
        <w:rFonts w:ascii="Symbol" w:hAnsi="Symbol" w:hint="default"/>
      </w:rPr>
    </w:lvl>
    <w:lvl w:ilvl="1" w:tplc="17E638BA">
      <w:start w:val="1"/>
      <w:numFmt w:val="bullet"/>
      <w:lvlText w:val=""/>
      <w:lvlJc w:val="left"/>
      <w:pPr>
        <w:ind w:left="1440" w:hanging="360"/>
      </w:pPr>
      <w:rPr>
        <w:rFonts w:ascii="Symbol" w:hAnsi="Symbol" w:hint="default"/>
      </w:rPr>
    </w:lvl>
    <w:lvl w:ilvl="2" w:tplc="B9DA7DDA">
      <w:start w:val="1"/>
      <w:numFmt w:val="bullet"/>
      <w:lvlText w:val=""/>
      <w:lvlJc w:val="left"/>
      <w:pPr>
        <w:ind w:left="2160" w:hanging="360"/>
      </w:pPr>
      <w:rPr>
        <w:rFonts w:ascii="Wingdings" w:hAnsi="Wingdings" w:hint="default"/>
      </w:rPr>
    </w:lvl>
    <w:lvl w:ilvl="3" w:tplc="A880A070">
      <w:start w:val="1"/>
      <w:numFmt w:val="bullet"/>
      <w:lvlText w:val=""/>
      <w:lvlJc w:val="left"/>
      <w:pPr>
        <w:ind w:left="2880" w:hanging="360"/>
      </w:pPr>
      <w:rPr>
        <w:rFonts w:ascii="Symbol" w:hAnsi="Symbol" w:hint="default"/>
      </w:rPr>
    </w:lvl>
    <w:lvl w:ilvl="4" w:tplc="803AD5CA">
      <w:start w:val="1"/>
      <w:numFmt w:val="bullet"/>
      <w:lvlText w:val="o"/>
      <w:lvlJc w:val="left"/>
      <w:pPr>
        <w:ind w:left="3600" w:hanging="360"/>
      </w:pPr>
      <w:rPr>
        <w:rFonts w:ascii="Courier New" w:hAnsi="Courier New" w:hint="default"/>
      </w:rPr>
    </w:lvl>
    <w:lvl w:ilvl="5" w:tplc="339EB9E6">
      <w:start w:val="1"/>
      <w:numFmt w:val="bullet"/>
      <w:lvlText w:val=""/>
      <w:lvlJc w:val="left"/>
      <w:pPr>
        <w:ind w:left="4320" w:hanging="360"/>
      </w:pPr>
      <w:rPr>
        <w:rFonts w:ascii="Wingdings" w:hAnsi="Wingdings" w:hint="default"/>
      </w:rPr>
    </w:lvl>
    <w:lvl w:ilvl="6" w:tplc="3CDE8396">
      <w:start w:val="1"/>
      <w:numFmt w:val="bullet"/>
      <w:lvlText w:val=""/>
      <w:lvlJc w:val="left"/>
      <w:pPr>
        <w:ind w:left="5040" w:hanging="360"/>
      </w:pPr>
      <w:rPr>
        <w:rFonts w:ascii="Symbol" w:hAnsi="Symbol" w:hint="default"/>
      </w:rPr>
    </w:lvl>
    <w:lvl w:ilvl="7" w:tplc="AB6CE76A">
      <w:start w:val="1"/>
      <w:numFmt w:val="bullet"/>
      <w:lvlText w:val="o"/>
      <w:lvlJc w:val="left"/>
      <w:pPr>
        <w:ind w:left="5760" w:hanging="360"/>
      </w:pPr>
      <w:rPr>
        <w:rFonts w:ascii="Courier New" w:hAnsi="Courier New" w:hint="default"/>
      </w:rPr>
    </w:lvl>
    <w:lvl w:ilvl="8" w:tplc="75FA7824">
      <w:start w:val="1"/>
      <w:numFmt w:val="bullet"/>
      <w:lvlText w:val=""/>
      <w:lvlJc w:val="left"/>
      <w:pPr>
        <w:ind w:left="6480" w:hanging="360"/>
      </w:pPr>
      <w:rPr>
        <w:rFonts w:ascii="Wingdings" w:hAnsi="Wingdings" w:hint="default"/>
      </w:rPr>
    </w:lvl>
  </w:abstractNum>
  <w:abstractNum w:abstractNumId="72" w15:restartNumberingAfterBreak="0">
    <w:nsid w:val="626C2631"/>
    <w:multiLevelType w:val="hybridMultilevel"/>
    <w:tmpl w:val="CFB8816A"/>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2966986"/>
    <w:multiLevelType w:val="hybridMultilevel"/>
    <w:tmpl w:val="F80A5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7D240E2"/>
    <w:multiLevelType w:val="hybridMultilevel"/>
    <w:tmpl w:val="9A1229BE"/>
    <w:lvl w:ilvl="0" w:tplc="FFFFFFFF">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8042913"/>
    <w:multiLevelType w:val="hybridMultilevel"/>
    <w:tmpl w:val="EABA8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8E56AA3"/>
    <w:multiLevelType w:val="hybridMultilevel"/>
    <w:tmpl w:val="64103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9194082"/>
    <w:multiLevelType w:val="hybridMultilevel"/>
    <w:tmpl w:val="FFFFFFFF"/>
    <w:lvl w:ilvl="0" w:tplc="9C0022A2">
      <w:start w:val="1"/>
      <w:numFmt w:val="bullet"/>
      <w:lvlText w:val=""/>
      <w:lvlJc w:val="left"/>
      <w:pPr>
        <w:ind w:left="720" w:hanging="360"/>
      </w:pPr>
      <w:rPr>
        <w:rFonts w:ascii="Symbol" w:hAnsi="Symbol" w:hint="default"/>
      </w:rPr>
    </w:lvl>
    <w:lvl w:ilvl="1" w:tplc="22B61E20">
      <w:start w:val="1"/>
      <w:numFmt w:val="bullet"/>
      <w:lvlText w:val="o"/>
      <w:lvlJc w:val="left"/>
      <w:pPr>
        <w:ind w:left="1440" w:hanging="360"/>
      </w:pPr>
      <w:rPr>
        <w:rFonts w:ascii="Courier New" w:hAnsi="Courier New" w:hint="default"/>
      </w:rPr>
    </w:lvl>
    <w:lvl w:ilvl="2" w:tplc="05EECE22">
      <w:start w:val="1"/>
      <w:numFmt w:val="bullet"/>
      <w:lvlText w:val=""/>
      <w:lvlJc w:val="left"/>
      <w:pPr>
        <w:ind w:left="2160" w:hanging="360"/>
      </w:pPr>
      <w:rPr>
        <w:rFonts w:ascii="Wingdings" w:hAnsi="Wingdings" w:hint="default"/>
      </w:rPr>
    </w:lvl>
    <w:lvl w:ilvl="3" w:tplc="8FA2E204">
      <w:start w:val="1"/>
      <w:numFmt w:val="bullet"/>
      <w:lvlText w:val=""/>
      <w:lvlJc w:val="left"/>
      <w:pPr>
        <w:ind w:left="2880" w:hanging="360"/>
      </w:pPr>
      <w:rPr>
        <w:rFonts w:ascii="Symbol" w:hAnsi="Symbol" w:hint="default"/>
      </w:rPr>
    </w:lvl>
    <w:lvl w:ilvl="4" w:tplc="3C90D6C4">
      <w:start w:val="1"/>
      <w:numFmt w:val="bullet"/>
      <w:lvlText w:val="o"/>
      <w:lvlJc w:val="left"/>
      <w:pPr>
        <w:ind w:left="3600" w:hanging="360"/>
      </w:pPr>
      <w:rPr>
        <w:rFonts w:ascii="Courier New" w:hAnsi="Courier New" w:hint="default"/>
      </w:rPr>
    </w:lvl>
    <w:lvl w:ilvl="5" w:tplc="B088C072">
      <w:start w:val="1"/>
      <w:numFmt w:val="bullet"/>
      <w:lvlText w:val=""/>
      <w:lvlJc w:val="left"/>
      <w:pPr>
        <w:ind w:left="4320" w:hanging="360"/>
      </w:pPr>
      <w:rPr>
        <w:rFonts w:ascii="Wingdings" w:hAnsi="Wingdings" w:hint="default"/>
      </w:rPr>
    </w:lvl>
    <w:lvl w:ilvl="6" w:tplc="50EE3D14">
      <w:start w:val="1"/>
      <w:numFmt w:val="bullet"/>
      <w:lvlText w:val=""/>
      <w:lvlJc w:val="left"/>
      <w:pPr>
        <w:ind w:left="5040" w:hanging="360"/>
      </w:pPr>
      <w:rPr>
        <w:rFonts w:ascii="Symbol" w:hAnsi="Symbol" w:hint="default"/>
      </w:rPr>
    </w:lvl>
    <w:lvl w:ilvl="7" w:tplc="AEC670B4">
      <w:start w:val="1"/>
      <w:numFmt w:val="bullet"/>
      <w:lvlText w:val="o"/>
      <w:lvlJc w:val="left"/>
      <w:pPr>
        <w:ind w:left="5760" w:hanging="360"/>
      </w:pPr>
      <w:rPr>
        <w:rFonts w:ascii="Courier New" w:hAnsi="Courier New" w:hint="default"/>
      </w:rPr>
    </w:lvl>
    <w:lvl w:ilvl="8" w:tplc="2FFE6CF2">
      <w:start w:val="1"/>
      <w:numFmt w:val="bullet"/>
      <w:lvlText w:val=""/>
      <w:lvlJc w:val="left"/>
      <w:pPr>
        <w:ind w:left="6480" w:hanging="360"/>
      </w:pPr>
      <w:rPr>
        <w:rFonts w:ascii="Wingdings" w:hAnsi="Wingdings" w:hint="default"/>
      </w:rPr>
    </w:lvl>
  </w:abstractNum>
  <w:abstractNum w:abstractNumId="78" w15:restartNumberingAfterBreak="0">
    <w:nsid w:val="69855B69"/>
    <w:multiLevelType w:val="hybridMultilevel"/>
    <w:tmpl w:val="42541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A4C224C"/>
    <w:multiLevelType w:val="hybridMultilevel"/>
    <w:tmpl w:val="DF987566"/>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BED3B69"/>
    <w:multiLevelType w:val="hybridMultilevel"/>
    <w:tmpl w:val="80D051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F391CAB"/>
    <w:multiLevelType w:val="hybridMultilevel"/>
    <w:tmpl w:val="083AF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FBA1519"/>
    <w:multiLevelType w:val="hybridMultilevel"/>
    <w:tmpl w:val="0BF294DE"/>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1A342F0"/>
    <w:multiLevelType w:val="hybridMultilevel"/>
    <w:tmpl w:val="0DDE4E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1A93503"/>
    <w:multiLevelType w:val="hybridMultilevel"/>
    <w:tmpl w:val="D1763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3776D66"/>
    <w:multiLevelType w:val="hybridMultilevel"/>
    <w:tmpl w:val="9A041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48D19A3"/>
    <w:multiLevelType w:val="hybridMultilevel"/>
    <w:tmpl w:val="8F285EB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74E133B5"/>
    <w:multiLevelType w:val="hybridMultilevel"/>
    <w:tmpl w:val="D640CD1A"/>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928338E"/>
    <w:multiLevelType w:val="hybridMultilevel"/>
    <w:tmpl w:val="FECA4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B763FA8"/>
    <w:multiLevelType w:val="hybridMultilevel"/>
    <w:tmpl w:val="894A6B4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7BD73DA2"/>
    <w:multiLevelType w:val="hybridMultilevel"/>
    <w:tmpl w:val="50F2C5B2"/>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7C5F2A47"/>
    <w:multiLevelType w:val="hybridMultilevel"/>
    <w:tmpl w:val="5406CBD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D5C7799"/>
    <w:multiLevelType w:val="hybridMultilevel"/>
    <w:tmpl w:val="05CCB69C"/>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7F1B06FF"/>
    <w:multiLevelType w:val="hybridMultilevel"/>
    <w:tmpl w:val="23E0C0CE"/>
    <w:lvl w:ilvl="0" w:tplc="AF723C90">
      <w:start w:val="20"/>
      <w:numFmt w:val="bullet"/>
      <w:lvlText w:val=""/>
      <w:lvlJc w:val="left"/>
      <w:pPr>
        <w:ind w:left="720" w:hanging="360"/>
      </w:pPr>
      <w:rPr>
        <w:rFonts w:ascii="Symbol" w:eastAsiaTheme="minorHAnsi" w:hAnsi="Symbol" w:cstheme="minorBidi"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F4A16D2"/>
    <w:multiLevelType w:val="hybridMultilevel"/>
    <w:tmpl w:val="5DEED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0841384">
    <w:abstractNumId w:val="74"/>
  </w:num>
  <w:num w:numId="2" w16cid:durableId="1973291286">
    <w:abstractNumId w:val="80"/>
  </w:num>
  <w:num w:numId="3" w16cid:durableId="2083328094">
    <w:abstractNumId w:val="62"/>
  </w:num>
  <w:num w:numId="4" w16cid:durableId="1712459631">
    <w:abstractNumId w:val="8"/>
  </w:num>
  <w:num w:numId="5" w16cid:durableId="718014334">
    <w:abstractNumId w:val="50"/>
  </w:num>
  <w:num w:numId="6" w16cid:durableId="2102752186">
    <w:abstractNumId w:val="42"/>
  </w:num>
  <w:num w:numId="7" w16cid:durableId="2139493920">
    <w:abstractNumId w:val="81"/>
  </w:num>
  <w:num w:numId="8" w16cid:durableId="204483626">
    <w:abstractNumId w:val="78"/>
  </w:num>
  <w:num w:numId="9" w16cid:durableId="1884098136">
    <w:abstractNumId w:val="27"/>
  </w:num>
  <w:num w:numId="10" w16cid:durableId="177621768">
    <w:abstractNumId w:val="34"/>
  </w:num>
  <w:num w:numId="11" w16cid:durableId="265625660">
    <w:abstractNumId w:val="94"/>
  </w:num>
  <w:num w:numId="12" w16cid:durableId="895773507">
    <w:abstractNumId w:val="13"/>
  </w:num>
  <w:num w:numId="13" w16cid:durableId="858616384">
    <w:abstractNumId w:val="69"/>
  </w:num>
  <w:num w:numId="14" w16cid:durableId="2092265003">
    <w:abstractNumId w:val="11"/>
  </w:num>
  <w:num w:numId="15" w16cid:durableId="109932689">
    <w:abstractNumId w:val="88"/>
  </w:num>
  <w:num w:numId="16" w16cid:durableId="26223335">
    <w:abstractNumId w:val="56"/>
  </w:num>
  <w:num w:numId="17" w16cid:durableId="494884237">
    <w:abstractNumId w:val="12"/>
  </w:num>
  <w:num w:numId="18" w16cid:durableId="1617253619">
    <w:abstractNumId w:val="63"/>
  </w:num>
  <w:num w:numId="19" w16cid:durableId="1930695271">
    <w:abstractNumId w:val="40"/>
  </w:num>
  <w:num w:numId="20" w16cid:durableId="672026777">
    <w:abstractNumId w:val="75"/>
  </w:num>
  <w:num w:numId="21" w16cid:durableId="599947777">
    <w:abstractNumId w:val="30"/>
  </w:num>
  <w:num w:numId="22" w16cid:durableId="842356778">
    <w:abstractNumId w:val="67"/>
  </w:num>
  <w:num w:numId="23" w16cid:durableId="1258443018">
    <w:abstractNumId w:val="46"/>
  </w:num>
  <w:num w:numId="24" w16cid:durableId="1569000942">
    <w:abstractNumId w:val="22"/>
  </w:num>
  <w:num w:numId="25" w16cid:durableId="799999929">
    <w:abstractNumId w:val="65"/>
  </w:num>
  <w:num w:numId="26" w16cid:durableId="251745433">
    <w:abstractNumId w:val="76"/>
  </w:num>
  <w:num w:numId="27" w16cid:durableId="657458336">
    <w:abstractNumId w:val="59"/>
  </w:num>
  <w:num w:numId="28" w16cid:durableId="159582224">
    <w:abstractNumId w:val="84"/>
  </w:num>
  <w:num w:numId="29" w16cid:durableId="603880897">
    <w:abstractNumId w:val="4"/>
  </w:num>
  <w:num w:numId="30" w16cid:durableId="567879576">
    <w:abstractNumId w:val="55"/>
  </w:num>
  <w:num w:numId="31" w16cid:durableId="1742602897">
    <w:abstractNumId w:val="39"/>
  </w:num>
  <w:num w:numId="32" w16cid:durableId="1945728472">
    <w:abstractNumId w:val="54"/>
  </w:num>
  <w:num w:numId="33" w16cid:durableId="1914972129">
    <w:abstractNumId w:val="85"/>
  </w:num>
  <w:num w:numId="34" w16cid:durableId="662195593">
    <w:abstractNumId w:val="48"/>
  </w:num>
  <w:num w:numId="35" w16cid:durableId="1045788923">
    <w:abstractNumId w:val="73"/>
  </w:num>
  <w:num w:numId="36" w16cid:durableId="2083334337">
    <w:abstractNumId w:val="43"/>
  </w:num>
  <w:num w:numId="37" w16cid:durableId="1384672124">
    <w:abstractNumId w:val="37"/>
  </w:num>
  <w:num w:numId="38" w16cid:durableId="1130561879">
    <w:abstractNumId w:val="21"/>
  </w:num>
  <w:num w:numId="39" w16cid:durableId="1671444931">
    <w:abstractNumId w:val="14"/>
  </w:num>
  <w:num w:numId="40" w16cid:durableId="996030277">
    <w:abstractNumId w:val="15"/>
  </w:num>
  <w:num w:numId="41" w16cid:durableId="335380363">
    <w:abstractNumId w:val="18"/>
  </w:num>
  <w:num w:numId="42" w16cid:durableId="1503201497">
    <w:abstractNumId w:val="35"/>
  </w:num>
  <w:num w:numId="43" w16cid:durableId="1334138638">
    <w:abstractNumId w:val="9"/>
  </w:num>
  <w:num w:numId="44" w16cid:durableId="1919049592">
    <w:abstractNumId w:val="53"/>
  </w:num>
  <w:num w:numId="45" w16cid:durableId="1375083662">
    <w:abstractNumId w:val="20"/>
  </w:num>
  <w:num w:numId="46" w16cid:durableId="1914197877">
    <w:abstractNumId w:val="83"/>
  </w:num>
  <w:num w:numId="47" w16cid:durableId="1591767749">
    <w:abstractNumId w:val="41"/>
  </w:num>
  <w:num w:numId="48" w16cid:durableId="1081023430">
    <w:abstractNumId w:val="32"/>
  </w:num>
  <w:num w:numId="49" w16cid:durableId="617182497">
    <w:abstractNumId w:val="10"/>
  </w:num>
  <w:num w:numId="50" w16cid:durableId="1444423310">
    <w:abstractNumId w:val="52"/>
  </w:num>
  <w:num w:numId="51" w16cid:durableId="153646764">
    <w:abstractNumId w:val="2"/>
  </w:num>
  <w:num w:numId="52" w16cid:durableId="1317756761">
    <w:abstractNumId w:val="23"/>
  </w:num>
  <w:num w:numId="53" w16cid:durableId="1194534228">
    <w:abstractNumId w:val="36"/>
  </w:num>
  <w:num w:numId="54" w16cid:durableId="1896890440">
    <w:abstractNumId w:val="60"/>
  </w:num>
  <w:num w:numId="55" w16cid:durableId="460851584">
    <w:abstractNumId w:val="47"/>
  </w:num>
  <w:num w:numId="56" w16cid:durableId="1586920996">
    <w:abstractNumId w:val="89"/>
  </w:num>
  <w:num w:numId="57" w16cid:durableId="621230077">
    <w:abstractNumId w:val="29"/>
  </w:num>
  <w:num w:numId="58" w16cid:durableId="493952651">
    <w:abstractNumId w:val="72"/>
  </w:num>
  <w:num w:numId="59" w16cid:durableId="302782396">
    <w:abstractNumId w:val="57"/>
  </w:num>
  <w:num w:numId="60" w16cid:durableId="606471289">
    <w:abstractNumId w:val="51"/>
  </w:num>
  <w:num w:numId="61" w16cid:durableId="1896429074">
    <w:abstractNumId w:val="24"/>
  </w:num>
  <w:num w:numId="62" w16cid:durableId="1566408501">
    <w:abstractNumId w:val="82"/>
  </w:num>
  <w:num w:numId="63" w16cid:durableId="430585972">
    <w:abstractNumId w:val="91"/>
  </w:num>
  <w:num w:numId="64" w16cid:durableId="380134755">
    <w:abstractNumId w:val="61"/>
  </w:num>
  <w:num w:numId="65" w16cid:durableId="482283633">
    <w:abstractNumId w:val="0"/>
  </w:num>
  <w:num w:numId="66" w16cid:durableId="1707871412">
    <w:abstractNumId w:val="93"/>
  </w:num>
  <w:num w:numId="67" w16cid:durableId="184828381">
    <w:abstractNumId w:val="92"/>
  </w:num>
  <w:num w:numId="68" w16cid:durableId="1265648337">
    <w:abstractNumId w:val="90"/>
  </w:num>
  <w:num w:numId="69" w16cid:durableId="1058242527">
    <w:abstractNumId w:val="79"/>
  </w:num>
  <w:num w:numId="70" w16cid:durableId="1338114422">
    <w:abstractNumId w:val="33"/>
  </w:num>
  <w:num w:numId="71" w16cid:durableId="315499722">
    <w:abstractNumId w:val="26"/>
  </w:num>
  <w:num w:numId="72" w16cid:durableId="34693779">
    <w:abstractNumId w:val="86"/>
  </w:num>
  <w:num w:numId="73" w16cid:durableId="1725594425">
    <w:abstractNumId w:val="6"/>
  </w:num>
  <w:num w:numId="74" w16cid:durableId="297031881">
    <w:abstractNumId w:val="58"/>
  </w:num>
  <w:num w:numId="75" w16cid:durableId="580607342">
    <w:abstractNumId w:val="17"/>
  </w:num>
  <w:num w:numId="76" w16cid:durableId="653922106">
    <w:abstractNumId w:val="45"/>
  </w:num>
  <w:num w:numId="77" w16cid:durableId="1281760508">
    <w:abstractNumId w:val="38"/>
  </w:num>
  <w:num w:numId="78" w16cid:durableId="1933540252">
    <w:abstractNumId w:val="87"/>
  </w:num>
  <w:num w:numId="79" w16cid:durableId="253901501">
    <w:abstractNumId w:val="77"/>
  </w:num>
  <w:num w:numId="80" w16cid:durableId="1539776697">
    <w:abstractNumId w:val="28"/>
  </w:num>
  <w:num w:numId="81" w16cid:durableId="1575891332">
    <w:abstractNumId w:val="68"/>
  </w:num>
  <w:num w:numId="82" w16cid:durableId="660737951">
    <w:abstractNumId w:val="7"/>
  </w:num>
  <w:num w:numId="83" w16cid:durableId="1576554000">
    <w:abstractNumId w:val="3"/>
  </w:num>
  <w:num w:numId="84" w16cid:durableId="654651866">
    <w:abstractNumId w:val="16"/>
  </w:num>
  <w:num w:numId="85" w16cid:durableId="1084106188">
    <w:abstractNumId w:val="71"/>
  </w:num>
  <w:num w:numId="86" w16cid:durableId="1344672108">
    <w:abstractNumId w:val="1"/>
  </w:num>
  <w:num w:numId="87" w16cid:durableId="31006062">
    <w:abstractNumId w:val="9"/>
  </w:num>
  <w:num w:numId="88" w16cid:durableId="108114818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495070728">
    <w:abstractNumId w:val="44"/>
  </w:num>
  <w:num w:numId="90" w16cid:durableId="1942762716">
    <w:abstractNumId w:val="64"/>
  </w:num>
  <w:num w:numId="91" w16cid:durableId="1403021266">
    <w:abstractNumId w:val="25"/>
  </w:num>
  <w:num w:numId="92" w16cid:durableId="2039500452">
    <w:abstractNumId w:val="31"/>
  </w:num>
  <w:num w:numId="93" w16cid:durableId="108748099">
    <w:abstractNumId w:val="5"/>
  </w:num>
  <w:num w:numId="94" w16cid:durableId="1738899066">
    <w:abstractNumId w:val="70"/>
  </w:num>
  <w:num w:numId="95" w16cid:durableId="1045258870">
    <w:abstractNumId w:val="19"/>
  </w:num>
  <w:num w:numId="96" w16cid:durableId="1467310895">
    <w:abstractNumId w:val="66"/>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810"/>
    <w:rsid w:val="0000006A"/>
    <w:rsid w:val="00000197"/>
    <w:rsid w:val="00000219"/>
    <w:rsid w:val="000003A8"/>
    <w:rsid w:val="000006D2"/>
    <w:rsid w:val="00000768"/>
    <w:rsid w:val="00000B47"/>
    <w:rsid w:val="00000BCA"/>
    <w:rsid w:val="00000D71"/>
    <w:rsid w:val="00000D84"/>
    <w:rsid w:val="00000E6C"/>
    <w:rsid w:val="00001487"/>
    <w:rsid w:val="00001970"/>
    <w:rsid w:val="00001AD3"/>
    <w:rsid w:val="00001BBD"/>
    <w:rsid w:val="00001E6D"/>
    <w:rsid w:val="00001F64"/>
    <w:rsid w:val="000023FC"/>
    <w:rsid w:val="00002A7D"/>
    <w:rsid w:val="00003132"/>
    <w:rsid w:val="000033D1"/>
    <w:rsid w:val="00003716"/>
    <w:rsid w:val="000037C0"/>
    <w:rsid w:val="00003822"/>
    <w:rsid w:val="00003D21"/>
    <w:rsid w:val="00005BDC"/>
    <w:rsid w:val="00005C13"/>
    <w:rsid w:val="00005FC9"/>
    <w:rsid w:val="00005FDB"/>
    <w:rsid w:val="00006189"/>
    <w:rsid w:val="00006334"/>
    <w:rsid w:val="0000648A"/>
    <w:rsid w:val="00006587"/>
    <w:rsid w:val="00006935"/>
    <w:rsid w:val="00006E01"/>
    <w:rsid w:val="00007138"/>
    <w:rsid w:val="000077B5"/>
    <w:rsid w:val="00007F65"/>
    <w:rsid w:val="00010622"/>
    <w:rsid w:val="000106FC"/>
    <w:rsid w:val="00010881"/>
    <w:rsid w:val="00010D46"/>
    <w:rsid w:val="00011342"/>
    <w:rsid w:val="00011525"/>
    <w:rsid w:val="0001172F"/>
    <w:rsid w:val="00011B50"/>
    <w:rsid w:val="00011E1D"/>
    <w:rsid w:val="0001262C"/>
    <w:rsid w:val="00012BFC"/>
    <w:rsid w:val="00012CC5"/>
    <w:rsid w:val="00013074"/>
    <w:rsid w:val="0001370E"/>
    <w:rsid w:val="00013AFD"/>
    <w:rsid w:val="00013B1E"/>
    <w:rsid w:val="00013BD3"/>
    <w:rsid w:val="00013D1B"/>
    <w:rsid w:val="0001412D"/>
    <w:rsid w:val="000144AB"/>
    <w:rsid w:val="0001467E"/>
    <w:rsid w:val="0001475F"/>
    <w:rsid w:val="000149EC"/>
    <w:rsid w:val="00014CB0"/>
    <w:rsid w:val="00014F4B"/>
    <w:rsid w:val="000151DA"/>
    <w:rsid w:val="0001545F"/>
    <w:rsid w:val="000157D5"/>
    <w:rsid w:val="000159AE"/>
    <w:rsid w:val="00015AA7"/>
    <w:rsid w:val="00015ADC"/>
    <w:rsid w:val="00015BFE"/>
    <w:rsid w:val="00015F77"/>
    <w:rsid w:val="000162D4"/>
    <w:rsid w:val="00016302"/>
    <w:rsid w:val="000168ED"/>
    <w:rsid w:val="00016A80"/>
    <w:rsid w:val="00016F96"/>
    <w:rsid w:val="00017128"/>
    <w:rsid w:val="0001718B"/>
    <w:rsid w:val="00017566"/>
    <w:rsid w:val="0001767B"/>
    <w:rsid w:val="000179DE"/>
    <w:rsid w:val="00017C54"/>
    <w:rsid w:val="00017CA8"/>
    <w:rsid w:val="0002006D"/>
    <w:rsid w:val="000201C8"/>
    <w:rsid w:val="0002076F"/>
    <w:rsid w:val="000207B8"/>
    <w:rsid w:val="0002085F"/>
    <w:rsid w:val="00020AA9"/>
    <w:rsid w:val="00020BAF"/>
    <w:rsid w:val="00020DE9"/>
    <w:rsid w:val="00020FD8"/>
    <w:rsid w:val="00021612"/>
    <w:rsid w:val="00021A07"/>
    <w:rsid w:val="00021A37"/>
    <w:rsid w:val="00021BA2"/>
    <w:rsid w:val="00021D6A"/>
    <w:rsid w:val="00021E4F"/>
    <w:rsid w:val="00022070"/>
    <w:rsid w:val="00022980"/>
    <w:rsid w:val="00022A41"/>
    <w:rsid w:val="00022A7C"/>
    <w:rsid w:val="00022CFC"/>
    <w:rsid w:val="00022F7F"/>
    <w:rsid w:val="00023A66"/>
    <w:rsid w:val="00023B70"/>
    <w:rsid w:val="00023DB1"/>
    <w:rsid w:val="00023E67"/>
    <w:rsid w:val="00024123"/>
    <w:rsid w:val="000242F4"/>
    <w:rsid w:val="000244FC"/>
    <w:rsid w:val="0002488F"/>
    <w:rsid w:val="000248D9"/>
    <w:rsid w:val="00024A5C"/>
    <w:rsid w:val="00025301"/>
    <w:rsid w:val="000258C5"/>
    <w:rsid w:val="00025A18"/>
    <w:rsid w:val="00025BBA"/>
    <w:rsid w:val="00025F20"/>
    <w:rsid w:val="0002608A"/>
    <w:rsid w:val="0002609B"/>
    <w:rsid w:val="0002619A"/>
    <w:rsid w:val="000264D4"/>
    <w:rsid w:val="00026688"/>
    <w:rsid w:val="00026950"/>
    <w:rsid w:val="00026970"/>
    <w:rsid w:val="00026AF7"/>
    <w:rsid w:val="00026D43"/>
    <w:rsid w:val="00026F9E"/>
    <w:rsid w:val="000271A8"/>
    <w:rsid w:val="000275B8"/>
    <w:rsid w:val="0002778E"/>
    <w:rsid w:val="00027C68"/>
    <w:rsid w:val="00027D5A"/>
    <w:rsid w:val="00030411"/>
    <w:rsid w:val="0003044B"/>
    <w:rsid w:val="0003059F"/>
    <w:rsid w:val="000305C1"/>
    <w:rsid w:val="00030B82"/>
    <w:rsid w:val="00031270"/>
    <w:rsid w:val="0003147B"/>
    <w:rsid w:val="000315DE"/>
    <w:rsid w:val="000318B9"/>
    <w:rsid w:val="00031901"/>
    <w:rsid w:val="00031A68"/>
    <w:rsid w:val="00031BB4"/>
    <w:rsid w:val="00031C00"/>
    <w:rsid w:val="000321A7"/>
    <w:rsid w:val="0003241D"/>
    <w:rsid w:val="0003267B"/>
    <w:rsid w:val="00032B05"/>
    <w:rsid w:val="00032DD4"/>
    <w:rsid w:val="00032E6D"/>
    <w:rsid w:val="00033076"/>
    <w:rsid w:val="00033141"/>
    <w:rsid w:val="00033178"/>
    <w:rsid w:val="000331B5"/>
    <w:rsid w:val="000333A0"/>
    <w:rsid w:val="00033665"/>
    <w:rsid w:val="0003391B"/>
    <w:rsid w:val="00033A45"/>
    <w:rsid w:val="00033B1C"/>
    <w:rsid w:val="00033BBB"/>
    <w:rsid w:val="00034071"/>
    <w:rsid w:val="00034683"/>
    <w:rsid w:val="00034CBE"/>
    <w:rsid w:val="0003562F"/>
    <w:rsid w:val="00035A5B"/>
    <w:rsid w:val="00035A7B"/>
    <w:rsid w:val="00035E1E"/>
    <w:rsid w:val="00035F3D"/>
    <w:rsid w:val="00035F88"/>
    <w:rsid w:val="00036249"/>
    <w:rsid w:val="00036556"/>
    <w:rsid w:val="00036CD7"/>
    <w:rsid w:val="00037244"/>
    <w:rsid w:val="0003761A"/>
    <w:rsid w:val="0003763E"/>
    <w:rsid w:val="0003770C"/>
    <w:rsid w:val="0003772E"/>
    <w:rsid w:val="00037874"/>
    <w:rsid w:val="00037DC3"/>
    <w:rsid w:val="000407E4"/>
    <w:rsid w:val="0004087B"/>
    <w:rsid w:val="00040B33"/>
    <w:rsid w:val="00040CD1"/>
    <w:rsid w:val="00040FC3"/>
    <w:rsid w:val="00041108"/>
    <w:rsid w:val="000414B7"/>
    <w:rsid w:val="000417C2"/>
    <w:rsid w:val="00041D1B"/>
    <w:rsid w:val="00041EAD"/>
    <w:rsid w:val="00041F8E"/>
    <w:rsid w:val="00042C5F"/>
    <w:rsid w:val="00042EEF"/>
    <w:rsid w:val="00043033"/>
    <w:rsid w:val="00043036"/>
    <w:rsid w:val="00043037"/>
    <w:rsid w:val="00043265"/>
    <w:rsid w:val="000433DC"/>
    <w:rsid w:val="00043B31"/>
    <w:rsid w:val="00043C22"/>
    <w:rsid w:val="00043D7E"/>
    <w:rsid w:val="00043E05"/>
    <w:rsid w:val="00043FF2"/>
    <w:rsid w:val="00044557"/>
    <w:rsid w:val="0004471F"/>
    <w:rsid w:val="00044A1F"/>
    <w:rsid w:val="00044BF9"/>
    <w:rsid w:val="00044E83"/>
    <w:rsid w:val="00044F0F"/>
    <w:rsid w:val="000455CD"/>
    <w:rsid w:val="00045708"/>
    <w:rsid w:val="00045C22"/>
    <w:rsid w:val="000462D2"/>
    <w:rsid w:val="000465D7"/>
    <w:rsid w:val="000466F8"/>
    <w:rsid w:val="0004694F"/>
    <w:rsid w:val="000469E9"/>
    <w:rsid w:val="000469F5"/>
    <w:rsid w:val="00046BD3"/>
    <w:rsid w:val="00046C15"/>
    <w:rsid w:val="00046CD4"/>
    <w:rsid w:val="00046CDF"/>
    <w:rsid w:val="00046D77"/>
    <w:rsid w:val="000475B0"/>
    <w:rsid w:val="00047630"/>
    <w:rsid w:val="00047707"/>
    <w:rsid w:val="0004776D"/>
    <w:rsid w:val="00047778"/>
    <w:rsid w:val="000477BB"/>
    <w:rsid w:val="00047B04"/>
    <w:rsid w:val="00047CED"/>
    <w:rsid w:val="00047FDB"/>
    <w:rsid w:val="000501F0"/>
    <w:rsid w:val="00050886"/>
    <w:rsid w:val="00050D0E"/>
    <w:rsid w:val="00051467"/>
    <w:rsid w:val="00051546"/>
    <w:rsid w:val="000517E6"/>
    <w:rsid w:val="00051BDA"/>
    <w:rsid w:val="000525CA"/>
    <w:rsid w:val="00052789"/>
    <w:rsid w:val="0005288D"/>
    <w:rsid w:val="00052FF2"/>
    <w:rsid w:val="0005342E"/>
    <w:rsid w:val="00053617"/>
    <w:rsid w:val="0005371A"/>
    <w:rsid w:val="00053A8A"/>
    <w:rsid w:val="00053CA6"/>
    <w:rsid w:val="00053E24"/>
    <w:rsid w:val="000543F2"/>
    <w:rsid w:val="00054434"/>
    <w:rsid w:val="0005476E"/>
    <w:rsid w:val="0005488F"/>
    <w:rsid w:val="00054DB5"/>
    <w:rsid w:val="00055076"/>
    <w:rsid w:val="000551A4"/>
    <w:rsid w:val="0005597F"/>
    <w:rsid w:val="00055A38"/>
    <w:rsid w:val="00055BBD"/>
    <w:rsid w:val="000564A8"/>
    <w:rsid w:val="00056624"/>
    <w:rsid w:val="00056688"/>
    <w:rsid w:val="00056C16"/>
    <w:rsid w:val="00056DEE"/>
    <w:rsid w:val="00056E93"/>
    <w:rsid w:val="0005704E"/>
    <w:rsid w:val="00057476"/>
    <w:rsid w:val="000577C0"/>
    <w:rsid w:val="00057DB1"/>
    <w:rsid w:val="00057F84"/>
    <w:rsid w:val="00058F4B"/>
    <w:rsid w:val="000601F6"/>
    <w:rsid w:val="0006091A"/>
    <w:rsid w:val="00060A66"/>
    <w:rsid w:val="00060AF1"/>
    <w:rsid w:val="00060C37"/>
    <w:rsid w:val="00060EE4"/>
    <w:rsid w:val="00061013"/>
    <w:rsid w:val="0006118D"/>
    <w:rsid w:val="00061537"/>
    <w:rsid w:val="000618A3"/>
    <w:rsid w:val="00061DAD"/>
    <w:rsid w:val="00061FDE"/>
    <w:rsid w:val="00062083"/>
    <w:rsid w:val="000622AE"/>
    <w:rsid w:val="00062474"/>
    <w:rsid w:val="000626D9"/>
    <w:rsid w:val="000626EB"/>
    <w:rsid w:val="00062832"/>
    <w:rsid w:val="000629D8"/>
    <w:rsid w:val="00062CE9"/>
    <w:rsid w:val="00062FFB"/>
    <w:rsid w:val="0006323D"/>
    <w:rsid w:val="00063713"/>
    <w:rsid w:val="0006375C"/>
    <w:rsid w:val="00063A6E"/>
    <w:rsid w:val="00063D3C"/>
    <w:rsid w:val="0006417A"/>
    <w:rsid w:val="000642AD"/>
    <w:rsid w:val="000649A3"/>
    <w:rsid w:val="00064C8F"/>
    <w:rsid w:val="000656E7"/>
    <w:rsid w:val="0006617D"/>
    <w:rsid w:val="000661B5"/>
    <w:rsid w:val="000663F9"/>
    <w:rsid w:val="0006699B"/>
    <w:rsid w:val="00067051"/>
    <w:rsid w:val="0006797F"/>
    <w:rsid w:val="00067A25"/>
    <w:rsid w:val="00067A98"/>
    <w:rsid w:val="00067BC8"/>
    <w:rsid w:val="0007019C"/>
    <w:rsid w:val="00070563"/>
    <w:rsid w:val="000707E6"/>
    <w:rsid w:val="00070FC0"/>
    <w:rsid w:val="00070FEC"/>
    <w:rsid w:val="000710F4"/>
    <w:rsid w:val="000712DB"/>
    <w:rsid w:val="00071A63"/>
    <w:rsid w:val="00071A77"/>
    <w:rsid w:val="00071B8A"/>
    <w:rsid w:val="00071EC4"/>
    <w:rsid w:val="00072064"/>
    <w:rsid w:val="00072236"/>
    <w:rsid w:val="0007229E"/>
    <w:rsid w:val="00072367"/>
    <w:rsid w:val="000724E7"/>
    <w:rsid w:val="000725BF"/>
    <w:rsid w:val="0007274F"/>
    <w:rsid w:val="00072B7F"/>
    <w:rsid w:val="00072BC6"/>
    <w:rsid w:val="00072BD9"/>
    <w:rsid w:val="00072FB5"/>
    <w:rsid w:val="0007313A"/>
    <w:rsid w:val="000733FE"/>
    <w:rsid w:val="00073BB7"/>
    <w:rsid w:val="00073BC5"/>
    <w:rsid w:val="00073CF1"/>
    <w:rsid w:val="00074254"/>
    <w:rsid w:val="00074437"/>
    <w:rsid w:val="00074454"/>
    <w:rsid w:val="00075375"/>
    <w:rsid w:val="000757F8"/>
    <w:rsid w:val="00075851"/>
    <w:rsid w:val="0007595A"/>
    <w:rsid w:val="00075AFB"/>
    <w:rsid w:val="00076363"/>
    <w:rsid w:val="000765FD"/>
    <w:rsid w:val="00076824"/>
    <w:rsid w:val="000769E9"/>
    <w:rsid w:val="00076D5C"/>
    <w:rsid w:val="00077877"/>
    <w:rsid w:val="00077B9D"/>
    <w:rsid w:val="00077C9C"/>
    <w:rsid w:val="00077F30"/>
    <w:rsid w:val="0008009D"/>
    <w:rsid w:val="000801E4"/>
    <w:rsid w:val="0008020A"/>
    <w:rsid w:val="00080520"/>
    <w:rsid w:val="00080672"/>
    <w:rsid w:val="000807C0"/>
    <w:rsid w:val="00080A0C"/>
    <w:rsid w:val="00080BBE"/>
    <w:rsid w:val="0008157F"/>
    <w:rsid w:val="000821B3"/>
    <w:rsid w:val="000824A1"/>
    <w:rsid w:val="0008275A"/>
    <w:rsid w:val="000828A1"/>
    <w:rsid w:val="000829E2"/>
    <w:rsid w:val="00083149"/>
    <w:rsid w:val="000831CD"/>
    <w:rsid w:val="00083233"/>
    <w:rsid w:val="00083728"/>
    <w:rsid w:val="00084013"/>
    <w:rsid w:val="000842B2"/>
    <w:rsid w:val="00084360"/>
    <w:rsid w:val="000846BE"/>
    <w:rsid w:val="00084792"/>
    <w:rsid w:val="00084794"/>
    <w:rsid w:val="00084825"/>
    <w:rsid w:val="00084AE6"/>
    <w:rsid w:val="00084BC5"/>
    <w:rsid w:val="00084D9D"/>
    <w:rsid w:val="000850ED"/>
    <w:rsid w:val="0008512C"/>
    <w:rsid w:val="000852E0"/>
    <w:rsid w:val="00085675"/>
    <w:rsid w:val="00085C8E"/>
    <w:rsid w:val="00085D91"/>
    <w:rsid w:val="00085EE2"/>
    <w:rsid w:val="00086313"/>
    <w:rsid w:val="00086591"/>
    <w:rsid w:val="000865DD"/>
    <w:rsid w:val="00086671"/>
    <w:rsid w:val="00086842"/>
    <w:rsid w:val="0008740D"/>
    <w:rsid w:val="00087497"/>
    <w:rsid w:val="0008758D"/>
    <w:rsid w:val="0008779C"/>
    <w:rsid w:val="00087987"/>
    <w:rsid w:val="00087990"/>
    <w:rsid w:val="000879EB"/>
    <w:rsid w:val="00087D85"/>
    <w:rsid w:val="0009000A"/>
    <w:rsid w:val="00090233"/>
    <w:rsid w:val="00090344"/>
    <w:rsid w:val="00090637"/>
    <w:rsid w:val="000908B8"/>
    <w:rsid w:val="000909EC"/>
    <w:rsid w:val="00090F63"/>
    <w:rsid w:val="00090FF8"/>
    <w:rsid w:val="00091152"/>
    <w:rsid w:val="00091AE4"/>
    <w:rsid w:val="00091D20"/>
    <w:rsid w:val="00091E5A"/>
    <w:rsid w:val="00091EBB"/>
    <w:rsid w:val="00091EDF"/>
    <w:rsid w:val="00092001"/>
    <w:rsid w:val="0009209C"/>
    <w:rsid w:val="00092188"/>
    <w:rsid w:val="000921F8"/>
    <w:rsid w:val="000925FA"/>
    <w:rsid w:val="0009285D"/>
    <w:rsid w:val="00092A94"/>
    <w:rsid w:val="00092B3A"/>
    <w:rsid w:val="00093064"/>
    <w:rsid w:val="000933D2"/>
    <w:rsid w:val="000938F5"/>
    <w:rsid w:val="00093BB5"/>
    <w:rsid w:val="00093D6B"/>
    <w:rsid w:val="000944D6"/>
    <w:rsid w:val="00094954"/>
    <w:rsid w:val="00094977"/>
    <w:rsid w:val="000951DF"/>
    <w:rsid w:val="000956EB"/>
    <w:rsid w:val="00095ADD"/>
    <w:rsid w:val="00095D2D"/>
    <w:rsid w:val="00096767"/>
    <w:rsid w:val="00096BFE"/>
    <w:rsid w:val="0009703C"/>
    <w:rsid w:val="00097264"/>
    <w:rsid w:val="00097439"/>
    <w:rsid w:val="000975EC"/>
    <w:rsid w:val="0009778D"/>
    <w:rsid w:val="00097906"/>
    <w:rsid w:val="00097A74"/>
    <w:rsid w:val="00097BA0"/>
    <w:rsid w:val="000A05AC"/>
    <w:rsid w:val="000A0A7A"/>
    <w:rsid w:val="000A0CD2"/>
    <w:rsid w:val="000A10BC"/>
    <w:rsid w:val="000A1144"/>
    <w:rsid w:val="000A1196"/>
    <w:rsid w:val="000A1245"/>
    <w:rsid w:val="000A135F"/>
    <w:rsid w:val="000A14F3"/>
    <w:rsid w:val="000A18BA"/>
    <w:rsid w:val="000A1F74"/>
    <w:rsid w:val="000A20E7"/>
    <w:rsid w:val="000A22E1"/>
    <w:rsid w:val="000A2A76"/>
    <w:rsid w:val="000A2A9E"/>
    <w:rsid w:val="000A2B65"/>
    <w:rsid w:val="000A30C3"/>
    <w:rsid w:val="000A31D1"/>
    <w:rsid w:val="000A33C6"/>
    <w:rsid w:val="000A3520"/>
    <w:rsid w:val="000A3740"/>
    <w:rsid w:val="000A38AD"/>
    <w:rsid w:val="000A3BEF"/>
    <w:rsid w:val="000A3BF4"/>
    <w:rsid w:val="000A3C4E"/>
    <w:rsid w:val="000A3E73"/>
    <w:rsid w:val="000A4AFC"/>
    <w:rsid w:val="000A4B17"/>
    <w:rsid w:val="000A5459"/>
    <w:rsid w:val="000A54A1"/>
    <w:rsid w:val="000A57C1"/>
    <w:rsid w:val="000A5809"/>
    <w:rsid w:val="000A58DC"/>
    <w:rsid w:val="000A58E2"/>
    <w:rsid w:val="000A5F5F"/>
    <w:rsid w:val="000A64FF"/>
    <w:rsid w:val="000A651E"/>
    <w:rsid w:val="000A6726"/>
    <w:rsid w:val="000A67DF"/>
    <w:rsid w:val="000A6C9B"/>
    <w:rsid w:val="000A6FEC"/>
    <w:rsid w:val="000A7140"/>
    <w:rsid w:val="000A7182"/>
    <w:rsid w:val="000A75B6"/>
    <w:rsid w:val="000A769F"/>
    <w:rsid w:val="000A785D"/>
    <w:rsid w:val="000A7C19"/>
    <w:rsid w:val="000B0040"/>
    <w:rsid w:val="000B00E0"/>
    <w:rsid w:val="000B0462"/>
    <w:rsid w:val="000B0950"/>
    <w:rsid w:val="000B0BD7"/>
    <w:rsid w:val="000B0E3A"/>
    <w:rsid w:val="000B114A"/>
    <w:rsid w:val="000B120F"/>
    <w:rsid w:val="000B1251"/>
    <w:rsid w:val="000B1C25"/>
    <w:rsid w:val="000B1DB7"/>
    <w:rsid w:val="000B1E8D"/>
    <w:rsid w:val="000B1F97"/>
    <w:rsid w:val="000B21A2"/>
    <w:rsid w:val="000B26B7"/>
    <w:rsid w:val="000B2879"/>
    <w:rsid w:val="000B2995"/>
    <w:rsid w:val="000B2CE8"/>
    <w:rsid w:val="000B36D2"/>
    <w:rsid w:val="000B3DD8"/>
    <w:rsid w:val="000B4A48"/>
    <w:rsid w:val="000B4AFE"/>
    <w:rsid w:val="000B4DB2"/>
    <w:rsid w:val="000B552D"/>
    <w:rsid w:val="000B556C"/>
    <w:rsid w:val="000B55FC"/>
    <w:rsid w:val="000B5886"/>
    <w:rsid w:val="000B5B09"/>
    <w:rsid w:val="000B5BF0"/>
    <w:rsid w:val="000B5FA7"/>
    <w:rsid w:val="000B6360"/>
    <w:rsid w:val="000B65D9"/>
    <w:rsid w:val="000B675C"/>
    <w:rsid w:val="000B68FF"/>
    <w:rsid w:val="000B6C73"/>
    <w:rsid w:val="000B6E07"/>
    <w:rsid w:val="000B6E9D"/>
    <w:rsid w:val="000B6FBC"/>
    <w:rsid w:val="000B7899"/>
    <w:rsid w:val="000B7ACC"/>
    <w:rsid w:val="000B7B14"/>
    <w:rsid w:val="000B7C5C"/>
    <w:rsid w:val="000B7CA1"/>
    <w:rsid w:val="000B7D22"/>
    <w:rsid w:val="000B7E4A"/>
    <w:rsid w:val="000C05EA"/>
    <w:rsid w:val="000C07DD"/>
    <w:rsid w:val="000C0B9C"/>
    <w:rsid w:val="000C0BE8"/>
    <w:rsid w:val="000C0D0A"/>
    <w:rsid w:val="000C0DA7"/>
    <w:rsid w:val="000C14E4"/>
    <w:rsid w:val="000C186E"/>
    <w:rsid w:val="000C18F6"/>
    <w:rsid w:val="000C1AA2"/>
    <w:rsid w:val="000C1DAA"/>
    <w:rsid w:val="000C207D"/>
    <w:rsid w:val="000C208D"/>
    <w:rsid w:val="000C257D"/>
    <w:rsid w:val="000C28C6"/>
    <w:rsid w:val="000C2F5C"/>
    <w:rsid w:val="000C3063"/>
    <w:rsid w:val="000C32E0"/>
    <w:rsid w:val="000C333D"/>
    <w:rsid w:val="000C3B18"/>
    <w:rsid w:val="000C3FA3"/>
    <w:rsid w:val="000C4188"/>
    <w:rsid w:val="000C41C1"/>
    <w:rsid w:val="000C438F"/>
    <w:rsid w:val="000C43D2"/>
    <w:rsid w:val="000C4637"/>
    <w:rsid w:val="000C48F5"/>
    <w:rsid w:val="000C4DB4"/>
    <w:rsid w:val="000C4E58"/>
    <w:rsid w:val="000C56A6"/>
    <w:rsid w:val="000C6D35"/>
    <w:rsid w:val="000C6DDB"/>
    <w:rsid w:val="000C70AF"/>
    <w:rsid w:val="000C71FC"/>
    <w:rsid w:val="000C72FE"/>
    <w:rsid w:val="000C745F"/>
    <w:rsid w:val="000C789C"/>
    <w:rsid w:val="000C7D4E"/>
    <w:rsid w:val="000D0164"/>
    <w:rsid w:val="000D05F7"/>
    <w:rsid w:val="000D070A"/>
    <w:rsid w:val="000D0778"/>
    <w:rsid w:val="000D0857"/>
    <w:rsid w:val="000D0BDE"/>
    <w:rsid w:val="000D0EA3"/>
    <w:rsid w:val="000D0F7B"/>
    <w:rsid w:val="000D10EC"/>
    <w:rsid w:val="000D1411"/>
    <w:rsid w:val="000D1657"/>
    <w:rsid w:val="000D1AFE"/>
    <w:rsid w:val="000D1D7E"/>
    <w:rsid w:val="000D1ED5"/>
    <w:rsid w:val="000D1FE8"/>
    <w:rsid w:val="000D23A4"/>
    <w:rsid w:val="000D2F71"/>
    <w:rsid w:val="000D30C4"/>
    <w:rsid w:val="000D3401"/>
    <w:rsid w:val="000D36AC"/>
    <w:rsid w:val="000D372B"/>
    <w:rsid w:val="000D374C"/>
    <w:rsid w:val="000D4323"/>
    <w:rsid w:val="000D4AF4"/>
    <w:rsid w:val="000D4C02"/>
    <w:rsid w:val="000D4CBA"/>
    <w:rsid w:val="000D4DE9"/>
    <w:rsid w:val="000D518E"/>
    <w:rsid w:val="000D5714"/>
    <w:rsid w:val="000D5F12"/>
    <w:rsid w:val="000D5F26"/>
    <w:rsid w:val="000D5FF3"/>
    <w:rsid w:val="000D6038"/>
    <w:rsid w:val="000D6544"/>
    <w:rsid w:val="000D6FF3"/>
    <w:rsid w:val="000D72EF"/>
    <w:rsid w:val="000E0298"/>
    <w:rsid w:val="000E05FE"/>
    <w:rsid w:val="000E0669"/>
    <w:rsid w:val="000E0957"/>
    <w:rsid w:val="000E09A3"/>
    <w:rsid w:val="000E0A30"/>
    <w:rsid w:val="000E0CE0"/>
    <w:rsid w:val="000E0FE8"/>
    <w:rsid w:val="000E112F"/>
    <w:rsid w:val="000E1B11"/>
    <w:rsid w:val="000E1C75"/>
    <w:rsid w:val="000E1CFD"/>
    <w:rsid w:val="000E1D5D"/>
    <w:rsid w:val="000E1EAB"/>
    <w:rsid w:val="000E2591"/>
    <w:rsid w:val="000E28C0"/>
    <w:rsid w:val="000E28DF"/>
    <w:rsid w:val="000E2A9F"/>
    <w:rsid w:val="000E2CE7"/>
    <w:rsid w:val="000E2DA7"/>
    <w:rsid w:val="000E2DF9"/>
    <w:rsid w:val="000E3856"/>
    <w:rsid w:val="000E3A88"/>
    <w:rsid w:val="000E42BE"/>
    <w:rsid w:val="000E4373"/>
    <w:rsid w:val="000E47C7"/>
    <w:rsid w:val="000E48F2"/>
    <w:rsid w:val="000E4B52"/>
    <w:rsid w:val="000E4F35"/>
    <w:rsid w:val="000E5363"/>
    <w:rsid w:val="000E556F"/>
    <w:rsid w:val="000E59E5"/>
    <w:rsid w:val="000E5FCD"/>
    <w:rsid w:val="000E630A"/>
    <w:rsid w:val="000E63D0"/>
    <w:rsid w:val="000E6419"/>
    <w:rsid w:val="000E650B"/>
    <w:rsid w:val="000E68E3"/>
    <w:rsid w:val="000E6D7E"/>
    <w:rsid w:val="000E6E43"/>
    <w:rsid w:val="000E7032"/>
    <w:rsid w:val="000E755D"/>
    <w:rsid w:val="000E78FF"/>
    <w:rsid w:val="000E7B0E"/>
    <w:rsid w:val="000E7B2C"/>
    <w:rsid w:val="000E7B84"/>
    <w:rsid w:val="000E7D1F"/>
    <w:rsid w:val="000E7F6F"/>
    <w:rsid w:val="000F02E3"/>
    <w:rsid w:val="000F0644"/>
    <w:rsid w:val="000F09C8"/>
    <w:rsid w:val="000F0A3F"/>
    <w:rsid w:val="000F0B54"/>
    <w:rsid w:val="000F134A"/>
    <w:rsid w:val="000F1398"/>
    <w:rsid w:val="000F139D"/>
    <w:rsid w:val="000F13D9"/>
    <w:rsid w:val="000F1AF3"/>
    <w:rsid w:val="000F2C86"/>
    <w:rsid w:val="000F2D57"/>
    <w:rsid w:val="000F421F"/>
    <w:rsid w:val="000F4436"/>
    <w:rsid w:val="000F4572"/>
    <w:rsid w:val="000F4E05"/>
    <w:rsid w:val="000F4F0A"/>
    <w:rsid w:val="000F502E"/>
    <w:rsid w:val="000F50F6"/>
    <w:rsid w:val="000F56C3"/>
    <w:rsid w:val="000F5A38"/>
    <w:rsid w:val="000F5F84"/>
    <w:rsid w:val="000F67EA"/>
    <w:rsid w:val="000F6ACB"/>
    <w:rsid w:val="000F71C0"/>
    <w:rsid w:val="000F71E9"/>
    <w:rsid w:val="000F73B2"/>
    <w:rsid w:val="000F747F"/>
    <w:rsid w:val="000F7818"/>
    <w:rsid w:val="000F7BED"/>
    <w:rsid w:val="000F7E16"/>
    <w:rsid w:val="000F7FBB"/>
    <w:rsid w:val="00100439"/>
    <w:rsid w:val="00100B99"/>
    <w:rsid w:val="001010BB"/>
    <w:rsid w:val="00101265"/>
    <w:rsid w:val="001013D0"/>
    <w:rsid w:val="001013ED"/>
    <w:rsid w:val="001017C5"/>
    <w:rsid w:val="00101E2D"/>
    <w:rsid w:val="00101FA3"/>
    <w:rsid w:val="0010207F"/>
    <w:rsid w:val="0010245B"/>
    <w:rsid w:val="00102BF8"/>
    <w:rsid w:val="00102E05"/>
    <w:rsid w:val="00103182"/>
    <w:rsid w:val="001034FC"/>
    <w:rsid w:val="001036C8"/>
    <w:rsid w:val="001038AE"/>
    <w:rsid w:val="00103A82"/>
    <w:rsid w:val="00103B10"/>
    <w:rsid w:val="001041FE"/>
    <w:rsid w:val="001043D7"/>
    <w:rsid w:val="001046AC"/>
    <w:rsid w:val="001046F4"/>
    <w:rsid w:val="001047A2"/>
    <w:rsid w:val="00104860"/>
    <w:rsid w:val="00104A00"/>
    <w:rsid w:val="00104C9D"/>
    <w:rsid w:val="00104D65"/>
    <w:rsid w:val="001051BE"/>
    <w:rsid w:val="001052AA"/>
    <w:rsid w:val="001052ED"/>
    <w:rsid w:val="0010552E"/>
    <w:rsid w:val="001056EB"/>
    <w:rsid w:val="001062C0"/>
    <w:rsid w:val="001062DF"/>
    <w:rsid w:val="001064D8"/>
    <w:rsid w:val="001064E3"/>
    <w:rsid w:val="00106DA2"/>
    <w:rsid w:val="00106DCE"/>
    <w:rsid w:val="00106F4A"/>
    <w:rsid w:val="00106FB3"/>
    <w:rsid w:val="00106FD2"/>
    <w:rsid w:val="001070DE"/>
    <w:rsid w:val="00107180"/>
    <w:rsid w:val="001072F6"/>
    <w:rsid w:val="00107AD6"/>
    <w:rsid w:val="00107BEC"/>
    <w:rsid w:val="00107F00"/>
    <w:rsid w:val="0011008A"/>
    <w:rsid w:val="00110210"/>
    <w:rsid w:val="00110459"/>
    <w:rsid w:val="00110692"/>
    <w:rsid w:val="0011070C"/>
    <w:rsid w:val="0011071A"/>
    <w:rsid w:val="00110735"/>
    <w:rsid w:val="001109AF"/>
    <w:rsid w:val="00110AD5"/>
    <w:rsid w:val="00110C39"/>
    <w:rsid w:val="00111964"/>
    <w:rsid w:val="00111DBD"/>
    <w:rsid w:val="001125F2"/>
    <w:rsid w:val="0011268F"/>
    <w:rsid w:val="001127BE"/>
    <w:rsid w:val="001129A1"/>
    <w:rsid w:val="00112E31"/>
    <w:rsid w:val="00112FA5"/>
    <w:rsid w:val="001133B0"/>
    <w:rsid w:val="0011340F"/>
    <w:rsid w:val="001135A1"/>
    <w:rsid w:val="00113683"/>
    <w:rsid w:val="00113731"/>
    <w:rsid w:val="001138DA"/>
    <w:rsid w:val="00113AE4"/>
    <w:rsid w:val="00113EE0"/>
    <w:rsid w:val="00113FD1"/>
    <w:rsid w:val="0011452A"/>
    <w:rsid w:val="00114682"/>
    <w:rsid w:val="0011486E"/>
    <w:rsid w:val="00114B0A"/>
    <w:rsid w:val="00115015"/>
    <w:rsid w:val="0011574C"/>
    <w:rsid w:val="0011589D"/>
    <w:rsid w:val="001159D6"/>
    <w:rsid w:val="00115B8F"/>
    <w:rsid w:val="00116025"/>
    <w:rsid w:val="0011611D"/>
    <w:rsid w:val="00116335"/>
    <w:rsid w:val="001163C1"/>
    <w:rsid w:val="0011641D"/>
    <w:rsid w:val="0011669E"/>
    <w:rsid w:val="0011707B"/>
    <w:rsid w:val="0011712D"/>
    <w:rsid w:val="001175EE"/>
    <w:rsid w:val="001177FE"/>
    <w:rsid w:val="00117AFF"/>
    <w:rsid w:val="00117B9C"/>
    <w:rsid w:val="00117E0E"/>
    <w:rsid w:val="0012002B"/>
    <w:rsid w:val="0012015D"/>
    <w:rsid w:val="001203FB"/>
    <w:rsid w:val="0012044A"/>
    <w:rsid w:val="001207E4"/>
    <w:rsid w:val="00120946"/>
    <w:rsid w:val="00120974"/>
    <w:rsid w:val="001210EF"/>
    <w:rsid w:val="0012111D"/>
    <w:rsid w:val="001211B4"/>
    <w:rsid w:val="0012140C"/>
    <w:rsid w:val="00121564"/>
    <w:rsid w:val="001215E9"/>
    <w:rsid w:val="001219BC"/>
    <w:rsid w:val="00121CFF"/>
    <w:rsid w:val="00122068"/>
    <w:rsid w:val="001220F7"/>
    <w:rsid w:val="001222C0"/>
    <w:rsid w:val="001222F1"/>
    <w:rsid w:val="001226E9"/>
    <w:rsid w:val="00123092"/>
    <w:rsid w:val="00123219"/>
    <w:rsid w:val="00123415"/>
    <w:rsid w:val="0012349A"/>
    <w:rsid w:val="001234A9"/>
    <w:rsid w:val="001236A0"/>
    <w:rsid w:val="0012385E"/>
    <w:rsid w:val="00123E18"/>
    <w:rsid w:val="00123EDC"/>
    <w:rsid w:val="00124074"/>
    <w:rsid w:val="00124240"/>
    <w:rsid w:val="001244A0"/>
    <w:rsid w:val="001247A4"/>
    <w:rsid w:val="001247D5"/>
    <w:rsid w:val="00124D05"/>
    <w:rsid w:val="00125258"/>
    <w:rsid w:val="00125266"/>
    <w:rsid w:val="001257FB"/>
    <w:rsid w:val="001259E8"/>
    <w:rsid w:val="00125CF2"/>
    <w:rsid w:val="00125FF7"/>
    <w:rsid w:val="0012609B"/>
    <w:rsid w:val="00126639"/>
    <w:rsid w:val="0012682F"/>
    <w:rsid w:val="0012686D"/>
    <w:rsid w:val="00126AF3"/>
    <w:rsid w:val="00127052"/>
    <w:rsid w:val="001270C3"/>
    <w:rsid w:val="00127160"/>
    <w:rsid w:val="0012722D"/>
    <w:rsid w:val="001272CD"/>
    <w:rsid w:val="00127A86"/>
    <w:rsid w:val="00127BFB"/>
    <w:rsid w:val="00127D47"/>
    <w:rsid w:val="00130036"/>
    <w:rsid w:val="0013037F"/>
    <w:rsid w:val="0013066C"/>
    <w:rsid w:val="0013067A"/>
    <w:rsid w:val="00130EA5"/>
    <w:rsid w:val="00130F46"/>
    <w:rsid w:val="00130FC8"/>
    <w:rsid w:val="00131134"/>
    <w:rsid w:val="001311D7"/>
    <w:rsid w:val="00131369"/>
    <w:rsid w:val="00131496"/>
    <w:rsid w:val="001314A3"/>
    <w:rsid w:val="0013151D"/>
    <w:rsid w:val="00131700"/>
    <w:rsid w:val="00131B50"/>
    <w:rsid w:val="001321E5"/>
    <w:rsid w:val="00132209"/>
    <w:rsid w:val="00132476"/>
    <w:rsid w:val="0013294D"/>
    <w:rsid w:val="00132BC0"/>
    <w:rsid w:val="00132C97"/>
    <w:rsid w:val="00133252"/>
    <w:rsid w:val="00133D74"/>
    <w:rsid w:val="00133E57"/>
    <w:rsid w:val="00133F5D"/>
    <w:rsid w:val="00133F6D"/>
    <w:rsid w:val="001341BD"/>
    <w:rsid w:val="001344EE"/>
    <w:rsid w:val="001345CB"/>
    <w:rsid w:val="00134610"/>
    <w:rsid w:val="00134793"/>
    <w:rsid w:val="001347A4"/>
    <w:rsid w:val="00134A03"/>
    <w:rsid w:val="00134D52"/>
    <w:rsid w:val="00134F06"/>
    <w:rsid w:val="0013536F"/>
    <w:rsid w:val="00135593"/>
    <w:rsid w:val="00135A72"/>
    <w:rsid w:val="001368D8"/>
    <w:rsid w:val="00136B42"/>
    <w:rsid w:val="00136CE5"/>
    <w:rsid w:val="00136F48"/>
    <w:rsid w:val="001373FF"/>
    <w:rsid w:val="00137C7C"/>
    <w:rsid w:val="0014017A"/>
    <w:rsid w:val="00140266"/>
    <w:rsid w:val="00140271"/>
    <w:rsid w:val="00140326"/>
    <w:rsid w:val="001404A9"/>
    <w:rsid w:val="001408E3"/>
    <w:rsid w:val="00140BA0"/>
    <w:rsid w:val="00140E4A"/>
    <w:rsid w:val="00140E85"/>
    <w:rsid w:val="0014145D"/>
    <w:rsid w:val="00141466"/>
    <w:rsid w:val="001417F8"/>
    <w:rsid w:val="00141869"/>
    <w:rsid w:val="00141B11"/>
    <w:rsid w:val="00141BFA"/>
    <w:rsid w:val="00142646"/>
    <w:rsid w:val="00142739"/>
    <w:rsid w:val="00142907"/>
    <w:rsid w:val="00142DB7"/>
    <w:rsid w:val="00142E08"/>
    <w:rsid w:val="00143475"/>
    <w:rsid w:val="0014348E"/>
    <w:rsid w:val="0014353C"/>
    <w:rsid w:val="00143609"/>
    <w:rsid w:val="00143A58"/>
    <w:rsid w:val="00143B17"/>
    <w:rsid w:val="0014409E"/>
    <w:rsid w:val="001444A0"/>
    <w:rsid w:val="001446A0"/>
    <w:rsid w:val="00144971"/>
    <w:rsid w:val="00144978"/>
    <w:rsid w:val="00144B8C"/>
    <w:rsid w:val="001450F0"/>
    <w:rsid w:val="00145292"/>
    <w:rsid w:val="001457A1"/>
    <w:rsid w:val="00145864"/>
    <w:rsid w:val="001458D4"/>
    <w:rsid w:val="00145FB1"/>
    <w:rsid w:val="001460A3"/>
    <w:rsid w:val="0014621A"/>
    <w:rsid w:val="00146311"/>
    <w:rsid w:val="001465A7"/>
    <w:rsid w:val="001467C9"/>
    <w:rsid w:val="00146E20"/>
    <w:rsid w:val="00147067"/>
    <w:rsid w:val="0014735C"/>
    <w:rsid w:val="001475BA"/>
    <w:rsid w:val="001478ED"/>
    <w:rsid w:val="00147DA9"/>
    <w:rsid w:val="00150617"/>
    <w:rsid w:val="00150B3B"/>
    <w:rsid w:val="00150B74"/>
    <w:rsid w:val="00151013"/>
    <w:rsid w:val="00151048"/>
    <w:rsid w:val="0015118C"/>
    <w:rsid w:val="0015155F"/>
    <w:rsid w:val="00151701"/>
    <w:rsid w:val="00151814"/>
    <w:rsid w:val="001524D6"/>
    <w:rsid w:val="00152609"/>
    <w:rsid w:val="0015274C"/>
    <w:rsid w:val="00152D72"/>
    <w:rsid w:val="00152E20"/>
    <w:rsid w:val="00152F64"/>
    <w:rsid w:val="00152F82"/>
    <w:rsid w:val="00152FDE"/>
    <w:rsid w:val="0015310B"/>
    <w:rsid w:val="0015321B"/>
    <w:rsid w:val="001533CC"/>
    <w:rsid w:val="00153706"/>
    <w:rsid w:val="00153831"/>
    <w:rsid w:val="00153BB2"/>
    <w:rsid w:val="00153CAA"/>
    <w:rsid w:val="00154384"/>
    <w:rsid w:val="001543CA"/>
    <w:rsid w:val="0015459F"/>
    <w:rsid w:val="00154CD6"/>
    <w:rsid w:val="00154D31"/>
    <w:rsid w:val="00154DA5"/>
    <w:rsid w:val="00155011"/>
    <w:rsid w:val="0015557B"/>
    <w:rsid w:val="00155820"/>
    <w:rsid w:val="00155A00"/>
    <w:rsid w:val="00155A73"/>
    <w:rsid w:val="00155AB5"/>
    <w:rsid w:val="00155C44"/>
    <w:rsid w:val="00155EB7"/>
    <w:rsid w:val="001562E8"/>
    <w:rsid w:val="001563B6"/>
    <w:rsid w:val="00156472"/>
    <w:rsid w:val="00156719"/>
    <w:rsid w:val="00156B40"/>
    <w:rsid w:val="00156BD8"/>
    <w:rsid w:val="00156C75"/>
    <w:rsid w:val="00156E03"/>
    <w:rsid w:val="00156EAD"/>
    <w:rsid w:val="00157036"/>
    <w:rsid w:val="001572C4"/>
    <w:rsid w:val="0015735B"/>
    <w:rsid w:val="00157862"/>
    <w:rsid w:val="00157FAD"/>
    <w:rsid w:val="00160194"/>
    <w:rsid w:val="00160607"/>
    <w:rsid w:val="00160723"/>
    <w:rsid w:val="00160738"/>
    <w:rsid w:val="001607B8"/>
    <w:rsid w:val="00160A8B"/>
    <w:rsid w:val="00160CB1"/>
    <w:rsid w:val="00160E18"/>
    <w:rsid w:val="0016186E"/>
    <w:rsid w:val="00161C89"/>
    <w:rsid w:val="00161D5F"/>
    <w:rsid w:val="00161DD1"/>
    <w:rsid w:val="0016283C"/>
    <w:rsid w:val="001628A8"/>
    <w:rsid w:val="00162BCF"/>
    <w:rsid w:val="00162E6A"/>
    <w:rsid w:val="00162E75"/>
    <w:rsid w:val="00162EA7"/>
    <w:rsid w:val="00163029"/>
    <w:rsid w:val="0016328B"/>
    <w:rsid w:val="00163302"/>
    <w:rsid w:val="00163843"/>
    <w:rsid w:val="00163974"/>
    <w:rsid w:val="00163B5E"/>
    <w:rsid w:val="00163B91"/>
    <w:rsid w:val="00163F02"/>
    <w:rsid w:val="001641AE"/>
    <w:rsid w:val="0016479F"/>
    <w:rsid w:val="001648D1"/>
    <w:rsid w:val="00164C1F"/>
    <w:rsid w:val="00164E22"/>
    <w:rsid w:val="00165025"/>
    <w:rsid w:val="0016515E"/>
    <w:rsid w:val="001651A2"/>
    <w:rsid w:val="001654B6"/>
    <w:rsid w:val="001655A1"/>
    <w:rsid w:val="00165731"/>
    <w:rsid w:val="0016592D"/>
    <w:rsid w:val="00166039"/>
    <w:rsid w:val="00166224"/>
    <w:rsid w:val="00166590"/>
    <w:rsid w:val="0016664A"/>
    <w:rsid w:val="0016685B"/>
    <w:rsid w:val="00166995"/>
    <w:rsid w:val="00166BD6"/>
    <w:rsid w:val="001671E3"/>
    <w:rsid w:val="0016763F"/>
    <w:rsid w:val="001678B5"/>
    <w:rsid w:val="00167A24"/>
    <w:rsid w:val="00167F89"/>
    <w:rsid w:val="001701EA"/>
    <w:rsid w:val="001705E8"/>
    <w:rsid w:val="00170657"/>
    <w:rsid w:val="00170875"/>
    <w:rsid w:val="001708D8"/>
    <w:rsid w:val="001709A2"/>
    <w:rsid w:val="00170A04"/>
    <w:rsid w:val="00171447"/>
    <w:rsid w:val="001714BC"/>
    <w:rsid w:val="001714F6"/>
    <w:rsid w:val="00171A84"/>
    <w:rsid w:val="00171B2B"/>
    <w:rsid w:val="00171CFD"/>
    <w:rsid w:val="00171D38"/>
    <w:rsid w:val="00171E96"/>
    <w:rsid w:val="00171ED6"/>
    <w:rsid w:val="00171F23"/>
    <w:rsid w:val="001723C9"/>
    <w:rsid w:val="001726C7"/>
    <w:rsid w:val="00172752"/>
    <w:rsid w:val="00172858"/>
    <w:rsid w:val="00172A3C"/>
    <w:rsid w:val="00173103"/>
    <w:rsid w:val="0017318C"/>
    <w:rsid w:val="001733BE"/>
    <w:rsid w:val="001738D0"/>
    <w:rsid w:val="00173A96"/>
    <w:rsid w:val="00173ADC"/>
    <w:rsid w:val="00173B42"/>
    <w:rsid w:val="00173B75"/>
    <w:rsid w:val="00173BA5"/>
    <w:rsid w:val="001742BD"/>
    <w:rsid w:val="0017432D"/>
    <w:rsid w:val="00175146"/>
    <w:rsid w:val="001752F1"/>
    <w:rsid w:val="00175571"/>
    <w:rsid w:val="0017582D"/>
    <w:rsid w:val="00175988"/>
    <w:rsid w:val="00175A24"/>
    <w:rsid w:val="00176004"/>
    <w:rsid w:val="00176184"/>
    <w:rsid w:val="0017627B"/>
    <w:rsid w:val="001762C2"/>
    <w:rsid w:val="00176C13"/>
    <w:rsid w:val="00176EE1"/>
    <w:rsid w:val="001773D7"/>
    <w:rsid w:val="00177954"/>
    <w:rsid w:val="00177B2D"/>
    <w:rsid w:val="00177C7A"/>
    <w:rsid w:val="00180222"/>
    <w:rsid w:val="001807A9"/>
    <w:rsid w:val="00180B84"/>
    <w:rsid w:val="00180C4B"/>
    <w:rsid w:val="0018140E"/>
    <w:rsid w:val="001816DA"/>
    <w:rsid w:val="00181B94"/>
    <w:rsid w:val="00181EBF"/>
    <w:rsid w:val="00181F39"/>
    <w:rsid w:val="0018232E"/>
    <w:rsid w:val="001824BC"/>
    <w:rsid w:val="001825C9"/>
    <w:rsid w:val="001827B2"/>
    <w:rsid w:val="001829F9"/>
    <w:rsid w:val="00182ECA"/>
    <w:rsid w:val="00183095"/>
    <w:rsid w:val="001834DF"/>
    <w:rsid w:val="00183530"/>
    <w:rsid w:val="00183C50"/>
    <w:rsid w:val="001840A2"/>
    <w:rsid w:val="0018489C"/>
    <w:rsid w:val="00184B8E"/>
    <w:rsid w:val="00184E04"/>
    <w:rsid w:val="00185910"/>
    <w:rsid w:val="00185917"/>
    <w:rsid w:val="001859E1"/>
    <w:rsid w:val="00185A23"/>
    <w:rsid w:val="00185E05"/>
    <w:rsid w:val="00185F01"/>
    <w:rsid w:val="00185F7E"/>
    <w:rsid w:val="00186096"/>
    <w:rsid w:val="001865C8"/>
    <w:rsid w:val="0018661D"/>
    <w:rsid w:val="001866FC"/>
    <w:rsid w:val="00186C71"/>
    <w:rsid w:val="00186CEA"/>
    <w:rsid w:val="001871BC"/>
    <w:rsid w:val="00187688"/>
    <w:rsid w:val="0018789D"/>
    <w:rsid w:val="00187BBC"/>
    <w:rsid w:val="00187DDA"/>
    <w:rsid w:val="00187E1D"/>
    <w:rsid w:val="00187EB1"/>
    <w:rsid w:val="001900C3"/>
    <w:rsid w:val="00190297"/>
    <w:rsid w:val="00190A2B"/>
    <w:rsid w:val="00190D1F"/>
    <w:rsid w:val="00190D48"/>
    <w:rsid w:val="001910B5"/>
    <w:rsid w:val="00191108"/>
    <w:rsid w:val="001911E0"/>
    <w:rsid w:val="0019134E"/>
    <w:rsid w:val="00191762"/>
    <w:rsid w:val="00191CF9"/>
    <w:rsid w:val="00191D4F"/>
    <w:rsid w:val="00191E05"/>
    <w:rsid w:val="00192088"/>
    <w:rsid w:val="00192175"/>
    <w:rsid w:val="001922B6"/>
    <w:rsid w:val="0019244D"/>
    <w:rsid w:val="001929CA"/>
    <w:rsid w:val="001929F9"/>
    <w:rsid w:val="00192D35"/>
    <w:rsid w:val="00192DF9"/>
    <w:rsid w:val="00192ED1"/>
    <w:rsid w:val="00192F26"/>
    <w:rsid w:val="0019312A"/>
    <w:rsid w:val="0019355D"/>
    <w:rsid w:val="001935C3"/>
    <w:rsid w:val="00193698"/>
    <w:rsid w:val="001936D6"/>
    <w:rsid w:val="00193740"/>
    <w:rsid w:val="00193D99"/>
    <w:rsid w:val="00194100"/>
    <w:rsid w:val="001943E4"/>
    <w:rsid w:val="0019499E"/>
    <w:rsid w:val="0019501D"/>
    <w:rsid w:val="001950AA"/>
    <w:rsid w:val="0019514B"/>
    <w:rsid w:val="00195209"/>
    <w:rsid w:val="00195717"/>
    <w:rsid w:val="0019594D"/>
    <w:rsid w:val="00195998"/>
    <w:rsid w:val="00195BDB"/>
    <w:rsid w:val="00195E8F"/>
    <w:rsid w:val="00196327"/>
    <w:rsid w:val="00196750"/>
    <w:rsid w:val="00196763"/>
    <w:rsid w:val="00196F20"/>
    <w:rsid w:val="00196F84"/>
    <w:rsid w:val="00197023"/>
    <w:rsid w:val="0019758B"/>
    <w:rsid w:val="0019787E"/>
    <w:rsid w:val="00197DA0"/>
    <w:rsid w:val="001A042F"/>
    <w:rsid w:val="001A0568"/>
    <w:rsid w:val="001A071E"/>
    <w:rsid w:val="001A093D"/>
    <w:rsid w:val="001A0A80"/>
    <w:rsid w:val="001A11F1"/>
    <w:rsid w:val="001A137A"/>
    <w:rsid w:val="001A1400"/>
    <w:rsid w:val="001A1639"/>
    <w:rsid w:val="001A16F4"/>
    <w:rsid w:val="001A17A6"/>
    <w:rsid w:val="001A17EA"/>
    <w:rsid w:val="001A182E"/>
    <w:rsid w:val="001A1945"/>
    <w:rsid w:val="001A1AA3"/>
    <w:rsid w:val="001A1E47"/>
    <w:rsid w:val="001A251A"/>
    <w:rsid w:val="001A2753"/>
    <w:rsid w:val="001A2D3A"/>
    <w:rsid w:val="001A3804"/>
    <w:rsid w:val="001A39AC"/>
    <w:rsid w:val="001A3E87"/>
    <w:rsid w:val="001A3F60"/>
    <w:rsid w:val="001A3F85"/>
    <w:rsid w:val="001A4046"/>
    <w:rsid w:val="001A4296"/>
    <w:rsid w:val="001A4546"/>
    <w:rsid w:val="001A46CC"/>
    <w:rsid w:val="001A4753"/>
    <w:rsid w:val="001A47DB"/>
    <w:rsid w:val="001A4B0D"/>
    <w:rsid w:val="001A4C57"/>
    <w:rsid w:val="001A4E85"/>
    <w:rsid w:val="001A4F1C"/>
    <w:rsid w:val="001A511A"/>
    <w:rsid w:val="001A53D1"/>
    <w:rsid w:val="001A540E"/>
    <w:rsid w:val="001A54CD"/>
    <w:rsid w:val="001A5800"/>
    <w:rsid w:val="001A583E"/>
    <w:rsid w:val="001A59A3"/>
    <w:rsid w:val="001A5D82"/>
    <w:rsid w:val="001A600A"/>
    <w:rsid w:val="001A680F"/>
    <w:rsid w:val="001A6DA1"/>
    <w:rsid w:val="001A6FD5"/>
    <w:rsid w:val="001A71A4"/>
    <w:rsid w:val="001A74F0"/>
    <w:rsid w:val="001A74FD"/>
    <w:rsid w:val="001A753D"/>
    <w:rsid w:val="001A75CD"/>
    <w:rsid w:val="001B01F0"/>
    <w:rsid w:val="001B0534"/>
    <w:rsid w:val="001B06F4"/>
    <w:rsid w:val="001B0777"/>
    <w:rsid w:val="001B0A27"/>
    <w:rsid w:val="001B0CBC"/>
    <w:rsid w:val="001B151D"/>
    <w:rsid w:val="001B159B"/>
    <w:rsid w:val="001B18DE"/>
    <w:rsid w:val="001B1B19"/>
    <w:rsid w:val="001B2164"/>
    <w:rsid w:val="001B2309"/>
    <w:rsid w:val="001B2915"/>
    <w:rsid w:val="001B2AC2"/>
    <w:rsid w:val="001B2D0D"/>
    <w:rsid w:val="001B2D2B"/>
    <w:rsid w:val="001B2EFF"/>
    <w:rsid w:val="001B361F"/>
    <w:rsid w:val="001B385A"/>
    <w:rsid w:val="001B38F2"/>
    <w:rsid w:val="001B3B02"/>
    <w:rsid w:val="001B3B06"/>
    <w:rsid w:val="001B3E1E"/>
    <w:rsid w:val="001B3FB8"/>
    <w:rsid w:val="001B4352"/>
    <w:rsid w:val="001B4513"/>
    <w:rsid w:val="001B45BD"/>
    <w:rsid w:val="001B45D7"/>
    <w:rsid w:val="001B4654"/>
    <w:rsid w:val="001B4B65"/>
    <w:rsid w:val="001B4B94"/>
    <w:rsid w:val="001B4F4C"/>
    <w:rsid w:val="001B4F4F"/>
    <w:rsid w:val="001B5435"/>
    <w:rsid w:val="001B54F3"/>
    <w:rsid w:val="001B552B"/>
    <w:rsid w:val="001B55AD"/>
    <w:rsid w:val="001B58BC"/>
    <w:rsid w:val="001B5F8E"/>
    <w:rsid w:val="001B628C"/>
    <w:rsid w:val="001B6B2C"/>
    <w:rsid w:val="001B6CBB"/>
    <w:rsid w:val="001B79EE"/>
    <w:rsid w:val="001B7BA5"/>
    <w:rsid w:val="001B7C41"/>
    <w:rsid w:val="001C021C"/>
    <w:rsid w:val="001C0562"/>
    <w:rsid w:val="001C0875"/>
    <w:rsid w:val="001C0E70"/>
    <w:rsid w:val="001C0EC1"/>
    <w:rsid w:val="001C11EB"/>
    <w:rsid w:val="001C17E4"/>
    <w:rsid w:val="001C1A60"/>
    <w:rsid w:val="001C1C41"/>
    <w:rsid w:val="001C1CAE"/>
    <w:rsid w:val="001C1CB6"/>
    <w:rsid w:val="001C2033"/>
    <w:rsid w:val="001C2037"/>
    <w:rsid w:val="001C255A"/>
    <w:rsid w:val="001C2DC4"/>
    <w:rsid w:val="001C304A"/>
    <w:rsid w:val="001C311A"/>
    <w:rsid w:val="001C3271"/>
    <w:rsid w:val="001C3429"/>
    <w:rsid w:val="001C35C8"/>
    <w:rsid w:val="001C37A4"/>
    <w:rsid w:val="001C3802"/>
    <w:rsid w:val="001C39F0"/>
    <w:rsid w:val="001C3CEE"/>
    <w:rsid w:val="001C3DC0"/>
    <w:rsid w:val="001C467A"/>
    <w:rsid w:val="001C4D6E"/>
    <w:rsid w:val="001C55BD"/>
    <w:rsid w:val="001C582D"/>
    <w:rsid w:val="001C5B27"/>
    <w:rsid w:val="001C6425"/>
    <w:rsid w:val="001C6942"/>
    <w:rsid w:val="001C6D02"/>
    <w:rsid w:val="001C7BC8"/>
    <w:rsid w:val="001C7F35"/>
    <w:rsid w:val="001C7FD5"/>
    <w:rsid w:val="001D006D"/>
    <w:rsid w:val="001D00E5"/>
    <w:rsid w:val="001D0111"/>
    <w:rsid w:val="001D018E"/>
    <w:rsid w:val="001D04A4"/>
    <w:rsid w:val="001D04CA"/>
    <w:rsid w:val="001D08DC"/>
    <w:rsid w:val="001D0A5A"/>
    <w:rsid w:val="001D0C70"/>
    <w:rsid w:val="001D0D91"/>
    <w:rsid w:val="001D1247"/>
    <w:rsid w:val="001D14C0"/>
    <w:rsid w:val="001D18AC"/>
    <w:rsid w:val="001D1A19"/>
    <w:rsid w:val="001D1C1F"/>
    <w:rsid w:val="001D1CBE"/>
    <w:rsid w:val="001D20BA"/>
    <w:rsid w:val="001D2357"/>
    <w:rsid w:val="001D2849"/>
    <w:rsid w:val="001D2A24"/>
    <w:rsid w:val="001D2B1F"/>
    <w:rsid w:val="001D2EE9"/>
    <w:rsid w:val="001D387C"/>
    <w:rsid w:val="001D3A86"/>
    <w:rsid w:val="001D3C0C"/>
    <w:rsid w:val="001D41B2"/>
    <w:rsid w:val="001D41BD"/>
    <w:rsid w:val="001D4382"/>
    <w:rsid w:val="001D464F"/>
    <w:rsid w:val="001D46BE"/>
    <w:rsid w:val="001D4896"/>
    <w:rsid w:val="001D4B87"/>
    <w:rsid w:val="001D56C4"/>
    <w:rsid w:val="001D5968"/>
    <w:rsid w:val="001D5B5F"/>
    <w:rsid w:val="001D5B60"/>
    <w:rsid w:val="001D5D2C"/>
    <w:rsid w:val="001D60F6"/>
    <w:rsid w:val="001D6125"/>
    <w:rsid w:val="001D6201"/>
    <w:rsid w:val="001D62A5"/>
    <w:rsid w:val="001D63F8"/>
    <w:rsid w:val="001D78BD"/>
    <w:rsid w:val="001E0393"/>
    <w:rsid w:val="001E0519"/>
    <w:rsid w:val="001E08BF"/>
    <w:rsid w:val="001E0983"/>
    <w:rsid w:val="001E0B9F"/>
    <w:rsid w:val="001E0DDD"/>
    <w:rsid w:val="001E0F08"/>
    <w:rsid w:val="001E0F58"/>
    <w:rsid w:val="001E11D4"/>
    <w:rsid w:val="001E12F8"/>
    <w:rsid w:val="001E19E9"/>
    <w:rsid w:val="001E1E63"/>
    <w:rsid w:val="001E2030"/>
    <w:rsid w:val="001E25F4"/>
    <w:rsid w:val="001E28A4"/>
    <w:rsid w:val="001E2980"/>
    <w:rsid w:val="001E2FD1"/>
    <w:rsid w:val="001E36AA"/>
    <w:rsid w:val="001E38AA"/>
    <w:rsid w:val="001E3FC1"/>
    <w:rsid w:val="001E4175"/>
    <w:rsid w:val="001E435B"/>
    <w:rsid w:val="001E43A2"/>
    <w:rsid w:val="001E43DD"/>
    <w:rsid w:val="001E44BA"/>
    <w:rsid w:val="001E4622"/>
    <w:rsid w:val="001E4746"/>
    <w:rsid w:val="001E5368"/>
    <w:rsid w:val="001E59C2"/>
    <w:rsid w:val="001E59CA"/>
    <w:rsid w:val="001E59D0"/>
    <w:rsid w:val="001E5BB0"/>
    <w:rsid w:val="001E5D1F"/>
    <w:rsid w:val="001E60D3"/>
    <w:rsid w:val="001E6240"/>
    <w:rsid w:val="001E628D"/>
    <w:rsid w:val="001E690D"/>
    <w:rsid w:val="001E6C57"/>
    <w:rsid w:val="001E6CB0"/>
    <w:rsid w:val="001E6E6A"/>
    <w:rsid w:val="001E6F0E"/>
    <w:rsid w:val="001E70F2"/>
    <w:rsid w:val="001E71AE"/>
    <w:rsid w:val="001E7221"/>
    <w:rsid w:val="001E7448"/>
    <w:rsid w:val="001E7772"/>
    <w:rsid w:val="001E77EA"/>
    <w:rsid w:val="001E78CC"/>
    <w:rsid w:val="001E7B37"/>
    <w:rsid w:val="001E7E51"/>
    <w:rsid w:val="001F0331"/>
    <w:rsid w:val="001F04A6"/>
    <w:rsid w:val="001F06B9"/>
    <w:rsid w:val="001F1E8D"/>
    <w:rsid w:val="001F2C9B"/>
    <w:rsid w:val="001F2E74"/>
    <w:rsid w:val="001F37FB"/>
    <w:rsid w:val="001F3808"/>
    <w:rsid w:val="001F3A6A"/>
    <w:rsid w:val="001F3C5D"/>
    <w:rsid w:val="001F415F"/>
    <w:rsid w:val="001F425A"/>
    <w:rsid w:val="001F42BC"/>
    <w:rsid w:val="001F453E"/>
    <w:rsid w:val="001F4584"/>
    <w:rsid w:val="001F4767"/>
    <w:rsid w:val="001F48AC"/>
    <w:rsid w:val="001F490D"/>
    <w:rsid w:val="001F4A48"/>
    <w:rsid w:val="001F4E17"/>
    <w:rsid w:val="001F4E89"/>
    <w:rsid w:val="001F51E5"/>
    <w:rsid w:val="001F52E8"/>
    <w:rsid w:val="001F56D4"/>
    <w:rsid w:val="001F5983"/>
    <w:rsid w:val="001F5DFC"/>
    <w:rsid w:val="001F6091"/>
    <w:rsid w:val="001F6107"/>
    <w:rsid w:val="001F610C"/>
    <w:rsid w:val="001F61BE"/>
    <w:rsid w:val="001F6268"/>
    <w:rsid w:val="001F65FE"/>
    <w:rsid w:val="001F6AE2"/>
    <w:rsid w:val="001F70BC"/>
    <w:rsid w:val="001F75EE"/>
    <w:rsid w:val="001F7B53"/>
    <w:rsid w:val="00200033"/>
    <w:rsid w:val="0020013C"/>
    <w:rsid w:val="00200193"/>
    <w:rsid w:val="002002B4"/>
    <w:rsid w:val="00200425"/>
    <w:rsid w:val="00200DF0"/>
    <w:rsid w:val="00200EBF"/>
    <w:rsid w:val="00201043"/>
    <w:rsid w:val="002017D4"/>
    <w:rsid w:val="00201849"/>
    <w:rsid w:val="00201926"/>
    <w:rsid w:val="00201C71"/>
    <w:rsid w:val="00202255"/>
    <w:rsid w:val="0020228E"/>
    <w:rsid w:val="002024D6"/>
    <w:rsid w:val="00202E1C"/>
    <w:rsid w:val="00202E4A"/>
    <w:rsid w:val="00203132"/>
    <w:rsid w:val="00203149"/>
    <w:rsid w:val="0020339B"/>
    <w:rsid w:val="0020358B"/>
    <w:rsid w:val="002039D5"/>
    <w:rsid w:val="002039ED"/>
    <w:rsid w:val="00204028"/>
    <w:rsid w:val="00204146"/>
    <w:rsid w:val="002043F1"/>
    <w:rsid w:val="00204575"/>
    <w:rsid w:val="002050D3"/>
    <w:rsid w:val="002051A8"/>
    <w:rsid w:val="00205566"/>
    <w:rsid w:val="002055DE"/>
    <w:rsid w:val="00205623"/>
    <w:rsid w:val="002057BD"/>
    <w:rsid w:val="00205FC3"/>
    <w:rsid w:val="00206675"/>
    <w:rsid w:val="002066A0"/>
    <w:rsid w:val="00206AF2"/>
    <w:rsid w:val="00206B1A"/>
    <w:rsid w:val="00206C82"/>
    <w:rsid w:val="00207096"/>
    <w:rsid w:val="002070BC"/>
    <w:rsid w:val="00207146"/>
    <w:rsid w:val="00207188"/>
    <w:rsid w:val="00207998"/>
    <w:rsid w:val="00207A4B"/>
    <w:rsid w:val="00207E0E"/>
    <w:rsid w:val="00207E8D"/>
    <w:rsid w:val="00210354"/>
    <w:rsid w:val="00210405"/>
    <w:rsid w:val="00210A2C"/>
    <w:rsid w:val="00210C80"/>
    <w:rsid w:val="00210CFD"/>
    <w:rsid w:val="00210D2C"/>
    <w:rsid w:val="00210FEC"/>
    <w:rsid w:val="0021105F"/>
    <w:rsid w:val="0021131C"/>
    <w:rsid w:val="0021139B"/>
    <w:rsid w:val="0021153C"/>
    <w:rsid w:val="002117D7"/>
    <w:rsid w:val="00211824"/>
    <w:rsid w:val="00211828"/>
    <w:rsid w:val="00211849"/>
    <w:rsid w:val="00211C3A"/>
    <w:rsid w:val="00211D77"/>
    <w:rsid w:val="00211F38"/>
    <w:rsid w:val="0021216D"/>
    <w:rsid w:val="00212224"/>
    <w:rsid w:val="00212360"/>
    <w:rsid w:val="00212596"/>
    <w:rsid w:val="0021267C"/>
    <w:rsid w:val="00212989"/>
    <w:rsid w:val="00212C97"/>
    <w:rsid w:val="00212FC2"/>
    <w:rsid w:val="0021312F"/>
    <w:rsid w:val="0021361C"/>
    <w:rsid w:val="002138F6"/>
    <w:rsid w:val="00213CC3"/>
    <w:rsid w:val="00213D8B"/>
    <w:rsid w:val="00213F32"/>
    <w:rsid w:val="0021410F"/>
    <w:rsid w:val="00214176"/>
    <w:rsid w:val="00214431"/>
    <w:rsid w:val="00214709"/>
    <w:rsid w:val="00214B35"/>
    <w:rsid w:val="00214C91"/>
    <w:rsid w:val="002153F2"/>
    <w:rsid w:val="00215A19"/>
    <w:rsid w:val="00215BA6"/>
    <w:rsid w:val="00215CB1"/>
    <w:rsid w:val="00215D31"/>
    <w:rsid w:val="0021628D"/>
    <w:rsid w:val="00216668"/>
    <w:rsid w:val="00216A5A"/>
    <w:rsid w:val="00216C38"/>
    <w:rsid w:val="00216F2B"/>
    <w:rsid w:val="00216FF1"/>
    <w:rsid w:val="002174C4"/>
    <w:rsid w:val="002179A5"/>
    <w:rsid w:val="00217B4E"/>
    <w:rsid w:val="00217FDA"/>
    <w:rsid w:val="002200DF"/>
    <w:rsid w:val="002201B8"/>
    <w:rsid w:val="002202BA"/>
    <w:rsid w:val="00220B53"/>
    <w:rsid w:val="00221098"/>
    <w:rsid w:val="002212D2"/>
    <w:rsid w:val="00221B3C"/>
    <w:rsid w:val="00221E91"/>
    <w:rsid w:val="00221FD6"/>
    <w:rsid w:val="00222229"/>
    <w:rsid w:val="002222B6"/>
    <w:rsid w:val="00222F1D"/>
    <w:rsid w:val="002230F4"/>
    <w:rsid w:val="00223598"/>
    <w:rsid w:val="00223917"/>
    <w:rsid w:val="002242A2"/>
    <w:rsid w:val="0022471B"/>
    <w:rsid w:val="00224B65"/>
    <w:rsid w:val="00224C40"/>
    <w:rsid w:val="00224EB7"/>
    <w:rsid w:val="00225899"/>
    <w:rsid w:val="00225992"/>
    <w:rsid w:val="00225B9B"/>
    <w:rsid w:val="00225C23"/>
    <w:rsid w:val="00225EBC"/>
    <w:rsid w:val="00225F60"/>
    <w:rsid w:val="0022613A"/>
    <w:rsid w:val="00226415"/>
    <w:rsid w:val="0022641A"/>
    <w:rsid w:val="00226729"/>
    <w:rsid w:val="00226B54"/>
    <w:rsid w:val="0022702C"/>
    <w:rsid w:val="002271E2"/>
    <w:rsid w:val="002277D1"/>
    <w:rsid w:val="00227A27"/>
    <w:rsid w:val="00227AE3"/>
    <w:rsid w:val="00227B1F"/>
    <w:rsid w:val="00227DBA"/>
    <w:rsid w:val="00227F37"/>
    <w:rsid w:val="00230242"/>
    <w:rsid w:val="0023029B"/>
    <w:rsid w:val="002302A3"/>
    <w:rsid w:val="002304C2"/>
    <w:rsid w:val="0023065F"/>
    <w:rsid w:val="00230794"/>
    <w:rsid w:val="00230D1D"/>
    <w:rsid w:val="0023128B"/>
    <w:rsid w:val="00231538"/>
    <w:rsid w:val="00231856"/>
    <w:rsid w:val="0023185D"/>
    <w:rsid w:val="00231AFC"/>
    <w:rsid w:val="002320F1"/>
    <w:rsid w:val="002320FF"/>
    <w:rsid w:val="0023245E"/>
    <w:rsid w:val="002330E2"/>
    <w:rsid w:val="0023319B"/>
    <w:rsid w:val="0023356B"/>
    <w:rsid w:val="00233BCC"/>
    <w:rsid w:val="00233D65"/>
    <w:rsid w:val="00233F1B"/>
    <w:rsid w:val="00234125"/>
    <w:rsid w:val="00234A26"/>
    <w:rsid w:val="00234A83"/>
    <w:rsid w:val="0023546E"/>
    <w:rsid w:val="0023547F"/>
    <w:rsid w:val="00235923"/>
    <w:rsid w:val="00235E48"/>
    <w:rsid w:val="002368C8"/>
    <w:rsid w:val="00236B2B"/>
    <w:rsid w:val="00236D38"/>
    <w:rsid w:val="00236FCC"/>
    <w:rsid w:val="002370F2"/>
    <w:rsid w:val="002370F9"/>
    <w:rsid w:val="0023778F"/>
    <w:rsid w:val="002379DB"/>
    <w:rsid w:val="00237B9E"/>
    <w:rsid w:val="00237C2A"/>
    <w:rsid w:val="00237C93"/>
    <w:rsid w:val="0023B111"/>
    <w:rsid w:val="002403EB"/>
    <w:rsid w:val="00240769"/>
    <w:rsid w:val="002407B0"/>
    <w:rsid w:val="002407F8"/>
    <w:rsid w:val="00240840"/>
    <w:rsid w:val="00240CA9"/>
    <w:rsid w:val="00240CAB"/>
    <w:rsid w:val="00241154"/>
    <w:rsid w:val="00241EEA"/>
    <w:rsid w:val="002421AA"/>
    <w:rsid w:val="002429CA"/>
    <w:rsid w:val="00243003"/>
    <w:rsid w:val="0024323E"/>
    <w:rsid w:val="002433BF"/>
    <w:rsid w:val="0024352D"/>
    <w:rsid w:val="0024355A"/>
    <w:rsid w:val="002436AC"/>
    <w:rsid w:val="00243960"/>
    <w:rsid w:val="00243AEE"/>
    <w:rsid w:val="00243F35"/>
    <w:rsid w:val="002445C7"/>
    <w:rsid w:val="00244BAB"/>
    <w:rsid w:val="00244BC5"/>
    <w:rsid w:val="002453A0"/>
    <w:rsid w:val="00245403"/>
    <w:rsid w:val="002455D7"/>
    <w:rsid w:val="00245661"/>
    <w:rsid w:val="0024567C"/>
    <w:rsid w:val="00245772"/>
    <w:rsid w:val="00245782"/>
    <w:rsid w:val="002457B3"/>
    <w:rsid w:val="00246148"/>
    <w:rsid w:val="0024636C"/>
    <w:rsid w:val="00246452"/>
    <w:rsid w:val="00246808"/>
    <w:rsid w:val="002469CF"/>
    <w:rsid w:val="00246C0A"/>
    <w:rsid w:val="0024728E"/>
    <w:rsid w:val="002475B1"/>
    <w:rsid w:val="002477F0"/>
    <w:rsid w:val="00250143"/>
    <w:rsid w:val="002501CD"/>
    <w:rsid w:val="002505EA"/>
    <w:rsid w:val="00250816"/>
    <w:rsid w:val="00250B5B"/>
    <w:rsid w:val="00250FCA"/>
    <w:rsid w:val="00251020"/>
    <w:rsid w:val="002510B8"/>
    <w:rsid w:val="00251157"/>
    <w:rsid w:val="0025121B"/>
    <w:rsid w:val="00251323"/>
    <w:rsid w:val="002518F1"/>
    <w:rsid w:val="00252039"/>
    <w:rsid w:val="00252367"/>
    <w:rsid w:val="002523E6"/>
    <w:rsid w:val="00252750"/>
    <w:rsid w:val="002527B3"/>
    <w:rsid w:val="00252B56"/>
    <w:rsid w:val="00252E79"/>
    <w:rsid w:val="00253066"/>
    <w:rsid w:val="00253501"/>
    <w:rsid w:val="002539FD"/>
    <w:rsid w:val="00253D3D"/>
    <w:rsid w:val="00253DF1"/>
    <w:rsid w:val="00253FA7"/>
    <w:rsid w:val="002547B2"/>
    <w:rsid w:val="00254863"/>
    <w:rsid w:val="00254C67"/>
    <w:rsid w:val="00254F50"/>
    <w:rsid w:val="00254F5D"/>
    <w:rsid w:val="00255671"/>
    <w:rsid w:val="00255855"/>
    <w:rsid w:val="002558C4"/>
    <w:rsid w:val="00255E0F"/>
    <w:rsid w:val="00255E32"/>
    <w:rsid w:val="00255EE8"/>
    <w:rsid w:val="00256465"/>
    <w:rsid w:val="00256D66"/>
    <w:rsid w:val="00257040"/>
    <w:rsid w:val="00257620"/>
    <w:rsid w:val="00257A39"/>
    <w:rsid w:val="00257E8E"/>
    <w:rsid w:val="002600AB"/>
    <w:rsid w:val="002604E8"/>
    <w:rsid w:val="00260729"/>
    <w:rsid w:val="00260DA2"/>
    <w:rsid w:val="00260E0B"/>
    <w:rsid w:val="002610EA"/>
    <w:rsid w:val="002614D8"/>
    <w:rsid w:val="002616D7"/>
    <w:rsid w:val="00261A35"/>
    <w:rsid w:val="00261BB7"/>
    <w:rsid w:val="00261EC8"/>
    <w:rsid w:val="002620AD"/>
    <w:rsid w:val="0026264A"/>
    <w:rsid w:val="002627F5"/>
    <w:rsid w:val="002628DB"/>
    <w:rsid w:val="00262C9E"/>
    <w:rsid w:val="002630DE"/>
    <w:rsid w:val="0026366C"/>
    <w:rsid w:val="00263D51"/>
    <w:rsid w:val="002642BC"/>
    <w:rsid w:val="0026476A"/>
    <w:rsid w:val="00264AB5"/>
    <w:rsid w:val="00264CB2"/>
    <w:rsid w:val="002652E1"/>
    <w:rsid w:val="00265501"/>
    <w:rsid w:val="00265564"/>
    <w:rsid w:val="0026562C"/>
    <w:rsid w:val="00265641"/>
    <w:rsid w:val="00265713"/>
    <w:rsid w:val="00265A8D"/>
    <w:rsid w:val="00265D8D"/>
    <w:rsid w:val="00265F4F"/>
    <w:rsid w:val="00265F83"/>
    <w:rsid w:val="00266369"/>
    <w:rsid w:val="0026775F"/>
    <w:rsid w:val="002678D8"/>
    <w:rsid w:val="00267A58"/>
    <w:rsid w:val="00267B3A"/>
    <w:rsid w:val="00267C07"/>
    <w:rsid w:val="00267C23"/>
    <w:rsid w:val="00270514"/>
    <w:rsid w:val="002709DB"/>
    <w:rsid w:val="00270C72"/>
    <w:rsid w:val="00270E64"/>
    <w:rsid w:val="002716BA"/>
    <w:rsid w:val="0027179F"/>
    <w:rsid w:val="00271C25"/>
    <w:rsid w:val="00271DD9"/>
    <w:rsid w:val="002731F3"/>
    <w:rsid w:val="00273BA0"/>
    <w:rsid w:val="00273CE1"/>
    <w:rsid w:val="00273F18"/>
    <w:rsid w:val="002741A9"/>
    <w:rsid w:val="002743C8"/>
    <w:rsid w:val="00274734"/>
    <w:rsid w:val="0027499A"/>
    <w:rsid w:val="00274AB8"/>
    <w:rsid w:val="00274BD1"/>
    <w:rsid w:val="00274D47"/>
    <w:rsid w:val="00274E57"/>
    <w:rsid w:val="00274E75"/>
    <w:rsid w:val="00275574"/>
    <w:rsid w:val="00275BCD"/>
    <w:rsid w:val="00275CC1"/>
    <w:rsid w:val="002760FA"/>
    <w:rsid w:val="0027665A"/>
    <w:rsid w:val="00276B7C"/>
    <w:rsid w:val="0027703F"/>
    <w:rsid w:val="002772DE"/>
    <w:rsid w:val="002779A9"/>
    <w:rsid w:val="002779F8"/>
    <w:rsid w:val="00277E0B"/>
    <w:rsid w:val="00280091"/>
    <w:rsid w:val="00280208"/>
    <w:rsid w:val="00280500"/>
    <w:rsid w:val="0028058A"/>
    <w:rsid w:val="00280A19"/>
    <w:rsid w:val="00280BE9"/>
    <w:rsid w:val="00280F3D"/>
    <w:rsid w:val="002810D1"/>
    <w:rsid w:val="0028117F"/>
    <w:rsid w:val="00281273"/>
    <w:rsid w:val="00281552"/>
    <w:rsid w:val="002818C2"/>
    <w:rsid w:val="0028192C"/>
    <w:rsid w:val="002819BF"/>
    <w:rsid w:val="00281A64"/>
    <w:rsid w:val="00281FDC"/>
    <w:rsid w:val="00282375"/>
    <w:rsid w:val="002825E3"/>
    <w:rsid w:val="00282A05"/>
    <w:rsid w:val="00282A27"/>
    <w:rsid w:val="00282ED9"/>
    <w:rsid w:val="00283227"/>
    <w:rsid w:val="00283316"/>
    <w:rsid w:val="0028366C"/>
    <w:rsid w:val="00283B89"/>
    <w:rsid w:val="0028402C"/>
    <w:rsid w:val="002844EA"/>
    <w:rsid w:val="00284599"/>
    <w:rsid w:val="002846BE"/>
    <w:rsid w:val="002849FF"/>
    <w:rsid w:val="00284A5B"/>
    <w:rsid w:val="00284AF1"/>
    <w:rsid w:val="00284F4A"/>
    <w:rsid w:val="0028500A"/>
    <w:rsid w:val="002850E8"/>
    <w:rsid w:val="002857B2"/>
    <w:rsid w:val="00285979"/>
    <w:rsid w:val="00285AD9"/>
    <w:rsid w:val="00285D41"/>
    <w:rsid w:val="0028650B"/>
    <w:rsid w:val="00286A2B"/>
    <w:rsid w:val="00286DD6"/>
    <w:rsid w:val="00286DE4"/>
    <w:rsid w:val="00286EAA"/>
    <w:rsid w:val="00287252"/>
    <w:rsid w:val="002874AF"/>
    <w:rsid w:val="002875D2"/>
    <w:rsid w:val="002878A2"/>
    <w:rsid w:val="00287973"/>
    <w:rsid w:val="002879AF"/>
    <w:rsid w:val="00287A07"/>
    <w:rsid w:val="00287C16"/>
    <w:rsid w:val="00287C27"/>
    <w:rsid w:val="00287D66"/>
    <w:rsid w:val="002904EF"/>
    <w:rsid w:val="00290875"/>
    <w:rsid w:val="002908B3"/>
    <w:rsid w:val="00290945"/>
    <w:rsid w:val="00290E32"/>
    <w:rsid w:val="002917D2"/>
    <w:rsid w:val="00291962"/>
    <w:rsid w:val="00291B10"/>
    <w:rsid w:val="00291E96"/>
    <w:rsid w:val="002922CD"/>
    <w:rsid w:val="002922F3"/>
    <w:rsid w:val="0029258E"/>
    <w:rsid w:val="00292658"/>
    <w:rsid w:val="002926E4"/>
    <w:rsid w:val="00292C44"/>
    <w:rsid w:val="00292F9C"/>
    <w:rsid w:val="00293107"/>
    <w:rsid w:val="002932DC"/>
    <w:rsid w:val="0029344F"/>
    <w:rsid w:val="002934F8"/>
    <w:rsid w:val="00293709"/>
    <w:rsid w:val="00293CCE"/>
    <w:rsid w:val="00293D16"/>
    <w:rsid w:val="00293ED4"/>
    <w:rsid w:val="0029487F"/>
    <w:rsid w:val="0029516F"/>
    <w:rsid w:val="00295432"/>
    <w:rsid w:val="00295921"/>
    <w:rsid w:val="00295C1E"/>
    <w:rsid w:val="00295C3D"/>
    <w:rsid w:val="00295E2E"/>
    <w:rsid w:val="00295F89"/>
    <w:rsid w:val="00296036"/>
    <w:rsid w:val="00296111"/>
    <w:rsid w:val="002963EF"/>
    <w:rsid w:val="00296445"/>
    <w:rsid w:val="002971A2"/>
    <w:rsid w:val="00297494"/>
    <w:rsid w:val="002A005E"/>
    <w:rsid w:val="002A0128"/>
    <w:rsid w:val="002A05DD"/>
    <w:rsid w:val="002A0616"/>
    <w:rsid w:val="002A073E"/>
    <w:rsid w:val="002A0A2B"/>
    <w:rsid w:val="002A0B45"/>
    <w:rsid w:val="002A0D23"/>
    <w:rsid w:val="002A0D97"/>
    <w:rsid w:val="002A0FAB"/>
    <w:rsid w:val="002A1025"/>
    <w:rsid w:val="002A1237"/>
    <w:rsid w:val="002A16CC"/>
    <w:rsid w:val="002A186C"/>
    <w:rsid w:val="002A1B84"/>
    <w:rsid w:val="002A1E4B"/>
    <w:rsid w:val="002A1ED6"/>
    <w:rsid w:val="002A1FAE"/>
    <w:rsid w:val="002A21C5"/>
    <w:rsid w:val="002A21C7"/>
    <w:rsid w:val="002A249A"/>
    <w:rsid w:val="002A24F4"/>
    <w:rsid w:val="002A25D4"/>
    <w:rsid w:val="002A2A92"/>
    <w:rsid w:val="002A2ADB"/>
    <w:rsid w:val="002A2CBB"/>
    <w:rsid w:val="002A3041"/>
    <w:rsid w:val="002A322E"/>
    <w:rsid w:val="002A329A"/>
    <w:rsid w:val="002A3367"/>
    <w:rsid w:val="002A33A5"/>
    <w:rsid w:val="002A396C"/>
    <w:rsid w:val="002A3D06"/>
    <w:rsid w:val="002A4434"/>
    <w:rsid w:val="002A4559"/>
    <w:rsid w:val="002A4581"/>
    <w:rsid w:val="002A5148"/>
    <w:rsid w:val="002A5566"/>
    <w:rsid w:val="002A59AB"/>
    <w:rsid w:val="002A5E41"/>
    <w:rsid w:val="002A60AD"/>
    <w:rsid w:val="002A62BA"/>
    <w:rsid w:val="002A66B2"/>
    <w:rsid w:val="002A6CCB"/>
    <w:rsid w:val="002A6D18"/>
    <w:rsid w:val="002A709F"/>
    <w:rsid w:val="002A725B"/>
    <w:rsid w:val="002A73B2"/>
    <w:rsid w:val="002A771A"/>
    <w:rsid w:val="002A7757"/>
    <w:rsid w:val="002A7779"/>
    <w:rsid w:val="002A778D"/>
    <w:rsid w:val="002B0CB5"/>
    <w:rsid w:val="002B0F1B"/>
    <w:rsid w:val="002B0F2F"/>
    <w:rsid w:val="002B10AF"/>
    <w:rsid w:val="002B1230"/>
    <w:rsid w:val="002B12C4"/>
    <w:rsid w:val="002B1CC9"/>
    <w:rsid w:val="002B2DCD"/>
    <w:rsid w:val="002B378A"/>
    <w:rsid w:val="002B38DE"/>
    <w:rsid w:val="002B394D"/>
    <w:rsid w:val="002B3A98"/>
    <w:rsid w:val="002B3AF1"/>
    <w:rsid w:val="002B4035"/>
    <w:rsid w:val="002B4210"/>
    <w:rsid w:val="002B44BB"/>
    <w:rsid w:val="002B46E6"/>
    <w:rsid w:val="002B4918"/>
    <w:rsid w:val="002B492C"/>
    <w:rsid w:val="002B4A4F"/>
    <w:rsid w:val="002B4AE3"/>
    <w:rsid w:val="002B50EC"/>
    <w:rsid w:val="002B5847"/>
    <w:rsid w:val="002B59D5"/>
    <w:rsid w:val="002B5AE9"/>
    <w:rsid w:val="002B5C85"/>
    <w:rsid w:val="002B5D7B"/>
    <w:rsid w:val="002B6150"/>
    <w:rsid w:val="002B630A"/>
    <w:rsid w:val="002B63E7"/>
    <w:rsid w:val="002B63F4"/>
    <w:rsid w:val="002B654A"/>
    <w:rsid w:val="002B6BF7"/>
    <w:rsid w:val="002B6FBB"/>
    <w:rsid w:val="002B705F"/>
    <w:rsid w:val="002B74B1"/>
    <w:rsid w:val="002B7504"/>
    <w:rsid w:val="002B795D"/>
    <w:rsid w:val="002B7D1D"/>
    <w:rsid w:val="002C0085"/>
    <w:rsid w:val="002C0226"/>
    <w:rsid w:val="002C0299"/>
    <w:rsid w:val="002C0759"/>
    <w:rsid w:val="002C0784"/>
    <w:rsid w:val="002C093F"/>
    <w:rsid w:val="002C0C03"/>
    <w:rsid w:val="002C0D3D"/>
    <w:rsid w:val="002C0F00"/>
    <w:rsid w:val="002C14B6"/>
    <w:rsid w:val="002C1ACB"/>
    <w:rsid w:val="002C1F21"/>
    <w:rsid w:val="002C30CB"/>
    <w:rsid w:val="002C3351"/>
    <w:rsid w:val="002C3681"/>
    <w:rsid w:val="002C3953"/>
    <w:rsid w:val="002C3B44"/>
    <w:rsid w:val="002C3CB7"/>
    <w:rsid w:val="002C4311"/>
    <w:rsid w:val="002C46E8"/>
    <w:rsid w:val="002C4954"/>
    <w:rsid w:val="002C4BEB"/>
    <w:rsid w:val="002C4CA4"/>
    <w:rsid w:val="002C4E6B"/>
    <w:rsid w:val="002C4FFF"/>
    <w:rsid w:val="002C516F"/>
    <w:rsid w:val="002C58C9"/>
    <w:rsid w:val="002C5C75"/>
    <w:rsid w:val="002C6123"/>
    <w:rsid w:val="002C61EE"/>
    <w:rsid w:val="002C6736"/>
    <w:rsid w:val="002C6AA6"/>
    <w:rsid w:val="002C6E3E"/>
    <w:rsid w:val="002C7213"/>
    <w:rsid w:val="002C747B"/>
    <w:rsid w:val="002C7604"/>
    <w:rsid w:val="002C79B4"/>
    <w:rsid w:val="002D0340"/>
    <w:rsid w:val="002D05FD"/>
    <w:rsid w:val="002D08BF"/>
    <w:rsid w:val="002D08E7"/>
    <w:rsid w:val="002D0A8D"/>
    <w:rsid w:val="002D0AEC"/>
    <w:rsid w:val="002D0B5F"/>
    <w:rsid w:val="002D0BE6"/>
    <w:rsid w:val="002D0D7B"/>
    <w:rsid w:val="002D0F87"/>
    <w:rsid w:val="002D0FEF"/>
    <w:rsid w:val="002D15E0"/>
    <w:rsid w:val="002D1824"/>
    <w:rsid w:val="002D1863"/>
    <w:rsid w:val="002D1DD2"/>
    <w:rsid w:val="002D1E54"/>
    <w:rsid w:val="002D1E60"/>
    <w:rsid w:val="002D27E8"/>
    <w:rsid w:val="002D2D62"/>
    <w:rsid w:val="002D32A4"/>
    <w:rsid w:val="002D32E0"/>
    <w:rsid w:val="002D32FF"/>
    <w:rsid w:val="002D3921"/>
    <w:rsid w:val="002D3A18"/>
    <w:rsid w:val="002D3CCB"/>
    <w:rsid w:val="002D4357"/>
    <w:rsid w:val="002D43FD"/>
    <w:rsid w:val="002D4788"/>
    <w:rsid w:val="002D47FE"/>
    <w:rsid w:val="002D4BD8"/>
    <w:rsid w:val="002D4FBD"/>
    <w:rsid w:val="002D5035"/>
    <w:rsid w:val="002D5382"/>
    <w:rsid w:val="002D547A"/>
    <w:rsid w:val="002D5788"/>
    <w:rsid w:val="002D5A31"/>
    <w:rsid w:val="002D5CAF"/>
    <w:rsid w:val="002D5CEE"/>
    <w:rsid w:val="002D5EA6"/>
    <w:rsid w:val="002D6113"/>
    <w:rsid w:val="002D6479"/>
    <w:rsid w:val="002D6883"/>
    <w:rsid w:val="002D69CD"/>
    <w:rsid w:val="002D69E5"/>
    <w:rsid w:val="002D7467"/>
    <w:rsid w:val="002D7CB1"/>
    <w:rsid w:val="002E0096"/>
    <w:rsid w:val="002E036D"/>
    <w:rsid w:val="002E0C52"/>
    <w:rsid w:val="002E0F14"/>
    <w:rsid w:val="002E1369"/>
    <w:rsid w:val="002E1454"/>
    <w:rsid w:val="002E14EE"/>
    <w:rsid w:val="002E161E"/>
    <w:rsid w:val="002E1705"/>
    <w:rsid w:val="002E18EC"/>
    <w:rsid w:val="002E198E"/>
    <w:rsid w:val="002E1ED4"/>
    <w:rsid w:val="002E2199"/>
    <w:rsid w:val="002E2549"/>
    <w:rsid w:val="002E2703"/>
    <w:rsid w:val="002E29CE"/>
    <w:rsid w:val="002E2FE4"/>
    <w:rsid w:val="002E311F"/>
    <w:rsid w:val="002E338D"/>
    <w:rsid w:val="002E3940"/>
    <w:rsid w:val="002E39E4"/>
    <w:rsid w:val="002E3DF8"/>
    <w:rsid w:val="002E4059"/>
    <w:rsid w:val="002E406E"/>
    <w:rsid w:val="002E44AE"/>
    <w:rsid w:val="002E44EA"/>
    <w:rsid w:val="002E4915"/>
    <w:rsid w:val="002E4C66"/>
    <w:rsid w:val="002E4E2E"/>
    <w:rsid w:val="002E4E37"/>
    <w:rsid w:val="002E4F8A"/>
    <w:rsid w:val="002E50A5"/>
    <w:rsid w:val="002E5103"/>
    <w:rsid w:val="002E5318"/>
    <w:rsid w:val="002E5390"/>
    <w:rsid w:val="002E553B"/>
    <w:rsid w:val="002E5641"/>
    <w:rsid w:val="002E5AC9"/>
    <w:rsid w:val="002E5E45"/>
    <w:rsid w:val="002E6500"/>
    <w:rsid w:val="002E772D"/>
    <w:rsid w:val="002E7DDC"/>
    <w:rsid w:val="002E7F83"/>
    <w:rsid w:val="002F002A"/>
    <w:rsid w:val="002F0271"/>
    <w:rsid w:val="002F03A0"/>
    <w:rsid w:val="002F09E0"/>
    <w:rsid w:val="002F0B6D"/>
    <w:rsid w:val="002F0CC9"/>
    <w:rsid w:val="002F1004"/>
    <w:rsid w:val="002F1888"/>
    <w:rsid w:val="002F1980"/>
    <w:rsid w:val="002F1A55"/>
    <w:rsid w:val="002F1A8B"/>
    <w:rsid w:val="002F1B7A"/>
    <w:rsid w:val="002F1EBE"/>
    <w:rsid w:val="002F20D7"/>
    <w:rsid w:val="002F2407"/>
    <w:rsid w:val="002F2468"/>
    <w:rsid w:val="002F2BA8"/>
    <w:rsid w:val="002F3538"/>
    <w:rsid w:val="002F359F"/>
    <w:rsid w:val="002F365D"/>
    <w:rsid w:val="002F36EC"/>
    <w:rsid w:val="002F375B"/>
    <w:rsid w:val="002F3830"/>
    <w:rsid w:val="002F3844"/>
    <w:rsid w:val="002F416F"/>
    <w:rsid w:val="002F41ED"/>
    <w:rsid w:val="002F41F7"/>
    <w:rsid w:val="002F4218"/>
    <w:rsid w:val="002F4349"/>
    <w:rsid w:val="002F485F"/>
    <w:rsid w:val="002F49B4"/>
    <w:rsid w:val="002F4BAB"/>
    <w:rsid w:val="002F54E5"/>
    <w:rsid w:val="002F5506"/>
    <w:rsid w:val="002F59B4"/>
    <w:rsid w:val="002F5BBA"/>
    <w:rsid w:val="002F6053"/>
    <w:rsid w:val="002F6101"/>
    <w:rsid w:val="002F6158"/>
    <w:rsid w:val="002F6417"/>
    <w:rsid w:val="002F656B"/>
    <w:rsid w:val="002F65DE"/>
    <w:rsid w:val="002F6B67"/>
    <w:rsid w:val="002F7144"/>
    <w:rsid w:val="002F7776"/>
    <w:rsid w:val="002F787E"/>
    <w:rsid w:val="002F79BD"/>
    <w:rsid w:val="002F7A8A"/>
    <w:rsid w:val="003004AB"/>
    <w:rsid w:val="00300820"/>
    <w:rsid w:val="00300868"/>
    <w:rsid w:val="0030089A"/>
    <w:rsid w:val="00300FC5"/>
    <w:rsid w:val="00301063"/>
    <w:rsid w:val="003012ED"/>
    <w:rsid w:val="0030144C"/>
    <w:rsid w:val="00301513"/>
    <w:rsid w:val="00301609"/>
    <w:rsid w:val="00301FDE"/>
    <w:rsid w:val="00302267"/>
    <w:rsid w:val="00302282"/>
    <w:rsid w:val="00302644"/>
    <w:rsid w:val="0030266F"/>
    <w:rsid w:val="003028DC"/>
    <w:rsid w:val="00302B5B"/>
    <w:rsid w:val="00302F1D"/>
    <w:rsid w:val="00302F9E"/>
    <w:rsid w:val="003031D4"/>
    <w:rsid w:val="00303220"/>
    <w:rsid w:val="003033E3"/>
    <w:rsid w:val="003034DE"/>
    <w:rsid w:val="00303DE4"/>
    <w:rsid w:val="00303F0F"/>
    <w:rsid w:val="00303F7F"/>
    <w:rsid w:val="00304067"/>
    <w:rsid w:val="0030471A"/>
    <w:rsid w:val="00304868"/>
    <w:rsid w:val="00304C09"/>
    <w:rsid w:val="00305022"/>
    <w:rsid w:val="00305882"/>
    <w:rsid w:val="00305A19"/>
    <w:rsid w:val="00305A9E"/>
    <w:rsid w:val="003063D5"/>
    <w:rsid w:val="00306689"/>
    <w:rsid w:val="003066C4"/>
    <w:rsid w:val="00306755"/>
    <w:rsid w:val="00306830"/>
    <w:rsid w:val="00306865"/>
    <w:rsid w:val="003068BC"/>
    <w:rsid w:val="00306E98"/>
    <w:rsid w:val="003070C6"/>
    <w:rsid w:val="003072EF"/>
    <w:rsid w:val="0030749D"/>
    <w:rsid w:val="00307591"/>
    <w:rsid w:val="0030760A"/>
    <w:rsid w:val="00307AED"/>
    <w:rsid w:val="003104E5"/>
    <w:rsid w:val="00311287"/>
    <w:rsid w:val="003119A5"/>
    <w:rsid w:val="00311A76"/>
    <w:rsid w:val="00311A96"/>
    <w:rsid w:val="003121FD"/>
    <w:rsid w:val="003122C8"/>
    <w:rsid w:val="0031236C"/>
    <w:rsid w:val="003124AF"/>
    <w:rsid w:val="0031271D"/>
    <w:rsid w:val="003127FD"/>
    <w:rsid w:val="00312E66"/>
    <w:rsid w:val="00312E97"/>
    <w:rsid w:val="00313101"/>
    <w:rsid w:val="00313213"/>
    <w:rsid w:val="00313425"/>
    <w:rsid w:val="00313640"/>
    <w:rsid w:val="00313AE8"/>
    <w:rsid w:val="00313DE8"/>
    <w:rsid w:val="00313E71"/>
    <w:rsid w:val="003147AF"/>
    <w:rsid w:val="00314C03"/>
    <w:rsid w:val="00315344"/>
    <w:rsid w:val="0031541B"/>
    <w:rsid w:val="003155FB"/>
    <w:rsid w:val="0031583E"/>
    <w:rsid w:val="00315971"/>
    <w:rsid w:val="00315A8B"/>
    <w:rsid w:val="00315F54"/>
    <w:rsid w:val="0031623D"/>
    <w:rsid w:val="00316544"/>
    <w:rsid w:val="00316550"/>
    <w:rsid w:val="003166F0"/>
    <w:rsid w:val="00316865"/>
    <w:rsid w:val="00316B4F"/>
    <w:rsid w:val="00316DB2"/>
    <w:rsid w:val="0031728F"/>
    <w:rsid w:val="003179F7"/>
    <w:rsid w:val="00317C67"/>
    <w:rsid w:val="00317E10"/>
    <w:rsid w:val="00317EF2"/>
    <w:rsid w:val="003200C6"/>
    <w:rsid w:val="0032070A"/>
    <w:rsid w:val="00321222"/>
    <w:rsid w:val="003213A5"/>
    <w:rsid w:val="00321CB5"/>
    <w:rsid w:val="00321F60"/>
    <w:rsid w:val="00322E54"/>
    <w:rsid w:val="0032321E"/>
    <w:rsid w:val="003235DD"/>
    <w:rsid w:val="00323A02"/>
    <w:rsid w:val="00323B67"/>
    <w:rsid w:val="00323BC1"/>
    <w:rsid w:val="00323E1C"/>
    <w:rsid w:val="003240A0"/>
    <w:rsid w:val="003249DA"/>
    <w:rsid w:val="00324A1E"/>
    <w:rsid w:val="00324C8A"/>
    <w:rsid w:val="00324C92"/>
    <w:rsid w:val="00324CE9"/>
    <w:rsid w:val="00324F9E"/>
    <w:rsid w:val="00325085"/>
    <w:rsid w:val="00325322"/>
    <w:rsid w:val="0032548E"/>
    <w:rsid w:val="003256F9"/>
    <w:rsid w:val="003259DC"/>
    <w:rsid w:val="00325EDC"/>
    <w:rsid w:val="00326159"/>
    <w:rsid w:val="003265B8"/>
    <w:rsid w:val="00326684"/>
    <w:rsid w:val="003266F7"/>
    <w:rsid w:val="0032681C"/>
    <w:rsid w:val="00326919"/>
    <w:rsid w:val="00326A37"/>
    <w:rsid w:val="00326B49"/>
    <w:rsid w:val="00326CAA"/>
    <w:rsid w:val="003271B9"/>
    <w:rsid w:val="00327416"/>
    <w:rsid w:val="00327561"/>
    <w:rsid w:val="003275C9"/>
    <w:rsid w:val="00327805"/>
    <w:rsid w:val="00327966"/>
    <w:rsid w:val="00330237"/>
    <w:rsid w:val="003304DA"/>
    <w:rsid w:val="00330706"/>
    <w:rsid w:val="00330A5E"/>
    <w:rsid w:val="003310FF"/>
    <w:rsid w:val="00331378"/>
    <w:rsid w:val="00331663"/>
    <w:rsid w:val="0033218E"/>
    <w:rsid w:val="003321E6"/>
    <w:rsid w:val="00332285"/>
    <w:rsid w:val="003322DB"/>
    <w:rsid w:val="00332555"/>
    <w:rsid w:val="0033264E"/>
    <w:rsid w:val="0033298F"/>
    <w:rsid w:val="00332A59"/>
    <w:rsid w:val="00332A69"/>
    <w:rsid w:val="00332A8F"/>
    <w:rsid w:val="00332DC4"/>
    <w:rsid w:val="0033397F"/>
    <w:rsid w:val="00333ECB"/>
    <w:rsid w:val="00333F05"/>
    <w:rsid w:val="00333FAD"/>
    <w:rsid w:val="0033426D"/>
    <w:rsid w:val="00334278"/>
    <w:rsid w:val="003344B9"/>
    <w:rsid w:val="003347F3"/>
    <w:rsid w:val="00334D4C"/>
    <w:rsid w:val="00334D92"/>
    <w:rsid w:val="00334F0E"/>
    <w:rsid w:val="003352A4"/>
    <w:rsid w:val="00335943"/>
    <w:rsid w:val="00335EBD"/>
    <w:rsid w:val="003364AC"/>
    <w:rsid w:val="00336C11"/>
    <w:rsid w:val="003375D8"/>
    <w:rsid w:val="00337705"/>
    <w:rsid w:val="00337A84"/>
    <w:rsid w:val="00337B35"/>
    <w:rsid w:val="00337C65"/>
    <w:rsid w:val="00337F84"/>
    <w:rsid w:val="0033FD73"/>
    <w:rsid w:val="003401BC"/>
    <w:rsid w:val="0034022C"/>
    <w:rsid w:val="00340641"/>
    <w:rsid w:val="00340827"/>
    <w:rsid w:val="00340991"/>
    <w:rsid w:val="00340EB4"/>
    <w:rsid w:val="00340FEC"/>
    <w:rsid w:val="00341075"/>
    <w:rsid w:val="003415EC"/>
    <w:rsid w:val="003415FD"/>
    <w:rsid w:val="00341832"/>
    <w:rsid w:val="00342128"/>
    <w:rsid w:val="00342386"/>
    <w:rsid w:val="003424D2"/>
    <w:rsid w:val="0034254F"/>
    <w:rsid w:val="0034289E"/>
    <w:rsid w:val="003429CF"/>
    <w:rsid w:val="00342DCF"/>
    <w:rsid w:val="0034345F"/>
    <w:rsid w:val="003439BD"/>
    <w:rsid w:val="00343B17"/>
    <w:rsid w:val="00343CB0"/>
    <w:rsid w:val="00343E28"/>
    <w:rsid w:val="003444EF"/>
    <w:rsid w:val="0034486C"/>
    <w:rsid w:val="00344F2A"/>
    <w:rsid w:val="00345235"/>
    <w:rsid w:val="00345297"/>
    <w:rsid w:val="00345375"/>
    <w:rsid w:val="003455E5"/>
    <w:rsid w:val="00345781"/>
    <w:rsid w:val="0034596F"/>
    <w:rsid w:val="00345C70"/>
    <w:rsid w:val="00346230"/>
    <w:rsid w:val="0034674C"/>
    <w:rsid w:val="00346F1D"/>
    <w:rsid w:val="0034701E"/>
    <w:rsid w:val="003470D5"/>
    <w:rsid w:val="003472C1"/>
    <w:rsid w:val="003478F0"/>
    <w:rsid w:val="00347E94"/>
    <w:rsid w:val="00347F89"/>
    <w:rsid w:val="0035035A"/>
    <w:rsid w:val="0035041E"/>
    <w:rsid w:val="003506CD"/>
    <w:rsid w:val="0035079A"/>
    <w:rsid w:val="00350AA8"/>
    <w:rsid w:val="00350DB6"/>
    <w:rsid w:val="00351285"/>
    <w:rsid w:val="00351B9D"/>
    <w:rsid w:val="00351D56"/>
    <w:rsid w:val="00352077"/>
    <w:rsid w:val="003520B6"/>
    <w:rsid w:val="0035219F"/>
    <w:rsid w:val="0035239A"/>
    <w:rsid w:val="00352753"/>
    <w:rsid w:val="00352844"/>
    <w:rsid w:val="00352D70"/>
    <w:rsid w:val="00353049"/>
    <w:rsid w:val="0035308C"/>
    <w:rsid w:val="0035314E"/>
    <w:rsid w:val="0035324C"/>
    <w:rsid w:val="00353357"/>
    <w:rsid w:val="00353788"/>
    <w:rsid w:val="00353BBE"/>
    <w:rsid w:val="00353BD1"/>
    <w:rsid w:val="00353CF0"/>
    <w:rsid w:val="00353E2C"/>
    <w:rsid w:val="00353F61"/>
    <w:rsid w:val="00354592"/>
    <w:rsid w:val="00354809"/>
    <w:rsid w:val="00354C21"/>
    <w:rsid w:val="00354FE9"/>
    <w:rsid w:val="00355256"/>
    <w:rsid w:val="00355537"/>
    <w:rsid w:val="0035571B"/>
    <w:rsid w:val="0035574F"/>
    <w:rsid w:val="003557C0"/>
    <w:rsid w:val="00355972"/>
    <w:rsid w:val="00355991"/>
    <w:rsid w:val="00355F07"/>
    <w:rsid w:val="003565BE"/>
    <w:rsid w:val="00356603"/>
    <w:rsid w:val="00356724"/>
    <w:rsid w:val="00356D5A"/>
    <w:rsid w:val="003570C4"/>
    <w:rsid w:val="0035730D"/>
    <w:rsid w:val="003577B5"/>
    <w:rsid w:val="003577BC"/>
    <w:rsid w:val="0035E5E7"/>
    <w:rsid w:val="0036011D"/>
    <w:rsid w:val="00360376"/>
    <w:rsid w:val="0036054B"/>
    <w:rsid w:val="00360B6E"/>
    <w:rsid w:val="00360F5B"/>
    <w:rsid w:val="003610F8"/>
    <w:rsid w:val="00361318"/>
    <w:rsid w:val="0036182B"/>
    <w:rsid w:val="00361A65"/>
    <w:rsid w:val="00362346"/>
    <w:rsid w:val="003623B5"/>
    <w:rsid w:val="00362842"/>
    <w:rsid w:val="0036284F"/>
    <w:rsid w:val="00362B0D"/>
    <w:rsid w:val="00363123"/>
    <w:rsid w:val="00363127"/>
    <w:rsid w:val="00363141"/>
    <w:rsid w:val="0036375F"/>
    <w:rsid w:val="003638C2"/>
    <w:rsid w:val="00363C15"/>
    <w:rsid w:val="003646E2"/>
    <w:rsid w:val="003647E9"/>
    <w:rsid w:val="00364805"/>
    <w:rsid w:val="0036496F"/>
    <w:rsid w:val="00364B34"/>
    <w:rsid w:val="00364E48"/>
    <w:rsid w:val="00364E58"/>
    <w:rsid w:val="00364EAB"/>
    <w:rsid w:val="003650A1"/>
    <w:rsid w:val="00365284"/>
    <w:rsid w:val="00365872"/>
    <w:rsid w:val="00365A56"/>
    <w:rsid w:val="00365CF2"/>
    <w:rsid w:val="00365DA4"/>
    <w:rsid w:val="00366240"/>
    <w:rsid w:val="003664D8"/>
    <w:rsid w:val="0036661A"/>
    <w:rsid w:val="00366933"/>
    <w:rsid w:val="003669C4"/>
    <w:rsid w:val="00366A1C"/>
    <w:rsid w:val="00366B7D"/>
    <w:rsid w:val="00366F01"/>
    <w:rsid w:val="0036760F"/>
    <w:rsid w:val="0036782C"/>
    <w:rsid w:val="00367AFF"/>
    <w:rsid w:val="00367B72"/>
    <w:rsid w:val="00367D4F"/>
    <w:rsid w:val="00367DF5"/>
    <w:rsid w:val="003703E6"/>
    <w:rsid w:val="00370976"/>
    <w:rsid w:val="003709FB"/>
    <w:rsid w:val="00370BC0"/>
    <w:rsid w:val="00370DCF"/>
    <w:rsid w:val="00370E27"/>
    <w:rsid w:val="00370E52"/>
    <w:rsid w:val="00370E90"/>
    <w:rsid w:val="00371136"/>
    <w:rsid w:val="00371341"/>
    <w:rsid w:val="0037144E"/>
    <w:rsid w:val="00371588"/>
    <w:rsid w:val="003718CF"/>
    <w:rsid w:val="0037190A"/>
    <w:rsid w:val="00371A39"/>
    <w:rsid w:val="00371ACF"/>
    <w:rsid w:val="00371C3D"/>
    <w:rsid w:val="00371F08"/>
    <w:rsid w:val="0037200F"/>
    <w:rsid w:val="003721CB"/>
    <w:rsid w:val="003725EC"/>
    <w:rsid w:val="00372A7A"/>
    <w:rsid w:val="00372B8C"/>
    <w:rsid w:val="003739B0"/>
    <w:rsid w:val="00373D04"/>
    <w:rsid w:val="0037426E"/>
    <w:rsid w:val="00374293"/>
    <w:rsid w:val="003745AF"/>
    <w:rsid w:val="003747AC"/>
    <w:rsid w:val="00374A9C"/>
    <w:rsid w:val="00375027"/>
    <w:rsid w:val="00375241"/>
    <w:rsid w:val="003753E1"/>
    <w:rsid w:val="0037559D"/>
    <w:rsid w:val="00375620"/>
    <w:rsid w:val="00375701"/>
    <w:rsid w:val="00375CFF"/>
    <w:rsid w:val="00376183"/>
    <w:rsid w:val="00376224"/>
    <w:rsid w:val="003763C4"/>
    <w:rsid w:val="0037690B"/>
    <w:rsid w:val="0037697D"/>
    <w:rsid w:val="00376AC1"/>
    <w:rsid w:val="00376B68"/>
    <w:rsid w:val="00376FA0"/>
    <w:rsid w:val="00377243"/>
    <w:rsid w:val="0037747F"/>
    <w:rsid w:val="00377563"/>
    <w:rsid w:val="003779F8"/>
    <w:rsid w:val="00377F9D"/>
    <w:rsid w:val="0038003B"/>
    <w:rsid w:val="00380951"/>
    <w:rsid w:val="00380D73"/>
    <w:rsid w:val="00380F51"/>
    <w:rsid w:val="00381019"/>
    <w:rsid w:val="00381322"/>
    <w:rsid w:val="0038157C"/>
    <w:rsid w:val="00381835"/>
    <w:rsid w:val="00381E30"/>
    <w:rsid w:val="00382BC3"/>
    <w:rsid w:val="003834A3"/>
    <w:rsid w:val="00383A42"/>
    <w:rsid w:val="003843C0"/>
    <w:rsid w:val="0038478E"/>
    <w:rsid w:val="00384B2D"/>
    <w:rsid w:val="00384DFA"/>
    <w:rsid w:val="00384F57"/>
    <w:rsid w:val="00385203"/>
    <w:rsid w:val="003852DC"/>
    <w:rsid w:val="00385908"/>
    <w:rsid w:val="00385B68"/>
    <w:rsid w:val="00385D18"/>
    <w:rsid w:val="00386371"/>
    <w:rsid w:val="0038659E"/>
    <w:rsid w:val="0038688A"/>
    <w:rsid w:val="003868B2"/>
    <w:rsid w:val="00386BF6"/>
    <w:rsid w:val="00386BFC"/>
    <w:rsid w:val="00386D6E"/>
    <w:rsid w:val="00386FB0"/>
    <w:rsid w:val="00387026"/>
    <w:rsid w:val="00387083"/>
    <w:rsid w:val="003873E1"/>
    <w:rsid w:val="003873EE"/>
    <w:rsid w:val="0038782F"/>
    <w:rsid w:val="0038794F"/>
    <w:rsid w:val="003903CA"/>
    <w:rsid w:val="00390AE9"/>
    <w:rsid w:val="00390E0A"/>
    <w:rsid w:val="00391201"/>
    <w:rsid w:val="00391388"/>
    <w:rsid w:val="003913A4"/>
    <w:rsid w:val="00391450"/>
    <w:rsid w:val="0039149A"/>
    <w:rsid w:val="003916C9"/>
    <w:rsid w:val="00391D54"/>
    <w:rsid w:val="00391E4D"/>
    <w:rsid w:val="003921E5"/>
    <w:rsid w:val="003922F4"/>
    <w:rsid w:val="003925AD"/>
    <w:rsid w:val="003925C9"/>
    <w:rsid w:val="00392A24"/>
    <w:rsid w:val="00392D27"/>
    <w:rsid w:val="003930B8"/>
    <w:rsid w:val="00393476"/>
    <w:rsid w:val="00393707"/>
    <w:rsid w:val="00393A71"/>
    <w:rsid w:val="00393B3C"/>
    <w:rsid w:val="00394183"/>
    <w:rsid w:val="003947B6"/>
    <w:rsid w:val="00394849"/>
    <w:rsid w:val="00394DF6"/>
    <w:rsid w:val="00395498"/>
    <w:rsid w:val="0039568F"/>
    <w:rsid w:val="0039575E"/>
    <w:rsid w:val="003959D1"/>
    <w:rsid w:val="00395A65"/>
    <w:rsid w:val="00395B3C"/>
    <w:rsid w:val="00396144"/>
    <w:rsid w:val="0039669D"/>
    <w:rsid w:val="00396864"/>
    <w:rsid w:val="00396905"/>
    <w:rsid w:val="00396A49"/>
    <w:rsid w:val="00396A75"/>
    <w:rsid w:val="0039742C"/>
    <w:rsid w:val="003974EC"/>
    <w:rsid w:val="0039781A"/>
    <w:rsid w:val="003978D2"/>
    <w:rsid w:val="00397934"/>
    <w:rsid w:val="00397A19"/>
    <w:rsid w:val="00397C7F"/>
    <w:rsid w:val="00397FA9"/>
    <w:rsid w:val="003A0061"/>
    <w:rsid w:val="003A04B9"/>
    <w:rsid w:val="003A06EC"/>
    <w:rsid w:val="003A0751"/>
    <w:rsid w:val="003A0957"/>
    <w:rsid w:val="003A0B17"/>
    <w:rsid w:val="003A0FE3"/>
    <w:rsid w:val="003A105B"/>
    <w:rsid w:val="003A1629"/>
    <w:rsid w:val="003A190F"/>
    <w:rsid w:val="003A194E"/>
    <w:rsid w:val="003A1A66"/>
    <w:rsid w:val="003A1BA2"/>
    <w:rsid w:val="003A1C0D"/>
    <w:rsid w:val="003A1E98"/>
    <w:rsid w:val="003A1F8D"/>
    <w:rsid w:val="003A2210"/>
    <w:rsid w:val="003A2CA0"/>
    <w:rsid w:val="003A2E6E"/>
    <w:rsid w:val="003A2F7E"/>
    <w:rsid w:val="003A3242"/>
    <w:rsid w:val="003A3F02"/>
    <w:rsid w:val="003A439D"/>
    <w:rsid w:val="003A459E"/>
    <w:rsid w:val="003A46A8"/>
    <w:rsid w:val="003A4982"/>
    <w:rsid w:val="003A4AC6"/>
    <w:rsid w:val="003A4C81"/>
    <w:rsid w:val="003A4E93"/>
    <w:rsid w:val="003A4EBE"/>
    <w:rsid w:val="003A4F65"/>
    <w:rsid w:val="003A5191"/>
    <w:rsid w:val="003A52D1"/>
    <w:rsid w:val="003A5302"/>
    <w:rsid w:val="003A551C"/>
    <w:rsid w:val="003A56AD"/>
    <w:rsid w:val="003A575B"/>
    <w:rsid w:val="003A58FD"/>
    <w:rsid w:val="003A617E"/>
    <w:rsid w:val="003A63BC"/>
    <w:rsid w:val="003A666C"/>
    <w:rsid w:val="003A6861"/>
    <w:rsid w:val="003A68E7"/>
    <w:rsid w:val="003A6BC2"/>
    <w:rsid w:val="003A6ED8"/>
    <w:rsid w:val="003A70F2"/>
    <w:rsid w:val="003A734A"/>
    <w:rsid w:val="003A7513"/>
    <w:rsid w:val="003A7551"/>
    <w:rsid w:val="003A76A7"/>
    <w:rsid w:val="003A77D5"/>
    <w:rsid w:val="003A787F"/>
    <w:rsid w:val="003A78BA"/>
    <w:rsid w:val="003A7B42"/>
    <w:rsid w:val="003B0236"/>
    <w:rsid w:val="003B086D"/>
    <w:rsid w:val="003B093F"/>
    <w:rsid w:val="003B0A61"/>
    <w:rsid w:val="003B114B"/>
    <w:rsid w:val="003B1395"/>
    <w:rsid w:val="003B13EB"/>
    <w:rsid w:val="003B1D70"/>
    <w:rsid w:val="003B1DED"/>
    <w:rsid w:val="003B2266"/>
    <w:rsid w:val="003B26B8"/>
    <w:rsid w:val="003B2811"/>
    <w:rsid w:val="003B2B35"/>
    <w:rsid w:val="003B2F52"/>
    <w:rsid w:val="003B36B4"/>
    <w:rsid w:val="003B3D0D"/>
    <w:rsid w:val="003B4199"/>
    <w:rsid w:val="003B41F4"/>
    <w:rsid w:val="003B4374"/>
    <w:rsid w:val="003B46B3"/>
    <w:rsid w:val="003B484A"/>
    <w:rsid w:val="003B4AAC"/>
    <w:rsid w:val="003B4E55"/>
    <w:rsid w:val="003B4E7B"/>
    <w:rsid w:val="003B4E80"/>
    <w:rsid w:val="003B50C4"/>
    <w:rsid w:val="003B519E"/>
    <w:rsid w:val="003B52BB"/>
    <w:rsid w:val="003B53D5"/>
    <w:rsid w:val="003B545E"/>
    <w:rsid w:val="003B5553"/>
    <w:rsid w:val="003B59D7"/>
    <w:rsid w:val="003B59E3"/>
    <w:rsid w:val="003B5A51"/>
    <w:rsid w:val="003B5BDF"/>
    <w:rsid w:val="003B5CD1"/>
    <w:rsid w:val="003B5E63"/>
    <w:rsid w:val="003B6210"/>
    <w:rsid w:val="003B6714"/>
    <w:rsid w:val="003B6B88"/>
    <w:rsid w:val="003B6DE6"/>
    <w:rsid w:val="003B7342"/>
    <w:rsid w:val="003B735C"/>
    <w:rsid w:val="003B73AD"/>
    <w:rsid w:val="003B7433"/>
    <w:rsid w:val="003B7574"/>
    <w:rsid w:val="003B75E9"/>
    <w:rsid w:val="003B76CE"/>
    <w:rsid w:val="003B793D"/>
    <w:rsid w:val="003B7A3C"/>
    <w:rsid w:val="003C0018"/>
    <w:rsid w:val="003C0778"/>
    <w:rsid w:val="003C0AB1"/>
    <w:rsid w:val="003C0C24"/>
    <w:rsid w:val="003C0FD4"/>
    <w:rsid w:val="003C1114"/>
    <w:rsid w:val="003C1F38"/>
    <w:rsid w:val="003C1F92"/>
    <w:rsid w:val="003C1FB2"/>
    <w:rsid w:val="003C2000"/>
    <w:rsid w:val="003C276F"/>
    <w:rsid w:val="003C28A5"/>
    <w:rsid w:val="003C2BBB"/>
    <w:rsid w:val="003C2FE3"/>
    <w:rsid w:val="003C3203"/>
    <w:rsid w:val="003C3358"/>
    <w:rsid w:val="003C38C2"/>
    <w:rsid w:val="003C3A66"/>
    <w:rsid w:val="003C3DCB"/>
    <w:rsid w:val="003C425A"/>
    <w:rsid w:val="003C45C4"/>
    <w:rsid w:val="003C49D7"/>
    <w:rsid w:val="003C4DFE"/>
    <w:rsid w:val="003C4ED7"/>
    <w:rsid w:val="003C4FD9"/>
    <w:rsid w:val="003C5595"/>
    <w:rsid w:val="003C58B4"/>
    <w:rsid w:val="003C591C"/>
    <w:rsid w:val="003C5FB6"/>
    <w:rsid w:val="003C6514"/>
    <w:rsid w:val="003C6B15"/>
    <w:rsid w:val="003C7318"/>
    <w:rsid w:val="003C733B"/>
    <w:rsid w:val="003C7350"/>
    <w:rsid w:val="003C739B"/>
    <w:rsid w:val="003C7625"/>
    <w:rsid w:val="003C7669"/>
    <w:rsid w:val="003C793B"/>
    <w:rsid w:val="003C7C3E"/>
    <w:rsid w:val="003D026F"/>
    <w:rsid w:val="003D03EA"/>
    <w:rsid w:val="003D0402"/>
    <w:rsid w:val="003D0A78"/>
    <w:rsid w:val="003D0C75"/>
    <w:rsid w:val="003D10E3"/>
    <w:rsid w:val="003D1435"/>
    <w:rsid w:val="003D16DC"/>
    <w:rsid w:val="003D1E8B"/>
    <w:rsid w:val="003D2967"/>
    <w:rsid w:val="003D2BC8"/>
    <w:rsid w:val="003D2F87"/>
    <w:rsid w:val="003D38E4"/>
    <w:rsid w:val="003D3E4C"/>
    <w:rsid w:val="003D4130"/>
    <w:rsid w:val="003D4329"/>
    <w:rsid w:val="003D45E8"/>
    <w:rsid w:val="003D4804"/>
    <w:rsid w:val="003D495F"/>
    <w:rsid w:val="003D4A81"/>
    <w:rsid w:val="003D4B3A"/>
    <w:rsid w:val="003D52D8"/>
    <w:rsid w:val="003D53BB"/>
    <w:rsid w:val="003D558F"/>
    <w:rsid w:val="003D5828"/>
    <w:rsid w:val="003D590B"/>
    <w:rsid w:val="003D595C"/>
    <w:rsid w:val="003D5981"/>
    <w:rsid w:val="003D59DF"/>
    <w:rsid w:val="003D5B10"/>
    <w:rsid w:val="003D6370"/>
    <w:rsid w:val="003D6395"/>
    <w:rsid w:val="003D63ED"/>
    <w:rsid w:val="003D65D8"/>
    <w:rsid w:val="003D670C"/>
    <w:rsid w:val="003D68E6"/>
    <w:rsid w:val="003D68E7"/>
    <w:rsid w:val="003D6BCD"/>
    <w:rsid w:val="003D6CD1"/>
    <w:rsid w:val="003D6D0E"/>
    <w:rsid w:val="003D779D"/>
    <w:rsid w:val="003D7852"/>
    <w:rsid w:val="003D7BCD"/>
    <w:rsid w:val="003D7E2A"/>
    <w:rsid w:val="003D7FAF"/>
    <w:rsid w:val="003E064A"/>
    <w:rsid w:val="003E0976"/>
    <w:rsid w:val="003E0BC5"/>
    <w:rsid w:val="003E0CAB"/>
    <w:rsid w:val="003E0CE6"/>
    <w:rsid w:val="003E0D91"/>
    <w:rsid w:val="003E0E73"/>
    <w:rsid w:val="003E1131"/>
    <w:rsid w:val="003E1135"/>
    <w:rsid w:val="003E1157"/>
    <w:rsid w:val="003E14D6"/>
    <w:rsid w:val="003E1C30"/>
    <w:rsid w:val="003E1F8B"/>
    <w:rsid w:val="003E213B"/>
    <w:rsid w:val="003E2322"/>
    <w:rsid w:val="003E275D"/>
    <w:rsid w:val="003E2916"/>
    <w:rsid w:val="003E2A62"/>
    <w:rsid w:val="003E2CC9"/>
    <w:rsid w:val="003E2F18"/>
    <w:rsid w:val="003E3493"/>
    <w:rsid w:val="003E36E9"/>
    <w:rsid w:val="003E393F"/>
    <w:rsid w:val="003E3C69"/>
    <w:rsid w:val="003E3D85"/>
    <w:rsid w:val="003E4024"/>
    <w:rsid w:val="003E487B"/>
    <w:rsid w:val="003E4A8D"/>
    <w:rsid w:val="003E4F77"/>
    <w:rsid w:val="003E50BF"/>
    <w:rsid w:val="003E5262"/>
    <w:rsid w:val="003E53F4"/>
    <w:rsid w:val="003E5444"/>
    <w:rsid w:val="003E551B"/>
    <w:rsid w:val="003E56FA"/>
    <w:rsid w:val="003E5DA5"/>
    <w:rsid w:val="003E5E27"/>
    <w:rsid w:val="003E5E69"/>
    <w:rsid w:val="003E5E9A"/>
    <w:rsid w:val="003E5FA8"/>
    <w:rsid w:val="003E5FC8"/>
    <w:rsid w:val="003E6184"/>
    <w:rsid w:val="003E62E0"/>
    <w:rsid w:val="003E6AE3"/>
    <w:rsid w:val="003E75A1"/>
    <w:rsid w:val="003F009F"/>
    <w:rsid w:val="003F08A6"/>
    <w:rsid w:val="003F096A"/>
    <w:rsid w:val="003F14B6"/>
    <w:rsid w:val="003F179D"/>
    <w:rsid w:val="003F18B5"/>
    <w:rsid w:val="003F2101"/>
    <w:rsid w:val="003F24CF"/>
    <w:rsid w:val="003F32F2"/>
    <w:rsid w:val="003F3591"/>
    <w:rsid w:val="003F3796"/>
    <w:rsid w:val="003F3A2B"/>
    <w:rsid w:val="003F3CDB"/>
    <w:rsid w:val="003F3EC3"/>
    <w:rsid w:val="003F46DB"/>
    <w:rsid w:val="003F4E84"/>
    <w:rsid w:val="003F4F49"/>
    <w:rsid w:val="003F57E7"/>
    <w:rsid w:val="003F5919"/>
    <w:rsid w:val="003F5F53"/>
    <w:rsid w:val="003F6927"/>
    <w:rsid w:val="003F6CAB"/>
    <w:rsid w:val="003F6D61"/>
    <w:rsid w:val="003F7032"/>
    <w:rsid w:val="004000D9"/>
    <w:rsid w:val="00400C73"/>
    <w:rsid w:val="00400CAF"/>
    <w:rsid w:val="0040126A"/>
    <w:rsid w:val="004016BF"/>
    <w:rsid w:val="00401722"/>
    <w:rsid w:val="004018DD"/>
    <w:rsid w:val="00401A89"/>
    <w:rsid w:val="00401EE6"/>
    <w:rsid w:val="004032CF"/>
    <w:rsid w:val="004036C9"/>
    <w:rsid w:val="00403A03"/>
    <w:rsid w:val="00403A88"/>
    <w:rsid w:val="00404256"/>
    <w:rsid w:val="0040447D"/>
    <w:rsid w:val="004044D7"/>
    <w:rsid w:val="00404B72"/>
    <w:rsid w:val="00404CEC"/>
    <w:rsid w:val="00404EC9"/>
    <w:rsid w:val="004050B3"/>
    <w:rsid w:val="0040532C"/>
    <w:rsid w:val="00405349"/>
    <w:rsid w:val="00405572"/>
    <w:rsid w:val="00405D1A"/>
    <w:rsid w:val="00405F4E"/>
    <w:rsid w:val="00406D71"/>
    <w:rsid w:val="00406F3D"/>
    <w:rsid w:val="0040700B"/>
    <w:rsid w:val="0040708A"/>
    <w:rsid w:val="004073D2"/>
    <w:rsid w:val="00407BCB"/>
    <w:rsid w:val="00407DDD"/>
    <w:rsid w:val="00407EED"/>
    <w:rsid w:val="0041024D"/>
    <w:rsid w:val="004109C0"/>
    <w:rsid w:val="00410A4D"/>
    <w:rsid w:val="00410B6C"/>
    <w:rsid w:val="00410BF0"/>
    <w:rsid w:val="00410CBB"/>
    <w:rsid w:val="00410DD8"/>
    <w:rsid w:val="004118E7"/>
    <w:rsid w:val="00411CF2"/>
    <w:rsid w:val="00411EAE"/>
    <w:rsid w:val="004120C2"/>
    <w:rsid w:val="004123A7"/>
    <w:rsid w:val="004127EF"/>
    <w:rsid w:val="00412F2F"/>
    <w:rsid w:val="00413024"/>
    <w:rsid w:val="004130D6"/>
    <w:rsid w:val="004133E1"/>
    <w:rsid w:val="004134A2"/>
    <w:rsid w:val="004135B6"/>
    <w:rsid w:val="0041365B"/>
    <w:rsid w:val="004136CF"/>
    <w:rsid w:val="00413815"/>
    <w:rsid w:val="00413B36"/>
    <w:rsid w:val="00413D3C"/>
    <w:rsid w:val="00413FA1"/>
    <w:rsid w:val="004141F7"/>
    <w:rsid w:val="00414418"/>
    <w:rsid w:val="004144C0"/>
    <w:rsid w:val="00414513"/>
    <w:rsid w:val="00414620"/>
    <w:rsid w:val="0041494F"/>
    <w:rsid w:val="00414DA3"/>
    <w:rsid w:val="00414DFF"/>
    <w:rsid w:val="004158AD"/>
    <w:rsid w:val="004159E0"/>
    <w:rsid w:val="00415CBB"/>
    <w:rsid w:val="004161E1"/>
    <w:rsid w:val="004162CB"/>
    <w:rsid w:val="00416510"/>
    <w:rsid w:val="0041684A"/>
    <w:rsid w:val="00416C08"/>
    <w:rsid w:val="00417685"/>
    <w:rsid w:val="00417956"/>
    <w:rsid w:val="004179DF"/>
    <w:rsid w:val="00417D2F"/>
    <w:rsid w:val="00420B5A"/>
    <w:rsid w:val="00420D43"/>
    <w:rsid w:val="00420E1C"/>
    <w:rsid w:val="00420F5C"/>
    <w:rsid w:val="00421575"/>
    <w:rsid w:val="004215FD"/>
    <w:rsid w:val="00421619"/>
    <w:rsid w:val="00421687"/>
    <w:rsid w:val="004216D8"/>
    <w:rsid w:val="00421797"/>
    <w:rsid w:val="004218F6"/>
    <w:rsid w:val="00421F38"/>
    <w:rsid w:val="00422910"/>
    <w:rsid w:val="00423AF2"/>
    <w:rsid w:val="00423C2A"/>
    <w:rsid w:val="00424089"/>
    <w:rsid w:val="00424393"/>
    <w:rsid w:val="00424BE1"/>
    <w:rsid w:val="00424C7E"/>
    <w:rsid w:val="004251B8"/>
    <w:rsid w:val="004252DC"/>
    <w:rsid w:val="004253E2"/>
    <w:rsid w:val="00425B7B"/>
    <w:rsid w:val="00425EAC"/>
    <w:rsid w:val="00426077"/>
    <w:rsid w:val="004264F7"/>
    <w:rsid w:val="004264FB"/>
    <w:rsid w:val="00426CB6"/>
    <w:rsid w:val="00426CEB"/>
    <w:rsid w:val="0042750D"/>
    <w:rsid w:val="004278CF"/>
    <w:rsid w:val="00427BEE"/>
    <w:rsid w:val="00427C36"/>
    <w:rsid w:val="00427FAC"/>
    <w:rsid w:val="0042C5F7"/>
    <w:rsid w:val="00430076"/>
    <w:rsid w:val="00430271"/>
    <w:rsid w:val="0043029A"/>
    <w:rsid w:val="004304AF"/>
    <w:rsid w:val="00430747"/>
    <w:rsid w:val="00430EC9"/>
    <w:rsid w:val="00430EDF"/>
    <w:rsid w:val="004312C5"/>
    <w:rsid w:val="004313C2"/>
    <w:rsid w:val="00431436"/>
    <w:rsid w:val="00431538"/>
    <w:rsid w:val="0043174A"/>
    <w:rsid w:val="00431955"/>
    <w:rsid w:val="00431A3E"/>
    <w:rsid w:val="00431E9E"/>
    <w:rsid w:val="00432283"/>
    <w:rsid w:val="00432707"/>
    <w:rsid w:val="00432B0A"/>
    <w:rsid w:val="00432DBA"/>
    <w:rsid w:val="00432F7A"/>
    <w:rsid w:val="00432F88"/>
    <w:rsid w:val="0043356E"/>
    <w:rsid w:val="0043369F"/>
    <w:rsid w:val="004336DF"/>
    <w:rsid w:val="00433806"/>
    <w:rsid w:val="00433B45"/>
    <w:rsid w:val="00433F12"/>
    <w:rsid w:val="004340E1"/>
    <w:rsid w:val="004346DD"/>
    <w:rsid w:val="004346E4"/>
    <w:rsid w:val="0043488C"/>
    <w:rsid w:val="00434A9C"/>
    <w:rsid w:val="00434B75"/>
    <w:rsid w:val="00434FEC"/>
    <w:rsid w:val="0043509B"/>
    <w:rsid w:val="00435620"/>
    <w:rsid w:val="00435988"/>
    <w:rsid w:val="004360A0"/>
    <w:rsid w:val="004360D1"/>
    <w:rsid w:val="00436264"/>
    <w:rsid w:val="004366AF"/>
    <w:rsid w:val="004369C8"/>
    <w:rsid w:val="00437163"/>
    <w:rsid w:val="00437CD5"/>
    <w:rsid w:val="004403C1"/>
    <w:rsid w:val="00440673"/>
    <w:rsid w:val="00440702"/>
    <w:rsid w:val="00440A81"/>
    <w:rsid w:val="00440C78"/>
    <w:rsid w:val="004418F8"/>
    <w:rsid w:val="00441B0B"/>
    <w:rsid w:val="00441F11"/>
    <w:rsid w:val="00441FBC"/>
    <w:rsid w:val="0044239E"/>
    <w:rsid w:val="00442655"/>
    <w:rsid w:val="0044277A"/>
    <w:rsid w:val="004427F9"/>
    <w:rsid w:val="00442B5B"/>
    <w:rsid w:val="00442D4D"/>
    <w:rsid w:val="00443469"/>
    <w:rsid w:val="0044382A"/>
    <w:rsid w:val="00443F58"/>
    <w:rsid w:val="00444609"/>
    <w:rsid w:val="004449D0"/>
    <w:rsid w:val="00444DF7"/>
    <w:rsid w:val="004451C4"/>
    <w:rsid w:val="0044525F"/>
    <w:rsid w:val="004454C3"/>
    <w:rsid w:val="00445512"/>
    <w:rsid w:val="00445B37"/>
    <w:rsid w:val="00446060"/>
    <w:rsid w:val="004462EB"/>
    <w:rsid w:val="004468B4"/>
    <w:rsid w:val="004468CB"/>
    <w:rsid w:val="00446924"/>
    <w:rsid w:val="00446C96"/>
    <w:rsid w:val="00446E50"/>
    <w:rsid w:val="00447228"/>
    <w:rsid w:val="0044791C"/>
    <w:rsid w:val="00450280"/>
    <w:rsid w:val="00450321"/>
    <w:rsid w:val="004515C8"/>
    <w:rsid w:val="004519D3"/>
    <w:rsid w:val="00451E1D"/>
    <w:rsid w:val="00451EF6"/>
    <w:rsid w:val="00452401"/>
    <w:rsid w:val="00452442"/>
    <w:rsid w:val="004524BC"/>
    <w:rsid w:val="004528D4"/>
    <w:rsid w:val="00452915"/>
    <w:rsid w:val="00452A3E"/>
    <w:rsid w:val="00453025"/>
    <w:rsid w:val="004533C3"/>
    <w:rsid w:val="004534CB"/>
    <w:rsid w:val="004539B8"/>
    <w:rsid w:val="00453C66"/>
    <w:rsid w:val="00453DC8"/>
    <w:rsid w:val="00453DED"/>
    <w:rsid w:val="00454001"/>
    <w:rsid w:val="004542DC"/>
    <w:rsid w:val="0045494B"/>
    <w:rsid w:val="00454ABA"/>
    <w:rsid w:val="00454B20"/>
    <w:rsid w:val="00454C26"/>
    <w:rsid w:val="00454D1E"/>
    <w:rsid w:val="00455514"/>
    <w:rsid w:val="00455809"/>
    <w:rsid w:val="00455AC8"/>
    <w:rsid w:val="00456132"/>
    <w:rsid w:val="00456E5D"/>
    <w:rsid w:val="00456FAC"/>
    <w:rsid w:val="004570F7"/>
    <w:rsid w:val="004572F2"/>
    <w:rsid w:val="0045768C"/>
    <w:rsid w:val="0045789C"/>
    <w:rsid w:val="00457B4B"/>
    <w:rsid w:val="00457CB6"/>
    <w:rsid w:val="00457DB3"/>
    <w:rsid w:val="0046029C"/>
    <w:rsid w:val="004604CE"/>
    <w:rsid w:val="00460543"/>
    <w:rsid w:val="0046061B"/>
    <w:rsid w:val="00460625"/>
    <w:rsid w:val="00460A4B"/>
    <w:rsid w:val="00460B3F"/>
    <w:rsid w:val="004620DA"/>
    <w:rsid w:val="0046210A"/>
    <w:rsid w:val="00462631"/>
    <w:rsid w:val="0046284B"/>
    <w:rsid w:val="00462926"/>
    <w:rsid w:val="00462E99"/>
    <w:rsid w:val="00462FDF"/>
    <w:rsid w:val="004630DD"/>
    <w:rsid w:val="00463B28"/>
    <w:rsid w:val="00464135"/>
    <w:rsid w:val="00464196"/>
    <w:rsid w:val="004649EC"/>
    <w:rsid w:val="004649FF"/>
    <w:rsid w:val="00464B3E"/>
    <w:rsid w:val="00464B64"/>
    <w:rsid w:val="00464D41"/>
    <w:rsid w:val="004656CF"/>
    <w:rsid w:val="00465967"/>
    <w:rsid w:val="00465D47"/>
    <w:rsid w:val="00465E72"/>
    <w:rsid w:val="0046607F"/>
    <w:rsid w:val="00466137"/>
    <w:rsid w:val="0046615F"/>
    <w:rsid w:val="0046616A"/>
    <w:rsid w:val="00466832"/>
    <w:rsid w:val="00466913"/>
    <w:rsid w:val="004671B9"/>
    <w:rsid w:val="0046756D"/>
    <w:rsid w:val="004677CD"/>
    <w:rsid w:val="00467858"/>
    <w:rsid w:val="0046796B"/>
    <w:rsid w:val="004705B2"/>
    <w:rsid w:val="00470AF5"/>
    <w:rsid w:val="00470B33"/>
    <w:rsid w:val="00470C29"/>
    <w:rsid w:val="004710F8"/>
    <w:rsid w:val="004711DD"/>
    <w:rsid w:val="00471249"/>
    <w:rsid w:val="004713BC"/>
    <w:rsid w:val="00471416"/>
    <w:rsid w:val="004716FB"/>
    <w:rsid w:val="00471835"/>
    <w:rsid w:val="00471908"/>
    <w:rsid w:val="00471DA5"/>
    <w:rsid w:val="004720B8"/>
    <w:rsid w:val="0047288A"/>
    <w:rsid w:val="00472B1F"/>
    <w:rsid w:val="00472F43"/>
    <w:rsid w:val="00473451"/>
    <w:rsid w:val="004739F3"/>
    <w:rsid w:val="00473AB0"/>
    <w:rsid w:val="00473D0E"/>
    <w:rsid w:val="00473D0F"/>
    <w:rsid w:val="0047411D"/>
    <w:rsid w:val="00474238"/>
    <w:rsid w:val="004749F9"/>
    <w:rsid w:val="00474B21"/>
    <w:rsid w:val="00474C2D"/>
    <w:rsid w:val="00474C6D"/>
    <w:rsid w:val="00474EB5"/>
    <w:rsid w:val="0047503F"/>
    <w:rsid w:val="004753AA"/>
    <w:rsid w:val="00475510"/>
    <w:rsid w:val="004755C8"/>
    <w:rsid w:val="00475A64"/>
    <w:rsid w:val="00475AA2"/>
    <w:rsid w:val="00476125"/>
    <w:rsid w:val="0047613A"/>
    <w:rsid w:val="004764F9"/>
    <w:rsid w:val="004765BE"/>
    <w:rsid w:val="00476741"/>
    <w:rsid w:val="00476827"/>
    <w:rsid w:val="00476AAB"/>
    <w:rsid w:val="00476CC0"/>
    <w:rsid w:val="0047752C"/>
    <w:rsid w:val="004778E8"/>
    <w:rsid w:val="00477C02"/>
    <w:rsid w:val="00477C82"/>
    <w:rsid w:val="00480175"/>
    <w:rsid w:val="0048033C"/>
    <w:rsid w:val="004804EC"/>
    <w:rsid w:val="004805F9"/>
    <w:rsid w:val="00480A33"/>
    <w:rsid w:val="00480C34"/>
    <w:rsid w:val="00481574"/>
    <w:rsid w:val="00481988"/>
    <w:rsid w:val="00481BAE"/>
    <w:rsid w:val="00481BFF"/>
    <w:rsid w:val="00481D74"/>
    <w:rsid w:val="00482148"/>
    <w:rsid w:val="0048219F"/>
    <w:rsid w:val="00482511"/>
    <w:rsid w:val="004825FE"/>
    <w:rsid w:val="00482CB4"/>
    <w:rsid w:val="00483239"/>
    <w:rsid w:val="00483D8B"/>
    <w:rsid w:val="00483F94"/>
    <w:rsid w:val="004840C1"/>
    <w:rsid w:val="004842D4"/>
    <w:rsid w:val="004843FB"/>
    <w:rsid w:val="00484516"/>
    <w:rsid w:val="00484823"/>
    <w:rsid w:val="004849AE"/>
    <w:rsid w:val="00484F5C"/>
    <w:rsid w:val="00485127"/>
    <w:rsid w:val="00485962"/>
    <w:rsid w:val="00486559"/>
    <w:rsid w:val="00486972"/>
    <w:rsid w:val="00486BD8"/>
    <w:rsid w:val="00486CCF"/>
    <w:rsid w:val="00486ECD"/>
    <w:rsid w:val="004874A6"/>
    <w:rsid w:val="00487932"/>
    <w:rsid w:val="00487ACA"/>
    <w:rsid w:val="00490164"/>
    <w:rsid w:val="00490306"/>
    <w:rsid w:val="004908F5"/>
    <w:rsid w:val="00490B49"/>
    <w:rsid w:val="00490E9C"/>
    <w:rsid w:val="00491265"/>
    <w:rsid w:val="00491333"/>
    <w:rsid w:val="004913DE"/>
    <w:rsid w:val="00491C55"/>
    <w:rsid w:val="00491D5D"/>
    <w:rsid w:val="00491FAD"/>
    <w:rsid w:val="00492132"/>
    <w:rsid w:val="00492BEE"/>
    <w:rsid w:val="00492D1C"/>
    <w:rsid w:val="004930DB"/>
    <w:rsid w:val="00493130"/>
    <w:rsid w:val="004938B8"/>
    <w:rsid w:val="00493C1F"/>
    <w:rsid w:val="00494027"/>
    <w:rsid w:val="00494313"/>
    <w:rsid w:val="00494806"/>
    <w:rsid w:val="004948CD"/>
    <w:rsid w:val="004949E2"/>
    <w:rsid w:val="00494BBF"/>
    <w:rsid w:val="00494DFD"/>
    <w:rsid w:val="00494DFE"/>
    <w:rsid w:val="00495151"/>
    <w:rsid w:val="00495426"/>
    <w:rsid w:val="004954AB"/>
    <w:rsid w:val="0049559D"/>
    <w:rsid w:val="00495637"/>
    <w:rsid w:val="00495806"/>
    <w:rsid w:val="0049594D"/>
    <w:rsid w:val="00495A25"/>
    <w:rsid w:val="00495D90"/>
    <w:rsid w:val="00495DE1"/>
    <w:rsid w:val="00495F26"/>
    <w:rsid w:val="0049611F"/>
    <w:rsid w:val="0049645E"/>
    <w:rsid w:val="00496769"/>
    <w:rsid w:val="00496968"/>
    <w:rsid w:val="00496973"/>
    <w:rsid w:val="00496A88"/>
    <w:rsid w:val="00496C01"/>
    <w:rsid w:val="00497118"/>
    <w:rsid w:val="00497765"/>
    <w:rsid w:val="004A001B"/>
    <w:rsid w:val="004A04CF"/>
    <w:rsid w:val="004A05A0"/>
    <w:rsid w:val="004A05B2"/>
    <w:rsid w:val="004A0D45"/>
    <w:rsid w:val="004A12CD"/>
    <w:rsid w:val="004A16BA"/>
    <w:rsid w:val="004A1769"/>
    <w:rsid w:val="004A178C"/>
    <w:rsid w:val="004A1B93"/>
    <w:rsid w:val="004A2297"/>
    <w:rsid w:val="004A25BD"/>
    <w:rsid w:val="004A286B"/>
    <w:rsid w:val="004A29BE"/>
    <w:rsid w:val="004A2D20"/>
    <w:rsid w:val="004A2D23"/>
    <w:rsid w:val="004A2E82"/>
    <w:rsid w:val="004A2EAD"/>
    <w:rsid w:val="004A2EB6"/>
    <w:rsid w:val="004A3105"/>
    <w:rsid w:val="004A3159"/>
    <w:rsid w:val="004A35E7"/>
    <w:rsid w:val="004A3678"/>
    <w:rsid w:val="004A3798"/>
    <w:rsid w:val="004A3867"/>
    <w:rsid w:val="004A39A3"/>
    <w:rsid w:val="004A3BB5"/>
    <w:rsid w:val="004A3F58"/>
    <w:rsid w:val="004A40EC"/>
    <w:rsid w:val="004A465B"/>
    <w:rsid w:val="004A468B"/>
    <w:rsid w:val="004A46C4"/>
    <w:rsid w:val="004A4C2E"/>
    <w:rsid w:val="004A4D0B"/>
    <w:rsid w:val="004A52B6"/>
    <w:rsid w:val="004A5521"/>
    <w:rsid w:val="004A5826"/>
    <w:rsid w:val="004A59C6"/>
    <w:rsid w:val="004A5CD6"/>
    <w:rsid w:val="004A5EED"/>
    <w:rsid w:val="004A5F2E"/>
    <w:rsid w:val="004A5F42"/>
    <w:rsid w:val="004A5F6F"/>
    <w:rsid w:val="004A6180"/>
    <w:rsid w:val="004A6BC2"/>
    <w:rsid w:val="004A6C9F"/>
    <w:rsid w:val="004A6F08"/>
    <w:rsid w:val="004A6F5F"/>
    <w:rsid w:val="004A74B6"/>
    <w:rsid w:val="004A76D0"/>
    <w:rsid w:val="004A7704"/>
    <w:rsid w:val="004A7958"/>
    <w:rsid w:val="004A7FF1"/>
    <w:rsid w:val="004B0219"/>
    <w:rsid w:val="004B03F1"/>
    <w:rsid w:val="004B0404"/>
    <w:rsid w:val="004B084B"/>
    <w:rsid w:val="004B085E"/>
    <w:rsid w:val="004B0E84"/>
    <w:rsid w:val="004B0F82"/>
    <w:rsid w:val="004B1023"/>
    <w:rsid w:val="004B1131"/>
    <w:rsid w:val="004B14C4"/>
    <w:rsid w:val="004B15F5"/>
    <w:rsid w:val="004B19B4"/>
    <w:rsid w:val="004B1EE3"/>
    <w:rsid w:val="004B2246"/>
    <w:rsid w:val="004B22D9"/>
    <w:rsid w:val="004B2B7A"/>
    <w:rsid w:val="004B2E25"/>
    <w:rsid w:val="004B3479"/>
    <w:rsid w:val="004B355E"/>
    <w:rsid w:val="004B3632"/>
    <w:rsid w:val="004B3E14"/>
    <w:rsid w:val="004B40E6"/>
    <w:rsid w:val="004B43A5"/>
    <w:rsid w:val="004B4961"/>
    <w:rsid w:val="004B49A2"/>
    <w:rsid w:val="004B4BED"/>
    <w:rsid w:val="004B4C00"/>
    <w:rsid w:val="004B504D"/>
    <w:rsid w:val="004B50BB"/>
    <w:rsid w:val="004B543D"/>
    <w:rsid w:val="004B593E"/>
    <w:rsid w:val="004B5A56"/>
    <w:rsid w:val="004B5B14"/>
    <w:rsid w:val="004B6103"/>
    <w:rsid w:val="004B616F"/>
    <w:rsid w:val="004B6178"/>
    <w:rsid w:val="004B6237"/>
    <w:rsid w:val="004B6327"/>
    <w:rsid w:val="004B642C"/>
    <w:rsid w:val="004B653F"/>
    <w:rsid w:val="004B6B1C"/>
    <w:rsid w:val="004B7092"/>
    <w:rsid w:val="004B7097"/>
    <w:rsid w:val="004B7460"/>
    <w:rsid w:val="004B75C9"/>
    <w:rsid w:val="004B7B2F"/>
    <w:rsid w:val="004B7C7D"/>
    <w:rsid w:val="004B7EA9"/>
    <w:rsid w:val="004B7ECD"/>
    <w:rsid w:val="004B7EE1"/>
    <w:rsid w:val="004C008D"/>
    <w:rsid w:val="004C0B63"/>
    <w:rsid w:val="004C0BAF"/>
    <w:rsid w:val="004C0E64"/>
    <w:rsid w:val="004C12C3"/>
    <w:rsid w:val="004C1380"/>
    <w:rsid w:val="004C1535"/>
    <w:rsid w:val="004C1665"/>
    <w:rsid w:val="004C1D76"/>
    <w:rsid w:val="004C2119"/>
    <w:rsid w:val="004C2515"/>
    <w:rsid w:val="004C2D01"/>
    <w:rsid w:val="004C2E96"/>
    <w:rsid w:val="004C32FF"/>
    <w:rsid w:val="004C3772"/>
    <w:rsid w:val="004C4424"/>
    <w:rsid w:val="004C460A"/>
    <w:rsid w:val="004C4C3F"/>
    <w:rsid w:val="004C4CEA"/>
    <w:rsid w:val="004C4E0F"/>
    <w:rsid w:val="004C529C"/>
    <w:rsid w:val="004C554F"/>
    <w:rsid w:val="004C55D4"/>
    <w:rsid w:val="004C563B"/>
    <w:rsid w:val="004C5AE7"/>
    <w:rsid w:val="004C5D68"/>
    <w:rsid w:val="004C5F1F"/>
    <w:rsid w:val="004C60CA"/>
    <w:rsid w:val="004C622F"/>
    <w:rsid w:val="004C62C7"/>
    <w:rsid w:val="004C66C8"/>
    <w:rsid w:val="004C6E5E"/>
    <w:rsid w:val="004C748D"/>
    <w:rsid w:val="004C790E"/>
    <w:rsid w:val="004C7CC4"/>
    <w:rsid w:val="004D096C"/>
    <w:rsid w:val="004D0B3C"/>
    <w:rsid w:val="004D0BFC"/>
    <w:rsid w:val="004D1033"/>
    <w:rsid w:val="004D11AA"/>
    <w:rsid w:val="004D12E4"/>
    <w:rsid w:val="004D13B0"/>
    <w:rsid w:val="004D1C17"/>
    <w:rsid w:val="004D2131"/>
    <w:rsid w:val="004D22D0"/>
    <w:rsid w:val="004D28CE"/>
    <w:rsid w:val="004D28FB"/>
    <w:rsid w:val="004D2B6B"/>
    <w:rsid w:val="004D302B"/>
    <w:rsid w:val="004D312F"/>
    <w:rsid w:val="004D3163"/>
    <w:rsid w:val="004D3265"/>
    <w:rsid w:val="004D3386"/>
    <w:rsid w:val="004D339B"/>
    <w:rsid w:val="004D3424"/>
    <w:rsid w:val="004D3809"/>
    <w:rsid w:val="004D381E"/>
    <w:rsid w:val="004D38D2"/>
    <w:rsid w:val="004D3B30"/>
    <w:rsid w:val="004D427C"/>
    <w:rsid w:val="004D43AC"/>
    <w:rsid w:val="004D43ED"/>
    <w:rsid w:val="004D479B"/>
    <w:rsid w:val="004D47B2"/>
    <w:rsid w:val="004D49D6"/>
    <w:rsid w:val="004D4ED5"/>
    <w:rsid w:val="004D4FB0"/>
    <w:rsid w:val="004D4FBD"/>
    <w:rsid w:val="004D5445"/>
    <w:rsid w:val="004D5682"/>
    <w:rsid w:val="004D5F89"/>
    <w:rsid w:val="004D6028"/>
    <w:rsid w:val="004D6341"/>
    <w:rsid w:val="004D65AB"/>
    <w:rsid w:val="004D6734"/>
    <w:rsid w:val="004D6881"/>
    <w:rsid w:val="004D6A75"/>
    <w:rsid w:val="004D6C99"/>
    <w:rsid w:val="004D6E50"/>
    <w:rsid w:val="004D7331"/>
    <w:rsid w:val="004D7370"/>
    <w:rsid w:val="004D73BB"/>
    <w:rsid w:val="004D7535"/>
    <w:rsid w:val="004D77FF"/>
    <w:rsid w:val="004D789B"/>
    <w:rsid w:val="004D789E"/>
    <w:rsid w:val="004D7A3E"/>
    <w:rsid w:val="004D7B9A"/>
    <w:rsid w:val="004D7C22"/>
    <w:rsid w:val="004D7F19"/>
    <w:rsid w:val="004D7F40"/>
    <w:rsid w:val="004E0757"/>
    <w:rsid w:val="004E0F9E"/>
    <w:rsid w:val="004E1180"/>
    <w:rsid w:val="004E11F1"/>
    <w:rsid w:val="004E2015"/>
    <w:rsid w:val="004E201A"/>
    <w:rsid w:val="004E20F2"/>
    <w:rsid w:val="004E22D0"/>
    <w:rsid w:val="004E22D8"/>
    <w:rsid w:val="004E24E6"/>
    <w:rsid w:val="004E252D"/>
    <w:rsid w:val="004E26D7"/>
    <w:rsid w:val="004E2749"/>
    <w:rsid w:val="004E2AC2"/>
    <w:rsid w:val="004E2C32"/>
    <w:rsid w:val="004E2C5E"/>
    <w:rsid w:val="004E3075"/>
    <w:rsid w:val="004E3456"/>
    <w:rsid w:val="004E34D2"/>
    <w:rsid w:val="004E364D"/>
    <w:rsid w:val="004E3A10"/>
    <w:rsid w:val="004E3D9A"/>
    <w:rsid w:val="004E4E3B"/>
    <w:rsid w:val="004E503C"/>
    <w:rsid w:val="004E5150"/>
    <w:rsid w:val="004E5174"/>
    <w:rsid w:val="004E5552"/>
    <w:rsid w:val="004E59B1"/>
    <w:rsid w:val="004E5C7C"/>
    <w:rsid w:val="004E6318"/>
    <w:rsid w:val="004E6AF9"/>
    <w:rsid w:val="004E6C68"/>
    <w:rsid w:val="004E6F10"/>
    <w:rsid w:val="004E70E4"/>
    <w:rsid w:val="004E75FB"/>
    <w:rsid w:val="004E7612"/>
    <w:rsid w:val="004E770A"/>
    <w:rsid w:val="004E7A5E"/>
    <w:rsid w:val="004E7C9B"/>
    <w:rsid w:val="004E7D1D"/>
    <w:rsid w:val="004F0013"/>
    <w:rsid w:val="004F019E"/>
    <w:rsid w:val="004F0483"/>
    <w:rsid w:val="004F059D"/>
    <w:rsid w:val="004F08E6"/>
    <w:rsid w:val="004F0977"/>
    <w:rsid w:val="004F0D1E"/>
    <w:rsid w:val="004F18CA"/>
    <w:rsid w:val="004F1A88"/>
    <w:rsid w:val="004F1B74"/>
    <w:rsid w:val="004F1D77"/>
    <w:rsid w:val="004F22C2"/>
    <w:rsid w:val="004F2A6A"/>
    <w:rsid w:val="004F2C23"/>
    <w:rsid w:val="004F2E49"/>
    <w:rsid w:val="004F2F98"/>
    <w:rsid w:val="004F2FDB"/>
    <w:rsid w:val="004F3024"/>
    <w:rsid w:val="004F3436"/>
    <w:rsid w:val="004F3656"/>
    <w:rsid w:val="004F3C70"/>
    <w:rsid w:val="004F3F61"/>
    <w:rsid w:val="004F433A"/>
    <w:rsid w:val="004F4412"/>
    <w:rsid w:val="004F45A7"/>
    <w:rsid w:val="004F4636"/>
    <w:rsid w:val="004F482F"/>
    <w:rsid w:val="004F48BF"/>
    <w:rsid w:val="004F494A"/>
    <w:rsid w:val="004F495D"/>
    <w:rsid w:val="004F49E6"/>
    <w:rsid w:val="004F54C4"/>
    <w:rsid w:val="004F5523"/>
    <w:rsid w:val="004F575D"/>
    <w:rsid w:val="004F5BCF"/>
    <w:rsid w:val="004F5BF1"/>
    <w:rsid w:val="004F5C24"/>
    <w:rsid w:val="004F6164"/>
    <w:rsid w:val="004F69A8"/>
    <w:rsid w:val="004F6A4D"/>
    <w:rsid w:val="004F6A4F"/>
    <w:rsid w:val="004F6BC1"/>
    <w:rsid w:val="004F6DED"/>
    <w:rsid w:val="004F6EC9"/>
    <w:rsid w:val="004F723F"/>
    <w:rsid w:val="004F73D8"/>
    <w:rsid w:val="004F7445"/>
    <w:rsid w:val="004F748F"/>
    <w:rsid w:val="004F76BD"/>
    <w:rsid w:val="004F77DB"/>
    <w:rsid w:val="004F7E20"/>
    <w:rsid w:val="004F7FB9"/>
    <w:rsid w:val="00500169"/>
    <w:rsid w:val="0050032B"/>
    <w:rsid w:val="0050038F"/>
    <w:rsid w:val="00500A71"/>
    <w:rsid w:val="00501159"/>
    <w:rsid w:val="00501687"/>
    <w:rsid w:val="00501ABF"/>
    <w:rsid w:val="00501B1B"/>
    <w:rsid w:val="00502B38"/>
    <w:rsid w:val="00502CA3"/>
    <w:rsid w:val="00502CF9"/>
    <w:rsid w:val="00502D47"/>
    <w:rsid w:val="00502D62"/>
    <w:rsid w:val="0050336A"/>
    <w:rsid w:val="0050369F"/>
    <w:rsid w:val="00503CB8"/>
    <w:rsid w:val="005041FC"/>
    <w:rsid w:val="005041FF"/>
    <w:rsid w:val="005045D6"/>
    <w:rsid w:val="00504AE9"/>
    <w:rsid w:val="00504D1B"/>
    <w:rsid w:val="00504D95"/>
    <w:rsid w:val="005052F5"/>
    <w:rsid w:val="005053FF"/>
    <w:rsid w:val="00505490"/>
    <w:rsid w:val="005054AD"/>
    <w:rsid w:val="005054BD"/>
    <w:rsid w:val="00505F61"/>
    <w:rsid w:val="00505FA3"/>
    <w:rsid w:val="00505FB3"/>
    <w:rsid w:val="00506059"/>
    <w:rsid w:val="00506173"/>
    <w:rsid w:val="005062D3"/>
    <w:rsid w:val="00506586"/>
    <w:rsid w:val="00506661"/>
    <w:rsid w:val="005066E1"/>
    <w:rsid w:val="005067F0"/>
    <w:rsid w:val="00506AEA"/>
    <w:rsid w:val="00506C3B"/>
    <w:rsid w:val="00506CDD"/>
    <w:rsid w:val="00506D12"/>
    <w:rsid w:val="00506D2A"/>
    <w:rsid w:val="00506DB6"/>
    <w:rsid w:val="00506FD1"/>
    <w:rsid w:val="00507231"/>
    <w:rsid w:val="005074DF"/>
    <w:rsid w:val="0050762E"/>
    <w:rsid w:val="00507747"/>
    <w:rsid w:val="005077C2"/>
    <w:rsid w:val="005078B8"/>
    <w:rsid w:val="005078F3"/>
    <w:rsid w:val="0050794D"/>
    <w:rsid w:val="005079D0"/>
    <w:rsid w:val="00507C02"/>
    <w:rsid w:val="00507D43"/>
    <w:rsid w:val="005100A5"/>
    <w:rsid w:val="00510A7E"/>
    <w:rsid w:val="00510F4F"/>
    <w:rsid w:val="00511582"/>
    <w:rsid w:val="00511601"/>
    <w:rsid w:val="0051186D"/>
    <w:rsid w:val="00511C45"/>
    <w:rsid w:val="00511D3A"/>
    <w:rsid w:val="00512238"/>
    <w:rsid w:val="005125D4"/>
    <w:rsid w:val="00512741"/>
    <w:rsid w:val="00512F82"/>
    <w:rsid w:val="00513098"/>
    <w:rsid w:val="005130B4"/>
    <w:rsid w:val="0051335F"/>
    <w:rsid w:val="00513BD0"/>
    <w:rsid w:val="00514536"/>
    <w:rsid w:val="005146FD"/>
    <w:rsid w:val="005147AC"/>
    <w:rsid w:val="00514A46"/>
    <w:rsid w:val="00514F12"/>
    <w:rsid w:val="00515511"/>
    <w:rsid w:val="00515A7B"/>
    <w:rsid w:val="00516780"/>
    <w:rsid w:val="005171B5"/>
    <w:rsid w:val="005173A7"/>
    <w:rsid w:val="005176DC"/>
    <w:rsid w:val="00517942"/>
    <w:rsid w:val="00517963"/>
    <w:rsid w:val="00517AE5"/>
    <w:rsid w:val="00517C1E"/>
    <w:rsid w:val="00517DB5"/>
    <w:rsid w:val="00520564"/>
    <w:rsid w:val="005209D6"/>
    <w:rsid w:val="00520A04"/>
    <w:rsid w:val="00520CF8"/>
    <w:rsid w:val="00520FB6"/>
    <w:rsid w:val="00521DA2"/>
    <w:rsid w:val="00521E4A"/>
    <w:rsid w:val="00522239"/>
    <w:rsid w:val="00522357"/>
    <w:rsid w:val="00522475"/>
    <w:rsid w:val="00522491"/>
    <w:rsid w:val="0052298D"/>
    <w:rsid w:val="00523197"/>
    <w:rsid w:val="00523CE2"/>
    <w:rsid w:val="0052450A"/>
    <w:rsid w:val="0052479D"/>
    <w:rsid w:val="00524833"/>
    <w:rsid w:val="0052489F"/>
    <w:rsid w:val="00524B8A"/>
    <w:rsid w:val="00524E59"/>
    <w:rsid w:val="00525156"/>
    <w:rsid w:val="00525339"/>
    <w:rsid w:val="00525442"/>
    <w:rsid w:val="00525A7D"/>
    <w:rsid w:val="00525AFC"/>
    <w:rsid w:val="00525B4E"/>
    <w:rsid w:val="00525FD5"/>
    <w:rsid w:val="00526004"/>
    <w:rsid w:val="005268BE"/>
    <w:rsid w:val="00526D74"/>
    <w:rsid w:val="00527197"/>
    <w:rsid w:val="0052725B"/>
    <w:rsid w:val="0052774B"/>
    <w:rsid w:val="00527C65"/>
    <w:rsid w:val="005300A3"/>
    <w:rsid w:val="0053024B"/>
    <w:rsid w:val="00530433"/>
    <w:rsid w:val="005306AF"/>
    <w:rsid w:val="0053073A"/>
    <w:rsid w:val="0053076F"/>
    <w:rsid w:val="0053096A"/>
    <w:rsid w:val="005312DA"/>
    <w:rsid w:val="005313BA"/>
    <w:rsid w:val="005316B2"/>
    <w:rsid w:val="00531B2E"/>
    <w:rsid w:val="00531B3C"/>
    <w:rsid w:val="00531C45"/>
    <w:rsid w:val="00531CD2"/>
    <w:rsid w:val="00531E1E"/>
    <w:rsid w:val="00531FAE"/>
    <w:rsid w:val="00532394"/>
    <w:rsid w:val="00532409"/>
    <w:rsid w:val="005324D6"/>
    <w:rsid w:val="0053259F"/>
    <w:rsid w:val="005325CB"/>
    <w:rsid w:val="0053262F"/>
    <w:rsid w:val="00532A19"/>
    <w:rsid w:val="00532B3D"/>
    <w:rsid w:val="00532E56"/>
    <w:rsid w:val="00532E6C"/>
    <w:rsid w:val="0053319A"/>
    <w:rsid w:val="00533A9A"/>
    <w:rsid w:val="00533D97"/>
    <w:rsid w:val="00534082"/>
    <w:rsid w:val="00534199"/>
    <w:rsid w:val="005342C0"/>
    <w:rsid w:val="005344E5"/>
    <w:rsid w:val="005348EF"/>
    <w:rsid w:val="00534A9F"/>
    <w:rsid w:val="00534FC8"/>
    <w:rsid w:val="0053521B"/>
    <w:rsid w:val="005354A8"/>
    <w:rsid w:val="005354E7"/>
    <w:rsid w:val="0053563F"/>
    <w:rsid w:val="005357F4"/>
    <w:rsid w:val="00535888"/>
    <w:rsid w:val="00535988"/>
    <w:rsid w:val="00535AE4"/>
    <w:rsid w:val="00535DE4"/>
    <w:rsid w:val="00536270"/>
    <w:rsid w:val="005363C2"/>
    <w:rsid w:val="0053641C"/>
    <w:rsid w:val="00536BFD"/>
    <w:rsid w:val="00537243"/>
    <w:rsid w:val="005376BB"/>
    <w:rsid w:val="00537A9B"/>
    <w:rsid w:val="00537CA7"/>
    <w:rsid w:val="00537E22"/>
    <w:rsid w:val="00537F0C"/>
    <w:rsid w:val="00537F84"/>
    <w:rsid w:val="005402F2"/>
    <w:rsid w:val="005403F2"/>
    <w:rsid w:val="005409EB"/>
    <w:rsid w:val="00540CF9"/>
    <w:rsid w:val="005410BB"/>
    <w:rsid w:val="005414A0"/>
    <w:rsid w:val="00541CBB"/>
    <w:rsid w:val="00541E1C"/>
    <w:rsid w:val="00541F70"/>
    <w:rsid w:val="00542266"/>
    <w:rsid w:val="0054236F"/>
    <w:rsid w:val="0054259A"/>
    <w:rsid w:val="0054293B"/>
    <w:rsid w:val="00542AD7"/>
    <w:rsid w:val="00542BC9"/>
    <w:rsid w:val="00542EAA"/>
    <w:rsid w:val="00542F6B"/>
    <w:rsid w:val="00543269"/>
    <w:rsid w:val="00543429"/>
    <w:rsid w:val="00543B40"/>
    <w:rsid w:val="00543C07"/>
    <w:rsid w:val="005440DD"/>
    <w:rsid w:val="005442FF"/>
    <w:rsid w:val="00544313"/>
    <w:rsid w:val="00544347"/>
    <w:rsid w:val="00544663"/>
    <w:rsid w:val="0054471B"/>
    <w:rsid w:val="0054486F"/>
    <w:rsid w:val="00544E7E"/>
    <w:rsid w:val="00544FD6"/>
    <w:rsid w:val="005450E5"/>
    <w:rsid w:val="005451EF"/>
    <w:rsid w:val="00545223"/>
    <w:rsid w:val="005457C9"/>
    <w:rsid w:val="00545802"/>
    <w:rsid w:val="00545967"/>
    <w:rsid w:val="005461D7"/>
    <w:rsid w:val="0054642B"/>
    <w:rsid w:val="00546584"/>
    <w:rsid w:val="00546BA5"/>
    <w:rsid w:val="00546CAB"/>
    <w:rsid w:val="00546F69"/>
    <w:rsid w:val="0054730D"/>
    <w:rsid w:val="005473A3"/>
    <w:rsid w:val="0054767D"/>
    <w:rsid w:val="005476AB"/>
    <w:rsid w:val="00547DF5"/>
    <w:rsid w:val="005501C6"/>
    <w:rsid w:val="00550294"/>
    <w:rsid w:val="00550688"/>
    <w:rsid w:val="005509F7"/>
    <w:rsid w:val="00550A06"/>
    <w:rsid w:val="00550CFF"/>
    <w:rsid w:val="00550F3E"/>
    <w:rsid w:val="0055102B"/>
    <w:rsid w:val="005511E3"/>
    <w:rsid w:val="0055148F"/>
    <w:rsid w:val="005515F2"/>
    <w:rsid w:val="00551746"/>
    <w:rsid w:val="00551B4B"/>
    <w:rsid w:val="0055227C"/>
    <w:rsid w:val="0055254A"/>
    <w:rsid w:val="00552E4F"/>
    <w:rsid w:val="00552E9A"/>
    <w:rsid w:val="00552FDD"/>
    <w:rsid w:val="00553D78"/>
    <w:rsid w:val="00553E88"/>
    <w:rsid w:val="00553FF9"/>
    <w:rsid w:val="005540E9"/>
    <w:rsid w:val="00554556"/>
    <w:rsid w:val="005545CA"/>
    <w:rsid w:val="00554AA6"/>
    <w:rsid w:val="00554E90"/>
    <w:rsid w:val="00554EF5"/>
    <w:rsid w:val="005551A8"/>
    <w:rsid w:val="00555716"/>
    <w:rsid w:val="00555956"/>
    <w:rsid w:val="00555CCF"/>
    <w:rsid w:val="00555E1F"/>
    <w:rsid w:val="0055639C"/>
    <w:rsid w:val="00556492"/>
    <w:rsid w:val="00556A91"/>
    <w:rsid w:val="00556BAC"/>
    <w:rsid w:val="00556E64"/>
    <w:rsid w:val="00556EA7"/>
    <w:rsid w:val="00556F16"/>
    <w:rsid w:val="0055707A"/>
    <w:rsid w:val="00557288"/>
    <w:rsid w:val="005574B0"/>
    <w:rsid w:val="005574E7"/>
    <w:rsid w:val="0055779B"/>
    <w:rsid w:val="005578BB"/>
    <w:rsid w:val="00557ED0"/>
    <w:rsid w:val="00557EF3"/>
    <w:rsid w:val="00557F06"/>
    <w:rsid w:val="00557FB3"/>
    <w:rsid w:val="00560104"/>
    <w:rsid w:val="005609FD"/>
    <w:rsid w:val="00560DF8"/>
    <w:rsid w:val="00561150"/>
    <w:rsid w:val="00561313"/>
    <w:rsid w:val="0056146C"/>
    <w:rsid w:val="0056152C"/>
    <w:rsid w:val="005615E0"/>
    <w:rsid w:val="0056188D"/>
    <w:rsid w:val="00561D92"/>
    <w:rsid w:val="00562014"/>
    <w:rsid w:val="0056280D"/>
    <w:rsid w:val="00562BDD"/>
    <w:rsid w:val="00562EFD"/>
    <w:rsid w:val="0056310A"/>
    <w:rsid w:val="0056312A"/>
    <w:rsid w:val="00563424"/>
    <w:rsid w:val="005635C8"/>
    <w:rsid w:val="005638FB"/>
    <w:rsid w:val="00563CB7"/>
    <w:rsid w:val="00563CC1"/>
    <w:rsid w:val="00563E78"/>
    <w:rsid w:val="00564029"/>
    <w:rsid w:val="00564147"/>
    <w:rsid w:val="005641D6"/>
    <w:rsid w:val="005646CE"/>
    <w:rsid w:val="00565430"/>
    <w:rsid w:val="00565616"/>
    <w:rsid w:val="005656EC"/>
    <w:rsid w:val="00565A84"/>
    <w:rsid w:val="00565C63"/>
    <w:rsid w:val="00566070"/>
    <w:rsid w:val="0056646F"/>
    <w:rsid w:val="005668C7"/>
    <w:rsid w:val="005668DE"/>
    <w:rsid w:val="005669E6"/>
    <w:rsid w:val="00566A0B"/>
    <w:rsid w:val="00566C69"/>
    <w:rsid w:val="00566D94"/>
    <w:rsid w:val="0056709E"/>
    <w:rsid w:val="00567B0C"/>
    <w:rsid w:val="00567CA2"/>
    <w:rsid w:val="00567CCE"/>
    <w:rsid w:val="00570076"/>
    <w:rsid w:val="0057034C"/>
    <w:rsid w:val="0057068C"/>
    <w:rsid w:val="00570702"/>
    <w:rsid w:val="005707D0"/>
    <w:rsid w:val="00570972"/>
    <w:rsid w:val="00570BC6"/>
    <w:rsid w:val="0057132A"/>
    <w:rsid w:val="00571745"/>
    <w:rsid w:val="00571B93"/>
    <w:rsid w:val="00571E24"/>
    <w:rsid w:val="00571F14"/>
    <w:rsid w:val="005725D7"/>
    <w:rsid w:val="005727D8"/>
    <w:rsid w:val="00572EF5"/>
    <w:rsid w:val="00572F29"/>
    <w:rsid w:val="005731FB"/>
    <w:rsid w:val="00573766"/>
    <w:rsid w:val="00573DA5"/>
    <w:rsid w:val="0057400B"/>
    <w:rsid w:val="005741A5"/>
    <w:rsid w:val="00574355"/>
    <w:rsid w:val="005743B7"/>
    <w:rsid w:val="005743E9"/>
    <w:rsid w:val="00574629"/>
    <w:rsid w:val="0057466E"/>
    <w:rsid w:val="00574748"/>
    <w:rsid w:val="00574893"/>
    <w:rsid w:val="005751F7"/>
    <w:rsid w:val="005751FA"/>
    <w:rsid w:val="0057537E"/>
    <w:rsid w:val="005759EE"/>
    <w:rsid w:val="00575A52"/>
    <w:rsid w:val="00575B3B"/>
    <w:rsid w:val="00576155"/>
    <w:rsid w:val="00576302"/>
    <w:rsid w:val="005765B5"/>
    <w:rsid w:val="00576DF1"/>
    <w:rsid w:val="00576E13"/>
    <w:rsid w:val="005775F0"/>
    <w:rsid w:val="0057780C"/>
    <w:rsid w:val="00577AEF"/>
    <w:rsid w:val="00577B19"/>
    <w:rsid w:val="00577EAB"/>
    <w:rsid w:val="0058007E"/>
    <w:rsid w:val="005802B9"/>
    <w:rsid w:val="005806A0"/>
    <w:rsid w:val="005808DC"/>
    <w:rsid w:val="00580B2A"/>
    <w:rsid w:val="00580B49"/>
    <w:rsid w:val="00580C9B"/>
    <w:rsid w:val="00580D1A"/>
    <w:rsid w:val="005815B5"/>
    <w:rsid w:val="0058163E"/>
    <w:rsid w:val="005817D9"/>
    <w:rsid w:val="00581F2A"/>
    <w:rsid w:val="00581FC7"/>
    <w:rsid w:val="00582059"/>
    <w:rsid w:val="005825C9"/>
    <w:rsid w:val="005829B0"/>
    <w:rsid w:val="00582B95"/>
    <w:rsid w:val="0058351F"/>
    <w:rsid w:val="00583716"/>
    <w:rsid w:val="0058371F"/>
    <w:rsid w:val="00584265"/>
    <w:rsid w:val="005842F4"/>
    <w:rsid w:val="00584918"/>
    <w:rsid w:val="00584E3E"/>
    <w:rsid w:val="00584FCA"/>
    <w:rsid w:val="0058523B"/>
    <w:rsid w:val="0058570C"/>
    <w:rsid w:val="0058576F"/>
    <w:rsid w:val="00585F76"/>
    <w:rsid w:val="00585FAB"/>
    <w:rsid w:val="005865DD"/>
    <w:rsid w:val="0058680D"/>
    <w:rsid w:val="00586BD0"/>
    <w:rsid w:val="00586D2D"/>
    <w:rsid w:val="00586F7D"/>
    <w:rsid w:val="00587055"/>
    <w:rsid w:val="00587200"/>
    <w:rsid w:val="0058724D"/>
    <w:rsid w:val="00587440"/>
    <w:rsid w:val="00587530"/>
    <w:rsid w:val="00587FB1"/>
    <w:rsid w:val="00590117"/>
    <w:rsid w:val="0059018A"/>
    <w:rsid w:val="0059050E"/>
    <w:rsid w:val="0059083E"/>
    <w:rsid w:val="00590A3E"/>
    <w:rsid w:val="00590CE8"/>
    <w:rsid w:val="00590E08"/>
    <w:rsid w:val="00591824"/>
    <w:rsid w:val="00591B45"/>
    <w:rsid w:val="00591CE8"/>
    <w:rsid w:val="00591FD5"/>
    <w:rsid w:val="00592731"/>
    <w:rsid w:val="00592862"/>
    <w:rsid w:val="0059286F"/>
    <w:rsid w:val="00592C28"/>
    <w:rsid w:val="005933A4"/>
    <w:rsid w:val="00593928"/>
    <w:rsid w:val="00593938"/>
    <w:rsid w:val="005939D0"/>
    <w:rsid w:val="00593E77"/>
    <w:rsid w:val="005943DA"/>
    <w:rsid w:val="005946E2"/>
    <w:rsid w:val="00594905"/>
    <w:rsid w:val="005951BC"/>
    <w:rsid w:val="0059554C"/>
    <w:rsid w:val="005958A2"/>
    <w:rsid w:val="0059598C"/>
    <w:rsid w:val="00596C21"/>
    <w:rsid w:val="00596E33"/>
    <w:rsid w:val="00596E92"/>
    <w:rsid w:val="00597095"/>
    <w:rsid w:val="00597388"/>
    <w:rsid w:val="00597493"/>
    <w:rsid w:val="00597674"/>
    <w:rsid w:val="005977A4"/>
    <w:rsid w:val="00597999"/>
    <w:rsid w:val="00597B4F"/>
    <w:rsid w:val="00597F96"/>
    <w:rsid w:val="005A0504"/>
    <w:rsid w:val="005A0B98"/>
    <w:rsid w:val="005A0BA4"/>
    <w:rsid w:val="005A0C59"/>
    <w:rsid w:val="005A1378"/>
    <w:rsid w:val="005A159C"/>
    <w:rsid w:val="005A1BA7"/>
    <w:rsid w:val="005A1FD6"/>
    <w:rsid w:val="005A2057"/>
    <w:rsid w:val="005A2070"/>
    <w:rsid w:val="005A20D4"/>
    <w:rsid w:val="005A23E1"/>
    <w:rsid w:val="005A240F"/>
    <w:rsid w:val="005A260C"/>
    <w:rsid w:val="005A26DE"/>
    <w:rsid w:val="005A2789"/>
    <w:rsid w:val="005A2AE6"/>
    <w:rsid w:val="005A2DE5"/>
    <w:rsid w:val="005A2FC6"/>
    <w:rsid w:val="005A30EB"/>
    <w:rsid w:val="005A311C"/>
    <w:rsid w:val="005A3199"/>
    <w:rsid w:val="005A33D7"/>
    <w:rsid w:val="005A33EB"/>
    <w:rsid w:val="005A358B"/>
    <w:rsid w:val="005A358F"/>
    <w:rsid w:val="005A3C38"/>
    <w:rsid w:val="005A3DC6"/>
    <w:rsid w:val="005A3F8F"/>
    <w:rsid w:val="005A400D"/>
    <w:rsid w:val="005A4312"/>
    <w:rsid w:val="005A44B4"/>
    <w:rsid w:val="005A4532"/>
    <w:rsid w:val="005A46E6"/>
    <w:rsid w:val="005A4A75"/>
    <w:rsid w:val="005A4F52"/>
    <w:rsid w:val="005A5305"/>
    <w:rsid w:val="005A53A6"/>
    <w:rsid w:val="005A57EB"/>
    <w:rsid w:val="005A588A"/>
    <w:rsid w:val="005A5B9A"/>
    <w:rsid w:val="005A5FB7"/>
    <w:rsid w:val="005A618F"/>
    <w:rsid w:val="005A663E"/>
    <w:rsid w:val="005A6C98"/>
    <w:rsid w:val="005A719B"/>
    <w:rsid w:val="005A7656"/>
    <w:rsid w:val="005A778E"/>
    <w:rsid w:val="005A7960"/>
    <w:rsid w:val="005A796F"/>
    <w:rsid w:val="005A7DF6"/>
    <w:rsid w:val="005B01E1"/>
    <w:rsid w:val="005B039A"/>
    <w:rsid w:val="005B05E6"/>
    <w:rsid w:val="005B06A7"/>
    <w:rsid w:val="005B0A6C"/>
    <w:rsid w:val="005B0B67"/>
    <w:rsid w:val="005B0D41"/>
    <w:rsid w:val="005B126D"/>
    <w:rsid w:val="005B1467"/>
    <w:rsid w:val="005B17E4"/>
    <w:rsid w:val="005B2108"/>
    <w:rsid w:val="005B2318"/>
    <w:rsid w:val="005B2360"/>
    <w:rsid w:val="005B25C4"/>
    <w:rsid w:val="005B26EA"/>
    <w:rsid w:val="005B28DA"/>
    <w:rsid w:val="005B2D33"/>
    <w:rsid w:val="005B2E83"/>
    <w:rsid w:val="005B3271"/>
    <w:rsid w:val="005B3371"/>
    <w:rsid w:val="005B346F"/>
    <w:rsid w:val="005B38E5"/>
    <w:rsid w:val="005B3A1B"/>
    <w:rsid w:val="005B3A60"/>
    <w:rsid w:val="005B3CDB"/>
    <w:rsid w:val="005B4006"/>
    <w:rsid w:val="005B410F"/>
    <w:rsid w:val="005B44EA"/>
    <w:rsid w:val="005B4C08"/>
    <w:rsid w:val="005B4CD3"/>
    <w:rsid w:val="005B5321"/>
    <w:rsid w:val="005B5423"/>
    <w:rsid w:val="005B5485"/>
    <w:rsid w:val="005B568D"/>
    <w:rsid w:val="005B5821"/>
    <w:rsid w:val="005B6233"/>
    <w:rsid w:val="005B6667"/>
    <w:rsid w:val="005B6772"/>
    <w:rsid w:val="005B688D"/>
    <w:rsid w:val="005B68B9"/>
    <w:rsid w:val="005B68EE"/>
    <w:rsid w:val="005B6B05"/>
    <w:rsid w:val="005B6E50"/>
    <w:rsid w:val="005B6EE8"/>
    <w:rsid w:val="005B6FBF"/>
    <w:rsid w:val="005B70D8"/>
    <w:rsid w:val="005B7295"/>
    <w:rsid w:val="005B7826"/>
    <w:rsid w:val="005B7A66"/>
    <w:rsid w:val="005B7CE8"/>
    <w:rsid w:val="005C039A"/>
    <w:rsid w:val="005C0AC0"/>
    <w:rsid w:val="005C1693"/>
    <w:rsid w:val="005C1C77"/>
    <w:rsid w:val="005C1D29"/>
    <w:rsid w:val="005C2253"/>
    <w:rsid w:val="005C24BF"/>
    <w:rsid w:val="005C28F4"/>
    <w:rsid w:val="005C2C07"/>
    <w:rsid w:val="005C3324"/>
    <w:rsid w:val="005C33C3"/>
    <w:rsid w:val="005C3A2C"/>
    <w:rsid w:val="005C3CA8"/>
    <w:rsid w:val="005C3CD8"/>
    <w:rsid w:val="005C422C"/>
    <w:rsid w:val="005C4A9E"/>
    <w:rsid w:val="005C5177"/>
    <w:rsid w:val="005C5514"/>
    <w:rsid w:val="005C559C"/>
    <w:rsid w:val="005C5B15"/>
    <w:rsid w:val="005C6195"/>
    <w:rsid w:val="005C638E"/>
    <w:rsid w:val="005C65E2"/>
    <w:rsid w:val="005C667D"/>
    <w:rsid w:val="005C6765"/>
    <w:rsid w:val="005C6964"/>
    <w:rsid w:val="005C69CB"/>
    <w:rsid w:val="005C6A24"/>
    <w:rsid w:val="005C6F4A"/>
    <w:rsid w:val="005C6FA0"/>
    <w:rsid w:val="005C6FEF"/>
    <w:rsid w:val="005C73FB"/>
    <w:rsid w:val="005C7545"/>
    <w:rsid w:val="005C7E4E"/>
    <w:rsid w:val="005C7EC5"/>
    <w:rsid w:val="005D009F"/>
    <w:rsid w:val="005D00CA"/>
    <w:rsid w:val="005D015D"/>
    <w:rsid w:val="005D021C"/>
    <w:rsid w:val="005D068B"/>
    <w:rsid w:val="005D09D2"/>
    <w:rsid w:val="005D180C"/>
    <w:rsid w:val="005D195E"/>
    <w:rsid w:val="005D1A4D"/>
    <w:rsid w:val="005D1BAA"/>
    <w:rsid w:val="005D1F9E"/>
    <w:rsid w:val="005D1FE9"/>
    <w:rsid w:val="005D20B4"/>
    <w:rsid w:val="005D2255"/>
    <w:rsid w:val="005D23A4"/>
    <w:rsid w:val="005D27CA"/>
    <w:rsid w:val="005D2C53"/>
    <w:rsid w:val="005D2D0C"/>
    <w:rsid w:val="005D304E"/>
    <w:rsid w:val="005D337C"/>
    <w:rsid w:val="005D42C6"/>
    <w:rsid w:val="005D434C"/>
    <w:rsid w:val="005D4682"/>
    <w:rsid w:val="005D4936"/>
    <w:rsid w:val="005D4D3B"/>
    <w:rsid w:val="005D4D70"/>
    <w:rsid w:val="005D546D"/>
    <w:rsid w:val="005D55D0"/>
    <w:rsid w:val="005D5978"/>
    <w:rsid w:val="005D5F43"/>
    <w:rsid w:val="005D65D2"/>
    <w:rsid w:val="005D65F4"/>
    <w:rsid w:val="005D6628"/>
    <w:rsid w:val="005D6AEC"/>
    <w:rsid w:val="005D6BE9"/>
    <w:rsid w:val="005D6C1C"/>
    <w:rsid w:val="005D6C28"/>
    <w:rsid w:val="005D700C"/>
    <w:rsid w:val="005D7223"/>
    <w:rsid w:val="005D731B"/>
    <w:rsid w:val="005D7660"/>
    <w:rsid w:val="005D7793"/>
    <w:rsid w:val="005D78F5"/>
    <w:rsid w:val="005D7B11"/>
    <w:rsid w:val="005E00D9"/>
    <w:rsid w:val="005E0425"/>
    <w:rsid w:val="005E065F"/>
    <w:rsid w:val="005E0AB5"/>
    <w:rsid w:val="005E0DD7"/>
    <w:rsid w:val="005E0F3B"/>
    <w:rsid w:val="005E0FA0"/>
    <w:rsid w:val="005E1231"/>
    <w:rsid w:val="005E161E"/>
    <w:rsid w:val="005E164A"/>
    <w:rsid w:val="005E1682"/>
    <w:rsid w:val="005E1875"/>
    <w:rsid w:val="005E1892"/>
    <w:rsid w:val="005E18C8"/>
    <w:rsid w:val="005E1909"/>
    <w:rsid w:val="005E19E1"/>
    <w:rsid w:val="005E1BE5"/>
    <w:rsid w:val="005E1E40"/>
    <w:rsid w:val="005E1F60"/>
    <w:rsid w:val="005E1F8A"/>
    <w:rsid w:val="005E215A"/>
    <w:rsid w:val="005E22AF"/>
    <w:rsid w:val="005E22EF"/>
    <w:rsid w:val="005E253E"/>
    <w:rsid w:val="005E287A"/>
    <w:rsid w:val="005E2E45"/>
    <w:rsid w:val="005E2E9A"/>
    <w:rsid w:val="005E307D"/>
    <w:rsid w:val="005E3080"/>
    <w:rsid w:val="005E3146"/>
    <w:rsid w:val="005E36D4"/>
    <w:rsid w:val="005E37E1"/>
    <w:rsid w:val="005E3EA9"/>
    <w:rsid w:val="005E4269"/>
    <w:rsid w:val="005E4B40"/>
    <w:rsid w:val="005E4EB5"/>
    <w:rsid w:val="005E4F95"/>
    <w:rsid w:val="005E5752"/>
    <w:rsid w:val="005E578A"/>
    <w:rsid w:val="005E61DF"/>
    <w:rsid w:val="005E63AB"/>
    <w:rsid w:val="005E6D43"/>
    <w:rsid w:val="005E6E87"/>
    <w:rsid w:val="005E730F"/>
    <w:rsid w:val="005E73E0"/>
    <w:rsid w:val="005E75C7"/>
    <w:rsid w:val="005E7785"/>
    <w:rsid w:val="005E7E0F"/>
    <w:rsid w:val="005F049B"/>
    <w:rsid w:val="005F0720"/>
    <w:rsid w:val="005F082E"/>
    <w:rsid w:val="005F0D53"/>
    <w:rsid w:val="005F103B"/>
    <w:rsid w:val="005F135F"/>
    <w:rsid w:val="005F16C1"/>
    <w:rsid w:val="005F188D"/>
    <w:rsid w:val="005F1E14"/>
    <w:rsid w:val="005F1FF4"/>
    <w:rsid w:val="005F22C4"/>
    <w:rsid w:val="005F2D75"/>
    <w:rsid w:val="005F30B3"/>
    <w:rsid w:val="005F3332"/>
    <w:rsid w:val="005F33F9"/>
    <w:rsid w:val="005F3C98"/>
    <w:rsid w:val="005F3EB7"/>
    <w:rsid w:val="005F40ED"/>
    <w:rsid w:val="005F41D7"/>
    <w:rsid w:val="005F541D"/>
    <w:rsid w:val="005F570C"/>
    <w:rsid w:val="005F5853"/>
    <w:rsid w:val="005F5855"/>
    <w:rsid w:val="005F5AC6"/>
    <w:rsid w:val="005F5CB9"/>
    <w:rsid w:val="005F5F3E"/>
    <w:rsid w:val="005F611F"/>
    <w:rsid w:val="005F6208"/>
    <w:rsid w:val="005F671F"/>
    <w:rsid w:val="005F68A6"/>
    <w:rsid w:val="005F6AA3"/>
    <w:rsid w:val="005F6C99"/>
    <w:rsid w:val="005F6D8A"/>
    <w:rsid w:val="005F77AC"/>
    <w:rsid w:val="005F7BC2"/>
    <w:rsid w:val="005F7CB4"/>
    <w:rsid w:val="005F7CFE"/>
    <w:rsid w:val="005F7D55"/>
    <w:rsid w:val="006009B7"/>
    <w:rsid w:val="00600D57"/>
    <w:rsid w:val="00600F1C"/>
    <w:rsid w:val="0060120C"/>
    <w:rsid w:val="006013AD"/>
    <w:rsid w:val="00601422"/>
    <w:rsid w:val="00601480"/>
    <w:rsid w:val="0060198A"/>
    <w:rsid w:val="00601B37"/>
    <w:rsid w:val="00601DEC"/>
    <w:rsid w:val="00601EA5"/>
    <w:rsid w:val="006027AE"/>
    <w:rsid w:val="0060284D"/>
    <w:rsid w:val="00602A0F"/>
    <w:rsid w:val="00602B7E"/>
    <w:rsid w:val="0060304E"/>
    <w:rsid w:val="00603259"/>
    <w:rsid w:val="0060394B"/>
    <w:rsid w:val="00603F31"/>
    <w:rsid w:val="006042F5"/>
    <w:rsid w:val="0060436D"/>
    <w:rsid w:val="0060461E"/>
    <w:rsid w:val="00604707"/>
    <w:rsid w:val="00604890"/>
    <w:rsid w:val="006049EC"/>
    <w:rsid w:val="00604BF5"/>
    <w:rsid w:val="00604C40"/>
    <w:rsid w:val="006051B3"/>
    <w:rsid w:val="00605974"/>
    <w:rsid w:val="00605AB1"/>
    <w:rsid w:val="00605D12"/>
    <w:rsid w:val="00605D28"/>
    <w:rsid w:val="00605F9B"/>
    <w:rsid w:val="00605FFC"/>
    <w:rsid w:val="006062A7"/>
    <w:rsid w:val="0060656A"/>
    <w:rsid w:val="006068DE"/>
    <w:rsid w:val="00606AFD"/>
    <w:rsid w:val="00606F13"/>
    <w:rsid w:val="00607146"/>
    <w:rsid w:val="006072F5"/>
    <w:rsid w:val="00607809"/>
    <w:rsid w:val="006078D4"/>
    <w:rsid w:val="00607DE2"/>
    <w:rsid w:val="00610309"/>
    <w:rsid w:val="006103BE"/>
    <w:rsid w:val="00610422"/>
    <w:rsid w:val="00610D82"/>
    <w:rsid w:val="00610DF5"/>
    <w:rsid w:val="00611015"/>
    <w:rsid w:val="0061127B"/>
    <w:rsid w:val="00611285"/>
    <w:rsid w:val="00611A90"/>
    <w:rsid w:val="00611DE4"/>
    <w:rsid w:val="00612054"/>
    <w:rsid w:val="006120E6"/>
    <w:rsid w:val="00612439"/>
    <w:rsid w:val="00612549"/>
    <w:rsid w:val="0061289F"/>
    <w:rsid w:val="00612DFF"/>
    <w:rsid w:val="006130D9"/>
    <w:rsid w:val="0061377D"/>
    <w:rsid w:val="00613F18"/>
    <w:rsid w:val="00614AD1"/>
    <w:rsid w:val="00614D5C"/>
    <w:rsid w:val="00615618"/>
    <w:rsid w:val="00615645"/>
    <w:rsid w:val="00615726"/>
    <w:rsid w:val="006158A3"/>
    <w:rsid w:val="00615B23"/>
    <w:rsid w:val="006161FE"/>
    <w:rsid w:val="00616392"/>
    <w:rsid w:val="00616397"/>
    <w:rsid w:val="0061639A"/>
    <w:rsid w:val="006173EA"/>
    <w:rsid w:val="00617424"/>
    <w:rsid w:val="0061779A"/>
    <w:rsid w:val="00617D46"/>
    <w:rsid w:val="00617E32"/>
    <w:rsid w:val="006204A3"/>
    <w:rsid w:val="006208BE"/>
    <w:rsid w:val="00620A21"/>
    <w:rsid w:val="00620B43"/>
    <w:rsid w:val="00620D1C"/>
    <w:rsid w:val="00620D1D"/>
    <w:rsid w:val="00620FB5"/>
    <w:rsid w:val="0062188A"/>
    <w:rsid w:val="0062189B"/>
    <w:rsid w:val="00621C95"/>
    <w:rsid w:val="006228F6"/>
    <w:rsid w:val="00622BA6"/>
    <w:rsid w:val="00622E2D"/>
    <w:rsid w:val="00622E6A"/>
    <w:rsid w:val="00622F0E"/>
    <w:rsid w:val="00623413"/>
    <w:rsid w:val="0062384E"/>
    <w:rsid w:val="006239A9"/>
    <w:rsid w:val="00623B42"/>
    <w:rsid w:val="00623B49"/>
    <w:rsid w:val="00624365"/>
    <w:rsid w:val="00624448"/>
    <w:rsid w:val="006245CA"/>
    <w:rsid w:val="00624ABC"/>
    <w:rsid w:val="00624F0C"/>
    <w:rsid w:val="006253E5"/>
    <w:rsid w:val="00625901"/>
    <w:rsid w:val="00625AB2"/>
    <w:rsid w:val="00625AD1"/>
    <w:rsid w:val="00625C2F"/>
    <w:rsid w:val="00625D34"/>
    <w:rsid w:val="00625E73"/>
    <w:rsid w:val="00626202"/>
    <w:rsid w:val="00626328"/>
    <w:rsid w:val="00626379"/>
    <w:rsid w:val="006266B3"/>
    <w:rsid w:val="0062688E"/>
    <w:rsid w:val="00626A2B"/>
    <w:rsid w:val="00626E91"/>
    <w:rsid w:val="00626F77"/>
    <w:rsid w:val="0062718B"/>
    <w:rsid w:val="0062771F"/>
    <w:rsid w:val="006277E4"/>
    <w:rsid w:val="00627FC7"/>
    <w:rsid w:val="006305B3"/>
    <w:rsid w:val="00630F32"/>
    <w:rsid w:val="0063156F"/>
    <w:rsid w:val="006315BD"/>
    <w:rsid w:val="00631B66"/>
    <w:rsid w:val="00631BF8"/>
    <w:rsid w:val="00631E11"/>
    <w:rsid w:val="0063214A"/>
    <w:rsid w:val="0063240C"/>
    <w:rsid w:val="0063260B"/>
    <w:rsid w:val="00632611"/>
    <w:rsid w:val="006326E7"/>
    <w:rsid w:val="00632939"/>
    <w:rsid w:val="00632D8C"/>
    <w:rsid w:val="006330FF"/>
    <w:rsid w:val="00633850"/>
    <w:rsid w:val="00633B31"/>
    <w:rsid w:val="00633D67"/>
    <w:rsid w:val="00633F89"/>
    <w:rsid w:val="00634047"/>
    <w:rsid w:val="00634729"/>
    <w:rsid w:val="00634A6B"/>
    <w:rsid w:val="00634A75"/>
    <w:rsid w:val="00634F0E"/>
    <w:rsid w:val="006350B7"/>
    <w:rsid w:val="00635299"/>
    <w:rsid w:val="00635473"/>
    <w:rsid w:val="006354AA"/>
    <w:rsid w:val="006357BE"/>
    <w:rsid w:val="00635869"/>
    <w:rsid w:val="00636095"/>
    <w:rsid w:val="00636954"/>
    <w:rsid w:val="006369A2"/>
    <w:rsid w:val="00636CF9"/>
    <w:rsid w:val="00637547"/>
    <w:rsid w:val="00637617"/>
    <w:rsid w:val="006378A9"/>
    <w:rsid w:val="006379BA"/>
    <w:rsid w:val="00637B33"/>
    <w:rsid w:val="00640065"/>
    <w:rsid w:val="00640326"/>
    <w:rsid w:val="0064083C"/>
    <w:rsid w:val="00640B47"/>
    <w:rsid w:val="00640CCB"/>
    <w:rsid w:val="00640E62"/>
    <w:rsid w:val="00640FDB"/>
    <w:rsid w:val="00641758"/>
    <w:rsid w:val="006417B1"/>
    <w:rsid w:val="00641A09"/>
    <w:rsid w:val="00641B70"/>
    <w:rsid w:val="00641CE8"/>
    <w:rsid w:val="00641DE2"/>
    <w:rsid w:val="006420D8"/>
    <w:rsid w:val="006422EA"/>
    <w:rsid w:val="006423A1"/>
    <w:rsid w:val="00642C6D"/>
    <w:rsid w:val="00642D73"/>
    <w:rsid w:val="00642EFD"/>
    <w:rsid w:val="006431AD"/>
    <w:rsid w:val="00643492"/>
    <w:rsid w:val="00643785"/>
    <w:rsid w:val="00643994"/>
    <w:rsid w:val="00643AD7"/>
    <w:rsid w:val="00643BB4"/>
    <w:rsid w:val="006440EA"/>
    <w:rsid w:val="006445D7"/>
    <w:rsid w:val="006447D1"/>
    <w:rsid w:val="006448CE"/>
    <w:rsid w:val="00644B4F"/>
    <w:rsid w:val="006452CB"/>
    <w:rsid w:val="006452D4"/>
    <w:rsid w:val="00645C11"/>
    <w:rsid w:val="006462C9"/>
    <w:rsid w:val="00646BDD"/>
    <w:rsid w:val="00646C59"/>
    <w:rsid w:val="00646D3A"/>
    <w:rsid w:val="006471D8"/>
    <w:rsid w:val="006471F1"/>
    <w:rsid w:val="00647626"/>
    <w:rsid w:val="0064767B"/>
    <w:rsid w:val="00650109"/>
    <w:rsid w:val="006501FC"/>
    <w:rsid w:val="006505B3"/>
    <w:rsid w:val="00650737"/>
    <w:rsid w:val="00650808"/>
    <w:rsid w:val="006509DB"/>
    <w:rsid w:val="00650A1E"/>
    <w:rsid w:val="00650C53"/>
    <w:rsid w:val="00650D15"/>
    <w:rsid w:val="00650E0F"/>
    <w:rsid w:val="00650EAD"/>
    <w:rsid w:val="00650FD8"/>
    <w:rsid w:val="006517D2"/>
    <w:rsid w:val="00651E59"/>
    <w:rsid w:val="006522F3"/>
    <w:rsid w:val="00652316"/>
    <w:rsid w:val="006523B5"/>
    <w:rsid w:val="006523C3"/>
    <w:rsid w:val="006523EB"/>
    <w:rsid w:val="0065285C"/>
    <w:rsid w:val="00652A88"/>
    <w:rsid w:val="00652AE5"/>
    <w:rsid w:val="00652C74"/>
    <w:rsid w:val="00652C9D"/>
    <w:rsid w:val="00652CAD"/>
    <w:rsid w:val="00652D99"/>
    <w:rsid w:val="0065323F"/>
    <w:rsid w:val="00653566"/>
    <w:rsid w:val="00653808"/>
    <w:rsid w:val="006539C4"/>
    <w:rsid w:val="00653AAE"/>
    <w:rsid w:val="00653BA9"/>
    <w:rsid w:val="00653C8F"/>
    <w:rsid w:val="0065431F"/>
    <w:rsid w:val="006543F5"/>
    <w:rsid w:val="0065440A"/>
    <w:rsid w:val="006545A9"/>
    <w:rsid w:val="0065468C"/>
    <w:rsid w:val="00654C5B"/>
    <w:rsid w:val="00654FD3"/>
    <w:rsid w:val="00654FD4"/>
    <w:rsid w:val="006550C2"/>
    <w:rsid w:val="006550F3"/>
    <w:rsid w:val="006556DF"/>
    <w:rsid w:val="00655B4F"/>
    <w:rsid w:val="00655BAB"/>
    <w:rsid w:val="00655EA2"/>
    <w:rsid w:val="00655F26"/>
    <w:rsid w:val="00656070"/>
    <w:rsid w:val="006563D5"/>
    <w:rsid w:val="006565C6"/>
    <w:rsid w:val="006568A2"/>
    <w:rsid w:val="00656F08"/>
    <w:rsid w:val="006571EA"/>
    <w:rsid w:val="00657220"/>
    <w:rsid w:val="006572DD"/>
    <w:rsid w:val="00657D57"/>
    <w:rsid w:val="00657EBC"/>
    <w:rsid w:val="0066016E"/>
    <w:rsid w:val="00660C40"/>
    <w:rsid w:val="00660E70"/>
    <w:rsid w:val="0066127A"/>
    <w:rsid w:val="0066132E"/>
    <w:rsid w:val="006614EF"/>
    <w:rsid w:val="00661DB7"/>
    <w:rsid w:val="006627BD"/>
    <w:rsid w:val="006627E1"/>
    <w:rsid w:val="00662A8E"/>
    <w:rsid w:val="00662D62"/>
    <w:rsid w:val="00663277"/>
    <w:rsid w:val="00663667"/>
    <w:rsid w:val="006639AB"/>
    <w:rsid w:val="00663A31"/>
    <w:rsid w:val="00663AC1"/>
    <w:rsid w:val="006640D3"/>
    <w:rsid w:val="0066433E"/>
    <w:rsid w:val="00664563"/>
    <w:rsid w:val="006646E0"/>
    <w:rsid w:val="00664E08"/>
    <w:rsid w:val="00664E52"/>
    <w:rsid w:val="0066608D"/>
    <w:rsid w:val="006666E6"/>
    <w:rsid w:val="006667BF"/>
    <w:rsid w:val="006668ED"/>
    <w:rsid w:val="00667083"/>
    <w:rsid w:val="0066731E"/>
    <w:rsid w:val="00667709"/>
    <w:rsid w:val="00667873"/>
    <w:rsid w:val="00667A3F"/>
    <w:rsid w:val="00667EB7"/>
    <w:rsid w:val="0066858F"/>
    <w:rsid w:val="006700FA"/>
    <w:rsid w:val="00670312"/>
    <w:rsid w:val="006703BE"/>
    <w:rsid w:val="006703CE"/>
    <w:rsid w:val="006705BD"/>
    <w:rsid w:val="00670800"/>
    <w:rsid w:val="00670B31"/>
    <w:rsid w:val="00670EED"/>
    <w:rsid w:val="00671230"/>
    <w:rsid w:val="006712B4"/>
    <w:rsid w:val="006713BA"/>
    <w:rsid w:val="0067156B"/>
    <w:rsid w:val="00671812"/>
    <w:rsid w:val="006718E4"/>
    <w:rsid w:val="00671F83"/>
    <w:rsid w:val="00672052"/>
    <w:rsid w:val="006720F2"/>
    <w:rsid w:val="0067216E"/>
    <w:rsid w:val="006721D9"/>
    <w:rsid w:val="00672582"/>
    <w:rsid w:val="006726B6"/>
    <w:rsid w:val="006727EF"/>
    <w:rsid w:val="00672857"/>
    <w:rsid w:val="00672CEA"/>
    <w:rsid w:val="00672D72"/>
    <w:rsid w:val="00672F5A"/>
    <w:rsid w:val="00673020"/>
    <w:rsid w:val="00673049"/>
    <w:rsid w:val="00673134"/>
    <w:rsid w:val="006733DB"/>
    <w:rsid w:val="006736FF"/>
    <w:rsid w:val="00673860"/>
    <w:rsid w:val="00673959"/>
    <w:rsid w:val="00673AC0"/>
    <w:rsid w:val="00673DAD"/>
    <w:rsid w:val="006741F7"/>
    <w:rsid w:val="00674526"/>
    <w:rsid w:val="00674750"/>
    <w:rsid w:val="006751A6"/>
    <w:rsid w:val="00675617"/>
    <w:rsid w:val="006759CA"/>
    <w:rsid w:val="006765C9"/>
    <w:rsid w:val="00676624"/>
    <w:rsid w:val="00676B17"/>
    <w:rsid w:val="006772DC"/>
    <w:rsid w:val="006772FD"/>
    <w:rsid w:val="0067739F"/>
    <w:rsid w:val="006773CF"/>
    <w:rsid w:val="00677B74"/>
    <w:rsid w:val="006803CA"/>
    <w:rsid w:val="006805B8"/>
    <w:rsid w:val="0068092D"/>
    <w:rsid w:val="00680DA4"/>
    <w:rsid w:val="00680EB9"/>
    <w:rsid w:val="00681123"/>
    <w:rsid w:val="00681646"/>
    <w:rsid w:val="006819C3"/>
    <w:rsid w:val="00681A91"/>
    <w:rsid w:val="00681B62"/>
    <w:rsid w:val="00681E65"/>
    <w:rsid w:val="00682390"/>
    <w:rsid w:val="006827BF"/>
    <w:rsid w:val="00682A13"/>
    <w:rsid w:val="00682BB1"/>
    <w:rsid w:val="00682E70"/>
    <w:rsid w:val="00683048"/>
    <w:rsid w:val="006834F6"/>
    <w:rsid w:val="0068378E"/>
    <w:rsid w:val="006838A7"/>
    <w:rsid w:val="00683A27"/>
    <w:rsid w:val="00683B21"/>
    <w:rsid w:val="00684166"/>
    <w:rsid w:val="006841B1"/>
    <w:rsid w:val="006844C1"/>
    <w:rsid w:val="00684844"/>
    <w:rsid w:val="00684AE2"/>
    <w:rsid w:val="00684CAC"/>
    <w:rsid w:val="00684DBF"/>
    <w:rsid w:val="00684E55"/>
    <w:rsid w:val="00685141"/>
    <w:rsid w:val="00685224"/>
    <w:rsid w:val="00685392"/>
    <w:rsid w:val="006854E1"/>
    <w:rsid w:val="006856F9"/>
    <w:rsid w:val="00685918"/>
    <w:rsid w:val="00685A49"/>
    <w:rsid w:val="00685FEB"/>
    <w:rsid w:val="006863A1"/>
    <w:rsid w:val="006863D9"/>
    <w:rsid w:val="0068658D"/>
    <w:rsid w:val="006865CB"/>
    <w:rsid w:val="00686C9C"/>
    <w:rsid w:val="00686D49"/>
    <w:rsid w:val="00686DF7"/>
    <w:rsid w:val="00687236"/>
    <w:rsid w:val="006877DE"/>
    <w:rsid w:val="00687845"/>
    <w:rsid w:val="00687CAA"/>
    <w:rsid w:val="00687FFE"/>
    <w:rsid w:val="00690487"/>
    <w:rsid w:val="00690854"/>
    <w:rsid w:val="00690870"/>
    <w:rsid w:val="00690C96"/>
    <w:rsid w:val="00690D4F"/>
    <w:rsid w:val="006910AE"/>
    <w:rsid w:val="00691245"/>
    <w:rsid w:val="00691337"/>
    <w:rsid w:val="0069166B"/>
    <w:rsid w:val="00691688"/>
    <w:rsid w:val="0069181A"/>
    <w:rsid w:val="00691E27"/>
    <w:rsid w:val="00691E99"/>
    <w:rsid w:val="0069206B"/>
    <w:rsid w:val="00692210"/>
    <w:rsid w:val="00692B61"/>
    <w:rsid w:val="00692FB4"/>
    <w:rsid w:val="00693064"/>
    <w:rsid w:val="00693311"/>
    <w:rsid w:val="00693530"/>
    <w:rsid w:val="0069359A"/>
    <w:rsid w:val="00693A0E"/>
    <w:rsid w:val="00693C82"/>
    <w:rsid w:val="006944F7"/>
    <w:rsid w:val="00694559"/>
    <w:rsid w:val="00694D71"/>
    <w:rsid w:val="00694E68"/>
    <w:rsid w:val="0069512C"/>
    <w:rsid w:val="00695605"/>
    <w:rsid w:val="006956D0"/>
    <w:rsid w:val="00695855"/>
    <w:rsid w:val="00695C88"/>
    <w:rsid w:val="00695D3B"/>
    <w:rsid w:val="00695E34"/>
    <w:rsid w:val="00695F6B"/>
    <w:rsid w:val="00695F80"/>
    <w:rsid w:val="0069675A"/>
    <w:rsid w:val="00696A78"/>
    <w:rsid w:val="00696C7D"/>
    <w:rsid w:val="00696FAE"/>
    <w:rsid w:val="0069718B"/>
    <w:rsid w:val="00697938"/>
    <w:rsid w:val="00697C3B"/>
    <w:rsid w:val="00697CB2"/>
    <w:rsid w:val="006A03AF"/>
    <w:rsid w:val="006A09AB"/>
    <w:rsid w:val="006A1068"/>
    <w:rsid w:val="006A12AD"/>
    <w:rsid w:val="006A1351"/>
    <w:rsid w:val="006A1367"/>
    <w:rsid w:val="006A13BB"/>
    <w:rsid w:val="006A1501"/>
    <w:rsid w:val="006A1665"/>
    <w:rsid w:val="006A16B6"/>
    <w:rsid w:val="006A18AC"/>
    <w:rsid w:val="006A1FDE"/>
    <w:rsid w:val="006A2624"/>
    <w:rsid w:val="006A2713"/>
    <w:rsid w:val="006A2AB5"/>
    <w:rsid w:val="006A2E24"/>
    <w:rsid w:val="006A2E90"/>
    <w:rsid w:val="006A2ED4"/>
    <w:rsid w:val="006A32C7"/>
    <w:rsid w:val="006A333E"/>
    <w:rsid w:val="006A3398"/>
    <w:rsid w:val="006A3433"/>
    <w:rsid w:val="006A3FE2"/>
    <w:rsid w:val="006A424F"/>
    <w:rsid w:val="006A4494"/>
    <w:rsid w:val="006A4518"/>
    <w:rsid w:val="006A452C"/>
    <w:rsid w:val="006A4B6E"/>
    <w:rsid w:val="006A4E24"/>
    <w:rsid w:val="006A527C"/>
    <w:rsid w:val="006A52F8"/>
    <w:rsid w:val="006A54B9"/>
    <w:rsid w:val="006A5500"/>
    <w:rsid w:val="006A5568"/>
    <w:rsid w:val="006A617F"/>
    <w:rsid w:val="006A628D"/>
    <w:rsid w:val="006A6A43"/>
    <w:rsid w:val="006A6C12"/>
    <w:rsid w:val="006A6F8D"/>
    <w:rsid w:val="006A702D"/>
    <w:rsid w:val="006A7081"/>
    <w:rsid w:val="006A71F4"/>
    <w:rsid w:val="006A7290"/>
    <w:rsid w:val="006A7893"/>
    <w:rsid w:val="006A7CE4"/>
    <w:rsid w:val="006A7DDC"/>
    <w:rsid w:val="006B027E"/>
    <w:rsid w:val="006B0671"/>
    <w:rsid w:val="006B0690"/>
    <w:rsid w:val="006B08C9"/>
    <w:rsid w:val="006B093B"/>
    <w:rsid w:val="006B0F45"/>
    <w:rsid w:val="006B116C"/>
    <w:rsid w:val="006B133E"/>
    <w:rsid w:val="006B16DA"/>
    <w:rsid w:val="006B16F1"/>
    <w:rsid w:val="006B1959"/>
    <w:rsid w:val="006B1CAF"/>
    <w:rsid w:val="006B2219"/>
    <w:rsid w:val="006B24C5"/>
    <w:rsid w:val="006B24C9"/>
    <w:rsid w:val="006B2623"/>
    <w:rsid w:val="006B2633"/>
    <w:rsid w:val="006B2779"/>
    <w:rsid w:val="006B289D"/>
    <w:rsid w:val="006B297A"/>
    <w:rsid w:val="006B2A8D"/>
    <w:rsid w:val="006B2D38"/>
    <w:rsid w:val="006B42DA"/>
    <w:rsid w:val="006B42ED"/>
    <w:rsid w:val="006B441A"/>
    <w:rsid w:val="006B4D2E"/>
    <w:rsid w:val="006B4F55"/>
    <w:rsid w:val="006B52E3"/>
    <w:rsid w:val="006B57C3"/>
    <w:rsid w:val="006B5C66"/>
    <w:rsid w:val="006B6251"/>
    <w:rsid w:val="006B6679"/>
    <w:rsid w:val="006B6812"/>
    <w:rsid w:val="006B68EF"/>
    <w:rsid w:val="006B6B23"/>
    <w:rsid w:val="006B7051"/>
    <w:rsid w:val="006B744C"/>
    <w:rsid w:val="006B793E"/>
    <w:rsid w:val="006B7949"/>
    <w:rsid w:val="006B7B0F"/>
    <w:rsid w:val="006C02CC"/>
    <w:rsid w:val="006C04FA"/>
    <w:rsid w:val="006C06FB"/>
    <w:rsid w:val="006C0C92"/>
    <w:rsid w:val="006C0EAC"/>
    <w:rsid w:val="006C1179"/>
    <w:rsid w:val="006C1246"/>
    <w:rsid w:val="006C13CC"/>
    <w:rsid w:val="006C1846"/>
    <w:rsid w:val="006C1848"/>
    <w:rsid w:val="006C196A"/>
    <w:rsid w:val="006C19D4"/>
    <w:rsid w:val="006C1B48"/>
    <w:rsid w:val="006C1D70"/>
    <w:rsid w:val="006C1EEB"/>
    <w:rsid w:val="006C2088"/>
    <w:rsid w:val="006C2571"/>
    <w:rsid w:val="006C27C4"/>
    <w:rsid w:val="006C2915"/>
    <w:rsid w:val="006C2B6C"/>
    <w:rsid w:val="006C2BDC"/>
    <w:rsid w:val="006C2E30"/>
    <w:rsid w:val="006C3292"/>
    <w:rsid w:val="006C32EF"/>
    <w:rsid w:val="006C3484"/>
    <w:rsid w:val="006C35E3"/>
    <w:rsid w:val="006C3621"/>
    <w:rsid w:val="006C366C"/>
    <w:rsid w:val="006C399C"/>
    <w:rsid w:val="006C3AA4"/>
    <w:rsid w:val="006C3E31"/>
    <w:rsid w:val="006C3FD4"/>
    <w:rsid w:val="006C414F"/>
    <w:rsid w:val="006C43F0"/>
    <w:rsid w:val="006C45B3"/>
    <w:rsid w:val="006C4A96"/>
    <w:rsid w:val="006C4AFD"/>
    <w:rsid w:val="006C4D7C"/>
    <w:rsid w:val="006C4FD3"/>
    <w:rsid w:val="006C502D"/>
    <w:rsid w:val="006C5193"/>
    <w:rsid w:val="006C53C0"/>
    <w:rsid w:val="006C549C"/>
    <w:rsid w:val="006C5E2E"/>
    <w:rsid w:val="006C5EA7"/>
    <w:rsid w:val="006C61E5"/>
    <w:rsid w:val="006C668B"/>
    <w:rsid w:val="006C688A"/>
    <w:rsid w:val="006C6964"/>
    <w:rsid w:val="006C6F43"/>
    <w:rsid w:val="006C712A"/>
    <w:rsid w:val="006C7873"/>
    <w:rsid w:val="006C7BD7"/>
    <w:rsid w:val="006C7EC3"/>
    <w:rsid w:val="006D0051"/>
    <w:rsid w:val="006D013F"/>
    <w:rsid w:val="006D02AD"/>
    <w:rsid w:val="006D02C6"/>
    <w:rsid w:val="006D0310"/>
    <w:rsid w:val="006D085B"/>
    <w:rsid w:val="006D09E4"/>
    <w:rsid w:val="006D0B41"/>
    <w:rsid w:val="006D0ED5"/>
    <w:rsid w:val="006D112E"/>
    <w:rsid w:val="006D185C"/>
    <w:rsid w:val="006D186A"/>
    <w:rsid w:val="006D1A0B"/>
    <w:rsid w:val="006D1AEF"/>
    <w:rsid w:val="006D1B7E"/>
    <w:rsid w:val="006D1DE9"/>
    <w:rsid w:val="006D20E1"/>
    <w:rsid w:val="006D2104"/>
    <w:rsid w:val="006D2306"/>
    <w:rsid w:val="006D23E8"/>
    <w:rsid w:val="006D27DE"/>
    <w:rsid w:val="006D2BE3"/>
    <w:rsid w:val="006D2E05"/>
    <w:rsid w:val="006D332D"/>
    <w:rsid w:val="006D3593"/>
    <w:rsid w:val="006D3772"/>
    <w:rsid w:val="006D4867"/>
    <w:rsid w:val="006D4D9F"/>
    <w:rsid w:val="006D5043"/>
    <w:rsid w:val="006D5057"/>
    <w:rsid w:val="006D527F"/>
    <w:rsid w:val="006D53A1"/>
    <w:rsid w:val="006D545D"/>
    <w:rsid w:val="006D55B7"/>
    <w:rsid w:val="006D671B"/>
    <w:rsid w:val="006D6819"/>
    <w:rsid w:val="006D69C1"/>
    <w:rsid w:val="006D6C49"/>
    <w:rsid w:val="006D7169"/>
    <w:rsid w:val="006D722D"/>
    <w:rsid w:val="006D763E"/>
    <w:rsid w:val="006D769F"/>
    <w:rsid w:val="006D7705"/>
    <w:rsid w:val="006D7839"/>
    <w:rsid w:val="006D797E"/>
    <w:rsid w:val="006D7F54"/>
    <w:rsid w:val="006E03A8"/>
    <w:rsid w:val="006E0420"/>
    <w:rsid w:val="006E063A"/>
    <w:rsid w:val="006E0727"/>
    <w:rsid w:val="006E0798"/>
    <w:rsid w:val="006E0B72"/>
    <w:rsid w:val="006E1082"/>
    <w:rsid w:val="006E11C0"/>
    <w:rsid w:val="006E1B62"/>
    <w:rsid w:val="006E1C4F"/>
    <w:rsid w:val="006E1CCB"/>
    <w:rsid w:val="006E1DF1"/>
    <w:rsid w:val="006E203F"/>
    <w:rsid w:val="006E21B6"/>
    <w:rsid w:val="006E228F"/>
    <w:rsid w:val="006E256F"/>
    <w:rsid w:val="006E276D"/>
    <w:rsid w:val="006E2DBC"/>
    <w:rsid w:val="006E2E5C"/>
    <w:rsid w:val="006E3199"/>
    <w:rsid w:val="006E32B3"/>
    <w:rsid w:val="006E32E6"/>
    <w:rsid w:val="006E32F1"/>
    <w:rsid w:val="006E33DF"/>
    <w:rsid w:val="006E35CC"/>
    <w:rsid w:val="006E36CB"/>
    <w:rsid w:val="006E3C58"/>
    <w:rsid w:val="006E447B"/>
    <w:rsid w:val="006E455A"/>
    <w:rsid w:val="006E4B8C"/>
    <w:rsid w:val="006E4F7D"/>
    <w:rsid w:val="006E5623"/>
    <w:rsid w:val="006E563C"/>
    <w:rsid w:val="006E59A9"/>
    <w:rsid w:val="006E5B3D"/>
    <w:rsid w:val="006E5B68"/>
    <w:rsid w:val="006E5EBA"/>
    <w:rsid w:val="006E613D"/>
    <w:rsid w:val="006E62AF"/>
    <w:rsid w:val="006E640F"/>
    <w:rsid w:val="006E6AFF"/>
    <w:rsid w:val="006E743B"/>
    <w:rsid w:val="006E78EF"/>
    <w:rsid w:val="006E7996"/>
    <w:rsid w:val="006E7AE3"/>
    <w:rsid w:val="006F035E"/>
    <w:rsid w:val="006F04FA"/>
    <w:rsid w:val="006F0664"/>
    <w:rsid w:val="006F10CE"/>
    <w:rsid w:val="006F13F6"/>
    <w:rsid w:val="006F13F9"/>
    <w:rsid w:val="006F1699"/>
    <w:rsid w:val="006F1750"/>
    <w:rsid w:val="006F1EAA"/>
    <w:rsid w:val="006F1F37"/>
    <w:rsid w:val="006F2404"/>
    <w:rsid w:val="006F273B"/>
    <w:rsid w:val="006F28D9"/>
    <w:rsid w:val="006F2E1A"/>
    <w:rsid w:val="006F30B5"/>
    <w:rsid w:val="006F30DD"/>
    <w:rsid w:val="006F30E6"/>
    <w:rsid w:val="006F3100"/>
    <w:rsid w:val="006F3496"/>
    <w:rsid w:val="006F349E"/>
    <w:rsid w:val="006F3C76"/>
    <w:rsid w:val="006F3EFB"/>
    <w:rsid w:val="006F3FC4"/>
    <w:rsid w:val="006F4160"/>
    <w:rsid w:val="006F418B"/>
    <w:rsid w:val="006F443C"/>
    <w:rsid w:val="006F4833"/>
    <w:rsid w:val="006F4BC2"/>
    <w:rsid w:val="006F54BA"/>
    <w:rsid w:val="006F5617"/>
    <w:rsid w:val="006F562B"/>
    <w:rsid w:val="006F5931"/>
    <w:rsid w:val="006F59A6"/>
    <w:rsid w:val="006F5B98"/>
    <w:rsid w:val="006F5BB0"/>
    <w:rsid w:val="006F5F43"/>
    <w:rsid w:val="006F6510"/>
    <w:rsid w:val="006F6698"/>
    <w:rsid w:val="006F672B"/>
    <w:rsid w:val="006F6B73"/>
    <w:rsid w:val="006F6CBE"/>
    <w:rsid w:val="006F6FE5"/>
    <w:rsid w:val="006F7703"/>
    <w:rsid w:val="006F7AF2"/>
    <w:rsid w:val="006F7DE3"/>
    <w:rsid w:val="0070008E"/>
    <w:rsid w:val="007000EB"/>
    <w:rsid w:val="007007CA"/>
    <w:rsid w:val="00700B2A"/>
    <w:rsid w:val="00700CC8"/>
    <w:rsid w:val="00700D7B"/>
    <w:rsid w:val="0070216D"/>
    <w:rsid w:val="00702557"/>
    <w:rsid w:val="007026F6"/>
    <w:rsid w:val="00702751"/>
    <w:rsid w:val="007027E4"/>
    <w:rsid w:val="00702846"/>
    <w:rsid w:val="00702D44"/>
    <w:rsid w:val="0070308C"/>
    <w:rsid w:val="007033FA"/>
    <w:rsid w:val="00703649"/>
    <w:rsid w:val="0070375D"/>
    <w:rsid w:val="007037C4"/>
    <w:rsid w:val="00703B85"/>
    <w:rsid w:val="00704172"/>
    <w:rsid w:val="00704427"/>
    <w:rsid w:val="00704513"/>
    <w:rsid w:val="00704978"/>
    <w:rsid w:val="00704B8F"/>
    <w:rsid w:val="00704D51"/>
    <w:rsid w:val="00704E21"/>
    <w:rsid w:val="00704E2D"/>
    <w:rsid w:val="007051CC"/>
    <w:rsid w:val="00705894"/>
    <w:rsid w:val="00705C28"/>
    <w:rsid w:val="007060A4"/>
    <w:rsid w:val="007060DC"/>
    <w:rsid w:val="007067A1"/>
    <w:rsid w:val="007068E3"/>
    <w:rsid w:val="00706CF5"/>
    <w:rsid w:val="00706DAB"/>
    <w:rsid w:val="00706E02"/>
    <w:rsid w:val="00706FD4"/>
    <w:rsid w:val="007070B8"/>
    <w:rsid w:val="007071AC"/>
    <w:rsid w:val="007078A8"/>
    <w:rsid w:val="00707C1F"/>
    <w:rsid w:val="00710D62"/>
    <w:rsid w:val="00711426"/>
    <w:rsid w:val="00711D38"/>
    <w:rsid w:val="00711E8C"/>
    <w:rsid w:val="00711F72"/>
    <w:rsid w:val="00712356"/>
    <w:rsid w:val="00712507"/>
    <w:rsid w:val="007126C6"/>
    <w:rsid w:val="00712711"/>
    <w:rsid w:val="007130F2"/>
    <w:rsid w:val="007133FB"/>
    <w:rsid w:val="00713531"/>
    <w:rsid w:val="00713613"/>
    <w:rsid w:val="00713B70"/>
    <w:rsid w:val="00713C9C"/>
    <w:rsid w:val="00714006"/>
    <w:rsid w:val="00714169"/>
    <w:rsid w:val="00714445"/>
    <w:rsid w:val="007145B5"/>
    <w:rsid w:val="00714764"/>
    <w:rsid w:val="00714B56"/>
    <w:rsid w:val="0071542D"/>
    <w:rsid w:val="00715612"/>
    <w:rsid w:val="00715F69"/>
    <w:rsid w:val="00715F74"/>
    <w:rsid w:val="00716775"/>
    <w:rsid w:val="00716990"/>
    <w:rsid w:val="00716A2E"/>
    <w:rsid w:val="00716B47"/>
    <w:rsid w:val="00716DEB"/>
    <w:rsid w:val="00716E62"/>
    <w:rsid w:val="00717212"/>
    <w:rsid w:val="00717371"/>
    <w:rsid w:val="007176E3"/>
    <w:rsid w:val="00717797"/>
    <w:rsid w:val="007179D4"/>
    <w:rsid w:val="007205B5"/>
    <w:rsid w:val="007207E9"/>
    <w:rsid w:val="00720CCE"/>
    <w:rsid w:val="00720EDD"/>
    <w:rsid w:val="0072132B"/>
    <w:rsid w:val="0072142D"/>
    <w:rsid w:val="0072167F"/>
    <w:rsid w:val="007216C5"/>
    <w:rsid w:val="00721814"/>
    <w:rsid w:val="00721C5E"/>
    <w:rsid w:val="00721C89"/>
    <w:rsid w:val="00721E12"/>
    <w:rsid w:val="00721F9B"/>
    <w:rsid w:val="00722405"/>
    <w:rsid w:val="00722431"/>
    <w:rsid w:val="00722782"/>
    <w:rsid w:val="00722A70"/>
    <w:rsid w:val="00722BE1"/>
    <w:rsid w:val="0072302C"/>
    <w:rsid w:val="00723282"/>
    <w:rsid w:val="007233BE"/>
    <w:rsid w:val="007237E4"/>
    <w:rsid w:val="0072389F"/>
    <w:rsid w:val="00723F2A"/>
    <w:rsid w:val="00724304"/>
    <w:rsid w:val="0072477D"/>
    <w:rsid w:val="007247B4"/>
    <w:rsid w:val="007251CA"/>
    <w:rsid w:val="00725598"/>
    <w:rsid w:val="007258CF"/>
    <w:rsid w:val="00725A8F"/>
    <w:rsid w:val="00725B61"/>
    <w:rsid w:val="00726024"/>
    <w:rsid w:val="0072613F"/>
    <w:rsid w:val="007261AD"/>
    <w:rsid w:val="007264C5"/>
    <w:rsid w:val="007264E8"/>
    <w:rsid w:val="0072670B"/>
    <w:rsid w:val="007267A9"/>
    <w:rsid w:val="007268B3"/>
    <w:rsid w:val="0072694B"/>
    <w:rsid w:val="00726DCC"/>
    <w:rsid w:val="00726E7E"/>
    <w:rsid w:val="0072711D"/>
    <w:rsid w:val="007275BD"/>
    <w:rsid w:val="00727857"/>
    <w:rsid w:val="007279B7"/>
    <w:rsid w:val="007279CB"/>
    <w:rsid w:val="00727C61"/>
    <w:rsid w:val="00727F6F"/>
    <w:rsid w:val="0073063D"/>
    <w:rsid w:val="007307AE"/>
    <w:rsid w:val="0073082D"/>
    <w:rsid w:val="007308DE"/>
    <w:rsid w:val="00730A9D"/>
    <w:rsid w:val="00730D57"/>
    <w:rsid w:val="00730E40"/>
    <w:rsid w:val="00730EAB"/>
    <w:rsid w:val="0073113A"/>
    <w:rsid w:val="00731245"/>
    <w:rsid w:val="00731426"/>
    <w:rsid w:val="00731954"/>
    <w:rsid w:val="007319BF"/>
    <w:rsid w:val="00731E36"/>
    <w:rsid w:val="00731F52"/>
    <w:rsid w:val="00732406"/>
    <w:rsid w:val="007325A2"/>
    <w:rsid w:val="00732615"/>
    <w:rsid w:val="00732697"/>
    <w:rsid w:val="00732889"/>
    <w:rsid w:val="00733334"/>
    <w:rsid w:val="007335D8"/>
    <w:rsid w:val="00733834"/>
    <w:rsid w:val="00733870"/>
    <w:rsid w:val="00733C66"/>
    <w:rsid w:val="00733E62"/>
    <w:rsid w:val="007344E2"/>
    <w:rsid w:val="00734584"/>
    <w:rsid w:val="007348E0"/>
    <w:rsid w:val="0073490C"/>
    <w:rsid w:val="00734A95"/>
    <w:rsid w:val="00734DFF"/>
    <w:rsid w:val="00734F28"/>
    <w:rsid w:val="007352E2"/>
    <w:rsid w:val="00735455"/>
    <w:rsid w:val="00735D45"/>
    <w:rsid w:val="00735DEA"/>
    <w:rsid w:val="00735E3F"/>
    <w:rsid w:val="00735EF0"/>
    <w:rsid w:val="0073604F"/>
    <w:rsid w:val="00736233"/>
    <w:rsid w:val="00736365"/>
    <w:rsid w:val="007364A3"/>
    <w:rsid w:val="007365BA"/>
    <w:rsid w:val="0073668E"/>
    <w:rsid w:val="00736CB3"/>
    <w:rsid w:val="00736D23"/>
    <w:rsid w:val="00736D80"/>
    <w:rsid w:val="00736DE7"/>
    <w:rsid w:val="00736EE7"/>
    <w:rsid w:val="0073749C"/>
    <w:rsid w:val="007374F0"/>
    <w:rsid w:val="00737557"/>
    <w:rsid w:val="00737989"/>
    <w:rsid w:val="00737CE8"/>
    <w:rsid w:val="00740013"/>
    <w:rsid w:val="00740036"/>
    <w:rsid w:val="00740460"/>
    <w:rsid w:val="0074062D"/>
    <w:rsid w:val="00740782"/>
    <w:rsid w:val="00740B10"/>
    <w:rsid w:val="0074109D"/>
    <w:rsid w:val="007411E7"/>
    <w:rsid w:val="007415AB"/>
    <w:rsid w:val="00741773"/>
    <w:rsid w:val="0074179C"/>
    <w:rsid w:val="00742DC4"/>
    <w:rsid w:val="0074326C"/>
    <w:rsid w:val="007434CE"/>
    <w:rsid w:val="0074378A"/>
    <w:rsid w:val="00743B96"/>
    <w:rsid w:val="00743C98"/>
    <w:rsid w:val="00743CA6"/>
    <w:rsid w:val="00744392"/>
    <w:rsid w:val="00744FFE"/>
    <w:rsid w:val="00745771"/>
    <w:rsid w:val="00745A4E"/>
    <w:rsid w:val="0074612B"/>
    <w:rsid w:val="00746378"/>
    <w:rsid w:val="00746450"/>
    <w:rsid w:val="00746644"/>
    <w:rsid w:val="0074671A"/>
    <w:rsid w:val="00746792"/>
    <w:rsid w:val="00746E6C"/>
    <w:rsid w:val="00746EDE"/>
    <w:rsid w:val="00746F42"/>
    <w:rsid w:val="00746F52"/>
    <w:rsid w:val="007473F0"/>
    <w:rsid w:val="00747603"/>
    <w:rsid w:val="007505C6"/>
    <w:rsid w:val="00750989"/>
    <w:rsid w:val="00750A86"/>
    <w:rsid w:val="00750BA6"/>
    <w:rsid w:val="007510BA"/>
    <w:rsid w:val="0075121B"/>
    <w:rsid w:val="007512DC"/>
    <w:rsid w:val="0075153D"/>
    <w:rsid w:val="0075250C"/>
    <w:rsid w:val="00752599"/>
    <w:rsid w:val="00752613"/>
    <w:rsid w:val="00752B51"/>
    <w:rsid w:val="00752D0E"/>
    <w:rsid w:val="00753A7D"/>
    <w:rsid w:val="00753AD1"/>
    <w:rsid w:val="00753B68"/>
    <w:rsid w:val="00754166"/>
    <w:rsid w:val="00754887"/>
    <w:rsid w:val="007549C0"/>
    <w:rsid w:val="00754A2B"/>
    <w:rsid w:val="00754D89"/>
    <w:rsid w:val="00754E63"/>
    <w:rsid w:val="0075584E"/>
    <w:rsid w:val="0075591A"/>
    <w:rsid w:val="00755AAD"/>
    <w:rsid w:val="00755AC6"/>
    <w:rsid w:val="00755AE0"/>
    <w:rsid w:val="00755C52"/>
    <w:rsid w:val="007561D6"/>
    <w:rsid w:val="0075630A"/>
    <w:rsid w:val="0075655B"/>
    <w:rsid w:val="00756DE8"/>
    <w:rsid w:val="0075729A"/>
    <w:rsid w:val="00757395"/>
    <w:rsid w:val="007573F0"/>
    <w:rsid w:val="00757627"/>
    <w:rsid w:val="0075783C"/>
    <w:rsid w:val="007578A1"/>
    <w:rsid w:val="007579ED"/>
    <w:rsid w:val="00757B9A"/>
    <w:rsid w:val="0076015B"/>
    <w:rsid w:val="007606EB"/>
    <w:rsid w:val="00760864"/>
    <w:rsid w:val="00760AE3"/>
    <w:rsid w:val="00761117"/>
    <w:rsid w:val="00761354"/>
    <w:rsid w:val="00761753"/>
    <w:rsid w:val="00761804"/>
    <w:rsid w:val="00761A9A"/>
    <w:rsid w:val="00761F7B"/>
    <w:rsid w:val="007625F3"/>
    <w:rsid w:val="00762A09"/>
    <w:rsid w:val="00762BB5"/>
    <w:rsid w:val="00763023"/>
    <w:rsid w:val="007635C3"/>
    <w:rsid w:val="0076380B"/>
    <w:rsid w:val="0076391C"/>
    <w:rsid w:val="00763DC5"/>
    <w:rsid w:val="00763F64"/>
    <w:rsid w:val="00763F9E"/>
    <w:rsid w:val="00763FDC"/>
    <w:rsid w:val="00764334"/>
    <w:rsid w:val="00764388"/>
    <w:rsid w:val="00764757"/>
    <w:rsid w:val="007647A5"/>
    <w:rsid w:val="00764879"/>
    <w:rsid w:val="00764B4E"/>
    <w:rsid w:val="00765409"/>
    <w:rsid w:val="0076541D"/>
    <w:rsid w:val="00765489"/>
    <w:rsid w:val="00765BD6"/>
    <w:rsid w:val="00765C70"/>
    <w:rsid w:val="00765EFD"/>
    <w:rsid w:val="007663BC"/>
    <w:rsid w:val="00766501"/>
    <w:rsid w:val="00766632"/>
    <w:rsid w:val="00766C9E"/>
    <w:rsid w:val="00766CC1"/>
    <w:rsid w:val="00767158"/>
    <w:rsid w:val="0076715D"/>
    <w:rsid w:val="007672B8"/>
    <w:rsid w:val="00767417"/>
    <w:rsid w:val="007677D3"/>
    <w:rsid w:val="00767819"/>
    <w:rsid w:val="00767BE9"/>
    <w:rsid w:val="00767DAE"/>
    <w:rsid w:val="00767DD4"/>
    <w:rsid w:val="00767DD6"/>
    <w:rsid w:val="00767F61"/>
    <w:rsid w:val="0076970B"/>
    <w:rsid w:val="0076B6E1"/>
    <w:rsid w:val="0077017A"/>
    <w:rsid w:val="00770587"/>
    <w:rsid w:val="00770790"/>
    <w:rsid w:val="00770886"/>
    <w:rsid w:val="00770C59"/>
    <w:rsid w:val="00770F09"/>
    <w:rsid w:val="00771150"/>
    <w:rsid w:val="007711C2"/>
    <w:rsid w:val="007719B8"/>
    <w:rsid w:val="00771AFD"/>
    <w:rsid w:val="00771B00"/>
    <w:rsid w:val="00771EFF"/>
    <w:rsid w:val="00771F56"/>
    <w:rsid w:val="00771F7C"/>
    <w:rsid w:val="00771FED"/>
    <w:rsid w:val="00772280"/>
    <w:rsid w:val="00772789"/>
    <w:rsid w:val="00772F2C"/>
    <w:rsid w:val="0077307C"/>
    <w:rsid w:val="0077346E"/>
    <w:rsid w:val="00773694"/>
    <w:rsid w:val="007739B7"/>
    <w:rsid w:val="007739B9"/>
    <w:rsid w:val="00773A9B"/>
    <w:rsid w:val="00773D25"/>
    <w:rsid w:val="00773ECB"/>
    <w:rsid w:val="00773F36"/>
    <w:rsid w:val="00774646"/>
    <w:rsid w:val="007746EC"/>
    <w:rsid w:val="00774806"/>
    <w:rsid w:val="007752DE"/>
    <w:rsid w:val="007755F5"/>
    <w:rsid w:val="0077590F"/>
    <w:rsid w:val="00775983"/>
    <w:rsid w:val="0077614D"/>
    <w:rsid w:val="007764FE"/>
    <w:rsid w:val="007765E2"/>
    <w:rsid w:val="00776630"/>
    <w:rsid w:val="0077665B"/>
    <w:rsid w:val="00776B1C"/>
    <w:rsid w:val="00776DDC"/>
    <w:rsid w:val="007776F3"/>
    <w:rsid w:val="007777A6"/>
    <w:rsid w:val="00777AD1"/>
    <w:rsid w:val="00777C11"/>
    <w:rsid w:val="00777D95"/>
    <w:rsid w:val="007800D3"/>
    <w:rsid w:val="00780207"/>
    <w:rsid w:val="00780251"/>
    <w:rsid w:val="00780497"/>
    <w:rsid w:val="00780C82"/>
    <w:rsid w:val="00780CA0"/>
    <w:rsid w:val="00780CF6"/>
    <w:rsid w:val="00780D3D"/>
    <w:rsid w:val="0078112E"/>
    <w:rsid w:val="007811D7"/>
    <w:rsid w:val="00781774"/>
    <w:rsid w:val="007817DE"/>
    <w:rsid w:val="00781AA4"/>
    <w:rsid w:val="00781B0C"/>
    <w:rsid w:val="00781C80"/>
    <w:rsid w:val="00782428"/>
    <w:rsid w:val="0078261C"/>
    <w:rsid w:val="00782887"/>
    <w:rsid w:val="00782D46"/>
    <w:rsid w:val="00783285"/>
    <w:rsid w:val="007833DA"/>
    <w:rsid w:val="007835AD"/>
    <w:rsid w:val="00783A54"/>
    <w:rsid w:val="00783A74"/>
    <w:rsid w:val="00783D8E"/>
    <w:rsid w:val="0078402F"/>
    <w:rsid w:val="0078449C"/>
    <w:rsid w:val="00785435"/>
    <w:rsid w:val="00785574"/>
    <w:rsid w:val="007856CA"/>
    <w:rsid w:val="0078570C"/>
    <w:rsid w:val="007861B0"/>
    <w:rsid w:val="00786466"/>
    <w:rsid w:val="007864E9"/>
    <w:rsid w:val="0078676D"/>
    <w:rsid w:val="007867FC"/>
    <w:rsid w:val="00787017"/>
    <w:rsid w:val="007876EC"/>
    <w:rsid w:val="00787717"/>
    <w:rsid w:val="007877D4"/>
    <w:rsid w:val="00787A49"/>
    <w:rsid w:val="00787A8A"/>
    <w:rsid w:val="00787B14"/>
    <w:rsid w:val="00787CD1"/>
    <w:rsid w:val="00787E22"/>
    <w:rsid w:val="00790D14"/>
    <w:rsid w:val="00790E2A"/>
    <w:rsid w:val="0079106D"/>
    <w:rsid w:val="00791125"/>
    <w:rsid w:val="0079129D"/>
    <w:rsid w:val="00791334"/>
    <w:rsid w:val="0079160F"/>
    <w:rsid w:val="007921F4"/>
    <w:rsid w:val="00792249"/>
    <w:rsid w:val="007924DA"/>
    <w:rsid w:val="007926C6"/>
    <w:rsid w:val="0079299A"/>
    <w:rsid w:val="00792E73"/>
    <w:rsid w:val="00792ED4"/>
    <w:rsid w:val="00793303"/>
    <w:rsid w:val="007934C9"/>
    <w:rsid w:val="0079364C"/>
    <w:rsid w:val="0079398A"/>
    <w:rsid w:val="00793CC4"/>
    <w:rsid w:val="00794218"/>
    <w:rsid w:val="00794403"/>
    <w:rsid w:val="007948F4"/>
    <w:rsid w:val="00794CB1"/>
    <w:rsid w:val="00794D79"/>
    <w:rsid w:val="0079539C"/>
    <w:rsid w:val="00795647"/>
    <w:rsid w:val="00795A9C"/>
    <w:rsid w:val="00796089"/>
    <w:rsid w:val="007961B1"/>
    <w:rsid w:val="0079638F"/>
    <w:rsid w:val="007968D7"/>
    <w:rsid w:val="00796A45"/>
    <w:rsid w:val="00796A64"/>
    <w:rsid w:val="00796CD5"/>
    <w:rsid w:val="00796F1C"/>
    <w:rsid w:val="00796F47"/>
    <w:rsid w:val="00797208"/>
    <w:rsid w:val="0079734D"/>
    <w:rsid w:val="007973D7"/>
    <w:rsid w:val="0079740B"/>
    <w:rsid w:val="00797512"/>
    <w:rsid w:val="00797A0D"/>
    <w:rsid w:val="007A025A"/>
    <w:rsid w:val="007A035F"/>
    <w:rsid w:val="007A03EC"/>
    <w:rsid w:val="007A0572"/>
    <w:rsid w:val="007A0627"/>
    <w:rsid w:val="007A0B68"/>
    <w:rsid w:val="007A141B"/>
    <w:rsid w:val="007A14C6"/>
    <w:rsid w:val="007A1542"/>
    <w:rsid w:val="007A1592"/>
    <w:rsid w:val="007A17CA"/>
    <w:rsid w:val="007A19E2"/>
    <w:rsid w:val="007A1B0A"/>
    <w:rsid w:val="007A1BF0"/>
    <w:rsid w:val="007A1C53"/>
    <w:rsid w:val="007A242E"/>
    <w:rsid w:val="007A265A"/>
    <w:rsid w:val="007A2BAA"/>
    <w:rsid w:val="007A2DB5"/>
    <w:rsid w:val="007A34A1"/>
    <w:rsid w:val="007A3686"/>
    <w:rsid w:val="007A3950"/>
    <w:rsid w:val="007A39A2"/>
    <w:rsid w:val="007A3B62"/>
    <w:rsid w:val="007A3C36"/>
    <w:rsid w:val="007A3FDB"/>
    <w:rsid w:val="007A4E57"/>
    <w:rsid w:val="007A4EC4"/>
    <w:rsid w:val="007A5908"/>
    <w:rsid w:val="007A6082"/>
    <w:rsid w:val="007A676B"/>
    <w:rsid w:val="007A67AB"/>
    <w:rsid w:val="007A6D77"/>
    <w:rsid w:val="007A71E6"/>
    <w:rsid w:val="007A7334"/>
    <w:rsid w:val="007A75CA"/>
    <w:rsid w:val="007A787A"/>
    <w:rsid w:val="007A7DE6"/>
    <w:rsid w:val="007B0A98"/>
    <w:rsid w:val="007B0AFC"/>
    <w:rsid w:val="007B12D9"/>
    <w:rsid w:val="007B14A1"/>
    <w:rsid w:val="007B177D"/>
    <w:rsid w:val="007B18A6"/>
    <w:rsid w:val="007B1C5E"/>
    <w:rsid w:val="007B1E4D"/>
    <w:rsid w:val="007B1ED3"/>
    <w:rsid w:val="007B23AE"/>
    <w:rsid w:val="007B25E4"/>
    <w:rsid w:val="007B3048"/>
    <w:rsid w:val="007B3A20"/>
    <w:rsid w:val="007B4260"/>
    <w:rsid w:val="007B4597"/>
    <w:rsid w:val="007B4727"/>
    <w:rsid w:val="007B49DB"/>
    <w:rsid w:val="007B4CC7"/>
    <w:rsid w:val="007B4D73"/>
    <w:rsid w:val="007B4DC3"/>
    <w:rsid w:val="007B5532"/>
    <w:rsid w:val="007B5851"/>
    <w:rsid w:val="007B5889"/>
    <w:rsid w:val="007B59D1"/>
    <w:rsid w:val="007B5B7D"/>
    <w:rsid w:val="007B5C9F"/>
    <w:rsid w:val="007B5F08"/>
    <w:rsid w:val="007B5F8C"/>
    <w:rsid w:val="007B6217"/>
    <w:rsid w:val="007B653F"/>
    <w:rsid w:val="007B6600"/>
    <w:rsid w:val="007B6A9A"/>
    <w:rsid w:val="007B6B8C"/>
    <w:rsid w:val="007B6C89"/>
    <w:rsid w:val="007B7292"/>
    <w:rsid w:val="007B72BB"/>
    <w:rsid w:val="007B730F"/>
    <w:rsid w:val="007B7335"/>
    <w:rsid w:val="007B73B7"/>
    <w:rsid w:val="007B756B"/>
    <w:rsid w:val="007B7702"/>
    <w:rsid w:val="007B7795"/>
    <w:rsid w:val="007B7B06"/>
    <w:rsid w:val="007B7D59"/>
    <w:rsid w:val="007B7DFC"/>
    <w:rsid w:val="007B7E07"/>
    <w:rsid w:val="007B7E1F"/>
    <w:rsid w:val="007B7E61"/>
    <w:rsid w:val="007B7E88"/>
    <w:rsid w:val="007B7F24"/>
    <w:rsid w:val="007B7FF3"/>
    <w:rsid w:val="007C02F9"/>
    <w:rsid w:val="007C06FC"/>
    <w:rsid w:val="007C0736"/>
    <w:rsid w:val="007C0855"/>
    <w:rsid w:val="007C09E9"/>
    <w:rsid w:val="007C0BB7"/>
    <w:rsid w:val="007C0EBD"/>
    <w:rsid w:val="007C0FD3"/>
    <w:rsid w:val="007C1058"/>
    <w:rsid w:val="007C1568"/>
    <w:rsid w:val="007C1695"/>
    <w:rsid w:val="007C1BA9"/>
    <w:rsid w:val="007C2175"/>
    <w:rsid w:val="007C23F8"/>
    <w:rsid w:val="007C258E"/>
    <w:rsid w:val="007C29BB"/>
    <w:rsid w:val="007C2C6F"/>
    <w:rsid w:val="007C2D85"/>
    <w:rsid w:val="007C2DA3"/>
    <w:rsid w:val="007C303F"/>
    <w:rsid w:val="007C32B7"/>
    <w:rsid w:val="007C34CC"/>
    <w:rsid w:val="007C3666"/>
    <w:rsid w:val="007C3858"/>
    <w:rsid w:val="007C3917"/>
    <w:rsid w:val="007C3999"/>
    <w:rsid w:val="007C39D6"/>
    <w:rsid w:val="007C3B1D"/>
    <w:rsid w:val="007C3DD0"/>
    <w:rsid w:val="007C4291"/>
    <w:rsid w:val="007C4554"/>
    <w:rsid w:val="007C469B"/>
    <w:rsid w:val="007C476C"/>
    <w:rsid w:val="007C483A"/>
    <w:rsid w:val="007C4B4B"/>
    <w:rsid w:val="007C4E47"/>
    <w:rsid w:val="007C5368"/>
    <w:rsid w:val="007C5D2C"/>
    <w:rsid w:val="007C5F84"/>
    <w:rsid w:val="007C614E"/>
    <w:rsid w:val="007C67B0"/>
    <w:rsid w:val="007C67DD"/>
    <w:rsid w:val="007C703D"/>
    <w:rsid w:val="007C7664"/>
    <w:rsid w:val="007C7688"/>
    <w:rsid w:val="007D033B"/>
    <w:rsid w:val="007D0362"/>
    <w:rsid w:val="007D042C"/>
    <w:rsid w:val="007D0501"/>
    <w:rsid w:val="007D083F"/>
    <w:rsid w:val="007D0CA8"/>
    <w:rsid w:val="007D105D"/>
    <w:rsid w:val="007D1174"/>
    <w:rsid w:val="007D1342"/>
    <w:rsid w:val="007D175A"/>
    <w:rsid w:val="007D17C8"/>
    <w:rsid w:val="007D1821"/>
    <w:rsid w:val="007D1A80"/>
    <w:rsid w:val="007D1B0D"/>
    <w:rsid w:val="007D245F"/>
    <w:rsid w:val="007D31A6"/>
    <w:rsid w:val="007D332F"/>
    <w:rsid w:val="007D3708"/>
    <w:rsid w:val="007D38DE"/>
    <w:rsid w:val="007D3CC8"/>
    <w:rsid w:val="007D3CD7"/>
    <w:rsid w:val="007D3DAA"/>
    <w:rsid w:val="007D3E7C"/>
    <w:rsid w:val="007D3F5F"/>
    <w:rsid w:val="007D4078"/>
    <w:rsid w:val="007D43D6"/>
    <w:rsid w:val="007D46B5"/>
    <w:rsid w:val="007D48E4"/>
    <w:rsid w:val="007D4D0E"/>
    <w:rsid w:val="007D5156"/>
    <w:rsid w:val="007D5441"/>
    <w:rsid w:val="007D54B2"/>
    <w:rsid w:val="007D5656"/>
    <w:rsid w:val="007D5B14"/>
    <w:rsid w:val="007D5B66"/>
    <w:rsid w:val="007D5C36"/>
    <w:rsid w:val="007D5F4A"/>
    <w:rsid w:val="007D65FB"/>
    <w:rsid w:val="007D6760"/>
    <w:rsid w:val="007D67AB"/>
    <w:rsid w:val="007D681F"/>
    <w:rsid w:val="007D6DBA"/>
    <w:rsid w:val="007D6F2D"/>
    <w:rsid w:val="007D6FD0"/>
    <w:rsid w:val="007D7109"/>
    <w:rsid w:val="007D717D"/>
    <w:rsid w:val="007D748C"/>
    <w:rsid w:val="007D753E"/>
    <w:rsid w:val="007D761D"/>
    <w:rsid w:val="007D7851"/>
    <w:rsid w:val="007D7A69"/>
    <w:rsid w:val="007D7B04"/>
    <w:rsid w:val="007D7B92"/>
    <w:rsid w:val="007E01EA"/>
    <w:rsid w:val="007E06D4"/>
    <w:rsid w:val="007E0888"/>
    <w:rsid w:val="007E089D"/>
    <w:rsid w:val="007E095D"/>
    <w:rsid w:val="007E0AC2"/>
    <w:rsid w:val="007E0DB2"/>
    <w:rsid w:val="007E1181"/>
    <w:rsid w:val="007E11C1"/>
    <w:rsid w:val="007E12F7"/>
    <w:rsid w:val="007E1648"/>
    <w:rsid w:val="007E178E"/>
    <w:rsid w:val="007E1A13"/>
    <w:rsid w:val="007E1E8C"/>
    <w:rsid w:val="007E1FBB"/>
    <w:rsid w:val="007E243A"/>
    <w:rsid w:val="007E2441"/>
    <w:rsid w:val="007E279F"/>
    <w:rsid w:val="007E295D"/>
    <w:rsid w:val="007E2AB1"/>
    <w:rsid w:val="007E2AE1"/>
    <w:rsid w:val="007E2D13"/>
    <w:rsid w:val="007E3062"/>
    <w:rsid w:val="007E32ED"/>
    <w:rsid w:val="007E4001"/>
    <w:rsid w:val="007E43E2"/>
    <w:rsid w:val="007E46A2"/>
    <w:rsid w:val="007E46A8"/>
    <w:rsid w:val="007E4992"/>
    <w:rsid w:val="007E4995"/>
    <w:rsid w:val="007E49AE"/>
    <w:rsid w:val="007E5125"/>
    <w:rsid w:val="007E5306"/>
    <w:rsid w:val="007E587D"/>
    <w:rsid w:val="007E58F1"/>
    <w:rsid w:val="007E5C49"/>
    <w:rsid w:val="007E5D9A"/>
    <w:rsid w:val="007E601E"/>
    <w:rsid w:val="007E60A6"/>
    <w:rsid w:val="007E6329"/>
    <w:rsid w:val="007E6642"/>
    <w:rsid w:val="007E6C64"/>
    <w:rsid w:val="007E6E1A"/>
    <w:rsid w:val="007E779A"/>
    <w:rsid w:val="007E7892"/>
    <w:rsid w:val="007E78DD"/>
    <w:rsid w:val="007E7FC9"/>
    <w:rsid w:val="007F0260"/>
    <w:rsid w:val="007F02E8"/>
    <w:rsid w:val="007F04CA"/>
    <w:rsid w:val="007F0C74"/>
    <w:rsid w:val="007F0E39"/>
    <w:rsid w:val="007F1314"/>
    <w:rsid w:val="007F18E0"/>
    <w:rsid w:val="007F1C19"/>
    <w:rsid w:val="007F1C76"/>
    <w:rsid w:val="007F1E05"/>
    <w:rsid w:val="007F1ECA"/>
    <w:rsid w:val="007F20A1"/>
    <w:rsid w:val="007F27CB"/>
    <w:rsid w:val="007F2843"/>
    <w:rsid w:val="007F292C"/>
    <w:rsid w:val="007F2E0C"/>
    <w:rsid w:val="007F2F50"/>
    <w:rsid w:val="007F30DB"/>
    <w:rsid w:val="007F33A2"/>
    <w:rsid w:val="007F35BA"/>
    <w:rsid w:val="007F37F2"/>
    <w:rsid w:val="007F38E6"/>
    <w:rsid w:val="007F3BE9"/>
    <w:rsid w:val="007F48B0"/>
    <w:rsid w:val="007F4A50"/>
    <w:rsid w:val="007F4E93"/>
    <w:rsid w:val="007F4ED0"/>
    <w:rsid w:val="007F4F96"/>
    <w:rsid w:val="007F4FFB"/>
    <w:rsid w:val="007F507A"/>
    <w:rsid w:val="007F524E"/>
    <w:rsid w:val="007F545F"/>
    <w:rsid w:val="007F5532"/>
    <w:rsid w:val="007F58E4"/>
    <w:rsid w:val="007F5D58"/>
    <w:rsid w:val="007F60F8"/>
    <w:rsid w:val="007F63B0"/>
    <w:rsid w:val="007F674B"/>
    <w:rsid w:val="007F67B3"/>
    <w:rsid w:val="007F67CC"/>
    <w:rsid w:val="007F6898"/>
    <w:rsid w:val="007F6B79"/>
    <w:rsid w:val="007F6F99"/>
    <w:rsid w:val="007F7184"/>
    <w:rsid w:val="007F71F6"/>
    <w:rsid w:val="007F73C4"/>
    <w:rsid w:val="007F762D"/>
    <w:rsid w:val="007F764D"/>
    <w:rsid w:val="007F76B3"/>
    <w:rsid w:val="007F7846"/>
    <w:rsid w:val="007F7978"/>
    <w:rsid w:val="007F7EB4"/>
    <w:rsid w:val="00800207"/>
    <w:rsid w:val="0080080C"/>
    <w:rsid w:val="00800FBC"/>
    <w:rsid w:val="00801134"/>
    <w:rsid w:val="0080145E"/>
    <w:rsid w:val="0080192E"/>
    <w:rsid w:val="00801A8A"/>
    <w:rsid w:val="00801DA7"/>
    <w:rsid w:val="00801FA8"/>
    <w:rsid w:val="0080238F"/>
    <w:rsid w:val="0080240A"/>
    <w:rsid w:val="008025AC"/>
    <w:rsid w:val="00802678"/>
    <w:rsid w:val="00802712"/>
    <w:rsid w:val="00802A9D"/>
    <w:rsid w:val="00802AEB"/>
    <w:rsid w:val="00803123"/>
    <w:rsid w:val="008031B0"/>
    <w:rsid w:val="00803718"/>
    <w:rsid w:val="00803856"/>
    <w:rsid w:val="008038D6"/>
    <w:rsid w:val="00803C23"/>
    <w:rsid w:val="00803E43"/>
    <w:rsid w:val="00803E7D"/>
    <w:rsid w:val="0080432B"/>
    <w:rsid w:val="0080474D"/>
    <w:rsid w:val="00804AF2"/>
    <w:rsid w:val="00804EF9"/>
    <w:rsid w:val="00804FC9"/>
    <w:rsid w:val="00805055"/>
    <w:rsid w:val="008051BE"/>
    <w:rsid w:val="008052C5"/>
    <w:rsid w:val="00805580"/>
    <w:rsid w:val="008059B4"/>
    <w:rsid w:val="00806AE8"/>
    <w:rsid w:val="00806D64"/>
    <w:rsid w:val="00806DCB"/>
    <w:rsid w:val="008079DA"/>
    <w:rsid w:val="00807BA6"/>
    <w:rsid w:val="00807CC5"/>
    <w:rsid w:val="00807E29"/>
    <w:rsid w:val="0080BD0F"/>
    <w:rsid w:val="008101AF"/>
    <w:rsid w:val="00810211"/>
    <w:rsid w:val="0081025D"/>
    <w:rsid w:val="0081026B"/>
    <w:rsid w:val="00810EA7"/>
    <w:rsid w:val="0081124C"/>
    <w:rsid w:val="008113E8"/>
    <w:rsid w:val="00811709"/>
    <w:rsid w:val="00811713"/>
    <w:rsid w:val="00811EDC"/>
    <w:rsid w:val="008121C6"/>
    <w:rsid w:val="00812292"/>
    <w:rsid w:val="008125B6"/>
    <w:rsid w:val="00812639"/>
    <w:rsid w:val="00812934"/>
    <w:rsid w:val="00812E35"/>
    <w:rsid w:val="0081303F"/>
    <w:rsid w:val="00813285"/>
    <w:rsid w:val="00813589"/>
    <w:rsid w:val="008138E4"/>
    <w:rsid w:val="008139D4"/>
    <w:rsid w:val="00813C01"/>
    <w:rsid w:val="00813F04"/>
    <w:rsid w:val="00814135"/>
    <w:rsid w:val="008144CB"/>
    <w:rsid w:val="00814695"/>
    <w:rsid w:val="0081469E"/>
    <w:rsid w:val="008146F0"/>
    <w:rsid w:val="00814B64"/>
    <w:rsid w:val="00814CA3"/>
    <w:rsid w:val="00814FA1"/>
    <w:rsid w:val="00815163"/>
    <w:rsid w:val="008154B8"/>
    <w:rsid w:val="00815FDA"/>
    <w:rsid w:val="00816028"/>
    <w:rsid w:val="00816093"/>
    <w:rsid w:val="008162A3"/>
    <w:rsid w:val="0081670C"/>
    <w:rsid w:val="0081670E"/>
    <w:rsid w:val="00816931"/>
    <w:rsid w:val="00816A16"/>
    <w:rsid w:val="00816C6C"/>
    <w:rsid w:val="00816E78"/>
    <w:rsid w:val="00816FA2"/>
    <w:rsid w:val="00817125"/>
    <w:rsid w:val="008172C8"/>
    <w:rsid w:val="0081737D"/>
    <w:rsid w:val="00817472"/>
    <w:rsid w:val="0081779F"/>
    <w:rsid w:val="008177BA"/>
    <w:rsid w:val="00817F14"/>
    <w:rsid w:val="008202C6"/>
    <w:rsid w:val="0082042F"/>
    <w:rsid w:val="00820866"/>
    <w:rsid w:val="008208BE"/>
    <w:rsid w:val="008208E8"/>
    <w:rsid w:val="00820C03"/>
    <w:rsid w:val="00821224"/>
    <w:rsid w:val="0082161A"/>
    <w:rsid w:val="00821772"/>
    <w:rsid w:val="00821E93"/>
    <w:rsid w:val="008221F5"/>
    <w:rsid w:val="008228F3"/>
    <w:rsid w:val="00822A60"/>
    <w:rsid w:val="00822C05"/>
    <w:rsid w:val="008238AC"/>
    <w:rsid w:val="008239E6"/>
    <w:rsid w:val="00823D75"/>
    <w:rsid w:val="00823F32"/>
    <w:rsid w:val="00823F71"/>
    <w:rsid w:val="00824069"/>
    <w:rsid w:val="008242D3"/>
    <w:rsid w:val="00824482"/>
    <w:rsid w:val="00824499"/>
    <w:rsid w:val="00824723"/>
    <w:rsid w:val="00824833"/>
    <w:rsid w:val="00824D17"/>
    <w:rsid w:val="00824E95"/>
    <w:rsid w:val="00825057"/>
    <w:rsid w:val="0082556D"/>
    <w:rsid w:val="00825663"/>
    <w:rsid w:val="00825852"/>
    <w:rsid w:val="008258F2"/>
    <w:rsid w:val="00825E58"/>
    <w:rsid w:val="00825E92"/>
    <w:rsid w:val="008260DE"/>
    <w:rsid w:val="0082611F"/>
    <w:rsid w:val="00826217"/>
    <w:rsid w:val="00826287"/>
    <w:rsid w:val="008267AA"/>
    <w:rsid w:val="0082684C"/>
    <w:rsid w:val="008269E8"/>
    <w:rsid w:val="00827514"/>
    <w:rsid w:val="008278CB"/>
    <w:rsid w:val="00827977"/>
    <w:rsid w:val="00827BBC"/>
    <w:rsid w:val="00827CE5"/>
    <w:rsid w:val="008301B2"/>
    <w:rsid w:val="00830A0A"/>
    <w:rsid w:val="00830A50"/>
    <w:rsid w:val="00830A95"/>
    <w:rsid w:val="00830B54"/>
    <w:rsid w:val="00830BCC"/>
    <w:rsid w:val="00830C16"/>
    <w:rsid w:val="00830F24"/>
    <w:rsid w:val="00830F87"/>
    <w:rsid w:val="00830F88"/>
    <w:rsid w:val="00831402"/>
    <w:rsid w:val="0083194F"/>
    <w:rsid w:val="00831ABC"/>
    <w:rsid w:val="00831DEC"/>
    <w:rsid w:val="008321BF"/>
    <w:rsid w:val="00832727"/>
    <w:rsid w:val="008328B1"/>
    <w:rsid w:val="00833375"/>
    <w:rsid w:val="008337E3"/>
    <w:rsid w:val="008338DC"/>
    <w:rsid w:val="008339F8"/>
    <w:rsid w:val="00833CCB"/>
    <w:rsid w:val="00834ABE"/>
    <w:rsid w:val="00834FA4"/>
    <w:rsid w:val="0083505F"/>
    <w:rsid w:val="0083539A"/>
    <w:rsid w:val="00835554"/>
    <w:rsid w:val="008356AE"/>
    <w:rsid w:val="00835917"/>
    <w:rsid w:val="00835F86"/>
    <w:rsid w:val="00836736"/>
    <w:rsid w:val="00836957"/>
    <w:rsid w:val="00836E69"/>
    <w:rsid w:val="0083717F"/>
    <w:rsid w:val="00837916"/>
    <w:rsid w:val="008379B2"/>
    <w:rsid w:val="00837D3F"/>
    <w:rsid w:val="00837E15"/>
    <w:rsid w:val="00837F40"/>
    <w:rsid w:val="00840092"/>
    <w:rsid w:val="00840695"/>
    <w:rsid w:val="0084085E"/>
    <w:rsid w:val="0084088C"/>
    <w:rsid w:val="00840967"/>
    <w:rsid w:val="00840AEA"/>
    <w:rsid w:val="00840B30"/>
    <w:rsid w:val="00840ED6"/>
    <w:rsid w:val="008416F4"/>
    <w:rsid w:val="00841AC4"/>
    <w:rsid w:val="00841C60"/>
    <w:rsid w:val="00842916"/>
    <w:rsid w:val="00842FD1"/>
    <w:rsid w:val="0084331E"/>
    <w:rsid w:val="00843720"/>
    <w:rsid w:val="008439FB"/>
    <w:rsid w:val="00844BC3"/>
    <w:rsid w:val="00844FB6"/>
    <w:rsid w:val="00845D53"/>
    <w:rsid w:val="008460AD"/>
    <w:rsid w:val="00846260"/>
    <w:rsid w:val="00846ABD"/>
    <w:rsid w:val="00847012"/>
    <w:rsid w:val="00847099"/>
    <w:rsid w:val="0084711D"/>
    <w:rsid w:val="008471E7"/>
    <w:rsid w:val="008473E8"/>
    <w:rsid w:val="00847422"/>
    <w:rsid w:val="0084755A"/>
    <w:rsid w:val="00847820"/>
    <w:rsid w:val="00847A32"/>
    <w:rsid w:val="00847E75"/>
    <w:rsid w:val="008500EA"/>
    <w:rsid w:val="00850CB8"/>
    <w:rsid w:val="00850F02"/>
    <w:rsid w:val="0085133D"/>
    <w:rsid w:val="0085179C"/>
    <w:rsid w:val="008517C8"/>
    <w:rsid w:val="00851A57"/>
    <w:rsid w:val="00851AD4"/>
    <w:rsid w:val="00851B9D"/>
    <w:rsid w:val="00851D50"/>
    <w:rsid w:val="0085234E"/>
    <w:rsid w:val="008524E0"/>
    <w:rsid w:val="00852654"/>
    <w:rsid w:val="00852739"/>
    <w:rsid w:val="00852AAE"/>
    <w:rsid w:val="00852CEE"/>
    <w:rsid w:val="00852D24"/>
    <w:rsid w:val="008530C7"/>
    <w:rsid w:val="00853567"/>
    <w:rsid w:val="00853606"/>
    <w:rsid w:val="00853B6A"/>
    <w:rsid w:val="0085403C"/>
    <w:rsid w:val="00854710"/>
    <w:rsid w:val="00854B5B"/>
    <w:rsid w:val="00854CED"/>
    <w:rsid w:val="00854ECA"/>
    <w:rsid w:val="008551C2"/>
    <w:rsid w:val="00855B3B"/>
    <w:rsid w:val="00855C96"/>
    <w:rsid w:val="00855F71"/>
    <w:rsid w:val="008560CB"/>
    <w:rsid w:val="00856768"/>
    <w:rsid w:val="0085681A"/>
    <w:rsid w:val="00856CE6"/>
    <w:rsid w:val="00856D08"/>
    <w:rsid w:val="008571F2"/>
    <w:rsid w:val="00857235"/>
    <w:rsid w:val="008574F8"/>
    <w:rsid w:val="008576DA"/>
    <w:rsid w:val="00860236"/>
    <w:rsid w:val="00860602"/>
    <w:rsid w:val="0086094B"/>
    <w:rsid w:val="00860AC3"/>
    <w:rsid w:val="00860F28"/>
    <w:rsid w:val="0086115F"/>
    <w:rsid w:val="00861278"/>
    <w:rsid w:val="00861343"/>
    <w:rsid w:val="0086159C"/>
    <w:rsid w:val="0086195D"/>
    <w:rsid w:val="00861A73"/>
    <w:rsid w:val="00861A9C"/>
    <w:rsid w:val="00861BB6"/>
    <w:rsid w:val="00861DE6"/>
    <w:rsid w:val="00862251"/>
    <w:rsid w:val="00862828"/>
    <w:rsid w:val="0086284B"/>
    <w:rsid w:val="00862AE0"/>
    <w:rsid w:val="00863135"/>
    <w:rsid w:val="00863521"/>
    <w:rsid w:val="0086392E"/>
    <w:rsid w:val="00863A87"/>
    <w:rsid w:val="008640CB"/>
    <w:rsid w:val="0086445B"/>
    <w:rsid w:val="0086457C"/>
    <w:rsid w:val="008646A1"/>
    <w:rsid w:val="00864982"/>
    <w:rsid w:val="00864B76"/>
    <w:rsid w:val="00865EC3"/>
    <w:rsid w:val="008678CA"/>
    <w:rsid w:val="00867E87"/>
    <w:rsid w:val="008706D9"/>
    <w:rsid w:val="00870798"/>
    <w:rsid w:val="00870879"/>
    <w:rsid w:val="00870A89"/>
    <w:rsid w:val="00870B79"/>
    <w:rsid w:val="00870C82"/>
    <w:rsid w:val="0087127F"/>
    <w:rsid w:val="0087160E"/>
    <w:rsid w:val="0087163D"/>
    <w:rsid w:val="00871C6B"/>
    <w:rsid w:val="00872284"/>
    <w:rsid w:val="00872316"/>
    <w:rsid w:val="008723F4"/>
    <w:rsid w:val="00872890"/>
    <w:rsid w:val="00872968"/>
    <w:rsid w:val="00872A59"/>
    <w:rsid w:val="00872C26"/>
    <w:rsid w:val="0087320B"/>
    <w:rsid w:val="00873590"/>
    <w:rsid w:val="0087374C"/>
    <w:rsid w:val="0087384C"/>
    <w:rsid w:val="008739BA"/>
    <w:rsid w:val="0087413E"/>
    <w:rsid w:val="00874194"/>
    <w:rsid w:val="00874312"/>
    <w:rsid w:val="00874539"/>
    <w:rsid w:val="008747E9"/>
    <w:rsid w:val="00874A0A"/>
    <w:rsid w:val="00875001"/>
    <w:rsid w:val="008750FC"/>
    <w:rsid w:val="0087551D"/>
    <w:rsid w:val="0087555C"/>
    <w:rsid w:val="008760EB"/>
    <w:rsid w:val="008761E2"/>
    <w:rsid w:val="008765AB"/>
    <w:rsid w:val="00876621"/>
    <w:rsid w:val="00876717"/>
    <w:rsid w:val="008773A9"/>
    <w:rsid w:val="0087741A"/>
    <w:rsid w:val="00877929"/>
    <w:rsid w:val="008800FA"/>
    <w:rsid w:val="00880149"/>
    <w:rsid w:val="0088032D"/>
    <w:rsid w:val="0088089B"/>
    <w:rsid w:val="00880B59"/>
    <w:rsid w:val="00880EC6"/>
    <w:rsid w:val="00881473"/>
    <w:rsid w:val="008820B5"/>
    <w:rsid w:val="0088265D"/>
    <w:rsid w:val="00882B64"/>
    <w:rsid w:val="00882E20"/>
    <w:rsid w:val="00882FF3"/>
    <w:rsid w:val="00883075"/>
    <w:rsid w:val="008831BE"/>
    <w:rsid w:val="008835D9"/>
    <w:rsid w:val="00883623"/>
    <w:rsid w:val="0088363C"/>
    <w:rsid w:val="0088366C"/>
    <w:rsid w:val="008836A4"/>
    <w:rsid w:val="008837FB"/>
    <w:rsid w:val="0088453A"/>
    <w:rsid w:val="008848F3"/>
    <w:rsid w:val="00884AAD"/>
    <w:rsid w:val="00884FC6"/>
    <w:rsid w:val="008851A8"/>
    <w:rsid w:val="00885485"/>
    <w:rsid w:val="00885510"/>
    <w:rsid w:val="0088555A"/>
    <w:rsid w:val="00885578"/>
    <w:rsid w:val="0088573B"/>
    <w:rsid w:val="008857C5"/>
    <w:rsid w:val="00885F24"/>
    <w:rsid w:val="00886746"/>
    <w:rsid w:val="00886A52"/>
    <w:rsid w:val="00886C92"/>
    <w:rsid w:val="00887228"/>
    <w:rsid w:val="0088722C"/>
    <w:rsid w:val="00887415"/>
    <w:rsid w:val="008877B6"/>
    <w:rsid w:val="0088796B"/>
    <w:rsid w:val="00887CF6"/>
    <w:rsid w:val="00887D96"/>
    <w:rsid w:val="00887F64"/>
    <w:rsid w:val="0088939F"/>
    <w:rsid w:val="0089044E"/>
    <w:rsid w:val="00890B01"/>
    <w:rsid w:val="00890B48"/>
    <w:rsid w:val="00890B7D"/>
    <w:rsid w:val="00891036"/>
    <w:rsid w:val="00891283"/>
    <w:rsid w:val="008917C0"/>
    <w:rsid w:val="00891B78"/>
    <w:rsid w:val="00891BD0"/>
    <w:rsid w:val="00891EF3"/>
    <w:rsid w:val="0089218F"/>
    <w:rsid w:val="00892FE7"/>
    <w:rsid w:val="00893336"/>
    <w:rsid w:val="00893456"/>
    <w:rsid w:val="008934B9"/>
    <w:rsid w:val="008934DA"/>
    <w:rsid w:val="0089365D"/>
    <w:rsid w:val="00893796"/>
    <w:rsid w:val="00893A59"/>
    <w:rsid w:val="00893AC0"/>
    <w:rsid w:val="00893F45"/>
    <w:rsid w:val="00894314"/>
    <w:rsid w:val="008943C9"/>
    <w:rsid w:val="008943F6"/>
    <w:rsid w:val="00894C84"/>
    <w:rsid w:val="00894E20"/>
    <w:rsid w:val="00895201"/>
    <w:rsid w:val="008958EB"/>
    <w:rsid w:val="00896047"/>
    <w:rsid w:val="00896356"/>
    <w:rsid w:val="008964B1"/>
    <w:rsid w:val="008965F3"/>
    <w:rsid w:val="00896911"/>
    <w:rsid w:val="008978F9"/>
    <w:rsid w:val="008979BF"/>
    <w:rsid w:val="00897E0B"/>
    <w:rsid w:val="00897F61"/>
    <w:rsid w:val="008A03F6"/>
    <w:rsid w:val="008A099F"/>
    <w:rsid w:val="008A0BC7"/>
    <w:rsid w:val="008A107B"/>
    <w:rsid w:val="008A1083"/>
    <w:rsid w:val="008A1093"/>
    <w:rsid w:val="008A1388"/>
    <w:rsid w:val="008A14CD"/>
    <w:rsid w:val="008A16AE"/>
    <w:rsid w:val="008A18CE"/>
    <w:rsid w:val="008A19D7"/>
    <w:rsid w:val="008A207B"/>
    <w:rsid w:val="008A2B18"/>
    <w:rsid w:val="008A2CBD"/>
    <w:rsid w:val="008A2E0D"/>
    <w:rsid w:val="008A2EB2"/>
    <w:rsid w:val="008A32FF"/>
    <w:rsid w:val="008A340F"/>
    <w:rsid w:val="008A3484"/>
    <w:rsid w:val="008A3949"/>
    <w:rsid w:val="008A3B76"/>
    <w:rsid w:val="008A41A4"/>
    <w:rsid w:val="008A428B"/>
    <w:rsid w:val="008A4349"/>
    <w:rsid w:val="008A4579"/>
    <w:rsid w:val="008A4B8D"/>
    <w:rsid w:val="008A4C62"/>
    <w:rsid w:val="008A50D1"/>
    <w:rsid w:val="008A51E8"/>
    <w:rsid w:val="008A53CE"/>
    <w:rsid w:val="008A543F"/>
    <w:rsid w:val="008A5450"/>
    <w:rsid w:val="008A5C3A"/>
    <w:rsid w:val="008A5DAC"/>
    <w:rsid w:val="008A5F0C"/>
    <w:rsid w:val="008A607B"/>
    <w:rsid w:val="008A64E3"/>
    <w:rsid w:val="008A660B"/>
    <w:rsid w:val="008A6620"/>
    <w:rsid w:val="008A669A"/>
    <w:rsid w:val="008A6B93"/>
    <w:rsid w:val="008A6D9E"/>
    <w:rsid w:val="008A721F"/>
    <w:rsid w:val="008A7699"/>
    <w:rsid w:val="008A7A30"/>
    <w:rsid w:val="008A7A46"/>
    <w:rsid w:val="008A7B08"/>
    <w:rsid w:val="008A7D85"/>
    <w:rsid w:val="008A7F18"/>
    <w:rsid w:val="008B016E"/>
    <w:rsid w:val="008B0235"/>
    <w:rsid w:val="008B050C"/>
    <w:rsid w:val="008B0619"/>
    <w:rsid w:val="008B0739"/>
    <w:rsid w:val="008B07D1"/>
    <w:rsid w:val="008B0A3F"/>
    <w:rsid w:val="008B0AB1"/>
    <w:rsid w:val="008B0D6D"/>
    <w:rsid w:val="008B0E80"/>
    <w:rsid w:val="008B0F90"/>
    <w:rsid w:val="008B1060"/>
    <w:rsid w:val="008B1067"/>
    <w:rsid w:val="008B1485"/>
    <w:rsid w:val="008B1D56"/>
    <w:rsid w:val="008B1D95"/>
    <w:rsid w:val="008B25F3"/>
    <w:rsid w:val="008B2752"/>
    <w:rsid w:val="008B2D6F"/>
    <w:rsid w:val="008B2EF9"/>
    <w:rsid w:val="008B32B8"/>
    <w:rsid w:val="008B341D"/>
    <w:rsid w:val="008B3440"/>
    <w:rsid w:val="008B3859"/>
    <w:rsid w:val="008B3B0B"/>
    <w:rsid w:val="008B4024"/>
    <w:rsid w:val="008B4293"/>
    <w:rsid w:val="008B49D6"/>
    <w:rsid w:val="008B4B0E"/>
    <w:rsid w:val="008B5304"/>
    <w:rsid w:val="008B5342"/>
    <w:rsid w:val="008B5381"/>
    <w:rsid w:val="008B5448"/>
    <w:rsid w:val="008B5866"/>
    <w:rsid w:val="008B58D0"/>
    <w:rsid w:val="008B5E6F"/>
    <w:rsid w:val="008B6252"/>
    <w:rsid w:val="008B67FA"/>
    <w:rsid w:val="008B6956"/>
    <w:rsid w:val="008B6982"/>
    <w:rsid w:val="008B74C7"/>
    <w:rsid w:val="008B7A7B"/>
    <w:rsid w:val="008B7D5F"/>
    <w:rsid w:val="008B7D7B"/>
    <w:rsid w:val="008C03DF"/>
    <w:rsid w:val="008C05AD"/>
    <w:rsid w:val="008C10AB"/>
    <w:rsid w:val="008C1284"/>
    <w:rsid w:val="008C1550"/>
    <w:rsid w:val="008C1793"/>
    <w:rsid w:val="008C1ADA"/>
    <w:rsid w:val="008C1C5C"/>
    <w:rsid w:val="008C233E"/>
    <w:rsid w:val="008C27E1"/>
    <w:rsid w:val="008C29FD"/>
    <w:rsid w:val="008C2B00"/>
    <w:rsid w:val="008C3502"/>
    <w:rsid w:val="008C358D"/>
    <w:rsid w:val="008C35BE"/>
    <w:rsid w:val="008C35C6"/>
    <w:rsid w:val="008C3779"/>
    <w:rsid w:val="008C37CD"/>
    <w:rsid w:val="008C3B2B"/>
    <w:rsid w:val="008C3B8B"/>
    <w:rsid w:val="008C3D93"/>
    <w:rsid w:val="008C3F3E"/>
    <w:rsid w:val="008C40F3"/>
    <w:rsid w:val="008C47CD"/>
    <w:rsid w:val="008C47D5"/>
    <w:rsid w:val="008C4952"/>
    <w:rsid w:val="008C4F56"/>
    <w:rsid w:val="008C4F77"/>
    <w:rsid w:val="008C5195"/>
    <w:rsid w:val="008C53E5"/>
    <w:rsid w:val="008C5628"/>
    <w:rsid w:val="008C58E3"/>
    <w:rsid w:val="008C5974"/>
    <w:rsid w:val="008C5975"/>
    <w:rsid w:val="008C5AE5"/>
    <w:rsid w:val="008C5E21"/>
    <w:rsid w:val="008C5F85"/>
    <w:rsid w:val="008C66C6"/>
    <w:rsid w:val="008C6733"/>
    <w:rsid w:val="008C6BB0"/>
    <w:rsid w:val="008C6EC9"/>
    <w:rsid w:val="008C74C6"/>
    <w:rsid w:val="008C75B2"/>
    <w:rsid w:val="008C7A8D"/>
    <w:rsid w:val="008C7B35"/>
    <w:rsid w:val="008C7DD2"/>
    <w:rsid w:val="008C7EDC"/>
    <w:rsid w:val="008D0149"/>
    <w:rsid w:val="008D0317"/>
    <w:rsid w:val="008D0322"/>
    <w:rsid w:val="008D03A6"/>
    <w:rsid w:val="008D0DB4"/>
    <w:rsid w:val="008D0E80"/>
    <w:rsid w:val="008D104E"/>
    <w:rsid w:val="008D139A"/>
    <w:rsid w:val="008D1810"/>
    <w:rsid w:val="008D1C5E"/>
    <w:rsid w:val="008D20BD"/>
    <w:rsid w:val="008D23A6"/>
    <w:rsid w:val="008D23D0"/>
    <w:rsid w:val="008D242C"/>
    <w:rsid w:val="008D281C"/>
    <w:rsid w:val="008D297C"/>
    <w:rsid w:val="008D29CD"/>
    <w:rsid w:val="008D2A0A"/>
    <w:rsid w:val="008D2F47"/>
    <w:rsid w:val="008D37DC"/>
    <w:rsid w:val="008D3A90"/>
    <w:rsid w:val="008D3C48"/>
    <w:rsid w:val="008D3D40"/>
    <w:rsid w:val="008D3D5D"/>
    <w:rsid w:val="008D3EDC"/>
    <w:rsid w:val="008D3F0E"/>
    <w:rsid w:val="008D4271"/>
    <w:rsid w:val="008D44AB"/>
    <w:rsid w:val="008D50AD"/>
    <w:rsid w:val="008D54B7"/>
    <w:rsid w:val="008D56AA"/>
    <w:rsid w:val="008D5737"/>
    <w:rsid w:val="008D589A"/>
    <w:rsid w:val="008D5C67"/>
    <w:rsid w:val="008D6EE4"/>
    <w:rsid w:val="008D7116"/>
    <w:rsid w:val="008D7287"/>
    <w:rsid w:val="008D775B"/>
    <w:rsid w:val="008D7822"/>
    <w:rsid w:val="008D7F66"/>
    <w:rsid w:val="008E00CF"/>
    <w:rsid w:val="008E0488"/>
    <w:rsid w:val="008E07CC"/>
    <w:rsid w:val="008E0B58"/>
    <w:rsid w:val="008E106E"/>
    <w:rsid w:val="008E14E3"/>
    <w:rsid w:val="008E1932"/>
    <w:rsid w:val="008E2150"/>
    <w:rsid w:val="008E2298"/>
    <w:rsid w:val="008E284B"/>
    <w:rsid w:val="008E2CBD"/>
    <w:rsid w:val="008E2CEC"/>
    <w:rsid w:val="008E3277"/>
    <w:rsid w:val="008E33D8"/>
    <w:rsid w:val="008E36B5"/>
    <w:rsid w:val="008E3889"/>
    <w:rsid w:val="008E3999"/>
    <w:rsid w:val="008E3AEC"/>
    <w:rsid w:val="008E43EA"/>
    <w:rsid w:val="008E4642"/>
    <w:rsid w:val="008E4654"/>
    <w:rsid w:val="008E485C"/>
    <w:rsid w:val="008E4870"/>
    <w:rsid w:val="008E4FB8"/>
    <w:rsid w:val="008E51B6"/>
    <w:rsid w:val="008E55FC"/>
    <w:rsid w:val="008E5705"/>
    <w:rsid w:val="008E59E8"/>
    <w:rsid w:val="008E5A21"/>
    <w:rsid w:val="008E604B"/>
    <w:rsid w:val="008E61A1"/>
    <w:rsid w:val="008E6247"/>
    <w:rsid w:val="008E62FE"/>
    <w:rsid w:val="008E65B9"/>
    <w:rsid w:val="008E6601"/>
    <w:rsid w:val="008E6613"/>
    <w:rsid w:val="008E66DF"/>
    <w:rsid w:val="008E6724"/>
    <w:rsid w:val="008E6850"/>
    <w:rsid w:val="008E707B"/>
    <w:rsid w:val="008E727E"/>
    <w:rsid w:val="008E73FB"/>
    <w:rsid w:val="008E75F4"/>
    <w:rsid w:val="008E7990"/>
    <w:rsid w:val="008E7B04"/>
    <w:rsid w:val="008E7BA1"/>
    <w:rsid w:val="008E7BED"/>
    <w:rsid w:val="008E7C68"/>
    <w:rsid w:val="008F0521"/>
    <w:rsid w:val="008F07E9"/>
    <w:rsid w:val="008F09D0"/>
    <w:rsid w:val="008F0B6A"/>
    <w:rsid w:val="008F0BE2"/>
    <w:rsid w:val="008F102A"/>
    <w:rsid w:val="008F1548"/>
    <w:rsid w:val="008F1611"/>
    <w:rsid w:val="008F18E3"/>
    <w:rsid w:val="008F1949"/>
    <w:rsid w:val="008F1DF1"/>
    <w:rsid w:val="008F1ECB"/>
    <w:rsid w:val="008F1F52"/>
    <w:rsid w:val="008F2670"/>
    <w:rsid w:val="008F26C5"/>
    <w:rsid w:val="008F2789"/>
    <w:rsid w:val="008F279D"/>
    <w:rsid w:val="008F28FE"/>
    <w:rsid w:val="008F294C"/>
    <w:rsid w:val="008F2A1D"/>
    <w:rsid w:val="008F2B13"/>
    <w:rsid w:val="008F2DA9"/>
    <w:rsid w:val="008F300D"/>
    <w:rsid w:val="008F3CA4"/>
    <w:rsid w:val="008F459A"/>
    <w:rsid w:val="008F471A"/>
    <w:rsid w:val="008F4816"/>
    <w:rsid w:val="008F4AEA"/>
    <w:rsid w:val="008F4C0A"/>
    <w:rsid w:val="008F4DD3"/>
    <w:rsid w:val="008F4DEF"/>
    <w:rsid w:val="008F4F7B"/>
    <w:rsid w:val="008F50ED"/>
    <w:rsid w:val="008F56B4"/>
    <w:rsid w:val="008F5730"/>
    <w:rsid w:val="008F5B2D"/>
    <w:rsid w:val="008F5BB3"/>
    <w:rsid w:val="008F5D1B"/>
    <w:rsid w:val="008F602E"/>
    <w:rsid w:val="008F65CD"/>
    <w:rsid w:val="008F6906"/>
    <w:rsid w:val="008F6A5E"/>
    <w:rsid w:val="008F6DB1"/>
    <w:rsid w:val="008F72DF"/>
    <w:rsid w:val="008F73DC"/>
    <w:rsid w:val="008F7867"/>
    <w:rsid w:val="008F7B5F"/>
    <w:rsid w:val="008F7E1D"/>
    <w:rsid w:val="009008C0"/>
    <w:rsid w:val="009008CA"/>
    <w:rsid w:val="00901249"/>
    <w:rsid w:val="009013FF"/>
    <w:rsid w:val="00901452"/>
    <w:rsid w:val="00901587"/>
    <w:rsid w:val="00901980"/>
    <w:rsid w:val="00901D5B"/>
    <w:rsid w:val="00901F51"/>
    <w:rsid w:val="00902141"/>
    <w:rsid w:val="00902297"/>
    <w:rsid w:val="00902337"/>
    <w:rsid w:val="0090261B"/>
    <w:rsid w:val="0090294A"/>
    <w:rsid w:val="00902BD1"/>
    <w:rsid w:val="00902F1E"/>
    <w:rsid w:val="00902F48"/>
    <w:rsid w:val="00903210"/>
    <w:rsid w:val="009032B1"/>
    <w:rsid w:val="00903515"/>
    <w:rsid w:val="0090357E"/>
    <w:rsid w:val="0090401C"/>
    <w:rsid w:val="009041F9"/>
    <w:rsid w:val="009042B6"/>
    <w:rsid w:val="0090440A"/>
    <w:rsid w:val="00904597"/>
    <w:rsid w:val="00904B9C"/>
    <w:rsid w:val="0090504C"/>
    <w:rsid w:val="00905148"/>
    <w:rsid w:val="00905514"/>
    <w:rsid w:val="009059B4"/>
    <w:rsid w:val="00905B88"/>
    <w:rsid w:val="00905C3F"/>
    <w:rsid w:val="00905F44"/>
    <w:rsid w:val="0090665A"/>
    <w:rsid w:val="009067B6"/>
    <w:rsid w:val="0090699A"/>
    <w:rsid w:val="00906AD1"/>
    <w:rsid w:val="009070F6"/>
    <w:rsid w:val="009071D4"/>
    <w:rsid w:val="009072DD"/>
    <w:rsid w:val="0090745A"/>
    <w:rsid w:val="00907845"/>
    <w:rsid w:val="00907977"/>
    <w:rsid w:val="00907A2D"/>
    <w:rsid w:val="00907B4B"/>
    <w:rsid w:val="0091075E"/>
    <w:rsid w:val="00910792"/>
    <w:rsid w:val="00910D24"/>
    <w:rsid w:val="009110BC"/>
    <w:rsid w:val="009112AE"/>
    <w:rsid w:val="00911378"/>
    <w:rsid w:val="00911863"/>
    <w:rsid w:val="00911CE9"/>
    <w:rsid w:val="00911D7C"/>
    <w:rsid w:val="00911DE8"/>
    <w:rsid w:val="00912497"/>
    <w:rsid w:val="009125C8"/>
    <w:rsid w:val="009130D5"/>
    <w:rsid w:val="009132F0"/>
    <w:rsid w:val="0091353C"/>
    <w:rsid w:val="009135E7"/>
    <w:rsid w:val="009136E7"/>
    <w:rsid w:val="0091399A"/>
    <w:rsid w:val="00913F22"/>
    <w:rsid w:val="00913F67"/>
    <w:rsid w:val="009140FC"/>
    <w:rsid w:val="00914697"/>
    <w:rsid w:val="009149F0"/>
    <w:rsid w:val="00914D3B"/>
    <w:rsid w:val="00914E83"/>
    <w:rsid w:val="00914FD8"/>
    <w:rsid w:val="0091501A"/>
    <w:rsid w:val="009157CD"/>
    <w:rsid w:val="009158B4"/>
    <w:rsid w:val="00915934"/>
    <w:rsid w:val="00915C40"/>
    <w:rsid w:val="00916227"/>
    <w:rsid w:val="009164B7"/>
    <w:rsid w:val="00916BB0"/>
    <w:rsid w:val="00916CF4"/>
    <w:rsid w:val="00916D7E"/>
    <w:rsid w:val="00916F3C"/>
    <w:rsid w:val="009170A7"/>
    <w:rsid w:val="00917559"/>
    <w:rsid w:val="00917881"/>
    <w:rsid w:val="009178AB"/>
    <w:rsid w:val="009178BF"/>
    <w:rsid w:val="00917B8D"/>
    <w:rsid w:val="00920370"/>
    <w:rsid w:val="009203BD"/>
    <w:rsid w:val="009206BB"/>
    <w:rsid w:val="00920835"/>
    <w:rsid w:val="00920A7E"/>
    <w:rsid w:val="00921B07"/>
    <w:rsid w:val="00921C9C"/>
    <w:rsid w:val="00921EA1"/>
    <w:rsid w:val="00921FF5"/>
    <w:rsid w:val="009220CE"/>
    <w:rsid w:val="009223EB"/>
    <w:rsid w:val="0092253B"/>
    <w:rsid w:val="0092266E"/>
    <w:rsid w:val="009228B9"/>
    <w:rsid w:val="00922B38"/>
    <w:rsid w:val="00922E33"/>
    <w:rsid w:val="00922FE0"/>
    <w:rsid w:val="00923125"/>
    <w:rsid w:val="0092320C"/>
    <w:rsid w:val="009232F0"/>
    <w:rsid w:val="0092337A"/>
    <w:rsid w:val="009233FE"/>
    <w:rsid w:val="009234C1"/>
    <w:rsid w:val="00923957"/>
    <w:rsid w:val="00923964"/>
    <w:rsid w:val="00923DE3"/>
    <w:rsid w:val="00923DF2"/>
    <w:rsid w:val="009241BF"/>
    <w:rsid w:val="009241FB"/>
    <w:rsid w:val="009243FB"/>
    <w:rsid w:val="00924D1E"/>
    <w:rsid w:val="00924E35"/>
    <w:rsid w:val="00924E8E"/>
    <w:rsid w:val="00924FA0"/>
    <w:rsid w:val="00925074"/>
    <w:rsid w:val="00925608"/>
    <w:rsid w:val="00925B19"/>
    <w:rsid w:val="00925C78"/>
    <w:rsid w:val="00925E38"/>
    <w:rsid w:val="00925F87"/>
    <w:rsid w:val="00926156"/>
    <w:rsid w:val="00926176"/>
    <w:rsid w:val="009261E4"/>
    <w:rsid w:val="00926359"/>
    <w:rsid w:val="0092668D"/>
    <w:rsid w:val="00926B6B"/>
    <w:rsid w:val="00926CE8"/>
    <w:rsid w:val="00926D26"/>
    <w:rsid w:val="00926E40"/>
    <w:rsid w:val="009271AB"/>
    <w:rsid w:val="009276E1"/>
    <w:rsid w:val="009278FF"/>
    <w:rsid w:val="00927ECE"/>
    <w:rsid w:val="00930288"/>
    <w:rsid w:val="00930334"/>
    <w:rsid w:val="00931325"/>
    <w:rsid w:val="0093147E"/>
    <w:rsid w:val="009315C4"/>
    <w:rsid w:val="009319A1"/>
    <w:rsid w:val="00931CBB"/>
    <w:rsid w:val="009320CD"/>
    <w:rsid w:val="00932653"/>
    <w:rsid w:val="00932942"/>
    <w:rsid w:val="00932AB0"/>
    <w:rsid w:val="00933116"/>
    <w:rsid w:val="00933153"/>
    <w:rsid w:val="0093327B"/>
    <w:rsid w:val="009332F2"/>
    <w:rsid w:val="00933A13"/>
    <w:rsid w:val="009340FA"/>
    <w:rsid w:val="00934476"/>
    <w:rsid w:val="009349BD"/>
    <w:rsid w:val="00934DD7"/>
    <w:rsid w:val="00934E5D"/>
    <w:rsid w:val="00934FB7"/>
    <w:rsid w:val="00934FE1"/>
    <w:rsid w:val="00935452"/>
    <w:rsid w:val="009355F6"/>
    <w:rsid w:val="00935885"/>
    <w:rsid w:val="00935905"/>
    <w:rsid w:val="00935997"/>
    <w:rsid w:val="0093599F"/>
    <w:rsid w:val="009360B4"/>
    <w:rsid w:val="009360E4"/>
    <w:rsid w:val="0093610C"/>
    <w:rsid w:val="009361EF"/>
    <w:rsid w:val="0093671F"/>
    <w:rsid w:val="009367AD"/>
    <w:rsid w:val="009374AC"/>
    <w:rsid w:val="009374C6"/>
    <w:rsid w:val="00937771"/>
    <w:rsid w:val="009377E3"/>
    <w:rsid w:val="00937B8C"/>
    <w:rsid w:val="00937C62"/>
    <w:rsid w:val="00937E76"/>
    <w:rsid w:val="009404DC"/>
    <w:rsid w:val="009405C9"/>
    <w:rsid w:val="009406D1"/>
    <w:rsid w:val="009409BF"/>
    <w:rsid w:val="00940B3B"/>
    <w:rsid w:val="00940C74"/>
    <w:rsid w:val="00941099"/>
    <w:rsid w:val="009414DB"/>
    <w:rsid w:val="00941A32"/>
    <w:rsid w:val="00941C7A"/>
    <w:rsid w:val="00941F65"/>
    <w:rsid w:val="00942367"/>
    <w:rsid w:val="009423A6"/>
    <w:rsid w:val="009424AB"/>
    <w:rsid w:val="009429A4"/>
    <w:rsid w:val="00942C13"/>
    <w:rsid w:val="00942CD1"/>
    <w:rsid w:val="00942F85"/>
    <w:rsid w:val="00943084"/>
    <w:rsid w:val="009439AA"/>
    <w:rsid w:val="00943C40"/>
    <w:rsid w:val="00943D26"/>
    <w:rsid w:val="00944081"/>
    <w:rsid w:val="00944147"/>
    <w:rsid w:val="009441A9"/>
    <w:rsid w:val="0094451D"/>
    <w:rsid w:val="0094513B"/>
    <w:rsid w:val="0094560A"/>
    <w:rsid w:val="00945BFC"/>
    <w:rsid w:val="00945C47"/>
    <w:rsid w:val="00946528"/>
    <w:rsid w:val="00946B4E"/>
    <w:rsid w:val="0094776E"/>
    <w:rsid w:val="0094780A"/>
    <w:rsid w:val="00947814"/>
    <w:rsid w:val="009479DE"/>
    <w:rsid w:val="00947BF2"/>
    <w:rsid w:val="00947E93"/>
    <w:rsid w:val="00950515"/>
    <w:rsid w:val="00950AF4"/>
    <w:rsid w:val="00951635"/>
    <w:rsid w:val="00951725"/>
    <w:rsid w:val="00951A05"/>
    <w:rsid w:val="00951EB8"/>
    <w:rsid w:val="00952411"/>
    <w:rsid w:val="009524EB"/>
    <w:rsid w:val="009529FF"/>
    <w:rsid w:val="00952FCE"/>
    <w:rsid w:val="00953127"/>
    <w:rsid w:val="00953471"/>
    <w:rsid w:val="00953669"/>
    <w:rsid w:val="00953783"/>
    <w:rsid w:val="00953C10"/>
    <w:rsid w:val="00953C85"/>
    <w:rsid w:val="00953EAF"/>
    <w:rsid w:val="00954E5A"/>
    <w:rsid w:val="00954ED0"/>
    <w:rsid w:val="00955379"/>
    <w:rsid w:val="00955938"/>
    <w:rsid w:val="00955970"/>
    <w:rsid w:val="00955A1E"/>
    <w:rsid w:val="00955B24"/>
    <w:rsid w:val="00955CD5"/>
    <w:rsid w:val="00955CDB"/>
    <w:rsid w:val="00956303"/>
    <w:rsid w:val="00956305"/>
    <w:rsid w:val="00956345"/>
    <w:rsid w:val="009564F9"/>
    <w:rsid w:val="009567D5"/>
    <w:rsid w:val="009569D9"/>
    <w:rsid w:val="00956E1C"/>
    <w:rsid w:val="00956E85"/>
    <w:rsid w:val="009573A1"/>
    <w:rsid w:val="0095753D"/>
    <w:rsid w:val="00957E07"/>
    <w:rsid w:val="00957EAF"/>
    <w:rsid w:val="00960114"/>
    <w:rsid w:val="009609D0"/>
    <w:rsid w:val="00961266"/>
    <w:rsid w:val="009616DF"/>
    <w:rsid w:val="00961998"/>
    <w:rsid w:val="009619D8"/>
    <w:rsid w:val="00961A85"/>
    <w:rsid w:val="00961E51"/>
    <w:rsid w:val="00962022"/>
    <w:rsid w:val="00962067"/>
    <w:rsid w:val="00962205"/>
    <w:rsid w:val="009624D9"/>
    <w:rsid w:val="00962581"/>
    <w:rsid w:val="009626E8"/>
    <w:rsid w:val="0096282E"/>
    <w:rsid w:val="00962849"/>
    <w:rsid w:val="00962D66"/>
    <w:rsid w:val="00962E36"/>
    <w:rsid w:val="00962F7C"/>
    <w:rsid w:val="00963012"/>
    <w:rsid w:val="00963099"/>
    <w:rsid w:val="0096316C"/>
    <w:rsid w:val="009631C4"/>
    <w:rsid w:val="00963339"/>
    <w:rsid w:val="00963583"/>
    <w:rsid w:val="00963986"/>
    <w:rsid w:val="00963B98"/>
    <w:rsid w:val="00963D75"/>
    <w:rsid w:val="00963F25"/>
    <w:rsid w:val="0096415F"/>
    <w:rsid w:val="009648A9"/>
    <w:rsid w:val="00964947"/>
    <w:rsid w:val="00964C2C"/>
    <w:rsid w:val="00964DC3"/>
    <w:rsid w:val="0096508E"/>
    <w:rsid w:val="009652B6"/>
    <w:rsid w:val="00965495"/>
    <w:rsid w:val="009655FF"/>
    <w:rsid w:val="0096565F"/>
    <w:rsid w:val="00965BDB"/>
    <w:rsid w:val="00965D0C"/>
    <w:rsid w:val="00965D2A"/>
    <w:rsid w:val="00965DEB"/>
    <w:rsid w:val="009665DE"/>
    <w:rsid w:val="0096669D"/>
    <w:rsid w:val="00966A63"/>
    <w:rsid w:val="009670A9"/>
    <w:rsid w:val="009676C2"/>
    <w:rsid w:val="00967752"/>
    <w:rsid w:val="00967B69"/>
    <w:rsid w:val="00967CA4"/>
    <w:rsid w:val="00970537"/>
    <w:rsid w:val="009707A4"/>
    <w:rsid w:val="009714CB"/>
    <w:rsid w:val="009718DC"/>
    <w:rsid w:val="00971F03"/>
    <w:rsid w:val="009720BA"/>
    <w:rsid w:val="0097245E"/>
    <w:rsid w:val="00972851"/>
    <w:rsid w:val="00972E07"/>
    <w:rsid w:val="009732F9"/>
    <w:rsid w:val="00973486"/>
    <w:rsid w:val="009739DB"/>
    <w:rsid w:val="00973ABA"/>
    <w:rsid w:val="00973ED6"/>
    <w:rsid w:val="00974370"/>
    <w:rsid w:val="00974F7B"/>
    <w:rsid w:val="0097504C"/>
    <w:rsid w:val="0097545A"/>
    <w:rsid w:val="009757B3"/>
    <w:rsid w:val="009757D1"/>
    <w:rsid w:val="00975919"/>
    <w:rsid w:val="00975AEA"/>
    <w:rsid w:val="00975BBB"/>
    <w:rsid w:val="009760A6"/>
    <w:rsid w:val="009761F6"/>
    <w:rsid w:val="00976479"/>
    <w:rsid w:val="009767E6"/>
    <w:rsid w:val="009768C3"/>
    <w:rsid w:val="0097691C"/>
    <w:rsid w:val="00976AB8"/>
    <w:rsid w:val="00976EDD"/>
    <w:rsid w:val="00977322"/>
    <w:rsid w:val="0097748B"/>
    <w:rsid w:val="00977726"/>
    <w:rsid w:val="00977E85"/>
    <w:rsid w:val="009800D3"/>
    <w:rsid w:val="00981117"/>
    <w:rsid w:val="00981284"/>
    <w:rsid w:val="0098129A"/>
    <w:rsid w:val="00981549"/>
    <w:rsid w:val="0098157E"/>
    <w:rsid w:val="00981ADD"/>
    <w:rsid w:val="0098206E"/>
    <w:rsid w:val="00982084"/>
    <w:rsid w:val="009820B2"/>
    <w:rsid w:val="00982105"/>
    <w:rsid w:val="009824D8"/>
    <w:rsid w:val="0098282C"/>
    <w:rsid w:val="00982879"/>
    <w:rsid w:val="00982ADC"/>
    <w:rsid w:val="00982B81"/>
    <w:rsid w:val="00982C76"/>
    <w:rsid w:val="00982C8F"/>
    <w:rsid w:val="00982FCD"/>
    <w:rsid w:val="00983024"/>
    <w:rsid w:val="0098320B"/>
    <w:rsid w:val="0098359F"/>
    <w:rsid w:val="00983A65"/>
    <w:rsid w:val="00983B67"/>
    <w:rsid w:val="0098412D"/>
    <w:rsid w:val="00984F33"/>
    <w:rsid w:val="00984F87"/>
    <w:rsid w:val="009853B3"/>
    <w:rsid w:val="0098546F"/>
    <w:rsid w:val="00985586"/>
    <w:rsid w:val="009857CB"/>
    <w:rsid w:val="00985A59"/>
    <w:rsid w:val="00985B75"/>
    <w:rsid w:val="00986161"/>
    <w:rsid w:val="0098646B"/>
    <w:rsid w:val="00986496"/>
    <w:rsid w:val="009864B0"/>
    <w:rsid w:val="00986733"/>
    <w:rsid w:val="00986B6B"/>
    <w:rsid w:val="00986DCD"/>
    <w:rsid w:val="0098719C"/>
    <w:rsid w:val="009872B4"/>
    <w:rsid w:val="0098740A"/>
    <w:rsid w:val="00987423"/>
    <w:rsid w:val="00987652"/>
    <w:rsid w:val="009877B7"/>
    <w:rsid w:val="00987B17"/>
    <w:rsid w:val="00987D30"/>
    <w:rsid w:val="00987FD9"/>
    <w:rsid w:val="00990176"/>
    <w:rsid w:val="0099059A"/>
    <w:rsid w:val="00990601"/>
    <w:rsid w:val="00990718"/>
    <w:rsid w:val="00990A49"/>
    <w:rsid w:val="00990A55"/>
    <w:rsid w:val="0099129B"/>
    <w:rsid w:val="00991D43"/>
    <w:rsid w:val="00991E20"/>
    <w:rsid w:val="00991E8F"/>
    <w:rsid w:val="00992103"/>
    <w:rsid w:val="0099216A"/>
    <w:rsid w:val="00992185"/>
    <w:rsid w:val="009924BC"/>
    <w:rsid w:val="00992704"/>
    <w:rsid w:val="00992A01"/>
    <w:rsid w:val="00992AA6"/>
    <w:rsid w:val="00992B33"/>
    <w:rsid w:val="00992E08"/>
    <w:rsid w:val="009936DB"/>
    <w:rsid w:val="009938E3"/>
    <w:rsid w:val="00993B1F"/>
    <w:rsid w:val="00993D7E"/>
    <w:rsid w:val="00993DE4"/>
    <w:rsid w:val="009944E1"/>
    <w:rsid w:val="009946E9"/>
    <w:rsid w:val="00995114"/>
    <w:rsid w:val="009951D9"/>
    <w:rsid w:val="00995308"/>
    <w:rsid w:val="00995337"/>
    <w:rsid w:val="00995927"/>
    <w:rsid w:val="00995BB2"/>
    <w:rsid w:val="00995CF8"/>
    <w:rsid w:val="00996103"/>
    <w:rsid w:val="00996146"/>
    <w:rsid w:val="00996A10"/>
    <w:rsid w:val="00996DFF"/>
    <w:rsid w:val="00996FBB"/>
    <w:rsid w:val="00997623"/>
    <w:rsid w:val="00997760"/>
    <w:rsid w:val="00997835"/>
    <w:rsid w:val="009A02D6"/>
    <w:rsid w:val="009A03A6"/>
    <w:rsid w:val="009A044A"/>
    <w:rsid w:val="009A08E2"/>
    <w:rsid w:val="009A0D92"/>
    <w:rsid w:val="009A0E89"/>
    <w:rsid w:val="009A0F7F"/>
    <w:rsid w:val="009A1285"/>
    <w:rsid w:val="009A12F6"/>
    <w:rsid w:val="009A1403"/>
    <w:rsid w:val="009A1660"/>
    <w:rsid w:val="009A1901"/>
    <w:rsid w:val="009A1C99"/>
    <w:rsid w:val="009A1CDB"/>
    <w:rsid w:val="009A26BF"/>
    <w:rsid w:val="009A28E5"/>
    <w:rsid w:val="009A29A5"/>
    <w:rsid w:val="009A2B8B"/>
    <w:rsid w:val="009A2E3B"/>
    <w:rsid w:val="009A300B"/>
    <w:rsid w:val="009A3144"/>
    <w:rsid w:val="009A3BC6"/>
    <w:rsid w:val="009A3FE2"/>
    <w:rsid w:val="009A408A"/>
    <w:rsid w:val="009A40BE"/>
    <w:rsid w:val="009A4143"/>
    <w:rsid w:val="009A45C4"/>
    <w:rsid w:val="009A45DC"/>
    <w:rsid w:val="009A49F2"/>
    <w:rsid w:val="009A4A5C"/>
    <w:rsid w:val="009A4D3F"/>
    <w:rsid w:val="009A4E2B"/>
    <w:rsid w:val="009A4E4F"/>
    <w:rsid w:val="009A5220"/>
    <w:rsid w:val="009A524B"/>
    <w:rsid w:val="009A5BA2"/>
    <w:rsid w:val="009A5CC4"/>
    <w:rsid w:val="009A60E0"/>
    <w:rsid w:val="009A62E6"/>
    <w:rsid w:val="009A668B"/>
    <w:rsid w:val="009A69F7"/>
    <w:rsid w:val="009A6F09"/>
    <w:rsid w:val="009A7002"/>
    <w:rsid w:val="009A703A"/>
    <w:rsid w:val="009A721A"/>
    <w:rsid w:val="009A7417"/>
    <w:rsid w:val="009A7760"/>
    <w:rsid w:val="009A7B75"/>
    <w:rsid w:val="009A7D9F"/>
    <w:rsid w:val="009B03C5"/>
    <w:rsid w:val="009B05AA"/>
    <w:rsid w:val="009B061A"/>
    <w:rsid w:val="009B07C2"/>
    <w:rsid w:val="009B0CBD"/>
    <w:rsid w:val="009B0F4B"/>
    <w:rsid w:val="009B1211"/>
    <w:rsid w:val="009B15CF"/>
    <w:rsid w:val="009B2AD1"/>
    <w:rsid w:val="009B2EC8"/>
    <w:rsid w:val="009B30D8"/>
    <w:rsid w:val="009B34EA"/>
    <w:rsid w:val="009B35AC"/>
    <w:rsid w:val="009B461F"/>
    <w:rsid w:val="009B4814"/>
    <w:rsid w:val="009B4EA1"/>
    <w:rsid w:val="009B54FE"/>
    <w:rsid w:val="009B55B0"/>
    <w:rsid w:val="009B55F8"/>
    <w:rsid w:val="009B59E4"/>
    <w:rsid w:val="009B5BE9"/>
    <w:rsid w:val="009B5E56"/>
    <w:rsid w:val="009B63C8"/>
    <w:rsid w:val="009B6620"/>
    <w:rsid w:val="009B6654"/>
    <w:rsid w:val="009B69A7"/>
    <w:rsid w:val="009B69D8"/>
    <w:rsid w:val="009B6A4C"/>
    <w:rsid w:val="009B6C73"/>
    <w:rsid w:val="009B71BC"/>
    <w:rsid w:val="009B784A"/>
    <w:rsid w:val="009B785D"/>
    <w:rsid w:val="009B79E5"/>
    <w:rsid w:val="009B7D24"/>
    <w:rsid w:val="009B7D36"/>
    <w:rsid w:val="009C0128"/>
    <w:rsid w:val="009C0596"/>
    <w:rsid w:val="009C076F"/>
    <w:rsid w:val="009C0796"/>
    <w:rsid w:val="009C09AC"/>
    <w:rsid w:val="009C0D7A"/>
    <w:rsid w:val="009C0E0D"/>
    <w:rsid w:val="009C10A8"/>
    <w:rsid w:val="009C1222"/>
    <w:rsid w:val="009C13BC"/>
    <w:rsid w:val="009C13D9"/>
    <w:rsid w:val="009C15D7"/>
    <w:rsid w:val="009C1C4A"/>
    <w:rsid w:val="009C1C82"/>
    <w:rsid w:val="009C2514"/>
    <w:rsid w:val="009C25EC"/>
    <w:rsid w:val="009C27F1"/>
    <w:rsid w:val="009C363B"/>
    <w:rsid w:val="009C3ABA"/>
    <w:rsid w:val="009C3C61"/>
    <w:rsid w:val="009C4056"/>
    <w:rsid w:val="009C43E2"/>
    <w:rsid w:val="009C453C"/>
    <w:rsid w:val="009C4FAB"/>
    <w:rsid w:val="009C4FFE"/>
    <w:rsid w:val="009C51B1"/>
    <w:rsid w:val="009C5395"/>
    <w:rsid w:val="009C57DB"/>
    <w:rsid w:val="009C583B"/>
    <w:rsid w:val="009C59E8"/>
    <w:rsid w:val="009C5B6A"/>
    <w:rsid w:val="009C5C06"/>
    <w:rsid w:val="009C680D"/>
    <w:rsid w:val="009C680F"/>
    <w:rsid w:val="009C695F"/>
    <w:rsid w:val="009C696F"/>
    <w:rsid w:val="009C6C79"/>
    <w:rsid w:val="009C6F7F"/>
    <w:rsid w:val="009C7298"/>
    <w:rsid w:val="009C7462"/>
    <w:rsid w:val="009C756C"/>
    <w:rsid w:val="009C7713"/>
    <w:rsid w:val="009C7E70"/>
    <w:rsid w:val="009C7E9D"/>
    <w:rsid w:val="009C7FB2"/>
    <w:rsid w:val="009C7FE6"/>
    <w:rsid w:val="009C7FE8"/>
    <w:rsid w:val="009D0369"/>
    <w:rsid w:val="009D0407"/>
    <w:rsid w:val="009D0470"/>
    <w:rsid w:val="009D1208"/>
    <w:rsid w:val="009D1299"/>
    <w:rsid w:val="009D1480"/>
    <w:rsid w:val="009D1500"/>
    <w:rsid w:val="009D160F"/>
    <w:rsid w:val="009D1CFF"/>
    <w:rsid w:val="009D2805"/>
    <w:rsid w:val="009D2C15"/>
    <w:rsid w:val="009D2F45"/>
    <w:rsid w:val="009D31BF"/>
    <w:rsid w:val="009D322B"/>
    <w:rsid w:val="009D32D4"/>
    <w:rsid w:val="009D3638"/>
    <w:rsid w:val="009D36B4"/>
    <w:rsid w:val="009D3C4A"/>
    <w:rsid w:val="009D3D4C"/>
    <w:rsid w:val="009D4888"/>
    <w:rsid w:val="009D4D03"/>
    <w:rsid w:val="009D4DA4"/>
    <w:rsid w:val="009D4E2A"/>
    <w:rsid w:val="009D4E69"/>
    <w:rsid w:val="009D5123"/>
    <w:rsid w:val="009D5354"/>
    <w:rsid w:val="009D5BBC"/>
    <w:rsid w:val="009D5F2B"/>
    <w:rsid w:val="009D5F60"/>
    <w:rsid w:val="009D64C2"/>
    <w:rsid w:val="009D6952"/>
    <w:rsid w:val="009D7020"/>
    <w:rsid w:val="009D7084"/>
    <w:rsid w:val="009D72F0"/>
    <w:rsid w:val="009D72F2"/>
    <w:rsid w:val="009D754F"/>
    <w:rsid w:val="009D77B1"/>
    <w:rsid w:val="009D7D3B"/>
    <w:rsid w:val="009D7D46"/>
    <w:rsid w:val="009D7EDB"/>
    <w:rsid w:val="009E04C7"/>
    <w:rsid w:val="009E06C0"/>
    <w:rsid w:val="009E0BB5"/>
    <w:rsid w:val="009E0C1F"/>
    <w:rsid w:val="009E0D77"/>
    <w:rsid w:val="009E0E0D"/>
    <w:rsid w:val="009E10D0"/>
    <w:rsid w:val="009E114C"/>
    <w:rsid w:val="009E11A0"/>
    <w:rsid w:val="009E12E1"/>
    <w:rsid w:val="009E1489"/>
    <w:rsid w:val="009E1806"/>
    <w:rsid w:val="009E1D74"/>
    <w:rsid w:val="009E1F06"/>
    <w:rsid w:val="009E1F79"/>
    <w:rsid w:val="009E2116"/>
    <w:rsid w:val="009E249A"/>
    <w:rsid w:val="009E25BD"/>
    <w:rsid w:val="009E279A"/>
    <w:rsid w:val="009E28FD"/>
    <w:rsid w:val="009E2932"/>
    <w:rsid w:val="009E2B11"/>
    <w:rsid w:val="009E2D80"/>
    <w:rsid w:val="009E3183"/>
    <w:rsid w:val="009E3845"/>
    <w:rsid w:val="009E3B77"/>
    <w:rsid w:val="009E3B7A"/>
    <w:rsid w:val="009E3C7C"/>
    <w:rsid w:val="009E3D09"/>
    <w:rsid w:val="009E3D50"/>
    <w:rsid w:val="009E3E7F"/>
    <w:rsid w:val="009E3F42"/>
    <w:rsid w:val="009E3FC7"/>
    <w:rsid w:val="009E420F"/>
    <w:rsid w:val="009E4439"/>
    <w:rsid w:val="009E452F"/>
    <w:rsid w:val="009E49D3"/>
    <w:rsid w:val="009E4CE1"/>
    <w:rsid w:val="009E50DA"/>
    <w:rsid w:val="009E5583"/>
    <w:rsid w:val="009E571E"/>
    <w:rsid w:val="009E5745"/>
    <w:rsid w:val="009E5773"/>
    <w:rsid w:val="009E597C"/>
    <w:rsid w:val="009E617F"/>
    <w:rsid w:val="009E63E7"/>
    <w:rsid w:val="009E6705"/>
    <w:rsid w:val="009E678B"/>
    <w:rsid w:val="009E6974"/>
    <w:rsid w:val="009E6ADA"/>
    <w:rsid w:val="009E6C4B"/>
    <w:rsid w:val="009E7096"/>
    <w:rsid w:val="009E70C2"/>
    <w:rsid w:val="009E70C4"/>
    <w:rsid w:val="009E7273"/>
    <w:rsid w:val="009E75B9"/>
    <w:rsid w:val="009E760D"/>
    <w:rsid w:val="009E762D"/>
    <w:rsid w:val="009E7783"/>
    <w:rsid w:val="009E7817"/>
    <w:rsid w:val="009E79FD"/>
    <w:rsid w:val="009E7BE6"/>
    <w:rsid w:val="009E7BFF"/>
    <w:rsid w:val="009E7FFD"/>
    <w:rsid w:val="009F0429"/>
    <w:rsid w:val="009F0998"/>
    <w:rsid w:val="009F0B55"/>
    <w:rsid w:val="009F124C"/>
    <w:rsid w:val="009F1262"/>
    <w:rsid w:val="009F12CB"/>
    <w:rsid w:val="009F1EB0"/>
    <w:rsid w:val="009F21B2"/>
    <w:rsid w:val="009F299A"/>
    <w:rsid w:val="009F2E3F"/>
    <w:rsid w:val="009F3229"/>
    <w:rsid w:val="009F32AC"/>
    <w:rsid w:val="009F3368"/>
    <w:rsid w:val="009F351B"/>
    <w:rsid w:val="009F3670"/>
    <w:rsid w:val="009F3902"/>
    <w:rsid w:val="009F39DF"/>
    <w:rsid w:val="009F44A7"/>
    <w:rsid w:val="009F47EF"/>
    <w:rsid w:val="009F4D07"/>
    <w:rsid w:val="009F4DA3"/>
    <w:rsid w:val="009F5003"/>
    <w:rsid w:val="009F5033"/>
    <w:rsid w:val="009F53AE"/>
    <w:rsid w:val="009F557F"/>
    <w:rsid w:val="009F56E9"/>
    <w:rsid w:val="009F571D"/>
    <w:rsid w:val="009F5795"/>
    <w:rsid w:val="009F599F"/>
    <w:rsid w:val="009F601A"/>
    <w:rsid w:val="009F6542"/>
    <w:rsid w:val="009F671A"/>
    <w:rsid w:val="009F6DF2"/>
    <w:rsid w:val="009F6E02"/>
    <w:rsid w:val="009F7205"/>
    <w:rsid w:val="009F7734"/>
    <w:rsid w:val="009F779E"/>
    <w:rsid w:val="009F7E5D"/>
    <w:rsid w:val="009F7FF8"/>
    <w:rsid w:val="00A00003"/>
    <w:rsid w:val="00A003E7"/>
    <w:rsid w:val="00A00500"/>
    <w:rsid w:val="00A005DA"/>
    <w:rsid w:val="00A005E2"/>
    <w:rsid w:val="00A005F5"/>
    <w:rsid w:val="00A00780"/>
    <w:rsid w:val="00A00F6F"/>
    <w:rsid w:val="00A01406"/>
    <w:rsid w:val="00A0156E"/>
    <w:rsid w:val="00A0176E"/>
    <w:rsid w:val="00A01BD5"/>
    <w:rsid w:val="00A02452"/>
    <w:rsid w:val="00A027CB"/>
    <w:rsid w:val="00A02B2A"/>
    <w:rsid w:val="00A03074"/>
    <w:rsid w:val="00A03776"/>
    <w:rsid w:val="00A0379A"/>
    <w:rsid w:val="00A037CF"/>
    <w:rsid w:val="00A03839"/>
    <w:rsid w:val="00A03A07"/>
    <w:rsid w:val="00A03E36"/>
    <w:rsid w:val="00A04033"/>
    <w:rsid w:val="00A04249"/>
    <w:rsid w:val="00A04957"/>
    <w:rsid w:val="00A04BB3"/>
    <w:rsid w:val="00A04C4F"/>
    <w:rsid w:val="00A04CB8"/>
    <w:rsid w:val="00A04E59"/>
    <w:rsid w:val="00A0503E"/>
    <w:rsid w:val="00A056B3"/>
    <w:rsid w:val="00A05C2F"/>
    <w:rsid w:val="00A05FAE"/>
    <w:rsid w:val="00A060EB"/>
    <w:rsid w:val="00A063CD"/>
    <w:rsid w:val="00A06725"/>
    <w:rsid w:val="00A06CE3"/>
    <w:rsid w:val="00A07026"/>
    <w:rsid w:val="00A0722A"/>
    <w:rsid w:val="00A07263"/>
    <w:rsid w:val="00A0764C"/>
    <w:rsid w:val="00A078A7"/>
    <w:rsid w:val="00A07E85"/>
    <w:rsid w:val="00A07F08"/>
    <w:rsid w:val="00A104F4"/>
    <w:rsid w:val="00A10633"/>
    <w:rsid w:val="00A1069A"/>
    <w:rsid w:val="00A10B0F"/>
    <w:rsid w:val="00A10CF2"/>
    <w:rsid w:val="00A11464"/>
    <w:rsid w:val="00A11A11"/>
    <w:rsid w:val="00A121F0"/>
    <w:rsid w:val="00A12338"/>
    <w:rsid w:val="00A1252B"/>
    <w:rsid w:val="00A12581"/>
    <w:rsid w:val="00A12A4B"/>
    <w:rsid w:val="00A12A84"/>
    <w:rsid w:val="00A12E18"/>
    <w:rsid w:val="00A12EF8"/>
    <w:rsid w:val="00A12F0E"/>
    <w:rsid w:val="00A132BF"/>
    <w:rsid w:val="00A135AA"/>
    <w:rsid w:val="00A13813"/>
    <w:rsid w:val="00A138B5"/>
    <w:rsid w:val="00A13BC6"/>
    <w:rsid w:val="00A13FBA"/>
    <w:rsid w:val="00A1423C"/>
    <w:rsid w:val="00A14769"/>
    <w:rsid w:val="00A1490A"/>
    <w:rsid w:val="00A14A38"/>
    <w:rsid w:val="00A14BF5"/>
    <w:rsid w:val="00A15249"/>
    <w:rsid w:val="00A1534B"/>
    <w:rsid w:val="00A15359"/>
    <w:rsid w:val="00A15BBA"/>
    <w:rsid w:val="00A15C6C"/>
    <w:rsid w:val="00A15C9F"/>
    <w:rsid w:val="00A15D9A"/>
    <w:rsid w:val="00A1614A"/>
    <w:rsid w:val="00A16339"/>
    <w:rsid w:val="00A16478"/>
    <w:rsid w:val="00A165DA"/>
    <w:rsid w:val="00A16614"/>
    <w:rsid w:val="00A167B3"/>
    <w:rsid w:val="00A16988"/>
    <w:rsid w:val="00A16A25"/>
    <w:rsid w:val="00A16F17"/>
    <w:rsid w:val="00A170D0"/>
    <w:rsid w:val="00A17180"/>
    <w:rsid w:val="00A1719D"/>
    <w:rsid w:val="00A17266"/>
    <w:rsid w:val="00A174C2"/>
    <w:rsid w:val="00A177EF"/>
    <w:rsid w:val="00A178E2"/>
    <w:rsid w:val="00A17AB0"/>
    <w:rsid w:val="00A17C18"/>
    <w:rsid w:val="00A17D2F"/>
    <w:rsid w:val="00A17E02"/>
    <w:rsid w:val="00A17EF5"/>
    <w:rsid w:val="00A2009C"/>
    <w:rsid w:val="00A206F7"/>
    <w:rsid w:val="00A20C8E"/>
    <w:rsid w:val="00A2148B"/>
    <w:rsid w:val="00A21493"/>
    <w:rsid w:val="00A21639"/>
    <w:rsid w:val="00A21A4B"/>
    <w:rsid w:val="00A21BF4"/>
    <w:rsid w:val="00A21D52"/>
    <w:rsid w:val="00A21EBB"/>
    <w:rsid w:val="00A21F85"/>
    <w:rsid w:val="00A22006"/>
    <w:rsid w:val="00A221AD"/>
    <w:rsid w:val="00A22325"/>
    <w:rsid w:val="00A22371"/>
    <w:rsid w:val="00A225E1"/>
    <w:rsid w:val="00A2261A"/>
    <w:rsid w:val="00A2276A"/>
    <w:rsid w:val="00A22A37"/>
    <w:rsid w:val="00A22A51"/>
    <w:rsid w:val="00A2318E"/>
    <w:rsid w:val="00A2338F"/>
    <w:rsid w:val="00A233F0"/>
    <w:rsid w:val="00A235BB"/>
    <w:rsid w:val="00A23911"/>
    <w:rsid w:val="00A23D05"/>
    <w:rsid w:val="00A24241"/>
    <w:rsid w:val="00A24305"/>
    <w:rsid w:val="00A244A7"/>
    <w:rsid w:val="00A249F8"/>
    <w:rsid w:val="00A25326"/>
    <w:rsid w:val="00A25D65"/>
    <w:rsid w:val="00A25DF8"/>
    <w:rsid w:val="00A267D4"/>
    <w:rsid w:val="00A267E1"/>
    <w:rsid w:val="00A26DAC"/>
    <w:rsid w:val="00A26DEC"/>
    <w:rsid w:val="00A2757C"/>
    <w:rsid w:val="00A2796D"/>
    <w:rsid w:val="00A27B19"/>
    <w:rsid w:val="00A27D3D"/>
    <w:rsid w:val="00A27F78"/>
    <w:rsid w:val="00A27FDF"/>
    <w:rsid w:val="00A30595"/>
    <w:rsid w:val="00A30811"/>
    <w:rsid w:val="00A31868"/>
    <w:rsid w:val="00A319CF"/>
    <w:rsid w:val="00A31C7E"/>
    <w:rsid w:val="00A31DBB"/>
    <w:rsid w:val="00A32023"/>
    <w:rsid w:val="00A32110"/>
    <w:rsid w:val="00A3217F"/>
    <w:rsid w:val="00A324C9"/>
    <w:rsid w:val="00A32603"/>
    <w:rsid w:val="00A32950"/>
    <w:rsid w:val="00A32A89"/>
    <w:rsid w:val="00A32CAF"/>
    <w:rsid w:val="00A32D37"/>
    <w:rsid w:val="00A32D71"/>
    <w:rsid w:val="00A3389D"/>
    <w:rsid w:val="00A338BD"/>
    <w:rsid w:val="00A34583"/>
    <w:rsid w:val="00A3465C"/>
    <w:rsid w:val="00A34933"/>
    <w:rsid w:val="00A34BB1"/>
    <w:rsid w:val="00A34C24"/>
    <w:rsid w:val="00A34D1E"/>
    <w:rsid w:val="00A34F98"/>
    <w:rsid w:val="00A34FE2"/>
    <w:rsid w:val="00A35177"/>
    <w:rsid w:val="00A3524D"/>
    <w:rsid w:val="00A35D0B"/>
    <w:rsid w:val="00A3653A"/>
    <w:rsid w:val="00A3665E"/>
    <w:rsid w:val="00A3698E"/>
    <w:rsid w:val="00A36CAA"/>
    <w:rsid w:val="00A36D15"/>
    <w:rsid w:val="00A36FBD"/>
    <w:rsid w:val="00A3795D"/>
    <w:rsid w:val="00A37FFE"/>
    <w:rsid w:val="00A405F9"/>
    <w:rsid w:val="00A40D0B"/>
    <w:rsid w:val="00A40EEE"/>
    <w:rsid w:val="00A413E6"/>
    <w:rsid w:val="00A415B2"/>
    <w:rsid w:val="00A417F0"/>
    <w:rsid w:val="00A41857"/>
    <w:rsid w:val="00A41B42"/>
    <w:rsid w:val="00A41CF3"/>
    <w:rsid w:val="00A41D5A"/>
    <w:rsid w:val="00A41DD6"/>
    <w:rsid w:val="00A41F3A"/>
    <w:rsid w:val="00A41F5B"/>
    <w:rsid w:val="00A42006"/>
    <w:rsid w:val="00A42263"/>
    <w:rsid w:val="00A424EF"/>
    <w:rsid w:val="00A4275B"/>
    <w:rsid w:val="00A42775"/>
    <w:rsid w:val="00A4294D"/>
    <w:rsid w:val="00A429BB"/>
    <w:rsid w:val="00A42DED"/>
    <w:rsid w:val="00A42FE5"/>
    <w:rsid w:val="00A4309E"/>
    <w:rsid w:val="00A43260"/>
    <w:rsid w:val="00A43B74"/>
    <w:rsid w:val="00A43D41"/>
    <w:rsid w:val="00A43EA1"/>
    <w:rsid w:val="00A4436C"/>
    <w:rsid w:val="00A443F3"/>
    <w:rsid w:val="00A44424"/>
    <w:rsid w:val="00A4497D"/>
    <w:rsid w:val="00A44C8E"/>
    <w:rsid w:val="00A44F46"/>
    <w:rsid w:val="00A450AE"/>
    <w:rsid w:val="00A45133"/>
    <w:rsid w:val="00A45295"/>
    <w:rsid w:val="00A4571E"/>
    <w:rsid w:val="00A45A67"/>
    <w:rsid w:val="00A460AD"/>
    <w:rsid w:val="00A460D2"/>
    <w:rsid w:val="00A4611A"/>
    <w:rsid w:val="00A4685E"/>
    <w:rsid w:val="00A469A7"/>
    <w:rsid w:val="00A470B7"/>
    <w:rsid w:val="00A470CA"/>
    <w:rsid w:val="00A47356"/>
    <w:rsid w:val="00A4744A"/>
    <w:rsid w:val="00A47746"/>
    <w:rsid w:val="00A4D6D1"/>
    <w:rsid w:val="00A502DE"/>
    <w:rsid w:val="00A50642"/>
    <w:rsid w:val="00A508E8"/>
    <w:rsid w:val="00A50C7F"/>
    <w:rsid w:val="00A513AF"/>
    <w:rsid w:val="00A51836"/>
    <w:rsid w:val="00A51AD2"/>
    <w:rsid w:val="00A51B49"/>
    <w:rsid w:val="00A51E70"/>
    <w:rsid w:val="00A52B8C"/>
    <w:rsid w:val="00A52E4A"/>
    <w:rsid w:val="00A52EB1"/>
    <w:rsid w:val="00A530B1"/>
    <w:rsid w:val="00A53716"/>
    <w:rsid w:val="00A53AC7"/>
    <w:rsid w:val="00A54034"/>
    <w:rsid w:val="00A54114"/>
    <w:rsid w:val="00A542A6"/>
    <w:rsid w:val="00A542B1"/>
    <w:rsid w:val="00A5476F"/>
    <w:rsid w:val="00A54851"/>
    <w:rsid w:val="00A54A2D"/>
    <w:rsid w:val="00A551E6"/>
    <w:rsid w:val="00A5529A"/>
    <w:rsid w:val="00A55AAE"/>
    <w:rsid w:val="00A55B91"/>
    <w:rsid w:val="00A55DFC"/>
    <w:rsid w:val="00A55EC0"/>
    <w:rsid w:val="00A55FBF"/>
    <w:rsid w:val="00A56298"/>
    <w:rsid w:val="00A565D5"/>
    <w:rsid w:val="00A567D7"/>
    <w:rsid w:val="00A56802"/>
    <w:rsid w:val="00A5695F"/>
    <w:rsid w:val="00A56C97"/>
    <w:rsid w:val="00A56CCF"/>
    <w:rsid w:val="00A571B2"/>
    <w:rsid w:val="00A573E5"/>
    <w:rsid w:val="00A574BD"/>
    <w:rsid w:val="00A57867"/>
    <w:rsid w:val="00A57AFB"/>
    <w:rsid w:val="00A57B42"/>
    <w:rsid w:val="00A57CA8"/>
    <w:rsid w:val="00A57F1A"/>
    <w:rsid w:val="00A60077"/>
    <w:rsid w:val="00A604FB"/>
    <w:rsid w:val="00A605C0"/>
    <w:rsid w:val="00A60660"/>
    <w:rsid w:val="00A608A8"/>
    <w:rsid w:val="00A60C4B"/>
    <w:rsid w:val="00A60D3D"/>
    <w:rsid w:val="00A6148C"/>
    <w:rsid w:val="00A6151D"/>
    <w:rsid w:val="00A6162B"/>
    <w:rsid w:val="00A61800"/>
    <w:rsid w:val="00A61EB5"/>
    <w:rsid w:val="00A61EB7"/>
    <w:rsid w:val="00A61F38"/>
    <w:rsid w:val="00A6214C"/>
    <w:rsid w:val="00A62264"/>
    <w:rsid w:val="00A62480"/>
    <w:rsid w:val="00A62653"/>
    <w:rsid w:val="00A62B4A"/>
    <w:rsid w:val="00A62F0D"/>
    <w:rsid w:val="00A634AE"/>
    <w:rsid w:val="00A634D8"/>
    <w:rsid w:val="00A6398E"/>
    <w:rsid w:val="00A63A10"/>
    <w:rsid w:val="00A63C61"/>
    <w:rsid w:val="00A63D1B"/>
    <w:rsid w:val="00A63FF2"/>
    <w:rsid w:val="00A63FFC"/>
    <w:rsid w:val="00A647AC"/>
    <w:rsid w:val="00A64977"/>
    <w:rsid w:val="00A64CC6"/>
    <w:rsid w:val="00A64D18"/>
    <w:rsid w:val="00A64E67"/>
    <w:rsid w:val="00A64F00"/>
    <w:rsid w:val="00A65881"/>
    <w:rsid w:val="00A65F13"/>
    <w:rsid w:val="00A6657E"/>
    <w:rsid w:val="00A66969"/>
    <w:rsid w:val="00A66B8E"/>
    <w:rsid w:val="00A66C86"/>
    <w:rsid w:val="00A674FA"/>
    <w:rsid w:val="00A679D8"/>
    <w:rsid w:val="00A70170"/>
    <w:rsid w:val="00A70199"/>
    <w:rsid w:val="00A701E5"/>
    <w:rsid w:val="00A701FF"/>
    <w:rsid w:val="00A70206"/>
    <w:rsid w:val="00A704FB"/>
    <w:rsid w:val="00A7055B"/>
    <w:rsid w:val="00A7091F"/>
    <w:rsid w:val="00A70DBE"/>
    <w:rsid w:val="00A70FAF"/>
    <w:rsid w:val="00A70FB0"/>
    <w:rsid w:val="00A710FD"/>
    <w:rsid w:val="00A71228"/>
    <w:rsid w:val="00A712D7"/>
    <w:rsid w:val="00A714EC"/>
    <w:rsid w:val="00A71AA2"/>
    <w:rsid w:val="00A71D73"/>
    <w:rsid w:val="00A720EB"/>
    <w:rsid w:val="00A72896"/>
    <w:rsid w:val="00A72D6D"/>
    <w:rsid w:val="00A73224"/>
    <w:rsid w:val="00A732E6"/>
    <w:rsid w:val="00A736F1"/>
    <w:rsid w:val="00A73AA3"/>
    <w:rsid w:val="00A73AD2"/>
    <w:rsid w:val="00A73B36"/>
    <w:rsid w:val="00A73B69"/>
    <w:rsid w:val="00A73C6E"/>
    <w:rsid w:val="00A73FBF"/>
    <w:rsid w:val="00A74398"/>
    <w:rsid w:val="00A74582"/>
    <w:rsid w:val="00A7480C"/>
    <w:rsid w:val="00A749FA"/>
    <w:rsid w:val="00A74C6D"/>
    <w:rsid w:val="00A74DED"/>
    <w:rsid w:val="00A7511C"/>
    <w:rsid w:val="00A7527F"/>
    <w:rsid w:val="00A7545F"/>
    <w:rsid w:val="00A75A19"/>
    <w:rsid w:val="00A75DC1"/>
    <w:rsid w:val="00A75E60"/>
    <w:rsid w:val="00A75F52"/>
    <w:rsid w:val="00A761BA"/>
    <w:rsid w:val="00A762CE"/>
    <w:rsid w:val="00A763C2"/>
    <w:rsid w:val="00A765DF"/>
    <w:rsid w:val="00A765F3"/>
    <w:rsid w:val="00A768BF"/>
    <w:rsid w:val="00A769F5"/>
    <w:rsid w:val="00A76B06"/>
    <w:rsid w:val="00A76CDC"/>
    <w:rsid w:val="00A76D1F"/>
    <w:rsid w:val="00A77293"/>
    <w:rsid w:val="00A77384"/>
    <w:rsid w:val="00A776DD"/>
    <w:rsid w:val="00A77711"/>
    <w:rsid w:val="00A77975"/>
    <w:rsid w:val="00A779CE"/>
    <w:rsid w:val="00A77A6A"/>
    <w:rsid w:val="00A802AF"/>
    <w:rsid w:val="00A8074F"/>
    <w:rsid w:val="00A81108"/>
    <w:rsid w:val="00A8111D"/>
    <w:rsid w:val="00A811E2"/>
    <w:rsid w:val="00A81576"/>
    <w:rsid w:val="00A8169D"/>
    <w:rsid w:val="00A81A21"/>
    <w:rsid w:val="00A81E8B"/>
    <w:rsid w:val="00A8206E"/>
    <w:rsid w:val="00A8224F"/>
    <w:rsid w:val="00A822DA"/>
    <w:rsid w:val="00A82851"/>
    <w:rsid w:val="00A82C99"/>
    <w:rsid w:val="00A82EA0"/>
    <w:rsid w:val="00A83090"/>
    <w:rsid w:val="00A837D6"/>
    <w:rsid w:val="00A83C9C"/>
    <w:rsid w:val="00A83E06"/>
    <w:rsid w:val="00A842FD"/>
    <w:rsid w:val="00A8465B"/>
    <w:rsid w:val="00A84D85"/>
    <w:rsid w:val="00A84EEA"/>
    <w:rsid w:val="00A8517A"/>
    <w:rsid w:val="00A8521E"/>
    <w:rsid w:val="00A853C8"/>
    <w:rsid w:val="00A8550A"/>
    <w:rsid w:val="00A85651"/>
    <w:rsid w:val="00A85730"/>
    <w:rsid w:val="00A8582A"/>
    <w:rsid w:val="00A85D87"/>
    <w:rsid w:val="00A85E01"/>
    <w:rsid w:val="00A86060"/>
    <w:rsid w:val="00A860F1"/>
    <w:rsid w:val="00A86826"/>
    <w:rsid w:val="00A86915"/>
    <w:rsid w:val="00A86992"/>
    <w:rsid w:val="00A869D0"/>
    <w:rsid w:val="00A86A6A"/>
    <w:rsid w:val="00A86BBE"/>
    <w:rsid w:val="00A86D99"/>
    <w:rsid w:val="00A86DCC"/>
    <w:rsid w:val="00A871D9"/>
    <w:rsid w:val="00A87345"/>
    <w:rsid w:val="00A878C7"/>
    <w:rsid w:val="00A90192"/>
    <w:rsid w:val="00A901D6"/>
    <w:rsid w:val="00A90474"/>
    <w:rsid w:val="00A9064C"/>
    <w:rsid w:val="00A906A1"/>
    <w:rsid w:val="00A90806"/>
    <w:rsid w:val="00A90810"/>
    <w:rsid w:val="00A9086A"/>
    <w:rsid w:val="00A90937"/>
    <w:rsid w:val="00A90AE7"/>
    <w:rsid w:val="00A9121C"/>
    <w:rsid w:val="00A91602"/>
    <w:rsid w:val="00A91723"/>
    <w:rsid w:val="00A91E2D"/>
    <w:rsid w:val="00A92240"/>
    <w:rsid w:val="00A9240B"/>
    <w:rsid w:val="00A9271B"/>
    <w:rsid w:val="00A92947"/>
    <w:rsid w:val="00A93238"/>
    <w:rsid w:val="00A93514"/>
    <w:rsid w:val="00A935DE"/>
    <w:rsid w:val="00A93709"/>
    <w:rsid w:val="00A9379B"/>
    <w:rsid w:val="00A9388A"/>
    <w:rsid w:val="00A93B13"/>
    <w:rsid w:val="00A93E2F"/>
    <w:rsid w:val="00A93E4B"/>
    <w:rsid w:val="00A94255"/>
    <w:rsid w:val="00A943F6"/>
    <w:rsid w:val="00A94D22"/>
    <w:rsid w:val="00A94D5B"/>
    <w:rsid w:val="00A94E86"/>
    <w:rsid w:val="00A950CE"/>
    <w:rsid w:val="00A95384"/>
    <w:rsid w:val="00A9590C"/>
    <w:rsid w:val="00A95A45"/>
    <w:rsid w:val="00A95A67"/>
    <w:rsid w:val="00A95BB4"/>
    <w:rsid w:val="00A9649D"/>
    <w:rsid w:val="00A9697E"/>
    <w:rsid w:val="00A96D89"/>
    <w:rsid w:val="00A96DE9"/>
    <w:rsid w:val="00A96EC4"/>
    <w:rsid w:val="00A973F9"/>
    <w:rsid w:val="00A9793A"/>
    <w:rsid w:val="00AA06DC"/>
    <w:rsid w:val="00AA071D"/>
    <w:rsid w:val="00AA07E0"/>
    <w:rsid w:val="00AA07E9"/>
    <w:rsid w:val="00AA09CB"/>
    <w:rsid w:val="00AA09DD"/>
    <w:rsid w:val="00AA0C4B"/>
    <w:rsid w:val="00AA145E"/>
    <w:rsid w:val="00AA15EE"/>
    <w:rsid w:val="00AA1BAE"/>
    <w:rsid w:val="00AA1F3E"/>
    <w:rsid w:val="00AA210B"/>
    <w:rsid w:val="00AA25A9"/>
    <w:rsid w:val="00AA2E66"/>
    <w:rsid w:val="00AA3031"/>
    <w:rsid w:val="00AA3497"/>
    <w:rsid w:val="00AA3514"/>
    <w:rsid w:val="00AA3602"/>
    <w:rsid w:val="00AA3615"/>
    <w:rsid w:val="00AA3643"/>
    <w:rsid w:val="00AA3751"/>
    <w:rsid w:val="00AA3DF2"/>
    <w:rsid w:val="00AA3E13"/>
    <w:rsid w:val="00AA4539"/>
    <w:rsid w:val="00AA45CA"/>
    <w:rsid w:val="00AA4980"/>
    <w:rsid w:val="00AA50C8"/>
    <w:rsid w:val="00AA5653"/>
    <w:rsid w:val="00AA5938"/>
    <w:rsid w:val="00AA5EF3"/>
    <w:rsid w:val="00AA6434"/>
    <w:rsid w:val="00AA64E5"/>
    <w:rsid w:val="00AA69BA"/>
    <w:rsid w:val="00AA69F5"/>
    <w:rsid w:val="00AA6BD5"/>
    <w:rsid w:val="00AA6CDD"/>
    <w:rsid w:val="00AA6DB5"/>
    <w:rsid w:val="00AA6EF6"/>
    <w:rsid w:val="00AA7159"/>
    <w:rsid w:val="00AA733A"/>
    <w:rsid w:val="00AA76D0"/>
    <w:rsid w:val="00AA7C0A"/>
    <w:rsid w:val="00AB001E"/>
    <w:rsid w:val="00AB01E9"/>
    <w:rsid w:val="00AB05C4"/>
    <w:rsid w:val="00AB06CB"/>
    <w:rsid w:val="00AB0965"/>
    <w:rsid w:val="00AB0D80"/>
    <w:rsid w:val="00AB1059"/>
    <w:rsid w:val="00AB1118"/>
    <w:rsid w:val="00AB1269"/>
    <w:rsid w:val="00AB16CF"/>
    <w:rsid w:val="00AB1789"/>
    <w:rsid w:val="00AB190F"/>
    <w:rsid w:val="00AB1D49"/>
    <w:rsid w:val="00AB2397"/>
    <w:rsid w:val="00AB2690"/>
    <w:rsid w:val="00AB26FC"/>
    <w:rsid w:val="00AB3259"/>
    <w:rsid w:val="00AB334E"/>
    <w:rsid w:val="00AB3543"/>
    <w:rsid w:val="00AB3677"/>
    <w:rsid w:val="00AB3876"/>
    <w:rsid w:val="00AB389D"/>
    <w:rsid w:val="00AB3940"/>
    <w:rsid w:val="00AB3A82"/>
    <w:rsid w:val="00AB3E83"/>
    <w:rsid w:val="00AB413C"/>
    <w:rsid w:val="00AB4495"/>
    <w:rsid w:val="00AB4A15"/>
    <w:rsid w:val="00AB4E36"/>
    <w:rsid w:val="00AB4FD8"/>
    <w:rsid w:val="00AB520F"/>
    <w:rsid w:val="00AB5609"/>
    <w:rsid w:val="00AB566F"/>
    <w:rsid w:val="00AB56A9"/>
    <w:rsid w:val="00AB572E"/>
    <w:rsid w:val="00AB57C3"/>
    <w:rsid w:val="00AB585A"/>
    <w:rsid w:val="00AB58E8"/>
    <w:rsid w:val="00AB5CDC"/>
    <w:rsid w:val="00AB5DA4"/>
    <w:rsid w:val="00AB5EBE"/>
    <w:rsid w:val="00AB5F02"/>
    <w:rsid w:val="00AB6498"/>
    <w:rsid w:val="00AB64FA"/>
    <w:rsid w:val="00AB67DD"/>
    <w:rsid w:val="00AB67F7"/>
    <w:rsid w:val="00AB68F6"/>
    <w:rsid w:val="00AB6FDF"/>
    <w:rsid w:val="00AB7090"/>
    <w:rsid w:val="00AB7277"/>
    <w:rsid w:val="00AB75F0"/>
    <w:rsid w:val="00AB7789"/>
    <w:rsid w:val="00AB77DC"/>
    <w:rsid w:val="00AB7933"/>
    <w:rsid w:val="00AB7A24"/>
    <w:rsid w:val="00AB7A40"/>
    <w:rsid w:val="00AB7B09"/>
    <w:rsid w:val="00AC0023"/>
    <w:rsid w:val="00AC0240"/>
    <w:rsid w:val="00AC03B7"/>
    <w:rsid w:val="00AC087E"/>
    <w:rsid w:val="00AC0A97"/>
    <w:rsid w:val="00AC1627"/>
    <w:rsid w:val="00AC18D7"/>
    <w:rsid w:val="00AC1AED"/>
    <w:rsid w:val="00AC1F83"/>
    <w:rsid w:val="00AC20AD"/>
    <w:rsid w:val="00AC219C"/>
    <w:rsid w:val="00AC221B"/>
    <w:rsid w:val="00AC236A"/>
    <w:rsid w:val="00AC2649"/>
    <w:rsid w:val="00AC2659"/>
    <w:rsid w:val="00AC28C7"/>
    <w:rsid w:val="00AC2B24"/>
    <w:rsid w:val="00AC2B5B"/>
    <w:rsid w:val="00AC2C87"/>
    <w:rsid w:val="00AC2D4E"/>
    <w:rsid w:val="00AC2DBB"/>
    <w:rsid w:val="00AC330A"/>
    <w:rsid w:val="00AC33C5"/>
    <w:rsid w:val="00AC341E"/>
    <w:rsid w:val="00AC34A0"/>
    <w:rsid w:val="00AC3521"/>
    <w:rsid w:val="00AC3666"/>
    <w:rsid w:val="00AC3689"/>
    <w:rsid w:val="00AC398B"/>
    <w:rsid w:val="00AC3E73"/>
    <w:rsid w:val="00AC3EA1"/>
    <w:rsid w:val="00AC3F5C"/>
    <w:rsid w:val="00AC4278"/>
    <w:rsid w:val="00AC454A"/>
    <w:rsid w:val="00AC4714"/>
    <w:rsid w:val="00AC4901"/>
    <w:rsid w:val="00AC4ACC"/>
    <w:rsid w:val="00AC4E2B"/>
    <w:rsid w:val="00AC5DDC"/>
    <w:rsid w:val="00AC5EF3"/>
    <w:rsid w:val="00AC6810"/>
    <w:rsid w:val="00AC68E6"/>
    <w:rsid w:val="00AC69F6"/>
    <w:rsid w:val="00AC70B3"/>
    <w:rsid w:val="00AC724B"/>
    <w:rsid w:val="00AC72AD"/>
    <w:rsid w:val="00AC7534"/>
    <w:rsid w:val="00AC7B3E"/>
    <w:rsid w:val="00AC7D1E"/>
    <w:rsid w:val="00AC7D96"/>
    <w:rsid w:val="00AD0115"/>
    <w:rsid w:val="00AD0389"/>
    <w:rsid w:val="00AD0689"/>
    <w:rsid w:val="00AD0A4C"/>
    <w:rsid w:val="00AD0C8D"/>
    <w:rsid w:val="00AD0D8E"/>
    <w:rsid w:val="00AD0DCC"/>
    <w:rsid w:val="00AD0DEF"/>
    <w:rsid w:val="00AD0E20"/>
    <w:rsid w:val="00AD13B9"/>
    <w:rsid w:val="00AD17AF"/>
    <w:rsid w:val="00AD1E0A"/>
    <w:rsid w:val="00AD1E33"/>
    <w:rsid w:val="00AD2301"/>
    <w:rsid w:val="00AD2575"/>
    <w:rsid w:val="00AD258E"/>
    <w:rsid w:val="00AD27CE"/>
    <w:rsid w:val="00AD2863"/>
    <w:rsid w:val="00AD2C13"/>
    <w:rsid w:val="00AD2D41"/>
    <w:rsid w:val="00AD2D88"/>
    <w:rsid w:val="00AD2E06"/>
    <w:rsid w:val="00AD3A38"/>
    <w:rsid w:val="00AD3D8A"/>
    <w:rsid w:val="00AD4066"/>
    <w:rsid w:val="00AD468E"/>
    <w:rsid w:val="00AD47CB"/>
    <w:rsid w:val="00AD486C"/>
    <w:rsid w:val="00AD4A47"/>
    <w:rsid w:val="00AD4C1F"/>
    <w:rsid w:val="00AD4E06"/>
    <w:rsid w:val="00AD4EA9"/>
    <w:rsid w:val="00AD4F13"/>
    <w:rsid w:val="00AD50D6"/>
    <w:rsid w:val="00AD510C"/>
    <w:rsid w:val="00AD51BF"/>
    <w:rsid w:val="00AD5418"/>
    <w:rsid w:val="00AD55A7"/>
    <w:rsid w:val="00AD587E"/>
    <w:rsid w:val="00AD6B3B"/>
    <w:rsid w:val="00AD6D3F"/>
    <w:rsid w:val="00AD6EDF"/>
    <w:rsid w:val="00AD75B5"/>
    <w:rsid w:val="00AD75C4"/>
    <w:rsid w:val="00AD790F"/>
    <w:rsid w:val="00AD792D"/>
    <w:rsid w:val="00AD7964"/>
    <w:rsid w:val="00AD7EB2"/>
    <w:rsid w:val="00AE0267"/>
    <w:rsid w:val="00AE0277"/>
    <w:rsid w:val="00AE02A8"/>
    <w:rsid w:val="00AE0520"/>
    <w:rsid w:val="00AE0766"/>
    <w:rsid w:val="00AE09CE"/>
    <w:rsid w:val="00AE0DCF"/>
    <w:rsid w:val="00AE13CA"/>
    <w:rsid w:val="00AE16CD"/>
    <w:rsid w:val="00AE24B9"/>
    <w:rsid w:val="00AE2803"/>
    <w:rsid w:val="00AE2B6E"/>
    <w:rsid w:val="00AE33A5"/>
    <w:rsid w:val="00AE33E4"/>
    <w:rsid w:val="00AE3FEF"/>
    <w:rsid w:val="00AE46C1"/>
    <w:rsid w:val="00AE470F"/>
    <w:rsid w:val="00AE47BE"/>
    <w:rsid w:val="00AE4815"/>
    <w:rsid w:val="00AE4FDE"/>
    <w:rsid w:val="00AE516A"/>
    <w:rsid w:val="00AE59E6"/>
    <w:rsid w:val="00AE5DA2"/>
    <w:rsid w:val="00AE5EBE"/>
    <w:rsid w:val="00AE5F14"/>
    <w:rsid w:val="00AE6117"/>
    <w:rsid w:val="00AE6178"/>
    <w:rsid w:val="00AE631A"/>
    <w:rsid w:val="00AE63A1"/>
    <w:rsid w:val="00AE640C"/>
    <w:rsid w:val="00AE64E4"/>
    <w:rsid w:val="00AE6728"/>
    <w:rsid w:val="00AE6A8F"/>
    <w:rsid w:val="00AE6CD2"/>
    <w:rsid w:val="00AE6D09"/>
    <w:rsid w:val="00AE6D61"/>
    <w:rsid w:val="00AE6E36"/>
    <w:rsid w:val="00AE702A"/>
    <w:rsid w:val="00AE71D9"/>
    <w:rsid w:val="00AE71E6"/>
    <w:rsid w:val="00AE7613"/>
    <w:rsid w:val="00AE7991"/>
    <w:rsid w:val="00AE7FC2"/>
    <w:rsid w:val="00AE7FC9"/>
    <w:rsid w:val="00AF069E"/>
    <w:rsid w:val="00AF07DD"/>
    <w:rsid w:val="00AF0804"/>
    <w:rsid w:val="00AF0936"/>
    <w:rsid w:val="00AF0CB9"/>
    <w:rsid w:val="00AF0D15"/>
    <w:rsid w:val="00AF0E31"/>
    <w:rsid w:val="00AF1240"/>
    <w:rsid w:val="00AF196E"/>
    <w:rsid w:val="00AF19B3"/>
    <w:rsid w:val="00AF1D76"/>
    <w:rsid w:val="00AF1E3E"/>
    <w:rsid w:val="00AF1E58"/>
    <w:rsid w:val="00AF2B7D"/>
    <w:rsid w:val="00AF2C01"/>
    <w:rsid w:val="00AF2CE2"/>
    <w:rsid w:val="00AF2EC8"/>
    <w:rsid w:val="00AF343B"/>
    <w:rsid w:val="00AF35EC"/>
    <w:rsid w:val="00AF3DF7"/>
    <w:rsid w:val="00AF481C"/>
    <w:rsid w:val="00AF4950"/>
    <w:rsid w:val="00AF4A0C"/>
    <w:rsid w:val="00AF4C50"/>
    <w:rsid w:val="00AF4C90"/>
    <w:rsid w:val="00AF5AC8"/>
    <w:rsid w:val="00AF5AD2"/>
    <w:rsid w:val="00AF6050"/>
    <w:rsid w:val="00AF6123"/>
    <w:rsid w:val="00AF623D"/>
    <w:rsid w:val="00AF6256"/>
    <w:rsid w:val="00AF65C4"/>
    <w:rsid w:val="00AF6864"/>
    <w:rsid w:val="00AF6A6F"/>
    <w:rsid w:val="00AF6C29"/>
    <w:rsid w:val="00AF6CDC"/>
    <w:rsid w:val="00AF7016"/>
    <w:rsid w:val="00AF73AC"/>
    <w:rsid w:val="00AF7568"/>
    <w:rsid w:val="00AF7B23"/>
    <w:rsid w:val="00B00691"/>
    <w:rsid w:val="00B00831"/>
    <w:rsid w:val="00B00845"/>
    <w:rsid w:val="00B0092B"/>
    <w:rsid w:val="00B00B86"/>
    <w:rsid w:val="00B00ECC"/>
    <w:rsid w:val="00B01308"/>
    <w:rsid w:val="00B01641"/>
    <w:rsid w:val="00B016D8"/>
    <w:rsid w:val="00B017C0"/>
    <w:rsid w:val="00B01972"/>
    <w:rsid w:val="00B0216F"/>
    <w:rsid w:val="00B023A4"/>
    <w:rsid w:val="00B02519"/>
    <w:rsid w:val="00B02769"/>
    <w:rsid w:val="00B028B8"/>
    <w:rsid w:val="00B02EF5"/>
    <w:rsid w:val="00B0372A"/>
    <w:rsid w:val="00B0393E"/>
    <w:rsid w:val="00B039AD"/>
    <w:rsid w:val="00B03AAA"/>
    <w:rsid w:val="00B03FBE"/>
    <w:rsid w:val="00B040BD"/>
    <w:rsid w:val="00B040C8"/>
    <w:rsid w:val="00B04191"/>
    <w:rsid w:val="00B0431F"/>
    <w:rsid w:val="00B04387"/>
    <w:rsid w:val="00B04547"/>
    <w:rsid w:val="00B04BC2"/>
    <w:rsid w:val="00B04D8F"/>
    <w:rsid w:val="00B04EE4"/>
    <w:rsid w:val="00B0524D"/>
    <w:rsid w:val="00B053C5"/>
    <w:rsid w:val="00B054C4"/>
    <w:rsid w:val="00B055DA"/>
    <w:rsid w:val="00B0598F"/>
    <w:rsid w:val="00B05AB8"/>
    <w:rsid w:val="00B05BD2"/>
    <w:rsid w:val="00B05C7A"/>
    <w:rsid w:val="00B06660"/>
    <w:rsid w:val="00B0666E"/>
    <w:rsid w:val="00B0689C"/>
    <w:rsid w:val="00B06B58"/>
    <w:rsid w:val="00B06E45"/>
    <w:rsid w:val="00B06F64"/>
    <w:rsid w:val="00B075A4"/>
    <w:rsid w:val="00B07BE8"/>
    <w:rsid w:val="00B07C49"/>
    <w:rsid w:val="00B10059"/>
    <w:rsid w:val="00B10650"/>
    <w:rsid w:val="00B109DA"/>
    <w:rsid w:val="00B10A9B"/>
    <w:rsid w:val="00B10B04"/>
    <w:rsid w:val="00B10D9C"/>
    <w:rsid w:val="00B1137C"/>
    <w:rsid w:val="00B117B8"/>
    <w:rsid w:val="00B11815"/>
    <w:rsid w:val="00B119AA"/>
    <w:rsid w:val="00B119AD"/>
    <w:rsid w:val="00B119EF"/>
    <w:rsid w:val="00B120EB"/>
    <w:rsid w:val="00B1253A"/>
    <w:rsid w:val="00B12961"/>
    <w:rsid w:val="00B13C18"/>
    <w:rsid w:val="00B13FCE"/>
    <w:rsid w:val="00B141D6"/>
    <w:rsid w:val="00B14521"/>
    <w:rsid w:val="00B14576"/>
    <w:rsid w:val="00B148C3"/>
    <w:rsid w:val="00B14ABE"/>
    <w:rsid w:val="00B14B53"/>
    <w:rsid w:val="00B14BAB"/>
    <w:rsid w:val="00B1528A"/>
    <w:rsid w:val="00B1540C"/>
    <w:rsid w:val="00B1557A"/>
    <w:rsid w:val="00B15CF9"/>
    <w:rsid w:val="00B15E63"/>
    <w:rsid w:val="00B16092"/>
    <w:rsid w:val="00B161E2"/>
    <w:rsid w:val="00B162F1"/>
    <w:rsid w:val="00B16398"/>
    <w:rsid w:val="00B164BA"/>
    <w:rsid w:val="00B1654B"/>
    <w:rsid w:val="00B16583"/>
    <w:rsid w:val="00B1663C"/>
    <w:rsid w:val="00B16662"/>
    <w:rsid w:val="00B169CA"/>
    <w:rsid w:val="00B16E5E"/>
    <w:rsid w:val="00B16F49"/>
    <w:rsid w:val="00B17033"/>
    <w:rsid w:val="00B17070"/>
    <w:rsid w:val="00B1755A"/>
    <w:rsid w:val="00B175DB"/>
    <w:rsid w:val="00B17607"/>
    <w:rsid w:val="00B17677"/>
    <w:rsid w:val="00B17C3C"/>
    <w:rsid w:val="00B17FCF"/>
    <w:rsid w:val="00B17FDE"/>
    <w:rsid w:val="00B20078"/>
    <w:rsid w:val="00B202C4"/>
    <w:rsid w:val="00B205EB"/>
    <w:rsid w:val="00B2063F"/>
    <w:rsid w:val="00B20662"/>
    <w:rsid w:val="00B2076E"/>
    <w:rsid w:val="00B208A3"/>
    <w:rsid w:val="00B20B4C"/>
    <w:rsid w:val="00B20C66"/>
    <w:rsid w:val="00B20D68"/>
    <w:rsid w:val="00B20FF3"/>
    <w:rsid w:val="00B21963"/>
    <w:rsid w:val="00B21DDF"/>
    <w:rsid w:val="00B21F7F"/>
    <w:rsid w:val="00B2223B"/>
    <w:rsid w:val="00B2236E"/>
    <w:rsid w:val="00B22590"/>
    <w:rsid w:val="00B225FD"/>
    <w:rsid w:val="00B22861"/>
    <w:rsid w:val="00B228B0"/>
    <w:rsid w:val="00B228EB"/>
    <w:rsid w:val="00B22A44"/>
    <w:rsid w:val="00B23028"/>
    <w:rsid w:val="00B235D5"/>
    <w:rsid w:val="00B23814"/>
    <w:rsid w:val="00B23C22"/>
    <w:rsid w:val="00B240C8"/>
    <w:rsid w:val="00B2424A"/>
    <w:rsid w:val="00B24354"/>
    <w:rsid w:val="00B24399"/>
    <w:rsid w:val="00B247A8"/>
    <w:rsid w:val="00B248E1"/>
    <w:rsid w:val="00B24DA1"/>
    <w:rsid w:val="00B24ECA"/>
    <w:rsid w:val="00B252DB"/>
    <w:rsid w:val="00B25358"/>
    <w:rsid w:val="00B25A7D"/>
    <w:rsid w:val="00B25B40"/>
    <w:rsid w:val="00B25EBE"/>
    <w:rsid w:val="00B25FC2"/>
    <w:rsid w:val="00B261C1"/>
    <w:rsid w:val="00B26217"/>
    <w:rsid w:val="00B262AA"/>
    <w:rsid w:val="00B268C0"/>
    <w:rsid w:val="00B26B51"/>
    <w:rsid w:val="00B26CDB"/>
    <w:rsid w:val="00B27088"/>
    <w:rsid w:val="00B2709D"/>
    <w:rsid w:val="00B27507"/>
    <w:rsid w:val="00B27585"/>
    <w:rsid w:val="00B2763D"/>
    <w:rsid w:val="00B27A8D"/>
    <w:rsid w:val="00B300EC"/>
    <w:rsid w:val="00B30118"/>
    <w:rsid w:val="00B302F9"/>
    <w:rsid w:val="00B306BC"/>
    <w:rsid w:val="00B3071B"/>
    <w:rsid w:val="00B307E9"/>
    <w:rsid w:val="00B3088A"/>
    <w:rsid w:val="00B30AF3"/>
    <w:rsid w:val="00B3122A"/>
    <w:rsid w:val="00B31263"/>
    <w:rsid w:val="00B31364"/>
    <w:rsid w:val="00B31658"/>
    <w:rsid w:val="00B31930"/>
    <w:rsid w:val="00B31CAD"/>
    <w:rsid w:val="00B31DD3"/>
    <w:rsid w:val="00B32493"/>
    <w:rsid w:val="00B32686"/>
    <w:rsid w:val="00B33911"/>
    <w:rsid w:val="00B339D8"/>
    <w:rsid w:val="00B33D9D"/>
    <w:rsid w:val="00B340F0"/>
    <w:rsid w:val="00B34374"/>
    <w:rsid w:val="00B34A6C"/>
    <w:rsid w:val="00B34B44"/>
    <w:rsid w:val="00B34C7C"/>
    <w:rsid w:val="00B34F76"/>
    <w:rsid w:val="00B3507D"/>
    <w:rsid w:val="00B350D4"/>
    <w:rsid w:val="00B35181"/>
    <w:rsid w:val="00B3534D"/>
    <w:rsid w:val="00B3543B"/>
    <w:rsid w:val="00B35976"/>
    <w:rsid w:val="00B35AAE"/>
    <w:rsid w:val="00B35DA0"/>
    <w:rsid w:val="00B35E87"/>
    <w:rsid w:val="00B3631D"/>
    <w:rsid w:val="00B3652B"/>
    <w:rsid w:val="00B366B5"/>
    <w:rsid w:val="00B3699F"/>
    <w:rsid w:val="00B36BCF"/>
    <w:rsid w:val="00B36E0A"/>
    <w:rsid w:val="00B36E89"/>
    <w:rsid w:val="00B36EAD"/>
    <w:rsid w:val="00B372F0"/>
    <w:rsid w:val="00B3738C"/>
    <w:rsid w:val="00B379FC"/>
    <w:rsid w:val="00B37B8B"/>
    <w:rsid w:val="00B37E55"/>
    <w:rsid w:val="00B37FF4"/>
    <w:rsid w:val="00B401F4"/>
    <w:rsid w:val="00B4024A"/>
    <w:rsid w:val="00B40380"/>
    <w:rsid w:val="00B40944"/>
    <w:rsid w:val="00B40DB8"/>
    <w:rsid w:val="00B40F05"/>
    <w:rsid w:val="00B40F66"/>
    <w:rsid w:val="00B410C2"/>
    <w:rsid w:val="00B423EA"/>
    <w:rsid w:val="00B42579"/>
    <w:rsid w:val="00B42A63"/>
    <w:rsid w:val="00B42AAA"/>
    <w:rsid w:val="00B42B37"/>
    <w:rsid w:val="00B4311D"/>
    <w:rsid w:val="00B4353F"/>
    <w:rsid w:val="00B43BD2"/>
    <w:rsid w:val="00B43C28"/>
    <w:rsid w:val="00B44244"/>
    <w:rsid w:val="00B44803"/>
    <w:rsid w:val="00B448D1"/>
    <w:rsid w:val="00B4499D"/>
    <w:rsid w:val="00B44A02"/>
    <w:rsid w:val="00B44B4A"/>
    <w:rsid w:val="00B44C9F"/>
    <w:rsid w:val="00B44D09"/>
    <w:rsid w:val="00B44E96"/>
    <w:rsid w:val="00B45151"/>
    <w:rsid w:val="00B4524E"/>
    <w:rsid w:val="00B4543B"/>
    <w:rsid w:val="00B4593A"/>
    <w:rsid w:val="00B459C3"/>
    <w:rsid w:val="00B45A78"/>
    <w:rsid w:val="00B45B54"/>
    <w:rsid w:val="00B45C67"/>
    <w:rsid w:val="00B45F7C"/>
    <w:rsid w:val="00B46234"/>
    <w:rsid w:val="00B464D3"/>
    <w:rsid w:val="00B466FA"/>
    <w:rsid w:val="00B46E2E"/>
    <w:rsid w:val="00B46E45"/>
    <w:rsid w:val="00B470A0"/>
    <w:rsid w:val="00B47283"/>
    <w:rsid w:val="00B47454"/>
    <w:rsid w:val="00B47484"/>
    <w:rsid w:val="00B474C5"/>
    <w:rsid w:val="00B474D3"/>
    <w:rsid w:val="00B4761B"/>
    <w:rsid w:val="00B47665"/>
    <w:rsid w:val="00B47883"/>
    <w:rsid w:val="00B47C9F"/>
    <w:rsid w:val="00B5030C"/>
    <w:rsid w:val="00B507C1"/>
    <w:rsid w:val="00B50E8A"/>
    <w:rsid w:val="00B5167B"/>
    <w:rsid w:val="00B5182C"/>
    <w:rsid w:val="00B51E3A"/>
    <w:rsid w:val="00B51FB9"/>
    <w:rsid w:val="00B52182"/>
    <w:rsid w:val="00B525AE"/>
    <w:rsid w:val="00B5265C"/>
    <w:rsid w:val="00B526CC"/>
    <w:rsid w:val="00B52DF3"/>
    <w:rsid w:val="00B53126"/>
    <w:rsid w:val="00B5322C"/>
    <w:rsid w:val="00B53318"/>
    <w:rsid w:val="00B5336E"/>
    <w:rsid w:val="00B53427"/>
    <w:rsid w:val="00B53AF1"/>
    <w:rsid w:val="00B53C68"/>
    <w:rsid w:val="00B53D9E"/>
    <w:rsid w:val="00B53F52"/>
    <w:rsid w:val="00B53FF1"/>
    <w:rsid w:val="00B540C7"/>
    <w:rsid w:val="00B546A3"/>
    <w:rsid w:val="00B549D9"/>
    <w:rsid w:val="00B54B8B"/>
    <w:rsid w:val="00B54D69"/>
    <w:rsid w:val="00B54E2F"/>
    <w:rsid w:val="00B54FA2"/>
    <w:rsid w:val="00B55335"/>
    <w:rsid w:val="00B554BF"/>
    <w:rsid w:val="00B5568F"/>
    <w:rsid w:val="00B5598E"/>
    <w:rsid w:val="00B55ACD"/>
    <w:rsid w:val="00B5670C"/>
    <w:rsid w:val="00B5691F"/>
    <w:rsid w:val="00B56938"/>
    <w:rsid w:val="00B569E5"/>
    <w:rsid w:val="00B56A0D"/>
    <w:rsid w:val="00B56F4F"/>
    <w:rsid w:val="00B57587"/>
    <w:rsid w:val="00B575D2"/>
    <w:rsid w:val="00B57682"/>
    <w:rsid w:val="00B578A9"/>
    <w:rsid w:val="00B57963"/>
    <w:rsid w:val="00B57B43"/>
    <w:rsid w:val="00B57CC3"/>
    <w:rsid w:val="00B57E79"/>
    <w:rsid w:val="00B60293"/>
    <w:rsid w:val="00B60920"/>
    <w:rsid w:val="00B60954"/>
    <w:rsid w:val="00B60A0D"/>
    <w:rsid w:val="00B60C70"/>
    <w:rsid w:val="00B60D74"/>
    <w:rsid w:val="00B60E2D"/>
    <w:rsid w:val="00B60F4A"/>
    <w:rsid w:val="00B60FCE"/>
    <w:rsid w:val="00B61186"/>
    <w:rsid w:val="00B611EB"/>
    <w:rsid w:val="00B6165D"/>
    <w:rsid w:val="00B61EF4"/>
    <w:rsid w:val="00B62089"/>
    <w:rsid w:val="00B6285A"/>
    <w:rsid w:val="00B62B24"/>
    <w:rsid w:val="00B62D32"/>
    <w:rsid w:val="00B62F98"/>
    <w:rsid w:val="00B630F3"/>
    <w:rsid w:val="00B6322D"/>
    <w:rsid w:val="00B636E2"/>
    <w:rsid w:val="00B63793"/>
    <w:rsid w:val="00B63A06"/>
    <w:rsid w:val="00B63B3D"/>
    <w:rsid w:val="00B63D13"/>
    <w:rsid w:val="00B64055"/>
    <w:rsid w:val="00B6414A"/>
    <w:rsid w:val="00B64152"/>
    <w:rsid w:val="00B64491"/>
    <w:rsid w:val="00B64615"/>
    <w:rsid w:val="00B64C95"/>
    <w:rsid w:val="00B652AA"/>
    <w:rsid w:val="00B652FC"/>
    <w:rsid w:val="00B65485"/>
    <w:rsid w:val="00B654DA"/>
    <w:rsid w:val="00B6563B"/>
    <w:rsid w:val="00B65E84"/>
    <w:rsid w:val="00B66113"/>
    <w:rsid w:val="00B66422"/>
    <w:rsid w:val="00B66732"/>
    <w:rsid w:val="00B6692B"/>
    <w:rsid w:val="00B66C0E"/>
    <w:rsid w:val="00B66C2A"/>
    <w:rsid w:val="00B66D95"/>
    <w:rsid w:val="00B66EED"/>
    <w:rsid w:val="00B67740"/>
    <w:rsid w:val="00B677DA"/>
    <w:rsid w:val="00B67DCD"/>
    <w:rsid w:val="00B67F90"/>
    <w:rsid w:val="00B7139C"/>
    <w:rsid w:val="00B71475"/>
    <w:rsid w:val="00B71883"/>
    <w:rsid w:val="00B71891"/>
    <w:rsid w:val="00B71919"/>
    <w:rsid w:val="00B71943"/>
    <w:rsid w:val="00B71964"/>
    <w:rsid w:val="00B721BD"/>
    <w:rsid w:val="00B72319"/>
    <w:rsid w:val="00B72332"/>
    <w:rsid w:val="00B72AD9"/>
    <w:rsid w:val="00B72B8E"/>
    <w:rsid w:val="00B730C6"/>
    <w:rsid w:val="00B730F4"/>
    <w:rsid w:val="00B73971"/>
    <w:rsid w:val="00B73CE4"/>
    <w:rsid w:val="00B745F0"/>
    <w:rsid w:val="00B74697"/>
    <w:rsid w:val="00B74B6A"/>
    <w:rsid w:val="00B74F96"/>
    <w:rsid w:val="00B75014"/>
    <w:rsid w:val="00B753B9"/>
    <w:rsid w:val="00B756CD"/>
    <w:rsid w:val="00B757FF"/>
    <w:rsid w:val="00B75ADD"/>
    <w:rsid w:val="00B75CC2"/>
    <w:rsid w:val="00B75CFE"/>
    <w:rsid w:val="00B75ED5"/>
    <w:rsid w:val="00B76434"/>
    <w:rsid w:val="00B765F9"/>
    <w:rsid w:val="00B769B9"/>
    <w:rsid w:val="00B77304"/>
    <w:rsid w:val="00B773A3"/>
    <w:rsid w:val="00B77826"/>
    <w:rsid w:val="00B77A66"/>
    <w:rsid w:val="00B77C56"/>
    <w:rsid w:val="00B77D9A"/>
    <w:rsid w:val="00B77E96"/>
    <w:rsid w:val="00B77F3D"/>
    <w:rsid w:val="00B800DE"/>
    <w:rsid w:val="00B80169"/>
    <w:rsid w:val="00B803AE"/>
    <w:rsid w:val="00B804E9"/>
    <w:rsid w:val="00B80553"/>
    <w:rsid w:val="00B80B27"/>
    <w:rsid w:val="00B80CBE"/>
    <w:rsid w:val="00B80E4C"/>
    <w:rsid w:val="00B8124E"/>
    <w:rsid w:val="00B812B0"/>
    <w:rsid w:val="00B8160F"/>
    <w:rsid w:val="00B816DF"/>
    <w:rsid w:val="00B817A6"/>
    <w:rsid w:val="00B81DBC"/>
    <w:rsid w:val="00B8206B"/>
    <w:rsid w:val="00B82465"/>
    <w:rsid w:val="00B824ED"/>
    <w:rsid w:val="00B825CD"/>
    <w:rsid w:val="00B82A7E"/>
    <w:rsid w:val="00B82FB8"/>
    <w:rsid w:val="00B835D6"/>
    <w:rsid w:val="00B83BB9"/>
    <w:rsid w:val="00B83F33"/>
    <w:rsid w:val="00B83FEF"/>
    <w:rsid w:val="00B8402D"/>
    <w:rsid w:val="00B840C6"/>
    <w:rsid w:val="00B84159"/>
    <w:rsid w:val="00B84172"/>
    <w:rsid w:val="00B84678"/>
    <w:rsid w:val="00B84694"/>
    <w:rsid w:val="00B8487F"/>
    <w:rsid w:val="00B84D1C"/>
    <w:rsid w:val="00B84EF0"/>
    <w:rsid w:val="00B84F1D"/>
    <w:rsid w:val="00B84F8A"/>
    <w:rsid w:val="00B85032"/>
    <w:rsid w:val="00B854C4"/>
    <w:rsid w:val="00B855B3"/>
    <w:rsid w:val="00B85B0B"/>
    <w:rsid w:val="00B85BAC"/>
    <w:rsid w:val="00B85FD2"/>
    <w:rsid w:val="00B86356"/>
    <w:rsid w:val="00B8688E"/>
    <w:rsid w:val="00B86BBF"/>
    <w:rsid w:val="00B86BD0"/>
    <w:rsid w:val="00B8747E"/>
    <w:rsid w:val="00B874E0"/>
    <w:rsid w:val="00B87773"/>
    <w:rsid w:val="00B879C9"/>
    <w:rsid w:val="00B87D97"/>
    <w:rsid w:val="00B87EEC"/>
    <w:rsid w:val="00B900A5"/>
    <w:rsid w:val="00B905B2"/>
    <w:rsid w:val="00B90B39"/>
    <w:rsid w:val="00B90BA9"/>
    <w:rsid w:val="00B90FCC"/>
    <w:rsid w:val="00B91147"/>
    <w:rsid w:val="00B91376"/>
    <w:rsid w:val="00B9162A"/>
    <w:rsid w:val="00B9185C"/>
    <w:rsid w:val="00B91898"/>
    <w:rsid w:val="00B9215C"/>
    <w:rsid w:val="00B922FD"/>
    <w:rsid w:val="00B92345"/>
    <w:rsid w:val="00B92583"/>
    <w:rsid w:val="00B92730"/>
    <w:rsid w:val="00B929CF"/>
    <w:rsid w:val="00B92A75"/>
    <w:rsid w:val="00B92CD1"/>
    <w:rsid w:val="00B92E99"/>
    <w:rsid w:val="00B92FCC"/>
    <w:rsid w:val="00B937A9"/>
    <w:rsid w:val="00B93CD0"/>
    <w:rsid w:val="00B93DD2"/>
    <w:rsid w:val="00B93E3F"/>
    <w:rsid w:val="00B93F44"/>
    <w:rsid w:val="00B941BD"/>
    <w:rsid w:val="00B9421E"/>
    <w:rsid w:val="00B942F6"/>
    <w:rsid w:val="00B94853"/>
    <w:rsid w:val="00B94860"/>
    <w:rsid w:val="00B956A6"/>
    <w:rsid w:val="00B956EB"/>
    <w:rsid w:val="00B95ABF"/>
    <w:rsid w:val="00B95E95"/>
    <w:rsid w:val="00B9636C"/>
    <w:rsid w:val="00B96418"/>
    <w:rsid w:val="00B9682E"/>
    <w:rsid w:val="00B97223"/>
    <w:rsid w:val="00B97562"/>
    <w:rsid w:val="00B97806"/>
    <w:rsid w:val="00B97D5C"/>
    <w:rsid w:val="00B97FAB"/>
    <w:rsid w:val="00BA0118"/>
    <w:rsid w:val="00BA0507"/>
    <w:rsid w:val="00BA072A"/>
    <w:rsid w:val="00BA0AE4"/>
    <w:rsid w:val="00BA0DCA"/>
    <w:rsid w:val="00BA0E4A"/>
    <w:rsid w:val="00BA1160"/>
    <w:rsid w:val="00BA1454"/>
    <w:rsid w:val="00BA14D1"/>
    <w:rsid w:val="00BA14E5"/>
    <w:rsid w:val="00BA1522"/>
    <w:rsid w:val="00BA1A10"/>
    <w:rsid w:val="00BA1A2A"/>
    <w:rsid w:val="00BA1C3E"/>
    <w:rsid w:val="00BA1E4E"/>
    <w:rsid w:val="00BA210C"/>
    <w:rsid w:val="00BA231C"/>
    <w:rsid w:val="00BA237B"/>
    <w:rsid w:val="00BA23A0"/>
    <w:rsid w:val="00BA2BC2"/>
    <w:rsid w:val="00BA2DE1"/>
    <w:rsid w:val="00BA305B"/>
    <w:rsid w:val="00BA3178"/>
    <w:rsid w:val="00BA3581"/>
    <w:rsid w:val="00BA36CF"/>
    <w:rsid w:val="00BA3C94"/>
    <w:rsid w:val="00BA3F83"/>
    <w:rsid w:val="00BA408D"/>
    <w:rsid w:val="00BA4501"/>
    <w:rsid w:val="00BA467B"/>
    <w:rsid w:val="00BA4825"/>
    <w:rsid w:val="00BA4C9D"/>
    <w:rsid w:val="00BA4E9B"/>
    <w:rsid w:val="00BA50BF"/>
    <w:rsid w:val="00BA50DA"/>
    <w:rsid w:val="00BA5248"/>
    <w:rsid w:val="00BA5444"/>
    <w:rsid w:val="00BA5792"/>
    <w:rsid w:val="00BA57C9"/>
    <w:rsid w:val="00BA5CE8"/>
    <w:rsid w:val="00BA5D72"/>
    <w:rsid w:val="00BA5E22"/>
    <w:rsid w:val="00BA5F53"/>
    <w:rsid w:val="00BA6032"/>
    <w:rsid w:val="00BA63DE"/>
    <w:rsid w:val="00BA64C8"/>
    <w:rsid w:val="00BA66F0"/>
    <w:rsid w:val="00BA68FF"/>
    <w:rsid w:val="00BA6A3B"/>
    <w:rsid w:val="00BA7383"/>
    <w:rsid w:val="00BA73DC"/>
    <w:rsid w:val="00BA78EE"/>
    <w:rsid w:val="00BA7945"/>
    <w:rsid w:val="00BA7AEE"/>
    <w:rsid w:val="00BA7D6E"/>
    <w:rsid w:val="00BA7DE3"/>
    <w:rsid w:val="00BA7E51"/>
    <w:rsid w:val="00BA7EE1"/>
    <w:rsid w:val="00BB01E7"/>
    <w:rsid w:val="00BB023A"/>
    <w:rsid w:val="00BB0A66"/>
    <w:rsid w:val="00BB0C78"/>
    <w:rsid w:val="00BB0C95"/>
    <w:rsid w:val="00BB1560"/>
    <w:rsid w:val="00BB15DE"/>
    <w:rsid w:val="00BB1FFE"/>
    <w:rsid w:val="00BB205C"/>
    <w:rsid w:val="00BB2ADB"/>
    <w:rsid w:val="00BB2CA5"/>
    <w:rsid w:val="00BB322D"/>
    <w:rsid w:val="00BB3307"/>
    <w:rsid w:val="00BB33DF"/>
    <w:rsid w:val="00BB35B2"/>
    <w:rsid w:val="00BB472C"/>
    <w:rsid w:val="00BB49E1"/>
    <w:rsid w:val="00BB4B66"/>
    <w:rsid w:val="00BB4C99"/>
    <w:rsid w:val="00BB4E6A"/>
    <w:rsid w:val="00BB5446"/>
    <w:rsid w:val="00BB545E"/>
    <w:rsid w:val="00BB563E"/>
    <w:rsid w:val="00BB5F40"/>
    <w:rsid w:val="00BB64A1"/>
    <w:rsid w:val="00BB66D7"/>
    <w:rsid w:val="00BB6DA7"/>
    <w:rsid w:val="00BB7107"/>
    <w:rsid w:val="00BB7A0D"/>
    <w:rsid w:val="00BB7B1E"/>
    <w:rsid w:val="00BB7CAB"/>
    <w:rsid w:val="00BB7CDE"/>
    <w:rsid w:val="00BB7F55"/>
    <w:rsid w:val="00BB7FFA"/>
    <w:rsid w:val="00BC00CA"/>
    <w:rsid w:val="00BC03D1"/>
    <w:rsid w:val="00BC04A3"/>
    <w:rsid w:val="00BC0BC8"/>
    <w:rsid w:val="00BC0DD7"/>
    <w:rsid w:val="00BC0E77"/>
    <w:rsid w:val="00BC12DF"/>
    <w:rsid w:val="00BC1466"/>
    <w:rsid w:val="00BC14C3"/>
    <w:rsid w:val="00BC1672"/>
    <w:rsid w:val="00BC1C8E"/>
    <w:rsid w:val="00BC214B"/>
    <w:rsid w:val="00BC258F"/>
    <w:rsid w:val="00BC278F"/>
    <w:rsid w:val="00BC28FC"/>
    <w:rsid w:val="00BC2CE3"/>
    <w:rsid w:val="00BC2D2D"/>
    <w:rsid w:val="00BC2EF6"/>
    <w:rsid w:val="00BC329D"/>
    <w:rsid w:val="00BC38FD"/>
    <w:rsid w:val="00BC3ED2"/>
    <w:rsid w:val="00BC4168"/>
    <w:rsid w:val="00BC4250"/>
    <w:rsid w:val="00BC484A"/>
    <w:rsid w:val="00BC4C1B"/>
    <w:rsid w:val="00BC4EEF"/>
    <w:rsid w:val="00BC516F"/>
    <w:rsid w:val="00BC5348"/>
    <w:rsid w:val="00BC559E"/>
    <w:rsid w:val="00BC5D48"/>
    <w:rsid w:val="00BC5E06"/>
    <w:rsid w:val="00BC5E24"/>
    <w:rsid w:val="00BC6956"/>
    <w:rsid w:val="00BC6AD1"/>
    <w:rsid w:val="00BC6D67"/>
    <w:rsid w:val="00BC7155"/>
    <w:rsid w:val="00BC776C"/>
    <w:rsid w:val="00BC7E8C"/>
    <w:rsid w:val="00BC7F3B"/>
    <w:rsid w:val="00BD0012"/>
    <w:rsid w:val="00BD01FC"/>
    <w:rsid w:val="00BD062D"/>
    <w:rsid w:val="00BD0909"/>
    <w:rsid w:val="00BD0A12"/>
    <w:rsid w:val="00BD0A3E"/>
    <w:rsid w:val="00BD0CDF"/>
    <w:rsid w:val="00BD0D7A"/>
    <w:rsid w:val="00BD104F"/>
    <w:rsid w:val="00BD1225"/>
    <w:rsid w:val="00BD1459"/>
    <w:rsid w:val="00BD205E"/>
    <w:rsid w:val="00BD28E8"/>
    <w:rsid w:val="00BD2B14"/>
    <w:rsid w:val="00BD2C07"/>
    <w:rsid w:val="00BD2E4E"/>
    <w:rsid w:val="00BD2F65"/>
    <w:rsid w:val="00BD315F"/>
    <w:rsid w:val="00BD34B9"/>
    <w:rsid w:val="00BD399A"/>
    <w:rsid w:val="00BD3C67"/>
    <w:rsid w:val="00BD47C0"/>
    <w:rsid w:val="00BD4827"/>
    <w:rsid w:val="00BD48DC"/>
    <w:rsid w:val="00BD4A43"/>
    <w:rsid w:val="00BD4BAF"/>
    <w:rsid w:val="00BD4CC5"/>
    <w:rsid w:val="00BD50D5"/>
    <w:rsid w:val="00BD548F"/>
    <w:rsid w:val="00BD5786"/>
    <w:rsid w:val="00BD5983"/>
    <w:rsid w:val="00BD5A8B"/>
    <w:rsid w:val="00BD5B33"/>
    <w:rsid w:val="00BD5D1C"/>
    <w:rsid w:val="00BD6AA8"/>
    <w:rsid w:val="00BD6AF3"/>
    <w:rsid w:val="00BD6B07"/>
    <w:rsid w:val="00BD6C33"/>
    <w:rsid w:val="00BD6D43"/>
    <w:rsid w:val="00BD710B"/>
    <w:rsid w:val="00BD716B"/>
    <w:rsid w:val="00BD76E0"/>
    <w:rsid w:val="00BD79AD"/>
    <w:rsid w:val="00BD7B88"/>
    <w:rsid w:val="00BD7D4B"/>
    <w:rsid w:val="00BD7E77"/>
    <w:rsid w:val="00BE00F1"/>
    <w:rsid w:val="00BE01E4"/>
    <w:rsid w:val="00BE03B2"/>
    <w:rsid w:val="00BE0551"/>
    <w:rsid w:val="00BE07E2"/>
    <w:rsid w:val="00BE0936"/>
    <w:rsid w:val="00BE0968"/>
    <w:rsid w:val="00BE0FBB"/>
    <w:rsid w:val="00BE10CE"/>
    <w:rsid w:val="00BE134B"/>
    <w:rsid w:val="00BE1489"/>
    <w:rsid w:val="00BE1794"/>
    <w:rsid w:val="00BE1D77"/>
    <w:rsid w:val="00BE1F13"/>
    <w:rsid w:val="00BE1FEA"/>
    <w:rsid w:val="00BE200E"/>
    <w:rsid w:val="00BE257C"/>
    <w:rsid w:val="00BE2AB4"/>
    <w:rsid w:val="00BE2AE6"/>
    <w:rsid w:val="00BE2C97"/>
    <w:rsid w:val="00BE2CDC"/>
    <w:rsid w:val="00BE2E11"/>
    <w:rsid w:val="00BE3018"/>
    <w:rsid w:val="00BE312B"/>
    <w:rsid w:val="00BE3467"/>
    <w:rsid w:val="00BE34CB"/>
    <w:rsid w:val="00BE361F"/>
    <w:rsid w:val="00BE3708"/>
    <w:rsid w:val="00BE38FD"/>
    <w:rsid w:val="00BE40E1"/>
    <w:rsid w:val="00BE42BC"/>
    <w:rsid w:val="00BE4624"/>
    <w:rsid w:val="00BE53A6"/>
    <w:rsid w:val="00BE54A8"/>
    <w:rsid w:val="00BE5521"/>
    <w:rsid w:val="00BE5B47"/>
    <w:rsid w:val="00BE65BF"/>
    <w:rsid w:val="00BE68C0"/>
    <w:rsid w:val="00BE6AEB"/>
    <w:rsid w:val="00BE6B80"/>
    <w:rsid w:val="00BE71DD"/>
    <w:rsid w:val="00BE7647"/>
    <w:rsid w:val="00BE76FE"/>
    <w:rsid w:val="00BE7947"/>
    <w:rsid w:val="00BE7B3D"/>
    <w:rsid w:val="00BE7DFF"/>
    <w:rsid w:val="00BF0C00"/>
    <w:rsid w:val="00BF0C63"/>
    <w:rsid w:val="00BF0E31"/>
    <w:rsid w:val="00BF10C9"/>
    <w:rsid w:val="00BF1111"/>
    <w:rsid w:val="00BF152D"/>
    <w:rsid w:val="00BF171D"/>
    <w:rsid w:val="00BF18B1"/>
    <w:rsid w:val="00BF198D"/>
    <w:rsid w:val="00BF19C1"/>
    <w:rsid w:val="00BF1E32"/>
    <w:rsid w:val="00BF1E47"/>
    <w:rsid w:val="00BF1F52"/>
    <w:rsid w:val="00BF204B"/>
    <w:rsid w:val="00BF2383"/>
    <w:rsid w:val="00BF23A5"/>
    <w:rsid w:val="00BF25A6"/>
    <w:rsid w:val="00BF2896"/>
    <w:rsid w:val="00BF28D3"/>
    <w:rsid w:val="00BF2F76"/>
    <w:rsid w:val="00BF31E8"/>
    <w:rsid w:val="00BF334F"/>
    <w:rsid w:val="00BF3499"/>
    <w:rsid w:val="00BF3F97"/>
    <w:rsid w:val="00BF3FA6"/>
    <w:rsid w:val="00BF48E6"/>
    <w:rsid w:val="00BF48FB"/>
    <w:rsid w:val="00BF4923"/>
    <w:rsid w:val="00BF4A42"/>
    <w:rsid w:val="00BF4F16"/>
    <w:rsid w:val="00BF5052"/>
    <w:rsid w:val="00BF55A9"/>
    <w:rsid w:val="00BF58EB"/>
    <w:rsid w:val="00BF5BFB"/>
    <w:rsid w:val="00BF6759"/>
    <w:rsid w:val="00BF6A2F"/>
    <w:rsid w:val="00BF7467"/>
    <w:rsid w:val="00BF7836"/>
    <w:rsid w:val="00BF7C6A"/>
    <w:rsid w:val="00BF7DAF"/>
    <w:rsid w:val="00C000A5"/>
    <w:rsid w:val="00C001FA"/>
    <w:rsid w:val="00C002C0"/>
    <w:rsid w:val="00C002D3"/>
    <w:rsid w:val="00C005D8"/>
    <w:rsid w:val="00C0075B"/>
    <w:rsid w:val="00C008C1"/>
    <w:rsid w:val="00C00994"/>
    <w:rsid w:val="00C00EB0"/>
    <w:rsid w:val="00C00F57"/>
    <w:rsid w:val="00C00FBA"/>
    <w:rsid w:val="00C011B4"/>
    <w:rsid w:val="00C01647"/>
    <w:rsid w:val="00C01810"/>
    <w:rsid w:val="00C0183B"/>
    <w:rsid w:val="00C01884"/>
    <w:rsid w:val="00C01DA2"/>
    <w:rsid w:val="00C01E36"/>
    <w:rsid w:val="00C01E96"/>
    <w:rsid w:val="00C01FCA"/>
    <w:rsid w:val="00C020CE"/>
    <w:rsid w:val="00C02401"/>
    <w:rsid w:val="00C025C6"/>
    <w:rsid w:val="00C029AE"/>
    <w:rsid w:val="00C02A21"/>
    <w:rsid w:val="00C02DC8"/>
    <w:rsid w:val="00C02EE9"/>
    <w:rsid w:val="00C03494"/>
    <w:rsid w:val="00C036C9"/>
    <w:rsid w:val="00C03AD3"/>
    <w:rsid w:val="00C04777"/>
    <w:rsid w:val="00C047CF"/>
    <w:rsid w:val="00C04877"/>
    <w:rsid w:val="00C04B26"/>
    <w:rsid w:val="00C04C45"/>
    <w:rsid w:val="00C04D98"/>
    <w:rsid w:val="00C04EB8"/>
    <w:rsid w:val="00C050E7"/>
    <w:rsid w:val="00C05230"/>
    <w:rsid w:val="00C0547D"/>
    <w:rsid w:val="00C05721"/>
    <w:rsid w:val="00C058B2"/>
    <w:rsid w:val="00C05B86"/>
    <w:rsid w:val="00C06166"/>
    <w:rsid w:val="00C063BB"/>
    <w:rsid w:val="00C0673D"/>
    <w:rsid w:val="00C06A5D"/>
    <w:rsid w:val="00C06A89"/>
    <w:rsid w:val="00C06B90"/>
    <w:rsid w:val="00C06CB6"/>
    <w:rsid w:val="00C06F3E"/>
    <w:rsid w:val="00C077DF"/>
    <w:rsid w:val="00C07C76"/>
    <w:rsid w:val="00C07E89"/>
    <w:rsid w:val="00C07FC5"/>
    <w:rsid w:val="00C103B5"/>
    <w:rsid w:val="00C106C0"/>
    <w:rsid w:val="00C107B1"/>
    <w:rsid w:val="00C10971"/>
    <w:rsid w:val="00C10D12"/>
    <w:rsid w:val="00C10D6C"/>
    <w:rsid w:val="00C10D95"/>
    <w:rsid w:val="00C10FB8"/>
    <w:rsid w:val="00C1177E"/>
    <w:rsid w:val="00C11BC2"/>
    <w:rsid w:val="00C11C2C"/>
    <w:rsid w:val="00C1220D"/>
    <w:rsid w:val="00C125B1"/>
    <w:rsid w:val="00C12748"/>
    <w:rsid w:val="00C127ED"/>
    <w:rsid w:val="00C128BB"/>
    <w:rsid w:val="00C12B28"/>
    <w:rsid w:val="00C12EF2"/>
    <w:rsid w:val="00C13059"/>
    <w:rsid w:val="00C1310B"/>
    <w:rsid w:val="00C13268"/>
    <w:rsid w:val="00C132E6"/>
    <w:rsid w:val="00C132F6"/>
    <w:rsid w:val="00C1347E"/>
    <w:rsid w:val="00C13A21"/>
    <w:rsid w:val="00C13BCA"/>
    <w:rsid w:val="00C13ED4"/>
    <w:rsid w:val="00C1406B"/>
    <w:rsid w:val="00C140D6"/>
    <w:rsid w:val="00C142AB"/>
    <w:rsid w:val="00C1447A"/>
    <w:rsid w:val="00C14573"/>
    <w:rsid w:val="00C14B59"/>
    <w:rsid w:val="00C1592D"/>
    <w:rsid w:val="00C159E7"/>
    <w:rsid w:val="00C15C9E"/>
    <w:rsid w:val="00C15E0E"/>
    <w:rsid w:val="00C15E3D"/>
    <w:rsid w:val="00C15FC4"/>
    <w:rsid w:val="00C15FD6"/>
    <w:rsid w:val="00C160CA"/>
    <w:rsid w:val="00C163A9"/>
    <w:rsid w:val="00C163FA"/>
    <w:rsid w:val="00C1646E"/>
    <w:rsid w:val="00C16607"/>
    <w:rsid w:val="00C16978"/>
    <w:rsid w:val="00C169F9"/>
    <w:rsid w:val="00C16D0B"/>
    <w:rsid w:val="00C17164"/>
    <w:rsid w:val="00C171DD"/>
    <w:rsid w:val="00C172B5"/>
    <w:rsid w:val="00C172F8"/>
    <w:rsid w:val="00C176E4"/>
    <w:rsid w:val="00C17B57"/>
    <w:rsid w:val="00C17CE3"/>
    <w:rsid w:val="00C17EED"/>
    <w:rsid w:val="00C17F57"/>
    <w:rsid w:val="00C203E4"/>
    <w:rsid w:val="00C20510"/>
    <w:rsid w:val="00C206A0"/>
    <w:rsid w:val="00C207FF"/>
    <w:rsid w:val="00C20862"/>
    <w:rsid w:val="00C208C2"/>
    <w:rsid w:val="00C208D5"/>
    <w:rsid w:val="00C209C2"/>
    <w:rsid w:val="00C20A90"/>
    <w:rsid w:val="00C20D13"/>
    <w:rsid w:val="00C20DFE"/>
    <w:rsid w:val="00C20EB3"/>
    <w:rsid w:val="00C210DF"/>
    <w:rsid w:val="00C21810"/>
    <w:rsid w:val="00C21871"/>
    <w:rsid w:val="00C21991"/>
    <w:rsid w:val="00C2207B"/>
    <w:rsid w:val="00C22081"/>
    <w:rsid w:val="00C2266D"/>
    <w:rsid w:val="00C227F2"/>
    <w:rsid w:val="00C22D74"/>
    <w:rsid w:val="00C22FAA"/>
    <w:rsid w:val="00C23053"/>
    <w:rsid w:val="00C234BD"/>
    <w:rsid w:val="00C23B9F"/>
    <w:rsid w:val="00C23ECC"/>
    <w:rsid w:val="00C243E5"/>
    <w:rsid w:val="00C246FC"/>
    <w:rsid w:val="00C2470B"/>
    <w:rsid w:val="00C2471D"/>
    <w:rsid w:val="00C24A6C"/>
    <w:rsid w:val="00C24D3C"/>
    <w:rsid w:val="00C24DBF"/>
    <w:rsid w:val="00C24F0E"/>
    <w:rsid w:val="00C25107"/>
    <w:rsid w:val="00C251F5"/>
    <w:rsid w:val="00C253B3"/>
    <w:rsid w:val="00C255A9"/>
    <w:rsid w:val="00C259ED"/>
    <w:rsid w:val="00C25B6F"/>
    <w:rsid w:val="00C26062"/>
    <w:rsid w:val="00C261C7"/>
    <w:rsid w:val="00C2636E"/>
    <w:rsid w:val="00C269BB"/>
    <w:rsid w:val="00C26B08"/>
    <w:rsid w:val="00C26EBF"/>
    <w:rsid w:val="00C27130"/>
    <w:rsid w:val="00C275AC"/>
    <w:rsid w:val="00C27751"/>
    <w:rsid w:val="00C27E17"/>
    <w:rsid w:val="00C302FA"/>
    <w:rsid w:val="00C3044E"/>
    <w:rsid w:val="00C304C7"/>
    <w:rsid w:val="00C304F0"/>
    <w:rsid w:val="00C30E0E"/>
    <w:rsid w:val="00C30E9F"/>
    <w:rsid w:val="00C30F18"/>
    <w:rsid w:val="00C31742"/>
    <w:rsid w:val="00C317EA"/>
    <w:rsid w:val="00C31ABE"/>
    <w:rsid w:val="00C31D3E"/>
    <w:rsid w:val="00C31DC4"/>
    <w:rsid w:val="00C31F84"/>
    <w:rsid w:val="00C3208C"/>
    <w:rsid w:val="00C325A8"/>
    <w:rsid w:val="00C3266A"/>
    <w:rsid w:val="00C32838"/>
    <w:rsid w:val="00C328DE"/>
    <w:rsid w:val="00C32AA4"/>
    <w:rsid w:val="00C32CF8"/>
    <w:rsid w:val="00C32D03"/>
    <w:rsid w:val="00C32E1E"/>
    <w:rsid w:val="00C33045"/>
    <w:rsid w:val="00C33121"/>
    <w:rsid w:val="00C336BC"/>
    <w:rsid w:val="00C3381E"/>
    <w:rsid w:val="00C339BE"/>
    <w:rsid w:val="00C33A7E"/>
    <w:rsid w:val="00C34134"/>
    <w:rsid w:val="00C34465"/>
    <w:rsid w:val="00C34661"/>
    <w:rsid w:val="00C347F6"/>
    <w:rsid w:val="00C34CE6"/>
    <w:rsid w:val="00C34DE6"/>
    <w:rsid w:val="00C34EB5"/>
    <w:rsid w:val="00C3509B"/>
    <w:rsid w:val="00C353F5"/>
    <w:rsid w:val="00C357CF"/>
    <w:rsid w:val="00C35D6E"/>
    <w:rsid w:val="00C3600E"/>
    <w:rsid w:val="00C363CC"/>
    <w:rsid w:val="00C36946"/>
    <w:rsid w:val="00C36A97"/>
    <w:rsid w:val="00C36BA9"/>
    <w:rsid w:val="00C36BEE"/>
    <w:rsid w:val="00C36F55"/>
    <w:rsid w:val="00C37278"/>
    <w:rsid w:val="00C373DE"/>
    <w:rsid w:val="00C37AAE"/>
    <w:rsid w:val="00C37B40"/>
    <w:rsid w:val="00C40032"/>
    <w:rsid w:val="00C40D70"/>
    <w:rsid w:val="00C41036"/>
    <w:rsid w:val="00C4127D"/>
    <w:rsid w:val="00C415A2"/>
    <w:rsid w:val="00C41C8D"/>
    <w:rsid w:val="00C420D3"/>
    <w:rsid w:val="00C42C71"/>
    <w:rsid w:val="00C42E1B"/>
    <w:rsid w:val="00C430AB"/>
    <w:rsid w:val="00C4352F"/>
    <w:rsid w:val="00C435A6"/>
    <w:rsid w:val="00C4360D"/>
    <w:rsid w:val="00C44281"/>
    <w:rsid w:val="00C44568"/>
    <w:rsid w:val="00C4469F"/>
    <w:rsid w:val="00C448BA"/>
    <w:rsid w:val="00C44D6F"/>
    <w:rsid w:val="00C452C7"/>
    <w:rsid w:val="00C45417"/>
    <w:rsid w:val="00C45444"/>
    <w:rsid w:val="00C454BA"/>
    <w:rsid w:val="00C454E2"/>
    <w:rsid w:val="00C45D02"/>
    <w:rsid w:val="00C45F9D"/>
    <w:rsid w:val="00C461CD"/>
    <w:rsid w:val="00C461D6"/>
    <w:rsid w:val="00C4629D"/>
    <w:rsid w:val="00C46420"/>
    <w:rsid w:val="00C46658"/>
    <w:rsid w:val="00C46A82"/>
    <w:rsid w:val="00C46C29"/>
    <w:rsid w:val="00C46D9A"/>
    <w:rsid w:val="00C46FB0"/>
    <w:rsid w:val="00C4700B"/>
    <w:rsid w:val="00C47865"/>
    <w:rsid w:val="00C478D7"/>
    <w:rsid w:val="00C47DF8"/>
    <w:rsid w:val="00C50660"/>
    <w:rsid w:val="00C506D4"/>
    <w:rsid w:val="00C50BFF"/>
    <w:rsid w:val="00C50EA7"/>
    <w:rsid w:val="00C510E2"/>
    <w:rsid w:val="00C512FE"/>
    <w:rsid w:val="00C51612"/>
    <w:rsid w:val="00C51756"/>
    <w:rsid w:val="00C51839"/>
    <w:rsid w:val="00C51AC2"/>
    <w:rsid w:val="00C51C3C"/>
    <w:rsid w:val="00C52C0E"/>
    <w:rsid w:val="00C52F84"/>
    <w:rsid w:val="00C52FBA"/>
    <w:rsid w:val="00C53648"/>
    <w:rsid w:val="00C53661"/>
    <w:rsid w:val="00C53854"/>
    <w:rsid w:val="00C54719"/>
    <w:rsid w:val="00C54740"/>
    <w:rsid w:val="00C54842"/>
    <w:rsid w:val="00C55447"/>
    <w:rsid w:val="00C555B7"/>
    <w:rsid w:val="00C555DF"/>
    <w:rsid w:val="00C55629"/>
    <w:rsid w:val="00C557B5"/>
    <w:rsid w:val="00C55A13"/>
    <w:rsid w:val="00C55E8F"/>
    <w:rsid w:val="00C56619"/>
    <w:rsid w:val="00C56625"/>
    <w:rsid w:val="00C56A43"/>
    <w:rsid w:val="00C56A46"/>
    <w:rsid w:val="00C56FBD"/>
    <w:rsid w:val="00C57037"/>
    <w:rsid w:val="00C57676"/>
    <w:rsid w:val="00C57860"/>
    <w:rsid w:val="00C57B0B"/>
    <w:rsid w:val="00C602FB"/>
    <w:rsid w:val="00C60719"/>
    <w:rsid w:val="00C609CF"/>
    <w:rsid w:val="00C60F57"/>
    <w:rsid w:val="00C60FD6"/>
    <w:rsid w:val="00C61401"/>
    <w:rsid w:val="00C614DE"/>
    <w:rsid w:val="00C61531"/>
    <w:rsid w:val="00C61B72"/>
    <w:rsid w:val="00C61CDC"/>
    <w:rsid w:val="00C61E1B"/>
    <w:rsid w:val="00C61E1C"/>
    <w:rsid w:val="00C6206D"/>
    <w:rsid w:val="00C620BE"/>
    <w:rsid w:val="00C62C75"/>
    <w:rsid w:val="00C62D73"/>
    <w:rsid w:val="00C6341F"/>
    <w:rsid w:val="00C63452"/>
    <w:rsid w:val="00C63460"/>
    <w:rsid w:val="00C63519"/>
    <w:rsid w:val="00C63701"/>
    <w:rsid w:val="00C63909"/>
    <w:rsid w:val="00C63AE6"/>
    <w:rsid w:val="00C63B4F"/>
    <w:rsid w:val="00C63D98"/>
    <w:rsid w:val="00C63F19"/>
    <w:rsid w:val="00C6429E"/>
    <w:rsid w:val="00C644C8"/>
    <w:rsid w:val="00C6459D"/>
    <w:rsid w:val="00C64769"/>
    <w:rsid w:val="00C649DF"/>
    <w:rsid w:val="00C64A78"/>
    <w:rsid w:val="00C64C28"/>
    <w:rsid w:val="00C64E5B"/>
    <w:rsid w:val="00C64F4A"/>
    <w:rsid w:val="00C65566"/>
    <w:rsid w:val="00C65636"/>
    <w:rsid w:val="00C6598C"/>
    <w:rsid w:val="00C65C74"/>
    <w:rsid w:val="00C65C81"/>
    <w:rsid w:val="00C65D36"/>
    <w:rsid w:val="00C66065"/>
    <w:rsid w:val="00C6606F"/>
    <w:rsid w:val="00C66305"/>
    <w:rsid w:val="00C665E1"/>
    <w:rsid w:val="00C668E4"/>
    <w:rsid w:val="00C66B46"/>
    <w:rsid w:val="00C66C4A"/>
    <w:rsid w:val="00C66E84"/>
    <w:rsid w:val="00C67369"/>
    <w:rsid w:val="00C673AC"/>
    <w:rsid w:val="00C67546"/>
    <w:rsid w:val="00C67816"/>
    <w:rsid w:val="00C678B7"/>
    <w:rsid w:val="00C67987"/>
    <w:rsid w:val="00C67ADC"/>
    <w:rsid w:val="00C67D67"/>
    <w:rsid w:val="00C70154"/>
    <w:rsid w:val="00C7029D"/>
    <w:rsid w:val="00C7052B"/>
    <w:rsid w:val="00C71096"/>
    <w:rsid w:val="00C71276"/>
    <w:rsid w:val="00C71386"/>
    <w:rsid w:val="00C71838"/>
    <w:rsid w:val="00C71883"/>
    <w:rsid w:val="00C71E5E"/>
    <w:rsid w:val="00C71E8F"/>
    <w:rsid w:val="00C71EAD"/>
    <w:rsid w:val="00C7226C"/>
    <w:rsid w:val="00C72320"/>
    <w:rsid w:val="00C7293C"/>
    <w:rsid w:val="00C729F1"/>
    <w:rsid w:val="00C72A01"/>
    <w:rsid w:val="00C72EA8"/>
    <w:rsid w:val="00C7300C"/>
    <w:rsid w:val="00C73575"/>
    <w:rsid w:val="00C735F2"/>
    <w:rsid w:val="00C73CEC"/>
    <w:rsid w:val="00C73DF7"/>
    <w:rsid w:val="00C73F35"/>
    <w:rsid w:val="00C74426"/>
    <w:rsid w:val="00C7456E"/>
    <w:rsid w:val="00C74794"/>
    <w:rsid w:val="00C747BB"/>
    <w:rsid w:val="00C74836"/>
    <w:rsid w:val="00C74DD1"/>
    <w:rsid w:val="00C74F8D"/>
    <w:rsid w:val="00C75034"/>
    <w:rsid w:val="00C7528E"/>
    <w:rsid w:val="00C75373"/>
    <w:rsid w:val="00C75777"/>
    <w:rsid w:val="00C75956"/>
    <w:rsid w:val="00C75BD3"/>
    <w:rsid w:val="00C763CC"/>
    <w:rsid w:val="00C767A4"/>
    <w:rsid w:val="00C76974"/>
    <w:rsid w:val="00C769FB"/>
    <w:rsid w:val="00C76A8E"/>
    <w:rsid w:val="00C76AC3"/>
    <w:rsid w:val="00C76B24"/>
    <w:rsid w:val="00C76E4D"/>
    <w:rsid w:val="00C76E67"/>
    <w:rsid w:val="00C771F0"/>
    <w:rsid w:val="00C77854"/>
    <w:rsid w:val="00C77C2A"/>
    <w:rsid w:val="00C77F7D"/>
    <w:rsid w:val="00C800A0"/>
    <w:rsid w:val="00C8029A"/>
    <w:rsid w:val="00C80CF9"/>
    <w:rsid w:val="00C80E1D"/>
    <w:rsid w:val="00C813C8"/>
    <w:rsid w:val="00C815FD"/>
    <w:rsid w:val="00C8175E"/>
    <w:rsid w:val="00C81878"/>
    <w:rsid w:val="00C81E83"/>
    <w:rsid w:val="00C81F46"/>
    <w:rsid w:val="00C82231"/>
    <w:rsid w:val="00C825B3"/>
    <w:rsid w:val="00C827DF"/>
    <w:rsid w:val="00C828AC"/>
    <w:rsid w:val="00C829F2"/>
    <w:rsid w:val="00C82D1C"/>
    <w:rsid w:val="00C835BB"/>
    <w:rsid w:val="00C83812"/>
    <w:rsid w:val="00C83A61"/>
    <w:rsid w:val="00C83AE4"/>
    <w:rsid w:val="00C83D27"/>
    <w:rsid w:val="00C83D81"/>
    <w:rsid w:val="00C83F4E"/>
    <w:rsid w:val="00C841CA"/>
    <w:rsid w:val="00C8438A"/>
    <w:rsid w:val="00C8439A"/>
    <w:rsid w:val="00C84C5C"/>
    <w:rsid w:val="00C84D58"/>
    <w:rsid w:val="00C84F3E"/>
    <w:rsid w:val="00C855AA"/>
    <w:rsid w:val="00C85635"/>
    <w:rsid w:val="00C856AC"/>
    <w:rsid w:val="00C85B9C"/>
    <w:rsid w:val="00C85F59"/>
    <w:rsid w:val="00C86083"/>
    <w:rsid w:val="00C860A0"/>
    <w:rsid w:val="00C860D6"/>
    <w:rsid w:val="00C86318"/>
    <w:rsid w:val="00C86575"/>
    <w:rsid w:val="00C86920"/>
    <w:rsid w:val="00C87108"/>
    <w:rsid w:val="00C8725F"/>
    <w:rsid w:val="00C8771B"/>
    <w:rsid w:val="00C8795C"/>
    <w:rsid w:val="00C87DCE"/>
    <w:rsid w:val="00C883A1"/>
    <w:rsid w:val="00C90002"/>
    <w:rsid w:val="00C900DF"/>
    <w:rsid w:val="00C902B0"/>
    <w:rsid w:val="00C90B48"/>
    <w:rsid w:val="00C915DD"/>
    <w:rsid w:val="00C9190C"/>
    <w:rsid w:val="00C91CFE"/>
    <w:rsid w:val="00C91FA3"/>
    <w:rsid w:val="00C92203"/>
    <w:rsid w:val="00C92867"/>
    <w:rsid w:val="00C928F6"/>
    <w:rsid w:val="00C929D9"/>
    <w:rsid w:val="00C92B10"/>
    <w:rsid w:val="00C93213"/>
    <w:rsid w:val="00C934F0"/>
    <w:rsid w:val="00C93540"/>
    <w:rsid w:val="00C9372C"/>
    <w:rsid w:val="00C93BD1"/>
    <w:rsid w:val="00C93CB4"/>
    <w:rsid w:val="00C94121"/>
    <w:rsid w:val="00C94131"/>
    <w:rsid w:val="00C944D3"/>
    <w:rsid w:val="00C94671"/>
    <w:rsid w:val="00C946D9"/>
    <w:rsid w:val="00C94756"/>
    <w:rsid w:val="00C94A88"/>
    <w:rsid w:val="00C95348"/>
    <w:rsid w:val="00C9588C"/>
    <w:rsid w:val="00C95936"/>
    <w:rsid w:val="00C95961"/>
    <w:rsid w:val="00C95D91"/>
    <w:rsid w:val="00C95E3D"/>
    <w:rsid w:val="00C963F4"/>
    <w:rsid w:val="00C9649A"/>
    <w:rsid w:val="00C964F7"/>
    <w:rsid w:val="00C9652C"/>
    <w:rsid w:val="00C9698D"/>
    <w:rsid w:val="00C96EE6"/>
    <w:rsid w:val="00C96FAB"/>
    <w:rsid w:val="00C975BF"/>
    <w:rsid w:val="00C976E0"/>
    <w:rsid w:val="00C97754"/>
    <w:rsid w:val="00C97C1D"/>
    <w:rsid w:val="00C97F2F"/>
    <w:rsid w:val="00C97FF0"/>
    <w:rsid w:val="00CA00EC"/>
    <w:rsid w:val="00CA05E0"/>
    <w:rsid w:val="00CA0EF9"/>
    <w:rsid w:val="00CA10E7"/>
    <w:rsid w:val="00CA1D8E"/>
    <w:rsid w:val="00CA1E53"/>
    <w:rsid w:val="00CA2349"/>
    <w:rsid w:val="00CA27EC"/>
    <w:rsid w:val="00CA295C"/>
    <w:rsid w:val="00CA2DB8"/>
    <w:rsid w:val="00CA2E69"/>
    <w:rsid w:val="00CA3055"/>
    <w:rsid w:val="00CA339C"/>
    <w:rsid w:val="00CA37E4"/>
    <w:rsid w:val="00CA38A0"/>
    <w:rsid w:val="00CA3D1C"/>
    <w:rsid w:val="00CA43B4"/>
    <w:rsid w:val="00CA447F"/>
    <w:rsid w:val="00CA455D"/>
    <w:rsid w:val="00CA46D4"/>
    <w:rsid w:val="00CA482D"/>
    <w:rsid w:val="00CA4957"/>
    <w:rsid w:val="00CA4A0A"/>
    <w:rsid w:val="00CA4A0F"/>
    <w:rsid w:val="00CA4CD7"/>
    <w:rsid w:val="00CA4EAA"/>
    <w:rsid w:val="00CA4EEF"/>
    <w:rsid w:val="00CA56DA"/>
    <w:rsid w:val="00CA5952"/>
    <w:rsid w:val="00CA5F7F"/>
    <w:rsid w:val="00CA6022"/>
    <w:rsid w:val="00CA619B"/>
    <w:rsid w:val="00CA6202"/>
    <w:rsid w:val="00CA69A6"/>
    <w:rsid w:val="00CA6C64"/>
    <w:rsid w:val="00CA7BA1"/>
    <w:rsid w:val="00CA7C06"/>
    <w:rsid w:val="00CA7C25"/>
    <w:rsid w:val="00CA7CA2"/>
    <w:rsid w:val="00CB00EB"/>
    <w:rsid w:val="00CB027E"/>
    <w:rsid w:val="00CB0D51"/>
    <w:rsid w:val="00CB0EDD"/>
    <w:rsid w:val="00CB10AD"/>
    <w:rsid w:val="00CB1166"/>
    <w:rsid w:val="00CB1328"/>
    <w:rsid w:val="00CB1340"/>
    <w:rsid w:val="00CB1348"/>
    <w:rsid w:val="00CB14BE"/>
    <w:rsid w:val="00CB153D"/>
    <w:rsid w:val="00CB1714"/>
    <w:rsid w:val="00CB1792"/>
    <w:rsid w:val="00CB2187"/>
    <w:rsid w:val="00CB22CC"/>
    <w:rsid w:val="00CB252F"/>
    <w:rsid w:val="00CB29FE"/>
    <w:rsid w:val="00CB2F91"/>
    <w:rsid w:val="00CB2F9A"/>
    <w:rsid w:val="00CB31C1"/>
    <w:rsid w:val="00CB3478"/>
    <w:rsid w:val="00CB35EB"/>
    <w:rsid w:val="00CB374F"/>
    <w:rsid w:val="00CB3826"/>
    <w:rsid w:val="00CB3948"/>
    <w:rsid w:val="00CB39FA"/>
    <w:rsid w:val="00CB3C55"/>
    <w:rsid w:val="00CB3EC0"/>
    <w:rsid w:val="00CB4090"/>
    <w:rsid w:val="00CB428D"/>
    <w:rsid w:val="00CB4795"/>
    <w:rsid w:val="00CB47DE"/>
    <w:rsid w:val="00CB4B4A"/>
    <w:rsid w:val="00CB4E05"/>
    <w:rsid w:val="00CB50E3"/>
    <w:rsid w:val="00CB5B53"/>
    <w:rsid w:val="00CB6529"/>
    <w:rsid w:val="00CB6953"/>
    <w:rsid w:val="00CB7079"/>
    <w:rsid w:val="00CB74C6"/>
    <w:rsid w:val="00CB751C"/>
    <w:rsid w:val="00CB77C7"/>
    <w:rsid w:val="00CC07BC"/>
    <w:rsid w:val="00CC082E"/>
    <w:rsid w:val="00CC1098"/>
    <w:rsid w:val="00CC1143"/>
    <w:rsid w:val="00CC14C2"/>
    <w:rsid w:val="00CC1CED"/>
    <w:rsid w:val="00CC22D8"/>
    <w:rsid w:val="00CC24B0"/>
    <w:rsid w:val="00CC257F"/>
    <w:rsid w:val="00CC28FB"/>
    <w:rsid w:val="00CC2A83"/>
    <w:rsid w:val="00CC2EAD"/>
    <w:rsid w:val="00CC2F10"/>
    <w:rsid w:val="00CC34D2"/>
    <w:rsid w:val="00CC36E1"/>
    <w:rsid w:val="00CC39D5"/>
    <w:rsid w:val="00CC412A"/>
    <w:rsid w:val="00CC4890"/>
    <w:rsid w:val="00CC4968"/>
    <w:rsid w:val="00CC4B01"/>
    <w:rsid w:val="00CC4C77"/>
    <w:rsid w:val="00CC4D18"/>
    <w:rsid w:val="00CC4EEF"/>
    <w:rsid w:val="00CC517D"/>
    <w:rsid w:val="00CC52B8"/>
    <w:rsid w:val="00CC587A"/>
    <w:rsid w:val="00CC5A39"/>
    <w:rsid w:val="00CC5C32"/>
    <w:rsid w:val="00CC5FC7"/>
    <w:rsid w:val="00CC605B"/>
    <w:rsid w:val="00CC6249"/>
    <w:rsid w:val="00CC65AB"/>
    <w:rsid w:val="00CC6789"/>
    <w:rsid w:val="00CC67BA"/>
    <w:rsid w:val="00CC6964"/>
    <w:rsid w:val="00CC6A96"/>
    <w:rsid w:val="00CC6BA2"/>
    <w:rsid w:val="00CC6F2D"/>
    <w:rsid w:val="00CC7153"/>
    <w:rsid w:val="00CC7389"/>
    <w:rsid w:val="00CC7862"/>
    <w:rsid w:val="00CC7877"/>
    <w:rsid w:val="00CC78E9"/>
    <w:rsid w:val="00CC790D"/>
    <w:rsid w:val="00CC7B7C"/>
    <w:rsid w:val="00CD041F"/>
    <w:rsid w:val="00CD06D1"/>
    <w:rsid w:val="00CD0EB3"/>
    <w:rsid w:val="00CD172D"/>
    <w:rsid w:val="00CD183B"/>
    <w:rsid w:val="00CD19F8"/>
    <w:rsid w:val="00CD1DC3"/>
    <w:rsid w:val="00CD1DD7"/>
    <w:rsid w:val="00CD1DD9"/>
    <w:rsid w:val="00CD2040"/>
    <w:rsid w:val="00CD29E2"/>
    <w:rsid w:val="00CD2C03"/>
    <w:rsid w:val="00CD351D"/>
    <w:rsid w:val="00CD357E"/>
    <w:rsid w:val="00CD366E"/>
    <w:rsid w:val="00CD3D0E"/>
    <w:rsid w:val="00CD3DD8"/>
    <w:rsid w:val="00CD3EE2"/>
    <w:rsid w:val="00CD3FB1"/>
    <w:rsid w:val="00CD4139"/>
    <w:rsid w:val="00CD4237"/>
    <w:rsid w:val="00CD4389"/>
    <w:rsid w:val="00CD46AB"/>
    <w:rsid w:val="00CD4719"/>
    <w:rsid w:val="00CD4A92"/>
    <w:rsid w:val="00CD4C5D"/>
    <w:rsid w:val="00CD4C87"/>
    <w:rsid w:val="00CD4E13"/>
    <w:rsid w:val="00CD53A8"/>
    <w:rsid w:val="00CD542A"/>
    <w:rsid w:val="00CD60AE"/>
    <w:rsid w:val="00CD6470"/>
    <w:rsid w:val="00CD64E7"/>
    <w:rsid w:val="00CD66FF"/>
    <w:rsid w:val="00CD6892"/>
    <w:rsid w:val="00CD6ADF"/>
    <w:rsid w:val="00CD6CDB"/>
    <w:rsid w:val="00CD76B9"/>
    <w:rsid w:val="00CD7704"/>
    <w:rsid w:val="00CD7841"/>
    <w:rsid w:val="00CD7900"/>
    <w:rsid w:val="00CD795C"/>
    <w:rsid w:val="00CD7E99"/>
    <w:rsid w:val="00CE09CF"/>
    <w:rsid w:val="00CE0A2A"/>
    <w:rsid w:val="00CE0D0B"/>
    <w:rsid w:val="00CE11BD"/>
    <w:rsid w:val="00CE1325"/>
    <w:rsid w:val="00CE13D0"/>
    <w:rsid w:val="00CE17E4"/>
    <w:rsid w:val="00CE1825"/>
    <w:rsid w:val="00CE1944"/>
    <w:rsid w:val="00CE19E3"/>
    <w:rsid w:val="00CE1B76"/>
    <w:rsid w:val="00CE1BDC"/>
    <w:rsid w:val="00CE1BFE"/>
    <w:rsid w:val="00CE1FBB"/>
    <w:rsid w:val="00CE229C"/>
    <w:rsid w:val="00CE25C8"/>
    <w:rsid w:val="00CE2970"/>
    <w:rsid w:val="00CE2FBA"/>
    <w:rsid w:val="00CE3115"/>
    <w:rsid w:val="00CE3490"/>
    <w:rsid w:val="00CE3699"/>
    <w:rsid w:val="00CE3735"/>
    <w:rsid w:val="00CE37F9"/>
    <w:rsid w:val="00CE3CC4"/>
    <w:rsid w:val="00CE40D3"/>
    <w:rsid w:val="00CE4324"/>
    <w:rsid w:val="00CE493C"/>
    <w:rsid w:val="00CE4D82"/>
    <w:rsid w:val="00CE4E11"/>
    <w:rsid w:val="00CE5783"/>
    <w:rsid w:val="00CE57E8"/>
    <w:rsid w:val="00CE57FB"/>
    <w:rsid w:val="00CE5901"/>
    <w:rsid w:val="00CE6663"/>
    <w:rsid w:val="00CE69BB"/>
    <w:rsid w:val="00CE7198"/>
    <w:rsid w:val="00CE761F"/>
    <w:rsid w:val="00CE7B07"/>
    <w:rsid w:val="00CE7C89"/>
    <w:rsid w:val="00CE7F19"/>
    <w:rsid w:val="00CEAAFC"/>
    <w:rsid w:val="00CF0B0F"/>
    <w:rsid w:val="00CF1666"/>
    <w:rsid w:val="00CF1762"/>
    <w:rsid w:val="00CF17A0"/>
    <w:rsid w:val="00CF17FB"/>
    <w:rsid w:val="00CF1896"/>
    <w:rsid w:val="00CF1C3E"/>
    <w:rsid w:val="00CF2A3D"/>
    <w:rsid w:val="00CF2F70"/>
    <w:rsid w:val="00CF2FEC"/>
    <w:rsid w:val="00CF3097"/>
    <w:rsid w:val="00CF309C"/>
    <w:rsid w:val="00CF30E7"/>
    <w:rsid w:val="00CF348B"/>
    <w:rsid w:val="00CF390A"/>
    <w:rsid w:val="00CF3C6A"/>
    <w:rsid w:val="00CF3E36"/>
    <w:rsid w:val="00CF40A7"/>
    <w:rsid w:val="00CF40D0"/>
    <w:rsid w:val="00CF452F"/>
    <w:rsid w:val="00CF47AA"/>
    <w:rsid w:val="00CF49B3"/>
    <w:rsid w:val="00CF4CD6"/>
    <w:rsid w:val="00CF5018"/>
    <w:rsid w:val="00CF54FA"/>
    <w:rsid w:val="00CF5780"/>
    <w:rsid w:val="00CF5963"/>
    <w:rsid w:val="00CF61D3"/>
    <w:rsid w:val="00CF64FD"/>
    <w:rsid w:val="00CF6849"/>
    <w:rsid w:val="00CF71FD"/>
    <w:rsid w:val="00CF71FE"/>
    <w:rsid w:val="00CF724D"/>
    <w:rsid w:val="00CF7326"/>
    <w:rsid w:val="00CF7480"/>
    <w:rsid w:val="00CF7494"/>
    <w:rsid w:val="00CF7C20"/>
    <w:rsid w:val="00CF7DF1"/>
    <w:rsid w:val="00CF7E3A"/>
    <w:rsid w:val="00D00735"/>
    <w:rsid w:val="00D0074D"/>
    <w:rsid w:val="00D007A8"/>
    <w:rsid w:val="00D007E9"/>
    <w:rsid w:val="00D00835"/>
    <w:rsid w:val="00D0088B"/>
    <w:rsid w:val="00D0099F"/>
    <w:rsid w:val="00D009EC"/>
    <w:rsid w:val="00D00A82"/>
    <w:rsid w:val="00D00B7F"/>
    <w:rsid w:val="00D00ED4"/>
    <w:rsid w:val="00D011A5"/>
    <w:rsid w:val="00D011F8"/>
    <w:rsid w:val="00D0136E"/>
    <w:rsid w:val="00D01477"/>
    <w:rsid w:val="00D0149B"/>
    <w:rsid w:val="00D01AA8"/>
    <w:rsid w:val="00D01D29"/>
    <w:rsid w:val="00D01EB6"/>
    <w:rsid w:val="00D0206B"/>
    <w:rsid w:val="00D02105"/>
    <w:rsid w:val="00D0213A"/>
    <w:rsid w:val="00D027C6"/>
    <w:rsid w:val="00D02A23"/>
    <w:rsid w:val="00D02B2E"/>
    <w:rsid w:val="00D02B55"/>
    <w:rsid w:val="00D02F37"/>
    <w:rsid w:val="00D0342A"/>
    <w:rsid w:val="00D035D3"/>
    <w:rsid w:val="00D0369B"/>
    <w:rsid w:val="00D038A5"/>
    <w:rsid w:val="00D039B3"/>
    <w:rsid w:val="00D03DE4"/>
    <w:rsid w:val="00D03FA8"/>
    <w:rsid w:val="00D0448A"/>
    <w:rsid w:val="00D047C8"/>
    <w:rsid w:val="00D047FD"/>
    <w:rsid w:val="00D04AB7"/>
    <w:rsid w:val="00D04DF7"/>
    <w:rsid w:val="00D050D6"/>
    <w:rsid w:val="00D05A0D"/>
    <w:rsid w:val="00D05E4F"/>
    <w:rsid w:val="00D05FA5"/>
    <w:rsid w:val="00D06372"/>
    <w:rsid w:val="00D063CD"/>
    <w:rsid w:val="00D0647A"/>
    <w:rsid w:val="00D067C9"/>
    <w:rsid w:val="00D06932"/>
    <w:rsid w:val="00D069FC"/>
    <w:rsid w:val="00D06AF6"/>
    <w:rsid w:val="00D06B14"/>
    <w:rsid w:val="00D06F88"/>
    <w:rsid w:val="00D07012"/>
    <w:rsid w:val="00D07106"/>
    <w:rsid w:val="00D078AB"/>
    <w:rsid w:val="00D07A4B"/>
    <w:rsid w:val="00D07ABC"/>
    <w:rsid w:val="00D07F82"/>
    <w:rsid w:val="00D102C0"/>
    <w:rsid w:val="00D103F5"/>
    <w:rsid w:val="00D104DC"/>
    <w:rsid w:val="00D10880"/>
    <w:rsid w:val="00D10C51"/>
    <w:rsid w:val="00D10E12"/>
    <w:rsid w:val="00D10E69"/>
    <w:rsid w:val="00D1118C"/>
    <w:rsid w:val="00D11427"/>
    <w:rsid w:val="00D11588"/>
    <w:rsid w:val="00D115E9"/>
    <w:rsid w:val="00D116EF"/>
    <w:rsid w:val="00D11924"/>
    <w:rsid w:val="00D11A55"/>
    <w:rsid w:val="00D11ABD"/>
    <w:rsid w:val="00D11AF3"/>
    <w:rsid w:val="00D11BA1"/>
    <w:rsid w:val="00D11CB9"/>
    <w:rsid w:val="00D120A9"/>
    <w:rsid w:val="00D1252D"/>
    <w:rsid w:val="00D12679"/>
    <w:rsid w:val="00D12909"/>
    <w:rsid w:val="00D12A1E"/>
    <w:rsid w:val="00D12FE6"/>
    <w:rsid w:val="00D13176"/>
    <w:rsid w:val="00D136F4"/>
    <w:rsid w:val="00D138FE"/>
    <w:rsid w:val="00D13BBC"/>
    <w:rsid w:val="00D13BCC"/>
    <w:rsid w:val="00D1411F"/>
    <w:rsid w:val="00D142F7"/>
    <w:rsid w:val="00D1438B"/>
    <w:rsid w:val="00D146DC"/>
    <w:rsid w:val="00D14BF1"/>
    <w:rsid w:val="00D14D22"/>
    <w:rsid w:val="00D14E58"/>
    <w:rsid w:val="00D15297"/>
    <w:rsid w:val="00D154E3"/>
    <w:rsid w:val="00D15568"/>
    <w:rsid w:val="00D15583"/>
    <w:rsid w:val="00D15B95"/>
    <w:rsid w:val="00D15C24"/>
    <w:rsid w:val="00D15D87"/>
    <w:rsid w:val="00D15E4C"/>
    <w:rsid w:val="00D15F38"/>
    <w:rsid w:val="00D160C6"/>
    <w:rsid w:val="00D162F8"/>
    <w:rsid w:val="00D16610"/>
    <w:rsid w:val="00D166AD"/>
    <w:rsid w:val="00D16795"/>
    <w:rsid w:val="00D16B02"/>
    <w:rsid w:val="00D16CC6"/>
    <w:rsid w:val="00D174C0"/>
    <w:rsid w:val="00D17507"/>
    <w:rsid w:val="00D175F8"/>
    <w:rsid w:val="00D17F8A"/>
    <w:rsid w:val="00D20129"/>
    <w:rsid w:val="00D201C6"/>
    <w:rsid w:val="00D2041B"/>
    <w:rsid w:val="00D2097C"/>
    <w:rsid w:val="00D21171"/>
    <w:rsid w:val="00D213F3"/>
    <w:rsid w:val="00D218EE"/>
    <w:rsid w:val="00D219A0"/>
    <w:rsid w:val="00D21BE5"/>
    <w:rsid w:val="00D22017"/>
    <w:rsid w:val="00D2273B"/>
    <w:rsid w:val="00D228A1"/>
    <w:rsid w:val="00D231FF"/>
    <w:rsid w:val="00D236DB"/>
    <w:rsid w:val="00D23ADF"/>
    <w:rsid w:val="00D241B6"/>
    <w:rsid w:val="00D2421F"/>
    <w:rsid w:val="00D244BF"/>
    <w:rsid w:val="00D24BAF"/>
    <w:rsid w:val="00D253FA"/>
    <w:rsid w:val="00D25557"/>
    <w:rsid w:val="00D25649"/>
    <w:rsid w:val="00D256B1"/>
    <w:rsid w:val="00D25991"/>
    <w:rsid w:val="00D25A68"/>
    <w:rsid w:val="00D25AB8"/>
    <w:rsid w:val="00D25C90"/>
    <w:rsid w:val="00D260C5"/>
    <w:rsid w:val="00D26909"/>
    <w:rsid w:val="00D26EB0"/>
    <w:rsid w:val="00D27025"/>
    <w:rsid w:val="00D27118"/>
    <w:rsid w:val="00D27239"/>
    <w:rsid w:val="00D275E3"/>
    <w:rsid w:val="00D27D5D"/>
    <w:rsid w:val="00D2C939"/>
    <w:rsid w:val="00D300FB"/>
    <w:rsid w:val="00D3012A"/>
    <w:rsid w:val="00D30468"/>
    <w:rsid w:val="00D3117D"/>
    <w:rsid w:val="00D313F0"/>
    <w:rsid w:val="00D31480"/>
    <w:rsid w:val="00D31555"/>
    <w:rsid w:val="00D31A81"/>
    <w:rsid w:val="00D31E3B"/>
    <w:rsid w:val="00D31F2A"/>
    <w:rsid w:val="00D3238F"/>
    <w:rsid w:val="00D32697"/>
    <w:rsid w:val="00D327C5"/>
    <w:rsid w:val="00D329A9"/>
    <w:rsid w:val="00D32D2E"/>
    <w:rsid w:val="00D32F5E"/>
    <w:rsid w:val="00D3357F"/>
    <w:rsid w:val="00D33792"/>
    <w:rsid w:val="00D33911"/>
    <w:rsid w:val="00D33CA3"/>
    <w:rsid w:val="00D34093"/>
    <w:rsid w:val="00D34460"/>
    <w:rsid w:val="00D344D1"/>
    <w:rsid w:val="00D34817"/>
    <w:rsid w:val="00D34864"/>
    <w:rsid w:val="00D348E4"/>
    <w:rsid w:val="00D3498B"/>
    <w:rsid w:val="00D34ADC"/>
    <w:rsid w:val="00D34D7F"/>
    <w:rsid w:val="00D34E49"/>
    <w:rsid w:val="00D35075"/>
    <w:rsid w:val="00D351AF"/>
    <w:rsid w:val="00D352FD"/>
    <w:rsid w:val="00D35F49"/>
    <w:rsid w:val="00D3608D"/>
    <w:rsid w:val="00D3617F"/>
    <w:rsid w:val="00D361A1"/>
    <w:rsid w:val="00D36253"/>
    <w:rsid w:val="00D36498"/>
    <w:rsid w:val="00D37073"/>
    <w:rsid w:val="00D3714E"/>
    <w:rsid w:val="00D3732B"/>
    <w:rsid w:val="00D37CC5"/>
    <w:rsid w:val="00D37D38"/>
    <w:rsid w:val="00D37F3C"/>
    <w:rsid w:val="00D40523"/>
    <w:rsid w:val="00D40673"/>
    <w:rsid w:val="00D40840"/>
    <w:rsid w:val="00D40955"/>
    <w:rsid w:val="00D40B83"/>
    <w:rsid w:val="00D40BA3"/>
    <w:rsid w:val="00D41160"/>
    <w:rsid w:val="00D412E8"/>
    <w:rsid w:val="00D418BD"/>
    <w:rsid w:val="00D41BDA"/>
    <w:rsid w:val="00D41C24"/>
    <w:rsid w:val="00D4221A"/>
    <w:rsid w:val="00D4235E"/>
    <w:rsid w:val="00D426C7"/>
    <w:rsid w:val="00D4340E"/>
    <w:rsid w:val="00D4352B"/>
    <w:rsid w:val="00D4369F"/>
    <w:rsid w:val="00D4399C"/>
    <w:rsid w:val="00D44236"/>
    <w:rsid w:val="00D445BA"/>
    <w:rsid w:val="00D445E0"/>
    <w:rsid w:val="00D44B4B"/>
    <w:rsid w:val="00D450B8"/>
    <w:rsid w:val="00D450F8"/>
    <w:rsid w:val="00D45161"/>
    <w:rsid w:val="00D45200"/>
    <w:rsid w:val="00D452F2"/>
    <w:rsid w:val="00D458A2"/>
    <w:rsid w:val="00D45CEB"/>
    <w:rsid w:val="00D46037"/>
    <w:rsid w:val="00D46070"/>
    <w:rsid w:val="00D460AC"/>
    <w:rsid w:val="00D46161"/>
    <w:rsid w:val="00D46324"/>
    <w:rsid w:val="00D46902"/>
    <w:rsid w:val="00D46CDB"/>
    <w:rsid w:val="00D47138"/>
    <w:rsid w:val="00D47251"/>
    <w:rsid w:val="00D47389"/>
    <w:rsid w:val="00D476D3"/>
    <w:rsid w:val="00D477C0"/>
    <w:rsid w:val="00D479B8"/>
    <w:rsid w:val="00D479C6"/>
    <w:rsid w:val="00D47AF3"/>
    <w:rsid w:val="00D47C63"/>
    <w:rsid w:val="00D47D92"/>
    <w:rsid w:val="00D47E96"/>
    <w:rsid w:val="00D47FAC"/>
    <w:rsid w:val="00D50854"/>
    <w:rsid w:val="00D508A4"/>
    <w:rsid w:val="00D5094C"/>
    <w:rsid w:val="00D50B0E"/>
    <w:rsid w:val="00D50B3F"/>
    <w:rsid w:val="00D51089"/>
    <w:rsid w:val="00D510A7"/>
    <w:rsid w:val="00D511AD"/>
    <w:rsid w:val="00D511DE"/>
    <w:rsid w:val="00D51C0C"/>
    <w:rsid w:val="00D51CB2"/>
    <w:rsid w:val="00D51DA2"/>
    <w:rsid w:val="00D51E30"/>
    <w:rsid w:val="00D51F76"/>
    <w:rsid w:val="00D520D3"/>
    <w:rsid w:val="00D5214E"/>
    <w:rsid w:val="00D52407"/>
    <w:rsid w:val="00D52D3E"/>
    <w:rsid w:val="00D53472"/>
    <w:rsid w:val="00D536B1"/>
    <w:rsid w:val="00D53814"/>
    <w:rsid w:val="00D538B9"/>
    <w:rsid w:val="00D539EA"/>
    <w:rsid w:val="00D53B5F"/>
    <w:rsid w:val="00D53D8A"/>
    <w:rsid w:val="00D54908"/>
    <w:rsid w:val="00D54BB2"/>
    <w:rsid w:val="00D54E66"/>
    <w:rsid w:val="00D54EEA"/>
    <w:rsid w:val="00D54FAF"/>
    <w:rsid w:val="00D55320"/>
    <w:rsid w:val="00D5553D"/>
    <w:rsid w:val="00D55835"/>
    <w:rsid w:val="00D5594C"/>
    <w:rsid w:val="00D55AE6"/>
    <w:rsid w:val="00D55EB4"/>
    <w:rsid w:val="00D561BA"/>
    <w:rsid w:val="00D56626"/>
    <w:rsid w:val="00D567BF"/>
    <w:rsid w:val="00D56BF1"/>
    <w:rsid w:val="00D56CF6"/>
    <w:rsid w:val="00D571A6"/>
    <w:rsid w:val="00D5727E"/>
    <w:rsid w:val="00D574B6"/>
    <w:rsid w:val="00D57DD2"/>
    <w:rsid w:val="00D57E7E"/>
    <w:rsid w:val="00D57E92"/>
    <w:rsid w:val="00D6084E"/>
    <w:rsid w:val="00D60E2D"/>
    <w:rsid w:val="00D60E34"/>
    <w:rsid w:val="00D6120F"/>
    <w:rsid w:val="00D6164A"/>
    <w:rsid w:val="00D61C35"/>
    <w:rsid w:val="00D61CBC"/>
    <w:rsid w:val="00D61D02"/>
    <w:rsid w:val="00D6255E"/>
    <w:rsid w:val="00D62784"/>
    <w:rsid w:val="00D627C5"/>
    <w:rsid w:val="00D62AC2"/>
    <w:rsid w:val="00D62C98"/>
    <w:rsid w:val="00D62F9F"/>
    <w:rsid w:val="00D63276"/>
    <w:rsid w:val="00D63460"/>
    <w:rsid w:val="00D63785"/>
    <w:rsid w:val="00D63B4F"/>
    <w:rsid w:val="00D63B8E"/>
    <w:rsid w:val="00D63DD9"/>
    <w:rsid w:val="00D63E16"/>
    <w:rsid w:val="00D640D3"/>
    <w:rsid w:val="00D641B4"/>
    <w:rsid w:val="00D64345"/>
    <w:rsid w:val="00D646C3"/>
    <w:rsid w:val="00D64A57"/>
    <w:rsid w:val="00D64C30"/>
    <w:rsid w:val="00D64C32"/>
    <w:rsid w:val="00D65280"/>
    <w:rsid w:val="00D65348"/>
    <w:rsid w:val="00D6546E"/>
    <w:rsid w:val="00D65932"/>
    <w:rsid w:val="00D65D09"/>
    <w:rsid w:val="00D6623E"/>
    <w:rsid w:val="00D6682A"/>
    <w:rsid w:val="00D66B04"/>
    <w:rsid w:val="00D67173"/>
    <w:rsid w:val="00D6737E"/>
    <w:rsid w:val="00D67453"/>
    <w:rsid w:val="00D67D07"/>
    <w:rsid w:val="00D67D9B"/>
    <w:rsid w:val="00D7007D"/>
    <w:rsid w:val="00D70351"/>
    <w:rsid w:val="00D70657"/>
    <w:rsid w:val="00D70A61"/>
    <w:rsid w:val="00D70D26"/>
    <w:rsid w:val="00D70FB0"/>
    <w:rsid w:val="00D711FA"/>
    <w:rsid w:val="00D7135F"/>
    <w:rsid w:val="00D716F1"/>
    <w:rsid w:val="00D7176B"/>
    <w:rsid w:val="00D717DE"/>
    <w:rsid w:val="00D71A12"/>
    <w:rsid w:val="00D71E3F"/>
    <w:rsid w:val="00D72392"/>
    <w:rsid w:val="00D72809"/>
    <w:rsid w:val="00D730DF"/>
    <w:rsid w:val="00D7328B"/>
    <w:rsid w:val="00D73852"/>
    <w:rsid w:val="00D73930"/>
    <w:rsid w:val="00D73AC5"/>
    <w:rsid w:val="00D73B0D"/>
    <w:rsid w:val="00D73E6D"/>
    <w:rsid w:val="00D74115"/>
    <w:rsid w:val="00D74386"/>
    <w:rsid w:val="00D7457B"/>
    <w:rsid w:val="00D748D1"/>
    <w:rsid w:val="00D74A27"/>
    <w:rsid w:val="00D74AFA"/>
    <w:rsid w:val="00D7504C"/>
    <w:rsid w:val="00D757F6"/>
    <w:rsid w:val="00D75EEF"/>
    <w:rsid w:val="00D76061"/>
    <w:rsid w:val="00D7609B"/>
    <w:rsid w:val="00D764F0"/>
    <w:rsid w:val="00D76565"/>
    <w:rsid w:val="00D767D1"/>
    <w:rsid w:val="00D768BB"/>
    <w:rsid w:val="00D76933"/>
    <w:rsid w:val="00D7695B"/>
    <w:rsid w:val="00D76B6A"/>
    <w:rsid w:val="00D76C3F"/>
    <w:rsid w:val="00D77476"/>
    <w:rsid w:val="00D776B1"/>
    <w:rsid w:val="00D77A4D"/>
    <w:rsid w:val="00D800E2"/>
    <w:rsid w:val="00D8066C"/>
    <w:rsid w:val="00D81197"/>
    <w:rsid w:val="00D814CC"/>
    <w:rsid w:val="00D815F7"/>
    <w:rsid w:val="00D818BF"/>
    <w:rsid w:val="00D82003"/>
    <w:rsid w:val="00D8219C"/>
    <w:rsid w:val="00D8256F"/>
    <w:rsid w:val="00D8275C"/>
    <w:rsid w:val="00D827B2"/>
    <w:rsid w:val="00D82C7C"/>
    <w:rsid w:val="00D82D14"/>
    <w:rsid w:val="00D830A9"/>
    <w:rsid w:val="00D8311F"/>
    <w:rsid w:val="00D83141"/>
    <w:rsid w:val="00D832DC"/>
    <w:rsid w:val="00D83412"/>
    <w:rsid w:val="00D83541"/>
    <w:rsid w:val="00D838ED"/>
    <w:rsid w:val="00D83DA4"/>
    <w:rsid w:val="00D84221"/>
    <w:rsid w:val="00D84272"/>
    <w:rsid w:val="00D8496B"/>
    <w:rsid w:val="00D8496C"/>
    <w:rsid w:val="00D84ACF"/>
    <w:rsid w:val="00D84D98"/>
    <w:rsid w:val="00D84DC1"/>
    <w:rsid w:val="00D84E5A"/>
    <w:rsid w:val="00D85806"/>
    <w:rsid w:val="00D859BD"/>
    <w:rsid w:val="00D86696"/>
    <w:rsid w:val="00D86A8D"/>
    <w:rsid w:val="00D86DB3"/>
    <w:rsid w:val="00D86E5E"/>
    <w:rsid w:val="00D87197"/>
    <w:rsid w:val="00D87278"/>
    <w:rsid w:val="00D874FE"/>
    <w:rsid w:val="00D875C7"/>
    <w:rsid w:val="00D87ABC"/>
    <w:rsid w:val="00D87B9A"/>
    <w:rsid w:val="00D87CDC"/>
    <w:rsid w:val="00D87D76"/>
    <w:rsid w:val="00D87E7C"/>
    <w:rsid w:val="00D9004C"/>
    <w:rsid w:val="00D900DC"/>
    <w:rsid w:val="00D90191"/>
    <w:rsid w:val="00D906AB"/>
    <w:rsid w:val="00D909A2"/>
    <w:rsid w:val="00D90A00"/>
    <w:rsid w:val="00D91442"/>
    <w:rsid w:val="00D91549"/>
    <w:rsid w:val="00D915A2"/>
    <w:rsid w:val="00D91A18"/>
    <w:rsid w:val="00D91E4C"/>
    <w:rsid w:val="00D920B3"/>
    <w:rsid w:val="00D9210A"/>
    <w:rsid w:val="00D9224A"/>
    <w:rsid w:val="00D92426"/>
    <w:rsid w:val="00D92484"/>
    <w:rsid w:val="00D92D5A"/>
    <w:rsid w:val="00D92D85"/>
    <w:rsid w:val="00D92E05"/>
    <w:rsid w:val="00D93284"/>
    <w:rsid w:val="00D93330"/>
    <w:rsid w:val="00D93637"/>
    <w:rsid w:val="00D93664"/>
    <w:rsid w:val="00D936EF"/>
    <w:rsid w:val="00D93A29"/>
    <w:rsid w:val="00D93C62"/>
    <w:rsid w:val="00D93ED5"/>
    <w:rsid w:val="00D94049"/>
    <w:rsid w:val="00D940E6"/>
    <w:rsid w:val="00D94180"/>
    <w:rsid w:val="00D94267"/>
    <w:rsid w:val="00D94271"/>
    <w:rsid w:val="00D94443"/>
    <w:rsid w:val="00D94482"/>
    <w:rsid w:val="00D9484F"/>
    <w:rsid w:val="00D94D47"/>
    <w:rsid w:val="00D94E85"/>
    <w:rsid w:val="00D94F85"/>
    <w:rsid w:val="00D94FD9"/>
    <w:rsid w:val="00D952CA"/>
    <w:rsid w:val="00D955E2"/>
    <w:rsid w:val="00D958B1"/>
    <w:rsid w:val="00D95983"/>
    <w:rsid w:val="00D95D47"/>
    <w:rsid w:val="00D95ED9"/>
    <w:rsid w:val="00D96070"/>
    <w:rsid w:val="00D96548"/>
    <w:rsid w:val="00D9672B"/>
    <w:rsid w:val="00D970BB"/>
    <w:rsid w:val="00D973A1"/>
    <w:rsid w:val="00D9763D"/>
    <w:rsid w:val="00D9774E"/>
    <w:rsid w:val="00D97C3E"/>
    <w:rsid w:val="00DA0371"/>
    <w:rsid w:val="00DA04B0"/>
    <w:rsid w:val="00DA0631"/>
    <w:rsid w:val="00DA1315"/>
    <w:rsid w:val="00DA1454"/>
    <w:rsid w:val="00DA145C"/>
    <w:rsid w:val="00DA1516"/>
    <w:rsid w:val="00DA16F5"/>
    <w:rsid w:val="00DA1935"/>
    <w:rsid w:val="00DA19F6"/>
    <w:rsid w:val="00DA2369"/>
    <w:rsid w:val="00DA2454"/>
    <w:rsid w:val="00DA2914"/>
    <w:rsid w:val="00DA2BC0"/>
    <w:rsid w:val="00DA2EB1"/>
    <w:rsid w:val="00DA36BC"/>
    <w:rsid w:val="00DA393F"/>
    <w:rsid w:val="00DA3CF9"/>
    <w:rsid w:val="00DA4137"/>
    <w:rsid w:val="00DA46DE"/>
    <w:rsid w:val="00DA471D"/>
    <w:rsid w:val="00DA47E1"/>
    <w:rsid w:val="00DA4ECD"/>
    <w:rsid w:val="00DA4F79"/>
    <w:rsid w:val="00DA51A6"/>
    <w:rsid w:val="00DA54BB"/>
    <w:rsid w:val="00DA5912"/>
    <w:rsid w:val="00DA5A94"/>
    <w:rsid w:val="00DA5C19"/>
    <w:rsid w:val="00DA5DD4"/>
    <w:rsid w:val="00DA6139"/>
    <w:rsid w:val="00DA6910"/>
    <w:rsid w:val="00DA69EB"/>
    <w:rsid w:val="00DA6C4C"/>
    <w:rsid w:val="00DA6C73"/>
    <w:rsid w:val="00DA6F41"/>
    <w:rsid w:val="00DA6F61"/>
    <w:rsid w:val="00DA6FDF"/>
    <w:rsid w:val="00DA717D"/>
    <w:rsid w:val="00DA737B"/>
    <w:rsid w:val="00DA73DA"/>
    <w:rsid w:val="00DA759A"/>
    <w:rsid w:val="00DA75EE"/>
    <w:rsid w:val="00DA7781"/>
    <w:rsid w:val="00DA7E31"/>
    <w:rsid w:val="00DB010B"/>
    <w:rsid w:val="00DB01FD"/>
    <w:rsid w:val="00DB0671"/>
    <w:rsid w:val="00DB0DA5"/>
    <w:rsid w:val="00DB111B"/>
    <w:rsid w:val="00DB1A99"/>
    <w:rsid w:val="00DB1B2D"/>
    <w:rsid w:val="00DB1E7E"/>
    <w:rsid w:val="00DB22E9"/>
    <w:rsid w:val="00DB2729"/>
    <w:rsid w:val="00DB38AD"/>
    <w:rsid w:val="00DB3E9E"/>
    <w:rsid w:val="00DB3EE5"/>
    <w:rsid w:val="00DB3FDD"/>
    <w:rsid w:val="00DB41AD"/>
    <w:rsid w:val="00DB48E2"/>
    <w:rsid w:val="00DB497B"/>
    <w:rsid w:val="00DB4BD7"/>
    <w:rsid w:val="00DB4DCC"/>
    <w:rsid w:val="00DB4E31"/>
    <w:rsid w:val="00DB52BA"/>
    <w:rsid w:val="00DB554C"/>
    <w:rsid w:val="00DB5721"/>
    <w:rsid w:val="00DB5A7C"/>
    <w:rsid w:val="00DB5AF8"/>
    <w:rsid w:val="00DB6295"/>
    <w:rsid w:val="00DB6421"/>
    <w:rsid w:val="00DB6806"/>
    <w:rsid w:val="00DB6A2C"/>
    <w:rsid w:val="00DB6AD0"/>
    <w:rsid w:val="00DB6AF1"/>
    <w:rsid w:val="00DB6D30"/>
    <w:rsid w:val="00DB6FBD"/>
    <w:rsid w:val="00DB76DF"/>
    <w:rsid w:val="00DB7717"/>
    <w:rsid w:val="00DB773F"/>
    <w:rsid w:val="00DB7C5F"/>
    <w:rsid w:val="00DB7E1D"/>
    <w:rsid w:val="00DC00B2"/>
    <w:rsid w:val="00DC0510"/>
    <w:rsid w:val="00DC069F"/>
    <w:rsid w:val="00DC071D"/>
    <w:rsid w:val="00DC094E"/>
    <w:rsid w:val="00DC0F29"/>
    <w:rsid w:val="00DC115C"/>
    <w:rsid w:val="00DC1654"/>
    <w:rsid w:val="00DC185A"/>
    <w:rsid w:val="00DC19E0"/>
    <w:rsid w:val="00DC1C5E"/>
    <w:rsid w:val="00DC1D73"/>
    <w:rsid w:val="00DC1DD1"/>
    <w:rsid w:val="00DC201D"/>
    <w:rsid w:val="00DC25D4"/>
    <w:rsid w:val="00DC2884"/>
    <w:rsid w:val="00DC2905"/>
    <w:rsid w:val="00DC2BF6"/>
    <w:rsid w:val="00DC2E63"/>
    <w:rsid w:val="00DC32A2"/>
    <w:rsid w:val="00DC3736"/>
    <w:rsid w:val="00DC374C"/>
    <w:rsid w:val="00DC38F7"/>
    <w:rsid w:val="00DC3D71"/>
    <w:rsid w:val="00DC4262"/>
    <w:rsid w:val="00DC435E"/>
    <w:rsid w:val="00DC45D4"/>
    <w:rsid w:val="00DC46F2"/>
    <w:rsid w:val="00DC49CB"/>
    <w:rsid w:val="00DC5043"/>
    <w:rsid w:val="00DC517F"/>
    <w:rsid w:val="00DC54FB"/>
    <w:rsid w:val="00DC5A23"/>
    <w:rsid w:val="00DC5A84"/>
    <w:rsid w:val="00DC60CF"/>
    <w:rsid w:val="00DC6219"/>
    <w:rsid w:val="00DC637A"/>
    <w:rsid w:val="00DC63AE"/>
    <w:rsid w:val="00DC64A5"/>
    <w:rsid w:val="00DC6523"/>
    <w:rsid w:val="00DC6674"/>
    <w:rsid w:val="00DC6722"/>
    <w:rsid w:val="00DC6987"/>
    <w:rsid w:val="00DC69FC"/>
    <w:rsid w:val="00DC6A2C"/>
    <w:rsid w:val="00DC6C8A"/>
    <w:rsid w:val="00DC6CD7"/>
    <w:rsid w:val="00DC7258"/>
    <w:rsid w:val="00DC7801"/>
    <w:rsid w:val="00DC7B16"/>
    <w:rsid w:val="00DC7F32"/>
    <w:rsid w:val="00DD006C"/>
    <w:rsid w:val="00DD01BD"/>
    <w:rsid w:val="00DD0262"/>
    <w:rsid w:val="00DD09D6"/>
    <w:rsid w:val="00DD0EC7"/>
    <w:rsid w:val="00DD12A4"/>
    <w:rsid w:val="00DD1300"/>
    <w:rsid w:val="00DD153C"/>
    <w:rsid w:val="00DD16E3"/>
    <w:rsid w:val="00DD1D92"/>
    <w:rsid w:val="00DD1DC5"/>
    <w:rsid w:val="00DD1EB9"/>
    <w:rsid w:val="00DD2039"/>
    <w:rsid w:val="00DD20E0"/>
    <w:rsid w:val="00DD2565"/>
    <w:rsid w:val="00DD25D6"/>
    <w:rsid w:val="00DD320A"/>
    <w:rsid w:val="00DD3AFE"/>
    <w:rsid w:val="00DD3BA2"/>
    <w:rsid w:val="00DD3D0D"/>
    <w:rsid w:val="00DD3EB9"/>
    <w:rsid w:val="00DD415B"/>
    <w:rsid w:val="00DD4259"/>
    <w:rsid w:val="00DD4CEA"/>
    <w:rsid w:val="00DD541E"/>
    <w:rsid w:val="00DD5716"/>
    <w:rsid w:val="00DD5979"/>
    <w:rsid w:val="00DD5C43"/>
    <w:rsid w:val="00DD5E94"/>
    <w:rsid w:val="00DD5EE8"/>
    <w:rsid w:val="00DD5FDF"/>
    <w:rsid w:val="00DD6318"/>
    <w:rsid w:val="00DD663A"/>
    <w:rsid w:val="00DD67A2"/>
    <w:rsid w:val="00DD67BC"/>
    <w:rsid w:val="00DD6EBC"/>
    <w:rsid w:val="00DD6FC6"/>
    <w:rsid w:val="00DD7233"/>
    <w:rsid w:val="00DE0007"/>
    <w:rsid w:val="00DE0094"/>
    <w:rsid w:val="00DE0273"/>
    <w:rsid w:val="00DE09F5"/>
    <w:rsid w:val="00DE0BBD"/>
    <w:rsid w:val="00DE0BEB"/>
    <w:rsid w:val="00DE1082"/>
    <w:rsid w:val="00DE13B0"/>
    <w:rsid w:val="00DE1D13"/>
    <w:rsid w:val="00DE1E5F"/>
    <w:rsid w:val="00DE1FC6"/>
    <w:rsid w:val="00DE2043"/>
    <w:rsid w:val="00DE23B2"/>
    <w:rsid w:val="00DE23BD"/>
    <w:rsid w:val="00DE2632"/>
    <w:rsid w:val="00DE288F"/>
    <w:rsid w:val="00DE2A20"/>
    <w:rsid w:val="00DE2A5A"/>
    <w:rsid w:val="00DE2B9E"/>
    <w:rsid w:val="00DE2E68"/>
    <w:rsid w:val="00DE308F"/>
    <w:rsid w:val="00DE3170"/>
    <w:rsid w:val="00DE3473"/>
    <w:rsid w:val="00DE3532"/>
    <w:rsid w:val="00DE36C4"/>
    <w:rsid w:val="00DE3ABA"/>
    <w:rsid w:val="00DE3BB5"/>
    <w:rsid w:val="00DE3D2F"/>
    <w:rsid w:val="00DE4196"/>
    <w:rsid w:val="00DE4690"/>
    <w:rsid w:val="00DE4A26"/>
    <w:rsid w:val="00DE4DDA"/>
    <w:rsid w:val="00DE5D63"/>
    <w:rsid w:val="00DE5DE9"/>
    <w:rsid w:val="00DE6028"/>
    <w:rsid w:val="00DE617E"/>
    <w:rsid w:val="00DE68F7"/>
    <w:rsid w:val="00DE6D57"/>
    <w:rsid w:val="00DE70B4"/>
    <w:rsid w:val="00DE7157"/>
    <w:rsid w:val="00DE720B"/>
    <w:rsid w:val="00DE775E"/>
    <w:rsid w:val="00DE7A5F"/>
    <w:rsid w:val="00DE7C7C"/>
    <w:rsid w:val="00DE7E8C"/>
    <w:rsid w:val="00DF0666"/>
    <w:rsid w:val="00DF07A0"/>
    <w:rsid w:val="00DF0CA3"/>
    <w:rsid w:val="00DF0D3A"/>
    <w:rsid w:val="00DF0DA2"/>
    <w:rsid w:val="00DF1077"/>
    <w:rsid w:val="00DF1093"/>
    <w:rsid w:val="00DF13F0"/>
    <w:rsid w:val="00DF1817"/>
    <w:rsid w:val="00DF1959"/>
    <w:rsid w:val="00DF1AD4"/>
    <w:rsid w:val="00DF1BCA"/>
    <w:rsid w:val="00DF20C3"/>
    <w:rsid w:val="00DF251E"/>
    <w:rsid w:val="00DF2BCD"/>
    <w:rsid w:val="00DF2C50"/>
    <w:rsid w:val="00DF2DAF"/>
    <w:rsid w:val="00DF2FEF"/>
    <w:rsid w:val="00DF3329"/>
    <w:rsid w:val="00DF352B"/>
    <w:rsid w:val="00DF3637"/>
    <w:rsid w:val="00DF3AF6"/>
    <w:rsid w:val="00DF44A6"/>
    <w:rsid w:val="00DF4563"/>
    <w:rsid w:val="00DF4626"/>
    <w:rsid w:val="00DF4A27"/>
    <w:rsid w:val="00DF4B03"/>
    <w:rsid w:val="00DF4B31"/>
    <w:rsid w:val="00DF53A4"/>
    <w:rsid w:val="00DF57ED"/>
    <w:rsid w:val="00DF5BD7"/>
    <w:rsid w:val="00DF5E27"/>
    <w:rsid w:val="00DF5E34"/>
    <w:rsid w:val="00DF625B"/>
    <w:rsid w:val="00DF63F1"/>
    <w:rsid w:val="00DF6752"/>
    <w:rsid w:val="00DF6947"/>
    <w:rsid w:val="00DF6B1E"/>
    <w:rsid w:val="00DF6D0E"/>
    <w:rsid w:val="00DF7A09"/>
    <w:rsid w:val="00E00771"/>
    <w:rsid w:val="00E00B88"/>
    <w:rsid w:val="00E00C14"/>
    <w:rsid w:val="00E00C79"/>
    <w:rsid w:val="00E01223"/>
    <w:rsid w:val="00E012E5"/>
    <w:rsid w:val="00E01330"/>
    <w:rsid w:val="00E0151D"/>
    <w:rsid w:val="00E01A54"/>
    <w:rsid w:val="00E01C6F"/>
    <w:rsid w:val="00E01F7D"/>
    <w:rsid w:val="00E02117"/>
    <w:rsid w:val="00E02322"/>
    <w:rsid w:val="00E0257C"/>
    <w:rsid w:val="00E0262D"/>
    <w:rsid w:val="00E02803"/>
    <w:rsid w:val="00E029B7"/>
    <w:rsid w:val="00E02D6F"/>
    <w:rsid w:val="00E02F2E"/>
    <w:rsid w:val="00E02F7D"/>
    <w:rsid w:val="00E0386F"/>
    <w:rsid w:val="00E03941"/>
    <w:rsid w:val="00E03B5C"/>
    <w:rsid w:val="00E0453A"/>
    <w:rsid w:val="00E04FD3"/>
    <w:rsid w:val="00E0508D"/>
    <w:rsid w:val="00E0515D"/>
    <w:rsid w:val="00E0584B"/>
    <w:rsid w:val="00E05ADB"/>
    <w:rsid w:val="00E05C4F"/>
    <w:rsid w:val="00E05C97"/>
    <w:rsid w:val="00E05D44"/>
    <w:rsid w:val="00E06256"/>
    <w:rsid w:val="00E06312"/>
    <w:rsid w:val="00E0645F"/>
    <w:rsid w:val="00E0653F"/>
    <w:rsid w:val="00E06574"/>
    <w:rsid w:val="00E069A6"/>
    <w:rsid w:val="00E06FBC"/>
    <w:rsid w:val="00E07405"/>
    <w:rsid w:val="00E0749C"/>
    <w:rsid w:val="00E074A3"/>
    <w:rsid w:val="00E07E74"/>
    <w:rsid w:val="00E101A2"/>
    <w:rsid w:val="00E10730"/>
    <w:rsid w:val="00E1074C"/>
    <w:rsid w:val="00E10F87"/>
    <w:rsid w:val="00E1195A"/>
    <w:rsid w:val="00E11A82"/>
    <w:rsid w:val="00E11D09"/>
    <w:rsid w:val="00E11DD9"/>
    <w:rsid w:val="00E12229"/>
    <w:rsid w:val="00E123DA"/>
    <w:rsid w:val="00E12466"/>
    <w:rsid w:val="00E127E6"/>
    <w:rsid w:val="00E128DB"/>
    <w:rsid w:val="00E12EBF"/>
    <w:rsid w:val="00E13CE4"/>
    <w:rsid w:val="00E13DD4"/>
    <w:rsid w:val="00E145B9"/>
    <w:rsid w:val="00E1462A"/>
    <w:rsid w:val="00E1484A"/>
    <w:rsid w:val="00E14880"/>
    <w:rsid w:val="00E148DC"/>
    <w:rsid w:val="00E14B4D"/>
    <w:rsid w:val="00E14EB8"/>
    <w:rsid w:val="00E1526A"/>
    <w:rsid w:val="00E1537D"/>
    <w:rsid w:val="00E15436"/>
    <w:rsid w:val="00E1583D"/>
    <w:rsid w:val="00E158CA"/>
    <w:rsid w:val="00E159B8"/>
    <w:rsid w:val="00E15D83"/>
    <w:rsid w:val="00E15E6B"/>
    <w:rsid w:val="00E15FFE"/>
    <w:rsid w:val="00E160FB"/>
    <w:rsid w:val="00E16606"/>
    <w:rsid w:val="00E1680C"/>
    <w:rsid w:val="00E169A5"/>
    <w:rsid w:val="00E16C8F"/>
    <w:rsid w:val="00E1713E"/>
    <w:rsid w:val="00E17370"/>
    <w:rsid w:val="00E1758B"/>
    <w:rsid w:val="00E175C1"/>
    <w:rsid w:val="00E17656"/>
    <w:rsid w:val="00E17B84"/>
    <w:rsid w:val="00E17BD9"/>
    <w:rsid w:val="00E17ECB"/>
    <w:rsid w:val="00E2010F"/>
    <w:rsid w:val="00E20A68"/>
    <w:rsid w:val="00E20B17"/>
    <w:rsid w:val="00E20C27"/>
    <w:rsid w:val="00E2149E"/>
    <w:rsid w:val="00E21862"/>
    <w:rsid w:val="00E21B66"/>
    <w:rsid w:val="00E21BCA"/>
    <w:rsid w:val="00E21D23"/>
    <w:rsid w:val="00E22AFE"/>
    <w:rsid w:val="00E2307A"/>
    <w:rsid w:val="00E23116"/>
    <w:rsid w:val="00E2360A"/>
    <w:rsid w:val="00E236AA"/>
    <w:rsid w:val="00E2461E"/>
    <w:rsid w:val="00E2490D"/>
    <w:rsid w:val="00E24A8F"/>
    <w:rsid w:val="00E24BAF"/>
    <w:rsid w:val="00E24F0C"/>
    <w:rsid w:val="00E255BF"/>
    <w:rsid w:val="00E257A4"/>
    <w:rsid w:val="00E2580C"/>
    <w:rsid w:val="00E25964"/>
    <w:rsid w:val="00E25DC2"/>
    <w:rsid w:val="00E25F4A"/>
    <w:rsid w:val="00E269A5"/>
    <w:rsid w:val="00E26C75"/>
    <w:rsid w:val="00E26EF1"/>
    <w:rsid w:val="00E26FF8"/>
    <w:rsid w:val="00E271B7"/>
    <w:rsid w:val="00E272AE"/>
    <w:rsid w:val="00E272F5"/>
    <w:rsid w:val="00E273EA"/>
    <w:rsid w:val="00E27C0B"/>
    <w:rsid w:val="00E30095"/>
    <w:rsid w:val="00E300F8"/>
    <w:rsid w:val="00E30465"/>
    <w:rsid w:val="00E3069A"/>
    <w:rsid w:val="00E309F6"/>
    <w:rsid w:val="00E317D8"/>
    <w:rsid w:val="00E3184A"/>
    <w:rsid w:val="00E31893"/>
    <w:rsid w:val="00E3191E"/>
    <w:rsid w:val="00E319C6"/>
    <w:rsid w:val="00E31E78"/>
    <w:rsid w:val="00E320C3"/>
    <w:rsid w:val="00E323AE"/>
    <w:rsid w:val="00E32522"/>
    <w:rsid w:val="00E325AE"/>
    <w:rsid w:val="00E3262B"/>
    <w:rsid w:val="00E326D5"/>
    <w:rsid w:val="00E32789"/>
    <w:rsid w:val="00E32820"/>
    <w:rsid w:val="00E33401"/>
    <w:rsid w:val="00E33506"/>
    <w:rsid w:val="00E33523"/>
    <w:rsid w:val="00E33686"/>
    <w:rsid w:val="00E33F2F"/>
    <w:rsid w:val="00E34093"/>
    <w:rsid w:val="00E3436E"/>
    <w:rsid w:val="00E3448F"/>
    <w:rsid w:val="00E345C4"/>
    <w:rsid w:val="00E348E7"/>
    <w:rsid w:val="00E34C0A"/>
    <w:rsid w:val="00E34CEA"/>
    <w:rsid w:val="00E3537A"/>
    <w:rsid w:val="00E3570A"/>
    <w:rsid w:val="00E35B13"/>
    <w:rsid w:val="00E35B4F"/>
    <w:rsid w:val="00E35C07"/>
    <w:rsid w:val="00E35E3A"/>
    <w:rsid w:val="00E36506"/>
    <w:rsid w:val="00E36568"/>
    <w:rsid w:val="00E370C9"/>
    <w:rsid w:val="00E37169"/>
    <w:rsid w:val="00E37821"/>
    <w:rsid w:val="00E378BB"/>
    <w:rsid w:val="00E37931"/>
    <w:rsid w:val="00E37D10"/>
    <w:rsid w:val="00E37D25"/>
    <w:rsid w:val="00E37EDF"/>
    <w:rsid w:val="00E400B1"/>
    <w:rsid w:val="00E40491"/>
    <w:rsid w:val="00E4065F"/>
    <w:rsid w:val="00E40695"/>
    <w:rsid w:val="00E40A63"/>
    <w:rsid w:val="00E40B93"/>
    <w:rsid w:val="00E40C36"/>
    <w:rsid w:val="00E40C7A"/>
    <w:rsid w:val="00E4100D"/>
    <w:rsid w:val="00E41AEE"/>
    <w:rsid w:val="00E41BF9"/>
    <w:rsid w:val="00E42163"/>
    <w:rsid w:val="00E42333"/>
    <w:rsid w:val="00E42B5D"/>
    <w:rsid w:val="00E42EA9"/>
    <w:rsid w:val="00E42F8C"/>
    <w:rsid w:val="00E43091"/>
    <w:rsid w:val="00E432AE"/>
    <w:rsid w:val="00E434CD"/>
    <w:rsid w:val="00E4384C"/>
    <w:rsid w:val="00E43927"/>
    <w:rsid w:val="00E43EA0"/>
    <w:rsid w:val="00E440A2"/>
    <w:rsid w:val="00E44149"/>
    <w:rsid w:val="00E443DF"/>
    <w:rsid w:val="00E448F1"/>
    <w:rsid w:val="00E44BA2"/>
    <w:rsid w:val="00E45253"/>
    <w:rsid w:val="00E45388"/>
    <w:rsid w:val="00E45731"/>
    <w:rsid w:val="00E45E2A"/>
    <w:rsid w:val="00E45E2C"/>
    <w:rsid w:val="00E45E81"/>
    <w:rsid w:val="00E4647A"/>
    <w:rsid w:val="00E466B6"/>
    <w:rsid w:val="00E46737"/>
    <w:rsid w:val="00E46A39"/>
    <w:rsid w:val="00E46E08"/>
    <w:rsid w:val="00E46EDE"/>
    <w:rsid w:val="00E4717B"/>
    <w:rsid w:val="00E476B0"/>
    <w:rsid w:val="00E476B7"/>
    <w:rsid w:val="00E47840"/>
    <w:rsid w:val="00E47F7D"/>
    <w:rsid w:val="00E47FDF"/>
    <w:rsid w:val="00E501EC"/>
    <w:rsid w:val="00E50426"/>
    <w:rsid w:val="00E50947"/>
    <w:rsid w:val="00E50C3F"/>
    <w:rsid w:val="00E50E53"/>
    <w:rsid w:val="00E50F31"/>
    <w:rsid w:val="00E51188"/>
    <w:rsid w:val="00E515E4"/>
    <w:rsid w:val="00E51BCF"/>
    <w:rsid w:val="00E51EF8"/>
    <w:rsid w:val="00E523E2"/>
    <w:rsid w:val="00E52589"/>
    <w:rsid w:val="00E5306B"/>
    <w:rsid w:val="00E53088"/>
    <w:rsid w:val="00E532E8"/>
    <w:rsid w:val="00E5336B"/>
    <w:rsid w:val="00E5355D"/>
    <w:rsid w:val="00E53585"/>
    <w:rsid w:val="00E535B8"/>
    <w:rsid w:val="00E53767"/>
    <w:rsid w:val="00E53965"/>
    <w:rsid w:val="00E53BA1"/>
    <w:rsid w:val="00E53CC8"/>
    <w:rsid w:val="00E53E2C"/>
    <w:rsid w:val="00E53E9E"/>
    <w:rsid w:val="00E5403C"/>
    <w:rsid w:val="00E545A0"/>
    <w:rsid w:val="00E546D3"/>
    <w:rsid w:val="00E548AE"/>
    <w:rsid w:val="00E54A1A"/>
    <w:rsid w:val="00E557B9"/>
    <w:rsid w:val="00E559A5"/>
    <w:rsid w:val="00E55C98"/>
    <w:rsid w:val="00E56673"/>
    <w:rsid w:val="00E567C1"/>
    <w:rsid w:val="00E56E20"/>
    <w:rsid w:val="00E56E21"/>
    <w:rsid w:val="00E56EE4"/>
    <w:rsid w:val="00E572AA"/>
    <w:rsid w:val="00E57624"/>
    <w:rsid w:val="00E57B5B"/>
    <w:rsid w:val="00E57B82"/>
    <w:rsid w:val="00E57C30"/>
    <w:rsid w:val="00E57D15"/>
    <w:rsid w:val="00E6045D"/>
    <w:rsid w:val="00E6095A"/>
    <w:rsid w:val="00E60E61"/>
    <w:rsid w:val="00E60FDF"/>
    <w:rsid w:val="00E61113"/>
    <w:rsid w:val="00E61472"/>
    <w:rsid w:val="00E6169F"/>
    <w:rsid w:val="00E6187E"/>
    <w:rsid w:val="00E61A22"/>
    <w:rsid w:val="00E61DC8"/>
    <w:rsid w:val="00E6201A"/>
    <w:rsid w:val="00E625C6"/>
    <w:rsid w:val="00E6268E"/>
    <w:rsid w:val="00E62693"/>
    <w:rsid w:val="00E627B1"/>
    <w:rsid w:val="00E6296F"/>
    <w:rsid w:val="00E631F9"/>
    <w:rsid w:val="00E6335A"/>
    <w:rsid w:val="00E6364C"/>
    <w:rsid w:val="00E6372A"/>
    <w:rsid w:val="00E637B3"/>
    <w:rsid w:val="00E637E3"/>
    <w:rsid w:val="00E63B5C"/>
    <w:rsid w:val="00E6408C"/>
    <w:rsid w:val="00E6429F"/>
    <w:rsid w:val="00E643E8"/>
    <w:rsid w:val="00E6452A"/>
    <w:rsid w:val="00E645CC"/>
    <w:rsid w:val="00E64716"/>
    <w:rsid w:val="00E6472B"/>
    <w:rsid w:val="00E649F3"/>
    <w:rsid w:val="00E64AAD"/>
    <w:rsid w:val="00E652F7"/>
    <w:rsid w:val="00E65432"/>
    <w:rsid w:val="00E65652"/>
    <w:rsid w:val="00E6596A"/>
    <w:rsid w:val="00E65A82"/>
    <w:rsid w:val="00E65EE3"/>
    <w:rsid w:val="00E6621C"/>
    <w:rsid w:val="00E66273"/>
    <w:rsid w:val="00E664B0"/>
    <w:rsid w:val="00E665A4"/>
    <w:rsid w:val="00E66805"/>
    <w:rsid w:val="00E66C41"/>
    <w:rsid w:val="00E66D79"/>
    <w:rsid w:val="00E66E79"/>
    <w:rsid w:val="00E66F62"/>
    <w:rsid w:val="00E670BB"/>
    <w:rsid w:val="00E67286"/>
    <w:rsid w:val="00E676CE"/>
    <w:rsid w:val="00E67A33"/>
    <w:rsid w:val="00E67B57"/>
    <w:rsid w:val="00E70023"/>
    <w:rsid w:val="00E7007B"/>
    <w:rsid w:val="00E7056C"/>
    <w:rsid w:val="00E705B2"/>
    <w:rsid w:val="00E706B0"/>
    <w:rsid w:val="00E706CC"/>
    <w:rsid w:val="00E70735"/>
    <w:rsid w:val="00E70BC5"/>
    <w:rsid w:val="00E70E3C"/>
    <w:rsid w:val="00E70E84"/>
    <w:rsid w:val="00E70F27"/>
    <w:rsid w:val="00E70FF6"/>
    <w:rsid w:val="00E712E8"/>
    <w:rsid w:val="00E71610"/>
    <w:rsid w:val="00E71DDD"/>
    <w:rsid w:val="00E71E74"/>
    <w:rsid w:val="00E7273E"/>
    <w:rsid w:val="00E728C2"/>
    <w:rsid w:val="00E72D33"/>
    <w:rsid w:val="00E72DC1"/>
    <w:rsid w:val="00E72EE4"/>
    <w:rsid w:val="00E73740"/>
    <w:rsid w:val="00E73DB5"/>
    <w:rsid w:val="00E74108"/>
    <w:rsid w:val="00E74E58"/>
    <w:rsid w:val="00E74EF7"/>
    <w:rsid w:val="00E7517C"/>
    <w:rsid w:val="00E75222"/>
    <w:rsid w:val="00E7525E"/>
    <w:rsid w:val="00E7526E"/>
    <w:rsid w:val="00E752E0"/>
    <w:rsid w:val="00E75471"/>
    <w:rsid w:val="00E754DA"/>
    <w:rsid w:val="00E755B6"/>
    <w:rsid w:val="00E756A5"/>
    <w:rsid w:val="00E759AD"/>
    <w:rsid w:val="00E75A15"/>
    <w:rsid w:val="00E75C36"/>
    <w:rsid w:val="00E75DA2"/>
    <w:rsid w:val="00E76171"/>
    <w:rsid w:val="00E76849"/>
    <w:rsid w:val="00E76905"/>
    <w:rsid w:val="00E76B7B"/>
    <w:rsid w:val="00E76BCC"/>
    <w:rsid w:val="00E76CA8"/>
    <w:rsid w:val="00E76E84"/>
    <w:rsid w:val="00E76F36"/>
    <w:rsid w:val="00E771F2"/>
    <w:rsid w:val="00E77403"/>
    <w:rsid w:val="00E77595"/>
    <w:rsid w:val="00E77C94"/>
    <w:rsid w:val="00E77D1B"/>
    <w:rsid w:val="00E802CB"/>
    <w:rsid w:val="00E80335"/>
    <w:rsid w:val="00E806F4"/>
    <w:rsid w:val="00E80BEA"/>
    <w:rsid w:val="00E80E91"/>
    <w:rsid w:val="00E815C7"/>
    <w:rsid w:val="00E81810"/>
    <w:rsid w:val="00E81942"/>
    <w:rsid w:val="00E81C55"/>
    <w:rsid w:val="00E81C5E"/>
    <w:rsid w:val="00E81D2F"/>
    <w:rsid w:val="00E81E9B"/>
    <w:rsid w:val="00E82132"/>
    <w:rsid w:val="00E822A4"/>
    <w:rsid w:val="00E824E6"/>
    <w:rsid w:val="00E82D87"/>
    <w:rsid w:val="00E82DC4"/>
    <w:rsid w:val="00E82F4A"/>
    <w:rsid w:val="00E8311B"/>
    <w:rsid w:val="00E83231"/>
    <w:rsid w:val="00E832A3"/>
    <w:rsid w:val="00E8351C"/>
    <w:rsid w:val="00E8383F"/>
    <w:rsid w:val="00E83C09"/>
    <w:rsid w:val="00E83C98"/>
    <w:rsid w:val="00E83ECF"/>
    <w:rsid w:val="00E83F20"/>
    <w:rsid w:val="00E83F21"/>
    <w:rsid w:val="00E840E4"/>
    <w:rsid w:val="00E84194"/>
    <w:rsid w:val="00E841A0"/>
    <w:rsid w:val="00E84224"/>
    <w:rsid w:val="00E842E5"/>
    <w:rsid w:val="00E8491A"/>
    <w:rsid w:val="00E849D5"/>
    <w:rsid w:val="00E84AC8"/>
    <w:rsid w:val="00E84C8A"/>
    <w:rsid w:val="00E84DA9"/>
    <w:rsid w:val="00E84F95"/>
    <w:rsid w:val="00E8512F"/>
    <w:rsid w:val="00E851A0"/>
    <w:rsid w:val="00E85423"/>
    <w:rsid w:val="00E85B94"/>
    <w:rsid w:val="00E85D61"/>
    <w:rsid w:val="00E85DE6"/>
    <w:rsid w:val="00E86490"/>
    <w:rsid w:val="00E86538"/>
    <w:rsid w:val="00E867D7"/>
    <w:rsid w:val="00E86832"/>
    <w:rsid w:val="00E869A3"/>
    <w:rsid w:val="00E86A94"/>
    <w:rsid w:val="00E87163"/>
    <w:rsid w:val="00E87809"/>
    <w:rsid w:val="00E87C2C"/>
    <w:rsid w:val="00E87C9F"/>
    <w:rsid w:val="00E87CAD"/>
    <w:rsid w:val="00E87F9C"/>
    <w:rsid w:val="00E87FFA"/>
    <w:rsid w:val="00E907BC"/>
    <w:rsid w:val="00E90C2A"/>
    <w:rsid w:val="00E90D0F"/>
    <w:rsid w:val="00E911FF"/>
    <w:rsid w:val="00E9128F"/>
    <w:rsid w:val="00E91655"/>
    <w:rsid w:val="00E91945"/>
    <w:rsid w:val="00E91B4D"/>
    <w:rsid w:val="00E92376"/>
    <w:rsid w:val="00E92425"/>
    <w:rsid w:val="00E924A5"/>
    <w:rsid w:val="00E92801"/>
    <w:rsid w:val="00E92B3A"/>
    <w:rsid w:val="00E92F9B"/>
    <w:rsid w:val="00E9344C"/>
    <w:rsid w:val="00E93627"/>
    <w:rsid w:val="00E93709"/>
    <w:rsid w:val="00E93796"/>
    <w:rsid w:val="00E9389A"/>
    <w:rsid w:val="00E93923"/>
    <w:rsid w:val="00E93C24"/>
    <w:rsid w:val="00E93D62"/>
    <w:rsid w:val="00E94358"/>
    <w:rsid w:val="00E94780"/>
    <w:rsid w:val="00E947B5"/>
    <w:rsid w:val="00E94936"/>
    <w:rsid w:val="00E94A1E"/>
    <w:rsid w:val="00E94AFD"/>
    <w:rsid w:val="00E9575E"/>
    <w:rsid w:val="00E95800"/>
    <w:rsid w:val="00E95851"/>
    <w:rsid w:val="00E9586F"/>
    <w:rsid w:val="00E95882"/>
    <w:rsid w:val="00E95BEF"/>
    <w:rsid w:val="00E95FE5"/>
    <w:rsid w:val="00E96220"/>
    <w:rsid w:val="00E964FE"/>
    <w:rsid w:val="00E96596"/>
    <w:rsid w:val="00E96636"/>
    <w:rsid w:val="00E968F2"/>
    <w:rsid w:val="00E9696F"/>
    <w:rsid w:val="00E96B23"/>
    <w:rsid w:val="00E96D00"/>
    <w:rsid w:val="00E96E34"/>
    <w:rsid w:val="00E96F1C"/>
    <w:rsid w:val="00E9747B"/>
    <w:rsid w:val="00E97723"/>
    <w:rsid w:val="00E97A17"/>
    <w:rsid w:val="00E97DA3"/>
    <w:rsid w:val="00EA047C"/>
    <w:rsid w:val="00EA04A6"/>
    <w:rsid w:val="00EA05F8"/>
    <w:rsid w:val="00EA0AF3"/>
    <w:rsid w:val="00EA0AF5"/>
    <w:rsid w:val="00EA0C1B"/>
    <w:rsid w:val="00EA137F"/>
    <w:rsid w:val="00EA159D"/>
    <w:rsid w:val="00EA15AB"/>
    <w:rsid w:val="00EA17F2"/>
    <w:rsid w:val="00EA18EF"/>
    <w:rsid w:val="00EA1A2B"/>
    <w:rsid w:val="00EA1BA1"/>
    <w:rsid w:val="00EA1C49"/>
    <w:rsid w:val="00EA203C"/>
    <w:rsid w:val="00EA2741"/>
    <w:rsid w:val="00EA2745"/>
    <w:rsid w:val="00EA28DE"/>
    <w:rsid w:val="00EA2A97"/>
    <w:rsid w:val="00EA2BA6"/>
    <w:rsid w:val="00EA2DDD"/>
    <w:rsid w:val="00EA2E2F"/>
    <w:rsid w:val="00EA2FE9"/>
    <w:rsid w:val="00EA3178"/>
    <w:rsid w:val="00EA354C"/>
    <w:rsid w:val="00EA37B4"/>
    <w:rsid w:val="00EA3866"/>
    <w:rsid w:val="00EA3AF6"/>
    <w:rsid w:val="00EA3FB5"/>
    <w:rsid w:val="00EA402C"/>
    <w:rsid w:val="00EA40DC"/>
    <w:rsid w:val="00EA41FA"/>
    <w:rsid w:val="00EA4351"/>
    <w:rsid w:val="00EA46AE"/>
    <w:rsid w:val="00EA4BD1"/>
    <w:rsid w:val="00EA4C04"/>
    <w:rsid w:val="00EA4C0F"/>
    <w:rsid w:val="00EA4C5B"/>
    <w:rsid w:val="00EA4CBA"/>
    <w:rsid w:val="00EA4D92"/>
    <w:rsid w:val="00EA535A"/>
    <w:rsid w:val="00EA5B28"/>
    <w:rsid w:val="00EA5C41"/>
    <w:rsid w:val="00EA6278"/>
    <w:rsid w:val="00EA6596"/>
    <w:rsid w:val="00EA69AA"/>
    <w:rsid w:val="00EA6DA2"/>
    <w:rsid w:val="00EA70B0"/>
    <w:rsid w:val="00EA7326"/>
    <w:rsid w:val="00EA77A8"/>
    <w:rsid w:val="00EA77B9"/>
    <w:rsid w:val="00EA7F6A"/>
    <w:rsid w:val="00EB04BD"/>
    <w:rsid w:val="00EB0702"/>
    <w:rsid w:val="00EB0723"/>
    <w:rsid w:val="00EB19E4"/>
    <w:rsid w:val="00EB1BD2"/>
    <w:rsid w:val="00EB2072"/>
    <w:rsid w:val="00EB2188"/>
    <w:rsid w:val="00EB23D3"/>
    <w:rsid w:val="00EB286E"/>
    <w:rsid w:val="00EB2A79"/>
    <w:rsid w:val="00EB2CE5"/>
    <w:rsid w:val="00EB3470"/>
    <w:rsid w:val="00EB3567"/>
    <w:rsid w:val="00EB36D5"/>
    <w:rsid w:val="00EB3FA4"/>
    <w:rsid w:val="00EB4207"/>
    <w:rsid w:val="00EB4285"/>
    <w:rsid w:val="00EB43CF"/>
    <w:rsid w:val="00EB440D"/>
    <w:rsid w:val="00EB495F"/>
    <w:rsid w:val="00EB497B"/>
    <w:rsid w:val="00EB4D8D"/>
    <w:rsid w:val="00EB4FE9"/>
    <w:rsid w:val="00EB500F"/>
    <w:rsid w:val="00EB5288"/>
    <w:rsid w:val="00EB531B"/>
    <w:rsid w:val="00EB5484"/>
    <w:rsid w:val="00EB55F2"/>
    <w:rsid w:val="00EB5A3B"/>
    <w:rsid w:val="00EB5B51"/>
    <w:rsid w:val="00EB5E0F"/>
    <w:rsid w:val="00EB637D"/>
    <w:rsid w:val="00EB63E6"/>
    <w:rsid w:val="00EB6496"/>
    <w:rsid w:val="00EB6499"/>
    <w:rsid w:val="00EB6590"/>
    <w:rsid w:val="00EB6A33"/>
    <w:rsid w:val="00EB6A4D"/>
    <w:rsid w:val="00EB6AD6"/>
    <w:rsid w:val="00EB6B70"/>
    <w:rsid w:val="00EB6E89"/>
    <w:rsid w:val="00EB764D"/>
    <w:rsid w:val="00EB7883"/>
    <w:rsid w:val="00EB7958"/>
    <w:rsid w:val="00EB7B19"/>
    <w:rsid w:val="00EC06B7"/>
    <w:rsid w:val="00EC0B05"/>
    <w:rsid w:val="00EC0BA3"/>
    <w:rsid w:val="00EC0CA0"/>
    <w:rsid w:val="00EC0CB1"/>
    <w:rsid w:val="00EC0E46"/>
    <w:rsid w:val="00EC0E59"/>
    <w:rsid w:val="00EC1117"/>
    <w:rsid w:val="00EC1482"/>
    <w:rsid w:val="00EC14A5"/>
    <w:rsid w:val="00EC1A54"/>
    <w:rsid w:val="00EC1C28"/>
    <w:rsid w:val="00EC1D60"/>
    <w:rsid w:val="00EC2009"/>
    <w:rsid w:val="00EC213F"/>
    <w:rsid w:val="00EC23E8"/>
    <w:rsid w:val="00EC2453"/>
    <w:rsid w:val="00EC27AD"/>
    <w:rsid w:val="00EC2A57"/>
    <w:rsid w:val="00EC31FF"/>
    <w:rsid w:val="00EC345B"/>
    <w:rsid w:val="00EC3688"/>
    <w:rsid w:val="00EC3915"/>
    <w:rsid w:val="00EC3961"/>
    <w:rsid w:val="00EC3A91"/>
    <w:rsid w:val="00EC3C2C"/>
    <w:rsid w:val="00EC414B"/>
    <w:rsid w:val="00EC42E0"/>
    <w:rsid w:val="00EC453D"/>
    <w:rsid w:val="00EC4586"/>
    <w:rsid w:val="00EC492E"/>
    <w:rsid w:val="00EC4C0E"/>
    <w:rsid w:val="00EC538C"/>
    <w:rsid w:val="00EC57DF"/>
    <w:rsid w:val="00EC6304"/>
    <w:rsid w:val="00EC6581"/>
    <w:rsid w:val="00EC660F"/>
    <w:rsid w:val="00EC6B75"/>
    <w:rsid w:val="00EC75B0"/>
    <w:rsid w:val="00EC7672"/>
    <w:rsid w:val="00EC7B09"/>
    <w:rsid w:val="00EC7C89"/>
    <w:rsid w:val="00ED0024"/>
    <w:rsid w:val="00ED0206"/>
    <w:rsid w:val="00ED02C3"/>
    <w:rsid w:val="00ED0665"/>
    <w:rsid w:val="00ED0A66"/>
    <w:rsid w:val="00ED0C19"/>
    <w:rsid w:val="00ED0F8B"/>
    <w:rsid w:val="00ED14AB"/>
    <w:rsid w:val="00ED1759"/>
    <w:rsid w:val="00ED207D"/>
    <w:rsid w:val="00ED230C"/>
    <w:rsid w:val="00ED267E"/>
    <w:rsid w:val="00ED268D"/>
    <w:rsid w:val="00ED27CF"/>
    <w:rsid w:val="00ED2803"/>
    <w:rsid w:val="00ED2825"/>
    <w:rsid w:val="00ED286C"/>
    <w:rsid w:val="00ED2AE6"/>
    <w:rsid w:val="00ED2BC2"/>
    <w:rsid w:val="00ED2D57"/>
    <w:rsid w:val="00ED2EE5"/>
    <w:rsid w:val="00ED303A"/>
    <w:rsid w:val="00ED32DD"/>
    <w:rsid w:val="00ED373B"/>
    <w:rsid w:val="00ED3B57"/>
    <w:rsid w:val="00ED3E70"/>
    <w:rsid w:val="00ED4477"/>
    <w:rsid w:val="00ED45B4"/>
    <w:rsid w:val="00ED4771"/>
    <w:rsid w:val="00ED4907"/>
    <w:rsid w:val="00ED4997"/>
    <w:rsid w:val="00ED521E"/>
    <w:rsid w:val="00ED5238"/>
    <w:rsid w:val="00ED5C28"/>
    <w:rsid w:val="00ED649B"/>
    <w:rsid w:val="00ED64FA"/>
    <w:rsid w:val="00ED65AD"/>
    <w:rsid w:val="00ED6874"/>
    <w:rsid w:val="00ED6CF7"/>
    <w:rsid w:val="00ED6D20"/>
    <w:rsid w:val="00ED7302"/>
    <w:rsid w:val="00ED73E7"/>
    <w:rsid w:val="00ED7463"/>
    <w:rsid w:val="00ED79B3"/>
    <w:rsid w:val="00ED79F3"/>
    <w:rsid w:val="00ED7AD6"/>
    <w:rsid w:val="00EDE712"/>
    <w:rsid w:val="00EE009C"/>
    <w:rsid w:val="00EE05D0"/>
    <w:rsid w:val="00EE0686"/>
    <w:rsid w:val="00EE07D7"/>
    <w:rsid w:val="00EE0C2E"/>
    <w:rsid w:val="00EE1204"/>
    <w:rsid w:val="00EE12EA"/>
    <w:rsid w:val="00EE13DE"/>
    <w:rsid w:val="00EE23A8"/>
    <w:rsid w:val="00EE259B"/>
    <w:rsid w:val="00EE27A5"/>
    <w:rsid w:val="00EE27ED"/>
    <w:rsid w:val="00EE2B99"/>
    <w:rsid w:val="00EE2C16"/>
    <w:rsid w:val="00EE2F04"/>
    <w:rsid w:val="00EE2F8C"/>
    <w:rsid w:val="00EE3234"/>
    <w:rsid w:val="00EE3744"/>
    <w:rsid w:val="00EE3A5E"/>
    <w:rsid w:val="00EE4350"/>
    <w:rsid w:val="00EE43ED"/>
    <w:rsid w:val="00EE4459"/>
    <w:rsid w:val="00EE4617"/>
    <w:rsid w:val="00EE4968"/>
    <w:rsid w:val="00EE4A19"/>
    <w:rsid w:val="00EE4C6B"/>
    <w:rsid w:val="00EE4D0F"/>
    <w:rsid w:val="00EE4D10"/>
    <w:rsid w:val="00EE4F50"/>
    <w:rsid w:val="00EE4F68"/>
    <w:rsid w:val="00EE500E"/>
    <w:rsid w:val="00EE58F2"/>
    <w:rsid w:val="00EE5B58"/>
    <w:rsid w:val="00EE5DEB"/>
    <w:rsid w:val="00EE636A"/>
    <w:rsid w:val="00EE6430"/>
    <w:rsid w:val="00EE6743"/>
    <w:rsid w:val="00EE68FF"/>
    <w:rsid w:val="00EE6957"/>
    <w:rsid w:val="00EE6A95"/>
    <w:rsid w:val="00EE6D77"/>
    <w:rsid w:val="00EE709D"/>
    <w:rsid w:val="00EE7175"/>
    <w:rsid w:val="00EE740D"/>
    <w:rsid w:val="00EE747E"/>
    <w:rsid w:val="00EE754B"/>
    <w:rsid w:val="00EE7C79"/>
    <w:rsid w:val="00EF02AB"/>
    <w:rsid w:val="00EF06B0"/>
    <w:rsid w:val="00EF0864"/>
    <w:rsid w:val="00EF0B56"/>
    <w:rsid w:val="00EF0B72"/>
    <w:rsid w:val="00EF0B7D"/>
    <w:rsid w:val="00EF0DD5"/>
    <w:rsid w:val="00EF11DE"/>
    <w:rsid w:val="00EF1240"/>
    <w:rsid w:val="00EF1456"/>
    <w:rsid w:val="00EF156C"/>
    <w:rsid w:val="00EF15B2"/>
    <w:rsid w:val="00EF1690"/>
    <w:rsid w:val="00EF181F"/>
    <w:rsid w:val="00EF1D71"/>
    <w:rsid w:val="00EF1EF6"/>
    <w:rsid w:val="00EF1FC2"/>
    <w:rsid w:val="00EF2760"/>
    <w:rsid w:val="00EF28BB"/>
    <w:rsid w:val="00EF2CDB"/>
    <w:rsid w:val="00EF2CE2"/>
    <w:rsid w:val="00EF2E84"/>
    <w:rsid w:val="00EF3235"/>
    <w:rsid w:val="00EF3AA4"/>
    <w:rsid w:val="00EF3CBA"/>
    <w:rsid w:val="00EF3CF4"/>
    <w:rsid w:val="00EF3DFF"/>
    <w:rsid w:val="00EF46D7"/>
    <w:rsid w:val="00EF47BF"/>
    <w:rsid w:val="00EF4C5D"/>
    <w:rsid w:val="00EF4C64"/>
    <w:rsid w:val="00EF4DDA"/>
    <w:rsid w:val="00EF5044"/>
    <w:rsid w:val="00EF5152"/>
    <w:rsid w:val="00EF53A5"/>
    <w:rsid w:val="00EF5616"/>
    <w:rsid w:val="00EF5836"/>
    <w:rsid w:val="00EF5932"/>
    <w:rsid w:val="00EF5AEB"/>
    <w:rsid w:val="00EF5D95"/>
    <w:rsid w:val="00EF606A"/>
    <w:rsid w:val="00EF6187"/>
    <w:rsid w:val="00EF6358"/>
    <w:rsid w:val="00EF645D"/>
    <w:rsid w:val="00EF65FB"/>
    <w:rsid w:val="00EF6867"/>
    <w:rsid w:val="00EF6BCA"/>
    <w:rsid w:val="00EF6C4B"/>
    <w:rsid w:val="00EF7064"/>
    <w:rsid w:val="00EF736B"/>
    <w:rsid w:val="00EF746B"/>
    <w:rsid w:val="00EF75C3"/>
    <w:rsid w:val="00EF7D16"/>
    <w:rsid w:val="00EF7EAE"/>
    <w:rsid w:val="00EF7F5F"/>
    <w:rsid w:val="00F002B9"/>
    <w:rsid w:val="00F007AB"/>
    <w:rsid w:val="00F00CCB"/>
    <w:rsid w:val="00F00D94"/>
    <w:rsid w:val="00F00DD5"/>
    <w:rsid w:val="00F01502"/>
    <w:rsid w:val="00F016E2"/>
    <w:rsid w:val="00F01856"/>
    <w:rsid w:val="00F018DC"/>
    <w:rsid w:val="00F01E21"/>
    <w:rsid w:val="00F0221E"/>
    <w:rsid w:val="00F023B0"/>
    <w:rsid w:val="00F024FC"/>
    <w:rsid w:val="00F02A62"/>
    <w:rsid w:val="00F02D10"/>
    <w:rsid w:val="00F02D38"/>
    <w:rsid w:val="00F02E7D"/>
    <w:rsid w:val="00F02E9A"/>
    <w:rsid w:val="00F031B6"/>
    <w:rsid w:val="00F03318"/>
    <w:rsid w:val="00F03790"/>
    <w:rsid w:val="00F040AC"/>
    <w:rsid w:val="00F041FA"/>
    <w:rsid w:val="00F042AF"/>
    <w:rsid w:val="00F043B6"/>
    <w:rsid w:val="00F0453E"/>
    <w:rsid w:val="00F046AD"/>
    <w:rsid w:val="00F04771"/>
    <w:rsid w:val="00F04D55"/>
    <w:rsid w:val="00F04F16"/>
    <w:rsid w:val="00F0565B"/>
    <w:rsid w:val="00F05CD4"/>
    <w:rsid w:val="00F06388"/>
    <w:rsid w:val="00F06580"/>
    <w:rsid w:val="00F068DB"/>
    <w:rsid w:val="00F06A05"/>
    <w:rsid w:val="00F07118"/>
    <w:rsid w:val="00F0716D"/>
    <w:rsid w:val="00F078C9"/>
    <w:rsid w:val="00F10205"/>
    <w:rsid w:val="00F10434"/>
    <w:rsid w:val="00F10558"/>
    <w:rsid w:val="00F10655"/>
    <w:rsid w:val="00F107E9"/>
    <w:rsid w:val="00F113E2"/>
    <w:rsid w:val="00F1188B"/>
    <w:rsid w:val="00F1188C"/>
    <w:rsid w:val="00F11D1F"/>
    <w:rsid w:val="00F12828"/>
    <w:rsid w:val="00F12EF6"/>
    <w:rsid w:val="00F131CD"/>
    <w:rsid w:val="00F1349F"/>
    <w:rsid w:val="00F134FE"/>
    <w:rsid w:val="00F13545"/>
    <w:rsid w:val="00F1385F"/>
    <w:rsid w:val="00F13968"/>
    <w:rsid w:val="00F13A12"/>
    <w:rsid w:val="00F13BF1"/>
    <w:rsid w:val="00F1443D"/>
    <w:rsid w:val="00F148AC"/>
    <w:rsid w:val="00F14A0A"/>
    <w:rsid w:val="00F14E42"/>
    <w:rsid w:val="00F15075"/>
    <w:rsid w:val="00F155F0"/>
    <w:rsid w:val="00F157F1"/>
    <w:rsid w:val="00F1593C"/>
    <w:rsid w:val="00F16069"/>
    <w:rsid w:val="00F1618C"/>
    <w:rsid w:val="00F16972"/>
    <w:rsid w:val="00F169B2"/>
    <w:rsid w:val="00F16B56"/>
    <w:rsid w:val="00F170E2"/>
    <w:rsid w:val="00F17576"/>
    <w:rsid w:val="00F17788"/>
    <w:rsid w:val="00F17DC5"/>
    <w:rsid w:val="00F20333"/>
    <w:rsid w:val="00F20894"/>
    <w:rsid w:val="00F208F2"/>
    <w:rsid w:val="00F20AA3"/>
    <w:rsid w:val="00F20EFF"/>
    <w:rsid w:val="00F212D8"/>
    <w:rsid w:val="00F21586"/>
    <w:rsid w:val="00F217D9"/>
    <w:rsid w:val="00F218DD"/>
    <w:rsid w:val="00F21A82"/>
    <w:rsid w:val="00F21C4D"/>
    <w:rsid w:val="00F21D2F"/>
    <w:rsid w:val="00F21FCE"/>
    <w:rsid w:val="00F22028"/>
    <w:rsid w:val="00F22BAE"/>
    <w:rsid w:val="00F22DD3"/>
    <w:rsid w:val="00F22F66"/>
    <w:rsid w:val="00F232D8"/>
    <w:rsid w:val="00F23342"/>
    <w:rsid w:val="00F23779"/>
    <w:rsid w:val="00F237A8"/>
    <w:rsid w:val="00F2384C"/>
    <w:rsid w:val="00F23B5E"/>
    <w:rsid w:val="00F2411E"/>
    <w:rsid w:val="00F24649"/>
    <w:rsid w:val="00F24779"/>
    <w:rsid w:val="00F2481D"/>
    <w:rsid w:val="00F24BBF"/>
    <w:rsid w:val="00F24D6D"/>
    <w:rsid w:val="00F24E10"/>
    <w:rsid w:val="00F24E24"/>
    <w:rsid w:val="00F2500A"/>
    <w:rsid w:val="00F25188"/>
    <w:rsid w:val="00F255BF"/>
    <w:rsid w:val="00F256F9"/>
    <w:rsid w:val="00F25B4E"/>
    <w:rsid w:val="00F25F9A"/>
    <w:rsid w:val="00F2650D"/>
    <w:rsid w:val="00F267A5"/>
    <w:rsid w:val="00F2684D"/>
    <w:rsid w:val="00F269A7"/>
    <w:rsid w:val="00F26AB1"/>
    <w:rsid w:val="00F26D18"/>
    <w:rsid w:val="00F27574"/>
    <w:rsid w:val="00F2780E"/>
    <w:rsid w:val="00F2797C"/>
    <w:rsid w:val="00F27D03"/>
    <w:rsid w:val="00F302CA"/>
    <w:rsid w:val="00F30320"/>
    <w:rsid w:val="00F305A6"/>
    <w:rsid w:val="00F30A5B"/>
    <w:rsid w:val="00F31148"/>
    <w:rsid w:val="00F31183"/>
    <w:rsid w:val="00F31457"/>
    <w:rsid w:val="00F319BF"/>
    <w:rsid w:val="00F31BCA"/>
    <w:rsid w:val="00F31D1F"/>
    <w:rsid w:val="00F3214C"/>
    <w:rsid w:val="00F325AA"/>
    <w:rsid w:val="00F326D7"/>
    <w:rsid w:val="00F32727"/>
    <w:rsid w:val="00F32D81"/>
    <w:rsid w:val="00F32EBE"/>
    <w:rsid w:val="00F332AA"/>
    <w:rsid w:val="00F334FC"/>
    <w:rsid w:val="00F33574"/>
    <w:rsid w:val="00F3362D"/>
    <w:rsid w:val="00F3367C"/>
    <w:rsid w:val="00F33873"/>
    <w:rsid w:val="00F33CC1"/>
    <w:rsid w:val="00F33FDC"/>
    <w:rsid w:val="00F3414C"/>
    <w:rsid w:val="00F341E2"/>
    <w:rsid w:val="00F34456"/>
    <w:rsid w:val="00F347A2"/>
    <w:rsid w:val="00F34CAC"/>
    <w:rsid w:val="00F34EBC"/>
    <w:rsid w:val="00F35013"/>
    <w:rsid w:val="00F3502E"/>
    <w:rsid w:val="00F35634"/>
    <w:rsid w:val="00F35B5D"/>
    <w:rsid w:val="00F35D26"/>
    <w:rsid w:val="00F3610C"/>
    <w:rsid w:val="00F3633D"/>
    <w:rsid w:val="00F36760"/>
    <w:rsid w:val="00F36A0D"/>
    <w:rsid w:val="00F36CC4"/>
    <w:rsid w:val="00F36ECE"/>
    <w:rsid w:val="00F36FBA"/>
    <w:rsid w:val="00F37208"/>
    <w:rsid w:val="00F37604"/>
    <w:rsid w:val="00F377B6"/>
    <w:rsid w:val="00F37CAE"/>
    <w:rsid w:val="00F37D23"/>
    <w:rsid w:val="00F37D82"/>
    <w:rsid w:val="00F400C1"/>
    <w:rsid w:val="00F40373"/>
    <w:rsid w:val="00F40EDE"/>
    <w:rsid w:val="00F41321"/>
    <w:rsid w:val="00F41338"/>
    <w:rsid w:val="00F4167C"/>
    <w:rsid w:val="00F41A49"/>
    <w:rsid w:val="00F41A80"/>
    <w:rsid w:val="00F41AB4"/>
    <w:rsid w:val="00F41C36"/>
    <w:rsid w:val="00F41C9B"/>
    <w:rsid w:val="00F41E83"/>
    <w:rsid w:val="00F42123"/>
    <w:rsid w:val="00F427B8"/>
    <w:rsid w:val="00F42800"/>
    <w:rsid w:val="00F4297D"/>
    <w:rsid w:val="00F432D3"/>
    <w:rsid w:val="00F432FE"/>
    <w:rsid w:val="00F434E2"/>
    <w:rsid w:val="00F4362E"/>
    <w:rsid w:val="00F436D3"/>
    <w:rsid w:val="00F437BE"/>
    <w:rsid w:val="00F4386D"/>
    <w:rsid w:val="00F43A5A"/>
    <w:rsid w:val="00F43C09"/>
    <w:rsid w:val="00F44129"/>
    <w:rsid w:val="00F443D7"/>
    <w:rsid w:val="00F4464F"/>
    <w:rsid w:val="00F44A12"/>
    <w:rsid w:val="00F44A61"/>
    <w:rsid w:val="00F44AC2"/>
    <w:rsid w:val="00F44D07"/>
    <w:rsid w:val="00F44D7C"/>
    <w:rsid w:val="00F44E8E"/>
    <w:rsid w:val="00F454F2"/>
    <w:rsid w:val="00F4583F"/>
    <w:rsid w:val="00F45A78"/>
    <w:rsid w:val="00F45D3A"/>
    <w:rsid w:val="00F46079"/>
    <w:rsid w:val="00F46114"/>
    <w:rsid w:val="00F46531"/>
    <w:rsid w:val="00F4661F"/>
    <w:rsid w:val="00F4667B"/>
    <w:rsid w:val="00F469CE"/>
    <w:rsid w:val="00F475BA"/>
    <w:rsid w:val="00F47A06"/>
    <w:rsid w:val="00F47C2E"/>
    <w:rsid w:val="00F47EE6"/>
    <w:rsid w:val="00F503AB"/>
    <w:rsid w:val="00F505F0"/>
    <w:rsid w:val="00F50647"/>
    <w:rsid w:val="00F506A3"/>
    <w:rsid w:val="00F50723"/>
    <w:rsid w:val="00F50963"/>
    <w:rsid w:val="00F50D72"/>
    <w:rsid w:val="00F51085"/>
    <w:rsid w:val="00F51481"/>
    <w:rsid w:val="00F5157B"/>
    <w:rsid w:val="00F517D9"/>
    <w:rsid w:val="00F51A48"/>
    <w:rsid w:val="00F52132"/>
    <w:rsid w:val="00F52593"/>
    <w:rsid w:val="00F52A45"/>
    <w:rsid w:val="00F52BBD"/>
    <w:rsid w:val="00F52E32"/>
    <w:rsid w:val="00F52F88"/>
    <w:rsid w:val="00F53031"/>
    <w:rsid w:val="00F5313A"/>
    <w:rsid w:val="00F5331E"/>
    <w:rsid w:val="00F5350B"/>
    <w:rsid w:val="00F536B5"/>
    <w:rsid w:val="00F538CA"/>
    <w:rsid w:val="00F53BA0"/>
    <w:rsid w:val="00F5426B"/>
    <w:rsid w:val="00F5460A"/>
    <w:rsid w:val="00F550F5"/>
    <w:rsid w:val="00F55160"/>
    <w:rsid w:val="00F552EC"/>
    <w:rsid w:val="00F55731"/>
    <w:rsid w:val="00F55E74"/>
    <w:rsid w:val="00F56632"/>
    <w:rsid w:val="00F569BA"/>
    <w:rsid w:val="00F569BF"/>
    <w:rsid w:val="00F57089"/>
    <w:rsid w:val="00F57398"/>
    <w:rsid w:val="00F578E1"/>
    <w:rsid w:val="00F5793E"/>
    <w:rsid w:val="00F57A12"/>
    <w:rsid w:val="00F57BB8"/>
    <w:rsid w:val="00F600BA"/>
    <w:rsid w:val="00F601E5"/>
    <w:rsid w:val="00F604F4"/>
    <w:rsid w:val="00F607D6"/>
    <w:rsid w:val="00F60830"/>
    <w:rsid w:val="00F60954"/>
    <w:rsid w:val="00F60D0F"/>
    <w:rsid w:val="00F61064"/>
    <w:rsid w:val="00F61140"/>
    <w:rsid w:val="00F6120A"/>
    <w:rsid w:val="00F612C2"/>
    <w:rsid w:val="00F61450"/>
    <w:rsid w:val="00F616D6"/>
    <w:rsid w:val="00F617B6"/>
    <w:rsid w:val="00F61865"/>
    <w:rsid w:val="00F61D94"/>
    <w:rsid w:val="00F620D3"/>
    <w:rsid w:val="00F62190"/>
    <w:rsid w:val="00F62327"/>
    <w:rsid w:val="00F6264B"/>
    <w:rsid w:val="00F62686"/>
    <w:rsid w:val="00F62AD1"/>
    <w:rsid w:val="00F62FAF"/>
    <w:rsid w:val="00F62FE6"/>
    <w:rsid w:val="00F62FF8"/>
    <w:rsid w:val="00F63771"/>
    <w:rsid w:val="00F63D8F"/>
    <w:rsid w:val="00F63EE1"/>
    <w:rsid w:val="00F6415F"/>
    <w:rsid w:val="00F64403"/>
    <w:rsid w:val="00F646F1"/>
    <w:rsid w:val="00F64746"/>
    <w:rsid w:val="00F64A56"/>
    <w:rsid w:val="00F64E60"/>
    <w:rsid w:val="00F64EB9"/>
    <w:rsid w:val="00F64F8D"/>
    <w:rsid w:val="00F64FF7"/>
    <w:rsid w:val="00F6582E"/>
    <w:rsid w:val="00F65BD6"/>
    <w:rsid w:val="00F664DC"/>
    <w:rsid w:val="00F66526"/>
    <w:rsid w:val="00F66834"/>
    <w:rsid w:val="00F66C16"/>
    <w:rsid w:val="00F66C55"/>
    <w:rsid w:val="00F66E4A"/>
    <w:rsid w:val="00F67190"/>
    <w:rsid w:val="00F6722A"/>
    <w:rsid w:val="00F6744C"/>
    <w:rsid w:val="00F67C2A"/>
    <w:rsid w:val="00F70024"/>
    <w:rsid w:val="00F70549"/>
    <w:rsid w:val="00F706E4"/>
    <w:rsid w:val="00F708E3"/>
    <w:rsid w:val="00F70A3A"/>
    <w:rsid w:val="00F70AF3"/>
    <w:rsid w:val="00F70B37"/>
    <w:rsid w:val="00F70B8E"/>
    <w:rsid w:val="00F70BD4"/>
    <w:rsid w:val="00F71025"/>
    <w:rsid w:val="00F7103E"/>
    <w:rsid w:val="00F7107F"/>
    <w:rsid w:val="00F7127E"/>
    <w:rsid w:val="00F71941"/>
    <w:rsid w:val="00F71AE3"/>
    <w:rsid w:val="00F72035"/>
    <w:rsid w:val="00F7225A"/>
    <w:rsid w:val="00F7248E"/>
    <w:rsid w:val="00F7265B"/>
    <w:rsid w:val="00F726E4"/>
    <w:rsid w:val="00F72844"/>
    <w:rsid w:val="00F728C7"/>
    <w:rsid w:val="00F72F0A"/>
    <w:rsid w:val="00F72F81"/>
    <w:rsid w:val="00F7310D"/>
    <w:rsid w:val="00F73218"/>
    <w:rsid w:val="00F7353F"/>
    <w:rsid w:val="00F736FA"/>
    <w:rsid w:val="00F73780"/>
    <w:rsid w:val="00F7417F"/>
    <w:rsid w:val="00F74186"/>
    <w:rsid w:val="00F74A38"/>
    <w:rsid w:val="00F74C16"/>
    <w:rsid w:val="00F74CB3"/>
    <w:rsid w:val="00F74D0E"/>
    <w:rsid w:val="00F74EAE"/>
    <w:rsid w:val="00F74EE4"/>
    <w:rsid w:val="00F75011"/>
    <w:rsid w:val="00F7507C"/>
    <w:rsid w:val="00F755DD"/>
    <w:rsid w:val="00F75651"/>
    <w:rsid w:val="00F75793"/>
    <w:rsid w:val="00F75B9B"/>
    <w:rsid w:val="00F75C0A"/>
    <w:rsid w:val="00F75D5E"/>
    <w:rsid w:val="00F75D7B"/>
    <w:rsid w:val="00F76601"/>
    <w:rsid w:val="00F7666F"/>
    <w:rsid w:val="00F76AD4"/>
    <w:rsid w:val="00F76AE8"/>
    <w:rsid w:val="00F76D49"/>
    <w:rsid w:val="00F76EE4"/>
    <w:rsid w:val="00F76F96"/>
    <w:rsid w:val="00F771DE"/>
    <w:rsid w:val="00F771EA"/>
    <w:rsid w:val="00F77C9C"/>
    <w:rsid w:val="00F77E24"/>
    <w:rsid w:val="00F800CD"/>
    <w:rsid w:val="00F8046C"/>
    <w:rsid w:val="00F80E55"/>
    <w:rsid w:val="00F80E9A"/>
    <w:rsid w:val="00F812C0"/>
    <w:rsid w:val="00F817FC"/>
    <w:rsid w:val="00F81ABF"/>
    <w:rsid w:val="00F81F04"/>
    <w:rsid w:val="00F82461"/>
    <w:rsid w:val="00F8246D"/>
    <w:rsid w:val="00F8296A"/>
    <w:rsid w:val="00F82A2B"/>
    <w:rsid w:val="00F82A68"/>
    <w:rsid w:val="00F82E56"/>
    <w:rsid w:val="00F830CD"/>
    <w:rsid w:val="00F833AB"/>
    <w:rsid w:val="00F83448"/>
    <w:rsid w:val="00F839D2"/>
    <w:rsid w:val="00F83B06"/>
    <w:rsid w:val="00F83DCF"/>
    <w:rsid w:val="00F83ECB"/>
    <w:rsid w:val="00F8415C"/>
    <w:rsid w:val="00F8455F"/>
    <w:rsid w:val="00F8469B"/>
    <w:rsid w:val="00F85434"/>
    <w:rsid w:val="00F854A3"/>
    <w:rsid w:val="00F8594F"/>
    <w:rsid w:val="00F85A06"/>
    <w:rsid w:val="00F85F34"/>
    <w:rsid w:val="00F86182"/>
    <w:rsid w:val="00F867F9"/>
    <w:rsid w:val="00F86865"/>
    <w:rsid w:val="00F86AB1"/>
    <w:rsid w:val="00F86C07"/>
    <w:rsid w:val="00F86E1C"/>
    <w:rsid w:val="00F86F3C"/>
    <w:rsid w:val="00F87033"/>
    <w:rsid w:val="00F87226"/>
    <w:rsid w:val="00F8771A"/>
    <w:rsid w:val="00F8785E"/>
    <w:rsid w:val="00F8798F"/>
    <w:rsid w:val="00F879A9"/>
    <w:rsid w:val="00F87D73"/>
    <w:rsid w:val="00F900FA"/>
    <w:rsid w:val="00F90664"/>
    <w:rsid w:val="00F90CA5"/>
    <w:rsid w:val="00F90D08"/>
    <w:rsid w:val="00F90DDA"/>
    <w:rsid w:val="00F91440"/>
    <w:rsid w:val="00F916E4"/>
    <w:rsid w:val="00F91AFA"/>
    <w:rsid w:val="00F91DC3"/>
    <w:rsid w:val="00F9258D"/>
    <w:rsid w:val="00F925F0"/>
    <w:rsid w:val="00F925FC"/>
    <w:rsid w:val="00F92801"/>
    <w:rsid w:val="00F92F2C"/>
    <w:rsid w:val="00F92FD0"/>
    <w:rsid w:val="00F93823"/>
    <w:rsid w:val="00F93BF8"/>
    <w:rsid w:val="00F93F85"/>
    <w:rsid w:val="00F940A6"/>
    <w:rsid w:val="00F940D8"/>
    <w:rsid w:val="00F9417B"/>
    <w:rsid w:val="00F943C8"/>
    <w:rsid w:val="00F9453F"/>
    <w:rsid w:val="00F94EBA"/>
    <w:rsid w:val="00F94EFC"/>
    <w:rsid w:val="00F95290"/>
    <w:rsid w:val="00F952DD"/>
    <w:rsid w:val="00F955DB"/>
    <w:rsid w:val="00F95671"/>
    <w:rsid w:val="00F95793"/>
    <w:rsid w:val="00F95EED"/>
    <w:rsid w:val="00F96DFF"/>
    <w:rsid w:val="00F97055"/>
    <w:rsid w:val="00F976E5"/>
    <w:rsid w:val="00F978A2"/>
    <w:rsid w:val="00F97BDE"/>
    <w:rsid w:val="00FA01E5"/>
    <w:rsid w:val="00FA02A3"/>
    <w:rsid w:val="00FA0B09"/>
    <w:rsid w:val="00FA0DCF"/>
    <w:rsid w:val="00FA0FDB"/>
    <w:rsid w:val="00FA10F5"/>
    <w:rsid w:val="00FA1186"/>
    <w:rsid w:val="00FA145E"/>
    <w:rsid w:val="00FA15D3"/>
    <w:rsid w:val="00FA162D"/>
    <w:rsid w:val="00FA1997"/>
    <w:rsid w:val="00FA1CEA"/>
    <w:rsid w:val="00FA1DFB"/>
    <w:rsid w:val="00FA2001"/>
    <w:rsid w:val="00FA2045"/>
    <w:rsid w:val="00FA289E"/>
    <w:rsid w:val="00FA2B39"/>
    <w:rsid w:val="00FA2C70"/>
    <w:rsid w:val="00FA2FFF"/>
    <w:rsid w:val="00FA3073"/>
    <w:rsid w:val="00FA323F"/>
    <w:rsid w:val="00FA34C4"/>
    <w:rsid w:val="00FA39F9"/>
    <w:rsid w:val="00FA3E20"/>
    <w:rsid w:val="00FA42F8"/>
    <w:rsid w:val="00FA44F9"/>
    <w:rsid w:val="00FA48BA"/>
    <w:rsid w:val="00FA4C75"/>
    <w:rsid w:val="00FA4DBA"/>
    <w:rsid w:val="00FA5240"/>
    <w:rsid w:val="00FA597D"/>
    <w:rsid w:val="00FA5C2A"/>
    <w:rsid w:val="00FA5DDF"/>
    <w:rsid w:val="00FA5EBE"/>
    <w:rsid w:val="00FA5F61"/>
    <w:rsid w:val="00FA664F"/>
    <w:rsid w:val="00FA6CBB"/>
    <w:rsid w:val="00FA7793"/>
    <w:rsid w:val="00FA7A67"/>
    <w:rsid w:val="00FA7BA0"/>
    <w:rsid w:val="00FB027C"/>
    <w:rsid w:val="00FB03B1"/>
    <w:rsid w:val="00FB08EF"/>
    <w:rsid w:val="00FB0BCE"/>
    <w:rsid w:val="00FB0D6E"/>
    <w:rsid w:val="00FB0E34"/>
    <w:rsid w:val="00FB10FE"/>
    <w:rsid w:val="00FB11D4"/>
    <w:rsid w:val="00FB1742"/>
    <w:rsid w:val="00FB19C4"/>
    <w:rsid w:val="00FB1B12"/>
    <w:rsid w:val="00FB1B16"/>
    <w:rsid w:val="00FB1D2A"/>
    <w:rsid w:val="00FB1EB1"/>
    <w:rsid w:val="00FB2031"/>
    <w:rsid w:val="00FB21C2"/>
    <w:rsid w:val="00FB2208"/>
    <w:rsid w:val="00FB2360"/>
    <w:rsid w:val="00FB28D2"/>
    <w:rsid w:val="00FB29A8"/>
    <w:rsid w:val="00FB2A7E"/>
    <w:rsid w:val="00FB2BAD"/>
    <w:rsid w:val="00FB2D3C"/>
    <w:rsid w:val="00FB2E58"/>
    <w:rsid w:val="00FB3591"/>
    <w:rsid w:val="00FB3ABB"/>
    <w:rsid w:val="00FB445B"/>
    <w:rsid w:val="00FB460D"/>
    <w:rsid w:val="00FB49BC"/>
    <w:rsid w:val="00FB4E0C"/>
    <w:rsid w:val="00FB4E27"/>
    <w:rsid w:val="00FB4E59"/>
    <w:rsid w:val="00FB5248"/>
    <w:rsid w:val="00FB5698"/>
    <w:rsid w:val="00FB5F38"/>
    <w:rsid w:val="00FB614C"/>
    <w:rsid w:val="00FB621C"/>
    <w:rsid w:val="00FB665C"/>
    <w:rsid w:val="00FB6967"/>
    <w:rsid w:val="00FB6BAA"/>
    <w:rsid w:val="00FB6C92"/>
    <w:rsid w:val="00FB720C"/>
    <w:rsid w:val="00FB74A5"/>
    <w:rsid w:val="00FB774C"/>
    <w:rsid w:val="00FB77CB"/>
    <w:rsid w:val="00FB7BF1"/>
    <w:rsid w:val="00FB7D44"/>
    <w:rsid w:val="00FB7E3C"/>
    <w:rsid w:val="00FB7E91"/>
    <w:rsid w:val="00FC01F7"/>
    <w:rsid w:val="00FC041E"/>
    <w:rsid w:val="00FC079F"/>
    <w:rsid w:val="00FC07DE"/>
    <w:rsid w:val="00FC0BA9"/>
    <w:rsid w:val="00FC0D4E"/>
    <w:rsid w:val="00FC13F7"/>
    <w:rsid w:val="00FC1635"/>
    <w:rsid w:val="00FC18E8"/>
    <w:rsid w:val="00FC1971"/>
    <w:rsid w:val="00FC19B9"/>
    <w:rsid w:val="00FC1B7D"/>
    <w:rsid w:val="00FC1D74"/>
    <w:rsid w:val="00FC224C"/>
    <w:rsid w:val="00FC283A"/>
    <w:rsid w:val="00FC3049"/>
    <w:rsid w:val="00FC312A"/>
    <w:rsid w:val="00FC3888"/>
    <w:rsid w:val="00FC3922"/>
    <w:rsid w:val="00FC3F95"/>
    <w:rsid w:val="00FC41AE"/>
    <w:rsid w:val="00FC4343"/>
    <w:rsid w:val="00FC4484"/>
    <w:rsid w:val="00FC451F"/>
    <w:rsid w:val="00FC4AD6"/>
    <w:rsid w:val="00FC4B5A"/>
    <w:rsid w:val="00FC4CFF"/>
    <w:rsid w:val="00FC5054"/>
    <w:rsid w:val="00FC542E"/>
    <w:rsid w:val="00FC55F3"/>
    <w:rsid w:val="00FC5760"/>
    <w:rsid w:val="00FC64D6"/>
    <w:rsid w:val="00FC6538"/>
    <w:rsid w:val="00FC6964"/>
    <w:rsid w:val="00FC6C25"/>
    <w:rsid w:val="00FC6EC6"/>
    <w:rsid w:val="00FC7003"/>
    <w:rsid w:val="00FC7127"/>
    <w:rsid w:val="00FC718C"/>
    <w:rsid w:val="00FC72EE"/>
    <w:rsid w:val="00FC7592"/>
    <w:rsid w:val="00FC76F0"/>
    <w:rsid w:val="00FC7AEF"/>
    <w:rsid w:val="00FD00B3"/>
    <w:rsid w:val="00FD0789"/>
    <w:rsid w:val="00FD0947"/>
    <w:rsid w:val="00FD0E44"/>
    <w:rsid w:val="00FD0EE5"/>
    <w:rsid w:val="00FD0F5C"/>
    <w:rsid w:val="00FD1014"/>
    <w:rsid w:val="00FD13FB"/>
    <w:rsid w:val="00FD147C"/>
    <w:rsid w:val="00FD14A0"/>
    <w:rsid w:val="00FD15D4"/>
    <w:rsid w:val="00FD1E2D"/>
    <w:rsid w:val="00FD2160"/>
    <w:rsid w:val="00FD23A1"/>
    <w:rsid w:val="00FD275D"/>
    <w:rsid w:val="00FD2925"/>
    <w:rsid w:val="00FD2D11"/>
    <w:rsid w:val="00FD2F71"/>
    <w:rsid w:val="00FD300A"/>
    <w:rsid w:val="00FD3376"/>
    <w:rsid w:val="00FD34A9"/>
    <w:rsid w:val="00FD3B4F"/>
    <w:rsid w:val="00FD3F5D"/>
    <w:rsid w:val="00FD40B2"/>
    <w:rsid w:val="00FD4202"/>
    <w:rsid w:val="00FD46E9"/>
    <w:rsid w:val="00FD46FE"/>
    <w:rsid w:val="00FD4854"/>
    <w:rsid w:val="00FD48CC"/>
    <w:rsid w:val="00FD538F"/>
    <w:rsid w:val="00FD5559"/>
    <w:rsid w:val="00FD5982"/>
    <w:rsid w:val="00FD5C20"/>
    <w:rsid w:val="00FD607B"/>
    <w:rsid w:val="00FD63B1"/>
    <w:rsid w:val="00FD661F"/>
    <w:rsid w:val="00FD6A33"/>
    <w:rsid w:val="00FD6B1D"/>
    <w:rsid w:val="00FD754C"/>
    <w:rsid w:val="00FD75AD"/>
    <w:rsid w:val="00FD7FA6"/>
    <w:rsid w:val="00FE00C0"/>
    <w:rsid w:val="00FE0168"/>
    <w:rsid w:val="00FE063F"/>
    <w:rsid w:val="00FE06B4"/>
    <w:rsid w:val="00FE06BF"/>
    <w:rsid w:val="00FE07DB"/>
    <w:rsid w:val="00FE0C30"/>
    <w:rsid w:val="00FE1016"/>
    <w:rsid w:val="00FE103D"/>
    <w:rsid w:val="00FE19E9"/>
    <w:rsid w:val="00FE1B52"/>
    <w:rsid w:val="00FE1D22"/>
    <w:rsid w:val="00FE23AE"/>
    <w:rsid w:val="00FE26C5"/>
    <w:rsid w:val="00FE2823"/>
    <w:rsid w:val="00FE2FE7"/>
    <w:rsid w:val="00FE309D"/>
    <w:rsid w:val="00FE309F"/>
    <w:rsid w:val="00FE3135"/>
    <w:rsid w:val="00FE324E"/>
    <w:rsid w:val="00FE3394"/>
    <w:rsid w:val="00FE3420"/>
    <w:rsid w:val="00FE34C8"/>
    <w:rsid w:val="00FE34EE"/>
    <w:rsid w:val="00FE3614"/>
    <w:rsid w:val="00FE3D20"/>
    <w:rsid w:val="00FE3D97"/>
    <w:rsid w:val="00FE3DC6"/>
    <w:rsid w:val="00FE3F07"/>
    <w:rsid w:val="00FE3F9E"/>
    <w:rsid w:val="00FE4896"/>
    <w:rsid w:val="00FE49A6"/>
    <w:rsid w:val="00FE4B90"/>
    <w:rsid w:val="00FE4DC2"/>
    <w:rsid w:val="00FE4DD4"/>
    <w:rsid w:val="00FE4E84"/>
    <w:rsid w:val="00FE539A"/>
    <w:rsid w:val="00FE5404"/>
    <w:rsid w:val="00FE55B0"/>
    <w:rsid w:val="00FE5B10"/>
    <w:rsid w:val="00FE5B7B"/>
    <w:rsid w:val="00FE5BF3"/>
    <w:rsid w:val="00FE6556"/>
    <w:rsid w:val="00FE66F5"/>
    <w:rsid w:val="00FE6FD3"/>
    <w:rsid w:val="00FE7003"/>
    <w:rsid w:val="00FE70A2"/>
    <w:rsid w:val="00FE7355"/>
    <w:rsid w:val="00FE76B6"/>
    <w:rsid w:val="00FE7870"/>
    <w:rsid w:val="00FE7A59"/>
    <w:rsid w:val="00FE7D0C"/>
    <w:rsid w:val="00FF006F"/>
    <w:rsid w:val="00FF04A8"/>
    <w:rsid w:val="00FF077B"/>
    <w:rsid w:val="00FF090A"/>
    <w:rsid w:val="00FF0CB5"/>
    <w:rsid w:val="00FF0EDC"/>
    <w:rsid w:val="00FF10CD"/>
    <w:rsid w:val="00FF1405"/>
    <w:rsid w:val="00FF14A8"/>
    <w:rsid w:val="00FF15C0"/>
    <w:rsid w:val="00FF1AAD"/>
    <w:rsid w:val="00FF1CB3"/>
    <w:rsid w:val="00FF1F5E"/>
    <w:rsid w:val="00FF2074"/>
    <w:rsid w:val="00FF23B9"/>
    <w:rsid w:val="00FF27E6"/>
    <w:rsid w:val="00FF282B"/>
    <w:rsid w:val="00FF28B2"/>
    <w:rsid w:val="00FF2A42"/>
    <w:rsid w:val="00FF2ABD"/>
    <w:rsid w:val="00FF2E26"/>
    <w:rsid w:val="00FF38E9"/>
    <w:rsid w:val="00FF3901"/>
    <w:rsid w:val="00FF3B6E"/>
    <w:rsid w:val="00FF3D19"/>
    <w:rsid w:val="00FF3DB1"/>
    <w:rsid w:val="00FF4271"/>
    <w:rsid w:val="00FF4327"/>
    <w:rsid w:val="00FF435A"/>
    <w:rsid w:val="00FF4401"/>
    <w:rsid w:val="00FF4A71"/>
    <w:rsid w:val="00FF4AFB"/>
    <w:rsid w:val="00FF4B7F"/>
    <w:rsid w:val="00FF4BCA"/>
    <w:rsid w:val="00FF4BD0"/>
    <w:rsid w:val="00FF4CE4"/>
    <w:rsid w:val="00FF4D67"/>
    <w:rsid w:val="00FF53CD"/>
    <w:rsid w:val="00FF5585"/>
    <w:rsid w:val="00FF570D"/>
    <w:rsid w:val="00FF5BEB"/>
    <w:rsid w:val="00FF67BF"/>
    <w:rsid w:val="00FF6C70"/>
    <w:rsid w:val="00FF6DE0"/>
    <w:rsid w:val="00FF6F2E"/>
    <w:rsid w:val="00FF705F"/>
    <w:rsid w:val="00FF7624"/>
    <w:rsid w:val="00FF763F"/>
    <w:rsid w:val="00FF78EF"/>
    <w:rsid w:val="011DCA90"/>
    <w:rsid w:val="011EA257"/>
    <w:rsid w:val="01235A05"/>
    <w:rsid w:val="012D7054"/>
    <w:rsid w:val="0133649F"/>
    <w:rsid w:val="01379A21"/>
    <w:rsid w:val="013863D0"/>
    <w:rsid w:val="014CE447"/>
    <w:rsid w:val="014E9B5E"/>
    <w:rsid w:val="015003C3"/>
    <w:rsid w:val="01525F91"/>
    <w:rsid w:val="0158ACCE"/>
    <w:rsid w:val="015918EC"/>
    <w:rsid w:val="015BF1B8"/>
    <w:rsid w:val="0162317F"/>
    <w:rsid w:val="01788AAC"/>
    <w:rsid w:val="018A6AD8"/>
    <w:rsid w:val="01B4EC63"/>
    <w:rsid w:val="01BD6EAA"/>
    <w:rsid w:val="01C061E7"/>
    <w:rsid w:val="01C43EDB"/>
    <w:rsid w:val="01C946EA"/>
    <w:rsid w:val="01D449AD"/>
    <w:rsid w:val="01D61152"/>
    <w:rsid w:val="01DDFA7C"/>
    <w:rsid w:val="01E1205A"/>
    <w:rsid w:val="01F4FFC1"/>
    <w:rsid w:val="02026DCD"/>
    <w:rsid w:val="0206D2E6"/>
    <w:rsid w:val="0208151D"/>
    <w:rsid w:val="020DAEE3"/>
    <w:rsid w:val="020FB57A"/>
    <w:rsid w:val="0212A477"/>
    <w:rsid w:val="021D0989"/>
    <w:rsid w:val="022163BE"/>
    <w:rsid w:val="0222DE40"/>
    <w:rsid w:val="02277E5B"/>
    <w:rsid w:val="022C0685"/>
    <w:rsid w:val="022E9854"/>
    <w:rsid w:val="02333892"/>
    <w:rsid w:val="023435CF"/>
    <w:rsid w:val="0242D618"/>
    <w:rsid w:val="02473D34"/>
    <w:rsid w:val="02533887"/>
    <w:rsid w:val="025371FC"/>
    <w:rsid w:val="025529E4"/>
    <w:rsid w:val="02553110"/>
    <w:rsid w:val="0256CDAD"/>
    <w:rsid w:val="025919BA"/>
    <w:rsid w:val="025D63D2"/>
    <w:rsid w:val="02804370"/>
    <w:rsid w:val="0281249C"/>
    <w:rsid w:val="02820881"/>
    <w:rsid w:val="02820AD9"/>
    <w:rsid w:val="0283051D"/>
    <w:rsid w:val="02842379"/>
    <w:rsid w:val="02870DA1"/>
    <w:rsid w:val="028A7969"/>
    <w:rsid w:val="028CA18E"/>
    <w:rsid w:val="028FCFBD"/>
    <w:rsid w:val="02971193"/>
    <w:rsid w:val="0298B267"/>
    <w:rsid w:val="02993DC7"/>
    <w:rsid w:val="02A6E52A"/>
    <w:rsid w:val="02A7ED1C"/>
    <w:rsid w:val="02A9783B"/>
    <w:rsid w:val="02AC8938"/>
    <w:rsid w:val="02AE7AA2"/>
    <w:rsid w:val="02B80636"/>
    <w:rsid w:val="02BB1A6A"/>
    <w:rsid w:val="02BB8DC6"/>
    <w:rsid w:val="02BEBFBF"/>
    <w:rsid w:val="02C2DECD"/>
    <w:rsid w:val="02C8FAB8"/>
    <w:rsid w:val="02D1915E"/>
    <w:rsid w:val="02DAA90B"/>
    <w:rsid w:val="02DF48C2"/>
    <w:rsid w:val="02DFA202"/>
    <w:rsid w:val="02F508CB"/>
    <w:rsid w:val="02F8D2D7"/>
    <w:rsid w:val="0301955D"/>
    <w:rsid w:val="0302A360"/>
    <w:rsid w:val="0306728E"/>
    <w:rsid w:val="03083AC3"/>
    <w:rsid w:val="0322335C"/>
    <w:rsid w:val="0325E3AF"/>
    <w:rsid w:val="032D55DB"/>
    <w:rsid w:val="032E9BAF"/>
    <w:rsid w:val="0337B863"/>
    <w:rsid w:val="033AA322"/>
    <w:rsid w:val="033F9E16"/>
    <w:rsid w:val="034621A9"/>
    <w:rsid w:val="034AEDE5"/>
    <w:rsid w:val="034BF33D"/>
    <w:rsid w:val="034C1EE5"/>
    <w:rsid w:val="034D47C3"/>
    <w:rsid w:val="034E622C"/>
    <w:rsid w:val="0350DBEC"/>
    <w:rsid w:val="0351F8F0"/>
    <w:rsid w:val="0359813B"/>
    <w:rsid w:val="03640411"/>
    <w:rsid w:val="03681626"/>
    <w:rsid w:val="036A04A1"/>
    <w:rsid w:val="0370BCBC"/>
    <w:rsid w:val="0371B271"/>
    <w:rsid w:val="0380BB62"/>
    <w:rsid w:val="0381A0F0"/>
    <w:rsid w:val="038515D1"/>
    <w:rsid w:val="0391BEE5"/>
    <w:rsid w:val="039842BD"/>
    <w:rsid w:val="039943AD"/>
    <w:rsid w:val="039BA897"/>
    <w:rsid w:val="03A6DB56"/>
    <w:rsid w:val="03A9E99D"/>
    <w:rsid w:val="03AA7676"/>
    <w:rsid w:val="03B0EDD2"/>
    <w:rsid w:val="03B252DF"/>
    <w:rsid w:val="03B4B8CB"/>
    <w:rsid w:val="03BBFA86"/>
    <w:rsid w:val="03BD6EF0"/>
    <w:rsid w:val="03D3BD05"/>
    <w:rsid w:val="03D85254"/>
    <w:rsid w:val="03D88056"/>
    <w:rsid w:val="03D9F518"/>
    <w:rsid w:val="03DABD0D"/>
    <w:rsid w:val="03DEC639"/>
    <w:rsid w:val="03E4B032"/>
    <w:rsid w:val="03E7F50A"/>
    <w:rsid w:val="03F53099"/>
    <w:rsid w:val="03FC159F"/>
    <w:rsid w:val="0408AD8A"/>
    <w:rsid w:val="040A4BF7"/>
    <w:rsid w:val="04164C70"/>
    <w:rsid w:val="041686EE"/>
    <w:rsid w:val="041A37EB"/>
    <w:rsid w:val="041AFE74"/>
    <w:rsid w:val="041D8689"/>
    <w:rsid w:val="041E4671"/>
    <w:rsid w:val="04271791"/>
    <w:rsid w:val="04291953"/>
    <w:rsid w:val="042BDF42"/>
    <w:rsid w:val="043330F4"/>
    <w:rsid w:val="043AB943"/>
    <w:rsid w:val="04453228"/>
    <w:rsid w:val="044B5405"/>
    <w:rsid w:val="044E3922"/>
    <w:rsid w:val="04591F95"/>
    <w:rsid w:val="046481B1"/>
    <w:rsid w:val="046CAFAE"/>
    <w:rsid w:val="046F3B05"/>
    <w:rsid w:val="0470A3EA"/>
    <w:rsid w:val="0472E29F"/>
    <w:rsid w:val="04768BC7"/>
    <w:rsid w:val="04795C36"/>
    <w:rsid w:val="047FDD5D"/>
    <w:rsid w:val="0481AB4A"/>
    <w:rsid w:val="0482FCDA"/>
    <w:rsid w:val="04856008"/>
    <w:rsid w:val="048CFC53"/>
    <w:rsid w:val="0496F66C"/>
    <w:rsid w:val="0498613B"/>
    <w:rsid w:val="049B1D20"/>
    <w:rsid w:val="049DEC60"/>
    <w:rsid w:val="04A56522"/>
    <w:rsid w:val="04AB2AAA"/>
    <w:rsid w:val="04AE34F5"/>
    <w:rsid w:val="04B9B5FC"/>
    <w:rsid w:val="04BC75BC"/>
    <w:rsid w:val="04D3E992"/>
    <w:rsid w:val="04D75ED3"/>
    <w:rsid w:val="04DBE5B8"/>
    <w:rsid w:val="04DD008E"/>
    <w:rsid w:val="04DFAA79"/>
    <w:rsid w:val="04E3C033"/>
    <w:rsid w:val="04EBAD26"/>
    <w:rsid w:val="04EC4158"/>
    <w:rsid w:val="04F299CC"/>
    <w:rsid w:val="04F31860"/>
    <w:rsid w:val="04FAFCFB"/>
    <w:rsid w:val="04FF838E"/>
    <w:rsid w:val="0502EA80"/>
    <w:rsid w:val="05033075"/>
    <w:rsid w:val="0509780C"/>
    <w:rsid w:val="050AF0C4"/>
    <w:rsid w:val="050BD680"/>
    <w:rsid w:val="051870B3"/>
    <w:rsid w:val="051974C1"/>
    <w:rsid w:val="051BF7B3"/>
    <w:rsid w:val="051C80B5"/>
    <w:rsid w:val="051ECB99"/>
    <w:rsid w:val="0529A766"/>
    <w:rsid w:val="052C00AE"/>
    <w:rsid w:val="052C0DFB"/>
    <w:rsid w:val="052FBC25"/>
    <w:rsid w:val="0532166F"/>
    <w:rsid w:val="0544FF33"/>
    <w:rsid w:val="054673AB"/>
    <w:rsid w:val="054F7DB3"/>
    <w:rsid w:val="0554BC77"/>
    <w:rsid w:val="05614907"/>
    <w:rsid w:val="056ABCAB"/>
    <w:rsid w:val="056DB854"/>
    <w:rsid w:val="056DD8D9"/>
    <w:rsid w:val="057AC791"/>
    <w:rsid w:val="057AEE10"/>
    <w:rsid w:val="058771FE"/>
    <w:rsid w:val="058D5761"/>
    <w:rsid w:val="05918A39"/>
    <w:rsid w:val="059AD945"/>
    <w:rsid w:val="05A839C9"/>
    <w:rsid w:val="05AD5E50"/>
    <w:rsid w:val="05B47308"/>
    <w:rsid w:val="05B48638"/>
    <w:rsid w:val="05B52DE8"/>
    <w:rsid w:val="05B65FAE"/>
    <w:rsid w:val="05CA5703"/>
    <w:rsid w:val="05D1B39F"/>
    <w:rsid w:val="05D6D583"/>
    <w:rsid w:val="05DBB3BB"/>
    <w:rsid w:val="05EF76CE"/>
    <w:rsid w:val="06086040"/>
    <w:rsid w:val="0609478B"/>
    <w:rsid w:val="06144B88"/>
    <w:rsid w:val="061B7DDE"/>
    <w:rsid w:val="06233821"/>
    <w:rsid w:val="0628E62F"/>
    <w:rsid w:val="062A9C32"/>
    <w:rsid w:val="062D9E65"/>
    <w:rsid w:val="063385EA"/>
    <w:rsid w:val="06487D8F"/>
    <w:rsid w:val="064B6848"/>
    <w:rsid w:val="0657BD87"/>
    <w:rsid w:val="0659F41F"/>
    <w:rsid w:val="065CC5F0"/>
    <w:rsid w:val="06620762"/>
    <w:rsid w:val="0666B256"/>
    <w:rsid w:val="06790CB1"/>
    <w:rsid w:val="068E0C54"/>
    <w:rsid w:val="069D11BC"/>
    <w:rsid w:val="069D8BA2"/>
    <w:rsid w:val="069F62C9"/>
    <w:rsid w:val="06A1EE35"/>
    <w:rsid w:val="06A537ED"/>
    <w:rsid w:val="06AD90F5"/>
    <w:rsid w:val="06AF03BB"/>
    <w:rsid w:val="06B09BF2"/>
    <w:rsid w:val="06B2EEF6"/>
    <w:rsid w:val="06B5D66D"/>
    <w:rsid w:val="06C9BED7"/>
    <w:rsid w:val="06CD4979"/>
    <w:rsid w:val="06D1856B"/>
    <w:rsid w:val="06DEC431"/>
    <w:rsid w:val="06EDB200"/>
    <w:rsid w:val="06F247C5"/>
    <w:rsid w:val="0705A676"/>
    <w:rsid w:val="07155B08"/>
    <w:rsid w:val="07170F00"/>
    <w:rsid w:val="07211CE1"/>
    <w:rsid w:val="072AE1C6"/>
    <w:rsid w:val="072B620D"/>
    <w:rsid w:val="072E79D3"/>
    <w:rsid w:val="072F9D54"/>
    <w:rsid w:val="0730D3CF"/>
    <w:rsid w:val="07354A6A"/>
    <w:rsid w:val="07395C10"/>
    <w:rsid w:val="073E6C2B"/>
    <w:rsid w:val="07412DC2"/>
    <w:rsid w:val="07436000"/>
    <w:rsid w:val="07443A84"/>
    <w:rsid w:val="0749B462"/>
    <w:rsid w:val="074A0FD8"/>
    <w:rsid w:val="0752C89A"/>
    <w:rsid w:val="0766253E"/>
    <w:rsid w:val="076BD638"/>
    <w:rsid w:val="076C9656"/>
    <w:rsid w:val="076D40B8"/>
    <w:rsid w:val="077310F3"/>
    <w:rsid w:val="07826F8C"/>
    <w:rsid w:val="0791FED8"/>
    <w:rsid w:val="07969608"/>
    <w:rsid w:val="0797DEE7"/>
    <w:rsid w:val="079F2E3B"/>
    <w:rsid w:val="07A3B003"/>
    <w:rsid w:val="07AB9B94"/>
    <w:rsid w:val="07AF0FD3"/>
    <w:rsid w:val="07B33320"/>
    <w:rsid w:val="07BF1C9B"/>
    <w:rsid w:val="07C1ECAC"/>
    <w:rsid w:val="07C31A60"/>
    <w:rsid w:val="07D14353"/>
    <w:rsid w:val="07D1D711"/>
    <w:rsid w:val="07D2060C"/>
    <w:rsid w:val="07D7B49C"/>
    <w:rsid w:val="07E04FE5"/>
    <w:rsid w:val="07E22DA4"/>
    <w:rsid w:val="07E5A1D9"/>
    <w:rsid w:val="07EB7715"/>
    <w:rsid w:val="07EC46AB"/>
    <w:rsid w:val="07F0BEAC"/>
    <w:rsid w:val="07F13B7B"/>
    <w:rsid w:val="07F32452"/>
    <w:rsid w:val="07F85CA1"/>
    <w:rsid w:val="07F9D5BA"/>
    <w:rsid w:val="07FA9837"/>
    <w:rsid w:val="08015FFB"/>
    <w:rsid w:val="0801AF2A"/>
    <w:rsid w:val="08028262"/>
    <w:rsid w:val="080F17FE"/>
    <w:rsid w:val="08136A9C"/>
    <w:rsid w:val="08177122"/>
    <w:rsid w:val="0820A73B"/>
    <w:rsid w:val="08224992"/>
    <w:rsid w:val="0822FB19"/>
    <w:rsid w:val="0824AF30"/>
    <w:rsid w:val="082749D8"/>
    <w:rsid w:val="0827A93A"/>
    <w:rsid w:val="0828049D"/>
    <w:rsid w:val="082AE8C7"/>
    <w:rsid w:val="08478463"/>
    <w:rsid w:val="084C5D99"/>
    <w:rsid w:val="084DBB43"/>
    <w:rsid w:val="0852929C"/>
    <w:rsid w:val="0853BE69"/>
    <w:rsid w:val="08576B45"/>
    <w:rsid w:val="085A14D6"/>
    <w:rsid w:val="085DAC3D"/>
    <w:rsid w:val="085FD1DB"/>
    <w:rsid w:val="0860E8DE"/>
    <w:rsid w:val="0862AF49"/>
    <w:rsid w:val="086458D2"/>
    <w:rsid w:val="086D54C0"/>
    <w:rsid w:val="086E39A0"/>
    <w:rsid w:val="086E83A5"/>
    <w:rsid w:val="08749936"/>
    <w:rsid w:val="0876FBE0"/>
    <w:rsid w:val="087DD4B9"/>
    <w:rsid w:val="087E00D3"/>
    <w:rsid w:val="088008D9"/>
    <w:rsid w:val="088751F5"/>
    <w:rsid w:val="08875676"/>
    <w:rsid w:val="08883224"/>
    <w:rsid w:val="08939C28"/>
    <w:rsid w:val="0897F55D"/>
    <w:rsid w:val="089ACC33"/>
    <w:rsid w:val="08A38CE8"/>
    <w:rsid w:val="08A393CD"/>
    <w:rsid w:val="08A68DC8"/>
    <w:rsid w:val="08A79930"/>
    <w:rsid w:val="08AC7F0C"/>
    <w:rsid w:val="08AF198C"/>
    <w:rsid w:val="08B6AC71"/>
    <w:rsid w:val="08B890CE"/>
    <w:rsid w:val="08B92685"/>
    <w:rsid w:val="08BB2449"/>
    <w:rsid w:val="08C14863"/>
    <w:rsid w:val="08CC0B30"/>
    <w:rsid w:val="08CF7292"/>
    <w:rsid w:val="08DC9AFB"/>
    <w:rsid w:val="08DDD581"/>
    <w:rsid w:val="08EBB0CD"/>
    <w:rsid w:val="08FC97E6"/>
    <w:rsid w:val="09018F29"/>
    <w:rsid w:val="09046972"/>
    <w:rsid w:val="0916D91C"/>
    <w:rsid w:val="091977D7"/>
    <w:rsid w:val="091BE3EC"/>
    <w:rsid w:val="091F60F2"/>
    <w:rsid w:val="092C19E5"/>
    <w:rsid w:val="09354EEE"/>
    <w:rsid w:val="09377D2F"/>
    <w:rsid w:val="0938637D"/>
    <w:rsid w:val="09392B6B"/>
    <w:rsid w:val="093D8F5C"/>
    <w:rsid w:val="093E64E0"/>
    <w:rsid w:val="09404727"/>
    <w:rsid w:val="0943FF9F"/>
    <w:rsid w:val="094CBB0D"/>
    <w:rsid w:val="094FB38A"/>
    <w:rsid w:val="0955CC64"/>
    <w:rsid w:val="0961B68E"/>
    <w:rsid w:val="096368D8"/>
    <w:rsid w:val="0963F270"/>
    <w:rsid w:val="0972ED6A"/>
    <w:rsid w:val="0974B9C0"/>
    <w:rsid w:val="0977416D"/>
    <w:rsid w:val="0987F847"/>
    <w:rsid w:val="098CB02C"/>
    <w:rsid w:val="0998E7FB"/>
    <w:rsid w:val="099A1610"/>
    <w:rsid w:val="09B56457"/>
    <w:rsid w:val="09B60852"/>
    <w:rsid w:val="09BAAA07"/>
    <w:rsid w:val="09EA26BB"/>
    <w:rsid w:val="09EE0FFC"/>
    <w:rsid w:val="0A02CCB8"/>
    <w:rsid w:val="0A03AE34"/>
    <w:rsid w:val="0A060036"/>
    <w:rsid w:val="0A0D1769"/>
    <w:rsid w:val="0A0D7426"/>
    <w:rsid w:val="0A1309F4"/>
    <w:rsid w:val="0A16B9A7"/>
    <w:rsid w:val="0A26673D"/>
    <w:rsid w:val="0A327DF6"/>
    <w:rsid w:val="0A32951C"/>
    <w:rsid w:val="0A3D5B01"/>
    <w:rsid w:val="0A44098D"/>
    <w:rsid w:val="0A47F9FE"/>
    <w:rsid w:val="0A4BC765"/>
    <w:rsid w:val="0A4E021B"/>
    <w:rsid w:val="0A556A86"/>
    <w:rsid w:val="0A564316"/>
    <w:rsid w:val="0A57CDF8"/>
    <w:rsid w:val="0A5F683E"/>
    <w:rsid w:val="0A660186"/>
    <w:rsid w:val="0A6E0670"/>
    <w:rsid w:val="0A723ACE"/>
    <w:rsid w:val="0A789477"/>
    <w:rsid w:val="0A79733D"/>
    <w:rsid w:val="0A812D30"/>
    <w:rsid w:val="0A87BC6A"/>
    <w:rsid w:val="0A913C84"/>
    <w:rsid w:val="0A924782"/>
    <w:rsid w:val="0A94F77E"/>
    <w:rsid w:val="0A9A992F"/>
    <w:rsid w:val="0A9C08AF"/>
    <w:rsid w:val="0AA40521"/>
    <w:rsid w:val="0AA7AA10"/>
    <w:rsid w:val="0AAA3035"/>
    <w:rsid w:val="0AABBDFF"/>
    <w:rsid w:val="0AB449A0"/>
    <w:rsid w:val="0ABD968C"/>
    <w:rsid w:val="0AC865CB"/>
    <w:rsid w:val="0ACF3760"/>
    <w:rsid w:val="0ADF0210"/>
    <w:rsid w:val="0AE9E673"/>
    <w:rsid w:val="0AEA735E"/>
    <w:rsid w:val="0AF4A0CF"/>
    <w:rsid w:val="0B008486"/>
    <w:rsid w:val="0B0110DD"/>
    <w:rsid w:val="0B0EBE85"/>
    <w:rsid w:val="0B0F289D"/>
    <w:rsid w:val="0B113369"/>
    <w:rsid w:val="0B130B90"/>
    <w:rsid w:val="0B135128"/>
    <w:rsid w:val="0B1F3051"/>
    <w:rsid w:val="0B2266BC"/>
    <w:rsid w:val="0B262902"/>
    <w:rsid w:val="0B2C258E"/>
    <w:rsid w:val="0B30C217"/>
    <w:rsid w:val="0B33B05A"/>
    <w:rsid w:val="0B3DAEE1"/>
    <w:rsid w:val="0B3EE8A5"/>
    <w:rsid w:val="0B41EDCE"/>
    <w:rsid w:val="0B42A385"/>
    <w:rsid w:val="0B4F729F"/>
    <w:rsid w:val="0B52079D"/>
    <w:rsid w:val="0B58B259"/>
    <w:rsid w:val="0B5EBE70"/>
    <w:rsid w:val="0B61E39A"/>
    <w:rsid w:val="0B68B5D3"/>
    <w:rsid w:val="0B6CCB6D"/>
    <w:rsid w:val="0B6CF521"/>
    <w:rsid w:val="0B871348"/>
    <w:rsid w:val="0B8B4952"/>
    <w:rsid w:val="0B8F0805"/>
    <w:rsid w:val="0BA8C286"/>
    <w:rsid w:val="0BA95013"/>
    <w:rsid w:val="0BAAB0FE"/>
    <w:rsid w:val="0BABE82F"/>
    <w:rsid w:val="0BB63A52"/>
    <w:rsid w:val="0BBAF5D9"/>
    <w:rsid w:val="0BBB0D08"/>
    <w:rsid w:val="0BBEBA18"/>
    <w:rsid w:val="0BCB5606"/>
    <w:rsid w:val="0BD02186"/>
    <w:rsid w:val="0BD93A18"/>
    <w:rsid w:val="0BE06972"/>
    <w:rsid w:val="0BE186CB"/>
    <w:rsid w:val="0BE397D4"/>
    <w:rsid w:val="0BE3996A"/>
    <w:rsid w:val="0BE97AD6"/>
    <w:rsid w:val="0BEA8EFB"/>
    <w:rsid w:val="0BEBE9D1"/>
    <w:rsid w:val="0BECCB1C"/>
    <w:rsid w:val="0BF9E806"/>
    <w:rsid w:val="0BFF97D7"/>
    <w:rsid w:val="0C0C3DA9"/>
    <w:rsid w:val="0C146E16"/>
    <w:rsid w:val="0C1E7BC5"/>
    <w:rsid w:val="0C26AC7C"/>
    <w:rsid w:val="0C286C84"/>
    <w:rsid w:val="0C29A19B"/>
    <w:rsid w:val="0C326EC8"/>
    <w:rsid w:val="0C40DE47"/>
    <w:rsid w:val="0C443C6B"/>
    <w:rsid w:val="0C476D2D"/>
    <w:rsid w:val="0C4ADCAF"/>
    <w:rsid w:val="0C4E666F"/>
    <w:rsid w:val="0C501F96"/>
    <w:rsid w:val="0C5540F4"/>
    <w:rsid w:val="0C655ED6"/>
    <w:rsid w:val="0C669495"/>
    <w:rsid w:val="0C67342E"/>
    <w:rsid w:val="0C67AFD6"/>
    <w:rsid w:val="0C7482C7"/>
    <w:rsid w:val="0C74FC34"/>
    <w:rsid w:val="0C7BFEB8"/>
    <w:rsid w:val="0C802554"/>
    <w:rsid w:val="0C810464"/>
    <w:rsid w:val="0C843B69"/>
    <w:rsid w:val="0C8FCF59"/>
    <w:rsid w:val="0C8FFE7B"/>
    <w:rsid w:val="0C9208D0"/>
    <w:rsid w:val="0C985976"/>
    <w:rsid w:val="0CAF00ED"/>
    <w:rsid w:val="0CB823FB"/>
    <w:rsid w:val="0CC0D52F"/>
    <w:rsid w:val="0CC8FD9F"/>
    <w:rsid w:val="0CCE9DE5"/>
    <w:rsid w:val="0CCF3D1E"/>
    <w:rsid w:val="0CDA2BF1"/>
    <w:rsid w:val="0CE2D38B"/>
    <w:rsid w:val="0CE6B886"/>
    <w:rsid w:val="0CEEF4F1"/>
    <w:rsid w:val="0CF563FC"/>
    <w:rsid w:val="0CFBDBA1"/>
    <w:rsid w:val="0CFC279F"/>
    <w:rsid w:val="0D031497"/>
    <w:rsid w:val="0D04E92F"/>
    <w:rsid w:val="0D116FB4"/>
    <w:rsid w:val="0D14A47B"/>
    <w:rsid w:val="0D187F6A"/>
    <w:rsid w:val="0D2B2264"/>
    <w:rsid w:val="0D2E4EB2"/>
    <w:rsid w:val="0D33C599"/>
    <w:rsid w:val="0D33CCC4"/>
    <w:rsid w:val="0D34AFC8"/>
    <w:rsid w:val="0D36B693"/>
    <w:rsid w:val="0D3D3B34"/>
    <w:rsid w:val="0D44DB00"/>
    <w:rsid w:val="0D482FB6"/>
    <w:rsid w:val="0D4C74F0"/>
    <w:rsid w:val="0D4D2B7D"/>
    <w:rsid w:val="0D529A72"/>
    <w:rsid w:val="0D5395FC"/>
    <w:rsid w:val="0D5C704B"/>
    <w:rsid w:val="0D6414A3"/>
    <w:rsid w:val="0D647AE9"/>
    <w:rsid w:val="0D6743D5"/>
    <w:rsid w:val="0D735289"/>
    <w:rsid w:val="0D73B0DC"/>
    <w:rsid w:val="0D7D9B36"/>
    <w:rsid w:val="0D7EBF0A"/>
    <w:rsid w:val="0D815430"/>
    <w:rsid w:val="0D8A4514"/>
    <w:rsid w:val="0DA9F035"/>
    <w:rsid w:val="0DAE678D"/>
    <w:rsid w:val="0DC49395"/>
    <w:rsid w:val="0DC7DD62"/>
    <w:rsid w:val="0DD977E8"/>
    <w:rsid w:val="0DDE1026"/>
    <w:rsid w:val="0DDF4607"/>
    <w:rsid w:val="0DE13899"/>
    <w:rsid w:val="0DE24C42"/>
    <w:rsid w:val="0DED05CF"/>
    <w:rsid w:val="0DF33636"/>
    <w:rsid w:val="0DF66233"/>
    <w:rsid w:val="0DF666FF"/>
    <w:rsid w:val="0E04C93D"/>
    <w:rsid w:val="0E06563F"/>
    <w:rsid w:val="0E0D8242"/>
    <w:rsid w:val="0E1462F5"/>
    <w:rsid w:val="0E16037E"/>
    <w:rsid w:val="0E1E1A97"/>
    <w:rsid w:val="0E293DCA"/>
    <w:rsid w:val="0E2BFAE5"/>
    <w:rsid w:val="0E320640"/>
    <w:rsid w:val="0E34A693"/>
    <w:rsid w:val="0E370458"/>
    <w:rsid w:val="0E3B33B0"/>
    <w:rsid w:val="0E427A81"/>
    <w:rsid w:val="0E4F31E4"/>
    <w:rsid w:val="0E565BA7"/>
    <w:rsid w:val="0E58F084"/>
    <w:rsid w:val="0E65F292"/>
    <w:rsid w:val="0E66E89C"/>
    <w:rsid w:val="0E69227C"/>
    <w:rsid w:val="0E760D99"/>
    <w:rsid w:val="0E802DBF"/>
    <w:rsid w:val="0E80DA57"/>
    <w:rsid w:val="0E84C7D2"/>
    <w:rsid w:val="0E8E0C7E"/>
    <w:rsid w:val="0E9176CA"/>
    <w:rsid w:val="0EA14B76"/>
    <w:rsid w:val="0EA55577"/>
    <w:rsid w:val="0EA9098E"/>
    <w:rsid w:val="0EABD025"/>
    <w:rsid w:val="0EB1F3DB"/>
    <w:rsid w:val="0EB5C561"/>
    <w:rsid w:val="0EB730FF"/>
    <w:rsid w:val="0EB7D972"/>
    <w:rsid w:val="0EC6AC3C"/>
    <w:rsid w:val="0EC6FC21"/>
    <w:rsid w:val="0ED97E11"/>
    <w:rsid w:val="0EDE7EC6"/>
    <w:rsid w:val="0EE0F0D5"/>
    <w:rsid w:val="0EED50D6"/>
    <w:rsid w:val="0EEDB9E6"/>
    <w:rsid w:val="0EEF5E22"/>
    <w:rsid w:val="0EFC060E"/>
    <w:rsid w:val="0EFDDCAC"/>
    <w:rsid w:val="0F08652E"/>
    <w:rsid w:val="0F18AAA1"/>
    <w:rsid w:val="0F2A93AD"/>
    <w:rsid w:val="0F2D511D"/>
    <w:rsid w:val="0F3DFC51"/>
    <w:rsid w:val="0F40504F"/>
    <w:rsid w:val="0F43ECBC"/>
    <w:rsid w:val="0F4533D8"/>
    <w:rsid w:val="0F4CC2EF"/>
    <w:rsid w:val="0F52DB85"/>
    <w:rsid w:val="0F554C4D"/>
    <w:rsid w:val="0F55A789"/>
    <w:rsid w:val="0F5712BA"/>
    <w:rsid w:val="0F5DF3FD"/>
    <w:rsid w:val="0F5F5061"/>
    <w:rsid w:val="0F6A695D"/>
    <w:rsid w:val="0F72D2EC"/>
    <w:rsid w:val="0F74DD19"/>
    <w:rsid w:val="0F75ADA5"/>
    <w:rsid w:val="0F7BE859"/>
    <w:rsid w:val="0F7E8714"/>
    <w:rsid w:val="0F93A672"/>
    <w:rsid w:val="0F99EF7A"/>
    <w:rsid w:val="0FA216A0"/>
    <w:rsid w:val="0FAA2A73"/>
    <w:rsid w:val="0FAB0C6A"/>
    <w:rsid w:val="0FAEFEEC"/>
    <w:rsid w:val="0FB835FB"/>
    <w:rsid w:val="0FC0195F"/>
    <w:rsid w:val="0FCA2FC9"/>
    <w:rsid w:val="0FD333EC"/>
    <w:rsid w:val="0FDB3F18"/>
    <w:rsid w:val="0FDDDCD3"/>
    <w:rsid w:val="0FDE0B5B"/>
    <w:rsid w:val="0FE05B43"/>
    <w:rsid w:val="0FE5172B"/>
    <w:rsid w:val="0FE6B02A"/>
    <w:rsid w:val="0FE9168E"/>
    <w:rsid w:val="0FEFA9EC"/>
    <w:rsid w:val="0FF1ABAF"/>
    <w:rsid w:val="0FF86BC9"/>
    <w:rsid w:val="0FF9B8D4"/>
    <w:rsid w:val="0FFCEA60"/>
    <w:rsid w:val="0FFFB2DD"/>
    <w:rsid w:val="10034B85"/>
    <w:rsid w:val="100EFC75"/>
    <w:rsid w:val="101BB792"/>
    <w:rsid w:val="101DD95D"/>
    <w:rsid w:val="101E4809"/>
    <w:rsid w:val="102AD964"/>
    <w:rsid w:val="10324806"/>
    <w:rsid w:val="10344A28"/>
    <w:rsid w:val="10372D8D"/>
    <w:rsid w:val="1037F29C"/>
    <w:rsid w:val="1040CC89"/>
    <w:rsid w:val="1043677B"/>
    <w:rsid w:val="1051A105"/>
    <w:rsid w:val="1051AE63"/>
    <w:rsid w:val="10538EAD"/>
    <w:rsid w:val="105928B3"/>
    <w:rsid w:val="105C5A34"/>
    <w:rsid w:val="105F04CB"/>
    <w:rsid w:val="106BF6F4"/>
    <w:rsid w:val="106C5E5E"/>
    <w:rsid w:val="10738B97"/>
    <w:rsid w:val="1074E8B1"/>
    <w:rsid w:val="108BEDC2"/>
    <w:rsid w:val="109885DF"/>
    <w:rsid w:val="109E152A"/>
    <w:rsid w:val="10A5B0E2"/>
    <w:rsid w:val="10A9C71E"/>
    <w:rsid w:val="10AA292D"/>
    <w:rsid w:val="10AB08EC"/>
    <w:rsid w:val="10ADE46E"/>
    <w:rsid w:val="10B208A8"/>
    <w:rsid w:val="10B284C6"/>
    <w:rsid w:val="10B43D76"/>
    <w:rsid w:val="10CAA21C"/>
    <w:rsid w:val="10CE3CA1"/>
    <w:rsid w:val="10D59FF7"/>
    <w:rsid w:val="10D82A24"/>
    <w:rsid w:val="10DE85C3"/>
    <w:rsid w:val="10DF07F1"/>
    <w:rsid w:val="10E9292A"/>
    <w:rsid w:val="10EF547D"/>
    <w:rsid w:val="10F04C2A"/>
    <w:rsid w:val="10F47DCE"/>
    <w:rsid w:val="10FD05D6"/>
    <w:rsid w:val="10FF2C52"/>
    <w:rsid w:val="11055C58"/>
    <w:rsid w:val="11068126"/>
    <w:rsid w:val="110B2406"/>
    <w:rsid w:val="111074FE"/>
    <w:rsid w:val="1119489C"/>
    <w:rsid w:val="1130BB17"/>
    <w:rsid w:val="11341853"/>
    <w:rsid w:val="11386CF6"/>
    <w:rsid w:val="113C4488"/>
    <w:rsid w:val="1144D439"/>
    <w:rsid w:val="114BA5D7"/>
    <w:rsid w:val="114DC5A1"/>
    <w:rsid w:val="11583B2E"/>
    <w:rsid w:val="1164207E"/>
    <w:rsid w:val="116CEF29"/>
    <w:rsid w:val="116FF53F"/>
    <w:rsid w:val="11717380"/>
    <w:rsid w:val="1178FAF8"/>
    <w:rsid w:val="117E73C0"/>
    <w:rsid w:val="1189758F"/>
    <w:rsid w:val="118F85CB"/>
    <w:rsid w:val="11982A97"/>
    <w:rsid w:val="119865D3"/>
    <w:rsid w:val="11A05A7C"/>
    <w:rsid w:val="11A0B9C6"/>
    <w:rsid w:val="11B49B6D"/>
    <w:rsid w:val="11B53DF7"/>
    <w:rsid w:val="11BB92D4"/>
    <w:rsid w:val="11BC99FE"/>
    <w:rsid w:val="11BEBBA8"/>
    <w:rsid w:val="11C2165B"/>
    <w:rsid w:val="11D0A957"/>
    <w:rsid w:val="11D71EF2"/>
    <w:rsid w:val="11E108AF"/>
    <w:rsid w:val="11E46DC2"/>
    <w:rsid w:val="11F43BCD"/>
    <w:rsid w:val="11F74CEA"/>
    <w:rsid w:val="11F8F233"/>
    <w:rsid w:val="11FE0898"/>
    <w:rsid w:val="11FE651C"/>
    <w:rsid w:val="11FF693A"/>
    <w:rsid w:val="120756C0"/>
    <w:rsid w:val="120A3A04"/>
    <w:rsid w:val="120CC7F9"/>
    <w:rsid w:val="122013BA"/>
    <w:rsid w:val="1221D451"/>
    <w:rsid w:val="122F9DD3"/>
    <w:rsid w:val="122FF4D3"/>
    <w:rsid w:val="1231B00F"/>
    <w:rsid w:val="12335CB0"/>
    <w:rsid w:val="1235BA31"/>
    <w:rsid w:val="1238E859"/>
    <w:rsid w:val="123DC189"/>
    <w:rsid w:val="1241C020"/>
    <w:rsid w:val="124BEF47"/>
    <w:rsid w:val="1251D555"/>
    <w:rsid w:val="125289DB"/>
    <w:rsid w:val="12543876"/>
    <w:rsid w:val="125AD341"/>
    <w:rsid w:val="1268F751"/>
    <w:rsid w:val="127010DF"/>
    <w:rsid w:val="12799D83"/>
    <w:rsid w:val="127C91E0"/>
    <w:rsid w:val="127DDD11"/>
    <w:rsid w:val="127E88A6"/>
    <w:rsid w:val="12829E59"/>
    <w:rsid w:val="1285802C"/>
    <w:rsid w:val="1287BC24"/>
    <w:rsid w:val="128CF1E2"/>
    <w:rsid w:val="12928D4B"/>
    <w:rsid w:val="1295E75C"/>
    <w:rsid w:val="129AAA9B"/>
    <w:rsid w:val="129D1617"/>
    <w:rsid w:val="12A2AA50"/>
    <w:rsid w:val="12AC012F"/>
    <w:rsid w:val="12AF8FD7"/>
    <w:rsid w:val="12B42580"/>
    <w:rsid w:val="12BE829E"/>
    <w:rsid w:val="12C9CB81"/>
    <w:rsid w:val="12D087B1"/>
    <w:rsid w:val="12D53BD9"/>
    <w:rsid w:val="12D7173B"/>
    <w:rsid w:val="12D72E7B"/>
    <w:rsid w:val="12EA7FAA"/>
    <w:rsid w:val="12ECDD6B"/>
    <w:rsid w:val="12F2665A"/>
    <w:rsid w:val="12F2ED1B"/>
    <w:rsid w:val="12F78F6E"/>
    <w:rsid w:val="12FC1C64"/>
    <w:rsid w:val="12FF4CCA"/>
    <w:rsid w:val="1307B149"/>
    <w:rsid w:val="13092822"/>
    <w:rsid w:val="130B01DF"/>
    <w:rsid w:val="130CA00B"/>
    <w:rsid w:val="130E4116"/>
    <w:rsid w:val="131081C3"/>
    <w:rsid w:val="1314991D"/>
    <w:rsid w:val="1314D859"/>
    <w:rsid w:val="1315A96D"/>
    <w:rsid w:val="131C7B69"/>
    <w:rsid w:val="13208507"/>
    <w:rsid w:val="132B7DD2"/>
    <w:rsid w:val="132BBD39"/>
    <w:rsid w:val="132D7D43"/>
    <w:rsid w:val="1333D31C"/>
    <w:rsid w:val="133401F7"/>
    <w:rsid w:val="13390C23"/>
    <w:rsid w:val="133AF159"/>
    <w:rsid w:val="133F5B26"/>
    <w:rsid w:val="13435EB4"/>
    <w:rsid w:val="135B4CB6"/>
    <w:rsid w:val="135F952E"/>
    <w:rsid w:val="1363883F"/>
    <w:rsid w:val="1366A53E"/>
    <w:rsid w:val="136781C4"/>
    <w:rsid w:val="136E7DFB"/>
    <w:rsid w:val="136EA266"/>
    <w:rsid w:val="1370DD3B"/>
    <w:rsid w:val="1379C26A"/>
    <w:rsid w:val="137E5566"/>
    <w:rsid w:val="137FCEF1"/>
    <w:rsid w:val="1384A462"/>
    <w:rsid w:val="1386B79C"/>
    <w:rsid w:val="1390956D"/>
    <w:rsid w:val="13915660"/>
    <w:rsid w:val="13942ADA"/>
    <w:rsid w:val="1397209A"/>
    <w:rsid w:val="139858B2"/>
    <w:rsid w:val="139B399B"/>
    <w:rsid w:val="139C357D"/>
    <w:rsid w:val="13A44493"/>
    <w:rsid w:val="13A5FFEE"/>
    <w:rsid w:val="13A91F4C"/>
    <w:rsid w:val="13A99FB9"/>
    <w:rsid w:val="13AE53A1"/>
    <w:rsid w:val="13B24F2A"/>
    <w:rsid w:val="13B3E3E2"/>
    <w:rsid w:val="13B9198C"/>
    <w:rsid w:val="13BA3464"/>
    <w:rsid w:val="13C08DBA"/>
    <w:rsid w:val="13C12060"/>
    <w:rsid w:val="13CA2433"/>
    <w:rsid w:val="13D269C5"/>
    <w:rsid w:val="13D2F921"/>
    <w:rsid w:val="13DE0A11"/>
    <w:rsid w:val="13DF7A2A"/>
    <w:rsid w:val="13E3B4C7"/>
    <w:rsid w:val="13E59CAA"/>
    <w:rsid w:val="13E8BF8A"/>
    <w:rsid w:val="13EE4E3B"/>
    <w:rsid w:val="13F0B5F3"/>
    <w:rsid w:val="13F41167"/>
    <w:rsid w:val="13F509F4"/>
    <w:rsid w:val="13F5EEEA"/>
    <w:rsid w:val="14040CFA"/>
    <w:rsid w:val="14090705"/>
    <w:rsid w:val="140B47A1"/>
    <w:rsid w:val="141750D6"/>
    <w:rsid w:val="141DA7F1"/>
    <w:rsid w:val="14224937"/>
    <w:rsid w:val="14254989"/>
    <w:rsid w:val="1425CFEE"/>
    <w:rsid w:val="142E77FB"/>
    <w:rsid w:val="142F99E2"/>
    <w:rsid w:val="14344BC4"/>
    <w:rsid w:val="143679EB"/>
    <w:rsid w:val="143C17CE"/>
    <w:rsid w:val="14403683"/>
    <w:rsid w:val="144B1307"/>
    <w:rsid w:val="144D3B05"/>
    <w:rsid w:val="144D61EB"/>
    <w:rsid w:val="1451DF4B"/>
    <w:rsid w:val="14621B60"/>
    <w:rsid w:val="1465FEAB"/>
    <w:rsid w:val="1471C4BB"/>
    <w:rsid w:val="1473D4CC"/>
    <w:rsid w:val="14770ED1"/>
    <w:rsid w:val="147737BC"/>
    <w:rsid w:val="147A37A0"/>
    <w:rsid w:val="1483D526"/>
    <w:rsid w:val="14A5C91A"/>
    <w:rsid w:val="14AC4884"/>
    <w:rsid w:val="14B1917E"/>
    <w:rsid w:val="14B3A43D"/>
    <w:rsid w:val="14B779A6"/>
    <w:rsid w:val="14BBFD45"/>
    <w:rsid w:val="14C43AA7"/>
    <w:rsid w:val="14CAE9DE"/>
    <w:rsid w:val="14CE174E"/>
    <w:rsid w:val="14E06CC9"/>
    <w:rsid w:val="14EF8CDD"/>
    <w:rsid w:val="14F5B977"/>
    <w:rsid w:val="14F8AEAA"/>
    <w:rsid w:val="14FAC8A5"/>
    <w:rsid w:val="14FE5E31"/>
    <w:rsid w:val="15027F40"/>
    <w:rsid w:val="1504BF03"/>
    <w:rsid w:val="1505E871"/>
    <w:rsid w:val="15071552"/>
    <w:rsid w:val="15071CC2"/>
    <w:rsid w:val="1508A1FC"/>
    <w:rsid w:val="150B4E8F"/>
    <w:rsid w:val="150B5E79"/>
    <w:rsid w:val="150C5AA0"/>
    <w:rsid w:val="150DAD7A"/>
    <w:rsid w:val="150E4B47"/>
    <w:rsid w:val="151852D6"/>
    <w:rsid w:val="15194E62"/>
    <w:rsid w:val="151E2EE2"/>
    <w:rsid w:val="1524C136"/>
    <w:rsid w:val="15358928"/>
    <w:rsid w:val="153918EE"/>
    <w:rsid w:val="153EF782"/>
    <w:rsid w:val="15404F99"/>
    <w:rsid w:val="15443D1F"/>
    <w:rsid w:val="154494AD"/>
    <w:rsid w:val="154CCE46"/>
    <w:rsid w:val="1558A1C0"/>
    <w:rsid w:val="155AE3E0"/>
    <w:rsid w:val="15628E6A"/>
    <w:rsid w:val="15759CB3"/>
    <w:rsid w:val="1577F48E"/>
    <w:rsid w:val="157E8725"/>
    <w:rsid w:val="1588057D"/>
    <w:rsid w:val="159A15C9"/>
    <w:rsid w:val="15A4D0B7"/>
    <w:rsid w:val="15ACCB70"/>
    <w:rsid w:val="15AD6876"/>
    <w:rsid w:val="15BC8CA1"/>
    <w:rsid w:val="15C5AA2F"/>
    <w:rsid w:val="15CCDDA4"/>
    <w:rsid w:val="15CD3035"/>
    <w:rsid w:val="15D75E4C"/>
    <w:rsid w:val="15DA4FDD"/>
    <w:rsid w:val="15DBC8F6"/>
    <w:rsid w:val="15EF2FA4"/>
    <w:rsid w:val="15EF8626"/>
    <w:rsid w:val="15F68EAB"/>
    <w:rsid w:val="16008480"/>
    <w:rsid w:val="16068D1F"/>
    <w:rsid w:val="16091FFD"/>
    <w:rsid w:val="160DA6C7"/>
    <w:rsid w:val="1621B540"/>
    <w:rsid w:val="16249E8F"/>
    <w:rsid w:val="162D035A"/>
    <w:rsid w:val="1630B9C4"/>
    <w:rsid w:val="1638118E"/>
    <w:rsid w:val="163F2D61"/>
    <w:rsid w:val="1640C867"/>
    <w:rsid w:val="16414462"/>
    <w:rsid w:val="1646E963"/>
    <w:rsid w:val="165B420B"/>
    <w:rsid w:val="165C76B9"/>
    <w:rsid w:val="16608285"/>
    <w:rsid w:val="1662D539"/>
    <w:rsid w:val="1669738E"/>
    <w:rsid w:val="167A04D4"/>
    <w:rsid w:val="1688B034"/>
    <w:rsid w:val="168D4972"/>
    <w:rsid w:val="16940446"/>
    <w:rsid w:val="16954D50"/>
    <w:rsid w:val="1699F947"/>
    <w:rsid w:val="169A71EF"/>
    <w:rsid w:val="16A244CC"/>
    <w:rsid w:val="16AE592C"/>
    <w:rsid w:val="16B3B397"/>
    <w:rsid w:val="16BEBC2B"/>
    <w:rsid w:val="16C39374"/>
    <w:rsid w:val="16C433FE"/>
    <w:rsid w:val="16D170E4"/>
    <w:rsid w:val="16E050CC"/>
    <w:rsid w:val="16E2F241"/>
    <w:rsid w:val="16E450CE"/>
    <w:rsid w:val="16EA7C77"/>
    <w:rsid w:val="16ED9466"/>
    <w:rsid w:val="16F2C837"/>
    <w:rsid w:val="1702E742"/>
    <w:rsid w:val="1703AC0C"/>
    <w:rsid w:val="17063358"/>
    <w:rsid w:val="17069D6D"/>
    <w:rsid w:val="170E592D"/>
    <w:rsid w:val="170F5E81"/>
    <w:rsid w:val="17104BEF"/>
    <w:rsid w:val="17154EE4"/>
    <w:rsid w:val="17160BBC"/>
    <w:rsid w:val="171BF4F0"/>
    <w:rsid w:val="171E24A6"/>
    <w:rsid w:val="17212DBD"/>
    <w:rsid w:val="1723485E"/>
    <w:rsid w:val="172796AE"/>
    <w:rsid w:val="172A8B2E"/>
    <w:rsid w:val="1738EA8F"/>
    <w:rsid w:val="173DF785"/>
    <w:rsid w:val="174BE6BE"/>
    <w:rsid w:val="175150FA"/>
    <w:rsid w:val="175BA807"/>
    <w:rsid w:val="175C68B8"/>
    <w:rsid w:val="175F972D"/>
    <w:rsid w:val="1764A238"/>
    <w:rsid w:val="176D013E"/>
    <w:rsid w:val="176D9356"/>
    <w:rsid w:val="176DD681"/>
    <w:rsid w:val="177224EF"/>
    <w:rsid w:val="17846692"/>
    <w:rsid w:val="178C880B"/>
    <w:rsid w:val="1792EB35"/>
    <w:rsid w:val="1795EFD6"/>
    <w:rsid w:val="1796F090"/>
    <w:rsid w:val="179B00CA"/>
    <w:rsid w:val="17A4DF38"/>
    <w:rsid w:val="17AB78A8"/>
    <w:rsid w:val="17B57866"/>
    <w:rsid w:val="17BE19C8"/>
    <w:rsid w:val="17C36564"/>
    <w:rsid w:val="17C85F9B"/>
    <w:rsid w:val="17CACE18"/>
    <w:rsid w:val="17CCE1B7"/>
    <w:rsid w:val="17D50220"/>
    <w:rsid w:val="17E4953A"/>
    <w:rsid w:val="17EB6C37"/>
    <w:rsid w:val="17EBDF49"/>
    <w:rsid w:val="17F20F99"/>
    <w:rsid w:val="17FC6F2B"/>
    <w:rsid w:val="18008930"/>
    <w:rsid w:val="18011522"/>
    <w:rsid w:val="180480BD"/>
    <w:rsid w:val="180A85C1"/>
    <w:rsid w:val="18125943"/>
    <w:rsid w:val="1814FFD7"/>
    <w:rsid w:val="18165820"/>
    <w:rsid w:val="18193196"/>
    <w:rsid w:val="181B4534"/>
    <w:rsid w:val="181F0C69"/>
    <w:rsid w:val="182F227E"/>
    <w:rsid w:val="18304226"/>
    <w:rsid w:val="18309115"/>
    <w:rsid w:val="1833F6FC"/>
    <w:rsid w:val="18361DEC"/>
    <w:rsid w:val="18392834"/>
    <w:rsid w:val="1839B623"/>
    <w:rsid w:val="183CC1F0"/>
    <w:rsid w:val="184B9579"/>
    <w:rsid w:val="18548DC7"/>
    <w:rsid w:val="18578A91"/>
    <w:rsid w:val="185AD717"/>
    <w:rsid w:val="185D6738"/>
    <w:rsid w:val="1870F89F"/>
    <w:rsid w:val="18741DA0"/>
    <w:rsid w:val="187EEB43"/>
    <w:rsid w:val="187F1A96"/>
    <w:rsid w:val="1885EFEF"/>
    <w:rsid w:val="18B4D22B"/>
    <w:rsid w:val="18B8BF1D"/>
    <w:rsid w:val="18C632CC"/>
    <w:rsid w:val="18C8927F"/>
    <w:rsid w:val="18CA4FA9"/>
    <w:rsid w:val="18CFCD20"/>
    <w:rsid w:val="18D0B863"/>
    <w:rsid w:val="18D12ACC"/>
    <w:rsid w:val="18D26401"/>
    <w:rsid w:val="18D7221B"/>
    <w:rsid w:val="18E37F35"/>
    <w:rsid w:val="18E8E3BE"/>
    <w:rsid w:val="18EAD146"/>
    <w:rsid w:val="18F0E51F"/>
    <w:rsid w:val="18FE75A0"/>
    <w:rsid w:val="19008341"/>
    <w:rsid w:val="1900D4A8"/>
    <w:rsid w:val="1909D7AC"/>
    <w:rsid w:val="190C6ABC"/>
    <w:rsid w:val="190FF845"/>
    <w:rsid w:val="1914C97B"/>
    <w:rsid w:val="1915A9D3"/>
    <w:rsid w:val="191D0AB9"/>
    <w:rsid w:val="1920FD04"/>
    <w:rsid w:val="1922D41B"/>
    <w:rsid w:val="1925DFD9"/>
    <w:rsid w:val="192DD726"/>
    <w:rsid w:val="192E4567"/>
    <w:rsid w:val="19373EE2"/>
    <w:rsid w:val="193CE0C9"/>
    <w:rsid w:val="193FDCB9"/>
    <w:rsid w:val="1945D23E"/>
    <w:rsid w:val="19472DFD"/>
    <w:rsid w:val="194A289A"/>
    <w:rsid w:val="195AD9D5"/>
    <w:rsid w:val="195BC751"/>
    <w:rsid w:val="1963953D"/>
    <w:rsid w:val="19704B59"/>
    <w:rsid w:val="1970A0E4"/>
    <w:rsid w:val="1974C62C"/>
    <w:rsid w:val="1980E071"/>
    <w:rsid w:val="198E6904"/>
    <w:rsid w:val="198F5DDC"/>
    <w:rsid w:val="19914152"/>
    <w:rsid w:val="199CABDC"/>
    <w:rsid w:val="199CFE79"/>
    <w:rsid w:val="199DE3EF"/>
    <w:rsid w:val="19A1B89B"/>
    <w:rsid w:val="19A1C292"/>
    <w:rsid w:val="19A38E94"/>
    <w:rsid w:val="19AB06EA"/>
    <w:rsid w:val="19B6010A"/>
    <w:rsid w:val="19BAC0DE"/>
    <w:rsid w:val="19BB8A64"/>
    <w:rsid w:val="19C23188"/>
    <w:rsid w:val="19C3624C"/>
    <w:rsid w:val="19CABE0E"/>
    <w:rsid w:val="19CC06CB"/>
    <w:rsid w:val="19CC3145"/>
    <w:rsid w:val="19CDE239"/>
    <w:rsid w:val="19E10373"/>
    <w:rsid w:val="19E68B9D"/>
    <w:rsid w:val="19EAE9F7"/>
    <w:rsid w:val="19F67737"/>
    <w:rsid w:val="19FC3312"/>
    <w:rsid w:val="1A06E1CE"/>
    <w:rsid w:val="1A121661"/>
    <w:rsid w:val="1A14B39F"/>
    <w:rsid w:val="1A168BF0"/>
    <w:rsid w:val="1A197D11"/>
    <w:rsid w:val="1A1E6074"/>
    <w:rsid w:val="1A24A4AE"/>
    <w:rsid w:val="1A2D87DD"/>
    <w:rsid w:val="1A2EDFA2"/>
    <w:rsid w:val="1A3AB859"/>
    <w:rsid w:val="1A3BB681"/>
    <w:rsid w:val="1A3ED323"/>
    <w:rsid w:val="1A3FEBE5"/>
    <w:rsid w:val="1A43FD85"/>
    <w:rsid w:val="1A477874"/>
    <w:rsid w:val="1A487E0B"/>
    <w:rsid w:val="1A49C42F"/>
    <w:rsid w:val="1A4DB16E"/>
    <w:rsid w:val="1A4E71A9"/>
    <w:rsid w:val="1A567DC1"/>
    <w:rsid w:val="1A5CAA21"/>
    <w:rsid w:val="1A62DF18"/>
    <w:rsid w:val="1A63D146"/>
    <w:rsid w:val="1A6FF30A"/>
    <w:rsid w:val="1A737235"/>
    <w:rsid w:val="1A7C9FD0"/>
    <w:rsid w:val="1A7DF8BC"/>
    <w:rsid w:val="1A7F37F5"/>
    <w:rsid w:val="1A7F5CB9"/>
    <w:rsid w:val="1A83A1C0"/>
    <w:rsid w:val="1A87FF95"/>
    <w:rsid w:val="1A9A2735"/>
    <w:rsid w:val="1A9F81AE"/>
    <w:rsid w:val="1AA876FE"/>
    <w:rsid w:val="1AB0DCC1"/>
    <w:rsid w:val="1AB69D73"/>
    <w:rsid w:val="1ABA980E"/>
    <w:rsid w:val="1AC5DEBD"/>
    <w:rsid w:val="1AC7C81F"/>
    <w:rsid w:val="1AC8A224"/>
    <w:rsid w:val="1AD67B92"/>
    <w:rsid w:val="1AD6851F"/>
    <w:rsid w:val="1AD777F9"/>
    <w:rsid w:val="1AD948A3"/>
    <w:rsid w:val="1ADF819E"/>
    <w:rsid w:val="1AE20D23"/>
    <w:rsid w:val="1AF0209A"/>
    <w:rsid w:val="1AF7EBD3"/>
    <w:rsid w:val="1B0B677A"/>
    <w:rsid w:val="1B116742"/>
    <w:rsid w:val="1B1676FE"/>
    <w:rsid w:val="1B184682"/>
    <w:rsid w:val="1B1A4715"/>
    <w:rsid w:val="1B2662F2"/>
    <w:rsid w:val="1B29DD88"/>
    <w:rsid w:val="1B2DE1C6"/>
    <w:rsid w:val="1B32BFCF"/>
    <w:rsid w:val="1B3881F7"/>
    <w:rsid w:val="1B396720"/>
    <w:rsid w:val="1B3A8D7A"/>
    <w:rsid w:val="1B46F9EB"/>
    <w:rsid w:val="1B67225A"/>
    <w:rsid w:val="1B7F9B6F"/>
    <w:rsid w:val="1B906F9F"/>
    <w:rsid w:val="1B9299A4"/>
    <w:rsid w:val="1B9308B2"/>
    <w:rsid w:val="1B9A1D2F"/>
    <w:rsid w:val="1B9C5131"/>
    <w:rsid w:val="1B9FECDC"/>
    <w:rsid w:val="1BA98ADE"/>
    <w:rsid w:val="1BAB0C8D"/>
    <w:rsid w:val="1BB8EFBB"/>
    <w:rsid w:val="1BB9863D"/>
    <w:rsid w:val="1BBCB344"/>
    <w:rsid w:val="1BBE59F6"/>
    <w:rsid w:val="1BC8E125"/>
    <w:rsid w:val="1BD4E3DC"/>
    <w:rsid w:val="1BDC2E7B"/>
    <w:rsid w:val="1BE730FF"/>
    <w:rsid w:val="1BECF65B"/>
    <w:rsid w:val="1BF29178"/>
    <w:rsid w:val="1BF32531"/>
    <w:rsid w:val="1BF52FAD"/>
    <w:rsid w:val="1BFDCCBD"/>
    <w:rsid w:val="1C006763"/>
    <w:rsid w:val="1C02F2D7"/>
    <w:rsid w:val="1C0A9B8E"/>
    <w:rsid w:val="1C0D5349"/>
    <w:rsid w:val="1C15912B"/>
    <w:rsid w:val="1C177CDE"/>
    <w:rsid w:val="1C1A0F0E"/>
    <w:rsid w:val="1C1A7BA5"/>
    <w:rsid w:val="1C211698"/>
    <w:rsid w:val="1C21C4C9"/>
    <w:rsid w:val="1C254269"/>
    <w:rsid w:val="1C30645A"/>
    <w:rsid w:val="1C32B015"/>
    <w:rsid w:val="1C3CB91F"/>
    <w:rsid w:val="1C3E0323"/>
    <w:rsid w:val="1C525B3A"/>
    <w:rsid w:val="1C5675EC"/>
    <w:rsid w:val="1C635AB7"/>
    <w:rsid w:val="1C63F6A2"/>
    <w:rsid w:val="1C66B353"/>
    <w:rsid w:val="1C6B571B"/>
    <w:rsid w:val="1C6FB532"/>
    <w:rsid w:val="1C72AA4B"/>
    <w:rsid w:val="1C7510EE"/>
    <w:rsid w:val="1C775F71"/>
    <w:rsid w:val="1C78D9FA"/>
    <w:rsid w:val="1C8020B7"/>
    <w:rsid w:val="1C8D35DA"/>
    <w:rsid w:val="1C8D89EF"/>
    <w:rsid w:val="1C8E0A0F"/>
    <w:rsid w:val="1C9D5D56"/>
    <w:rsid w:val="1CA2B932"/>
    <w:rsid w:val="1CA3CE94"/>
    <w:rsid w:val="1CA4A6B2"/>
    <w:rsid w:val="1CA54039"/>
    <w:rsid w:val="1CA872E6"/>
    <w:rsid w:val="1CA97CF4"/>
    <w:rsid w:val="1CAA44FE"/>
    <w:rsid w:val="1CAC6ABB"/>
    <w:rsid w:val="1CAFAB67"/>
    <w:rsid w:val="1CB0D963"/>
    <w:rsid w:val="1CBC0EF3"/>
    <w:rsid w:val="1CBF09D9"/>
    <w:rsid w:val="1CCB1B70"/>
    <w:rsid w:val="1CCB4EE6"/>
    <w:rsid w:val="1CCC6538"/>
    <w:rsid w:val="1CCE4C75"/>
    <w:rsid w:val="1CD0DFBC"/>
    <w:rsid w:val="1CDBC773"/>
    <w:rsid w:val="1CDDC8B1"/>
    <w:rsid w:val="1CE09B25"/>
    <w:rsid w:val="1CE59854"/>
    <w:rsid w:val="1CE7D6D9"/>
    <w:rsid w:val="1CEBEB9E"/>
    <w:rsid w:val="1CEFFAC1"/>
    <w:rsid w:val="1CF1F344"/>
    <w:rsid w:val="1CF43A32"/>
    <w:rsid w:val="1CF44777"/>
    <w:rsid w:val="1CF96C4F"/>
    <w:rsid w:val="1CFF9795"/>
    <w:rsid w:val="1D0392F0"/>
    <w:rsid w:val="1D08912A"/>
    <w:rsid w:val="1D0C5D4D"/>
    <w:rsid w:val="1D1FE71C"/>
    <w:rsid w:val="1D21D54E"/>
    <w:rsid w:val="1D248784"/>
    <w:rsid w:val="1D260597"/>
    <w:rsid w:val="1D3258F5"/>
    <w:rsid w:val="1D34FE5A"/>
    <w:rsid w:val="1D388E63"/>
    <w:rsid w:val="1D3AF88B"/>
    <w:rsid w:val="1D3C1DE3"/>
    <w:rsid w:val="1D3FDE49"/>
    <w:rsid w:val="1D421BE1"/>
    <w:rsid w:val="1D63BB8E"/>
    <w:rsid w:val="1D78A9CB"/>
    <w:rsid w:val="1D7F7C42"/>
    <w:rsid w:val="1D87A44B"/>
    <w:rsid w:val="1D8F4B41"/>
    <w:rsid w:val="1D951D78"/>
    <w:rsid w:val="1D9F0C3D"/>
    <w:rsid w:val="1DA18F4C"/>
    <w:rsid w:val="1DA97BF1"/>
    <w:rsid w:val="1DAC4766"/>
    <w:rsid w:val="1DAC500B"/>
    <w:rsid w:val="1DAE3930"/>
    <w:rsid w:val="1DAEF963"/>
    <w:rsid w:val="1DB0216D"/>
    <w:rsid w:val="1DB349D8"/>
    <w:rsid w:val="1DB394E2"/>
    <w:rsid w:val="1DB593A3"/>
    <w:rsid w:val="1DB8B814"/>
    <w:rsid w:val="1DBB4065"/>
    <w:rsid w:val="1DBD345E"/>
    <w:rsid w:val="1DC5F631"/>
    <w:rsid w:val="1DCF41CD"/>
    <w:rsid w:val="1DCF5E30"/>
    <w:rsid w:val="1DD03D98"/>
    <w:rsid w:val="1DD4C25E"/>
    <w:rsid w:val="1DD869FB"/>
    <w:rsid w:val="1DDB0A24"/>
    <w:rsid w:val="1DDF2FEB"/>
    <w:rsid w:val="1DE36E2F"/>
    <w:rsid w:val="1DE4D51C"/>
    <w:rsid w:val="1DE91F98"/>
    <w:rsid w:val="1DEA7FEA"/>
    <w:rsid w:val="1DF1F432"/>
    <w:rsid w:val="1DF91D81"/>
    <w:rsid w:val="1E0351AC"/>
    <w:rsid w:val="1E058DFF"/>
    <w:rsid w:val="1E13FBDF"/>
    <w:rsid w:val="1E18E002"/>
    <w:rsid w:val="1E23CA6E"/>
    <w:rsid w:val="1E282532"/>
    <w:rsid w:val="1E2B8908"/>
    <w:rsid w:val="1E2C4A7F"/>
    <w:rsid w:val="1E2D2978"/>
    <w:rsid w:val="1E2D5F0A"/>
    <w:rsid w:val="1E2DDEFD"/>
    <w:rsid w:val="1E2EC8A7"/>
    <w:rsid w:val="1E30AC4B"/>
    <w:rsid w:val="1E3232CC"/>
    <w:rsid w:val="1E32669A"/>
    <w:rsid w:val="1E335423"/>
    <w:rsid w:val="1E42C276"/>
    <w:rsid w:val="1E480756"/>
    <w:rsid w:val="1E48A84D"/>
    <w:rsid w:val="1E4E926E"/>
    <w:rsid w:val="1E51DE16"/>
    <w:rsid w:val="1E536BB0"/>
    <w:rsid w:val="1E5D1525"/>
    <w:rsid w:val="1E64B622"/>
    <w:rsid w:val="1E6B80DE"/>
    <w:rsid w:val="1E704947"/>
    <w:rsid w:val="1E7A72AC"/>
    <w:rsid w:val="1E8125E9"/>
    <w:rsid w:val="1E87FA7F"/>
    <w:rsid w:val="1E8C89A1"/>
    <w:rsid w:val="1E9129A7"/>
    <w:rsid w:val="1EA2E0FF"/>
    <w:rsid w:val="1EA42E63"/>
    <w:rsid w:val="1EABD8CE"/>
    <w:rsid w:val="1EAC5149"/>
    <w:rsid w:val="1EBE961B"/>
    <w:rsid w:val="1EC4CCA2"/>
    <w:rsid w:val="1ECBBEDE"/>
    <w:rsid w:val="1ED45CD7"/>
    <w:rsid w:val="1ED8ADD6"/>
    <w:rsid w:val="1EDF5919"/>
    <w:rsid w:val="1EE27B0E"/>
    <w:rsid w:val="1EEA75BE"/>
    <w:rsid w:val="1EF11D6E"/>
    <w:rsid w:val="1EF8696B"/>
    <w:rsid w:val="1F0BF9F3"/>
    <w:rsid w:val="1F0C09F7"/>
    <w:rsid w:val="1F109FB9"/>
    <w:rsid w:val="1F1373A5"/>
    <w:rsid w:val="1F1B7186"/>
    <w:rsid w:val="1F1CDBF9"/>
    <w:rsid w:val="1F207545"/>
    <w:rsid w:val="1F25AC65"/>
    <w:rsid w:val="1F2966D6"/>
    <w:rsid w:val="1F2C78B8"/>
    <w:rsid w:val="1F2CE7DE"/>
    <w:rsid w:val="1F34C041"/>
    <w:rsid w:val="1F49CA48"/>
    <w:rsid w:val="1F53790A"/>
    <w:rsid w:val="1F62F533"/>
    <w:rsid w:val="1F6412EA"/>
    <w:rsid w:val="1F69B74B"/>
    <w:rsid w:val="1F69BB53"/>
    <w:rsid w:val="1F70785A"/>
    <w:rsid w:val="1F70AA23"/>
    <w:rsid w:val="1F74AE3B"/>
    <w:rsid w:val="1F7C7FBB"/>
    <w:rsid w:val="1F87626C"/>
    <w:rsid w:val="1F8A3185"/>
    <w:rsid w:val="1F94BB23"/>
    <w:rsid w:val="1F987A80"/>
    <w:rsid w:val="1F991E56"/>
    <w:rsid w:val="1F9F4B03"/>
    <w:rsid w:val="1FAABCCB"/>
    <w:rsid w:val="1FAF549C"/>
    <w:rsid w:val="1FAFF737"/>
    <w:rsid w:val="1FB206E3"/>
    <w:rsid w:val="1FBA0786"/>
    <w:rsid w:val="1FBEDC3A"/>
    <w:rsid w:val="1FCCB152"/>
    <w:rsid w:val="1FD1B1C7"/>
    <w:rsid w:val="1FDC1573"/>
    <w:rsid w:val="1FDE3FFE"/>
    <w:rsid w:val="1FE6E742"/>
    <w:rsid w:val="1FE7E4A3"/>
    <w:rsid w:val="1FF754E6"/>
    <w:rsid w:val="1FF8D786"/>
    <w:rsid w:val="2004F101"/>
    <w:rsid w:val="2011619F"/>
    <w:rsid w:val="201E9160"/>
    <w:rsid w:val="2025C513"/>
    <w:rsid w:val="2026CFA9"/>
    <w:rsid w:val="20378024"/>
    <w:rsid w:val="20391843"/>
    <w:rsid w:val="203ACE7D"/>
    <w:rsid w:val="2042C44A"/>
    <w:rsid w:val="2043E308"/>
    <w:rsid w:val="204CA5FB"/>
    <w:rsid w:val="205EB88B"/>
    <w:rsid w:val="206E090D"/>
    <w:rsid w:val="20731B71"/>
    <w:rsid w:val="20741100"/>
    <w:rsid w:val="207C1B1B"/>
    <w:rsid w:val="2086C56C"/>
    <w:rsid w:val="208FC75D"/>
    <w:rsid w:val="20985AB0"/>
    <w:rsid w:val="20A390EA"/>
    <w:rsid w:val="20A59CE7"/>
    <w:rsid w:val="20AC72CD"/>
    <w:rsid w:val="20AE20A9"/>
    <w:rsid w:val="20B90CF1"/>
    <w:rsid w:val="20C564BC"/>
    <w:rsid w:val="20C6877E"/>
    <w:rsid w:val="20C84788"/>
    <w:rsid w:val="20CB9F88"/>
    <w:rsid w:val="20CDA1EF"/>
    <w:rsid w:val="20D15F48"/>
    <w:rsid w:val="20D1EE50"/>
    <w:rsid w:val="20D7CB6D"/>
    <w:rsid w:val="20DA8AA6"/>
    <w:rsid w:val="20DB9395"/>
    <w:rsid w:val="20DBD1E0"/>
    <w:rsid w:val="20DD0925"/>
    <w:rsid w:val="20E22FBA"/>
    <w:rsid w:val="20ECEF99"/>
    <w:rsid w:val="210672FD"/>
    <w:rsid w:val="210881A8"/>
    <w:rsid w:val="210B8B43"/>
    <w:rsid w:val="210C2276"/>
    <w:rsid w:val="211067D3"/>
    <w:rsid w:val="2112C5D7"/>
    <w:rsid w:val="2113FBE7"/>
    <w:rsid w:val="211BACD5"/>
    <w:rsid w:val="21250AB4"/>
    <w:rsid w:val="21272978"/>
    <w:rsid w:val="212C124A"/>
    <w:rsid w:val="212FC2C5"/>
    <w:rsid w:val="2130BCC6"/>
    <w:rsid w:val="2139EB0B"/>
    <w:rsid w:val="21478208"/>
    <w:rsid w:val="214926B7"/>
    <w:rsid w:val="214BA9F7"/>
    <w:rsid w:val="215F1FC1"/>
    <w:rsid w:val="2160926B"/>
    <w:rsid w:val="2164C673"/>
    <w:rsid w:val="216D16CB"/>
    <w:rsid w:val="21721DAA"/>
    <w:rsid w:val="2172A99E"/>
    <w:rsid w:val="2172F49B"/>
    <w:rsid w:val="2173E030"/>
    <w:rsid w:val="217501B4"/>
    <w:rsid w:val="21789AC5"/>
    <w:rsid w:val="217A9BE8"/>
    <w:rsid w:val="217C7018"/>
    <w:rsid w:val="217CBF66"/>
    <w:rsid w:val="217E620A"/>
    <w:rsid w:val="218794DC"/>
    <w:rsid w:val="2187BCD6"/>
    <w:rsid w:val="2188E81D"/>
    <w:rsid w:val="218A6675"/>
    <w:rsid w:val="2199EDE6"/>
    <w:rsid w:val="21B114DA"/>
    <w:rsid w:val="21B1442F"/>
    <w:rsid w:val="21B4A281"/>
    <w:rsid w:val="21BCE225"/>
    <w:rsid w:val="21C521D1"/>
    <w:rsid w:val="21CB79A2"/>
    <w:rsid w:val="21CEBAA0"/>
    <w:rsid w:val="21D1BAFD"/>
    <w:rsid w:val="21F0E692"/>
    <w:rsid w:val="21F72ACF"/>
    <w:rsid w:val="21F8E7E9"/>
    <w:rsid w:val="21FA0620"/>
    <w:rsid w:val="21FD3887"/>
    <w:rsid w:val="2206C502"/>
    <w:rsid w:val="220FB73C"/>
    <w:rsid w:val="22265C08"/>
    <w:rsid w:val="222A26E4"/>
    <w:rsid w:val="222A4C67"/>
    <w:rsid w:val="22305196"/>
    <w:rsid w:val="223C675F"/>
    <w:rsid w:val="2240E713"/>
    <w:rsid w:val="22499B71"/>
    <w:rsid w:val="224AC2F5"/>
    <w:rsid w:val="224F91A1"/>
    <w:rsid w:val="2254DC9B"/>
    <w:rsid w:val="22726CE2"/>
    <w:rsid w:val="22727D60"/>
    <w:rsid w:val="2279A641"/>
    <w:rsid w:val="227A8F3C"/>
    <w:rsid w:val="227EED89"/>
    <w:rsid w:val="228B8BC5"/>
    <w:rsid w:val="2295DAC6"/>
    <w:rsid w:val="229CB179"/>
    <w:rsid w:val="22A1D6E9"/>
    <w:rsid w:val="22B76696"/>
    <w:rsid w:val="22D43778"/>
    <w:rsid w:val="22DD806A"/>
    <w:rsid w:val="22DE318D"/>
    <w:rsid w:val="22EE471B"/>
    <w:rsid w:val="22F3F65F"/>
    <w:rsid w:val="22F80AD9"/>
    <w:rsid w:val="22F8BF34"/>
    <w:rsid w:val="2304C7A4"/>
    <w:rsid w:val="2308C019"/>
    <w:rsid w:val="230D5CDD"/>
    <w:rsid w:val="230DBB6D"/>
    <w:rsid w:val="23152E6D"/>
    <w:rsid w:val="2318D2EF"/>
    <w:rsid w:val="231ECC3F"/>
    <w:rsid w:val="2322F064"/>
    <w:rsid w:val="2327C24D"/>
    <w:rsid w:val="232CFD3E"/>
    <w:rsid w:val="234D0925"/>
    <w:rsid w:val="236457C5"/>
    <w:rsid w:val="236DE74F"/>
    <w:rsid w:val="23742834"/>
    <w:rsid w:val="23759AFF"/>
    <w:rsid w:val="237A3F14"/>
    <w:rsid w:val="23866C88"/>
    <w:rsid w:val="2389F056"/>
    <w:rsid w:val="23948332"/>
    <w:rsid w:val="239886B3"/>
    <w:rsid w:val="23A7B229"/>
    <w:rsid w:val="23B16611"/>
    <w:rsid w:val="23B351D1"/>
    <w:rsid w:val="23B91688"/>
    <w:rsid w:val="23BAC4CE"/>
    <w:rsid w:val="23C2345E"/>
    <w:rsid w:val="23C23D7D"/>
    <w:rsid w:val="23C97973"/>
    <w:rsid w:val="23CCF755"/>
    <w:rsid w:val="23CE3ABD"/>
    <w:rsid w:val="23CFA5AE"/>
    <w:rsid w:val="23D1E196"/>
    <w:rsid w:val="23D3E170"/>
    <w:rsid w:val="23DB44E8"/>
    <w:rsid w:val="23DB900B"/>
    <w:rsid w:val="23DD3E91"/>
    <w:rsid w:val="23E155D0"/>
    <w:rsid w:val="23F035C8"/>
    <w:rsid w:val="23F6A82F"/>
    <w:rsid w:val="23F83894"/>
    <w:rsid w:val="23FC4FEE"/>
    <w:rsid w:val="2415C6EB"/>
    <w:rsid w:val="242A72E7"/>
    <w:rsid w:val="242F4AE6"/>
    <w:rsid w:val="242FFD2C"/>
    <w:rsid w:val="24325CE7"/>
    <w:rsid w:val="24387304"/>
    <w:rsid w:val="24492C80"/>
    <w:rsid w:val="244C70A4"/>
    <w:rsid w:val="244E84D7"/>
    <w:rsid w:val="244F3467"/>
    <w:rsid w:val="2452DEF7"/>
    <w:rsid w:val="2456201E"/>
    <w:rsid w:val="245ED391"/>
    <w:rsid w:val="2461DB2C"/>
    <w:rsid w:val="2465754E"/>
    <w:rsid w:val="2469F836"/>
    <w:rsid w:val="246DBD82"/>
    <w:rsid w:val="247072EF"/>
    <w:rsid w:val="24707CD9"/>
    <w:rsid w:val="247462D0"/>
    <w:rsid w:val="247B45F8"/>
    <w:rsid w:val="247C7613"/>
    <w:rsid w:val="2484A7A4"/>
    <w:rsid w:val="248BA845"/>
    <w:rsid w:val="248FDC8C"/>
    <w:rsid w:val="249B6F20"/>
    <w:rsid w:val="249DABE6"/>
    <w:rsid w:val="24B358F5"/>
    <w:rsid w:val="24B3A91A"/>
    <w:rsid w:val="24B84FC8"/>
    <w:rsid w:val="24B9361A"/>
    <w:rsid w:val="24C19E68"/>
    <w:rsid w:val="24CC598E"/>
    <w:rsid w:val="24CE21D7"/>
    <w:rsid w:val="24D635AB"/>
    <w:rsid w:val="24D9B27B"/>
    <w:rsid w:val="24E6D4C6"/>
    <w:rsid w:val="24F4BFFB"/>
    <w:rsid w:val="2500E6A7"/>
    <w:rsid w:val="2507032D"/>
    <w:rsid w:val="25088F80"/>
    <w:rsid w:val="250BFB5B"/>
    <w:rsid w:val="251AF70F"/>
    <w:rsid w:val="251B36D1"/>
    <w:rsid w:val="251CD520"/>
    <w:rsid w:val="252708E8"/>
    <w:rsid w:val="25358A12"/>
    <w:rsid w:val="25488F64"/>
    <w:rsid w:val="25507937"/>
    <w:rsid w:val="25520A5D"/>
    <w:rsid w:val="25552A30"/>
    <w:rsid w:val="2559D381"/>
    <w:rsid w:val="25743B27"/>
    <w:rsid w:val="25752088"/>
    <w:rsid w:val="2575C9D5"/>
    <w:rsid w:val="2579E12D"/>
    <w:rsid w:val="257C137C"/>
    <w:rsid w:val="257E6DE2"/>
    <w:rsid w:val="258399B8"/>
    <w:rsid w:val="25884D0D"/>
    <w:rsid w:val="2589EC33"/>
    <w:rsid w:val="258E4369"/>
    <w:rsid w:val="258F9F1E"/>
    <w:rsid w:val="2591EBB5"/>
    <w:rsid w:val="259677FD"/>
    <w:rsid w:val="259CF948"/>
    <w:rsid w:val="25A05877"/>
    <w:rsid w:val="25A19F02"/>
    <w:rsid w:val="25A401B4"/>
    <w:rsid w:val="25A444E3"/>
    <w:rsid w:val="25AB25C1"/>
    <w:rsid w:val="25AB74AF"/>
    <w:rsid w:val="25B30785"/>
    <w:rsid w:val="25B64ED1"/>
    <w:rsid w:val="25B6A32E"/>
    <w:rsid w:val="25B8D666"/>
    <w:rsid w:val="25BC8D46"/>
    <w:rsid w:val="25BDD581"/>
    <w:rsid w:val="25BF0B04"/>
    <w:rsid w:val="25C3A337"/>
    <w:rsid w:val="25C9DE9C"/>
    <w:rsid w:val="25C9FC63"/>
    <w:rsid w:val="25CDAB99"/>
    <w:rsid w:val="25D07DC6"/>
    <w:rsid w:val="25D15B6C"/>
    <w:rsid w:val="25D26443"/>
    <w:rsid w:val="25D4A4F6"/>
    <w:rsid w:val="25E90901"/>
    <w:rsid w:val="25E92079"/>
    <w:rsid w:val="25EF42F2"/>
    <w:rsid w:val="25F646BA"/>
    <w:rsid w:val="25F79AAA"/>
    <w:rsid w:val="25F8C2FB"/>
    <w:rsid w:val="26079C55"/>
    <w:rsid w:val="260B9250"/>
    <w:rsid w:val="260FBF9D"/>
    <w:rsid w:val="260FD66F"/>
    <w:rsid w:val="26218D75"/>
    <w:rsid w:val="2626C337"/>
    <w:rsid w:val="263282A6"/>
    <w:rsid w:val="263524AE"/>
    <w:rsid w:val="263EE00D"/>
    <w:rsid w:val="263EF502"/>
    <w:rsid w:val="2650CFAD"/>
    <w:rsid w:val="265B1A18"/>
    <w:rsid w:val="265EE4C7"/>
    <w:rsid w:val="2668662A"/>
    <w:rsid w:val="2671FD0B"/>
    <w:rsid w:val="2686941F"/>
    <w:rsid w:val="268A92B4"/>
    <w:rsid w:val="268BF670"/>
    <w:rsid w:val="269419C3"/>
    <w:rsid w:val="26959A8C"/>
    <w:rsid w:val="26978D98"/>
    <w:rsid w:val="269AC505"/>
    <w:rsid w:val="269BF9E1"/>
    <w:rsid w:val="269FF6B7"/>
    <w:rsid w:val="26A2F1F7"/>
    <w:rsid w:val="26B35541"/>
    <w:rsid w:val="26B4A32A"/>
    <w:rsid w:val="26B686D9"/>
    <w:rsid w:val="26B96F09"/>
    <w:rsid w:val="26BEBB68"/>
    <w:rsid w:val="26BF953F"/>
    <w:rsid w:val="26BFD351"/>
    <w:rsid w:val="26C186BD"/>
    <w:rsid w:val="26C1C8D8"/>
    <w:rsid w:val="26C6A63E"/>
    <w:rsid w:val="26C881CD"/>
    <w:rsid w:val="26D161DB"/>
    <w:rsid w:val="26D1A0DB"/>
    <w:rsid w:val="26D491B3"/>
    <w:rsid w:val="26E6EAAE"/>
    <w:rsid w:val="26E9CA41"/>
    <w:rsid w:val="26EA1365"/>
    <w:rsid w:val="26ECF469"/>
    <w:rsid w:val="26F167FB"/>
    <w:rsid w:val="26F46BD0"/>
    <w:rsid w:val="26F546A4"/>
    <w:rsid w:val="26F58077"/>
    <w:rsid w:val="26FD7EC4"/>
    <w:rsid w:val="2702DABB"/>
    <w:rsid w:val="270670C6"/>
    <w:rsid w:val="270F97FB"/>
    <w:rsid w:val="271DA95E"/>
    <w:rsid w:val="272026F9"/>
    <w:rsid w:val="272555D9"/>
    <w:rsid w:val="273B23A4"/>
    <w:rsid w:val="27494D91"/>
    <w:rsid w:val="274AEB64"/>
    <w:rsid w:val="274EF67C"/>
    <w:rsid w:val="27566682"/>
    <w:rsid w:val="2758305A"/>
    <w:rsid w:val="27596AAC"/>
    <w:rsid w:val="275CC0B0"/>
    <w:rsid w:val="27610576"/>
    <w:rsid w:val="277251EA"/>
    <w:rsid w:val="277EB11E"/>
    <w:rsid w:val="277F5D04"/>
    <w:rsid w:val="278C8FEC"/>
    <w:rsid w:val="279B049C"/>
    <w:rsid w:val="279BCF88"/>
    <w:rsid w:val="27AA4120"/>
    <w:rsid w:val="27AB785D"/>
    <w:rsid w:val="27BF2BE2"/>
    <w:rsid w:val="27C1BB8E"/>
    <w:rsid w:val="27C4F642"/>
    <w:rsid w:val="27C60F4D"/>
    <w:rsid w:val="27C99D24"/>
    <w:rsid w:val="27D0AFAE"/>
    <w:rsid w:val="27D0E8A5"/>
    <w:rsid w:val="27DC25A1"/>
    <w:rsid w:val="27DF22F8"/>
    <w:rsid w:val="27DFC022"/>
    <w:rsid w:val="27E1B0C0"/>
    <w:rsid w:val="27E20F85"/>
    <w:rsid w:val="27E8901E"/>
    <w:rsid w:val="27EE0F16"/>
    <w:rsid w:val="27F061CE"/>
    <w:rsid w:val="27FBA7C0"/>
    <w:rsid w:val="27FFAA93"/>
    <w:rsid w:val="280C6377"/>
    <w:rsid w:val="281A78EA"/>
    <w:rsid w:val="28209025"/>
    <w:rsid w:val="2825126F"/>
    <w:rsid w:val="2825D87E"/>
    <w:rsid w:val="28397827"/>
    <w:rsid w:val="28398644"/>
    <w:rsid w:val="284F4482"/>
    <w:rsid w:val="285B6D3D"/>
    <w:rsid w:val="285B861B"/>
    <w:rsid w:val="2869CD42"/>
    <w:rsid w:val="286DCA84"/>
    <w:rsid w:val="286E3D15"/>
    <w:rsid w:val="28739EBE"/>
    <w:rsid w:val="287B997A"/>
    <w:rsid w:val="287C9D11"/>
    <w:rsid w:val="28810486"/>
    <w:rsid w:val="2882865F"/>
    <w:rsid w:val="28869EAA"/>
    <w:rsid w:val="2892E66D"/>
    <w:rsid w:val="289F9BD0"/>
    <w:rsid w:val="28A5824C"/>
    <w:rsid w:val="28A6545E"/>
    <w:rsid w:val="28ABF680"/>
    <w:rsid w:val="28AD60E9"/>
    <w:rsid w:val="28AEB8F5"/>
    <w:rsid w:val="28B2D3EE"/>
    <w:rsid w:val="28B32EFA"/>
    <w:rsid w:val="28BB0BB4"/>
    <w:rsid w:val="28C25132"/>
    <w:rsid w:val="28C42778"/>
    <w:rsid w:val="28C57E6A"/>
    <w:rsid w:val="28EADE87"/>
    <w:rsid w:val="28F018D4"/>
    <w:rsid w:val="28F078DA"/>
    <w:rsid w:val="2905027D"/>
    <w:rsid w:val="290C609E"/>
    <w:rsid w:val="290F53AE"/>
    <w:rsid w:val="29137417"/>
    <w:rsid w:val="2915B01E"/>
    <w:rsid w:val="292045E5"/>
    <w:rsid w:val="29292F1F"/>
    <w:rsid w:val="292DD80F"/>
    <w:rsid w:val="2931DE64"/>
    <w:rsid w:val="2933A50F"/>
    <w:rsid w:val="293A1F8B"/>
    <w:rsid w:val="2941B4C3"/>
    <w:rsid w:val="29468786"/>
    <w:rsid w:val="294C5E35"/>
    <w:rsid w:val="29607A24"/>
    <w:rsid w:val="29682A43"/>
    <w:rsid w:val="29717BC0"/>
    <w:rsid w:val="297435A8"/>
    <w:rsid w:val="2976AD65"/>
    <w:rsid w:val="297E8A5C"/>
    <w:rsid w:val="2991250A"/>
    <w:rsid w:val="29917E0F"/>
    <w:rsid w:val="2991E27A"/>
    <w:rsid w:val="2992BF53"/>
    <w:rsid w:val="2998E21E"/>
    <w:rsid w:val="29AEFD79"/>
    <w:rsid w:val="29B0F9B4"/>
    <w:rsid w:val="29B6121E"/>
    <w:rsid w:val="29B81EB4"/>
    <w:rsid w:val="29BA2993"/>
    <w:rsid w:val="29BD4EF3"/>
    <w:rsid w:val="29C2A4A9"/>
    <w:rsid w:val="29C82AD1"/>
    <w:rsid w:val="29C8FE11"/>
    <w:rsid w:val="29CCF830"/>
    <w:rsid w:val="29D94D2A"/>
    <w:rsid w:val="29E048D3"/>
    <w:rsid w:val="29E0BAC4"/>
    <w:rsid w:val="29F96885"/>
    <w:rsid w:val="2A0B1C25"/>
    <w:rsid w:val="2A0B55B2"/>
    <w:rsid w:val="2A0CBC38"/>
    <w:rsid w:val="2A0D8F7E"/>
    <w:rsid w:val="2A135649"/>
    <w:rsid w:val="2A13B7F3"/>
    <w:rsid w:val="2A15207C"/>
    <w:rsid w:val="2A153AB9"/>
    <w:rsid w:val="2A17C937"/>
    <w:rsid w:val="2A17D56F"/>
    <w:rsid w:val="2A1A7280"/>
    <w:rsid w:val="2A1CA754"/>
    <w:rsid w:val="2A1F3BBC"/>
    <w:rsid w:val="2A295365"/>
    <w:rsid w:val="2A2CBCEB"/>
    <w:rsid w:val="2A31D57E"/>
    <w:rsid w:val="2A32E64F"/>
    <w:rsid w:val="2A35905D"/>
    <w:rsid w:val="2A40473E"/>
    <w:rsid w:val="2A5514B5"/>
    <w:rsid w:val="2A5EF4AD"/>
    <w:rsid w:val="2A614FAA"/>
    <w:rsid w:val="2A61CCAB"/>
    <w:rsid w:val="2A6FBC5D"/>
    <w:rsid w:val="2A74C5E0"/>
    <w:rsid w:val="2A7523FB"/>
    <w:rsid w:val="2A7AADAB"/>
    <w:rsid w:val="2A7FA4D9"/>
    <w:rsid w:val="2A82425E"/>
    <w:rsid w:val="2AA1DE43"/>
    <w:rsid w:val="2AA463EE"/>
    <w:rsid w:val="2AAD723E"/>
    <w:rsid w:val="2AB5694D"/>
    <w:rsid w:val="2AB82D8E"/>
    <w:rsid w:val="2AB96B33"/>
    <w:rsid w:val="2AC8296F"/>
    <w:rsid w:val="2AC9F2FD"/>
    <w:rsid w:val="2ACA1C7C"/>
    <w:rsid w:val="2ACD6514"/>
    <w:rsid w:val="2AE41111"/>
    <w:rsid w:val="2AE89224"/>
    <w:rsid w:val="2AF24D61"/>
    <w:rsid w:val="2AF3AD40"/>
    <w:rsid w:val="2AF69F91"/>
    <w:rsid w:val="2AF8D8FC"/>
    <w:rsid w:val="2AFE31E6"/>
    <w:rsid w:val="2B1042DF"/>
    <w:rsid w:val="2B11922D"/>
    <w:rsid w:val="2B1E7B57"/>
    <w:rsid w:val="2B2280CA"/>
    <w:rsid w:val="2B2D8A39"/>
    <w:rsid w:val="2B2EE42B"/>
    <w:rsid w:val="2B3AA144"/>
    <w:rsid w:val="2B3D18DD"/>
    <w:rsid w:val="2B42E5B8"/>
    <w:rsid w:val="2B458579"/>
    <w:rsid w:val="2B4744F7"/>
    <w:rsid w:val="2B4C886C"/>
    <w:rsid w:val="2B51E4D3"/>
    <w:rsid w:val="2B540AEE"/>
    <w:rsid w:val="2B6EDABD"/>
    <w:rsid w:val="2B744542"/>
    <w:rsid w:val="2B74DCE1"/>
    <w:rsid w:val="2B783282"/>
    <w:rsid w:val="2B7B9605"/>
    <w:rsid w:val="2B7BEDE5"/>
    <w:rsid w:val="2B7C7CDF"/>
    <w:rsid w:val="2B7D5566"/>
    <w:rsid w:val="2B82C21C"/>
    <w:rsid w:val="2B8DA8B1"/>
    <w:rsid w:val="2B9874E7"/>
    <w:rsid w:val="2BA02492"/>
    <w:rsid w:val="2BA61E34"/>
    <w:rsid w:val="2BAD2321"/>
    <w:rsid w:val="2BAD662D"/>
    <w:rsid w:val="2BB14DAB"/>
    <w:rsid w:val="2BB8524B"/>
    <w:rsid w:val="2BBC37B6"/>
    <w:rsid w:val="2BBC5FC0"/>
    <w:rsid w:val="2BD0F5E7"/>
    <w:rsid w:val="2BD16721"/>
    <w:rsid w:val="2BDF028D"/>
    <w:rsid w:val="2BDFDB49"/>
    <w:rsid w:val="2BF1AF4A"/>
    <w:rsid w:val="2BF35396"/>
    <w:rsid w:val="2BF566D0"/>
    <w:rsid w:val="2C06BA83"/>
    <w:rsid w:val="2C079C30"/>
    <w:rsid w:val="2C16C9CA"/>
    <w:rsid w:val="2C1DA1A8"/>
    <w:rsid w:val="2C1EADE5"/>
    <w:rsid w:val="2C1F3C14"/>
    <w:rsid w:val="2C230098"/>
    <w:rsid w:val="2C2466B9"/>
    <w:rsid w:val="2C369FAA"/>
    <w:rsid w:val="2C370605"/>
    <w:rsid w:val="2C3CB9AA"/>
    <w:rsid w:val="2C40C350"/>
    <w:rsid w:val="2C4681DC"/>
    <w:rsid w:val="2C4BECCE"/>
    <w:rsid w:val="2C4F1A77"/>
    <w:rsid w:val="2C560721"/>
    <w:rsid w:val="2C5C80F0"/>
    <w:rsid w:val="2C67297C"/>
    <w:rsid w:val="2C68D9BC"/>
    <w:rsid w:val="2C6DFBC6"/>
    <w:rsid w:val="2C7818FA"/>
    <w:rsid w:val="2C78AA82"/>
    <w:rsid w:val="2C79A74A"/>
    <w:rsid w:val="2C85790A"/>
    <w:rsid w:val="2C898961"/>
    <w:rsid w:val="2C92705A"/>
    <w:rsid w:val="2C941C11"/>
    <w:rsid w:val="2C97F2BE"/>
    <w:rsid w:val="2CA8E85F"/>
    <w:rsid w:val="2CAFE4BB"/>
    <w:rsid w:val="2CB00970"/>
    <w:rsid w:val="2CBD6553"/>
    <w:rsid w:val="2CBFDC06"/>
    <w:rsid w:val="2CC60CB5"/>
    <w:rsid w:val="2CC8754F"/>
    <w:rsid w:val="2CD55852"/>
    <w:rsid w:val="2CD61851"/>
    <w:rsid w:val="2CE0CA62"/>
    <w:rsid w:val="2CF52A46"/>
    <w:rsid w:val="2CF695FE"/>
    <w:rsid w:val="2CFDB986"/>
    <w:rsid w:val="2D00AEB6"/>
    <w:rsid w:val="2D0114DB"/>
    <w:rsid w:val="2D05FA22"/>
    <w:rsid w:val="2D0B2CF5"/>
    <w:rsid w:val="2D113375"/>
    <w:rsid w:val="2D14275A"/>
    <w:rsid w:val="2D1571C8"/>
    <w:rsid w:val="2D1857FC"/>
    <w:rsid w:val="2D1B2F21"/>
    <w:rsid w:val="2D1F8386"/>
    <w:rsid w:val="2D26BDB1"/>
    <w:rsid w:val="2D27C1DD"/>
    <w:rsid w:val="2D292267"/>
    <w:rsid w:val="2D2939C1"/>
    <w:rsid w:val="2D2CF21B"/>
    <w:rsid w:val="2D30E4E2"/>
    <w:rsid w:val="2D327E55"/>
    <w:rsid w:val="2D361BB7"/>
    <w:rsid w:val="2D3E6010"/>
    <w:rsid w:val="2D3FF340"/>
    <w:rsid w:val="2D4CC012"/>
    <w:rsid w:val="2D5733C2"/>
    <w:rsid w:val="2D59C483"/>
    <w:rsid w:val="2D600846"/>
    <w:rsid w:val="2D65B88B"/>
    <w:rsid w:val="2D6901B7"/>
    <w:rsid w:val="2D71A99B"/>
    <w:rsid w:val="2D79D5FD"/>
    <w:rsid w:val="2D7A65A5"/>
    <w:rsid w:val="2D7D3780"/>
    <w:rsid w:val="2D86959A"/>
    <w:rsid w:val="2D887002"/>
    <w:rsid w:val="2D8B648F"/>
    <w:rsid w:val="2D8ECA53"/>
    <w:rsid w:val="2D97155A"/>
    <w:rsid w:val="2D975FBC"/>
    <w:rsid w:val="2D9BE7D6"/>
    <w:rsid w:val="2D9CD3FD"/>
    <w:rsid w:val="2DA53F60"/>
    <w:rsid w:val="2DA6F10A"/>
    <w:rsid w:val="2DABA9E0"/>
    <w:rsid w:val="2DB2C0DB"/>
    <w:rsid w:val="2DB43339"/>
    <w:rsid w:val="2DB537E6"/>
    <w:rsid w:val="2DBC2E60"/>
    <w:rsid w:val="2DBF1DD7"/>
    <w:rsid w:val="2DC24D9F"/>
    <w:rsid w:val="2DC6B1A1"/>
    <w:rsid w:val="2DCE4557"/>
    <w:rsid w:val="2DD32435"/>
    <w:rsid w:val="2DDD8B9B"/>
    <w:rsid w:val="2DE6C1EC"/>
    <w:rsid w:val="2DEDBCB9"/>
    <w:rsid w:val="2DEDFE5F"/>
    <w:rsid w:val="2E02AD13"/>
    <w:rsid w:val="2E04C472"/>
    <w:rsid w:val="2E07164D"/>
    <w:rsid w:val="2E154664"/>
    <w:rsid w:val="2E1DE659"/>
    <w:rsid w:val="2E2A75CC"/>
    <w:rsid w:val="2E337ECD"/>
    <w:rsid w:val="2E394732"/>
    <w:rsid w:val="2E3C2B0D"/>
    <w:rsid w:val="2E3FF7BB"/>
    <w:rsid w:val="2E3FFF73"/>
    <w:rsid w:val="2E415F73"/>
    <w:rsid w:val="2E452E9D"/>
    <w:rsid w:val="2E46DDFD"/>
    <w:rsid w:val="2E4DEF2D"/>
    <w:rsid w:val="2E4EC1C6"/>
    <w:rsid w:val="2E53BF66"/>
    <w:rsid w:val="2E5CDE2B"/>
    <w:rsid w:val="2E68E72E"/>
    <w:rsid w:val="2E6CF6B9"/>
    <w:rsid w:val="2E726593"/>
    <w:rsid w:val="2E7266E8"/>
    <w:rsid w:val="2E7BA916"/>
    <w:rsid w:val="2E83FDCC"/>
    <w:rsid w:val="2E84916F"/>
    <w:rsid w:val="2E8EAF34"/>
    <w:rsid w:val="2E9419EF"/>
    <w:rsid w:val="2E94CC19"/>
    <w:rsid w:val="2E950C8F"/>
    <w:rsid w:val="2E958ECE"/>
    <w:rsid w:val="2E974B8B"/>
    <w:rsid w:val="2EB16768"/>
    <w:rsid w:val="2EBB305F"/>
    <w:rsid w:val="2EBBDDF2"/>
    <w:rsid w:val="2EC478C0"/>
    <w:rsid w:val="2EC648F2"/>
    <w:rsid w:val="2EC8823E"/>
    <w:rsid w:val="2EC9F816"/>
    <w:rsid w:val="2ECB5AA7"/>
    <w:rsid w:val="2ED26313"/>
    <w:rsid w:val="2EE43997"/>
    <w:rsid w:val="2EE9BE13"/>
    <w:rsid w:val="2EEC4063"/>
    <w:rsid w:val="2EF07ED1"/>
    <w:rsid w:val="2EF5D296"/>
    <w:rsid w:val="2EF9B47C"/>
    <w:rsid w:val="2F06DE05"/>
    <w:rsid w:val="2F0A2758"/>
    <w:rsid w:val="2F163803"/>
    <w:rsid w:val="2F1EFE24"/>
    <w:rsid w:val="2F213E71"/>
    <w:rsid w:val="2F25AEA2"/>
    <w:rsid w:val="2F368778"/>
    <w:rsid w:val="2F401BFA"/>
    <w:rsid w:val="2F41A43D"/>
    <w:rsid w:val="2F454706"/>
    <w:rsid w:val="2F4AAE24"/>
    <w:rsid w:val="2F4BAEE1"/>
    <w:rsid w:val="2F4D4BEE"/>
    <w:rsid w:val="2F507170"/>
    <w:rsid w:val="2F5C74A8"/>
    <w:rsid w:val="2F5E3B7F"/>
    <w:rsid w:val="2F61161F"/>
    <w:rsid w:val="2F670040"/>
    <w:rsid w:val="2F6D6869"/>
    <w:rsid w:val="2F6EC2BD"/>
    <w:rsid w:val="2F6EE2BE"/>
    <w:rsid w:val="2F74A563"/>
    <w:rsid w:val="2F7C49E8"/>
    <w:rsid w:val="2F7F6FCB"/>
    <w:rsid w:val="2F8102F3"/>
    <w:rsid w:val="2F8C79F9"/>
    <w:rsid w:val="2F8DA791"/>
    <w:rsid w:val="2F9122D6"/>
    <w:rsid w:val="2F91AC61"/>
    <w:rsid w:val="2F926065"/>
    <w:rsid w:val="2F93CFE0"/>
    <w:rsid w:val="2F973D65"/>
    <w:rsid w:val="2F98CF78"/>
    <w:rsid w:val="2F9CCD34"/>
    <w:rsid w:val="2F9EB8C7"/>
    <w:rsid w:val="2FA69D3D"/>
    <w:rsid w:val="2FAFB1E4"/>
    <w:rsid w:val="2FB10082"/>
    <w:rsid w:val="2FBC3B9B"/>
    <w:rsid w:val="2FBDFD74"/>
    <w:rsid w:val="2FBF5A0F"/>
    <w:rsid w:val="2FC2BD45"/>
    <w:rsid w:val="2FC34049"/>
    <w:rsid w:val="2FC51CEE"/>
    <w:rsid w:val="2FCF5EC6"/>
    <w:rsid w:val="2FD00E68"/>
    <w:rsid w:val="2FD267F8"/>
    <w:rsid w:val="2FD6C544"/>
    <w:rsid w:val="2FDBD6CE"/>
    <w:rsid w:val="2FF0F5EE"/>
    <w:rsid w:val="2FFBEB75"/>
    <w:rsid w:val="300223F9"/>
    <w:rsid w:val="300AA898"/>
    <w:rsid w:val="300C982D"/>
    <w:rsid w:val="300CFC3A"/>
    <w:rsid w:val="3011B75D"/>
    <w:rsid w:val="301659B8"/>
    <w:rsid w:val="301DA59C"/>
    <w:rsid w:val="301EEA24"/>
    <w:rsid w:val="301F4F3C"/>
    <w:rsid w:val="30251B35"/>
    <w:rsid w:val="302CA644"/>
    <w:rsid w:val="3038ABC3"/>
    <w:rsid w:val="303A5D57"/>
    <w:rsid w:val="303FFB63"/>
    <w:rsid w:val="30400A12"/>
    <w:rsid w:val="30428CC7"/>
    <w:rsid w:val="30452CC5"/>
    <w:rsid w:val="30453C87"/>
    <w:rsid w:val="3046631E"/>
    <w:rsid w:val="304A5819"/>
    <w:rsid w:val="304B9591"/>
    <w:rsid w:val="304C3C68"/>
    <w:rsid w:val="306DF90A"/>
    <w:rsid w:val="3075008A"/>
    <w:rsid w:val="30785DE8"/>
    <w:rsid w:val="3079FF29"/>
    <w:rsid w:val="3081F9C5"/>
    <w:rsid w:val="3083CA2D"/>
    <w:rsid w:val="308479E9"/>
    <w:rsid w:val="308A7853"/>
    <w:rsid w:val="308D11C0"/>
    <w:rsid w:val="308E5499"/>
    <w:rsid w:val="308FE06D"/>
    <w:rsid w:val="30955FBC"/>
    <w:rsid w:val="309A10F4"/>
    <w:rsid w:val="309CEA5E"/>
    <w:rsid w:val="30AAE50A"/>
    <w:rsid w:val="30B4B63A"/>
    <w:rsid w:val="30BA2158"/>
    <w:rsid w:val="30BD098E"/>
    <w:rsid w:val="30BDA66D"/>
    <w:rsid w:val="30C4527C"/>
    <w:rsid w:val="30C88920"/>
    <w:rsid w:val="30D8827F"/>
    <w:rsid w:val="30E0DFB0"/>
    <w:rsid w:val="30E3661F"/>
    <w:rsid w:val="30E8C7CA"/>
    <w:rsid w:val="30F0C73D"/>
    <w:rsid w:val="30F117E9"/>
    <w:rsid w:val="30F5B691"/>
    <w:rsid w:val="30FDC13E"/>
    <w:rsid w:val="30FE79AE"/>
    <w:rsid w:val="30FE837E"/>
    <w:rsid w:val="3100F655"/>
    <w:rsid w:val="3110EB72"/>
    <w:rsid w:val="3112A870"/>
    <w:rsid w:val="311BD33B"/>
    <w:rsid w:val="3120CB26"/>
    <w:rsid w:val="31249143"/>
    <w:rsid w:val="3127DC3F"/>
    <w:rsid w:val="312C4C55"/>
    <w:rsid w:val="3132DE2F"/>
    <w:rsid w:val="3135A16C"/>
    <w:rsid w:val="313A15F3"/>
    <w:rsid w:val="313C9CB3"/>
    <w:rsid w:val="3140613D"/>
    <w:rsid w:val="3142C95F"/>
    <w:rsid w:val="3142D2E5"/>
    <w:rsid w:val="314476B8"/>
    <w:rsid w:val="31516526"/>
    <w:rsid w:val="31516F21"/>
    <w:rsid w:val="31625AF2"/>
    <w:rsid w:val="31641376"/>
    <w:rsid w:val="3165240C"/>
    <w:rsid w:val="316A1836"/>
    <w:rsid w:val="316B5399"/>
    <w:rsid w:val="317036A4"/>
    <w:rsid w:val="31731467"/>
    <w:rsid w:val="3174DF78"/>
    <w:rsid w:val="3176499B"/>
    <w:rsid w:val="3179BF30"/>
    <w:rsid w:val="318346FB"/>
    <w:rsid w:val="318D9568"/>
    <w:rsid w:val="31AB9ACC"/>
    <w:rsid w:val="31BB769E"/>
    <w:rsid w:val="31BE96E9"/>
    <w:rsid w:val="31C0FC75"/>
    <w:rsid w:val="31C966FA"/>
    <w:rsid w:val="31CBE7C1"/>
    <w:rsid w:val="31CD6DE4"/>
    <w:rsid w:val="31D15E94"/>
    <w:rsid w:val="31D54538"/>
    <w:rsid w:val="31D808BC"/>
    <w:rsid w:val="31DE084C"/>
    <w:rsid w:val="31DFD5CD"/>
    <w:rsid w:val="31E0E8DA"/>
    <w:rsid w:val="31E0EDDB"/>
    <w:rsid w:val="31E62219"/>
    <w:rsid w:val="31E76E2A"/>
    <w:rsid w:val="31E99A94"/>
    <w:rsid w:val="31EE56F6"/>
    <w:rsid w:val="31F491E9"/>
    <w:rsid w:val="31F72A84"/>
    <w:rsid w:val="31F8EE06"/>
    <w:rsid w:val="31F915A5"/>
    <w:rsid w:val="31FD674B"/>
    <w:rsid w:val="320CC613"/>
    <w:rsid w:val="320E0E2A"/>
    <w:rsid w:val="32135D8D"/>
    <w:rsid w:val="322C3491"/>
    <w:rsid w:val="322EFC46"/>
    <w:rsid w:val="323570AC"/>
    <w:rsid w:val="3247537D"/>
    <w:rsid w:val="324CC6BF"/>
    <w:rsid w:val="325A4D09"/>
    <w:rsid w:val="325E1641"/>
    <w:rsid w:val="326F8633"/>
    <w:rsid w:val="32792AB7"/>
    <w:rsid w:val="3281CCA0"/>
    <w:rsid w:val="3284E87C"/>
    <w:rsid w:val="32863802"/>
    <w:rsid w:val="32867728"/>
    <w:rsid w:val="328B2B2B"/>
    <w:rsid w:val="328C3BBD"/>
    <w:rsid w:val="328FDD96"/>
    <w:rsid w:val="329396F2"/>
    <w:rsid w:val="329574EF"/>
    <w:rsid w:val="3295B4B3"/>
    <w:rsid w:val="32A6FA7E"/>
    <w:rsid w:val="32AA5BBD"/>
    <w:rsid w:val="32BC2668"/>
    <w:rsid w:val="32BEDB56"/>
    <w:rsid w:val="32C334CD"/>
    <w:rsid w:val="32C4A91F"/>
    <w:rsid w:val="32D39B8D"/>
    <w:rsid w:val="32D6BA07"/>
    <w:rsid w:val="32DA9848"/>
    <w:rsid w:val="32E10B29"/>
    <w:rsid w:val="32E15E6E"/>
    <w:rsid w:val="32EAAE98"/>
    <w:rsid w:val="32F685E7"/>
    <w:rsid w:val="32FCE9EA"/>
    <w:rsid w:val="32FEABE4"/>
    <w:rsid w:val="3302C52D"/>
    <w:rsid w:val="33059ADE"/>
    <w:rsid w:val="330C2429"/>
    <w:rsid w:val="33239BC2"/>
    <w:rsid w:val="3323B328"/>
    <w:rsid w:val="332F1F65"/>
    <w:rsid w:val="33399B4C"/>
    <w:rsid w:val="333C8D62"/>
    <w:rsid w:val="333E1AEF"/>
    <w:rsid w:val="3342374E"/>
    <w:rsid w:val="334E34AF"/>
    <w:rsid w:val="335175F5"/>
    <w:rsid w:val="3352E392"/>
    <w:rsid w:val="336014FA"/>
    <w:rsid w:val="3372717D"/>
    <w:rsid w:val="3372B798"/>
    <w:rsid w:val="337A7C26"/>
    <w:rsid w:val="338447CC"/>
    <w:rsid w:val="338AD328"/>
    <w:rsid w:val="33965E80"/>
    <w:rsid w:val="339B22A8"/>
    <w:rsid w:val="33A9272F"/>
    <w:rsid w:val="33A92C12"/>
    <w:rsid w:val="33ACBC70"/>
    <w:rsid w:val="33AE0F92"/>
    <w:rsid w:val="33B1485C"/>
    <w:rsid w:val="33B469FF"/>
    <w:rsid w:val="33BB1E92"/>
    <w:rsid w:val="33BB58F3"/>
    <w:rsid w:val="33BF25C7"/>
    <w:rsid w:val="33C0459B"/>
    <w:rsid w:val="33C1DAC1"/>
    <w:rsid w:val="33C67D6B"/>
    <w:rsid w:val="33CA16C3"/>
    <w:rsid w:val="33CCDDE8"/>
    <w:rsid w:val="33D2FA28"/>
    <w:rsid w:val="33E2D166"/>
    <w:rsid w:val="33EA4B45"/>
    <w:rsid w:val="33EAB35A"/>
    <w:rsid w:val="33EC1558"/>
    <w:rsid w:val="33EEAF6B"/>
    <w:rsid w:val="33EF3EAF"/>
    <w:rsid w:val="33F5EECC"/>
    <w:rsid w:val="33F737E4"/>
    <w:rsid w:val="33F79FFD"/>
    <w:rsid w:val="3404BB2D"/>
    <w:rsid w:val="34081D1D"/>
    <w:rsid w:val="34094E63"/>
    <w:rsid w:val="341943D5"/>
    <w:rsid w:val="34196BFE"/>
    <w:rsid w:val="341B281D"/>
    <w:rsid w:val="34226268"/>
    <w:rsid w:val="34299A17"/>
    <w:rsid w:val="342AD1B6"/>
    <w:rsid w:val="342B926D"/>
    <w:rsid w:val="34305E92"/>
    <w:rsid w:val="3433EFE4"/>
    <w:rsid w:val="343580AE"/>
    <w:rsid w:val="3435FA1B"/>
    <w:rsid w:val="344095FA"/>
    <w:rsid w:val="344DFC2F"/>
    <w:rsid w:val="3454A410"/>
    <w:rsid w:val="345B6C5B"/>
    <w:rsid w:val="3461704A"/>
    <w:rsid w:val="3462039D"/>
    <w:rsid w:val="346BE578"/>
    <w:rsid w:val="3475D633"/>
    <w:rsid w:val="347BC4F0"/>
    <w:rsid w:val="347D1F5C"/>
    <w:rsid w:val="347ED5ED"/>
    <w:rsid w:val="34845779"/>
    <w:rsid w:val="348F6552"/>
    <w:rsid w:val="348F7541"/>
    <w:rsid w:val="3491CF8E"/>
    <w:rsid w:val="3496021E"/>
    <w:rsid w:val="34A78A89"/>
    <w:rsid w:val="34AC6548"/>
    <w:rsid w:val="34AD8246"/>
    <w:rsid w:val="34AFC103"/>
    <w:rsid w:val="34B52DE2"/>
    <w:rsid w:val="34B82EB6"/>
    <w:rsid w:val="34C222F6"/>
    <w:rsid w:val="34C4933A"/>
    <w:rsid w:val="34C93FB4"/>
    <w:rsid w:val="34D8A028"/>
    <w:rsid w:val="34DC52E2"/>
    <w:rsid w:val="34EA7A8A"/>
    <w:rsid w:val="34EB0786"/>
    <w:rsid w:val="34F009D5"/>
    <w:rsid w:val="34F58666"/>
    <w:rsid w:val="34F7FF61"/>
    <w:rsid w:val="35017C8A"/>
    <w:rsid w:val="35035B4A"/>
    <w:rsid w:val="35090E10"/>
    <w:rsid w:val="350AD79C"/>
    <w:rsid w:val="350AF5AB"/>
    <w:rsid w:val="350CB74B"/>
    <w:rsid w:val="35155F6F"/>
    <w:rsid w:val="352ADDBD"/>
    <w:rsid w:val="353218E2"/>
    <w:rsid w:val="353B81D9"/>
    <w:rsid w:val="35402BE1"/>
    <w:rsid w:val="35483754"/>
    <w:rsid w:val="354F6680"/>
    <w:rsid w:val="3550E34D"/>
    <w:rsid w:val="3556B6F8"/>
    <w:rsid w:val="35592B0A"/>
    <w:rsid w:val="355B7588"/>
    <w:rsid w:val="3561B689"/>
    <w:rsid w:val="356BC33E"/>
    <w:rsid w:val="356CE03D"/>
    <w:rsid w:val="35721E82"/>
    <w:rsid w:val="35771D07"/>
    <w:rsid w:val="3582E451"/>
    <w:rsid w:val="3582F046"/>
    <w:rsid w:val="358731CD"/>
    <w:rsid w:val="3594DD82"/>
    <w:rsid w:val="359B429D"/>
    <w:rsid w:val="35A55923"/>
    <w:rsid w:val="35A6455B"/>
    <w:rsid w:val="35A6F6E0"/>
    <w:rsid w:val="35AD2556"/>
    <w:rsid w:val="35B2AFCD"/>
    <w:rsid w:val="35B66B4F"/>
    <w:rsid w:val="35BA36A1"/>
    <w:rsid w:val="35C1726F"/>
    <w:rsid w:val="35C2B4AC"/>
    <w:rsid w:val="35C3E10D"/>
    <w:rsid w:val="35C4969A"/>
    <w:rsid w:val="35CAD737"/>
    <w:rsid w:val="35D4FCEB"/>
    <w:rsid w:val="35D5FA5E"/>
    <w:rsid w:val="35D7A7E1"/>
    <w:rsid w:val="35D8F97C"/>
    <w:rsid w:val="35DA453F"/>
    <w:rsid w:val="35E2FD73"/>
    <w:rsid w:val="35E33D0B"/>
    <w:rsid w:val="35E4B8AA"/>
    <w:rsid w:val="35E854F0"/>
    <w:rsid w:val="35F01D03"/>
    <w:rsid w:val="35F4327F"/>
    <w:rsid w:val="35F54C35"/>
    <w:rsid w:val="35F69355"/>
    <w:rsid w:val="35FE5905"/>
    <w:rsid w:val="3608CAD3"/>
    <w:rsid w:val="360D96C7"/>
    <w:rsid w:val="360E45C8"/>
    <w:rsid w:val="3611592A"/>
    <w:rsid w:val="36145F7E"/>
    <w:rsid w:val="3614948B"/>
    <w:rsid w:val="3615F480"/>
    <w:rsid w:val="36165DE8"/>
    <w:rsid w:val="361E641B"/>
    <w:rsid w:val="3627930A"/>
    <w:rsid w:val="36293D9C"/>
    <w:rsid w:val="362B2AE5"/>
    <w:rsid w:val="363127D1"/>
    <w:rsid w:val="363A4073"/>
    <w:rsid w:val="363B63A1"/>
    <w:rsid w:val="3642320D"/>
    <w:rsid w:val="36482525"/>
    <w:rsid w:val="36499B3F"/>
    <w:rsid w:val="364A48AE"/>
    <w:rsid w:val="36504E69"/>
    <w:rsid w:val="3651CBB6"/>
    <w:rsid w:val="3653A391"/>
    <w:rsid w:val="3654F6C7"/>
    <w:rsid w:val="3656C380"/>
    <w:rsid w:val="3657A80F"/>
    <w:rsid w:val="365C7C78"/>
    <w:rsid w:val="36687C64"/>
    <w:rsid w:val="366E3763"/>
    <w:rsid w:val="366E3C06"/>
    <w:rsid w:val="366F4557"/>
    <w:rsid w:val="3679C0B7"/>
    <w:rsid w:val="367ED96B"/>
    <w:rsid w:val="3684F3E1"/>
    <w:rsid w:val="3689B49F"/>
    <w:rsid w:val="36910ADE"/>
    <w:rsid w:val="369A2FE2"/>
    <w:rsid w:val="369BA845"/>
    <w:rsid w:val="369F8534"/>
    <w:rsid w:val="369FC765"/>
    <w:rsid w:val="36A8C0AC"/>
    <w:rsid w:val="36AD7962"/>
    <w:rsid w:val="36B11D85"/>
    <w:rsid w:val="36B667A2"/>
    <w:rsid w:val="36C0A25C"/>
    <w:rsid w:val="36C6A95E"/>
    <w:rsid w:val="36CA0C88"/>
    <w:rsid w:val="36CBF9F2"/>
    <w:rsid w:val="36D86622"/>
    <w:rsid w:val="36D98221"/>
    <w:rsid w:val="36DD5756"/>
    <w:rsid w:val="36E083CE"/>
    <w:rsid w:val="36E5C120"/>
    <w:rsid w:val="36E7535A"/>
    <w:rsid w:val="36EB0818"/>
    <w:rsid w:val="36EE1E39"/>
    <w:rsid w:val="36EED059"/>
    <w:rsid w:val="36F0B6FD"/>
    <w:rsid w:val="36F6B941"/>
    <w:rsid w:val="36FEED19"/>
    <w:rsid w:val="3701DB87"/>
    <w:rsid w:val="3705483E"/>
    <w:rsid w:val="37062BEE"/>
    <w:rsid w:val="37077901"/>
    <w:rsid w:val="370F2B6D"/>
    <w:rsid w:val="371065A2"/>
    <w:rsid w:val="3710AD38"/>
    <w:rsid w:val="371624BD"/>
    <w:rsid w:val="371651AC"/>
    <w:rsid w:val="37194FEC"/>
    <w:rsid w:val="37237536"/>
    <w:rsid w:val="3727435D"/>
    <w:rsid w:val="372A46A8"/>
    <w:rsid w:val="3730B40C"/>
    <w:rsid w:val="3739F79F"/>
    <w:rsid w:val="37400CEB"/>
    <w:rsid w:val="3744A564"/>
    <w:rsid w:val="37484042"/>
    <w:rsid w:val="37522EB7"/>
    <w:rsid w:val="37539406"/>
    <w:rsid w:val="375A473C"/>
    <w:rsid w:val="375B4E9F"/>
    <w:rsid w:val="37613374"/>
    <w:rsid w:val="3761F867"/>
    <w:rsid w:val="37652A6F"/>
    <w:rsid w:val="37685BD8"/>
    <w:rsid w:val="376988C9"/>
    <w:rsid w:val="376C34B9"/>
    <w:rsid w:val="376D7DA4"/>
    <w:rsid w:val="3770ECBF"/>
    <w:rsid w:val="37757490"/>
    <w:rsid w:val="377609CC"/>
    <w:rsid w:val="377725EE"/>
    <w:rsid w:val="377B73A2"/>
    <w:rsid w:val="377CE112"/>
    <w:rsid w:val="37807F0E"/>
    <w:rsid w:val="37809109"/>
    <w:rsid w:val="3783E7FA"/>
    <w:rsid w:val="3785BC46"/>
    <w:rsid w:val="378A1F47"/>
    <w:rsid w:val="378A751C"/>
    <w:rsid w:val="378E44AF"/>
    <w:rsid w:val="3794A337"/>
    <w:rsid w:val="379D1E6C"/>
    <w:rsid w:val="379DE9DA"/>
    <w:rsid w:val="37B177ED"/>
    <w:rsid w:val="37B29E3E"/>
    <w:rsid w:val="37B3A68A"/>
    <w:rsid w:val="37C98636"/>
    <w:rsid w:val="37D6AD74"/>
    <w:rsid w:val="37D7046D"/>
    <w:rsid w:val="37DAAA5C"/>
    <w:rsid w:val="37DD5758"/>
    <w:rsid w:val="37DE634D"/>
    <w:rsid w:val="37E2FC42"/>
    <w:rsid w:val="37E4F43E"/>
    <w:rsid w:val="37E61F41"/>
    <w:rsid w:val="37FB28C6"/>
    <w:rsid w:val="37FEC4AB"/>
    <w:rsid w:val="37FFB3EB"/>
    <w:rsid w:val="3800B9C5"/>
    <w:rsid w:val="3804ABE4"/>
    <w:rsid w:val="3809FFB2"/>
    <w:rsid w:val="38184CB5"/>
    <w:rsid w:val="381EE6E0"/>
    <w:rsid w:val="38211147"/>
    <w:rsid w:val="38221171"/>
    <w:rsid w:val="3823BDB4"/>
    <w:rsid w:val="38247900"/>
    <w:rsid w:val="38250396"/>
    <w:rsid w:val="382B6156"/>
    <w:rsid w:val="382E994A"/>
    <w:rsid w:val="383B75EF"/>
    <w:rsid w:val="383F9B6B"/>
    <w:rsid w:val="384499D2"/>
    <w:rsid w:val="385175D9"/>
    <w:rsid w:val="385BA9C1"/>
    <w:rsid w:val="385E121F"/>
    <w:rsid w:val="3861E6CE"/>
    <w:rsid w:val="3867A970"/>
    <w:rsid w:val="386A38C8"/>
    <w:rsid w:val="386E3B7A"/>
    <w:rsid w:val="3872E033"/>
    <w:rsid w:val="387390AC"/>
    <w:rsid w:val="387468E9"/>
    <w:rsid w:val="387C68F1"/>
    <w:rsid w:val="3882B856"/>
    <w:rsid w:val="389156C1"/>
    <w:rsid w:val="38A7A432"/>
    <w:rsid w:val="38B155F9"/>
    <w:rsid w:val="38B7E0FD"/>
    <w:rsid w:val="38BB7788"/>
    <w:rsid w:val="38BCF6CB"/>
    <w:rsid w:val="38BD2BB3"/>
    <w:rsid w:val="38BEC39E"/>
    <w:rsid w:val="38CC1EB2"/>
    <w:rsid w:val="38CC4B7F"/>
    <w:rsid w:val="38CE3D31"/>
    <w:rsid w:val="38CE706A"/>
    <w:rsid w:val="38CF25AE"/>
    <w:rsid w:val="38D543F8"/>
    <w:rsid w:val="38DED9B3"/>
    <w:rsid w:val="38DEF7DF"/>
    <w:rsid w:val="38E014F1"/>
    <w:rsid w:val="38E16432"/>
    <w:rsid w:val="38E4396A"/>
    <w:rsid w:val="38EA97BC"/>
    <w:rsid w:val="38ECD2B7"/>
    <w:rsid w:val="38F42F39"/>
    <w:rsid w:val="38F5FE54"/>
    <w:rsid w:val="38F672F8"/>
    <w:rsid w:val="38FC6951"/>
    <w:rsid w:val="38FEE4BD"/>
    <w:rsid w:val="3906B1CF"/>
    <w:rsid w:val="390BD9E2"/>
    <w:rsid w:val="3913439A"/>
    <w:rsid w:val="39214059"/>
    <w:rsid w:val="39239EE1"/>
    <w:rsid w:val="392BD5AD"/>
    <w:rsid w:val="392C5934"/>
    <w:rsid w:val="392DBC36"/>
    <w:rsid w:val="393B88D9"/>
    <w:rsid w:val="39472973"/>
    <w:rsid w:val="3947D12D"/>
    <w:rsid w:val="394A89CD"/>
    <w:rsid w:val="394F91CE"/>
    <w:rsid w:val="394FB0D2"/>
    <w:rsid w:val="39552219"/>
    <w:rsid w:val="3955F72A"/>
    <w:rsid w:val="395E1455"/>
    <w:rsid w:val="39621A14"/>
    <w:rsid w:val="396739D1"/>
    <w:rsid w:val="396CB3F0"/>
    <w:rsid w:val="397D7A6E"/>
    <w:rsid w:val="398608A6"/>
    <w:rsid w:val="3989C6CB"/>
    <w:rsid w:val="398ABDB9"/>
    <w:rsid w:val="398DB801"/>
    <w:rsid w:val="398EA5BA"/>
    <w:rsid w:val="3991E233"/>
    <w:rsid w:val="3996702B"/>
    <w:rsid w:val="39968489"/>
    <w:rsid w:val="3998B065"/>
    <w:rsid w:val="399EC966"/>
    <w:rsid w:val="39A0D59E"/>
    <w:rsid w:val="39A1B43E"/>
    <w:rsid w:val="39A63246"/>
    <w:rsid w:val="39AE6ED3"/>
    <w:rsid w:val="39B8B13D"/>
    <w:rsid w:val="39BE7E16"/>
    <w:rsid w:val="39C06938"/>
    <w:rsid w:val="39C9866E"/>
    <w:rsid w:val="39DF3A9D"/>
    <w:rsid w:val="39E4DDD8"/>
    <w:rsid w:val="39EDE5CE"/>
    <w:rsid w:val="39EE8673"/>
    <w:rsid w:val="39F87992"/>
    <w:rsid w:val="39F913E1"/>
    <w:rsid w:val="3A00A30E"/>
    <w:rsid w:val="3A063138"/>
    <w:rsid w:val="3A0B85C4"/>
    <w:rsid w:val="3A0DCE7E"/>
    <w:rsid w:val="3A0F1F35"/>
    <w:rsid w:val="3A19888E"/>
    <w:rsid w:val="3A19F2AC"/>
    <w:rsid w:val="3A1C0C00"/>
    <w:rsid w:val="3A1DD59A"/>
    <w:rsid w:val="3A1EDFEF"/>
    <w:rsid w:val="3A2B1B0C"/>
    <w:rsid w:val="3A3C618E"/>
    <w:rsid w:val="3A3EB039"/>
    <w:rsid w:val="3A3ECA91"/>
    <w:rsid w:val="3A427AD2"/>
    <w:rsid w:val="3A431CA8"/>
    <w:rsid w:val="3A4DE70F"/>
    <w:rsid w:val="3A4F125E"/>
    <w:rsid w:val="3A570B4D"/>
    <w:rsid w:val="3A5D1152"/>
    <w:rsid w:val="3A6139B8"/>
    <w:rsid w:val="3A62B71E"/>
    <w:rsid w:val="3A669992"/>
    <w:rsid w:val="3A6884F5"/>
    <w:rsid w:val="3A72D8E0"/>
    <w:rsid w:val="3A73D5E7"/>
    <w:rsid w:val="3A7887CE"/>
    <w:rsid w:val="3A7ECA08"/>
    <w:rsid w:val="3A8022B6"/>
    <w:rsid w:val="3A876E7A"/>
    <w:rsid w:val="3A8C9882"/>
    <w:rsid w:val="3A95DEE7"/>
    <w:rsid w:val="3A99B683"/>
    <w:rsid w:val="3AA30955"/>
    <w:rsid w:val="3AA863C7"/>
    <w:rsid w:val="3AB5235B"/>
    <w:rsid w:val="3ABB2E8D"/>
    <w:rsid w:val="3ABF3A50"/>
    <w:rsid w:val="3AC10027"/>
    <w:rsid w:val="3AC85CDE"/>
    <w:rsid w:val="3AC89AB5"/>
    <w:rsid w:val="3ACBE6E5"/>
    <w:rsid w:val="3ACD80D4"/>
    <w:rsid w:val="3AD5F3AA"/>
    <w:rsid w:val="3AD8312F"/>
    <w:rsid w:val="3ADB454A"/>
    <w:rsid w:val="3AE4033C"/>
    <w:rsid w:val="3AE81209"/>
    <w:rsid w:val="3AEA92FF"/>
    <w:rsid w:val="3AEFF888"/>
    <w:rsid w:val="3AF6432F"/>
    <w:rsid w:val="3AF9D47B"/>
    <w:rsid w:val="3B04E8FA"/>
    <w:rsid w:val="3B06895A"/>
    <w:rsid w:val="3B092F3D"/>
    <w:rsid w:val="3B0C68A3"/>
    <w:rsid w:val="3B133C92"/>
    <w:rsid w:val="3B278B5A"/>
    <w:rsid w:val="3B2C4120"/>
    <w:rsid w:val="3B2D6638"/>
    <w:rsid w:val="3B2F868B"/>
    <w:rsid w:val="3B312A22"/>
    <w:rsid w:val="3B322B03"/>
    <w:rsid w:val="3B375D8B"/>
    <w:rsid w:val="3B392866"/>
    <w:rsid w:val="3B3E46F4"/>
    <w:rsid w:val="3B5BC8C9"/>
    <w:rsid w:val="3B639C3F"/>
    <w:rsid w:val="3B66545A"/>
    <w:rsid w:val="3B6F6F0B"/>
    <w:rsid w:val="3B74823C"/>
    <w:rsid w:val="3B85E93C"/>
    <w:rsid w:val="3B86A634"/>
    <w:rsid w:val="3B875D3C"/>
    <w:rsid w:val="3B87D62E"/>
    <w:rsid w:val="3B945B00"/>
    <w:rsid w:val="3B95CBC3"/>
    <w:rsid w:val="3B9C4347"/>
    <w:rsid w:val="3BA62867"/>
    <w:rsid w:val="3BAF6C96"/>
    <w:rsid w:val="3BB29E02"/>
    <w:rsid w:val="3BB62CE5"/>
    <w:rsid w:val="3BB83E1D"/>
    <w:rsid w:val="3BE65D20"/>
    <w:rsid w:val="3BE7BA86"/>
    <w:rsid w:val="3BF16632"/>
    <w:rsid w:val="3BF8E4DF"/>
    <w:rsid w:val="3BFDD08E"/>
    <w:rsid w:val="3C1353F2"/>
    <w:rsid w:val="3C2948CE"/>
    <w:rsid w:val="3C362908"/>
    <w:rsid w:val="3C3EE04A"/>
    <w:rsid w:val="3C4002DD"/>
    <w:rsid w:val="3C449D25"/>
    <w:rsid w:val="3C48803E"/>
    <w:rsid w:val="3C4AA794"/>
    <w:rsid w:val="3C4F120E"/>
    <w:rsid w:val="3C531F5F"/>
    <w:rsid w:val="3C53BA5E"/>
    <w:rsid w:val="3C626F09"/>
    <w:rsid w:val="3C65E993"/>
    <w:rsid w:val="3C6C6C9C"/>
    <w:rsid w:val="3C777560"/>
    <w:rsid w:val="3C7DB233"/>
    <w:rsid w:val="3C7F8978"/>
    <w:rsid w:val="3C830A61"/>
    <w:rsid w:val="3C92472C"/>
    <w:rsid w:val="3CA95E01"/>
    <w:rsid w:val="3CAEF91F"/>
    <w:rsid w:val="3CB17F90"/>
    <w:rsid w:val="3CC94F3F"/>
    <w:rsid w:val="3CCA4E1B"/>
    <w:rsid w:val="3CCD7F40"/>
    <w:rsid w:val="3CD0280C"/>
    <w:rsid w:val="3CD3C5E2"/>
    <w:rsid w:val="3CDFF2B9"/>
    <w:rsid w:val="3CE343A2"/>
    <w:rsid w:val="3CE9D749"/>
    <w:rsid w:val="3CEED6B2"/>
    <w:rsid w:val="3CF7F960"/>
    <w:rsid w:val="3D047B49"/>
    <w:rsid w:val="3D0F7557"/>
    <w:rsid w:val="3D16AAA1"/>
    <w:rsid w:val="3D183491"/>
    <w:rsid w:val="3D1AC9AE"/>
    <w:rsid w:val="3D219491"/>
    <w:rsid w:val="3D21B043"/>
    <w:rsid w:val="3D2AF7A2"/>
    <w:rsid w:val="3D30DD29"/>
    <w:rsid w:val="3D312568"/>
    <w:rsid w:val="3D3657AA"/>
    <w:rsid w:val="3D3C244F"/>
    <w:rsid w:val="3D4496F7"/>
    <w:rsid w:val="3D4DCDF4"/>
    <w:rsid w:val="3D521800"/>
    <w:rsid w:val="3D54FF36"/>
    <w:rsid w:val="3D58186F"/>
    <w:rsid w:val="3D5CECB3"/>
    <w:rsid w:val="3D7362A6"/>
    <w:rsid w:val="3D738E52"/>
    <w:rsid w:val="3D7755B9"/>
    <w:rsid w:val="3D7A711E"/>
    <w:rsid w:val="3D7F3F83"/>
    <w:rsid w:val="3D849337"/>
    <w:rsid w:val="3D856706"/>
    <w:rsid w:val="3D88AA1A"/>
    <w:rsid w:val="3D8E376C"/>
    <w:rsid w:val="3D9328E1"/>
    <w:rsid w:val="3D952837"/>
    <w:rsid w:val="3D9FFDC9"/>
    <w:rsid w:val="3DA4728D"/>
    <w:rsid w:val="3DAB9914"/>
    <w:rsid w:val="3DAE356A"/>
    <w:rsid w:val="3DB67786"/>
    <w:rsid w:val="3DB739A6"/>
    <w:rsid w:val="3DC68F01"/>
    <w:rsid w:val="3DCA9282"/>
    <w:rsid w:val="3DD81031"/>
    <w:rsid w:val="3DF181A0"/>
    <w:rsid w:val="3DF6E93F"/>
    <w:rsid w:val="3DFA43E0"/>
    <w:rsid w:val="3DFBC29A"/>
    <w:rsid w:val="3DFDE772"/>
    <w:rsid w:val="3E071C74"/>
    <w:rsid w:val="3E148DF2"/>
    <w:rsid w:val="3E1F1C0B"/>
    <w:rsid w:val="3E2659E3"/>
    <w:rsid w:val="3E31A672"/>
    <w:rsid w:val="3E330507"/>
    <w:rsid w:val="3E36A1AC"/>
    <w:rsid w:val="3E37B063"/>
    <w:rsid w:val="3E3AB240"/>
    <w:rsid w:val="3E3CF2FB"/>
    <w:rsid w:val="3E3FD077"/>
    <w:rsid w:val="3E417FDE"/>
    <w:rsid w:val="3E4BCD6B"/>
    <w:rsid w:val="3E50EB91"/>
    <w:rsid w:val="3E561A0B"/>
    <w:rsid w:val="3E5F99D1"/>
    <w:rsid w:val="3E5FC45E"/>
    <w:rsid w:val="3E7130A1"/>
    <w:rsid w:val="3E719D0B"/>
    <w:rsid w:val="3E73112B"/>
    <w:rsid w:val="3E7882F0"/>
    <w:rsid w:val="3E789121"/>
    <w:rsid w:val="3E7C8826"/>
    <w:rsid w:val="3E7DD867"/>
    <w:rsid w:val="3E803787"/>
    <w:rsid w:val="3E820E24"/>
    <w:rsid w:val="3E91A672"/>
    <w:rsid w:val="3E9576FA"/>
    <w:rsid w:val="3E9660B2"/>
    <w:rsid w:val="3E998318"/>
    <w:rsid w:val="3EA7F871"/>
    <w:rsid w:val="3EB23982"/>
    <w:rsid w:val="3EB65978"/>
    <w:rsid w:val="3EB99B3C"/>
    <w:rsid w:val="3EBB988C"/>
    <w:rsid w:val="3EBF0E2B"/>
    <w:rsid w:val="3EC034DD"/>
    <w:rsid w:val="3EC6FA86"/>
    <w:rsid w:val="3ECC5353"/>
    <w:rsid w:val="3ED087CC"/>
    <w:rsid w:val="3EDBFD48"/>
    <w:rsid w:val="3EE62AB5"/>
    <w:rsid w:val="3EEB1386"/>
    <w:rsid w:val="3EECC488"/>
    <w:rsid w:val="3EED89EE"/>
    <w:rsid w:val="3EF8BB7D"/>
    <w:rsid w:val="3F024FC6"/>
    <w:rsid w:val="3F0C4C14"/>
    <w:rsid w:val="3F165289"/>
    <w:rsid w:val="3F18DE41"/>
    <w:rsid w:val="3F1D65AF"/>
    <w:rsid w:val="3F1F27F0"/>
    <w:rsid w:val="3F1FF3D2"/>
    <w:rsid w:val="3F2122CD"/>
    <w:rsid w:val="3F2F3C79"/>
    <w:rsid w:val="3F377D06"/>
    <w:rsid w:val="3F3A2C18"/>
    <w:rsid w:val="3F45D771"/>
    <w:rsid w:val="3F4836A6"/>
    <w:rsid w:val="3F4A8AF5"/>
    <w:rsid w:val="3F4F944A"/>
    <w:rsid w:val="3F52D37B"/>
    <w:rsid w:val="3F53D5AF"/>
    <w:rsid w:val="3F59AA99"/>
    <w:rsid w:val="3F5D1E98"/>
    <w:rsid w:val="3F631732"/>
    <w:rsid w:val="3F6CA342"/>
    <w:rsid w:val="3F760819"/>
    <w:rsid w:val="3F7B5354"/>
    <w:rsid w:val="3F8B5B84"/>
    <w:rsid w:val="3F8F78B8"/>
    <w:rsid w:val="3F91C2EB"/>
    <w:rsid w:val="3F9283E7"/>
    <w:rsid w:val="3FA09EA7"/>
    <w:rsid w:val="3FB4DA6B"/>
    <w:rsid w:val="3FCAFFA2"/>
    <w:rsid w:val="3FD1AFB3"/>
    <w:rsid w:val="3FD3988D"/>
    <w:rsid w:val="3FE70C9F"/>
    <w:rsid w:val="3FED3C5E"/>
    <w:rsid w:val="3FF0E804"/>
    <w:rsid w:val="3FF3FC5C"/>
    <w:rsid w:val="3FF5DD59"/>
    <w:rsid w:val="3FFA83FE"/>
    <w:rsid w:val="3FFB2EEE"/>
    <w:rsid w:val="3FFF7076"/>
    <w:rsid w:val="40107D3A"/>
    <w:rsid w:val="401DA2CF"/>
    <w:rsid w:val="4027ED53"/>
    <w:rsid w:val="40294C83"/>
    <w:rsid w:val="40310843"/>
    <w:rsid w:val="4037207D"/>
    <w:rsid w:val="4038DAC6"/>
    <w:rsid w:val="403EEC82"/>
    <w:rsid w:val="4040088D"/>
    <w:rsid w:val="404051E8"/>
    <w:rsid w:val="40420EF8"/>
    <w:rsid w:val="40433F76"/>
    <w:rsid w:val="404E074F"/>
    <w:rsid w:val="40549F4F"/>
    <w:rsid w:val="4054AD35"/>
    <w:rsid w:val="405716C5"/>
    <w:rsid w:val="405D4DDB"/>
    <w:rsid w:val="405E8A63"/>
    <w:rsid w:val="406895FA"/>
    <w:rsid w:val="4073504C"/>
    <w:rsid w:val="40797F32"/>
    <w:rsid w:val="4083535B"/>
    <w:rsid w:val="40898604"/>
    <w:rsid w:val="408A2EDE"/>
    <w:rsid w:val="409253D2"/>
    <w:rsid w:val="409359DC"/>
    <w:rsid w:val="409B1E8C"/>
    <w:rsid w:val="40A540A8"/>
    <w:rsid w:val="40A89098"/>
    <w:rsid w:val="40A95AB5"/>
    <w:rsid w:val="40B26E19"/>
    <w:rsid w:val="40BA5A58"/>
    <w:rsid w:val="40C2A91C"/>
    <w:rsid w:val="40D3D11C"/>
    <w:rsid w:val="40D6690E"/>
    <w:rsid w:val="40D6AA7B"/>
    <w:rsid w:val="40D93D38"/>
    <w:rsid w:val="40EAE0F9"/>
    <w:rsid w:val="40ED73CC"/>
    <w:rsid w:val="40F0B9FC"/>
    <w:rsid w:val="40F48446"/>
    <w:rsid w:val="41052412"/>
    <w:rsid w:val="410820D8"/>
    <w:rsid w:val="4108BECC"/>
    <w:rsid w:val="41099DB5"/>
    <w:rsid w:val="410B087E"/>
    <w:rsid w:val="410BCB0D"/>
    <w:rsid w:val="410D0B74"/>
    <w:rsid w:val="410D96E1"/>
    <w:rsid w:val="4111FB7B"/>
    <w:rsid w:val="411E6A85"/>
    <w:rsid w:val="412DFEBA"/>
    <w:rsid w:val="412F8277"/>
    <w:rsid w:val="4131D5BC"/>
    <w:rsid w:val="414184F2"/>
    <w:rsid w:val="4142BC77"/>
    <w:rsid w:val="4154EA70"/>
    <w:rsid w:val="41580565"/>
    <w:rsid w:val="4159AAD8"/>
    <w:rsid w:val="415D60CB"/>
    <w:rsid w:val="416AC731"/>
    <w:rsid w:val="416B4538"/>
    <w:rsid w:val="416C144D"/>
    <w:rsid w:val="4172D58F"/>
    <w:rsid w:val="4177E518"/>
    <w:rsid w:val="417D2226"/>
    <w:rsid w:val="4186E21A"/>
    <w:rsid w:val="418B2095"/>
    <w:rsid w:val="418CA984"/>
    <w:rsid w:val="418ED4B9"/>
    <w:rsid w:val="4197B691"/>
    <w:rsid w:val="419A5783"/>
    <w:rsid w:val="419B27B8"/>
    <w:rsid w:val="41ABE618"/>
    <w:rsid w:val="41ACE59D"/>
    <w:rsid w:val="41B81646"/>
    <w:rsid w:val="41C236DC"/>
    <w:rsid w:val="41C34411"/>
    <w:rsid w:val="41C5F574"/>
    <w:rsid w:val="41CBE787"/>
    <w:rsid w:val="41D5CE81"/>
    <w:rsid w:val="41D683D9"/>
    <w:rsid w:val="41D747AF"/>
    <w:rsid w:val="41D7EB29"/>
    <w:rsid w:val="41DB8CFD"/>
    <w:rsid w:val="41E2FF06"/>
    <w:rsid w:val="41E62480"/>
    <w:rsid w:val="41F1301A"/>
    <w:rsid w:val="41F17779"/>
    <w:rsid w:val="41F803D9"/>
    <w:rsid w:val="41FCC609"/>
    <w:rsid w:val="420026CF"/>
    <w:rsid w:val="42140DAA"/>
    <w:rsid w:val="42162C6D"/>
    <w:rsid w:val="4216C810"/>
    <w:rsid w:val="421794C8"/>
    <w:rsid w:val="4218F9D3"/>
    <w:rsid w:val="42340C3B"/>
    <w:rsid w:val="4234DEA8"/>
    <w:rsid w:val="42351141"/>
    <w:rsid w:val="423D625D"/>
    <w:rsid w:val="424AAFDA"/>
    <w:rsid w:val="424DB59B"/>
    <w:rsid w:val="424EFC20"/>
    <w:rsid w:val="426077FA"/>
    <w:rsid w:val="42690CFE"/>
    <w:rsid w:val="426CA776"/>
    <w:rsid w:val="426FA161"/>
    <w:rsid w:val="427DC449"/>
    <w:rsid w:val="427E00F5"/>
    <w:rsid w:val="428C548B"/>
    <w:rsid w:val="42944806"/>
    <w:rsid w:val="429696C6"/>
    <w:rsid w:val="429D34A0"/>
    <w:rsid w:val="429FC4FE"/>
    <w:rsid w:val="42AFECE2"/>
    <w:rsid w:val="42D35C07"/>
    <w:rsid w:val="42DDBF0D"/>
    <w:rsid w:val="42DE7EF5"/>
    <w:rsid w:val="42EA7A2B"/>
    <w:rsid w:val="42F02E18"/>
    <w:rsid w:val="42F78C71"/>
    <w:rsid w:val="42FC9F28"/>
    <w:rsid w:val="430538A0"/>
    <w:rsid w:val="4306046A"/>
    <w:rsid w:val="430C8C8A"/>
    <w:rsid w:val="43129E8A"/>
    <w:rsid w:val="4315FB90"/>
    <w:rsid w:val="43161F21"/>
    <w:rsid w:val="4316ABA2"/>
    <w:rsid w:val="431FF0DA"/>
    <w:rsid w:val="4323AEED"/>
    <w:rsid w:val="432A21D8"/>
    <w:rsid w:val="432B3EA5"/>
    <w:rsid w:val="4330A243"/>
    <w:rsid w:val="4330FF3F"/>
    <w:rsid w:val="4336E390"/>
    <w:rsid w:val="43462422"/>
    <w:rsid w:val="434B372D"/>
    <w:rsid w:val="434EEC94"/>
    <w:rsid w:val="434FFC00"/>
    <w:rsid w:val="435496A9"/>
    <w:rsid w:val="4354AC47"/>
    <w:rsid w:val="43581878"/>
    <w:rsid w:val="435C7E89"/>
    <w:rsid w:val="435E9CB3"/>
    <w:rsid w:val="435FB80D"/>
    <w:rsid w:val="43626B06"/>
    <w:rsid w:val="436AC552"/>
    <w:rsid w:val="436CE95E"/>
    <w:rsid w:val="436D710C"/>
    <w:rsid w:val="437B3EA5"/>
    <w:rsid w:val="438371F2"/>
    <w:rsid w:val="4385586D"/>
    <w:rsid w:val="43864E36"/>
    <w:rsid w:val="438AC326"/>
    <w:rsid w:val="438B7829"/>
    <w:rsid w:val="438FC044"/>
    <w:rsid w:val="4392A061"/>
    <w:rsid w:val="43931BC1"/>
    <w:rsid w:val="4399FD13"/>
    <w:rsid w:val="439AECC8"/>
    <w:rsid w:val="43A19878"/>
    <w:rsid w:val="43A28FD5"/>
    <w:rsid w:val="43A5D8A9"/>
    <w:rsid w:val="43A91638"/>
    <w:rsid w:val="43B38D09"/>
    <w:rsid w:val="43B3ED45"/>
    <w:rsid w:val="43B40DAB"/>
    <w:rsid w:val="43B7E0AC"/>
    <w:rsid w:val="43B99D5E"/>
    <w:rsid w:val="43B9ADFA"/>
    <w:rsid w:val="43BE2135"/>
    <w:rsid w:val="43C86114"/>
    <w:rsid w:val="43CFB1DC"/>
    <w:rsid w:val="43D457A8"/>
    <w:rsid w:val="43E2922F"/>
    <w:rsid w:val="43E68CBD"/>
    <w:rsid w:val="43F1C378"/>
    <w:rsid w:val="43F38CA9"/>
    <w:rsid w:val="43FC845C"/>
    <w:rsid w:val="44049D2B"/>
    <w:rsid w:val="44089005"/>
    <w:rsid w:val="440A7A2F"/>
    <w:rsid w:val="440EB8B4"/>
    <w:rsid w:val="440F597A"/>
    <w:rsid w:val="4414287B"/>
    <w:rsid w:val="441A3E15"/>
    <w:rsid w:val="4427D60E"/>
    <w:rsid w:val="44377986"/>
    <w:rsid w:val="443B20C5"/>
    <w:rsid w:val="443C3D6F"/>
    <w:rsid w:val="443E2B24"/>
    <w:rsid w:val="4451340E"/>
    <w:rsid w:val="445CDF3B"/>
    <w:rsid w:val="445F1D0E"/>
    <w:rsid w:val="447135DF"/>
    <w:rsid w:val="4476FD2A"/>
    <w:rsid w:val="44782349"/>
    <w:rsid w:val="447B1DCD"/>
    <w:rsid w:val="44825B47"/>
    <w:rsid w:val="44924EB7"/>
    <w:rsid w:val="44933214"/>
    <w:rsid w:val="44937FE3"/>
    <w:rsid w:val="4496B2A6"/>
    <w:rsid w:val="44992A20"/>
    <w:rsid w:val="449DCAE9"/>
    <w:rsid w:val="44A41B54"/>
    <w:rsid w:val="44B80FE2"/>
    <w:rsid w:val="44BDCAAD"/>
    <w:rsid w:val="44C16B34"/>
    <w:rsid w:val="44C2F888"/>
    <w:rsid w:val="44C68B13"/>
    <w:rsid w:val="44C68D1C"/>
    <w:rsid w:val="44C7367B"/>
    <w:rsid w:val="44CC39B0"/>
    <w:rsid w:val="44CDAA8B"/>
    <w:rsid w:val="44D0DF9B"/>
    <w:rsid w:val="44DFBF23"/>
    <w:rsid w:val="44E2F11D"/>
    <w:rsid w:val="44EE2CE3"/>
    <w:rsid w:val="44EEC8E1"/>
    <w:rsid w:val="44FDE7A1"/>
    <w:rsid w:val="44FE08CF"/>
    <w:rsid w:val="45000478"/>
    <w:rsid w:val="4517B15B"/>
    <w:rsid w:val="453044BA"/>
    <w:rsid w:val="4540FEBA"/>
    <w:rsid w:val="4541D5A8"/>
    <w:rsid w:val="454635DE"/>
    <w:rsid w:val="45524741"/>
    <w:rsid w:val="45586249"/>
    <w:rsid w:val="4568E75E"/>
    <w:rsid w:val="456AB3F0"/>
    <w:rsid w:val="456D9570"/>
    <w:rsid w:val="4576B9DA"/>
    <w:rsid w:val="45771EA9"/>
    <w:rsid w:val="457A3DC9"/>
    <w:rsid w:val="457FA5CC"/>
    <w:rsid w:val="458CFEB0"/>
    <w:rsid w:val="458E1EFF"/>
    <w:rsid w:val="45982435"/>
    <w:rsid w:val="459ABFA2"/>
    <w:rsid w:val="459AF2FA"/>
    <w:rsid w:val="45BF909B"/>
    <w:rsid w:val="45C46BF0"/>
    <w:rsid w:val="45C52ADF"/>
    <w:rsid w:val="45C69599"/>
    <w:rsid w:val="45CFDEE6"/>
    <w:rsid w:val="45D1FA2D"/>
    <w:rsid w:val="45D758BD"/>
    <w:rsid w:val="45DD9C64"/>
    <w:rsid w:val="45DFB137"/>
    <w:rsid w:val="45E0BE47"/>
    <w:rsid w:val="45E547DC"/>
    <w:rsid w:val="45F45B6E"/>
    <w:rsid w:val="45F60734"/>
    <w:rsid w:val="460AAE7A"/>
    <w:rsid w:val="460E8AC7"/>
    <w:rsid w:val="461281FA"/>
    <w:rsid w:val="4613290A"/>
    <w:rsid w:val="46188F6D"/>
    <w:rsid w:val="46280C86"/>
    <w:rsid w:val="462B34D1"/>
    <w:rsid w:val="462E6783"/>
    <w:rsid w:val="4631386B"/>
    <w:rsid w:val="4638EDFD"/>
    <w:rsid w:val="4640AAFF"/>
    <w:rsid w:val="4645282C"/>
    <w:rsid w:val="464CA7A8"/>
    <w:rsid w:val="46546B53"/>
    <w:rsid w:val="465D4143"/>
    <w:rsid w:val="46661FD1"/>
    <w:rsid w:val="46688DFE"/>
    <w:rsid w:val="466BAB97"/>
    <w:rsid w:val="467F8BAC"/>
    <w:rsid w:val="46840968"/>
    <w:rsid w:val="46855674"/>
    <w:rsid w:val="4694386B"/>
    <w:rsid w:val="46A27303"/>
    <w:rsid w:val="46A4C5B0"/>
    <w:rsid w:val="46A5D18A"/>
    <w:rsid w:val="46AC1797"/>
    <w:rsid w:val="46B43678"/>
    <w:rsid w:val="46B8069B"/>
    <w:rsid w:val="46BAF87E"/>
    <w:rsid w:val="46C5EF1B"/>
    <w:rsid w:val="46C6A799"/>
    <w:rsid w:val="46E4231C"/>
    <w:rsid w:val="46E84CE5"/>
    <w:rsid w:val="46EAE300"/>
    <w:rsid w:val="46EBECC2"/>
    <w:rsid w:val="46F01BEA"/>
    <w:rsid w:val="46F060A1"/>
    <w:rsid w:val="46F3D88E"/>
    <w:rsid w:val="4703C37F"/>
    <w:rsid w:val="47050776"/>
    <w:rsid w:val="470712FE"/>
    <w:rsid w:val="470E0206"/>
    <w:rsid w:val="47120C55"/>
    <w:rsid w:val="4712894B"/>
    <w:rsid w:val="471F6217"/>
    <w:rsid w:val="473B1726"/>
    <w:rsid w:val="473E2653"/>
    <w:rsid w:val="47405537"/>
    <w:rsid w:val="4743DB28"/>
    <w:rsid w:val="4746E878"/>
    <w:rsid w:val="47490DCD"/>
    <w:rsid w:val="474B1042"/>
    <w:rsid w:val="474B60E5"/>
    <w:rsid w:val="47523574"/>
    <w:rsid w:val="47540170"/>
    <w:rsid w:val="475DB3A1"/>
    <w:rsid w:val="4768654B"/>
    <w:rsid w:val="477FE4A9"/>
    <w:rsid w:val="4788D9AD"/>
    <w:rsid w:val="4791BB8E"/>
    <w:rsid w:val="47AE4323"/>
    <w:rsid w:val="47B6C099"/>
    <w:rsid w:val="47BAA0C4"/>
    <w:rsid w:val="47C336A8"/>
    <w:rsid w:val="47C8F684"/>
    <w:rsid w:val="47DC9773"/>
    <w:rsid w:val="47DDEA24"/>
    <w:rsid w:val="47E182CC"/>
    <w:rsid w:val="47ECE52A"/>
    <w:rsid w:val="47F2F1B6"/>
    <w:rsid w:val="48129317"/>
    <w:rsid w:val="48197684"/>
    <w:rsid w:val="481A7179"/>
    <w:rsid w:val="48247316"/>
    <w:rsid w:val="4825433C"/>
    <w:rsid w:val="482CA772"/>
    <w:rsid w:val="483876EC"/>
    <w:rsid w:val="483E49EB"/>
    <w:rsid w:val="48494633"/>
    <w:rsid w:val="484E37FE"/>
    <w:rsid w:val="48560A9A"/>
    <w:rsid w:val="48643F7F"/>
    <w:rsid w:val="486844F1"/>
    <w:rsid w:val="486D7C29"/>
    <w:rsid w:val="487EA06E"/>
    <w:rsid w:val="487F1131"/>
    <w:rsid w:val="48866E36"/>
    <w:rsid w:val="4888A67D"/>
    <w:rsid w:val="488904CD"/>
    <w:rsid w:val="488BD2C8"/>
    <w:rsid w:val="488C124F"/>
    <w:rsid w:val="488E58E6"/>
    <w:rsid w:val="488EA4B2"/>
    <w:rsid w:val="48934E79"/>
    <w:rsid w:val="489BEFF8"/>
    <w:rsid w:val="48A4A799"/>
    <w:rsid w:val="48BC9A88"/>
    <w:rsid w:val="48BF6148"/>
    <w:rsid w:val="48C318B2"/>
    <w:rsid w:val="48CAFD7C"/>
    <w:rsid w:val="48CE741B"/>
    <w:rsid w:val="48D357B8"/>
    <w:rsid w:val="48DC77E5"/>
    <w:rsid w:val="48DCD990"/>
    <w:rsid w:val="48EB6584"/>
    <w:rsid w:val="48F21CC6"/>
    <w:rsid w:val="48F441E9"/>
    <w:rsid w:val="48F928D0"/>
    <w:rsid w:val="48FDD469"/>
    <w:rsid w:val="4901A3CF"/>
    <w:rsid w:val="4906E919"/>
    <w:rsid w:val="4907573B"/>
    <w:rsid w:val="490AE146"/>
    <w:rsid w:val="492A5058"/>
    <w:rsid w:val="4934DB87"/>
    <w:rsid w:val="4935FB23"/>
    <w:rsid w:val="4944A9F2"/>
    <w:rsid w:val="494DB93E"/>
    <w:rsid w:val="49583EEA"/>
    <w:rsid w:val="4974C6CB"/>
    <w:rsid w:val="497E6D87"/>
    <w:rsid w:val="4988109F"/>
    <w:rsid w:val="498900FB"/>
    <w:rsid w:val="498CD8DF"/>
    <w:rsid w:val="498F46AF"/>
    <w:rsid w:val="49939E38"/>
    <w:rsid w:val="499E8B48"/>
    <w:rsid w:val="49A0D57B"/>
    <w:rsid w:val="49A34553"/>
    <w:rsid w:val="49AB66EB"/>
    <w:rsid w:val="49B6163F"/>
    <w:rsid w:val="49B9DEC0"/>
    <w:rsid w:val="49C033B0"/>
    <w:rsid w:val="49C514BF"/>
    <w:rsid w:val="49CA5758"/>
    <w:rsid w:val="49CE08A2"/>
    <w:rsid w:val="49D7877C"/>
    <w:rsid w:val="49D8B8DA"/>
    <w:rsid w:val="49DA8307"/>
    <w:rsid w:val="49DDC92A"/>
    <w:rsid w:val="49EAE05D"/>
    <w:rsid w:val="49ECAAB6"/>
    <w:rsid w:val="49EEF985"/>
    <w:rsid w:val="49F08E94"/>
    <w:rsid w:val="49F19647"/>
    <w:rsid w:val="4A0473DF"/>
    <w:rsid w:val="4A0581F1"/>
    <w:rsid w:val="4A08CDAE"/>
    <w:rsid w:val="4A09D4E6"/>
    <w:rsid w:val="4A0C30E8"/>
    <w:rsid w:val="4A0FB5EA"/>
    <w:rsid w:val="4A12FCE8"/>
    <w:rsid w:val="4A17829C"/>
    <w:rsid w:val="4A275C78"/>
    <w:rsid w:val="4A2A96CB"/>
    <w:rsid w:val="4A2E4D9E"/>
    <w:rsid w:val="4A346F7A"/>
    <w:rsid w:val="4A362CF1"/>
    <w:rsid w:val="4A37DC6A"/>
    <w:rsid w:val="4A3E0CA4"/>
    <w:rsid w:val="4A3E1E88"/>
    <w:rsid w:val="4A3FEE6A"/>
    <w:rsid w:val="4A4033D4"/>
    <w:rsid w:val="4A4318E5"/>
    <w:rsid w:val="4A583F22"/>
    <w:rsid w:val="4A5CD63A"/>
    <w:rsid w:val="4A5F0263"/>
    <w:rsid w:val="4A60F811"/>
    <w:rsid w:val="4A699F28"/>
    <w:rsid w:val="4A6DB42D"/>
    <w:rsid w:val="4A808E97"/>
    <w:rsid w:val="4A8269F0"/>
    <w:rsid w:val="4A907322"/>
    <w:rsid w:val="4A91972F"/>
    <w:rsid w:val="4A9D44A2"/>
    <w:rsid w:val="4AAB0ECC"/>
    <w:rsid w:val="4AAF153D"/>
    <w:rsid w:val="4AB2A21D"/>
    <w:rsid w:val="4ABA2658"/>
    <w:rsid w:val="4AD20650"/>
    <w:rsid w:val="4AD3C073"/>
    <w:rsid w:val="4AD8A1EE"/>
    <w:rsid w:val="4AE5C942"/>
    <w:rsid w:val="4AEBE081"/>
    <w:rsid w:val="4AF65144"/>
    <w:rsid w:val="4AFC556A"/>
    <w:rsid w:val="4B065B1F"/>
    <w:rsid w:val="4B13AF07"/>
    <w:rsid w:val="4B1928BB"/>
    <w:rsid w:val="4B1BF158"/>
    <w:rsid w:val="4B1FC8E1"/>
    <w:rsid w:val="4B2511A9"/>
    <w:rsid w:val="4B289027"/>
    <w:rsid w:val="4B2C7D33"/>
    <w:rsid w:val="4B2E642D"/>
    <w:rsid w:val="4B36B058"/>
    <w:rsid w:val="4B47995D"/>
    <w:rsid w:val="4B55FCE2"/>
    <w:rsid w:val="4B62DBF7"/>
    <w:rsid w:val="4B6A469A"/>
    <w:rsid w:val="4B6ABE19"/>
    <w:rsid w:val="4B6C2D06"/>
    <w:rsid w:val="4B76403F"/>
    <w:rsid w:val="4B76F5D9"/>
    <w:rsid w:val="4B789DBC"/>
    <w:rsid w:val="4B9223DC"/>
    <w:rsid w:val="4B935430"/>
    <w:rsid w:val="4B9A30C4"/>
    <w:rsid w:val="4BA1772D"/>
    <w:rsid w:val="4BA5366C"/>
    <w:rsid w:val="4BA8902D"/>
    <w:rsid w:val="4BAFE0CC"/>
    <w:rsid w:val="4BB2A413"/>
    <w:rsid w:val="4BB36BA5"/>
    <w:rsid w:val="4BB52CBD"/>
    <w:rsid w:val="4BBBDD24"/>
    <w:rsid w:val="4BBC979B"/>
    <w:rsid w:val="4BC078C8"/>
    <w:rsid w:val="4BC9AF1C"/>
    <w:rsid w:val="4BD653CB"/>
    <w:rsid w:val="4BE124A3"/>
    <w:rsid w:val="4BE5792A"/>
    <w:rsid w:val="4BE58658"/>
    <w:rsid w:val="4BF40F28"/>
    <w:rsid w:val="4BFC2E99"/>
    <w:rsid w:val="4BFCF990"/>
    <w:rsid w:val="4BFDDB9D"/>
    <w:rsid w:val="4C0A5AD5"/>
    <w:rsid w:val="4C12746D"/>
    <w:rsid w:val="4C18AD7C"/>
    <w:rsid w:val="4C1AEC9D"/>
    <w:rsid w:val="4C1B80B7"/>
    <w:rsid w:val="4C4C3578"/>
    <w:rsid w:val="4C4DA0E9"/>
    <w:rsid w:val="4C4E2752"/>
    <w:rsid w:val="4C548F14"/>
    <w:rsid w:val="4C5B7514"/>
    <w:rsid w:val="4C60F6DD"/>
    <w:rsid w:val="4C617874"/>
    <w:rsid w:val="4C640DBC"/>
    <w:rsid w:val="4C652A1B"/>
    <w:rsid w:val="4C678A95"/>
    <w:rsid w:val="4C6CE24D"/>
    <w:rsid w:val="4C75F814"/>
    <w:rsid w:val="4C7D794F"/>
    <w:rsid w:val="4C885D3B"/>
    <w:rsid w:val="4C8CD662"/>
    <w:rsid w:val="4C8FDFC8"/>
    <w:rsid w:val="4C967173"/>
    <w:rsid w:val="4C99F374"/>
    <w:rsid w:val="4C9BFE88"/>
    <w:rsid w:val="4C9D3D02"/>
    <w:rsid w:val="4C9D4320"/>
    <w:rsid w:val="4C9DC2AB"/>
    <w:rsid w:val="4CA2ADF2"/>
    <w:rsid w:val="4CA918DA"/>
    <w:rsid w:val="4CAFBF44"/>
    <w:rsid w:val="4CB243EB"/>
    <w:rsid w:val="4CB70631"/>
    <w:rsid w:val="4CB895B4"/>
    <w:rsid w:val="4CBA0423"/>
    <w:rsid w:val="4CBB66C1"/>
    <w:rsid w:val="4CC1234A"/>
    <w:rsid w:val="4CD03D27"/>
    <w:rsid w:val="4CD10FC4"/>
    <w:rsid w:val="4CD84B20"/>
    <w:rsid w:val="4CDDAD91"/>
    <w:rsid w:val="4CE53035"/>
    <w:rsid w:val="4CEA912E"/>
    <w:rsid w:val="4CFF5349"/>
    <w:rsid w:val="4D012AED"/>
    <w:rsid w:val="4D02AD60"/>
    <w:rsid w:val="4D031E91"/>
    <w:rsid w:val="4D05E5E6"/>
    <w:rsid w:val="4D09F606"/>
    <w:rsid w:val="4D114AC0"/>
    <w:rsid w:val="4D196C04"/>
    <w:rsid w:val="4D1B0CEA"/>
    <w:rsid w:val="4D1B19D0"/>
    <w:rsid w:val="4D1E2D55"/>
    <w:rsid w:val="4D2C7ACE"/>
    <w:rsid w:val="4D320E3E"/>
    <w:rsid w:val="4D3558C3"/>
    <w:rsid w:val="4D3671D7"/>
    <w:rsid w:val="4D3AFFA7"/>
    <w:rsid w:val="4D3E8718"/>
    <w:rsid w:val="4D42874A"/>
    <w:rsid w:val="4D4481CE"/>
    <w:rsid w:val="4D485597"/>
    <w:rsid w:val="4D49CCE1"/>
    <w:rsid w:val="4D4C36CB"/>
    <w:rsid w:val="4D5013C6"/>
    <w:rsid w:val="4D584E8A"/>
    <w:rsid w:val="4D5DB6DA"/>
    <w:rsid w:val="4D605A6F"/>
    <w:rsid w:val="4D632DD3"/>
    <w:rsid w:val="4D6C89D7"/>
    <w:rsid w:val="4D7314DD"/>
    <w:rsid w:val="4D805370"/>
    <w:rsid w:val="4D85D2BF"/>
    <w:rsid w:val="4D912E66"/>
    <w:rsid w:val="4D9F45DF"/>
    <w:rsid w:val="4DA198DE"/>
    <w:rsid w:val="4DA1D7AB"/>
    <w:rsid w:val="4DA68FD9"/>
    <w:rsid w:val="4DAB13CD"/>
    <w:rsid w:val="4DAEBDD6"/>
    <w:rsid w:val="4DB10CD2"/>
    <w:rsid w:val="4DB5C717"/>
    <w:rsid w:val="4DB6A650"/>
    <w:rsid w:val="4DC3190C"/>
    <w:rsid w:val="4DC46093"/>
    <w:rsid w:val="4DCE12B4"/>
    <w:rsid w:val="4DD41D54"/>
    <w:rsid w:val="4DD8AE9A"/>
    <w:rsid w:val="4DDF1FA8"/>
    <w:rsid w:val="4DDFDEFE"/>
    <w:rsid w:val="4DE64B41"/>
    <w:rsid w:val="4DEC2DB0"/>
    <w:rsid w:val="4DF24610"/>
    <w:rsid w:val="4DF8E428"/>
    <w:rsid w:val="4DF93F7E"/>
    <w:rsid w:val="4E11F78A"/>
    <w:rsid w:val="4E156B67"/>
    <w:rsid w:val="4E17498D"/>
    <w:rsid w:val="4E1EF882"/>
    <w:rsid w:val="4E2029BA"/>
    <w:rsid w:val="4E283859"/>
    <w:rsid w:val="4E2F2EE6"/>
    <w:rsid w:val="4E312106"/>
    <w:rsid w:val="4E35EDDE"/>
    <w:rsid w:val="4E4BB0B7"/>
    <w:rsid w:val="4E4D893A"/>
    <w:rsid w:val="4E508893"/>
    <w:rsid w:val="4E58BEBB"/>
    <w:rsid w:val="4E6156BB"/>
    <w:rsid w:val="4E712D52"/>
    <w:rsid w:val="4E7B42E8"/>
    <w:rsid w:val="4E847834"/>
    <w:rsid w:val="4E860513"/>
    <w:rsid w:val="4E86F0A3"/>
    <w:rsid w:val="4E88B488"/>
    <w:rsid w:val="4E896621"/>
    <w:rsid w:val="4E8C0984"/>
    <w:rsid w:val="4E8D057B"/>
    <w:rsid w:val="4E8D73E5"/>
    <w:rsid w:val="4E8F2A0E"/>
    <w:rsid w:val="4E8FD3DD"/>
    <w:rsid w:val="4E9130F3"/>
    <w:rsid w:val="4E948A5F"/>
    <w:rsid w:val="4E98A356"/>
    <w:rsid w:val="4E9B8769"/>
    <w:rsid w:val="4E9D7060"/>
    <w:rsid w:val="4EB2C4E0"/>
    <w:rsid w:val="4EC6AC5D"/>
    <w:rsid w:val="4EC6CD35"/>
    <w:rsid w:val="4EC81AA1"/>
    <w:rsid w:val="4EC841F3"/>
    <w:rsid w:val="4EC876C2"/>
    <w:rsid w:val="4ECC4C80"/>
    <w:rsid w:val="4ECF50F8"/>
    <w:rsid w:val="4ED61F52"/>
    <w:rsid w:val="4EDD37F5"/>
    <w:rsid w:val="4EF6519A"/>
    <w:rsid w:val="4EF7AF1A"/>
    <w:rsid w:val="4EF9EBC1"/>
    <w:rsid w:val="4EFB53D3"/>
    <w:rsid w:val="4F09881C"/>
    <w:rsid w:val="4F0BA817"/>
    <w:rsid w:val="4F1797B1"/>
    <w:rsid w:val="4F2A9A14"/>
    <w:rsid w:val="4F2E698A"/>
    <w:rsid w:val="4F2F2704"/>
    <w:rsid w:val="4F2F9C91"/>
    <w:rsid w:val="4F3002B4"/>
    <w:rsid w:val="4F3CDDA8"/>
    <w:rsid w:val="4F41384A"/>
    <w:rsid w:val="4F46FA29"/>
    <w:rsid w:val="4F4D52AE"/>
    <w:rsid w:val="4F4FC390"/>
    <w:rsid w:val="4F53BD00"/>
    <w:rsid w:val="4F54E673"/>
    <w:rsid w:val="4F5AD9E4"/>
    <w:rsid w:val="4F5FDAEA"/>
    <w:rsid w:val="4F6CA9A5"/>
    <w:rsid w:val="4F7B4C77"/>
    <w:rsid w:val="4F7CEE9D"/>
    <w:rsid w:val="4F7FC779"/>
    <w:rsid w:val="4F806A8E"/>
    <w:rsid w:val="4F8A8ACE"/>
    <w:rsid w:val="4F8D9271"/>
    <w:rsid w:val="4F8F89C7"/>
    <w:rsid w:val="4F9AA1A0"/>
    <w:rsid w:val="4FA0A120"/>
    <w:rsid w:val="4FA0DC83"/>
    <w:rsid w:val="4FA28E2B"/>
    <w:rsid w:val="4FA5FACC"/>
    <w:rsid w:val="4FA64151"/>
    <w:rsid w:val="4FAB5D08"/>
    <w:rsid w:val="4FADD546"/>
    <w:rsid w:val="4FADF220"/>
    <w:rsid w:val="4FB18ADB"/>
    <w:rsid w:val="4FB1EA33"/>
    <w:rsid w:val="4FB3D90D"/>
    <w:rsid w:val="4FBFB4F4"/>
    <w:rsid w:val="4FC52898"/>
    <w:rsid w:val="4FC66A5D"/>
    <w:rsid w:val="4FCC9132"/>
    <w:rsid w:val="4FCF2BBE"/>
    <w:rsid w:val="4FD1AFCD"/>
    <w:rsid w:val="4FD30840"/>
    <w:rsid w:val="4FD38910"/>
    <w:rsid w:val="4FD6052F"/>
    <w:rsid w:val="4FDA788D"/>
    <w:rsid w:val="4FE0D589"/>
    <w:rsid w:val="4FE308CE"/>
    <w:rsid w:val="4FE7A420"/>
    <w:rsid w:val="4FED2CE3"/>
    <w:rsid w:val="4FFE5EFF"/>
    <w:rsid w:val="50175D05"/>
    <w:rsid w:val="501EDB70"/>
    <w:rsid w:val="502443A9"/>
    <w:rsid w:val="50316ADF"/>
    <w:rsid w:val="5039BACC"/>
    <w:rsid w:val="503B098B"/>
    <w:rsid w:val="50494F6B"/>
    <w:rsid w:val="5049BD91"/>
    <w:rsid w:val="504CDF92"/>
    <w:rsid w:val="50535AC2"/>
    <w:rsid w:val="5054347A"/>
    <w:rsid w:val="505C72E3"/>
    <w:rsid w:val="5060EE30"/>
    <w:rsid w:val="50614036"/>
    <w:rsid w:val="5063DAC1"/>
    <w:rsid w:val="507155B5"/>
    <w:rsid w:val="507272A3"/>
    <w:rsid w:val="507320A2"/>
    <w:rsid w:val="50748AF8"/>
    <w:rsid w:val="508B5F4E"/>
    <w:rsid w:val="50A9FB27"/>
    <w:rsid w:val="50AC1172"/>
    <w:rsid w:val="50AECA63"/>
    <w:rsid w:val="50B61EF1"/>
    <w:rsid w:val="50BB3D65"/>
    <w:rsid w:val="50BF3C62"/>
    <w:rsid w:val="50BF580F"/>
    <w:rsid w:val="50C7A95F"/>
    <w:rsid w:val="50CC2BDC"/>
    <w:rsid w:val="50CE382C"/>
    <w:rsid w:val="50D9959D"/>
    <w:rsid w:val="50DA7F79"/>
    <w:rsid w:val="50DC1948"/>
    <w:rsid w:val="50DDA69C"/>
    <w:rsid w:val="50E78ABC"/>
    <w:rsid w:val="50E99BA2"/>
    <w:rsid w:val="50EF991F"/>
    <w:rsid w:val="50F692BC"/>
    <w:rsid w:val="51009C9C"/>
    <w:rsid w:val="5103A8A5"/>
    <w:rsid w:val="5105089A"/>
    <w:rsid w:val="5107DD86"/>
    <w:rsid w:val="511134B5"/>
    <w:rsid w:val="511B344C"/>
    <w:rsid w:val="511C6FB8"/>
    <w:rsid w:val="513651C1"/>
    <w:rsid w:val="5146097B"/>
    <w:rsid w:val="514711F7"/>
    <w:rsid w:val="515F631B"/>
    <w:rsid w:val="515FCBB0"/>
    <w:rsid w:val="5161DAC6"/>
    <w:rsid w:val="516C091D"/>
    <w:rsid w:val="51767A86"/>
    <w:rsid w:val="51778D81"/>
    <w:rsid w:val="517E1EFE"/>
    <w:rsid w:val="517F95F1"/>
    <w:rsid w:val="51852B8B"/>
    <w:rsid w:val="518532DE"/>
    <w:rsid w:val="518FED15"/>
    <w:rsid w:val="519A0E08"/>
    <w:rsid w:val="519CA778"/>
    <w:rsid w:val="51A29549"/>
    <w:rsid w:val="51A427B1"/>
    <w:rsid w:val="51A88D72"/>
    <w:rsid w:val="51B00740"/>
    <w:rsid w:val="51BCEE00"/>
    <w:rsid w:val="51C1E788"/>
    <w:rsid w:val="51C2A300"/>
    <w:rsid w:val="51C739F1"/>
    <w:rsid w:val="51CA0FD5"/>
    <w:rsid w:val="51D1B7E0"/>
    <w:rsid w:val="51D5F39C"/>
    <w:rsid w:val="51D85AB5"/>
    <w:rsid w:val="51D93A46"/>
    <w:rsid w:val="51D9A39A"/>
    <w:rsid w:val="51E50757"/>
    <w:rsid w:val="51E6D7FA"/>
    <w:rsid w:val="51EF479A"/>
    <w:rsid w:val="51F46034"/>
    <w:rsid w:val="51F5002F"/>
    <w:rsid w:val="51F71D25"/>
    <w:rsid w:val="51FF9E40"/>
    <w:rsid w:val="52023A46"/>
    <w:rsid w:val="520B246D"/>
    <w:rsid w:val="5210190C"/>
    <w:rsid w:val="5216CE2D"/>
    <w:rsid w:val="52191962"/>
    <w:rsid w:val="5219ED82"/>
    <w:rsid w:val="521C9DB9"/>
    <w:rsid w:val="523235A2"/>
    <w:rsid w:val="523F5732"/>
    <w:rsid w:val="523F6605"/>
    <w:rsid w:val="5240395D"/>
    <w:rsid w:val="5242E258"/>
    <w:rsid w:val="5248DCBD"/>
    <w:rsid w:val="524C160A"/>
    <w:rsid w:val="52580A26"/>
    <w:rsid w:val="525D63E6"/>
    <w:rsid w:val="52623F73"/>
    <w:rsid w:val="52625B8C"/>
    <w:rsid w:val="526958DD"/>
    <w:rsid w:val="526F3564"/>
    <w:rsid w:val="527563B6"/>
    <w:rsid w:val="527860BF"/>
    <w:rsid w:val="52792794"/>
    <w:rsid w:val="527B1135"/>
    <w:rsid w:val="527BB417"/>
    <w:rsid w:val="527CAAC8"/>
    <w:rsid w:val="527EC012"/>
    <w:rsid w:val="5281EF4F"/>
    <w:rsid w:val="5281FD36"/>
    <w:rsid w:val="5283DCA3"/>
    <w:rsid w:val="528685C1"/>
    <w:rsid w:val="52A1A9AF"/>
    <w:rsid w:val="52A66D03"/>
    <w:rsid w:val="52ADF050"/>
    <w:rsid w:val="52B29362"/>
    <w:rsid w:val="52CA6AD5"/>
    <w:rsid w:val="52CE1549"/>
    <w:rsid w:val="52D3DFC1"/>
    <w:rsid w:val="52D9A2CB"/>
    <w:rsid w:val="52DC54D0"/>
    <w:rsid w:val="52E3AF1D"/>
    <w:rsid w:val="52E86D0B"/>
    <w:rsid w:val="52EE5CEF"/>
    <w:rsid w:val="52FADC60"/>
    <w:rsid w:val="52FC3F6A"/>
    <w:rsid w:val="530A892C"/>
    <w:rsid w:val="53225E06"/>
    <w:rsid w:val="53262CD3"/>
    <w:rsid w:val="532B91AF"/>
    <w:rsid w:val="533395C3"/>
    <w:rsid w:val="5333FA2F"/>
    <w:rsid w:val="53357C9B"/>
    <w:rsid w:val="5337CE5F"/>
    <w:rsid w:val="5338D85E"/>
    <w:rsid w:val="533F6BE5"/>
    <w:rsid w:val="5347EF1F"/>
    <w:rsid w:val="534E3550"/>
    <w:rsid w:val="53564FA2"/>
    <w:rsid w:val="5359F3FC"/>
    <w:rsid w:val="53632024"/>
    <w:rsid w:val="5365F0C1"/>
    <w:rsid w:val="53698C07"/>
    <w:rsid w:val="536EEFE9"/>
    <w:rsid w:val="53733C85"/>
    <w:rsid w:val="537361E7"/>
    <w:rsid w:val="537D679E"/>
    <w:rsid w:val="537F182B"/>
    <w:rsid w:val="53808F4B"/>
    <w:rsid w:val="5388FD49"/>
    <w:rsid w:val="538BF309"/>
    <w:rsid w:val="5396114B"/>
    <w:rsid w:val="53A1FDC8"/>
    <w:rsid w:val="53A5DDB8"/>
    <w:rsid w:val="53A682B2"/>
    <w:rsid w:val="53AEA35B"/>
    <w:rsid w:val="53CFA04B"/>
    <w:rsid w:val="53D1CE28"/>
    <w:rsid w:val="53D6205F"/>
    <w:rsid w:val="53DE3EC3"/>
    <w:rsid w:val="53E43290"/>
    <w:rsid w:val="53E71384"/>
    <w:rsid w:val="53F1D5EF"/>
    <w:rsid w:val="53F26F6B"/>
    <w:rsid w:val="53F2C171"/>
    <w:rsid w:val="53F513D5"/>
    <w:rsid w:val="53F7E53C"/>
    <w:rsid w:val="540A14D0"/>
    <w:rsid w:val="541255C3"/>
    <w:rsid w:val="54172875"/>
    <w:rsid w:val="5417F817"/>
    <w:rsid w:val="54207C6C"/>
    <w:rsid w:val="542A21D3"/>
    <w:rsid w:val="542FD6D3"/>
    <w:rsid w:val="54370346"/>
    <w:rsid w:val="543A1F56"/>
    <w:rsid w:val="5446660A"/>
    <w:rsid w:val="54478F11"/>
    <w:rsid w:val="54479D40"/>
    <w:rsid w:val="54482155"/>
    <w:rsid w:val="545846E1"/>
    <w:rsid w:val="545ABB3B"/>
    <w:rsid w:val="5461EFF9"/>
    <w:rsid w:val="54643E27"/>
    <w:rsid w:val="5469E5F9"/>
    <w:rsid w:val="546EC879"/>
    <w:rsid w:val="546EFE02"/>
    <w:rsid w:val="54705BC0"/>
    <w:rsid w:val="5498A247"/>
    <w:rsid w:val="549AAED1"/>
    <w:rsid w:val="54B44C92"/>
    <w:rsid w:val="54BBDA89"/>
    <w:rsid w:val="54CDCDA7"/>
    <w:rsid w:val="54D461B8"/>
    <w:rsid w:val="54E1D1A1"/>
    <w:rsid w:val="54EEFFF3"/>
    <w:rsid w:val="5500256F"/>
    <w:rsid w:val="5502A701"/>
    <w:rsid w:val="550470CF"/>
    <w:rsid w:val="55048C30"/>
    <w:rsid w:val="5508848D"/>
    <w:rsid w:val="55092939"/>
    <w:rsid w:val="55142DD5"/>
    <w:rsid w:val="551F1E41"/>
    <w:rsid w:val="55290980"/>
    <w:rsid w:val="553662B5"/>
    <w:rsid w:val="553CCFC6"/>
    <w:rsid w:val="554586C8"/>
    <w:rsid w:val="5546B685"/>
    <w:rsid w:val="5549A6D3"/>
    <w:rsid w:val="554ED88F"/>
    <w:rsid w:val="5551C04C"/>
    <w:rsid w:val="5554FFB8"/>
    <w:rsid w:val="55590216"/>
    <w:rsid w:val="555CBECF"/>
    <w:rsid w:val="555E6780"/>
    <w:rsid w:val="556403D7"/>
    <w:rsid w:val="55662329"/>
    <w:rsid w:val="5568856B"/>
    <w:rsid w:val="556949F3"/>
    <w:rsid w:val="5573E310"/>
    <w:rsid w:val="5578041B"/>
    <w:rsid w:val="557FC5DC"/>
    <w:rsid w:val="55820A17"/>
    <w:rsid w:val="55846662"/>
    <w:rsid w:val="55891353"/>
    <w:rsid w:val="558C0CE8"/>
    <w:rsid w:val="559375BD"/>
    <w:rsid w:val="55967872"/>
    <w:rsid w:val="55A3064D"/>
    <w:rsid w:val="55A31DED"/>
    <w:rsid w:val="55A6CA0C"/>
    <w:rsid w:val="55AEB719"/>
    <w:rsid w:val="55B51553"/>
    <w:rsid w:val="55BDE0A4"/>
    <w:rsid w:val="55C125EE"/>
    <w:rsid w:val="55C33D21"/>
    <w:rsid w:val="55C5E6D8"/>
    <w:rsid w:val="55CD3132"/>
    <w:rsid w:val="55DE2233"/>
    <w:rsid w:val="55EC8D40"/>
    <w:rsid w:val="55F6CF27"/>
    <w:rsid w:val="560BDF9F"/>
    <w:rsid w:val="56122B7D"/>
    <w:rsid w:val="56156CB8"/>
    <w:rsid w:val="561E1F1D"/>
    <w:rsid w:val="5620A327"/>
    <w:rsid w:val="562CACD0"/>
    <w:rsid w:val="562CE640"/>
    <w:rsid w:val="563083C1"/>
    <w:rsid w:val="563D91EF"/>
    <w:rsid w:val="564002F8"/>
    <w:rsid w:val="56462980"/>
    <w:rsid w:val="5649C076"/>
    <w:rsid w:val="5649DD57"/>
    <w:rsid w:val="565300B2"/>
    <w:rsid w:val="565B578C"/>
    <w:rsid w:val="5663AA3E"/>
    <w:rsid w:val="566D75B7"/>
    <w:rsid w:val="56758407"/>
    <w:rsid w:val="567AAB86"/>
    <w:rsid w:val="567B81A3"/>
    <w:rsid w:val="5682CB4E"/>
    <w:rsid w:val="568BEA8B"/>
    <w:rsid w:val="568EB079"/>
    <w:rsid w:val="56987110"/>
    <w:rsid w:val="569C6941"/>
    <w:rsid w:val="569F92FF"/>
    <w:rsid w:val="56A3DFA3"/>
    <w:rsid w:val="56AB7A52"/>
    <w:rsid w:val="56B00B5C"/>
    <w:rsid w:val="56B4C783"/>
    <w:rsid w:val="56B4DEE7"/>
    <w:rsid w:val="56C06624"/>
    <w:rsid w:val="56D34BF9"/>
    <w:rsid w:val="56D67A75"/>
    <w:rsid w:val="56E497C7"/>
    <w:rsid w:val="56E55A97"/>
    <w:rsid w:val="56E9E14D"/>
    <w:rsid w:val="56EF11FD"/>
    <w:rsid w:val="56F4CA38"/>
    <w:rsid w:val="56FCDCF8"/>
    <w:rsid w:val="57019EC4"/>
    <w:rsid w:val="570430E8"/>
    <w:rsid w:val="571442E6"/>
    <w:rsid w:val="571712FA"/>
    <w:rsid w:val="5718FE20"/>
    <w:rsid w:val="57197F69"/>
    <w:rsid w:val="571FB98D"/>
    <w:rsid w:val="571FE963"/>
    <w:rsid w:val="5720E78F"/>
    <w:rsid w:val="5727E6FD"/>
    <w:rsid w:val="5745BF21"/>
    <w:rsid w:val="574784DB"/>
    <w:rsid w:val="57489C52"/>
    <w:rsid w:val="574E27EA"/>
    <w:rsid w:val="575048EC"/>
    <w:rsid w:val="57508A06"/>
    <w:rsid w:val="5751CED8"/>
    <w:rsid w:val="5753B119"/>
    <w:rsid w:val="5756D8BF"/>
    <w:rsid w:val="57572C83"/>
    <w:rsid w:val="575C15FC"/>
    <w:rsid w:val="575DA677"/>
    <w:rsid w:val="5761D10C"/>
    <w:rsid w:val="5765890C"/>
    <w:rsid w:val="57698DD3"/>
    <w:rsid w:val="57740525"/>
    <w:rsid w:val="57754E96"/>
    <w:rsid w:val="5783770B"/>
    <w:rsid w:val="5791BBF2"/>
    <w:rsid w:val="5794E174"/>
    <w:rsid w:val="579F0897"/>
    <w:rsid w:val="579F892A"/>
    <w:rsid w:val="57A4B122"/>
    <w:rsid w:val="57A8D9B2"/>
    <w:rsid w:val="57AC9ABF"/>
    <w:rsid w:val="57B2857F"/>
    <w:rsid w:val="57BFB6C8"/>
    <w:rsid w:val="57BFDC64"/>
    <w:rsid w:val="57C6D19E"/>
    <w:rsid w:val="57E19697"/>
    <w:rsid w:val="57ED8782"/>
    <w:rsid w:val="57EF0CAB"/>
    <w:rsid w:val="57F5D7CF"/>
    <w:rsid w:val="57F8629A"/>
    <w:rsid w:val="57FBCA37"/>
    <w:rsid w:val="58041BDB"/>
    <w:rsid w:val="5804F54A"/>
    <w:rsid w:val="5809DDEB"/>
    <w:rsid w:val="580D77B7"/>
    <w:rsid w:val="580F9BC7"/>
    <w:rsid w:val="5812E3C6"/>
    <w:rsid w:val="5815AEAF"/>
    <w:rsid w:val="58194331"/>
    <w:rsid w:val="58201D34"/>
    <w:rsid w:val="582F7912"/>
    <w:rsid w:val="5831DE56"/>
    <w:rsid w:val="5837CC5D"/>
    <w:rsid w:val="5839F458"/>
    <w:rsid w:val="583AAB20"/>
    <w:rsid w:val="583C94B8"/>
    <w:rsid w:val="5850C60D"/>
    <w:rsid w:val="5854FBDC"/>
    <w:rsid w:val="58558B50"/>
    <w:rsid w:val="5857B036"/>
    <w:rsid w:val="586B2BE3"/>
    <w:rsid w:val="5872F762"/>
    <w:rsid w:val="5873483F"/>
    <w:rsid w:val="5878C536"/>
    <w:rsid w:val="587B7617"/>
    <w:rsid w:val="588FFA12"/>
    <w:rsid w:val="5892066F"/>
    <w:rsid w:val="589804D2"/>
    <w:rsid w:val="589A04E6"/>
    <w:rsid w:val="589C4170"/>
    <w:rsid w:val="58B65979"/>
    <w:rsid w:val="58BDD42D"/>
    <w:rsid w:val="58C1CAF1"/>
    <w:rsid w:val="58C38514"/>
    <w:rsid w:val="58C3B237"/>
    <w:rsid w:val="58C76D3B"/>
    <w:rsid w:val="58D1A619"/>
    <w:rsid w:val="58D2374B"/>
    <w:rsid w:val="58DA1EAE"/>
    <w:rsid w:val="58ED95D9"/>
    <w:rsid w:val="5905FE25"/>
    <w:rsid w:val="59074B3C"/>
    <w:rsid w:val="59146D05"/>
    <w:rsid w:val="592264ED"/>
    <w:rsid w:val="59230E78"/>
    <w:rsid w:val="592B41AA"/>
    <w:rsid w:val="592B9493"/>
    <w:rsid w:val="59316120"/>
    <w:rsid w:val="59356432"/>
    <w:rsid w:val="5941319A"/>
    <w:rsid w:val="5949E5C0"/>
    <w:rsid w:val="594A2EE3"/>
    <w:rsid w:val="597422F2"/>
    <w:rsid w:val="5977677C"/>
    <w:rsid w:val="5988E28B"/>
    <w:rsid w:val="598B59CA"/>
    <w:rsid w:val="5990360A"/>
    <w:rsid w:val="59932C85"/>
    <w:rsid w:val="5995C2A3"/>
    <w:rsid w:val="599E824B"/>
    <w:rsid w:val="59A7C161"/>
    <w:rsid w:val="59B2413C"/>
    <w:rsid w:val="59BE5D87"/>
    <w:rsid w:val="59C216AF"/>
    <w:rsid w:val="59C339A4"/>
    <w:rsid w:val="59C4AC15"/>
    <w:rsid w:val="59CDB46E"/>
    <w:rsid w:val="59DDE660"/>
    <w:rsid w:val="59E6B547"/>
    <w:rsid w:val="59EC50E7"/>
    <w:rsid w:val="59F2EF56"/>
    <w:rsid w:val="59F608BD"/>
    <w:rsid w:val="59F61A66"/>
    <w:rsid w:val="59F95B8F"/>
    <w:rsid w:val="5A061195"/>
    <w:rsid w:val="5A107A56"/>
    <w:rsid w:val="5A129C00"/>
    <w:rsid w:val="5A1866D1"/>
    <w:rsid w:val="5A191CDA"/>
    <w:rsid w:val="5A1C1E0C"/>
    <w:rsid w:val="5A240D58"/>
    <w:rsid w:val="5A275559"/>
    <w:rsid w:val="5A2B4A74"/>
    <w:rsid w:val="5A356ED3"/>
    <w:rsid w:val="5A3963E8"/>
    <w:rsid w:val="5A3A9931"/>
    <w:rsid w:val="5A3AE50B"/>
    <w:rsid w:val="5A3DA373"/>
    <w:rsid w:val="5A45E52C"/>
    <w:rsid w:val="5A664530"/>
    <w:rsid w:val="5A69EF12"/>
    <w:rsid w:val="5A6AA5E0"/>
    <w:rsid w:val="5A71023C"/>
    <w:rsid w:val="5A73DFE6"/>
    <w:rsid w:val="5A74D57C"/>
    <w:rsid w:val="5A782670"/>
    <w:rsid w:val="5A8489D4"/>
    <w:rsid w:val="5A8FF633"/>
    <w:rsid w:val="5A926835"/>
    <w:rsid w:val="5A9B7B03"/>
    <w:rsid w:val="5AA194FB"/>
    <w:rsid w:val="5AA242CB"/>
    <w:rsid w:val="5AA2A471"/>
    <w:rsid w:val="5AB1599E"/>
    <w:rsid w:val="5AB21D5B"/>
    <w:rsid w:val="5AB6F14D"/>
    <w:rsid w:val="5ABCF795"/>
    <w:rsid w:val="5AC2E9D9"/>
    <w:rsid w:val="5AD1C400"/>
    <w:rsid w:val="5AD4F35B"/>
    <w:rsid w:val="5ADDA2DF"/>
    <w:rsid w:val="5ADEBAD6"/>
    <w:rsid w:val="5AEBFF56"/>
    <w:rsid w:val="5AF44A7C"/>
    <w:rsid w:val="5AF5A5CE"/>
    <w:rsid w:val="5AFB311B"/>
    <w:rsid w:val="5B00AFE7"/>
    <w:rsid w:val="5B14FFB6"/>
    <w:rsid w:val="5B1A3E3D"/>
    <w:rsid w:val="5B1D0C00"/>
    <w:rsid w:val="5B22608A"/>
    <w:rsid w:val="5B233219"/>
    <w:rsid w:val="5B2631FF"/>
    <w:rsid w:val="5B31FDF5"/>
    <w:rsid w:val="5B3DE774"/>
    <w:rsid w:val="5B3F97AB"/>
    <w:rsid w:val="5B421AE0"/>
    <w:rsid w:val="5B42D8E0"/>
    <w:rsid w:val="5B485726"/>
    <w:rsid w:val="5B4C133D"/>
    <w:rsid w:val="5B4DE040"/>
    <w:rsid w:val="5B4E5416"/>
    <w:rsid w:val="5B506368"/>
    <w:rsid w:val="5B523155"/>
    <w:rsid w:val="5B643EFA"/>
    <w:rsid w:val="5B7919F0"/>
    <w:rsid w:val="5B7AAEF8"/>
    <w:rsid w:val="5B83448F"/>
    <w:rsid w:val="5B86FC8B"/>
    <w:rsid w:val="5B8B83CF"/>
    <w:rsid w:val="5B8CD767"/>
    <w:rsid w:val="5B8ED663"/>
    <w:rsid w:val="5BA2D6A7"/>
    <w:rsid w:val="5BA5CD7A"/>
    <w:rsid w:val="5BA8E906"/>
    <w:rsid w:val="5BAA0C29"/>
    <w:rsid w:val="5BB72710"/>
    <w:rsid w:val="5BBB51B7"/>
    <w:rsid w:val="5BBCD29F"/>
    <w:rsid w:val="5BBDDDC0"/>
    <w:rsid w:val="5BC010D9"/>
    <w:rsid w:val="5BC29CBB"/>
    <w:rsid w:val="5BCEDE4C"/>
    <w:rsid w:val="5BD78BA2"/>
    <w:rsid w:val="5BDFCAF2"/>
    <w:rsid w:val="5BDFF5FB"/>
    <w:rsid w:val="5BE7CAB6"/>
    <w:rsid w:val="5BE83E40"/>
    <w:rsid w:val="5BE898AA"/>
    <w:rsid w:val="5BEA7C4B"/>
    <w:rsid w:val="5BF0A61C"/>
    <w:rsid w:val="5BF6D6A6"/>
    <w:rsid w:val="5BFB1332"/>
    <w:rsid w:val="5BFD3077"/>
    <w:rsid w:val="5C009DFC"/>
    <w:rsid w:val="5C01F912"/>
    <w:rsid w:val="5C061A68"/>
    <w:rsid w:val="5C0CCA08"/>
    <w:rsid w:val="5C1419CD"/>
    <w:rsid w:val="5C32D7C1"/>
    <w:rsid w:val="5C32EFAA"/>
    <w:rsid w:val="5C35259E"/>
    <w:rsid w:val="5C42376F"/>
    <w:rsid w:val="5C47701D"/>
    <w:rsid w:val="5C48BFA3"/>
    <w:rsid w:val="5C496A61"/>
    <w:rsid w:val="5C54FBA6"/>
    <w:rsid w:val="5C552135"/>
    <w:rsid w:val="5C85251C"/>
    <w:rsid w:val="5C87123F"/>
    <w:rsid w:val="5C891460"/>
    <w:rsid w:val="5C89D1CF"/>
    <w:rsid w:val="5C9571AE"/>
    <w:rsid w:val="5C958A54"/>
    <w:rsid w:val="5CB45F7A"/>
    <w:rsid w:val="5CB68FDA"/>
    <w:rsid w:val="5CB7A99C"/>
    <w:rsid w:val="5CBC22A4"/>
    <w:rsid w:val="5CC23C39"/>
    <w:rsid w:val="5CC5DADF"/>
    <w:rsid w:val="5CCB693F"/>
    <w:rsid w:val="5CE43875"/>
    <w:rsid w:val="5CE6C477"/>
    <w:rsid w:val="5CEC4E0D"/>
    <w:rsid w:val="5CF4C454"/>
    <w:rsid w:val="5D08D918"/>
    <w:rsid w:val="5D147142"/>
    <w:rsid w:val="5D14AAA5"/>
    <w:rsid w:val="5D16E169"/>
    <w:rsid w:val="5D18E20B"/>
    <w:rsid w:val="5D192768"/>
    <w:rsid w:val="5D19870A"/>
    <w:rsid w:val="5D1EC70D"/>
    <w:rsid w:val="5D1FDC4E"/>
    <w:rsid w:val="5D27A0AC"/>
    <w:rsid w:val="5D32B9AF"/>
    <w:rsid w:val="5D399924"/>
    <w:rsid w:val="5D3D9477"/>
    <w:rsid w:val="5D4742B6"/>
    <w:rsid w:val="5D4B7BB8"/>
    <w:rsid w:val="5D58B0E3"/>
    <w:rsid w:val="5D6A637B"/>
    <w:rsid w:val="5D6B0C6E"/>
    <w:rsid w:val="5D6BD5E3"/>
    <w:rsid w:val="5D6F087F"/>
    <w:rsid w:val="5D6F7F35"/>
    <w:rsid w:val="5D7E95CC"/>
    <w:rsid w:val="5D84FFCD"/>
    <w:rsid w:val="5D856A79"/>
    <w:rsid w:val="5D889C9F"/>
    <w:rsid w:val="5D9A8D18"/>
    <w:rsid w:val="5D9C5A26"/>
    <w:rsid w:val="5D9CBD1C"/>
    <w:rsid w:val="5D9E9DB1"/>
    <w:rsid w:val="5DA0C4C6"/>
    <w:rsid w:val="5DA3A273"/>
    <w:rsid w:val="5DADD159"/>
    <w:rsid w:val="5DB5E367"/>
    <w:rsid w:val="5DBAE872"/>
    <w:rsid w:val="5DBEE704"/>
    <w:rsid w:val="5DC6CB5F"/>
    <w:rsid w:val="5DC83EF3"/>
    <w:rsid w:val="5DCA8CF1"/>
    <w:rsid w:val="5DD3B195"/>
    <w:rsid w:val="5DDC3CD8"/>
    <w:rsid w:val="5DDFEFD7"/>
    <w:rsid w:val="5DEC8FF4"/>
    <w:rsid w:val="5DF529D1"/>
    <w:rsid w:val="5DF6FE74"/>
    <w:rsid w:val="5DFE12EA"/>
    <w:rsid w:val="5DFF6FAA"/>
    <w:rsid w:val="5DFF7CFD"/>
    <w:rsid w:val="5E02C5F7"/>
    <w:rsid w:val="5E03378B"/>
    <w:rsid w:val="5E060759"/>
    <w:rsid w:val="5E0A939B"/>
    <w:rsid w:val="5E0BD71A"/>
    <w:rsid w:val="5E0C1262"/>
    <w:rsid w:val="5E214024"/>
    <w:rsid w:val="5E3C6D5C"/>
    <w:rsid w:val="5E40E225"/>
    <w:rsid w:val="5E414A7E"/>
    <w:rsid w:val="5E47BA57"/>
    <w:rsid w:val="5E4E6CEA"/>
    <w:rsid w:val="5E5C9FC9"/>
    <w:rsid w:val="5E613953"/>
    <w:rsid w:val="5E6A96ED"/>
    <w:rsid w:val="5E6AF7D6"/>
    <w:rsid w:val="5E6AF81F"/>
    <w:rsid w:val="5E7372DF"/>
    <w:rsid w:val="5E737EF6"/>
    <w:rsid w:val="5E7450F9"/>
    <w:rsid w:val="5E7584C8"/>
    <w:rsid w:val="5E7C7C55"/>
    <w:rsid w:val="5E7DE703"/>
    <w:rsid w:val="5E7E06C5"/>
    <w:rsid w:val="5E8831BA"/>
    <w:rsid w:val="5E8E905B"/>
    <w:rsid w:val="5E9219AB"/>
    <w:rsid w:val="5E937FF5"/>
    <w:rsid w:val="5E9994D5"/>
    <w:rsid w:val="5E99D3BF"/>
    <w:rsid w:val="5E9D436E"/>
    <w:rsid w:val="5EAA8E0D"/>
    <w:rsid w:val="5EAD6215"/>
    <w:rsid w:val="5EB5E833"/>
    <w:rsid w:val="5EB6480D"/>
    <w:rsid w:val="5EBBC9B5"/>
    <w:rsid w:val="5EC56C68"/>
    <w:rsid w:val="5ED11EDC"/>
    <w:rsid w:val="5ED9BA92"/>
    <w:rsid w:val="5EE093FF"/>
    <w:rsid w:val="5EE251DA"/>
    <w:rsid w:val="5EE38F07"/>
    <w:rsid w:val="5EE7715F"/>
    <w:rsid w:val="5EF07E4B"/>
    <w:rsid w:val="5EF3E45B"/>
    <w:rsid w:val="5EF6FAA9"/>
    <w:rsid w:val="5EFF2AE7"/>
    <w:rsid w:val="5F086CE0"/>
    <w:rsid w:val="5F0AA2E1"/>
    <w:rsid w:val="5F19A586"/>
    <w:rsid w:val="5F247888"/>
    <w:rsid w:val="5F3672C5"/>
    <w:rsid w:val="5F37367D"/>
    <w:rsid w:val="5F39EE27"/>
    <w:rsid w:val="5F3E1814"/>
    <w:rsid w:val="5F46A74F"/>
    <w:rsid w:val="5F4A02F7"/>
    <w:rsid w:val="5F512106"/>
    <w:rsid w:val="5F5E054D"/>
    <w:rsid w:val="5F653589"/>
    <w:rsid w:val="5F66CD76"/>
    <w:rsid w:val="5F6BCAB8"/>
    <w:rsid w:val="5F6EDD37"/>
    <w:rsid w:val="5F742ADA"/>
    <w:rsid w:val="5F7984C6"/>
    <w:rsid w:val="5F7FC640"/>
    <w:rsid w:val="5F80AFDA"/>
    <w:rsid w:val="5F85B1B5"/>
    <w:rsid w:val="5F8B6072"/>
    <w:rsid w:val="5F9326A8"/>
    <w:rsid w:val="5F996A3A"/>
    <w:rsid w:val="5F9B39AC"/>
    <w:rsid w:val="5FA07BE2"/>
    <w:rsid w:val="5FAEC4E7"/>
    <w:rsid w:val="5FC70653"/>
    <w:rsid w:val="5FCC8556"/>
    <w:rsid w:val="5FD08307"/>
    <w:rsid w:val="5FE0CBA4"/>
    <w:rsid w:val="5FE21FD8"/>
    <w:rsid w:val="5FF45102"/>
    <w:rsid w:val="5FF76781"/>
    <w:rsid w:val="5FFE7FCE"/>
    <w:rsid w:val="5FFEE3F2"/>
    <w:rsid w:val="60125684"/>
    <w:rsid w:val="601910F8"/>
    <w:rsid w:val="60220DDC"/>
    <w:rsid w:val="60237FD0"/>
    <w:rsid w:val="602836BB"/>
    <w:rsid w:val="602AFF82"/>
    <w:rsid w:val="602C4920"/>
    <w:rsid w:val="602D0AD8"/>
    <w:rsid w:val="60343B85"/>
    <w:rsid w:val="6038160B"/>
    <w:rsid w:val="604570E1"/>
    <w:rsid w:val="605D148B"/>
    <w:rsid w:val="6071CF52"/>
    <w:rsid w:val="60724365"/>
    <w:rsid w:val="60746F68"/>
    <w:rsid w:val="60786B93"/>
    <w:rsid w:val="6093A78E"/>
    <w:rsid w:val="609ABE83"/>
    <w:rsid w:val="609C51E9"/>
    <w:rsid w:val="609D7E14"/>
    <w:rsid w:val="609DB7D7"/>
    <w:rsid w:val="609E9A65"/>
    <w:rsid w:val="60A28ECE"/>
    <w:rsid w:val="60A41EC0"/>
    <w:rsid w:val="60A42C31"/>
    <w:rsid w:val="60AF18D5"/>
    <w:rsid w:val="60B09D1B"/>
    <w:rsid w:val="60B14D85"/>
    <w:rsid w:val="60B18443"/>
    <w:rsid w:val="60B6B5AB"/>
    <w:rsid w:val="60BBCFC2"/>
    <w:rsid w:val="60CA3CC5"/>
    <w:rsid w:val="60CF11F2"/>
    <w:rsid w:val="60D9BBFD"/>
    <w:rsid w:val="60EA850E"/>
    <w:rsid w:val="60F1B2EC"/>
    <w:rsid w:val="60F84A4C"/>
    <w:rsid w:val="60FD1C59"/>
    <w:rsid w:val="60FE7089"/>
    <w:rsid w:val="6104D43C"/>
    <w:rsid w:val="61068A86"/>
    <w:rsid w:val="610A05C5"/>
    <w:rsid w:val="61172CC4"/>
    <w:rsid w:val="611A3BC8"/>
    <w:rsid w:val="61277924"/>
    <w:rsid w:val="612B21E6"/>
    <w:rsid w:val="612B3321"/>
    <w:rsid w:val="613EBAB6"/>
    <w:rsid w:val="61420DCA"/>
    <w:rsid w:val="616002AF"/>
    <w:rsid w:val="61611C27"/>
    <w:rsid w:val="61633EF0"/>
    <w:rsid w:val="616E7EED"/>
    <w:rsid w:val="617459A0"/>
    <w:rsid w:val="6176EB0E"/>
    <w:rsid w:val="617FC0C8"/>
    <w:rsid w:val="6198F17D"/>
    <w:rsid w:val="61A0D61A"/>
    <w:rsid w:val="61A23B23"/>
    <w:rsid w:val="61BED1E8"/>
    <w:rsid w:val="61C730D6"/>
    <w:rsid w:val="61CA84F0"/>
    <w:rsid w:val="61CB98C7"/>
    <w:rsid w:val="61CF8DDF"/>
    <w:rsid w:val="61D21103"/>
    <w:rsid w:val="61D81B23"/>
    <w:rsid w:val="61DAFAF3"/>
    <w:rsid w:val="61E9FA58"/>
    <w:rsid w:val="61F29A59"/>
    <w:rsid w:val="61FAF438"/>
    <w:rsid w:val="61FB164D"/>
    <w:rsid w:val="62072719"/>
    <w:rsid w:val="62083410"/>
    <w:rsid w:val="62126720"/>
    <w:rsid w:val="6215F7EB"/>
    <w:rsid w:val="621602FE"/>
    <w:rsid w:val="6216C780"/>
    <w:rsid w:val="621B1301"/>
    <w:rsid w:val="62238130"/>
    <w:rsid w:val="622D995A"/>
    <w:rsid w:val="622F1F68"/>
    <w:rsid w:val="6234C160"/>
    <w:rsid w:val="623F768B"/>
    <w:rsid w:val="62452AD5"/>
    <w:rsid w:val="6245D128"/>
    <w:rsid w:val="624D4060"/>
    <w:rsid w:val="62571C41"/>
    <w:rsid w:val="625D651D"/>
    <w:rsid w:val="625E0330"/>
    <w:rsid w:val="625F1467"/>
    <w:rsid w:val="6264F5B1"/>
    <w:rsid w:val="62719663"/>
    <w:rsid w:val="627B654C"/>
    <w:rsid w:val="627C0989"/>
    <w:rsid w:val="62872A49"/>
    <w:rsid w:val="6289E044"/>
    <w:rsid w:val="628A9D4B"/>
    <w:rsid w:val="629C1442"/>
    <w:rsid w:val="62A42FBA"/>
    <w:rsid w:val="62A5BEF1"/>
    <w:rsid w:val="62AA24F0"/>
    <w:rsid w:val="62AB73FB"/>
    <w:rsid w:val="62B6424C"/>
    <w:rsid w:val="62B80161"/>
    <w:rsid w:val="62B9D97A"/>
    <w:rsid w:val="62C44DAD"/>
    <w:rsid w:val="62C705FC"/>
    <w:rsid w:val="62CB0A53"/>
    <w:rsid w:val="62D2F439"/>
    <w:rsid w:val="62D34649"/>
    <w:rsid w:val="62D44A5E"/>
    <w:rsid w:val="62D4C598"/>
    <w:rsid w:val="62D5D5F7"/>
    <w:rsid w:val="62D9CACB"/>
    <w:rsid w:val="62DAD5AB"/>
    <w:rsid w:val="62E1656D"/>
    <w:rsid w:val="62E7CB75"/>
    <w:rsid w:val="62E9114D"/>
    <w:rsid w:val="62E9D3EE"/>
    <w:rsid w:val="62EED6F5"/>
    <w:rsid w:val="62EF3135"/>
    <w:rsid w:val="62F099E2"/>
    <w:rsid w:val="62F3BA1C"/>
    <w:rsid w:val="62F3CD81"/>
    <w:rsid w:val="630ACA2E"/>
    <w:rsid w:val="630B57D9"/>
    <w:rsid w:val="630BA663"/>
    <w:rsid w:val="630DC767"/>
    <w:rsid w:val="631554A9"/>
    <w:rsid w:val="632AD0C0"/>
    <w:rsid w:val="632C6FB2"/>
    <w:rsid w:val="6332793F"/>
    <w:rsid w:val="63543CCF"/>
    <w:rsid w:val="635D1AE1"/>
    <w:rsid w:val="635F1E66"/>
    <w:rsid w:val="636050D1"/>
    <w:rsid w:val="63605814"/>
    <w:rsid w:val="63684D40"/>
    <w:rsid w:val="636ADF30"/>
    <w:rsid w:val="636BEFEC"/>
    <w:rsid w:val="636D9E2D"/>
    <w:rsid w:val="63745DC1"/>
    <w:rsid w:val="637CB465"/>
    <w:rsid w:val="637EC526"/>
    <w:rsid w:val="638B7AB9"/>
    <w:rsid w:val="63908F2D"/>
    <w:rsid w:val="6397B005"/>
    <w:rsid w:val="639A0647"/>
    <w:rsid w:val="639A9215"/>
    <w:rsid w:val="639B5F45"/>
    <w:rsid w:val="63B82F4F"/>
    <w:rsid w:val="63BF5BEF"/>
    <w:rsid w:val="63C1623A"/>
    <w:rsid w:val="63C3241E"/>
    <w:rsid w:val="63D2D10A"/>
    <w:rsid w:val="63D578F9"/>
    <w:rsid w:val="63D95756"/>
    <w:rsid w:val="63E2C53B"/>
    <w:rsid w:val="63E86C5F"/>
    <w:rsid w:val="63E8EF68"/>
    <w:rsid w:val="63ED5413"/>
    <w:rsid w:val="63FED159"/>
    <w:rsid w:val="640419D3"/>
    <w:rsid w:val="64064989"/>
    <w:rsid w:val="640BFB66"/>
    <w:rsid w:val="641A947C"/>
    <w:rsid w:val="641CFEE5"/>
    <w:rsid w:val="64217A4B"/>
    <w:rsid w:val="6423101C"/>
    <w:rsid w:val="6424895A"/>
    <w:rsid w:val="64341E33"/>
    <w:rsid w:val="643716B2"/>
    <w:rsid w:val="6437AE33"/>
    <w:rsid w:val="643BB43F"/>
    <w:rsid w:val="644B8EB1"/>
    <w:rsid w:val="644E5C7B"/>
    <w:rsid w:val="645BB940"/>
    <w:rsid w:val="64640999"/>
    <w:rsid w:val="64675558"/>
    <w:rsid w:val="64689C27"/>
    <w:rsid w:val="646AE31B"/>
    <w:rsid w:val="64756DE8"/>
    <w:rsid w:val="6479E3D8"/>
    <w:rsid w:val="647AEBDF"/>
    <w:rsid w:val="647B0A8E"/>
    <w:rsid w:val="6481D738"/>
    <w:rsid w:val="64846F50"/>
    <w:rsid w:val="648E3F84"/>
    <w:rsid w:val="64907259"/>
    <w:rsid w:val="6493CE12"/>
    <w:rsid w:val="6496E76B"/>
    <w:rsid w:val="64993144"/>
    <w:rsid w:val="649A4595"/>
    <w:rsid w:val="649F85AF"/>
    <w:rsid w:val="64A1A96C"/>
    <w:rsid w:val="64A33F27"/>
    <w:rsid w:val="64AB8F32"/>
    <w:rsid w:val="64AB9FE0"/>
    <w:rsid w:val="64B182E5"/>
    <w:rsid w:val="64B22B56"/>
    <w:rsid w:val="64B2FB7B"/>
    <w:rsid w:val="64B555AC"/>
    <w:rsid w:val="64BA7570"/>
    <w:rsid w:val="64BD6B73"/>
    <w:rsid w:val="64C317CC"/>
    <w:rsid w:val="64C6C7AA"/>
    <w:rsid w:val="64CA436A"/>
    <w:rsid w:val="64D61CAE"/>
    <w:rsid w:val="64E379EE"/>
    <w:rsid w:val="64E6D5FF"/>
    <w:rsid w:val="64ECE8AE"/>
    <w:rsid w:val="64F06054"/>
    <w:rsid w:val="64F31B9A"/>
    <w:rsid w:val="64F46FAF"/>
    <w:rsid w:val="64FC2746"/>
    <w:rsid w:val="64FDE6D4"/>
    <w:rsid w:val="6506909E"/>
    <w:rsid w:val="65177DB7"/>
    <w:rsid w:val="651BC927"/>
    <w:rsid w:val="651F5508"/>
    <w:rsid w:val="6525E625"/>
    <w:rsid w:val="652C8E13"/>
    <w:rsid w:val="65364456"/>
    <w:rsid w:val="653DBA7A"/>
    <w:rsid w:val="65415359"/>
    <w:rsid w:val="654B1EF1"/>
    <w:rsid w:val="654CA9F1"/>
    <w:rsid w:val="654CCBD6"/>
    <w:rsid w:val="6559B54A"/>
    <w:rsid w:val="6559F019"/>
    <w:rsid w:val="655D169F"/>
    <w:rsid w:val="6580A7E0"/>
    <w:rsid w:val="658AEE71"/>
    <w:rsid w:val="658F6D3D"/>
    <w:rsid w:val="65922545"/>
    <w:rsid w:val="6596311D"/>
    <w:rsid w:val="65A82892"/>
    <w:rsid w:val="65A88A40"/>
    <w:rsid w:val="65B528E2"/>
    <w:rsid w:val="65B8ACFB"/>
    <w:rsid w:val="65C07BC1"/>
    <w:rsid w:val="65C157EE"/>
    <w:rsid w:val="65C547EA"/>
    <w:rsid w:val="65E47436"/>
    <w:rsid w:val="65E9A8E7"/>
    <w:rsid w:val="65F1C201"/>
    <w:rsid w:val="65FEB5DA"/>
    <w:rsid w:val="65FF0532"/>
    <w:rsid w:val="6604A5D6"/>
    <w:rsid w:val="6608A004"/>
    <w:rsid w:val="6608D19C"/>
    <w:rsid w:val="660C11EC"/>
    <w:rsid w:val="66152C84"/>
    <w:rsid w:val="6617D8D0"/>
    <w:rsid w:val="6619A7EF"/>
    <w:rsid w:val="66267001"/>
    <w:rsid w:val="662D3989"/>
    <w:rsid w:val="66312FD5"/>
    <w:rsid w:val="66445435"/>
    <w:rsid w:val="6646217C"/>
    <w:rsid w:val="66483E75"/>
    <w:rsid w:val="6648DC20"/>
    <w:rsid w:val="6652A377"/>
    <w:rsid w:val="6652D28D"/>
    <w:rsid w:val="6655340B"/>
    <w:rsid w:val="6657E88A"/>
    <w:rsid w:val="665B9653"/>
    <w:rsid w:val="665C0856"/>
    <w:rsid w:val="666B8847"/>
    <w:rsid w:val="66710EBD"/>
    <w:rsid w:val="667552F2"/>
    <w:rsid w:val="66760FAB"/>
    <w:rsid w:val="66771B72"/>
    <w:rsid w:val="66809B50"/>
    <w:rsid w:val="668ADD89"/>
    <w:rsid w:val="668CCD1F"/>
    <w:rsid w:val="668F2CF9"/>
    <w:rsid w:val="668F9F1F"/>
    <w:rsid w:val="669D2FF9"/>
    <w:rsid w:val="669E664C"/>
    <w:rsid w:val="66A1F3C2"/>
    <w:rsid w:val="66AAD8F4"/>
    <w:rsid w:val="66ABF677"/>
    <w:rsid w:val="66ABFA5A"/>
    <w:rsid w:val="66B7C821"/>
    <w:rsid w:val="66C062DA"/>
    <w:rsid w:val="66C1B75D"/>
    <w:rsid w:val="66CB8EDD"/>
    <w:rsid w:val="66E012A1"/>
    <w:rsid w:val="66E1CCCE"/>
    <w:rsid w:val="66F273A6"/>
    <w:rsid w:val="66F4603C"/>
    <w:rsid w:val="66FC0C12"/>
    <w:rsid w:val="670B60D1"/>
    <w:rsid w:val="670BEA2C"/>
    <w:rsid w:val="670CB520"/>
    <w:rsid w:val="670E563E"/>
    <w:rsid w:val="670F7146"/>
    <w:rsid w:val="67136601"/>
    <w:rsid w:val="671C12B9"/>
    <w:rsid w:val="6720CD60"/>
    <w:rsid w:val="6728DC74"/>
    <w:rsid w:val="672B3373"/>
    <w:rsid w:val="672BB360"/>
    <w:rsid w:val="672F093D"/>
    <w:rsid w:val="672F1AD1"/>
    <w:rsid w:val="6730C449"/>
    <w:rsid w:val="67396C39"/>
    <w:rsid w:val="67418B45"/>
    <w:rsid w:val="6749E2F3"/>
    <w:rsid w:val="674A08C2"/>
    <w:rsid w:val="674A4244"/>
    <w:rsid w:val="6757F648"/>
    <w:rsid w:val="6763E35D"/>
    <w:rsid w:val="676640D2"/>
    <w:rsid w:val="67679B90"/>
    <w:rsid w:val="67684AD9"/>
    <w:rsid w:val="676B0108"/>
    <w:rsid w:val="676F2827"/>
    <w:rsid w:val="6774402A"/>
    <w:rsid w:val="67762A3C"/>
    <w:rsid w:val="6779BEF6"/>
    <w:rsid w:val="677A1F35"/>
    <w:rsid w:val="677B428F"/>
    <w:rsid w:val="677B74F0"/>
    <w:rsid w:val="678191A5"/>
    <w:rsid w:val="6787F894"/>
    <w:rsid w:val="67899397"/>
    <w:rsid w:val="67A049B7"/>
    <w:rsid w:val="67A7D7F4"/>
    <w:rsid w:val="67B2B322"/>
    <w:rsid w:val="67B9D526"/>
    <w:rsid w:val="67BB8932"/>
    <w:rsid w:val="67BE6116"/>
    <w:rsid w:val="67C15615"/>
    <w:rsid w:val="67C7A2D2"/>
    <w:rsid w:val="67CD7725"/>
    <w:rsid w:val="67CE9452"/>
    <w:rsid w:val="67D24054"/>
    <w:rsid w:val="67D7CB19"/>
    <w:rsid w:val="67DDA15A"/>
    <w:rsid w:val="67ED3ECB"/>
    <w:rsid w:val="67F0C3C1"/>
    <w:rsid w:val="67F26BD0"/>
    <w:rsid w:val="67F69235"/>
    <w:rsid w:val="67F76DFB"/>
    <w:rsid w:val="67F8C53B"/>
    <w:rsid w:val="6805B70E"/>
    <w:rsid w:val="680CBB17"/>
    <w:rsid w:val="680F7AE1"/>
    <w:rsid w:val="6815CA47"/>
    <w:rsid w:val="6817CD93"/>
    <w:rsid w:val="681AC8BF"/>
    <w:rsid w:val="682682D6"/>
    <w:rsid w:val="682FD5AD"/>
    <w:rsid w:val="6830F8A2"/>
    <w:rsid w:val="683666BA"/>
    <w:rsid w:val="683949C8"/>
    <w:rsid w:val="683CC8E5"/>
    <w:rsid w:val="683E953B"/>
    <w:rsid w:val="683F3A25"/>
    <w:rsid w:val="6848A539"/>
    <w:rsid w:val="684A7D50"/>
    <w:rsid w:val="684DD823"/>
    <w:rsid w:val="6851ECE1"/>
    <w:rsid w:val="68544DBD"/>
    <w:rsid w:val="6855AC8E"/>
    <w:rsid w:val="68597415"/>
    <w:rsid w:val="685D6BDD"/>
    <w:rsid w:val="68603BDC"/>
    <w:rsid w:val="6868E2B6"/>
    <w:rsid w:val="6879AC18"/>
    <w:rsid w:val="6886F35E"/>
    <w:rsid w:val="688F2F3F"/>
    <w:rsid w:val="688F312A"/>
    <w:rsid w:val="68903931"/>
    <w:rsid w:val="68950C96"/>
    <w:rsid w:val="68993545"/>
    <w:rsid w:val="689AADD9"/>
    <w:rsid w:val="689C6824"/>
    <w:rsid w:val="689E73DE"/>
    <w:rsid w:val="68ACD618"/>
    <w:rsid w:val="68B0FF1D"/>
    <w:rsid w:val="68C1F7BD"/>
    <w:rsid w:val="68CD99E2"/>
    <w:rsid w:val="68CE4F77"/>
    <w:rsid w:val="68D8F377"/>
    <w:rsid w:val="68DD8033"/>
    <w:rsid w:val="68E0365E"/>
    <w:rsid w:val="68E0C70A"/>
    <w:rsid w:val="68E6D24B"/>
    <w:rsid w:val="68FF04BD"/>
    <w:rsid w:val="6907975C"/>
    <w:rsid w:val="690865C2"/>
    <w:rsid w:val="6908D928"/>
    <w:rsid w:val="690BC3D2"/>
    <w:rsid w:val="690D4712"/>
    <w:rsid w:val="691060BC"/>
    <w:rsid w:val="69181205"/>
    <w:rsid w:val="691FD16A"/>
    <w:rsid w:val="6920CDDF"/>
    <w:rsid w:val="692432E7"/>
    <w:rsid w:val="692B63DD"/>
    <w:rsid w:val="692F576F"/>
    <w:rsid w:val="6936B46B"/>
    <w:rsid w:val="693B24D5"/>
    <w:rsid w:val="693C3295"/>
    <w:rsid w:val="693CF212"/>
    <w:rsid w:val="693DDE80"/>
    <w:rsid w:val="69480BA6"/>
    <w:rsid w:val="694FC725"/>
    <w:rsid w:val="69534732"/>
    <w:rsid w:val="695C4AA4"/>
    <w:rsid w:val="696115B3"/>
    <w:rsid w:val="696DAAF2"/>
    <w:rsid w:val="6979D6F0"/>
    <w:rsid w:val="697A64D6"/>
    <w:rsid w:val="6986325A"/>
    <w:rsid w:val="6987EA26"/>
    <w:rsid w:val="6991DDDA"/>
    <w:rsid w:val="69926BE0"/>
    <w:rsid w:val="699408AC"/>
    <w:rsid w:val="69A046AF"/>
    <w:rsid w:val="69A34BF6"/>
    <w:rsid w:val="69B4ECCC"/>
    <w:rsid w:val="69BDA18C"/>
    <w:rsid w:val="69C7F580"/>
    <w:rsid w:val="69C93F63"/>
    <w:rsid w:val="69D074C4"/>
    <w:rsid w:val="69D5F7C2"/>
    <w:rsid w:val="69E86971"/>
    <w:rsid w:val="69F93398"/>
    <w:rsid w:val="69FFDC73"/>
    <w:rsid w:val="6A0193FB"/>
    <w:rsid w:val="6A0CF17A"/>
    <w:rsid w:val="6A0F18B2"/>
    <w:rsid w:val="6A125DFF"/>
    <w:rsid w:val="6A1A2D63"/>
    <w:rsid w:val="6A2424E0"/>
    <w:rsid w:val="6A30755D"/>
    <w:rsid w:val="6A37ACFE"/>
    <w:rsid w:val="6A3B2B08"/>
    <w:rsid w:val="6A3D4D47"/>
    <w:rsid w:val="6A40BDC5"/>
    <w:rsid w:val="6A4890F1"/>
    <w:rsid w:val="6A4E0193"/>
    <w:rsid w:val="6A4E4CA8"/>
    <w:rsid w:val="6A53C822"/>
    <w:rsid w:val="6A63D7C4"/>
    <w:rsid w:val="6A71FD6D"/>
    <w:rsid w:val="6A79777A"/>
    <w:rsid w:val="6A7B4B61"/>
    <w:rsid w:val="6A7B65BA"/>
    <w:rsid w:val="6A85BE2A"/>
    <w:rsid w:val="6A8C3661"/>
    <w:rsid w:val="6A8E28AA"/>
    <w:rsid w:val="6A96709F"/>
    <w:rsid w:val="6A9865C9"/>
    <w:rsid w:val="6A9C8BEE"/>
    <w:rsid w:val="6A9E96DC"/>
    <w:rsid w:val="6AA76728"/>
    <w:rsid w:val="6AA88FFB"/>
    <w:rsid w:val="6AACCFFC"/>
    <w:rsid w:val="6AAE3394"/>
    <w:rsid w:val="6AB2ACC4"/>
    <w:rsid w:val="6ABB3BF9"/>
    <w:rsid w:val="6AC60536"/>
    <w:rsid w:val="6AD30DD6"/>
    <w:rsid w:val="6AD489CB"/>
    <w:rsid w:val="6AD5AA5F"/>
    <w:rsid w:val="6AD7D8D3"/>
    <w:rsid w:val="6AE2E6A8"/>
    <w:rsid w:val="6AE7E216"/>
    <w:rsid w:val="6AF0E832"/>
    <w:rsid w:val="6AF1E0E9"/>
    <w:rsid w:val="6AF3C6D6"/>
    <w:rsid w:val="6AF43175"/>
    <w:rsid w:val="6AFF02E2"/>
    <w:rsid w:val="6B1136BA"/>
    <w:rsid w:val="6B23E678"/>
    <w:rsid w:val="6B245AEA"/>
    <w:rsid w:val="6B30BEDB"/>
    <w:rsid w:val="6B34AF81"/>
    <w:rsid w:val="6B3582F8"/>
    <w:rsid w:val="6B3C2609"/>
    <w:rsid w:val="6B3E9094"/>
    <w:rsid w:val="6B491BCD"/>
    <w:rsid w:val="6B4A8039"/>
    <w:rsid w:val="6B4B3040"/>
    <w:rsid w:val="6B665B81"/>
    <w:rsid w:val="6B68DACC"/>
    <w:rsid w:val="6B6CDE60"/>
    <w:rsid w:val="6B6F74FE"/>
    <w:rsid w:val="6B6FEAC9"/>
    <w:rsid w:val="6B790814"/>
    <w:rsid w:val="6B79D8BA"/>
    <w:rsid w:val="6B7AA9D1"/>
    <w:rsid w:val="6B884953"/>
    <w:rsid w:val="6B8B96C0"/>
    <w:rsid w:val="6BA167DC"/>
    <w:rsid w:val="6BAA7D2F"/>
    <w:rsid w:val="6BAB90E1"/>
    <w:rsid w:val="6BB08FB8"/>
    <w:rsid w:val="6BB267FF"/>
    <w:rsid w:val="6BB3D3BF"/>
    <w:rsid w:val="6BBC29D9"/>
    <w:rsid w:val="6BC8D4DE"/>
    <w:rsid w:val="6BD7B0B6"/>
    <w:rsid w:val="6BE1D1B2"/>
    <w:rsid w:val="6BE340AC"/>
    <w:rsid w:val="6BE464FD"/>
    <w:rsid w:val="6BEEBC63"/>
    <w:rsid w:val="6BF200B7"/>
    <w:rsid w:val="6BF31B2C"/>
    <w:rsid w:val="6BFAE087"/>
    <w:rsid w:val="6C05E470"/>
    <w:rsid w:val="6C0707D9"/>
    <w:rsid w:val="6C082B87"/>
    <w:rsid w:val="6C17F5A9"/>
    <w:rsid w:val="6C1D9794"/>
    <w:rsid w:val="6C27479F"/>
    <w:rsid w:val="6C29187F"/>
    <w:rsid w:val="6C3E3A59"/>
    <w:rsid w:val="6C3F1976"/>
    <w:rsid w:val="6C410E04"/>
    <w:rsid w:val="6C45519B"/>
    <w:rsid w:val="6C488084"/>
    <w:rsid w:val="6C4EB6DF"/>
    <w:rsid w:val="6C53119A"/>
    <w:rsid w:val="6C543D38"/>
    <w:rsid w:val="6C59C699"/>
    <w:rsid w:val="6C62FC33"/>
    <w:rsid w:val="6C660669"/>
    <w:rsid w:val="6C6CFCAA"/>
    <w:rsid w:val="6C700CFA"/>
    <w:rsid w:val="6C70654F"/>
    <w:rsid w:val="6C776F94"/>
    <w:rsid w:val="6C7D1884"/>
    <w:rsid w:val="6C805B4C"/>
    <w:rsid w:val="6C80D2B5"/>
    <w:rsid w:val="6C846273"/>
    <w:rsid w:val="6C97647E"/>
    <w:rsid w:val="6C9AB6EA"/>
    <w:rsid w:val="6C9CE4D8"/>
    <w:rsid w:val="6C9D71E9"/>
    <w:rsid w:val="6C9FF303"/>
    <w:rsid w:val="6CAF304E"/>
    <w:rsid w:val="6CBA3293"/>
    <w:rsid w:val="6CC2B374"/>
    <w:rsid w:val="6CC6430E"/>
    <w:rsid w:val="6CCBFDBE"/>
    <w:rsid w:val="6CCC9D1E"/>
    <w:rsid w:val="6CDA3695"/>
    <w:rsid w:val="6CE41F40"/>
    <w:rsid w:val="6CE74221"/>
    <w:rsid w:val="6CEA65CD"/>
    <w:rsid w:val="6CF6F92E"/>
    <w:rsid w:val="6CFFAF0B"/>
    <w:rsid w:val="6D052171"/>
    <w:rsid w:val="6D0A98BA"/>
    <w:rsid w:val="6D1D3A1C"/>
    <w:rsid w:val="6D274F8E"/>
    <w:rsid w:val="6D2A4F33"/>
    <w:rsid w:val="6D2F800A"/>
    <w:rsid w:val="6D30C97C"/>
    <w:rsid w:val="6D344989"/>
    <w:rsid w:val="6D39CE43"/>
    <w:rsid w:val="6D41B8E7"/>
    <w:rsid w:val="6D474649"/>
    <w:rsid w:val="6D4F4FC5"/>
    <w:rsid w:val="6D529955"/>
    <w:rsid w:val="6D553342"/>
    <w:rsid w:val="6D5E0423"/>
    <w:rsid w:val="6D666822"/>
    <w:rsid w:val="6D67029C"/>
    <w:rsid w:val="6D73AFF4"/>
    <w:rsid w:val="6D757C67"/>
    <w:rsid w:val="6D7A902F"/>
    <w:rsid w:val="6D7CB063"/>
    <w:rsid w:val="6D849F7D"/>
    <w:rsid w:val="6D84A2A8"/>
    <w:rsid w:val="6D89A0CE"/>
    <w:rsid w:val="6D9983A9"/>
    <w:rsid w:val="6D9BA39C"/>
    <w:rsid w:val="6DA112B7"/>
    <w:rsid w:val="6DA661A8"/>
    <w:rsid w:val="6DB66EB7"/>
    <w:rsid w:val="6DC3BB08"/>
    <w:rsid w:val="6DC3C2DE"/>
    <w:rsid w:val="6DC43A9E"/>
    <w:rsid w:val="6DCD66D1"/>
    <w:rsid w:val="6DD94846"/>
    <w:rsid w:val="6DDC7B67"/>
    <w:rsid w:val="6DE6A35C"/>
    <w:rsid w:val="6DE8733A"/>
    <w:rsid w:val="6DEADF2D"/>
    <w:rsid w:val="6DEB129E"/>
    <w:rsid w:val="6DF011F9"/>
    <w:rsid w:val="6DFE3CCA"/>
    <w:rsid w:val="6E075860"/>
    <w:rsid w:val="6E08823D"/>
    <w:rsid w:val="6E09EAD3"/>
    <w:rsid w:val="6E0D1838"/>
    <w:rsid w:val="6E0E1675"/>
    <w:rsid w:val="6E1C8C05"/>
    <w:rsid w:val="6E244482"/>
    <w:rsid w:val="6E27B009"/>
    <w:rsid w:val="6E309BC7"/>
    <w:rsid w:val="6E398294"/>
    <w:rsid w:val="6E3D3A81"/>
    <w:rsid w:val="6E402142"/>
    <w:rsid w:val="6E44AC39"/>
    <w:rsid w:val="6E462858"/>
    <w:rsid w:val="6E4820C7"/>
    <w:rsid w:val="6E4B2ABB"/>
    <w:rsid w:val="6E4E02E5"/>
    <w:rsid w:val="6E544BC9"/>
    <w:rsid w:val="6E569A6A"/>
    <w:rsid w:val="6E58355A"/>
    <w:rsid w:val="6E5BF59C"/>
    <w:rsid w:val="6E5CF7FD"/>
    <w:rsid w:val="6E5F35AA"/>
    <w:rsid w:val="6E6593E0"/>
    <w:rsid w:val="6E67142D"/>
    <w:rsid w:val="6E6BBDE5"/>
    <w:rsid w:val="6E7B178F"/>
    <w:rsid w:val="6E80E245"/>
    <w:rsid w:val="6E816560"/>
    <w:rsid w:val="6E8238EC"/>
    <w:rsid w:val="6E89303D"/>
    <w:rsid w:val="6E8D7604"/>
    <w:rsid w:val="6E8D9B01"/>
    <w:rsid w:val="6E97EF59"/>
    <w:rsid w:val="6E99697C"/>
    <w:rsid w:val="6E99E34D"/>
    <w:rsid w:val="6EA3D167"/>
    <w:rsid w:val="6EA6BBC6"/>
    <w:rsid w:val="6EAEF706"/>
    <w:rsid w:val="6EBA3CC8"/>
    <w:rsid w:val="6EC4A2BA"/>
    <w:rsid w:val="6EC93F18"/>
    <w:rsid w:val="6ECE6A1C"/>
    <w:rsid w:val="6ED28033"/>
    <w:rsid w:val="6EE381AE"/>
    <w:rsid w:val="6EE7C34B"/>
    <w:rsid w:val="6EEF17D1"/>
    <w:rsid w:val="6EF62AC6"/>
    <w:rsid w:val="6EF7B339"/>
    <w:rsid w:val="6F03B33B"/>
    <w:rsid w:val="6F03F6B4"/>
    <w:rsid w:val="6F075D82"/>
    <w:rsid w:val="6F082CEA"/>
    <w:rsid w:val="6F0C6BB3"/>
    <w:rsid w:val="6F0FD756"/>
    <w:rsid w:val="6F14A88E"/>
    <w:rsid w:val="6F223241"/>
    <w:rsid w:val="6F22AF46"/>
    <w:rsid w:val="6F4897A6"/>
    <w:rsid w:val="6F4B932C"/>
    <w:rsid w:val="6F4D5C51"/>
    <w:rsid w:val="6F6294AA"/>
    <w:rsid w:val="6F66BE12"/>
    <w:rsid w:val="6F670F05"/>
    <w:rsid w:val="6F6C9DC4"/>
    <w:rsid w:val="6F6E93FC"/>
    <w:rsid w:val="6F7420E1"/>
    <w:rsid w:val="6F7C1137"/>
    <w:rsid w:val="6F7EE1AB"/>
    <w:rsid w:val="6F819BD9"/>
    <w:rsid w:val="6F825C29"/>
    <w:rsid w:val="6F82DF0F"/>
    <w:rsid w:val="6F8393C2"/>
    <w:rsid w:val="6F8A509E"/>
    <w:rsid w:val="6F8FF1FC"/>
    <w:rsid w:val="6F92D319"/>
    <w:rsid w:val="6F9E52F6"/>
    <w:rsid w:val="6FA06587"/>
    <w:rsid w:val="6FA252E0"/>
    <w:rsid w:val="6FA410A0"/>
    <w:rsid w:val="6FA79898"/>
    <w:rsid w:val="6FB24EF1"/>
    <w:rsid w:val="6FB2E8B4"/>
    <w:rsid w:val="6FB803A7"/>
    <w:rsid w:val="6FC4B16D"/>
    <w:rsid w:val="6FC7A224"/>
    <w:rsid w:val="6FCDECBC"/>
    <w:rsid w:val="6FCEBD78"/>
    <w:rsid w:val="6FD26D0A"/>
    <w:rsid w:val="6FDE7713"/>
    <w:rsid w:val="6FE6500B"/>
    <w:rsid w:val="6FE9CE7B"/>
    <w:rsid w:val="6FF102E6"/>
    <w:rsid w:val="6FF4AF6C"/>
    <w:rsid w:val="6FFF25EE"/>
    <w:rsid w:val="700830B2"/>
    <w:rsid w:val="700BEA7F"/>
    <w:rsid w:val="700DF2C5"/>
    <w:rsid w:val="700EE65A"/>
    <w:rsid w:val="701D1A54"/>
    <w:rsid w:val="701E666D"/>
    <w:rsid w:val="70215EEF"/>
    <w:rsid w:val="7024EB4F"/>
    <w:rsid w:val="702A5A44"/>
    <w:rsid w:val="702B9080"/>
    <w:rsid w:val="70323610"/>
    <w:rsid w:val="70347787"/>
    <w:rsid w:val="7037464C"/>
    <w:rsid w:val="70376322"/>
    <w:rsid w:val="7040D5DB"/>
    <w:rsid w:val="70457C2F"/>
    <w:rsid w:val="7046EF54"/>
    <w:rsid w:val="70471F3D"/>
    <w:rsid w:val="704D9A84"/>
    <w:rsid w:val="705A6F85"/>
    <w:rsid w:val="705AD351"/>
    <w:rsid w:val="705DD757"/>
    <w:rsid w:val="7060B9F0"/>
    <w:rsid w:val="70658001"/>
    <w:rsid w:val="70686A8E"/>
    <w:rsid w:val="706B48CD"/>
    <w:rsid w:val="7075273C"/>
    <w:rsid w:val="707BB934"/>
    <w:rsid w:val="70885359"/>
    <w:rsid w:val="708EE422"/>
    <w:rsid w:val="708F1795"/>
    <w:rsid w:val="708F64F3"/>
    <w:rsid w:val="70A1AA6B"/>
    <w:rsid w:val="70A42C27"/>
    <w:rsid w:val="70A57C77"/>
    <w:rsid w:val="70AB73C7"/>
    <w:rsid w:val="70ACFCFB"/>
    <w:rsid w:val="70B33245"/>
    <w:rsid w:val="70B5B48B"/>
    <w:rsid w:val="70C290CD"/>
    <w:rsid w:val="70C8A338"/>
    <w:rsid w:val="70DE5B09"/>
    <w:rsid w:val="70E35AD8"/>
    <w:rsid w:val="70E4129D"/>
    <w:rsid w:val="7104CA24"/>
    <w:rsid w:val="7105FA98"/>
    <w:rsid w:val="710E9DC2"/>
    <w:rsid w:val="711801E9"/>
    <w:rsid w:val="7119C293"/>
    <w:rsid w:val="7129CFAA"/>
    <w:rsid w:val="712DE3A8"/>
    <w:rsid w:val="712E74F5"/>
    <w:rsid w:val="713468FF"/>
    <w:rsid w:val="713EAEB9"/>
    <w:rsid w:val="713FF48E"/>
    <w:rsid w:val="714DB6B3"/>
    <w:rsid w:val="7155CB82"/>
    <w:rsid w:val="7156FDF5"/>
    <w:rsid w:val="715FC72B"/>
    <w:rsid w:val="7163FE4A"/>
    <w:rsid w:val="7169BD7C"/>
    <w:rsid w:val="716E5689"/>
    <w:rsid w:val="71764180"/>
    <w:rsid w:val="7176597E"/>
    <w:rsid w:val="71765B4F"/>
    <w:rsid w:val="7181A604"/>
    <w:rsid w:val="7182041F"/>
    <w:rsid w:val="71888756"/>
    <w:rsid w:val="718C006B"/>
    <w:rsid w:val="718C9FD4"/>
    <w:rsid w:val="71941CFA"/>
    <w:rsid w:val="71ABB61E"/>
    <w:rsid w:val="71ABB858"/>
    <w:rsid w:val="71AE77B1"/>
    <w:rsid w:val="71B0A642"/>
    <w:rsid w:val="71B7079E"/>
    <w:rsid w:val="71B8B06D"/>
    <w:rsid w:val="71C1C232"/>
    <w:rsid w:val="71CA17F3"/>
    <w:rsid w:val="71D14109"/>
    <w:rsid w:val="71D16157"/>
    <w:rsid w:val="71D3EE39"/>
    <w:rsid w:val="71D61532"/>
    <w:rsid w:val="71D6C88D"/>
    <w:rsid w:val="71D786EA"/>
    <w:rsid w:val="71D790A3"/>
    <w:rsid w:val="71D7E0F9"/>
    <w:rsid w:val="71DA3F55"/>
    <w:rsid w:val="71DC64FB"/>
    <w:rsid w:val="71DD7F52"/>
    <w:rsid w:val="71E5CF30"/>
    <w:rsid w:val="71E7CB12"/>
    <w:rsid w:val="71E9CA33"/>
    <w:rsid w:val="71EA5AF8"/>
    <w:rsid w:val="71ED16B6"/>
    <w:rsid w:val="71F02FD6"/>
    <w:rsid w:val="71F6A396"/>
    <w:rsid w:val="71F8C88F"/>
    <w:rsid w:val="72063016"/>
    <w:rsid w:val="720EFDB7"/>
    <w:rsid w:val="721E3A7F"/>
    <w:rsid w:val="722B9876"/>
    <w:rsid w:val="722D98B5"/>
    <w:rsid w:val="72309F9A"/>
    <w:rsid w:val="72318BDE"/>
    <w:rsid w:val="7232DDD9"/>
    <w:rsid w:val="7239D84A"/>
    <w:rsid w:val="723A13CE"/>
    <w:rsid w:val="723AFE66"/>
    <w:rsid w:val="724BCE4E"/>
    <w:rsid w:val="725146D8"/>
    <w:rsid w:val="725976CB"/>
    <w:rsid w:val="725C1929"/>
    <w:rsid w:val="725D85A7"/>
    <w:rsid w:val="72609648"/>
    <w:rsid w:val="726319C6"/>
    <w:rsid w:val="72666BF5"/>
    <w:rsid w:val="72678432"/>
    <w:rsid w:val="726AEF64"/>
    <w:rsid w:val="7275D149"/>
    <w:rsid w:val="7277DE29"/>
    <w:rsid w:val="728313AE"/>
    <w:rsid w:val="7285592A"/>
    <w:rsid w:val="7289CE32"/>
    <w:rsid w:val="728A9614"/>
    <w:rsid w:val="7299FD7E"/>
    <w:rsid w:val="729AF59B"/>
    <w:rsid w:val="72A4FE3D"/>
    <w:rsid w:val="72ABD4E9"/>
    <w:rsid w:val="72B504BB"/>
    <w:rsid w:val="72B57B63"/>
    <w:rsid w:val="72C1C9BD"/>
    <w:rsid w:val="72C605B5"/>
    <w:rsid w:val="72DFD9A4"/>
    <w:rsid w:val="72EA520D"/>
    <w:rsid w:val="72EE5D3E"/>
    <w:rsid w:val="72F6E7C0"/>
    <w:rsid w:val="72F7A72D"/>
    <w:rsid w:val="73008DB2"/>
    <w:rsid w:val="7309C0EB"/>
    <w:rsid w:val="730ECBFF"/>
    <w:rsid w:val="730F753C"/>
    <w:rsid w:val="7312963B"/>
    <w:rsid w:val="7319D7C7"/>
    <w:rsid w:val="73224EB2"/>
    <w:rsid w:val="7322B58E"/>
    <w:rsid w:val="73278DE5"/>
    <w:rsid w:val="73322BA2"/>
    <w:rsid w:val="7332B602"/>
    <w:rsid w:val="73393620"/>
    <w:rsid w:val="733C9DD2"/>
    <w:rsid w:val="73445C94"/>
    <w:rsid w:val="734697D8"/>
    <w:rsid w:val="73479BB1"/>
    <w:rsid w:val="73495F7E"/>
    <w:rsid w:val="7354D05E"/>
    <w:rsid w:val="736051B4"/>
    <w:rsid w:val="73699C3E"/>
    <w:rsid w:val="737C631D"/>
    <w:rsid w:val="7381B71A"/>
    <w:rsid w:val="738392DD"/>
    <w:rsid w:val="7392A837"/>
    <w:rsid w:val="7395AD1D"/>
    <w:rsid w:val="739BFC62"/>
    <w:rsid w:val="739F6FFA"/>
    <w:rsid w:val="73A0FA8D"/>
    <w:rsid w:val="73A6418E"/>
    <w:rsid w:val="73AC4E35"/>
    <w:rsid w:val="73B953BB"/>
    <w:rsid w:val="73BD34F3"/>
    <w:rsid w:val="73C15BE3"/>
    <w:rsid w:val="73CB70B9"/>
    <w:rsid w:val="73CD7F08"/>
    <w:rsid w:val="73D141FB"/>
    <w:rsid w:val="73D1965C"/>
    <w:rsid w:val="73E090B3"/>
    <w:rsid w:val="73E30BE5"/>
    <w:rsid w:val="73EAD066"/>
    <w:rsid w:val="73EDCB67"/>
    <w:rsid w:val="73EF0678"/>
    <w:rsid w:val="73F3A8B0"/>
    <w:rsid w:val="74032C4C"/>
    <w:rsid w:val="7405882F"/>
    <w:rsid w:val="7415A5E7"/>
    <w:rsid w:val="7416769A"/>
    <w:rsid w:val="741E4B6D"/>
    <w:rsid w:val="74234F1C"/>
    <w:rsid w:val="743BCEB6"/>
    <w:rsid w:val="743E2D18"/>
    <w:rsid w:val="7449502E"/>
    <w:rsid w:val="74590530"/>
    <w:rsid w:val="745B2694"/>
    <w:rsid w:val="74638ECF"/>
    <w:rsid w:val="7466E26C"/>
    <w:rsid w:val="7474E676"/>
    <w:rsid w:val="747D7FF6"/>
    <w:rsid w:val="747FBBAB"/>
    <w:rsid w:val="748179F6"/>
    <w:rsid w:val="7485AC53"/>
    <w:rsid w:val="7488AEDF"/>
    <w:rsid w:val="748A4BE3"/>
    <w:rsid w:val="748E9401"/>
    <w:rsid w:val="74984739"/>
    <w:rsid w:val="749BE97A"/>
    <w:rsid w:val="74A1626F"/>
    <w:rsid w:val="74A74D31"/>
    <w:rsid w:val="74ACA970"/>
    <w:rsid w:val="74B6BEB6"/>
    <w:rsid w:val="74C369A8"/>
    <w:rsid w:val="74CCE944"/>
    <w:rsid w:val="74D2343B"/>
    <w:rsid w:val="74E05483"/>
    <w:rsid w:val="74E2C12A"/>
    <w:rsid w:val="74E696D2"/>
    <w:rsid w:val="74E76E09"/>
    <w:rsid w:val="74E7C847"/>
    <w:rsid w:val="74EE694E"/>
    <w:rsid w:val="74FEAE3C"/>
    <w:rsid w:val="74FFC390"/>
    <w:rsid w:val="75044921"/>
    <w:rsid w:val="75080F54"/>
    <w:rsid w:val="750DD111"/>
    <w:rsid w:val="75161EEB"/>
    <w:rsid w:val="7517E996"/>
    <w:rsid w:val="751A094E"/>
    <w:rsid w:val="751B7BDF"/>
    <w:rsid w:val="752FD338"/>
    <w:rsid w:val="7534005B"/>
    <w:rsid w:val="75425B07"/>
    <w:rsid w:val="75429DA0"/>
    <w:rsid w:val="75442533"/>
    <w:rsid w:val="754490AF"/>
    <w:rsid w:val="754597D7"/>
    <w:rsid w:val="754BB60A"/>
    <w:rsid w:val="7557A4FE"/>
    <w:rsid w:val="75621EAD"/>
    <w:rsid w:val="7563E0B3"/>
    <w:rsid w:val="756CEB93"/>
    <w:rsid w:val="756D104E"/>
    <w:rsid w:val="756D99DD"/>
    <w:rsid w:val="7573D404"/>
    <w:rsid w:val="757B1681"/>
    <w:rsid w:val="75828AF1"/>
    <w:rsid w:val="758CF9CB"/>
    <w:rsid w:val="75900E16"/>
    <w:rsid w:val="759C8E61"/>
    <w:rsid w:val="75A959E5"/>
    <w:rsid w:val="75AB6199"/>
    <w:rsid w:val="75B6E817"/>
    <w:rsid w:val="75C251E7"/>
    <w:rsid w:val="75C26874"/>
    <w:rsid w:val="75C47154"/>
    <w:rsid w:val="75C5B110"/>
    <w:rsid w:val="75C7DECC"/>
    <w:rsid w:val="75CA83C1"/>
    <w:rsid w:val="75CD1D23"/>
    <w:rsid w:val="75D0656F"/>
    <w:rsid w:val="75D229D3"/>
    <w:rsid w:val="75D33415"/>
    <w:rsid w:val="75D45D49"/>
    <w:rsid w:val="75DB147C"/>
    <w:rsid w:val="75DD3309"/>
    <w:rsid w:val="75E2E988"/>
    <w:rsid w:val="75E855C2"/>
    <w:rsid w:val="75F6C74D"/>
    <w:rsid w:val="75FA7DCC"/>
    <w:rsid w:val="75FB9910"/>
    <w:rsid w:val="75FF9CE1"/>
    <w:rsid w:val="76043A32"/>
    <w:rsid w:val="760887D5"/>
    <w:rsid w:val="76097F45"/>
    <w:rsid w:val="761E4417"/>
    <w:rsid w:val="762B3C52"/>
    <w:rsid w:val="762D8C2D"/>
    <w:rsid w:val="7632977D"/>
    <w:rsid w:val="76353F4A"/>
    <w:rsid w:val="763FCD91"/>
    <w:rsid w:val="76428989"/>
    <w:rsid w:val="76458022"/>
    <w:rsid w:val="7645C7C3"/>
    <w:rsid w:val="76472FCB"/>
    <w:rsid w:val="76488F5E"/>
    <w:rsid w:val="764A7342"/>
    <w:rsid w:val="7654AFCF"/>
    <w:rsid w:val="765512E4"/>
    <w:rsid w:val="765694BF"/>
    <w:rsid w:val="7658ED6A"/>
    <w:rsid w:val="765C2128"/>
    <w:rsid w:val="766D0168"/>
    <w:rsid w:val="766D45BA"/>
    <w:rsid w:val="7670156D"/>
    <w:rsid w:val="767133CE"/>
    <w:rsid w:val="767A9320"/>
    <w:rsid w:val="76817830"/>
    <w:rsid w:val="768B32CD"/>
    <w:rsid w:val="768F2E28"/>
    <w:rsid w:val="76930D67"/>
    <w:rsid w:val="769FD13D"/>
    <w:rsid w:val="76A8D97E"/>
    <w:rsid w:val="76BAA49D"/>
    <w:rsid w:val="76BB3D9A"/>
    <w:rsid w:val="76C77DCD"/>
    <w:rsid w:val="76C8CB87"/>
    <w:rsid w:val="76CECF4F"/>
    <w:rsid w:val="76D07571"/>
    <w:rsid w:val="76D10534"/>
    <w:rsid w:val="76D8B516"/>
    <w:rsid w:val="76DB0DA9"/>
    <w:rsid w:val="76DEFE33"/>
    <w:rsid w:val="76E13B89"/>
    <w:rsid w:val="76E77760"/>
    <w:rsid w:val="76EA1E59"/>
    <w:rsid w:val="76EDAF76"/>
    <w:rsid w:val="76F085E7"/>
    <w:rsid w:val="76F3491B"/>
    <w:rsid w:val="76F88E4E"/>
    <w:rsid w:val="770761F4"/>
    <w:rsid w:val="77076960"/>
    <w:rsid w:val="7712F0C4"/>
    <w:rsid w:val="77142A20"/>
    <w:rsid w:val="771B8AC6"/>
    <w:rsid w:val="77224AA2"/>
    <w:rsid w:val="7739CBD9"/>
    <w:rsid w:val="77434247"/>
    <w:rsid w:val="77444405"/>
    <w:rsid w:val="77446946"/>
    <w:rsid w:val="774C37E4"/>
    <w:rsid w:val="77581070"/>
    <w:rsid w:val="7759044C"/>
    <w:rsid w:val="7759DA3B"/>
    <w:rsid w:val="776395FB"/>
    <w:rsid w:val="776908BE"/>
    <w:rsid w:val="77705470"/>
    <w:rsid w:val="7771D920"/>
    <w:rsid w:val="7778E0FF"/>
    <w:rsid w:val="778949D4"/>
    <w:rsid w:val="779BD62E"/>
    <w:rsid w:val="779BEFB6"/>
    <w:rsid w:val="77A49DC0"/>
    <w:rsid w:val="77B08B83"/>
    <w:rsid w:val="77B38F12"/>
    <w:rsid w:val="77B5A1B1"/>
    <w:rsid w:val="77B67B17"/>
    <w:rsid w:val="77B81D68"/>
    <w:rsid w:val="77C2F0EA"/>
    <w:rsid w:val="77C859FB"/>
    <w:rsid w:val="77CC9AA0"/>
    <w:rsid w:val="77CE1665"/>
    <w:rsid w:val="77D2DFF4"/>
    <w:rsid w:val="77D65B74"/>
    <w:rsid w:val="77DB442D"/>
    <w:rsid w:val="77DC889C"/>
    <w:rsid w:val="77E1F053"/>
    <w:rsid w:val="77E3EB23"/>
    <w:rsid w:val="77E6E726"/>
    <w:rsid w:val="77F30979"/>
    <w:rsid w:val="78005733"/>
    <w:rsid w:val="7807BB7E"/>
    <w:rsid w:val="7816082E"/>
    <w:rsid w:val="78189620"/>
    <w:rsid w:val="7827D4C8"/>
    <w:rsid w:val="7832EF19"/>
    <w:rsid w:val="7835C845"/>
    <w:rsid w:val="783ADA26"/>
    <w:rsid w:val="78416ECC"/>
    <w:rsid w:val="78423092"/>
    <w:rsid w:val="78495EB3"/>
    <w:rsid w:val="7850A629"/>
    <w:rsid w:val="785BF2CB"/>
    <w:rsid w:val="785E7BDD"/>
    <w:rsid w:val="78680936"/>
    <w:rsid w:val="786B37A9"/>
    <w:rsid w:val="78787EFE"/>
    <w:rsid w:val="7878DECE"/>
    <w:rsid w:val="787D9B5B"/>
    <w:rsid w:val="78826200"/>
    <w:rsid w:val="7899C467"/>
    <w:rsid w:val="789A5D4C"/>
    <w:rsid w:val="78A31465"/>
    <w:rsid w:val="78B33581"/>
    <w:rsid w:val="78B77064"/>
    <w:rsid w:val="78BA7903"/>
    <w:rsid w:val="78BD42D6"/>
    <w:rsid w:val="78BECBBE"/>
    <w:rsid w:val="78C0EC35"/>
    <w:rsid w:val="78C3FBF7"/>
    <w:rsid w:val="78C609F6"/>
    <w:rsid w:val="78DFE2C2"/>
    <w:rsid w:val="78E13855"/>
    <w:rsid w:val="78E32AAF"/>
    <w:rsid w:val="78E5CC60"/>
    <w:rsid w:val="78E92047"/>
    <w:rsid w:val="78EC124F"/>
    <w:rsid w:val="78EC970C"/>
    <w:rsid w:val="78EE44F8"/>
    <w:rsid w:val="78F19032"/>
    <w:rsid w:val="78FE1875"/>
    <w:rsid w:val="78FEDFD5"/>
    <w:rsid w:val="7907B326"/>
    <w:rsid w:val="790B59CF"/>
    <w:rsid w:val="7911485A"/>
    <w:rsid w:val="79159DF1"/>
    <w:rsid w:val="791768F4"/>
    <w:rsid w:val="79212390"/>
    <w:rsid w:val="79230710"/>
    <w:rsid w:val="7936336B"/>
    <w:rsid w:val="79387462"/>
    <w:rsid w:val="794598EA"/>
    <w:rsid w:val="7946181C"/>
    <w:rsid w:val="794C8E34"/>
    <w:rsid w:val="794FD4DD"/>
    <w:rsid w:val="79505343"/>
    <w:rsid w:val="7950579F"/>
    <w:rsid w:val="7950AA82"/>
    <w:rsid w:val="7954D91D"/>
    <w:rsid w:val="79551220"/>
    <w:rsid w:val="7958749C"/>
    <w:rsid w:val="795A4A1A"/>
    <w:rsid w:val="7960C700"/>
    <w:rsid w:val="79631986"/>
    <w:rsid w:val="79729735"/>
    <w:rsid w:val="79807DBD"/>
    <w:rsid w:val="798553ED"/>
    <w:rsid w:val="7988E983"/>
    <w:rsid w:val="79997EE7"/>
    <w:rsid w:val="79A642B9"/>
    <w:rsid w:val="79C08CEF"/>
    <w:rsid w:val="79C3D28C"/>
    <w:rsid w:val="79C90C4E"/>
    <w:rsid w:val="79CDF413"/>
    <w:rsid w:val="79CFF658"/>
    <w:rsid w:val="79D74BA1"/>
    <w:rsid w:val="79DD2DB6"/>
    <w:rsid w:val="79E0DD10"/>
    <w:rsid w:val="79E14D93"/>
    <w:rsid w:val="79E95769"/>
    <w:rsid w:val="79EA02FE"/>
    <w:rsid w:val="79EF8F57"/>
    <w:rsid w:val="7A02FDBF"/>
    <w:rsid w:val="7A05B8FB"/>
    <w:rsid w:val="7A0D8FE4"/>
    <w:rsid w:val="7A0FECEB"/>
    <w:rsid w:val="7A1810DD"/>
    <w:rsid w:val="7A251FDC"/>
    <w:rsid w:val="7A26008D"/>
    <w:rsid w:val="7A2631AF"/>
    <w:rsid w:val="7A270B4C"/>
    <w:rsid w:val="7A398161"/>
    <w:rsid w:val="7A3A0F7B"/>
    <w:rsid w:val="7A40BDCD"/>
    <w:rsid w:val="7A43240C"/>
    <w:rsid w:val="7A461EF5"/>
    <w:rsid w:val="7A47F403"/>
    <w:rsid w:val="7A4F06AE"/>
    <w:rsid w:val="7A4FD001"/>
    <w:rsid w:val="7A516D24"/>
    <w:rsid w:val="7A52C298"/>
    <w:rsid w:val="7A5AB1ED"/>
    <w:rsid w:val="7A5E52BA"/>
    <w:rsid w:val="7A68832E"/>
    <w:rsid w:val="7A6B6C21"/>
    <w:rsid w:val="7A71D6E8"/>
    <w:rsid w:val="7A720157"/>
    <w:rsid w:val="7A85446B"/>
    <w:rsid w:val="7A859B2F"/>
    <w:rsid w:val="7A8673CA"/>
    <w:rsid w:val="7A8A46EE"/>
    <w:rsid w:val="7A9905FC"/>
    <w:rsid w:val="7AA048E4"/>
    <w:rsid w:val="7AA11787"/>
    <w:rsid w:val="7AA473FD"/>
    <w:rsid w:val="7AA9C4B0"/>
    <w:rsid w:val="7AACAE38"/>
    <w:rsid w:val="7AB0A42C"/>
    <w:rsid w:val="7AB4E7D8"/>
    <w:rsid w:val="7AB9FF4D"/>
    <w:rsid w:val="7ABAE3CE"/>
    <w:rsid w:val="7ABCC7FF"/>
    <w:rsid w:val="7ABEDFFB"/>
    <w:rsid w:val="7AC2B7C2"/>
    <w:rsid w:val="7AC618CF"/>
    <w:rsid w:val="7AC87A0C"/>
    <w:rsid w:val="7AD54263"/>
    <w:rsid w:val="7AD9B3EB"/>
    <w:rsid w:val="7AE18C2E"/>
    <w:rsid w:val="7AE5BFF1"/>
    <w:rsid w:val="7AE5D45C"/>
    <w:rsid w:val="7AE795FF"/>
    <w:rsid w:val="7AFCA6A0"/>
    <w:rsid w:val="7AFCCD56"/>
    <w:rsid w:val="7B007142"/>
    <w:rsid w:val="7B1AF2BF"/>
    <w:rsid w:val="7B1D8A83"/>
    <w:rsid w:val="7B254892"/>
    <w:rsid w:val="7B33DB49"/>
    <w:rsid w:val="7B377F8B"/>
    <w:rsid w:val="7B37E204"/>
    <w:rsid w:val="7B3A9A54"/>
    <w:rsid w:val="7B47F7FC"/>
    <w:rsid w:val="7B5BE629"/>
    <w:rsid w:val="7B5D0D82"/>
    <w:rsid w:val="7B5FA8B3"/>
    <w:rsid w:val="7B6508EF"/>
    <w:rsid w:val="7B6AC819"/>
    <w:rsid w:val="7B6B376A"/>
    <w:rsid w:val="7B6E975E"/>
    <w:rsid w:val="7B6F15C7"/>
    <w:rsid w:val="7B70ED6C"/>
    <w:rsid w:val="7B71C27A"/>
    <w:rsid w:val="7B7EB72D"/>
    <w:rsid w:val="7B859467"/>
    <w:rsid w:val="7B86B1C2"/>
    <w:rsid w:val="7B8794C0"/>
    <w:rsid w:val="7B8BC06E"/>
    <w:rsid w:val="7B93C8F3"/>
    <w:rsid w:val="7B93E1E2"/>
    <w:rsid w:val="7B954B82"/>
    <w:rsid w:val="7B95C141"/>
    <w:rsid w:val="7BA15844"/>
    <w:rsid w:val="7BAF6F32"/>
    <w:rsid w:val="7BC53DAD"/>
    <w:rsid w:val="7BD4A977"/>
    <w:rsid w:val="7BD5BCDD"/>
    <w:rsid w:val="7BD5C9E2"/>
    <w:rsid w:val="7BDFE84A"/>
    <w:rsid w:val="7BE24D04"/>
    <w:rsid w:val="7BE6A22E"/>
    <w:rsid w:val="7BFEA357"/>
    <w:rsid w:val="7C03A1E1"/>
    <w:rsid w:val="7C083EE6"/>
    <w:rsid w:val="7C0944E3"/>
    <w:rsid w:val="7C098F66"/>
    <w:rsid w:val="7C09D803"/>
    <w:rsid w:val="7C10B1B0"/>
    <w:rsid w:val="7C129735"/>
    <w:rsid w:val="7C18E563"/>
    <w:rsid w:val="7C1D1EC0"/>
    <w:rsid w:val="7C1E4510"/>
    <w:rsid w:val="7C1ED808"/>
    <w:rsid w:val="7C21E4A1"/>
    <w:rsid w:val="7C250D34"/>
    <w:rsid w:val="7C287819"/>
    <w:rsid w:val="7C344118"/>
    <w:rsid w:val="7C3F6BC6"/>
    <w:rsid w:val="7C440F46"/>
    <w:rsid w:val="7C4F74F7"/>
    <w:rsid w:val="7C51715E"/>
    <w:rsid w:val="7C56581E"/>
    <w:rsid w:val="7C62C59C"/>
    <w:rsid w:val="7C6E9F5D"/>
    <w:rsid w:val="7C7068EB"/>
    <w:rsid w:val="7C73B1D4"/>
    <w:rsid w:val="7C7B6489"/>
    <w:rsid w:val="7C7CA667"/>
    <w:rsid w:val="7C879F1D"/>
    <w:rsid w:val="7C88FF9B"/>
    <w:rsid w:val="7CA0BD3C"/>
    <w:rsid w:val="7CA2F1B9"/>
    <w:rsid w:val="7CA78649"/>
    <w:rsid w:val="7CAAA794"/>
    <w:rsid w:val="7CAE34C8"/>
    <w:rsid w:val="7CAFCB26"/>
    <w:rsid w:val="7CB2F1A6"/>
    <w:rsid w:val="7CB3BE2C"/>
    <w:rsid w:val="7CC8E891"/>
    <w:rsid w:val="7CC94BDC"/>
    <w:rsid w:val="7CCB17CF"/>
    <w:rsid w:val="7CD205FF"/>
    <w:rsid w:val="7CD2AAFC"/>
    <w:rsid w:val="7CD816B9"/>
    <w:rsid w:val="7CDC2AFB"/>
    <w:rsid w:val="7CE2CD11"/>
    <w:rsid w:val="7CE881E5"/>
    <w:rsid w:val="7CECC4E6"/>
    <w:rsid w:val="7CEF9A99"/>
    <w:rsid w:val="7CFABEA6"/>
    <w:rsid w:val="7D04DB6B"/>
    <w:rsid w:val="7D0E80BA"/>
    <w:rsid w:val="7D14785D"/>
    <w:rsid w:val="7D176E2F"/>
    <w:rsid w:val="7D190A52"/>
    <w:rsid w:val="7D293061"/>
    <w:rsid w:val="7D2D3354"/>
    <w:rsid w:val="7D3AA2AB"/>
    <w:rsid w:val="7D3F85EC"/>
    <w:rsid w:val="7D46FE81"/>
    <w:rsid w:val="7D4B6B32"/>
    <w:rsid w:val="7D5CB1A9"/>
    <w:rsid w:val="7D73DE36"/>
    <w:rsid w:val="7D78B6C5"/>
    <w:rsid w:val="7D7F8ABA"/>
    <w:rsid w:val="7D87D547"/>
    <w:rsid w:val="7D8BCC3D"/>
    <w:rsid w:val="7D8D686E"/>
    <w:rsid w:val="7D9D9880"/>
    <w:rsid w:val="7DA4096E"/>
    <w:rsid w:val="7DA47E3F"/>
    <w:rsid w:val="7DB9EA18"/>
    <w:rsid w:val="7DDD18CF"/>
    <w:rsid w:val="7DDEF79D"/>
    <w:rsid w:val="7DE29071"/>
    <w:rsid w:val="7DE60B75"/>
    <w:rsid w:val="7DEAE507"/>
    <w:rsid w:val="7DFA5351"/>
    <w:rsid w:val="7DFAE053"/>
    <w:rsid w:val="7DFC8341"/>
    <w:rsid w:val="7E007EE9"/>
    <w:rsid w:val="7E07CF04"/>
    <w:rsid w:val="7E0A2837"/>
    <w:rsid w:val="7E0D3A15"/>
    <w:rsid w:val="7E1B1DBD"/>
    <w:rsid w:val="7E2F8176"/>
    <w:rsid w:val="7E2FC3A9"/>
    <w:rsid w:val="7E35C05A"/>
    <w:rsid w:val="7E455A0D"/>
    <w:rsid w:val="7E47B61F"/>
    <w:rsid w:val="7E48AFFF"/>
    <w:rsid w:val="7E4BC5FE"/>
    <w:rsid w:val="7E4EB465"/>
    <w:rsid w:val="7E634131"/>
    <w:rsid w:val="7E66C874"/>
    <w:rsid w:val="7E67AC5E"/>
    <w:rsid w:val="7E6E29CC"/>
    <w:rsid w:val="7E75BA00"/>
    <w:rsid w:val="7E7A9D82"/>
    <w:rsid w:val="7E7E2BBE"/>
    <w:rsid w:val="7E7F3AD1"/>
    <w:rsid w:val="7E81A451"/>
    <w:rsid w:val="7E83FD6C"/>
    <w:rsid w:val="7E9635B7"/>
    <w:rsid w:val="7E9CAC10"/>
    <w:rsid w:val="7E9FCE92"/>
    <w:rsid w:val="7EA14A31"/>
    <w:rsid w:val="7EA4D66E"/>
    <w:rsid w:val="7EAE6383"/>
    <w:rsid w:val="7EC0F7DB"/>
    <w:rsid w:val="7EC35DEA"/>
    <w:rsid w:val="7EC82A20"/>
    <w:rsid w:val="7ECA88A0"/>
    <w:rsid w:val="7ECED35B"/>
    <w:rsid w:val="7ED513EE"/>
    <w:rsid w:val="7ED579E1"/>
    <w:rsid w:val="7ED5FB01"/>
    <w:rsid w:val="7ED6290A"/>
    <w:rsid w:val="7ED679AE"/>
    <w:rsid w:val="7ED8FBAE"/>
    <w:rsid w:val="7EDDF2D3"/>
    <w:rsid w:val="7EE13F0C"/>
    <w:rsid w:val="7EE7E165"/>
    <w:rsid w:val="7EECB6B1"/>
    <w:rsid w:val="7EEE3E32"/>
    <w:rsid w:val="7EEFDEC6"/>
    <w:rsid w:val="7EF4C607"/>
    <w:rsid w:val="7EF62D49"/>
    <w:rsid w:val="7EF94893"/>
    <w:rsid w:val="7EFBCF0D"/>
    <w:rsid w:val="7EFE371E"/>
    <w:rsid w:val="7F0463E4"/>
    <w:rsid w:val="7F0622D5"/>
    <w:rsid w:val="7F20A8A7"/>
    <w:rsid w:val="7F29F029"/>
    <w:rsid w:val="7F2D300D"/>
    <w:rsid w:val="7F30C1D8"/>
    <w:rsid w:val="7F3EB3AC"/>
    <w:rsid w:val="7F45B9E3"/>
    <w:rsid w:val="7F478246"/>
    <w:rsid w:val="7F599F41"/>
    <w:rsid w:val="7F59C3E8"/>
    <w:rsid w:val="7F5BA8F6"/>
    <w:rsid w:val="7F7C1EF2"/>
    <w:rsid w:val="7F7D1C50"/>
    <w:rsid w:val="7F7DD59E"/>
    <w:rsid w:val="7F80597C"/>
    <w:rsid w:val="7F87157E"/>
    <w:rsid w:val="7F8C02D5"/>
    <w:rsid w:val="7F925614"/>
    <w:rsid w:val="7F99BA56"/>
    <w:rsid w:val="7FA7D08B"/>
    <w:rsid w:val="7FB643BB"/>
    <w:rsid w:val="7FBDBBE0"/>
    <w:rsid w:val="7FC2A79F"/>
    <w:rsid w:val="7FC4210E"/>
    <w:rsid w:val="7FD6A7FB"/>
    <w:rsid w:val="7FDD7DCD"/>
    <w:rsid w:val="7FDDADAE"/>
    <w:rsid w:val="7FE51376"/>
    <w:rsid w:val="7FE8D5FA"/>
    <w:rsid w:val="7FEA3234"/>
    <w:rsid w:val="7FEA941E"/>
    <w:rsid w:val="7FEE4260"/>
    <w:rsid w:val="7FF58BDB"/>
    <w:rsid w:val="7FF64A33"/>
  </w:rsids>
  <m:mathPr>
    <m:mathFont m:val="Cambria Math"/>
    <m:brkBin m:val="before"/>
    <m:brkBinSub m:val="--"/>
    <m:smallFrac m:val="0"/>
    <m:dispDef/>
    <m:lMargin m:val="0"/>
    <m:rMargin m:val="0"/>
    <m:defJc m:val="centerGroup"/>
    <m:wrapIndent m:val="1440"/>
    <m:intLim m:val="subSup"/>
    <m:naryLim m:val="undOvr"/>
  </m:mathPr>
  <w:themeFontLang w:val="en-AU"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EC0E56"/>
  <w15:docId w15:val="{3362D6BF-35EC-440A-9761-6699E5AB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609B"/>
    <w:rPr>
      <w:sz w:val="24"/>
    </w:rPr>
  </w:style>
  <w:style w:type="paragraph" w:styleId="Heading1">
    <w:name w:val="heading 1"/>
    <w:basedOn w:val="Normal"/>
    <w:next w:val="Heading2"/>
    <w:link w:val="Heading1Char"/>
    <w:autoRedefine/>
    <w:uiPriority w:val="9"/>
    <w:qFormat/>
    <w:rsid w:val="00A573E5"/>
    <w:pPr>
      <w:pageBreakBefore/>
      <w:tabs>
        <w:tab w:val="left" w:pos="1134"/>
        <w:tab w:val="left" w:pos="3544"/>
      </w:tabs>
      <w:spacing w:before="240" w:after="240" w:line="240" w:lineRule="auto"/>
      <w:contextualSpacing/>
      <w:outlineLvl w:val="0"/>
    </w:pPr>
    <w:rPr>
      <w:rFonts w:eastAsia="MS Gothic" w:cs="Arial"/>
      <w:b/>
      <w:color w:val="80679D"/>
      <w:sz w:val="48"/>
      <w:szCs w:val="28"/>
    </w:rPr>
  </w:style>
  <w:style w:type="paragraph" w:styleId="Heading2">
    <w:name w:val="heading 2"/>
    <w:basedOn w:val="Normal"/>
    <w:next w:val="Heading3"/>
    <w:link w:val="Heading2Char"/>
    <w:autoRedefine/>
    <w:uiPriority w:val="9"/>
    <w:qFormat/>
    <w:rsid w:val="008C233E"/>
    <w:pPr>
      <w:keepNext/>
      <w:keepLines/>
      <w:spacing w:before="240" w:after="240" w:line="240" w:lineRule="auto"/>
      <w:outlineLvl w:val="1"/>
    </w:pPr>
    <w:rPr>
      <w:rFonts w:ascii="Calibri" w:eastAsia="MS Gothic" w:hAnsi="Calibri" w:cs="Arial"/>
      <w:b/>
      <w:bCs/>
      <w:noProof/>
      <w:color w:val="48A8A3"/>
      <w:sz w:val="32"/>
      <w:szCs w:val="24"/>
      <w:shd w:val="clear" w:color="auto" w:fill="FFFFFF"/>
    </w:rPr>
  </w:style>
  <w:style w:type="paragraph" w:styleId="Heading3">
    <w:name w:val="heading 3"/>
    <w:basedOn w:val="Normal"/>
    <w:next w:val="Normal"/>
    <w:link w:val="Heading3Char"/>
    <w:uiPriority w:val="9"/>
    <w:unhideWhenUsed/>
    <w:qFormat/>
    <w:rsid w:val="009E597C"/>
    <w:pPr>
      <w:keepNext/>
      <w:keepLines/>
      <w:spacing w:before="240" w:after="0" w:line="240" w:lineRule="auto"/>
      <w:outlineLvl w:val="2"/>
    </w:pPr>
    <w:rPr>
      <w:rFonts w:eastAsia="MS Gothic" w:cs="Times New Roman"/>
      <w:b/>
      <w:noProof/>
      <w:color w:val="80679D"/>
      <w:sz w:val="28"/>
      <w:szCs w:val="26"/>
    </w:rPr>
  </w:style>
  <w:style w:type="paragraph" w:styleId="Heading4">
    <w:name w:val="heading 4"/>
    <w:basedOn w:val="Normal"/>
    <w:next w:val="Normal"/>
    <w:link w:val="Heading4Char"/>
    <w:uiPriority w:val="9"/>
    <w:unhideWhenUsed/>
    <w:qFormat/>
    <w:rsid w:val="00586BD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F18CA"/>
    <w:pPr>
      <w:spacing w:before="200" w:after="0"/>
      <w:outlineLvl w:val="4"/>
    </w:pPr>
    <w:rPr>
      <w:rFonts w:ascii="Arial" w:eastAsiaTheme="majorEastAsia" w:hAnsi="Arial" w:cstheme="majorBidi"/>
      <w:b/>
      <w:bCs/>
      <w:color w:val="7F7F7F" w:themeColor="text1" w:themeTint="80"/>
    </w:rPr>
  </w:style>
  <w:style w:type="paragraph" w:styleId="Heading6">
    <w:name w:val="heading 6"/>
    <w:basedOn w:val="Normal"/>
    <w:next w:val="Normal"/>
    <w:link w:val="Heading6Char"/>
    <w:uiPriority w:val="9"/>
    <w:unhideWhenUsed/>
    <w:qFormat/>
    <w:rsid w:val="004F18CA"/>
    <w:pPr>
      <w:spacing w:after="0" w:line="271" w:lineRule="auto"/>
      <w:outlineLvl w:val="5"/>
    </w:pPr>
    <w:rPr>
      <w:rFonts w:ascii="Arial" w:eastAsiaTheme="majorEastAsia" w:hAnsi="Arial" w:cstheme="majorBidi"/>
      <w:b/>
      <w:bCs/>
      <w:i/>
      <w:iCs/>
      <w:color w:val="7F7F7F" w:themeColor="text1" w:themeTint="80"/>
    </w:rPr>
  </w:style>
  <w:style w:type="paragraph" w:styleId="Heading7">
    <w:name w:val="heading 7"/>
    <w:basedOn w:val="Normal"/>
    <w:next w:val="Normal"/>
    <w:link w:val="Heading7Char"/>
    <w:uiPriority w:val="9"/>
    <w:unhideWhenUsed/>
    <w:qFormat/>
    <w:rsid w:val="004F18CA"/>
    <w:pPr>
      <w:spacing w:after="0"/>
      <w:outlineLvl w:val="6"/>
    </w:pPr>
    <w:rPr>
      <w:rFonts w:ascii="Arial" w:eastAsiaTheme="majorEastAsia" w:hAnsi="Arial" w:cstheme="majorBidi"/>
      <w:i/>
      <w:iCs/>
    </w:rPr>
  </w:style>
  <w:style w:type="paragraph" w:styleId="Heading8">
    <w:name w:val="heading 8"/>
    <w:basedOn w:val="Normal"/>
    <w:next w:val="Normal"/>
    <w:link w:val="Heading8Char"/>
    <w:uiPriority w:val="9"/>
    <w:unhideWhenUsed/>
    <w:qFormat/>
    <w:rsid w:val="004F18CA"/>
    <w:pPr>
      <w:spacing w:after="0"/>
      <w:outlineLvl w:val="7"/>
    </w:pPr>
    <w:rPr>
      <w:rFonts w:ascii="Arial" w:eastAsiaTheme="majorEastAsia" w:hAnsi="Arial" w:cstheme="majorBidi"/>
      <w:sz w:val="20"/>
      <w:szCs w:val="20"/>
    </w:rPr>
  </w:style>
  <w:style w:type="paragraph" w:styleId="Heading9">
    <w:name w:val="heading 9"/>
    <w:basedOn w:val="Normal"/>
    <w:next w:val="Normal"/>
    <w:link w:val="Heading9Char"/>
    <w:uiPriority w:val="9"/>
    <w:unhideWhenUsed/>
    <w:qFormat/>
    <w:rsid w:val="004F18CA"/>
    <w:pPr>
      <w:spacing w:after="0"/>
      <w:outlineLvl w:val="8"/>
    </w:pPr>
    <w:rPr>
      <w:rFonts w:ascii="Arial" w:eastAsiaTheme="majorEastAsia" w:hAnsi="Arial"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18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1810"/>
  </w:style>
  <w:style w:type="paragraph" w:styleId="Footer">
    <w:name w:val="footer"/>
    <w:basedOn w:val="Normal"/>
    <w:link w:val="FooterChar"/>
    <w:uiPriority w:val="99"/>
    <w:unhideWhenUsed/>
    <w:rsid w:val="008D18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1810"/>
  </w:style>
  <w:style w:type="paragraph" w:styleId="BalloonText">
    <w:name w:val="Balloon Text"/>
    <w:basedOn w:val="Normal"/>
    <w:link w:val="BalloonTextChar"/>
    <w:uiPriority w:val="99"/>
    <w:semiHidden/>
    <w:unhideWhenUsed/>
    <w:rsid w:val="008D18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1810"/>
    <w:rPr>
      <w:rFonts w:ascii="Tahoma" w:hAnsi="Tahoma" w:cs="Tahoma"/>
      <w:sz w:val="16"/>
      <w:szCs w:val="16"/>
    </w:rPr>
  </w:style>
  <w:style w:type="paragraph" w:customStyle="1" w:styleId="TitleHelvetica">
    <w:name w:val="Title (Helvetica)"/>
    <w:basedOn w:val="Title"/>
    <w:link w:val="TitleHelveticaChar"/>
    <w:autoRedefine/>
    <w:uiPriority w:val="6"/>
    <w:qFormat/>
    <w:rsid w:val="00EA15AB"/>
    <w:pPr>
      <w:pBdr>
        <w:bottom w:val="none" w:sz="0" w:space="0" w:color="auto"/>
      </w:pBdr>
      <w:spacing w:after="0" w:line="276" w:lineRule="auto"/>
      <w:contextualSpacing w:val="0"/>
      <w:jc w:val="center"/>
    </w:pPr>
    <w:rPr>
      <w:rFonts w:ascii="Arial" w:hAnsi="Arial" w:cs="Arial"/>
      <w:b/>
      <w:color w:val="FFFFFF"/>
      <w:sz w:val="32"/>
    </w:rPr>
  </w:style>
  <w:style w:type="character" w:customStyle="1" w:styleId="TitleHelveticaChar">
    <w:name w:val="Title (Helvetica) Char"/>
    <w:basedOn w:val="TitleChar"/>
    <w:link w:val="TitleHelvetica"/>
    <w:uiPriority w:val="6"/>
    <w:rsid w:val="00EA15AB"/>
    <w:rPr>
      <w:rFonts w:ascii="Arial" w:eastAsiaTheme="majorEastAsia" w:hAnsi="Arial" w:cs="Arial"/>
      <w:b/>
      <w:color w:val="FFFFFF"/>
      <w:spacing w:val="5"/>
      <w:kern w:val="28"/>
      <w:sz w:val="32"/>
      <w:szCs w:val="52"/>
    </w:rPr>
  </w:style>
  <w:style w:type="paragraph" w:styleId="Title">
    <w:name w:val="Title"/>
    <w:basedOn w:val="Normal"/>
    <w:next w:val="Normal"/>
    <w:link w:val="TitleChar"/>
    <w:uiPriority w:val="10"/>
    <w:qFormat/>
    <w:rsid w:val="00EA15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A15AB"/>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A573E5"/>
    <w:rPr>
      <w:rFonts w:eastAsia="MS Gothic" w:cs="Arial"/>
      <w:b/>
      <w:color w:val="80679D"/>
      <w:sz w:val="48"/>
      <w:szCs w:val="28"/>
    </w:rPr>
  </w:style>
  <w:style w:type="character" w:customStyle="1" w:styleId="Heading2Char">
    <w:name w:val="Heading 2 Char"/>
    <w:basedOn w:val="DefaultParagraphFont"/>
    <w:link w:val="Heading2"/>
    <w:uiPriority w:val="9"/>
    <w:rsid w:val="008C233E"/>
    <w:rPr>
      <w:rFonts w:ascii="Calibri" w:eastAsia="MS Gothic" w:hAnsi="Calibri" w:cs="Arial"/>
      <w:b/>
      <w:bCs/>
      <w:noProof/>
      <w:color w:val="48A8A3"/>
      <w:sz w:val="32"/>
      <w:szCs w:val="24"/>
    </w:rPr>
  </w:style>
  <w:style w:type="character" w:customStyle="1" w:styleId="Heading3Char">
    <w:name w:val="Heading 3 Char"/>
    <w:basedOn w:val="DefaultParagraphFont"/>
    <w:link w:val="Heading3"/>
    <w:uiPriority w:val="9"/>
    <w:rsid w:val="009E597C"/>
    <w:rPr>
      <w:rFonts w:eastAsia="MS Gothic" w:cs="Times New Roman"/>
      <w:b/>
      <w:noProof/>
      <w:color w:val="80679D"/>
      <w:sz w:val="28"/>
      <w:szCs w:val="26"/>
    </w:rPr>
  </w:style>
  <w:style w:type="paragraph" w:styleId="BodyText">
    <w:name w:val="Body Text"/>
    <w:basedOn w:val="Normal"/>
    <w:link w:val="BodyTextChar"/>
    <w:uiPriority w:val="99"/>
    <w:unhideWhenUsed/>
    <w:rsid w:val="00AA76D0"/>
    <w:pPr>
      <w:tabs>
        <w:tab w:val="right" w:leader="dot" w:pos="8222"/>
      </w:tabs>
      <w:spacing w:after="120" w:line="360" w:lineRule="exact"/>
    </w:pPr>
    <w:rPr>
      <w:rFonts w:ascii="Arial" w:eastAsia="MS Mincho" w:hAnsi="Arial" w:cs="Arial"/>
      <w:noProof/>
      <w:color w:val="000000" w:themeColor="text1"/>
      <w:szCs w:val="24"/>
      <w:lang w:eastAsia="en-AU"/>
    </w:rPr>
  </w:style>
  <w:style w:type="character" w:customStyle="1" w:styleId="BodyTextChar">
    <w:name w:val="Body Text Char"/>
    <w:basedOn w:val="DefaultParagraphFont"/>
    <w:link w:val="BodyText"/>
    <w:uiPriority w:val="99"/>
    <w:rsid w:val="00AA76D0"/>
    <w:rPr>
      <w:rFonts w:ascii="Arial" w:eastAsia="MS Mincho" w:hAnsi="Arial" w:cs="Arial"/>
      <w:noProof/>
      <w:color w:val="000000" w:themeColor="text1"/>
      <w:szCs w:val="24"/>
      <w:lang w:eastAsia="en-AU"/>
    </w:rPr>
  </w:style>
  <w:style w:type="paragraph" w:styleId="ListParagraph">
    <w:name w:val="List Paragraph"/>
    <w:aliases w:val="#List Paragraph,Recommendation,List Paragraph1,SAP Subpara,List Paragraph11,L,Bullet point,List Paragraph111,F5 List Paragraph,Dot pt,CV text,Table text,Medium Grid 1 - Accent 21,Numbered Paragraph,List Paragraph2,NFP GP Bulleted List,列出段"/>
    <w:basedOn w:val="ListBullet"/>
    <w:link w:val="ListParagraphChar"/>
    <w:uiPriority w:val="34"/>
    <w:unhideWhenUsed/>
    <w:qFormat/>
    <w:rsid w:val="00546BA5"/>
    <w:pPr>
      <w:tabs>
        <w:tab w:val="clear" w:pos="141"/>
      </w:tabs>
      <w:spacing w:after="240" w:line="240" w:lineRule="auto"/>
      <w:ind w:left="0" w:firstLine="0"/>
    </w:pPr>
    <w:rPr>
      <w:rFonts w:ascii="Calibri" w:eastAsiaTheme="minorEastAsia" w:hAnsi="Calibri"/>
      <w:szCs w:val="24"/>
      <w:lang w:eastAsia="en-AU"/>
    </w:rPr>
  </w:style>
  <w:style w:type="paragraph" w:styleId="ListBullet">
    <w:name w:val="List Bullet"/>
    <w:basedOn w:val="Normal"/>
    <w:uiPriority w:val="99"/>
    <w:unhideWhenUsed/>
    <w:rsid w:val="00AA76D0"/>
    <w:pPr>
      <w:tabs>
        <w:tab w:val="num" w:pos="141"/>
      </w:tabs>
      <w:ind w:left="141" w:hanging="360"/>
      <w:contextualSpacing/>
    </w:pPr>
    <w:rPr>
      <w:rFonts w:ascii="Arial" w:hAnsi="Arial"/>
    </w:rPr>
  </w:style>
  <w:style w:type="character" w:customStyle="1" w:styleId="PageNumber1">
    <w:name w:val="Page Number1"/>
    <w:basedOn w:val="DefaultParagraphFont"/>
    <w:uiPriority w:val="19"/>
    <w:qFormat/>
    <w:rsid w:val="00A12E18"/>
    <w:rPr>
      <w:rFonts w:ascii="Adelle Sb" w:hAnsi="Adelle Sb"/>
      <w:color w:val="FFFFFF"/>
      <w:sz w:val="36"/>
      <w:szCs w:val="36"/>
    </w:rPr>
  </w:style>
  <w:style w:type="character" w:styleId="PageNumber">
    <w:name w:val="page number"/>
    <w:basedOn w:val="DefaultParagraphFont"/>
    <w:uiPriority w:val="99"/>
    <w:semiHidden/>
    <w:unhideWhenUsed/>
    <w:rsid w:val="00A12E18"/>
  </w:style>
  <w:style w:type="character" w:styleId="CommentReference">
    <w:name w:val="annotation reference"/>
    <w:basedOn w:val="DefaultParagraphFont"/>
    <w:uiPriority w:val="99"/>
    <w:semiHidden/>
    <w:unhideWhenUsed/>
    <w:rsid w:val="00DD153C"/>
    <w:rPr>
      <w:sz w:val="16"/>
      <w:szCs w:val="16"/>
    </w:rPr>
  </w:style>
  <w:style w:type="paragraph" w:styleId="CommentText">
    <w:name w:val="annotation text"/>
    <w:basedOn w:val="Normal"/>
    <w:link w:val="CommentTextChar"/>
    <w:uiPriority w:val="99"/>
    <w:unhideWhenUsed/>
    <w:rsid w:val="00DD153C"/>
    <w:pPr>
      <w:spacing w:line="240" w:lineRule="auto"/>
    </w:pPr>
    <w:rPr>
      <w:sz w:val="20"/>
      <w:szCs w:val="20"/>
    </w:rPr>
  </w:style>
  <w:style w:type="character" w:customStyle="1" w:styleId="CommentTextChar">
    <w:name w:val="Comment Text Char"/>
    <w:basedOn w:val="DefaultParagraphFont"/>
    <w:link w:val="CommentText"/>
    <w:uiPriority w:val="99"/>
    <w:rsid w:val="00DD153C"/>
    <w:rPr>
      <w:sz w:val="20"/>
      <w:szCs w:val="20"/>
    </w:rPr>
  </w:style>
  <w:style w:type="paragraph" w:styleId="CommentSubject">
    <w:name w:val="annotation subject"/>
    <w:basedOn w:val="CommentText"/>
    <w:next w:val="CommentText"/>
    <w:link w:val="CommentSubjectChar"/>
    <w:uiPriority w:val="99"/>
    <w:semiHidden/>
    <w:unhideWhenUsed/>
    <w:rsid w:val="00DD153C"/>
    <w:rPr>
      <w:b/>
      <w:bCs/>
    </w:rPr>
  </w:style>
  <w:style w:type="character" w:customStyle="1" w:styleId="CommentSubjectChar">
    <w:name w:val="Comment Subject Char"/>
    <w:basedOn w:val="CommentTextChar"/>
    <w:link w:val="CommentSubject"/>
    <w:uiPriority w:val="99"/>
    <w:semiHidden/>
    <w:rsid w:val="00DD153C"/>
    <w:rPr>
      <w:b/>
      <w:bCs/>
      <w:sz w:val="20"/>
      <w:szCs w:val="20"/>
    </w:rPr>
  </w:style>
  <w:style w:type="paragraph" w:styleId="Revision">
    <w:name w:val="Revision"/>
    <w:hidden/>
    <w:uiPriority w:val="99"/>
    <w:semiHidden/>
    <w:rsid w:val="0005476E"/>
    <w:pPr>
      <w:spacing w:after="0" w:line="240" w:lineRule="auto"/>
    </w:pPr>
  </w:style>
  <w:style w:type="character" w:customStyle="1" w:styleId="ListParagraphChar">
    <w:name w:val="List Paragraph Char"/>
    <w:aliases w:val="#List Paragraph Char,Recommendation Char,List Paragraph1 Char,SAP Subpara Char,List Paragraph11 Char,L Char,Bullet point Char,List Paragraph111 Char,F5 List Paragraph Char,Dot pt Char,CV text Char,Table text Char,List Paragraph2 Char"/>
    <w:basedOn w:val="DefaultParagraphFont"/>
    <w:link w:val="ListParagraph"/>
    <w:uiPriority w:val="34"/>
    <w:qFormat/>
    <w:rsid w:val="00546BA5"/>
    <w:rPr>
      <w:rFonts w:ascii="Calibri" w:eastAsiaTheme="minorEastAsia" w:hAnsi="Calibri"/>
      <w:sz w:val="24"/>
      <w:szCs w:val="24"/>
      <w:lang w:eastAsia="en-AU"/>
    </w:rPr>
  </w:style>
  <w:style w:type="character" w:styleId="Hyperlink">
    <w:name w:val="Hyperlink"/>
    <w:basedOn w:val="DefaultParagraphFont"/>
    <w:uiPriority w:val="99"/>
    <w:unhideWhenUsed/>
    <w:rsid w:val="00FD2160"/>
    <w:rPr>
      <w:color w:val="0000FF"/>
      <w:u w:val="single"/>
    </w:rPr>
  </w:style>
  <w:style w:type="table" w:styleId="TableGrid">
    <w:name w:val="Table Grid"/>
    <w:basedOn w:val="TableNormal"/>
    <w:uiPriority w:val="39"/>
    <w:rsid w:val="005E25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586BD0"/>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4F49E6"/>
    <w:rPr>
      <w:color w:val="800080" w:themeColor="followedHyperlink"/>
      <w:u w:val="single"/>
    </w:rPr>
  </w:style>
  <w:style w:type="table" w:styleId="LightList-Accent4">
    <w:name w:val="Light List Accent 4"/>
    <w:basedOn w:val="TableNormal"/>
    <w:uiPriority w:val="61"/>
    <w:rsid w:val="007D4078"/>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7D407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TOCHeading">
    <w:name w:val="TOC Heading"/>
    <w:basedOn w:val="Heading1"/>
    <w:next w:val="Normal"/>
    <w:uiPriority w:val="39"/>
    <w:unhideWhenUsed/>
    <w:qFormat/>
    <w:rsid w:val="00F728C7"/>
    <w:pPr>
      <w:keepNext/>
      <w:keepLines/>
      <w:pageBreakBefore w:val="0"/>
      <w:tabs>
        <w:tab w:val="clear" w:pos="1134"/>
      </w:tabs>
      <w:spacing w:before="480" w:line="276" w:lineRule="auto"/>
      <w:contextualSpacing w:val="0"/>
      <w:outlineLvl w:val="9"/>
    </w:pPr>
    <w:rPr>
      <w:rFonts w:asciiTheme="majorHAnsi" w:eastAsiaTheme="majorEastAsia" w:hAnsiTheme="majorHAnsi" w:cstheme="majorBidi"/>
      <w:bCs/>
      <w:color w:val="365F91" w:themeColor="accent1" w:themeShade="BF"/>
      <w:sz w:val="28"/>
      <w:lang w:val="en-US" w:eastAsia="ja-JP"/>
    </w:rPr>
  </w:style>
  <w:style w:type="paragraph" w:styleId="TOC1">
    <w:name w:val="toc 1"/>
    <w:basedOn w:val="Normal"/>
    <w:next w:val="Normal"/>
    <w:autoRedefine/>
    <w:uiPriority w:val="39"/>
    <w:unhideWhenUsed/>
    <w:rsid w:val="00A13813"/>
    <w:pPr>
      <w:tabs>
        <w:tab w:val="right" w:pos="9016"/>
      </w:tabs>
      <w:spacing w:after="100"/>
    </w:pPr>
    <w:rPr>
      <w:b/>
    </w:rPr>
  </w:style>
  <w:style w:type="paragraph" w:styleId="TOC2">
    <w:name w:val="toc 2"/>
    <w:basedOn w:val="Normal"/>
    <w:next w:val="Normal"/>
    <w:autoRedefine/>
    <w:uiPriority w:val="39"/>
    <w:unhideWhenUsed/>
    <w:rsid w:val="00D05FA5"/>
    <w:pPr>
      <w:tabs>
        <w:tab w:val="right" w:leader="dot" w:pos="9016"/>
      </w:tabs>
      <w:spacing w:after="100"/>
      <w:ind w:left="220"/>
    </w:pPr>
  </w:style>
  <w:style w:type="paragraph" w:styleId="TOC3">
    <w:name w:val="toc 3"/>
    <w:basedOn w:val="Normal"/>
    <w:next w:val="Normal"/>
    <w:autoRedefine/>
    <w:uiPriority w:val="39"/>
    <w:unhideWhenUsed/>
    <w:rsid w:val="00F728C7"/>
    <w:pPr>
      <w:spacing w:after="100"/>
      <w:ind w:left="440"/>
    </w:pPr>
  </w:style>
  <w:style w:type="paragraph" w:styleId="TOC4">
    <w:name w:val="toc 4"/>
    <w:basedOn w:val="Normal"/>
    <w:next w:val="Normal"/>
    <w:autoRedefine/>
    <w:uiPriority w:val="39"/>
    <w:unhideWhenUsed/>
    <w:rsid w:val="00F728C7"/>
    <w:pPr>
      <w:spacing w:after="100"/>
      <w:ind w:left="660"/>
    </w:pPr>
    <w:rPr>
      <w:rFonts w:eastAsiaTheme="minorEastAsia"/>
      <w:lang w:eastAsia="en-AU"/>
    </w:rPr>
  </w:style>
  <w:style w:type="paragraph" w:styleId="TOC5">
    <w:name w:val="toc 5"/>
    <w:basedOn w:val="Normal"/>
    <w:next w:val="Normal"/>
    <w:autoRedefine/>
    <w:uiPriority w:val="39"/>
    <w:unhideWhenUsed/>
    <w:rsid w:val="00F728C7"/>
    <w:pPr>
      <w:spacing w:after="100"/>
      <w:ind w:left="880"/>
    </w:pPr>
    <w:rPr>
      <w:rFonts w:eastAsiaTheme="minorEastAsia"/>
      <w:lang w:eastAsia="en-AU"/>
    </w:rPr>
  </w:style>
  <w:style w:type="paragraph" w:styleId="TOC6">
    <w:name w:val="toc 6"/>
    <w:basedOn w:val="Normal"/>
    <w:next w:val="Normal"/>
    <w:autoRedefine/>
    <w:uiPriority w:val="39"/>
    <w:unhideWhenUsed/>
    <w:rsid w:val="00F728C7"/>
    <w:pPr>
      <w:spacing w:after="100"/>
      <w:ind w:left="1100"/>
    </w:pPr>
    <w:rPr>
      <w:rFonts w:eastAsiaTheme="minorEastAsia"/>
      <w:lang w:eastAsia="en-AU"/>
    </w:rPr>
  </w:style>
  <w:style w:type="paragraph" w:styleId="TOC7">
    <w:name w:val="toc 7"/>
    <w:basedOn w:val="Normal"/>
    <w:next w:val="Normal"/>
    <w:autoRedefine/>
    <w:uiPriority w:val="39"/>
    <w:unhideWhenUsed/>
    <w:rsid w:val="00F728C7"/>
    <w:pPr>
      <w:spacing w:after="100"/>
      <w:ind w:left="1320"/>
    </w:pPr>
    <w:rPr>
      <w:rFonts w:eastAsiaTheme="minorEastAsia"/>
      <w:lang w:eastAsia="en-AU"/>
    </w:rPr>
  </w:style>
  <w:style w:type="paragraph" w:styleId="TOC8">
    <w:name w:val="toc 8"/>
    <w:basedOn w:val="Normal"/>
    <w:next w:val="Normal"/>
    <w:autoRedefine/>
    <w:uiPriority w:val="39"/>
    <w:unhideWhenUsed/>
    <w:rsid w:val="00F728C7"/>
    <w:pPr>
      <w:spacing w:after="100"/>
      <w:ind w:left="1540"/>
    </w:pPr>
    <w:rPr>
      <w:rFonts w:eastAsiaTheme="minorEastAsia"/>
      <w:lang w:eastAsia="en-AU"/>
    </w:rPr>
  </w:style>
  <w:style w:type="paragraph" w:styleId="TOC9">
    <w:name w:val="toc 9"/>
    <w:basedOn w:val="Normal"/>
    <w:next w:val="Normal"/>
    <w:autoRedefine/>
    <w:uiPriority w:val="39"/>
    <w:unhideWhenUsed/>
    <w:rsid w:val="00F728C7"/>
    <w:pPr>
      <w:spacing w:after="100"/>
      <w:ind w:left="1760"/>
    </w:pPr>
    <w:rPr>
      <w:rFonts w:eastAsiaTheme="minorEastAsia"/>
      <w:lang w:eastAsia="en-AU"/>
    </w:rPr>
  </w:style>
  <w:style w:type="paragraph" w:customStyle="1" w:styleId="Default">
    <w:name w:val="Default"/>
    <w:rsid w:val="009D2805"/>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9D2805"/>
    <w:pPr>
      <w:spacing w:before="100" w:beforeAutospacing="1" w:after="100" w:afterAutospacing="1" w:line="240" w:lineRule="auto"/>
    </w:pPr>
    <w:rPr>
      <w:rFonts w:ascii="Arial" w:eastAsia="Times New Roman" w:hAnsi="Arial" w:cs="Arial"/>
      <w:color w:val="000000"/>
      <w:sz w:val="18"/>
      <w:szCs w:val="18"/>
      <w:lang w:eastAsia="en-AU"/>
    </w:rPr>
  </w:style>
  <w:style w:type="paragraph" w:styleId="NoSpacing">
    <w:name w:val="No Spacing"/>
    <w:link w:val="NoSpacingChar"/>
    <w:uiPriority w:val="1"/>
    <w:qFormat/>
    <w:rsid w:val="005D434C"/>
    <w:pPr>
      <w:spacing w:after="0" w:line="240" w:lineRule="auto"/>
    </w:pPr>
  </w:style>
  <w:style w:type="table" w:customStyle="1" w:styleId="TableGrid2">
    <w:name w:val="Table Grid2"/>
    <w:basedOn w:val="TableNormal"/>
    <w:next w:val="TableGrid"/>
    <w:uiPriority w:val="59"/>
    <w:rsid w:val="00AA6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4A4D0B"/>
    <w:pPr>
      <w:spacing w:after="0" w:line="240" w:lineRule="auto"/>
    </w:pPr>
    <w:rPr>
      <w:sz w:val="20"/>
      <w:szCs w:val="20"/>
    </w:rPr>
  </w:style>
  <w:style w:type="character" w:customStyle="1" w:styleId="FootnoteTextChar">
    <w:name w:val="Footnote Text Char"/>
    <w:basedOn w:val="DefaultParagraphFont"/>
    <w:link w:val="FootnoteText"/>
    <w:uiPriority w:val="99"/>
    <w:rsid w:val="004A4D0B"/>
    <w:rPr>
      <w:sz w:val="20"/>
      <w:szCs w:val="20"/>
    </w:rPr>
  </w:style>
  <w:style w:type="character" w:styleId="FootnoteReference">
    <w:name w:val="footnote reference"/>
    <w:basedOn w:val="DefaultParagraphFont"/>
    <w:uiPriority w:val="99"/>
    <w:rsid w:val="004A4D0B"/>
    <w:rPr>
      <w:rFonts w:cs="Times New Roman"/>
      <w:vertAlign w:val="superscript"/>
    </w:rPr>
  </w:style>
  <w:style w:type="character" w:styleId="BookTitle">
    <w:name w:val="Book Title"/>
    <w:basedOn w:val="DefaultParagraphFont"/>
    <w:uiPriority w:val="33"/>
    <w:qFormat/>
    <w:rsid w:val="004A4D0B"/>
    <w:rPr>
      <w:i/>
      <w:smallCaps/>
      <w:spacing w:val="5"/>
    </w:rPr>
  </w:style>
  <w:style w:type="character" w:styleId="Strong">
    <w:name w:val="Strong"/>
    <w:basedOn w:val="DefaultParagraphFont"/>
    <w:uiPriority w:val="22"/>
    <w:qFormat/>
    <w:rsid w:val="004A4D0B"/>
    <w:rPr>
      <w:rFonts w:cs="Times New Roman"/>
      <w:b/>
    </w:rPr>
  </w:style>
  <w:style w:type="paragraph" w:customStyle="1" w:styleId="font7">
    <w:name w:val="font_7"/>
    <w:basedOn w:val="Normal"/>
    <w:rsid w:val="005C33C3"/>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st1">
    <w:name w:val="st1"/>
    <w:basedOn w:val="DefaultParagraphFont"/>
    <w:rsid w:val="00B86BD0"/>
  </w:style>
  <w:style w:type="character" w:styleId="Emphasis">
    <w:name w:val="Emphasis"/>
    <w:basedOn w:val="DefaultParagraphFont"/>
    <w:uiPriority w:val="20"/>
    <w:qFormat/>
    <w:rsid w:val="00D776B1"/>
    <w:rPr>
      <w:rFonts w:cs="Times New Roman"/>
      <w:i/>
    </w:rPr>
  </w:style>
  <w:style w:type="character" w:customStyle="1" w:styleId="UnresolvedMention1">
    <w:name w:val="Unresolved Mention1"/>
    <w:basedOn w:val="DefaultParagraphFont"/>
    <w:uiPriority w:val="99"/>
    <w:semiHidden/>
    <w:unhideWhenUsed/>
    <w:rsid w:val="000C72FE"/>
    <w:rPr>
      <w:color w:val="808080"/>
      <w:shd w:val="clear" w:color="auto" w:fill="E6E6E6"/>
    </w:rPr>
  </w:style>
  <w:style w:type="character" w:styleId="UnresolvedMention">
    <w:name w:val="Unresolved Mention"/>
    <w:basedOn w:val="DefaultParagraphFont"/>
    <w:uiPriority w:val="99"/>
    <w:unhideWhenUsed/>
    <w:rsid w:val="00E37931"/>
    <w:rPr>
      <w:color w:val="605E5C"/>
      <w:shd w:val="clear" w:color="auto" w:fill="E1DFDD"/>
    </w:rPr>
  </w:style>
  <w:style w:type="character" w:customStyle="1" w:styleId="acg-nsaf-legend-caption">
    <w:name w:val="acg-nsaf-legend-caption"/>
    <w:basedOn w:val="DefaultParagraphFont"/>
    <w:rsid w:val="003322DB"/>
  </w:style>
  <w:style w:type="character" w:customStyle="1" w:styleId="acg-nsaf-screen-reader-only">
    <w:name w:val="acg-nsaf-screen-reader-only"/>
    <w:basedOn w:val="DefaultParagraphFont"/>
    <w:rsid w:val="003322DB"/>
  </w:style>
  <w:style w:type="character" w:customStyle="1" w:styleId="acg-nsaf-radio-button-presentation">
    <w:name w:val="acg-nsaf-radio-button-presentation"/>
    <w:basedOn w:val="DefaultParagraphFont"/>
    <w:rsid w:val="003322DB"/>
  </w:style>
  <w:style w:type="paragraph" w:styleId="z-TopofForm">
    <w:name w:val="HTML Top of Form"/>
    <w:basedOn w:val="Normal"/>
    <w:next w:val="Normal"/>
    <w:link w:val="z-TopofFormChar"/>
    <w:hidden/>
    <w:uiPriority w:val="99"/>
    <w:semiHidden/>
    <w:unhideWhenUsed/>
    <w:rsid w:val="003322DB"/>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3322D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3322DB"/>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3322DB"/>
    <w:rPr>
      <w:rFonts w:ascii="Arial" w:hAnsi="Arial" w:cs="Arial"/>
      <w:vanish/>
      <w:sz w:val="16"/>
      <w:szCs w:val="16"/>
    </w:rPr>
  </w:style>
  <w:style w:type="character" w:customStyle="1" w:styleId="acg-nsaf-checkbox-label-and-control">
    <w:name w:val="acg-nsaf-checkbox-label-and-control"/>
    <w:basedOn w:val="DefaultParagraphFont"/>
    <w:rsid w:val="00685FEB"/>
  </w:style>
  <w:style w:type="character" w:customStyle="1" w:styleId="ui-provider">
    <w:name w:val="ui-provider"/>
    <w:basedOn w:val="DefaultParagraphFont"/>
    <w:rsid w:val="0079106D"/>
  </w:style>
  <w:style w:type="character" w:customStyle="1" w:styleId="normaltextrun">
    <w:name w:val="normaltextrun"/>
    <w:basedOn w:val="DefaultParagraphFont"/>
    <w:rsid w:val="00AB01E9"/>
  </w:style>
  <w:style w:type="character" w:customStyle="1" w:styleId="eop">
    <w:name w:val="eop"/>
    <w:basedOn w:val="DefaultParagraphFont"/>
    <w:rsid w:val="00AB01E9"/>
  </w:style>
  <w:style w:type="paragraph" w:customStyle="1" w:styleId="paragraph">
    <w:name w:val="paragraph"/>
    <w:basedOn w:val="Normal"/>
    <w:rsid w:val="00423AF2"/>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findhit">
    <w:name w:val="findhit"/>
    <w:basedOn w:val="DefaultParagraphFont"/>
    <w:rsid w:val="007F674B"/>
  </w:style>
  <w:style w:type="character" w:customStyle="1" w:styleId="scxw200831063">
    <w:name w:val="scxw200831063"/>
    <w:basedOn w:val="DefaultParagraphFont"/>
    <w:rsid w:val="00711F72"/>
  </w:style>
  <w:style w:type="character" w:styleId="Mention">
    <w:name w:val="Mention"/>
    <w:basedOn w:val="DefaultParagraphFont"/>
    <w:uiPriority w:val="99"/>
    <w:unhideWhenUsed/>
    <w:rPr>
      <w:color w:val="2B579A"/>
      <w:shd w:val="clear" w:color="auto" w:fill="E6E6E6"/>
    </w:rPr>
  </w:style>
  <w:style w:type="paragraph" w:customStyle="1" w:styleId="pf0">
    <w:name w:val="pf0"/>
    <w:basedOn w:val="Normal"/>
    <w:rsid w:val="008F0B6A"/>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cf01">
    <w:name w:val="cf01"/>
    <w:basedOn w:val="DefaultParagraphFont"/>
    <w:rsid w:val="008F0B6A"/>
    <w:rPr>
      <w:rFonts w:ascii="Segoe UI" w:hAnsi="Segoe UI" w:cs="Segoe UI" w:hint="default"/>
      <w:sz w:val="18"/>
      <w:szCs w:val="18"/>
    </w:rPr>
  </w:style>
  <w:style w:type="character" w:customStyle="1" w:styleId="cf11">
    <w:name w:val="cf11"/>
    <w:basedOn w:val="DefaultParagraphFont"/>
    <w:rsid w:val="008F0B6A"/>
    <w:rPr>
      <w:rFonts w:ascii="Segoe UI" w:hAnsi="Segoe UI" w:cs="Segoe UI" w:hint="default"/>
      <w:sz w:val="18"/>
      <w:szCs w:val="18"/>
    </w:rPr>
  </w:style>
  <w:style w:type="character" w:customStyle="1" w:styleId="Heading5Char">
    <w:name w:val="Heading 5 Char"/>
    <w:basedOn w:val="DefaultParagraphFont"/>
    <w:link w:val="Heading5"/>
    <w:uiPriority w:val="9"/>
    <w:rsid w:val="004F18CA"/>
    <w:rPr>
      <w:rFonts w:ascii="Arial" w:eastAsiaTheme="majorEastAsia" w:hAnsi="Arial" w:cstheme="majorBidi"/>
      <w:b/>
      <w:bCs/>
      <w:color w:val="7F7F7F" w:themeColor="text1" w:themeTint="80"/>
      <w:sz w:val="24"/>
    </w:rPr>
  </w:style>
  <w:style w:type="character" w:customStyle="1" w:styleId="Heading6Char">
    <w:name w:val="Heading 6 Char"/>
    <w:basedOn w:val="DefaultParagraphFont"/>
    <w:link w:val="Heading6"/>
    <w:uiPriority w:val="9"/>
    <w:rsid w:val="004F18CA"/>
    <w:rPr>
      <w:rFonts w:ascii="Arial" w:eastAsiaTheme="majorEastAsia" w:hAnsi="Arial" w:cstheme="majorBidi"/>
      <w:b/>
      <w:bCs/>
      <w:i/>
      <w:iCs/>
      <w:color w:val="7F7F7F" w:themeColor="text1" w:themeTint="80"/>
      <w:sz w:val="24"/>
    </w:rPr>
  </w:style>
  <w:style w:type="character" w:customStyle="1" w:styleId="Heading7Char">
    <w:name w:val="Heading 7 Char"/>
    <w:basedOn w:val="DefaultParagraphFont"/>
    <w:link w:val="Heading7"/>
    <w:uiPriority w:val="9"/>
    <w:rsid w:val="004F18CA"/>
    <w:rPr>
      <w:rFonts w:ascii="Arial" w:eastAsiaTheme="majorEastAsia" w:hAnsi="Arial" w:cstheme="majorBidi"/>
      <w:i/>
      <w:iCs/>
      <w:sz w:val="24"/>
    </w:rPr>
  </w:style>
  <w:style w:type="character" w:customStyle="1" w:styleId="Heading8Char">
    <w:name w:val="Heading 8 Char"/>
    <w:basedOn w:val="DefaultParagraphFont"/>
    <w:link w:val="Heading8"/>
    <w:uiPriority w:val="9"/>
    <w:rsid w:val="004F18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F18CA"/>
    <w:rPr>
      <w:rFonts w:ascii="Arial" w:eastAsiaTheme="majorEastAsia" w:hAnsi="Arial" w:cstheme="majorBidi"/>
      <w:i/>
      <w:iCs/>
      <w:spacing w:val="5"/>
      <w:sz w:val="20"/>
      <w:szCs w:val="20"/>
    </w:rPr>
  </w:style>
  <w:style w:type="paragraph" w:styleId="Subtitle">
    <w:name w:val="Subtitle"/>
    <w:basedOn w:val="Normal"/>
    <w:next w:val="Normal"/>
    <w:link w:val="SubtitleChar"/>
    <w:uiPriority w:val="11"/>
    <w:qFormat/>
    <w:rsid w:val="004F18CA"/>
    <w:pPr>
      <w:spacing w:after="600"/>
    </w:pPr>
    <w:rPr>
      <w:rFonts w:ascii="Arial" w:eastAsiaTheme="majorEastAsia" w:hAnsi="Arial" w:cstheme="majorBidi"/>
      <w:i/>
      <w:iCs/>
      <w:spacing w:val="13"/>
      <w:szCs w:val="24"/>
    </w:rPr>
  </w:style>
  <w:style w:type="character" w:customStyle="1" w:styleId="SubtitleChar">
    <w:name w:val="Subtitle Char"/>
    <w:basedOn w:val="DefaultParagraphFont"/>
    <w:link w:val="Subtitle"/>
    <w:uiPriority w:val="11"/>
    <w:rsid w:val="004F18CA"/>
    <w:rPr>
      <w:rFonts w:ascii="Arial" w:eastAsiaTheme="majorEastAsia" w:hAnsi="Arial" w:cstheme="majorBidi"/>
      <w:i/>
      <w:iCs/>
      <w:spacing w:val="13"/>
      <w:sz w:val="24"/>
      <w:szCs w:val="24"/>
    </w:rPr>
  </w:style>
  <w:style w:type="character" w:styleId="SubtleEmphasis">
    <w:name w:val="Subtle Emphasis"/>
    <w:uiPriority w:val="19"/>
    <w:qFormat/>
    <w:rsid w:val="004F18CA"/>
    <w:rPr>
      <w:i/>
      <w:iCs/>
    </w:rPr>
  </w:style>
  <w:style w:type="character" w:styleId="IntenseEmphasis">
    <w:name w:val="Intense Emphasis"/>
    <w:uiPriority w:val="21"/>
    <w:qFormat/>
    <w:rsid w:val="004F18CA"/>
    <w:rPr>
      <w:b/>
      <w:bCs/>
    </w:rPr>
  </w:style>
  <w:style w:type="paragraph" w:styleId="Quote">
    <w:name w:val="Quote"/>
    <w:basedOn w:val="Normal"/>
    <w:next w:val="Normal"/>
    <w:link w:val="QuoteChar"/>
    <w:uiPriority w:val="29"/>
    <w:qFormat/>
    <w:rsid w:val="004F18CA"/>
    <w:pPr>
      <w:spacing w:before="200" w:after="0"/>
      <w:ind w:left="360" w:right="360"/>
    </w:pPr>
    <w:rPr>
      <w:rFonts w:ascii="Arial" w:hAnsi="Arial"/>
      <w:i/>
      <w:iCs/>
    </w:rPr>
  </w:style>
  <w:style w:type="character" w:customStyle="1" w:styleId="QuoteChar">
    <w:name w:val="Quote Char"/>
    <w:basedOn w:val="DefaultParagraphFont"/>
    <w:link w:val="Quote"/>
    <w:uiPriority w:val="29"/>
    <w:rsid w:val="004F18CA"/>
    <w:rPr>
      <w:rFonts w:ascii="Arial" w:hAnsi="Arial"/>
      <w:i/>
      <w:iCs/>
      <w:sz w:val="24"/>
    </w:rPr>
  </w:style>
  <w:style w:type="paragraph" w:styleId="IntenseQuote">
    <w:name w:val="Intense Quote"/>
    <w:basedOn w:val="Normal"/>
    <w:next w:val="Normal"/>
    <w:link w:val="IntenseQuoteChar"/>
    <w:uiPriority w:val="30"/>
    <w:qFormat/>
    <w:rsid w:val="004F18CA"/>
    <w:pPr>
      <w:pBdr>
        <w:bottom w:val="single" w:sz="4" w:space="1" w:color="auto"/>
      </w:pBdr>
      <w:spacing w:before="200" w:after="280"/>
      <w:ind w:left="1008" w:right="1152"/>
      <w:jc w:val="both"/>
    </w:pPr>
    <w:rPr>
      <w:rFonts w:ascii="Arial" w:hAnsi="Arial"/>
      <w:b/>
      <w:bCs/>
      <w:i/>
      <w:iCs/>
    </w:rPr>
  </w:style>
  <w:style w:type="character" w:customStyle="1" w:styleId="IntenseQuoteChar">
    <w:name w:val="Intense Quote Char"/>
    <w:basedOn w:val="DefaultParagraphFont"/>
    <w:link w:val="IntenseQuote"/>
    <w:uiPriority w:val="30"/>
    <w:rsid w:val="004F18CA"/>
    <w:rPr>
      <w:rFonts w:ascii="Arial" w:hAnsi="Arial"/>
      <w:b/>
      <w:bCs/>
      <w:i/>
      <w:iCs/>
      <w:sz w:val="24"/>
    </w:rPr>
  </w:style>
  <w:style w:type="character" w:styleId="SubtleReference">
    <w:name w:val="Subtle Reference"/>
    <w:uiPriority w:val="31"/>
    <w:qFormat/>
    <w:rsid w:val="004F18CA"/>
    <w:rPr>
      <w:smallCaps/>
    </w:rPr>
  </w:style>
  <w:style w:type="character" w:styleId="IntenseReference">
    <w:name w:val="Intense Reference"/>
    <w:uiPriority w:val="32"/>
    <w:qFormat/>
    <w:rsid w:val="004F18CA"/>
    <w:rPr>
      <w:smallCaps/>
      <w:spacing w:val="5"/>
      <w:u w:val="single"/>
    </w:rPr>
  </w:style>
  <w:style w:type="paragraph" w:styleId="Caption">
    <w:name w:val="caption"/>
    <w:basedOn w:val="Normal"/>
    <w:next w:val="Normal"/>
    <w:uiPriority w:val="35"/>
    <w:semiHidden/>
    <w:unhideWhenUsed/>
    <w:rsid w:val="004F18CA"/>
    <w:rPr>
      <w:rFonts w:ascii="Arial" w:hAnsi="Arial"/>
      <w:b/>
      <w:bCs/>
      <w:caps/>
      <w:sz w:val="16"/>
      <w:szCs w:val="18"/>
    </w:rPr>
  </w:style>
  <w:style w:type="character" w:customStyle="1" w:styleId="NoSpacingChar">
    <w:name w:val="No Spacing Char"/>
    <w:basedOn w:val="DefaultParagraphFont"/>
    <w:link w:val="NoSpacing"/>
    <w:uiPriority w:val="1"/>
    <w:rsid w:val="004F18CA"/>
  </w:style>
  <w:style w:type="table" w:styleId="LightList-Accent1">
    <w:name w:val="Light List Accent 1"/>
    <w:basedOn w:val="TableNormal"/>
    <w:uiPriority w:val="61"/>
    <w:rsid w:val="004F18CA"/>
    <w:pPr>
      <w:spacing w:after="0" w:line="240" w:lineRule="auto"/>
    </w:pPr>
    <w:rPr>
      <w:rFonts w:eastAsiaTheme="minorEastAsia"/>
      <w:lang w:eastAsia="ja-JP"/>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618732">
      <w:bodyDiv w:val="1"/>
      <w:marLeft w:val="0"/>
      <w:marRight w:val="0"/>
      <w:marTop w:val="0"/>
      <w:marBottom w:val="0"/>
      <w:divBdr>
        <w:top w:val="none" w:sz="0" w:space="0" w:color="auto"/>
        <w:left w:val="none" w:sz="0" w:space="0" w:color="auto"/>
        <w:bottom w:val="none" w:sz="0" w:space="0" w:color="auto"/>
        <w:right w:val="none" w:sz="0" w:space="0" w:color="auto"/>
      </w:divBdr>
    </w:div>
    <w:div w:id="51387892">
      <w:bodyDiv w:val="1"/>
      <w:marLeft w:val="0"/>
      <w:marRight w:val="0"/>
      <w:marTop w:val="0"/>
      <w:marBottom w:val="0"/>
      <w:divBdr>
        <w:top w:val="none" w:sz="0" w:space="0" w:color="auto"/>
        <w:left w:val="none" w:sz="0" w:space="0" w:color="auto"/>
        <w:bottom w:val="none" w:sz="0" w:space="0" w:color="auto"/>
        <w:right w:val="none" w:sz="0" w:space="0" w:color="auto"/>
      </w:divBdr>
    </w:div>
    <w:div w:id="55862275">
      <w:bodyDiv w:val="1"/>
      <w:marLeft w:val="0"/>
      <w:marRight w:val="0"/>
      <w:marTop w:val="0"/>
      <w:marBottom w:val="0"/>
      <w:divBdr>
        <w:top w:val="none" w:sz="0" w:space="0" w:color="auto"/>
        <w:left w:val="none" w:sz="0" w:space="0" w:color="auto"/>
        <w:bottom w:val="none" w:sz="0" w:space="0" w:color="auto"/>
        <w:right w:val="none" w:sz="0" w:space="0" w:color="auto"/>
      </w:divBdr>
      <w:divsChild>
        <w:div w:id="30614367">
          <w:marLeft w:val="0"/>
          <w:marRight w:val="582"/>
          <w:marTop w:val="0"/>
          <w:marBottom w:val="120"/>
          <w:divBdr>
            <w:top w:val="none" w:sz="0" w:space="0" w:color="auto"/>
            <w:left w:val="none" w:sz="0" w:space="0" w:color="auto"/>
            <w:bottom w:val="none" w:sz="0" w:space="0" w:color="auto"/>
            <w:right w:val="none" w:sz="0" w:space="0" w:color="auto"/>
          </w:divBdr>
        </w:div>
        <w:div w:id="187645379">
          <w:marLeft w:val="0"/>
          <w:marRight w:val="582"/>
          <w:marTop w:val="0"/>
          <w:marBottom w:val="120"/>
          <w:divBdr>
            <w:top w:val="none" w:sz="0" w:space="0" w:color="auto"/>
            <w:left w:val="none" w:sz="0" w:space="0" w:color="auto"/>
            <w:bottom w:val="none" w:sz="0" w:space="0" w:color="auto"/>
            <w:right w:val="none" w:sz="0" w:space="0" w:color="auto"/>
          </w:divBdr>
        </w:div>
        <w:div w:id="192577111">
          <w:marLeft w:val="0"/>
          <w:marRight w:val="582"/>
          <w:marTop w:val="0"/>
          <w:marBottom w:val="120"/>
          <w:divBdr>
            <w:top w:val="none" w:sz="0" w:space="0" w:color="auto"/>
            <w:left w:val="none" w:sz="0" w:space="0" w:color="auto"/>
            <w:bottom w:val="none" w:sz="0" w:space="0" w:color="auto"/>
            <w:right w:val="none" w:sz="0" w:space="0" w:color="auto"/>
          </w:divBdr>
        </w:div>
        <w:div w:id="515533801">
          <w:marLeft w:val="0"/>
          <w:marRight w:val="582"/>
          <w:marTop w:val="0"/>
          <w:marBottom w:val="120"/>
          <w:divBdr>
            <w:top w:val="none" w:sz="0" w:space="0" w:color="auto"/>
            <w:left w:val="none" w:sz="0" w:space="0" w:color="auto"/>
            <w:bottom w:val="none" w:sz="0" w:space="0" w:color="auto"/>
            <w:right w:val="none" w:sz="0" w:space="0" w:color="auto"/>
          </w:divBdr>
        </w:div>
        <w:div w:id="690450607">
          <w:marLeft w:val="0"/>
          <w:marRight w:val="582"/>
          <w:marTop w:val="0"/>
          <w:marBottom w:val="120"/>
          <w:divBdr>
            <w:top w:val="none" w:sz="0" w:space="0" w:color="auto"/>
            <w:left w:val="none" w:sz="0" w:space="0" w:color="auto"/>
            <w:bottom w:val="none" w:sz="0" w:space="0" w:color="auto"/>
            <w:right w:val="none" w:sz="0" w:space="0" w:color="auto"/>
          </w:divBdr>
        </w:div>
        <w:div w:id="1302661310">
          <w:marLeft w:val="0"/>
          <w:marRight w:val="582"/>
          <w:marTop w:val="0"/>
          <w:marBottom w:val="120"/>
          <w:divBdr>
            <w:top w:val="none" w:sz="0" w:space="0" w:color="auto"/>
            <w:left w:val="none" w:sz="0" w:space="0" w:color="auto"/>
            <w:bottom w:val="none" w:sz="0" w:space="0" w:color="auto"/>
            <w:right w:val="none" w:sz="0" w:space="0" w:color="auto"/>
          </w:divBdr>
        </w:div>
        <w:div w:id="1650204955">
          <w:marLeft w:val="0"/>
          <w:marRight w:val="582"/>
          <w:marTop w:val="0"/>
          <w:marBottom w:val="120"/>
          <w:divBdr>
            <w:top w:val="none" w:sz="0" w:space="0" w:color="auto"/>
            <w:left w:val="none" w:sz="0" w:space="0" w:color="auto"/>
            <w:bottom w:val="none" w:sz="0" w:space="0" w:color="auto"/>
            <w:right w:val="none" w:sz="0" w:space="0" w:color="auto"/>
          </w:divBdr>
        </w:div>
        <w:div w:id="1860049982">
          <w:marLeft w:val="0"/>
          <w:marRight w:val="582"/>
          <w:marTop w:val="0"/>
          <w:marBottom w:val="120"/>
          <w:divBdr>
            <w:top w:val="none" w:sz="0" w:space="0" w:color="auto"/>
            <w:left w:val="none" w:sz="0" w:space="0" w:color="auto"/>
            <w:bottom w:val="none" w:sz="0" w:space="0" w:color="auto"/>
            <w:right w:val="none" w:sz="0" w:space="0" w:color="auto"/>
          </w:divBdr>
        </w:div>
        <w:div w:id="1890611422">
          <w:marLeft w:val="0"/>
          <w:marRight w:val="582"/>
          <w:marTop w:val="0"/>
          <w:marBottom w:val="120"/>
          <w:divBdr>
            <w:top w:val="none" w:sz="0" w:space="0" w:color="auto"/>
            <w:left w:val="none" w:sz="0" w:space="0" w:color="auto"/>
            <w:bottom w:val="none" w:sz="0" w:space="0" w:color="auto"/>
            <w:right w:val="none" w:sz="0" w:space="0" w:color="auto"/>
          </w:divBdr>
        </w:div>
        <w:div w:id="1911694905">
          <w:marLeft w:val="0"/>
          <w:marRight w:val="582"/>
          <w:marTop w:val="0"/>
          <w:marBottom w:val="120"/>
          <w:divBdr>
            <w:top w:val="none" w:sz="0" w:space="0" w:color="auto"/>
            <w:left w:val="none" w:sz="0" w:space="0" w:color="auto"/>
            <w:bottom w:val="none" w:sz="0" w:space="0" w:color="auto"/>
            <w:right w:val="none" w:sz="0" w:space="0" w:color="auto"/>
          </w:divBdr>
        </w:div>
        <w:div w:id="1942491740">
          <w:marLeft w:val="0"/>
          <w:marRight w:val="582"/>
          <w:marTop w:val="0"/>
          <w:marBottom w:val="120"/>
          <w:divBdr>
            <w:top w:val="none" w:sz="0" w:space="0" w:color="auto"/>
            <w:left w:val="none" w:sz="0" w:space="0" w:color="auto"/>
            <w:bottom w:val="none" w:sz="0" w:space="0" w:color="auto"/>
            <w:right w:val="none" w:sz="0" w:space="0" w:color="auto"/>
          </w:divBdr>
        </w:div>
        <w:div w:id="2046637420">
          <w:marLeft w:val="0"/>
          <w:marRight w:val="582"/>
          <w:marTop w:val="0"/>
          <w:marBottom w:val="120"/>
          <w:divBdr>
            <w:top w:val="none" w:sz="0" w:space="0" w:color="auto"/>
            <w:left w:val="none" w:sz="0" w:space="0" w:color="auto"/>
            <w:bottom w:val="none" w:sz="0" w:space="0" w:color="auto"/>
            <w:right w:val="none" w:sz="0" w:space="0" w:color="auto"/>
          </w:divBdr>
        </w:div>
      </w:divsChild>
    </w:div>
    <w:div w:id="56324641">
      <w:bodyDiv w:val="1"/>
      <w:marLeft w:val="0"/>
      <w:marRight w:val="0"/>
      <w:marTop w:val="0"/>
      <w:marBottom w:val="0"/>
      <w:divBdr>
        <w:top w:val="none" w:sz="0" w:space="0" w:color="auto"/>
        <w:left w:val="none" w:sz="0" w:space="0" w:color="auto"/>
        <w:bottom w:val="none" w:sz="0" w:space="0" w:color="auto"/>
        <w:right w:val="none" w:sz="0" w:space="0" w:color="auto"/>
      </w:divBdr>
    </w:div>
    <w:div w:id="57168706">
      <w:bodyDiv w:val="1"/>
      <w:marLeft w:val="0"/>
      <w:marRight w:val="0"/>
      <w:marTop w:val="0"/>
      <w:marBottom w:val="0"/>
      <w:divBdr>
        <w:top w:val="none" w:sz="0" w:space="0" w:color="auto"/>
        <w:left w:val="none" w:sz="0" w:space="0" w:color="auto"/>
        <w:bottom w:val="none" w:sz="0" w:space="0" w:color="auto"/>
        <w:right w:val="none" w:sz="0" w:space="0" w:color="auto"/>
      </w:divBdr>
    </w:div>
    <w:div w:id="62994777">
      <w:bodyDiv w:val="1"/>
      <w:marLeft w:val="0"/>
      <w:marRight w:val="0"/>
      <w:marTop w:val="0"/>
      <w:marBottom w:val="0"/>
      <w:divBdr>
        <w:top w:val="none" w:sz="0" w:space="0" w:color="auto"/>
        <w:left w:val="none" w:sz="0" w:space="0" w:color="auto"/>
        <w:bottom w:val="none" w:sz="0" w:space="0" w:color="auto"/>
        <w:right w:val="none" w:sz="0" w:space="0" w:color="auto"/>
      </w:divBdr>
    </w:div>
    <w:div w:id="75976438">
      <w:bodyDiv w:val="1"/>
      <w:marLeft w:val="0"/>
      <w:marRight w:val="0"/>
      <w:marTop w:val="0"/>
      <w:marBottom w:val="0"/>
      <w:divBdr>
        <w:top w:val="none" w:sz="0" w:space="0" w:color="auto"/>
        <w:left w:val="none" w:sz="0" w:space="0" w:color="auto"/>
        <w:bottom w:val="none" w:sz="0" w:space="0" w:color="auto"/>
        <w:right w:val="none" w:sz="0" w:space="0" w:color="auto"/>
      </w:divBdr>
    </w:div>
    <w:div w:id="77529420">
      <w:bodyDiv w:val="1"/>
      <w:marLeft w:val="0"/>
      <w:marRight w:val="0"/>
      <w:marTop w:val="0"/>
      <w:marBottom w:val="0"/>
      <w:divBdr>
        <w:top w:val="none" w:sz="0" w:space="0" w:color="auto"/>
        <w:left w:val="none" w:sz="0" w:space="0" w:color="auto"/>
        <w:bottom w:val="none" w:sz="0" w:space="0" w:color="auto"/>
        <w:right w:val="none" w:sz="0" w:space="0" w:color="auto"/>
      </w:divBdr>
    </w:div>
    <w:div w:id="93718011">
      <w:bodyDiv w:val="1"/>
      <w:marLeft w:val="0"/>
      <w:marRight w:val="0"/>
      <w:marTop w:val="0"/>
      <w:marBottom w:val="0"/>
      <w:divBdr>
        <w:top w:val="none" w:sz="0" w:space="0" w:color="auto"/>
        <w:left w:val="none" w:sz="0" w:space="0" w:color="auto"/>
        <w:bottom w:val="none" w:sz="0" w:space="0" w:color="auto"/>
        <w:right w:val="none" w:sz="0" w:space="0" w:color="auto"/>
      </w:divBdr>
    </w:div>
    <w:div w:id="99883366">
      <w:bodyDiv w:val="1"/>
      <w:marLeft w:val="0"/>
      <w:marRight w:val="0"/>
      <w:marTop w:val="0"/>
      <w:marBottom w:val="0"/>
      <w:divBdr>
        <w:top w:val="none" w:sz="0" w:space="0" w:color="auto"/>
        <w:left w:val="none" w:sz="0" w:space="0" w:color="auto"/>
        <w:bottom w:val="none" w:sz="0" w:space="0" w:color="auto"/>
        <w:right w:val="none" w:sz="0" w:space="0" w:color="auto"/>
      </w:divBdr>
    </w:div>
    <w:div w:id="109011984">
      <w:bodyDiv w:val="1"/>
      <w:marLeft w:val="0"/>
      <w:marRight w:val="0"/>
      <w:marTop w:val="0"/>
      <w:marBottom w:val="0"/>
      <w:divBdr>
        <w:top w:val="none" w:sz="0" w:space="0" w:color="auto"/>
        <w:left w:val="none" w:sz="0" w:space="0" w:color="auto"/>
        <w:bottom w:val="none" w:sz="0" w:space="0" w:color="auto"/>
        <w:right w:val="none" w:sz="0" w:space="0" w:color="auto"/>
      </w:divBdr>
      <w:divsChild>
        <w:div w:id="281233651">
          <w:marLeft w:val="0"/>
          <w:marRight w:val="0"/>
          <w:marTop w:val="0"/>
          <w:marBottom w:val="0"/>
          <w:divBdr>
            <w:top w:val="none" w:sz="0" w:space="0" w:color="auto"/>
            <w:left w:val="none" w:sz="0" w:space="0" w:color="auto"/>
            <w:bottom w:val="none" w:sz="0" w:space="0" w:color="auto"/>
            <w:right w:val="none" w:sz="0" w:space="0" w:color="auto"/>
          </w:divBdr>
        </w:div>
        <w:div w:id="377166043">
          <w:marLeft w:val="0"/>
          <w:marRight w:val="0"/>
          <w:marTop w:val="0"/>
          <w:marBottom w:val="0"/>
          <w:divBdr>
            <w:top w:val="none" w:sz="0" w:space="0" w:color="auto"/>
            <w:left w:val="none" w:sz="0" w:space="0" w:color="auto"/>
            <w:bottom w:val="none" w:sz="0" w:space="0" w:color="auto"/>
            <w:right w:val="none" w:sz="0" w:space="0" w:color="auto"/>
          </w:divBdr>
        </w:div>
        <w:div w:id="398553311">
          <w:marLeft w:val="0"/>
          <w:marRight w:val="0"/>
          <w:marTop w:val="0"/>
          <w:marBottom w:val="0"/>
          <w:divBdr>
            <w:top w:val="none" w:sz="0" w:space="0" w:color="auto"/>
            <w:left w:val="none" w:sz="0" w:space="0" w:color="auto"/>
            <w:bottom w:val="none" w:sz="0" w:space="0" w:color="auto"/>
            <w:right w:val="none" w:sz="0" w:space="0" w:color="auto"/>
          </w:divBdr>
        </w:div>
        <w:div w:id="691491059">
          <w:marLeft w:val="0"/>
          <w:marRight w:val="0"/>
          <w:marTop w:val="0"/>
          <w:marBottom w:val="0"/>
          <w:divBdr>
            <w:top w:val="none" w:sz="0" w:space="0" w:color="auto"/>
            <w:left w:val="none" w:sz="0" w:space="0" w:color="auto"/>
            <w:bottom w:val="none" w:sz="0" w:space="0" w:color="auto"/>
            <w:right w:val="none" w:sz="0" w:space="0" w:color="auto"/>
          </w:divBdr>
        </w:div>
        <w:div w:id="934903630">
          <w:marLeft w:val="0"/>
          <w:marRight w:val="0"/>
          <w:marTop w:val="0"/>
          <w:marBottom w:val="0"/>
          <w:divBdr>
            <w:top w:val="none" w:sz="0" w:space="0" w:color="auto"/>
            <w:left w:val="none" w:sz="0" w:space="0" w:color="auto"/>
            <w:bottom w:val="none" w:sz="0" w:space="0" w:color="auto"/>
            <w:right w:val="none" w:sz="0" w:space="0" w:color="auto"/>
          </w:divBdr>
        </w:div>
        <w:div w:id="1479221170">
          <w:marLeft w:val="0"/>
          <w:marRight w:val="0"/>
          <w:marTop w:val="0"/>
          <w:marBottom w:val="0"/>
          <w:divBdr>
            <w:top w:val="none" w:sz="0" w:space="0" w:color="auto"/>
            <w:left w:val="none" w:sz="0" w:space="0" w:color="auto"/>
            <w:bottom w:val="none" w:sz="0" w:space="0" w:color="auto"/>
            <w:right w:val="none" w:sz="0" w:space="0" w:color="auto"/>
          </w:divBdr>
        </w:div>
        <w:div w:id="1877154208">
          <w:marLeft w:val="0"/>
          <w:marRight w:val="0"/>
          <w:marTop w:val="0"/>
          <w:marBottom w:val="0"/>
          <w:divBdr>
            <w:top w:val="none" w:sz="0" w:space="0" w:color="auto"/>
            <w:left w:val="none" w:sz="0" w:space="0" w:color="auto"/>
            <w:bottom w:val="none" w:sz="0" w:space="0" w:color="auto"/>
            <w:right w:val="none" w:sz="0" w:space="0" w:color="auto"/>
          </w:divBdr>
        </w:div>
        <w:div w:id="2062751688">
          <w:marLeft w:val="0"/>
          <w:marRight w:val="0"/>
          <w:marTop w:val="0"/>
          <w:marBottom w:val="0"/>
          <w:divBdr>
            <w:top w:val="none" w:sz="0" w:space="0" w:color="auto"/>
            <w:left w:val="none" w:sz="0" w:space="0" w:color="auto"/>
            <w:bottom w:val="none" w:sz="0" w:space="0" w:color="auto"/>
            <w:right w:val="none" w:sz="0" w:space="0" w:color="auto"/>
          </w:divBdr>
        </w:div>
      </w:divsChild>
    </w:div>
    <w:div w:id="118106532">
      <w:bodyDiv w:val="1"/>
      <w:marLeft w:val="0"/>
      <w:marRight w:val="0"/>
      <w:marTop w:val="0"/>
      <w:marBottom w:val="0"/>
      <w:divBdr>
        <w:top w:val="none" w:sz="0" w:space="0" w:color="auto"/>
        <w:left w:val="none" w:sz="0" w:space="0" w:color="auto"/>
        <w:bottom w:val="none" w:sz="0" w:space="0" w:color="auto"/>
        <w:right w:val="none" w:sz="0" w:space="0" w:color="auto"/>
      </w:divBdr>
    </w:div>
    <w:div w:id="119692121">
      <w:bodyDiv w:val="1"/>
      <w:marLeft w:val="0"/>
      <w:marRight w:val="0"/>
      <w:marTop w:val="0"/>
      <w:marBottom w:val="0"/>
      <w:divBdr>
        <w:top w:val="none" w:sz="0" w:space="0" w:color="auto"/>
        <w:left w:val="none" w:sz="0" w:space="0" w:color="auto"/>
        <w:bottom w:val="none" w:sz="0" w:space="0" w:color="auto"/>
        <w:right w:val="none" w:sz="0" w:space="0" w:color="auto"/>
      </w:divBdr>
    </w:div>
    <w:div w:id="126356499">
      <w:bodyDiv w:val="1"/>
      <w:marLeft w:val="0"/>
      <w:marRight w:val="0"/>
      <w:marTop w:val="0"/>
      <w:marBottom w:val="0"/>
      <w:divBdr>
        <w:top w:val="none" w:sz="0" w:space="0" w:color="auto"/>
        <w:left w:val="none" w:sz="0" w:space="0" w:color="auto"/>
        <w:bottom w:val="none" w:sz="0" w:space="0" w:color="auto"/>
        <w:right w:val="none" w:sz="0" w:space="0" w:color="auto"/>
      </w:divBdr>
    </w:div>
    <w:div w:id="132799187">
      <w:bodyDiv w:val="1"/>
      <w:marLeft w:val="0"/>
      <w:marRight w:val="0"/>
      <w:marTop w:val="0"/>
      <w:marBottom w:val="0"/>
      <w:divBdr>
        <w:top w:val="none" w:sz="0" w:space="0" w:color="auto"/>
        <w:left w:val="none" w:sz="0" w:space="0" w:color="auto"/>
        <w:bottom w:val="none" w:sz="0" w:space="0" w:color="auto"/>
        <w:right w:val="none" w:sz="0" w:space="0" w:color="auto"/>
      </w:divBdr>
      <w:divsChild>
        <w:div w:id="1539587819">
          <w:marLeft w:val="0"/>
          <w:marRight w:val="0"/>
          <w:marTop w:val="0"/>
          <w:marBottom w:val="0"/>
          <w:divBdr>
            <w:top w:val="none" w:sz="0" w:space="0" w:color="auto"/>
            <w:left w:val="none" w:sz="0" w:space="0" w:color="auto"/>
            <w:bottom w:val="none" w:sz="0" w:space="0" w:color="auto"/>
            <w:right w:val="none" w:sz="0" w:space="0" w:color="auto"/>
          </w:divBdr>
        </w:div>
        <w:div w:id="1781292349">
          <w:marLeft w:val="0"/>
          <w:marRight w:val="0"/>
          <w:marTop w:val="0"/>
          <w:marBottom w:val="0"/>
          <w:divBdr>
            <w:top w:val="none" w:sz="0" w:space="0" w:color="auto"/>
            <w:left w:val="none" w:sz="0" w:space="0" w:color="auto"/>
            <w:bottom w:val="none" w:sz="0" w:space="0" w:color="auto"/>
            <w:right w:val="none" w:sz="0" w:space="0" w:color="auto"/>
          </w:divBdr>
        </w:div>
      </w:divsChild>
    </w:div>
    <w:div w:id="138115146">
      <w:bodyDiv w:val="1"/>
      <w:marLeft w:val="0"/>
      <w:marRight w:val="0"/>
      <w:marTop w:val="0"/>
      <w:marBottom w:val="0"/>
      <w:divBdr>
        <w:top w:val="none" w:sz="0" w:space="0" w:color="auto"/>
        <w:left w:val="none" w:sz="0" w:space="0" w:color="auto"/>
        <w:bottom w:val="none" w:sz="0" w:space="0" w:color="auto"/>
        <w:right w:val="none" w:sz="0" w:space="0" w:color="auto"/>
      </w:divBdr>
    </w:div>
    <w:div w:id="141654501">
      <w:bodyDiv w:val="1"/>
      <w:marLeft w:val="0"/>
      <w:marRight w:val="0"/>
      <w:marTop w:val="0"/>
      <w:marBottom w:val="0"/>
      <w:divBdr>
        <w:top w:val="none" w:sz="0" w:space="0" w:color="auto"/>
        <w:left w:val="none" w:sz="0" w:space="0" w:color="auto"/>
        <w:bottom w:val="none" w:sz="0" w:space="0" w:color="auto"/>
        <w:right w:val="none" w:sz="0" w:space="0" w:color="auto"/>
      </w:divBdr>
    </w:div>
    <w:div w:id="144518989">
      <w:bodyDiv w:val="1"/>
      <w:marLeft w:val="0"/>
      <w:marRight w:val="0"/>
      <w:marTop w:val="0"/>
      <w:marBottom w:val="0"/>
      <w:divBdr>
        <w:top w:val="none" w:sz="0" w:space="0" w:color="auto"/>
        <w:left w:val="none" w:sz="0" w:space="0" w:color="auto"/>
        <w:bottom w:val="none" w:sz="0" w:space="0" w:color="auto"/>
        <w:right w:val="none" w:sz="0" w:space="0" w:color="auto"/>
      </w:divBdr>
    </w:div>
    <w:div w:id="156195282">
      <w:bodyDiv w:val="1"/>
      <w:marLeft w:val="0"/>
      <w:marRight w:val="0"/>
      <w:marTop w:val="0"/>
      <w:marBottom w:val="0"/>
      <w:divBdr>
        <w:top w:val="none" w:sz="0" w:space="0" w:color="auto"/>
        <w:left w:val="none" w:sz="0" w:space="0" w:color="auto"/>
        <w:bottom w:val="none" w:sz="0" w:space="0" w:color="auto"/>
        <w:right w:val="none" w:sz="0" w:space="0" w:color="auto"/>
      </w:divBdr>
    </w:div>
    <w:div w:id="158347055">
      <w:bodyDiv w:val="1"/>
      <w:marLeft w:val="0"/>
      <w:marRight w:val="0"/>
      <w:marTop w:val="0"/>
      <w:marBottom w:val="0"/>
      <w:divBdr>
        <w:top w:val="none" w:sz="0" w:space="0" w:color="auto"/>
        <w:left w:val="none" w:sz="0" w:space="0" w:color="auto"/>
        <w:bottom w:val="none" w:sz="0" w:space="0" w:color="auto"/>
        <w:right w:val="none" w:sz="0" w:space="0" w:color="auto"/>
      </w:divBdr>
      <w:divsChild>
        <w:div w:id="331180223">
          <w:marLeft w:val="0"/>
          <w:marRight w:val="0"/>
          <w:marTop w:val="0"/>
          <w:marBottom w:val="0"/>
          <w:divBdr>
            <w:top w:val="none" w:sz="0" w:space="0" w:color="auto"/>
            <w:left w:val="none" w:sz="0" w:space="0" w:color="auto"/>
            <w:bottom w:val="none" w:sz="0" w:space="0" w:color="auto"/>
            <w:right w:val="none" w:sz="0" w:space="0" w:color="auto"/>
          </w:divBdr>
        </w:div>
        <w:div w:id="2114548319">
          <w:marLeft w:val="0"/>
          <w:marRight w:val="0"/>
          <w:marTop w:val="0"/>
          <w:marBottom w:val="0"/>
          <w:divBdr>
            <w:top w:val="none" w:sz="0" w:space="0" w:color="auto"/>
            <w:left w:val="none" w:sz="0" w:space="0" w:color="auto"/>
            <w:bottom w:val="none" w:sz="0" w:space="0" w:color="auto"/>
            <w:right w:val="none" w:sz="0" w:space="0" w:color="auto"/>
          </w:divBdr>
        </w:div>
      </w:divsChild>
    </w:div>
    <w:div w:id="181482239">
      <w:bodyDiv w:val="1"/>
      <w:marLeft w:val="0"/>
      <w:marRight w:val="0"/>
      <w:marTop w:val="0"/>
      <w:marBottom w:val="0"/>
      <w:divBdr>
        <w:top w:val="none" w:sz="0" w:space="0" w:color="auto"/>
        <w:left w:val="none" w:sz="0" w:space="0" w:color="auto"/>
        <w:bottom w:val="none" w:sz="0" w:space="0" w:color="auto"/>
        <w:right w:val="none" w:sz="0" w:space="0" w:color="auto"/>
      </w:divBdr>
    </w:div>
    <w:div w:id="181673790">
      <w:bodyDiv w:val="1"/>
      <w:marLeft w:val="0"/>
      <w:marRight w:val="0"/>
      <w:marTop w:val="0"/>
      <w:marBottom w:val="0"/>
      <w:divBdr>
        <w:top w:val="none" w:sz="0" w:space="0" w:color="auto"/>
        <w:left w:val="none" w:sz="0" w:space="0" w:color="auto"/>
        <w:bottom w:val="none" w:sz="0" w:space="0" w:color="auto"/>
        <w:right w:val="none" w:sz="0" w:space="0" w:color="auto"/>
      </w:divBdr>
    </w:div>
    <w:div w:id="193082279">
      <w:bodyDiv w:val="1"/>
      <w:marLeft w:val="0"/>
      <w:marRight w:val="0"/>
      <w:marTop w:val="0"/>
      <w:marBottom w:val="0"/>
      <w:divBdr>
        <w:top w:val="none" w:sz="0" w:space="0" w:color="auto"/>
        <w:left w:val="none" w:sz="0" w:space="0" w:color="auto"/>
        <w:bottom w:val="none" w:sz="0" w:space="0" w:color="auto"/>
        <w:right w:val="none" w:sz="0" w:space="0" w:color="auto"/>
      </w:divBdr>
      <w:divsChild>
        <w:div w:id="285545184">
          <w:marLeft w:val="0"/>
          <w:marRight w:val="0"/>
          <w:marTop w:val="0"/>
          <w:marBottom w:val="0"/>
          <w:divBdr>
            <w:top w:val="none" w:sz="0" w:space="0" w:color="auto"/>
            <w:left w:val="none" w:sz="0" w:space="0" w:color="auto"/>
            <w:bottom w:val="none" w:sz="0" w:space="0" w:color="auto"/>
            <w:right w:val="none" w:sz="0" w:space="0" w:color="auto"/>
          </w:divBdr>
        </w:div>
        <w:div w:id="927466566">
          <w:marLeft w:val="0"/>
          <w:marRight w:val="0"/>
          <w:marTop w:val="0"/>
          <w:marBottom w:val="0"/>
          <w:divBdr>
            <w:top w:val="none" w:sz="0" w:space="0" w:color="auto"/>
            <w:left w:val="none" w:sz="0" w:space="0" w:color="auto"/>
            <w:bottom w:val="none" w:sz="0" w:space="0" w:color="auto"/>
            <w:right w:val="none" w:sz="0" w:space="0" w:color="auto"/>
          </w:divBdr>
        </w:div>
      </w:divsChild>
    </w:div>
    <w:div w:id="265117362">
      <w:bodyDiv w:val="1"/>
      <w:marLeft w:val="0"/>
      <w:marRight w:val="0"/>
      <w:marTop w:val="0"/>
      <w:marBottom w:val="0"/>
      <w:divBdr>
        <w:top w:val="none" w:sz="0" w:space="0" w:color="auto"/>
        <w:left w:val="none" w:sz="0" w:space="0" w:color="auto"/>
        <w:bottom w:val="none" w:sz="0" w:space="0" w:color="auto"/>
        <w:right w:val="none" w:sz="0" w:space="0" w:color="auto"/>
      </w:divBdr>
      <w:divsChild>
        <w:div w:id="87430109">
          <w:marLeft w:val="0"/>
          <w:marRight w:val="0"/>
          <w:marTop w:val="0"/>
          <w:marBottom w:val="0"/>
          <w:divBdr>
            <w:top w:val="none" w:sz="0" w:space="0" w:color="auto"/>
            <w:left w:val="none" w:sz="0" w:space="0" w:color="auto"/>
            <w:bottom w:val="none" w:sz="0" w:space="0" w:color="auto"/>
            <w:right w:val="none" w:sz="0" w:space="0" w:color="auto"/>
          </w:divBdr>
        </w:div>
        <w:div w:id="1256523353">
          <w:marLeft w:val="0"/>
          <w:marRight w:val="0"/>
          <w:marTop w:val="0"/>
          <w:marBottom w:val="0"/>
          <w:divBdr>
            <w:top w:val="none" w:sz="0" w:space="0" w:color="auto"/>
            <w:left w:val="none" w:sz="0" w:space="0" w:color="auto"/>
            <w:bottom w:val="none" w:sz="0" w:space="0" w:color="auto"/>
            <w:right w:val="none" w:sz="0" w:space="0" w:color="auto"/>
          </w:divBdr>
        </w:div>
      </w:divsChild>
    </w:div>
    <w:div w:id="289358514">
      <w:bodyDiv w:val="1"/>
      <w:marLeft w:val="0"/>
      <w:marRight w:val="0"/>
      <w:marTop w:val="0"/>
      <w:marBottom w:val="0"/>
      <w:divBdr>
        <w:top w:val="none" w:sz="0" w:space="0" w:color="auto"/>
        <w:left w:val="none" w:sz="0" w:space="0" w:color="auto"/>
        <w:bottom w:val="none" w:sz="0" w:space="0" w:color="auto"/>
        <w:right w:val="none" w:sz="0" w:space="0" w:color="auto"/>
      </w:divBdr>
    </w:div>
    <w:div w:id="308289714">
      <w:bodyDiv w:val="1"/>
      <w:marLeft w:val="0"/>
      <w:marRight w:val="0"/>
      <w:marTop w:val="0"/>
      <w:marBottom w:val="0"/>
      <w:divBdr>
        <w:top w:val="none" w:sz="0" w:space="0" w:color="auto"/>
        <w:left w:val="none" w:sz="0" w:space="0" w:color="auto"/>
        <w:bottom w:val="none" w:sz="0" w:space="0" w:color="auto"/>
        <w:right w:val="none" w:sz="0" w:space="0" w:color="auto"/>
      </w:divBdr>
      <w:divsChild>
        <w:div w:id="166018024">
          <w:marLeft w:val="0"/>
          <w:marRight w:val="0"/>
          <w:marTop w:val="0"/>
          <w:marBottom w:val="0"/>
          <w:divBdr>
            <w:top w:val="none" w:sz="0" w:space="0" w:color="auto"/>
            <w:left w:val="none" w:sz="0" w:space="0" w:color="auto"/>
            <w:bottom w:val="none" w:sz="0" w:space="0" w:color="auto"/>
            <w:right w:val="none" w:sz="0" w:space="0" w:color="auto"/>
          </w:divBdr>
        </w:div>
        <w:div w:id="592279903">
          <w:marLeft w:val="0"/>
          <w:marRight w:val="0"/>
          <w:marTop w:val="0"/>
          <w:marBottom w:val="0"/>
          <w:divBdr>
            <w:top w:val="none" w:sz="0" w:space="0" w:color="auto"/>
            <w:left w:val="none" w:sz="0" w:space="0" w:color="auto"/>
            <w:bottom w:val="none" w:sz="0" w:space="0" w:color="auto"/>
            <w:right w:val="none" w:sz="0" w:space="0" w:color="auto"/>
          </w:divBdr>
        </w:div>
        <w:div w:id="1103381756">
          <w:marLeft w:val="0"/>
          <w:marRight w:val="0"/>
          <w:marTop w:val="0"/>
          <w:marBottom w:val="0"/>
          <w:divBdr>
            <w:top w:val="none" w:sz="0" w:space="0" w:color="auto"/>
            <w:left w:val="none" w:sz="0" w:space="0" w:color="auto"/>
            <w:bottom w:val="none" w:sz="0" w:space="0" w:color="auto"/>
            <w:right w:val="none" w:sz="0" w:space="0" w:color="auto"/>
          </w:divBdr>
        </w:div>
        <w:div w:id="1356887735">
          <w:marLeft w:val="0"/>
          <w:marRight w:val="0"/>
          <w:marTop w:val="0"/>
          <w:marBottom w:val="0"/>
          <w:divBdr>
            <w:top w:val="none" w:sz="0" w:space="0" w:color="auto"/>
            <w:left w:val="none" w:sz="0" w:space="0" w:color="auto"/>
            <w:bottom w:val="none" w:sz="0" w:space="0" w:color="auto"/>
            <w:right w:val="none" w:sz="0" w:space="0" w:color="auto"/>
          </w:divBdr>
        </w:div>
        <w:div w:id="1423644683">
          <w:marLeft w:val="0"/>
          <w:marRight w:val="0"/>
          <w:marTop w:val="0"/>
          <w:marBottom w:val="0"/>
          <w:divBdr>
            <w:top w:val="none" w:sz="0" w:space="0" w:color="auto"/>
            <w:left w:val="none" w:sz="0" w:space="0" w:color="auto"/>
            <w:bottom w:val="none" w:sz="0" w:space="0" w:color="auto"/>
            <w:right w:val="none" w:sz="0" w:space="0" w:color="auto"/>
          </w:divBdr>
        </w:div>
        <w:div w:id="1506048527">
          <w:marLeft w:val="0"/>
          <w:marRight w:val="0"/>
          <w:marTop w:val="0"/>
          <w:marBottom w:val="0"/>
          <w:divBdr>
            <w:top w:val="none" w:sz="0" w:space="0" w:color="auto"/>
            <w:left w:val="none" w:sz="0" w:space="0" w:color="auto"/>
            <w:bottom w:val="none" w:sz="0" w:space="0" w:color="auto"/>
            <w:right w:val="none" w:sz="0" w:space="0" w:color="auto"/>
          </w:divBdr>
        </w:div>
        <w:div w:id="1604025975">
          <w:marLeft w:val="0"/>
          <w:marRight w:val="0"/>
          <w:marTop w:val="0"/>
          <w:marBottom w:val="0"/>
          <w:divBdr>
            <w:top w:val="none" w:sz="0" w:space="0" w:color="auto"/>
            <w:left w:val="none" w:sz="0" w:space="0" w:color="auto"/>
            <w:bottom w:val="none" w:sz="0" w:space="0" w:color="auto"/>
            <w:right w:val="none" w:sz="0" w:space="0" w:color="auto"/>
          </w:divBdr>
        </w:div>
        <w:div w:id="1798334255">
          <w:marLeft w:val="0"/>
          <w:marRight w:val="0"/>
          <w:marTop w:val="0"/>
          <w:marBottom w:val="0"/>
          <w:divBdr>
            <w:top w:val="none" w:sz="0" w:space="0" w:color="auto"/>
            <w:left w:val="none" w:sz="0" w:space="0" w:color="auto"/>
            <w:bottom w:val="none" w:sz="0" w:space="0" w:color="auto"/>
            <w:right w:val="none" w:sz="0" w:space="0" w:color="auto"/>
          </w:divBdr>
        </w:div>
      </w:divsChild>
    </w:div>
    <w:div w:id="310182862">
      <w:bodyDiv w:val="1"/>
      <w:marLeft w:val="0"/>
      <w:marRight w:val="0"/>
      <w:marTop w:val="0"/>
      <w:marBottom w:val="0"/>
      <w:divBdr>
        <w:top w:val="none" w:sz="0" w:space="0" w:color="auto"/>
        <w:left w:val="none" w:sz="0" w:space="0" w:color="auto"/>
        <w:bottom w:val="none" w:sz="0" w:space="0" w:color="auto"/>
        <w:right w:val="none" w:sz="0" w:space="0" w:color="auto"/>
      </w:divBdr>
    </w:div>
    <w:div w:id="313993393">
      <w:bodyDiv w:val="1"/>
      <w:marLeft w:val="0"/>
      <w:marRight w:val="0"/>
      <w:marTop w:val="0"/>
      <w:marBottom w:val="0"/>
      <w:divBdr>
        <w:top w:val="none" w:sz="0" w:space="0" w:color="auto"/>
        <w:left w:val="none" w:sz="0" w:space="0" w:color="auto"/>
        <w:bottom w:val="none" w:sz="0" w:space="0" w:color="auto"/>
        <w:right w:val="none" w:sz="0" w:space="0" w:color="auto"/>
      </w:divBdr>
      <w:divsChild>
        <w:div w:id="207186935">
          <w:marLeft w:val="0"/>
          <w:marRight w:val="0"/>
          <w:marTop w:val="0"/>
          <w:marBottom w:val="0"/>
          <w:divBdr>
            <w:top w:val="none" w:sz="0" w:space="0" w:color="auto"/>
            <w:left w:val="none" w:sz="0" w:space="0" w:color="auto"/>
            <w:bottom w:val="none" w:sz="0" w:space="0" w:color="auto"/>
            <w:right w:val="none" w:sz="0" w:space="0" w:color="auto"/>
          </w:divBdr>
        </w:div>
        <w:div w:id="803424780">
          <w:marLeft w:val="0"/>
          <w:marRight w:val="0"/>
          <w:marTop w:val="0"/>
          <w:marBottom w:val="0"/>
          <w:divBdr>
            <w:top w:val="none" w:sz="0" w:space="0" w:color="auto"/>
            <w:left w:val="none" w:sz="0" w:space="0" w:color="auto"/>
            <w:bottom w:val="none" w:sz="0" w:space="0" w:color="auto"/>
            <w:right w:val="none" w:sz="0" w:space="0" w:color="auto"/>
          </w:divBdr>
        </w:div>
        <w:div w:id="1698390402">
          <w:marLeft w:val="0"/>
          <w:marRight w:val="0"/>
          <w:marTop w:val="0"/>
          <w:marBottom w:val="0"/>
          <w:divBdr>
            <w:top w:val="none" w:sz="0" w:space="0" w:color="auto"/>
            <w:left w:val="none" w:sz="0" w:space="0" w:color="auto"/>
            <w:bottom w:val="none" w:sz="0" w:space="0" w:color="auto"/>
            <w:right w:val="none" w:sz="0" w:space="0" w:color="auto"/>
          </w:divBdr>
        </w:div>
        <w:div w:id="1866672938">
          <w:marLeft w:val="0"/>
          <w:marRight w:val="0"/>
          <w:marTop w:val="0"/>
          <w:marBottom w:val="0"/>
          <w:divBdr>
            <w:top w:val="none" w:sz="0" w:space="0" w:color="auto"/>
            <w:left w:val="none" w:sz="0" w:space="0" w:color="auto"/>
            <w:bottom w:val="none" w:sz="0" w:space="0" w:color="auto"/>
            <w:right w:val="none" w:sz="0" w:space="0" w:color="auto"/>
          </w:divBdr>
        </w:div>
        <w:div w:id="1878664807">
          <w:marLeft w:val="0"/>
          <w:marRight w:val="0"/>
          <w:marTop w:val="0"/>
          <w:marBottom w:val="0"/>
          <w:divBdr>
            <w:top w:val="none" w:sz="0" w:space="0" w:color="auto"/>
            <w:left w:val="none" w:sz="0" w:space="0" w:color="auto"/>
            <w:bottom w:val="none" w:sz="0" w:space="0" w:color="auto"/>
            <w:right w:val="none" w:sz="0" w:space="0" w:color="auto"/>
          </w:divBdr>
        </w:div>
      </w:divsChild>
    </w:div>
    <w:div w:id="345714791">
      <w:bodyDiv w:val="1"/>
      <w:marLeft w:val="0"/>
      <w:marRight w:val="0"/>
      <w:marTop w:val="0"/>
      <w:marBottom w:val="0"/>
      <w:divBdr>
        <w:top w:val="none" w:sz="0" w:space="0" w:color="auto"/>
        <w:left w:val="none" w:sz="0" w:space="0" w:color="auto"/>
        <w:bottom w:val="none" w:sz="0" w:space="0" w:color="auto"/>
        <w:right w:val="none" w:sz="0" w:space="0" w:color="auto"/>
      </w:divBdr>
    </w:div>
    <w:div w:id="356738821">
      <w:bodyDiv w:val="1"/>
      <w:marLeft w:val="0"/>
      <w:marRight w:val="0"/>
      <w:marTop w:val="0"/>
      <w:marBottom w:val="0"/>
      <w:divBdr>
        <w:top w:val="none" w:sz="0" w:space="0" w:color="auto"/>
        <w:left w:val="none" w:sz="0" w:space="0" w:color="auto"/>
        <w:bottom w:val="none" w:sz="0" w:space="0" w:color="auto"/>
        <w:right w:val="none" w:sz="0" w:space="0" w:color="auto"/>
      </w:divBdr>
    </w:div>
    <w:div w:id="379594219">
      <w:bodyDiv w:val="1"/>
      <w:marLeft w:val="0"/>
      <w:marRight w:val="0"/>
      <w:marTop w:val="0"/>
      <w:marBottom w:val="0"/>
      <w:divBdr>
        <w:top w:val="none" w:sz="0" w:space="0" w:color="auto"/>
        <w:left w:val="none" w:sz="0" w:space="0" w:color="auto"/>
        <w:bottom w:val="none" w:sz="0" w:space="0" w:color="auto"/>
        <w:right w:val="none" w:sz="0" w:space="0" w:color="auto"/>
      </w:divBdr>
    </w:div>
    <w:div w:id="382564731">
      <w:bodyDiv w:val="1"/>
      <w:marLeft w:val="0"/>
      <w:marRight w:val="0"/>
      <w:marTop w:val="0"/>
      <w:marBottom w:val="0"/>
      <w:divBdr>
        <w:top w:val="none" w:sz="0" w:space="0" w:color="auto"/>
        <w:left w:val="none" w:sz="0" w:space="0" w:color="auto"/>
        <w:bottom w:val="none" w:sz="0" w:space="0" w:color="auto"/>
        <w:right w:val="none" w:sz="0" w:space="0" w:color="auto"/>
      </w:divBdr>
    </w:div>
    <w:div w:id="391122383">
      <w:bodyDiv w:val="1"/>
      <w:marLeft w:val="0"/>
      <w:marRight w:val="0"/>
      <w:marTop w:val="0"/>
      <w:marBottom w:val="0"/>
      <w:divBdr>
        <w:top w:val="none" w:sz="0" w:space="0" w:color="auto"/>
        <w:left w:val="none" w:sz="0" w:space="0" w:color="auto"/>
        <w:bottom w:val="none" w:sz="0" w:space="0" w:color="auto"/>
        <w:right w:val="none" w:sz="0" w:space="0" w:color="auto"/>
      </w:divBdr>
    </w:div>
    <w:div w:id="402879385">
      <w:bodyDiv w:val="1"/>
      <w:marLeft w:val="0"/>
      <w:marRight w:val="0"/>
      <w:marTop w:val="0"/>
      <w:marBottom w:val="0"/>
      <w:divBdr>
        <w:top w:val="none" w:sz="0" w:space="0" w:color="auto"/>
        <w:left w:val="none" w:sz="0" w:space="0" w:color="auto"/>
        <w:bottom w:val="none" w:sz="0" w:space="0" w:color="auto"/>
        <w:right w:val="none" w:sz="0" w:space="0" w:color="auto"/>
      </w:divBdr>
    </w:div>
    <w:div w:id="407574729">
      <w:bodyDiv w:val="1"/>
      <w:marLeft w:val="0"/>
      <w:marRight w:val="0"/>
      <w:marTop w:val="0"/>
      <w:marBottom w:val="0"/>
      <w:divBdr>
        <w:top w:val="none" w:sz="0" w:space="0" w:color="auto"/>
        <w:left w:val="none" w:sz="0" w:space="0" w:color="auto"/>
        <w:bottom w:val="none" w:sz="0" w:space="0" w:color="auto"/>
        <w:right w:val="none" w:sz="0" w:space="0" w:color="auto"/>
      </w:divBdr>
    </w:div>
    <w:div w:id="415588579">
      <w:bodyDiv w:val="1"/>
      <w:marLeft w:val="0"/>
      <w:marRight w:val="0"/>
      <w:marTop w:val="0"/>
      <w:marBottom w:val="0"/>
      <w:divBdr>
        <w:top w:val="none" w:sz="0" w:space="0" w:color="auto"/>
        <w:left w:val="none" w:sz="0" w:space="0" w:color="auto"/>
        <w:bottom w:val="none" w:sz="0" w:space="0" w:color="auto"/>
        <w:right w:val="none" w:sz="0" w:space="0" w:color="auto"/>
      </w:divBdr>
    </w:div>
    <w:div w:id="421728492">
      <w:bodyDiv w:val="1"/>
      <w:marLeft w:val="0"/>
      <w:marRight w:val="0"/>
      <w:marTop w:val="0"/>
      <w:marBottom w:val="0"/>
      <w:divBdr>
        <w:top w:val="none" w:sz="0" w:space="0" w:color="auto"/>
        <w:left w:val="none" w:sz="0" w:space="0" w:color="auto"/>
        <w:bottom w:val="none" w:sz="0" w:space="0" w:color="auto"/>
        <w:right w:val="none" w:sz="0" w:space="0" w:color="auto"/>
      </w:divBdr>
      <w:divsChild>
        <w:div w:id="917907848">
          <w:marLeft w:val="0"/>
          <w:marRight w:val="0"/>
          <w:marTop w:val="0"/>
          <w:marBottom w:val="0"/>
          <w:divBdr>
            <w:top w:val="none" w:sz="0" w:space="0" w:color="auto"/>
            <w:left w:val="none" w:sz="0" w:space="0" w:color="auto"/>
            <w:bottom w:val="none" w:sz="0" w:space="0" w:color="auto"/>
            <w:right w:val="none" w:sz="0" w:space="0" w:color="auto"/>
          </w:divBdr>
        </w:div>
        <w:div w:id="1212810581">
          <w:marLeft w:val="0"/>
          <w:marRight w:val="0"/>
          <w:marTop w:val="0"/>
          <w:marBottom w:val="0"/>
          <w:divBdr>
            <w:top w:val="none" w:sz="0" w:space="0" w:color="auto"/>
            <w:left w:val="none" w:sz="0" w:space="0" w:color="auto"/>
            <w:bottom w:val="none" w:sz="0" w:space="0" w:color="auto"/>
            <w:right w:val="none" w:sz="0" w:space="0" w:color="auto"/>
          </w:divBdr>
        </w:div>
      </w:divsChild>
    </w:div>
    <w:div w:id="421993550">
      <w:bodyDiv w:val="1"/>
      <w:marLeft w:val="0"/>
      <w:marRight w:val="0"/>
      <w:marTop w:val="0"/>
      <w:marBottom w:val="0"/>
      <w:divBdr>
        <w:top w:val="none" w:sz="0" w:space="0" w:color="auto"/>
        <w:left w:val="none" w:sz="0" w:space="0" w:color="auto"/>
        <w:bottom w:val="none" w:sz="0" w:space="0" w:color="auto"/>
        <w:right w:val="none" w:sz="0" w:space="0" w:color="auto"/>
      </w:divBdr>
      <w:divsChild>
        <w:div w:id="614947190">
          <w:marLeft w:val="0"/>
          <w:marRight w:val="0"/>
          <w:marTop w:val="0"/>
          <w:marBottom w:val="0"/>
          <w:divBdr>
            <w:top w:val="none" w:sz="0" w:space="0" w:color="auto"/>
            <w:left w:val="none" w:sz="0" w:space="0" w:color="auto"/>
            <w:bottom w:val="none" w:sz="0" w:space="0" w:color="auto"/>
            <w:right w:val="none" w:sz="0" w:space="0" w:color="auto"/>
          </w:divBdr>
        </w:div>
        <w:div w:id="1782413384">
          <w:marLeft w:val="0"/>
          <w:marRight w:val="0"/>
          <w:marTop w:val="0"/>
          <w:marBottom w:val="0"/>
          <w:divBdr>
            <w:top w:val="none" w:sz="0" w:space="0" w:color="auto"/>
            <w:left w:val="none" w:sz="0" w:space="0" w:color="auto"/>
            <w:bottom w:val="none" w:sz="0" w:space="0" w:color="auto"/>
            <w:right w:val="none" w:sz="0" w:space="0" w:color="auto"/>
          </w:divBdr>
        </w:div>
      </w:divsChild>
    </w:div>
    <w:div w:id="455829956">
      <w:bodyDiv w:val="1"/>
      <w:marLeft w:val="0"/>
      <w:marRight w:val="0"/>
      <w:marTop w:val="0"/>
      <w:marBottom w:val="0"/>
      <w:divBdr>
        <w:top w:val="none" w:sz="0" w:space="0" w:color="auto"/>
        <w:left w:val="none" w:sz="0" w:space="0" w:color="auto"/>
        <w:bottom w:val="none" w:sz="0" w:space="0" w:color="auto"/>
        <w:right w:val="none" w:sz="0" w:space="0" w:color="auto"/>
      </w:divBdr>
    </w:div>
    <w:div w:id="461460208">
      <w:bodyDiv w:val="1"/>
      <w:marLeft w:val="0"/>
      <w:marRight w:val="0"/>
      <w:marTop w:val="0"/>
      <w:marBottom w:val="0"/>
      <w:divBdr>
        <w:top w:val="none" w:sz="0" w:space="0" w:color="auto"/>
        <w:left w:val="none" w:sz="0" w:space="0" w:color="auto"/>
        <w:bottom w:val="none" w:sz="0" w:space="0" w:color="auto"/>
        <w:right w:val="none" w:sz="0" w:space="0" w:color="auto"/>
      </w:divBdr>
    </w:div>
    <w:div w:id="481194525">
      <w:bodyDiv w:val="1"/>
      <w:marLeft w:val="0"/>
      <w:marRight w:val="0"/>
      <w:marTop w:val="0"/>
      <w:marBottom w:val="0"/>
      <w:divBdr>
        <w:top w:val="none" w:sz="0" w:space="0" w:color="auto"/>
        <w:left w:val="none" w:sz="0" w:space="0" w:color="auto"/>
        <w:bottom w:val="none" w:sz="0" w:space="0" w:color="auto"/>
        <w:right w:val="none" w:sz="0" w:space="0" w:color="auto"/>
      </w:divBdr>
    </w:div>
    <w:div w:id="483815362">
      <w:bodyDiv w:val="1"/>
      <w:marLeft w:val="0"/>
      <w:marRight w:val="0"/>
      <w:marTop w:val="0"/>
      <w:marBottom w:val="0"/>
      <w:divBdr>
        <w:top w:val="none" w:sz="0" w:space="0" w:color="auto"/>
        <w:left w:val="none" w:sz="0" w:space="0" w:color="auto"/>
        <w:bottom w:val="none" w:sz="0" w:space="0" w:color="auto"/>
        <w:right w:val="none" w:sz="0" w:space="0" w:color="auto"/>
      </w:divBdr>
    </w:div>
    <w:div w:id="486753327">
      <w:bodyDiv w:val="1"/>
      <w:marLeft w:val="0"/>
      <w:marRight w:val="0"/>
      <w:marTop w:val="0"/>
      <w:marBottom w:val="0"/>
      <w:divBdr>
        <w:top w:val="none" w:sz="0" w:space="0" w:color="auto"/>
        <w:left w:val="none" w:sz="0" w:space="0" w:color="auto"/>
        <w:bottom w:val="none" w:sz="0" w:space="0" w:color="auto"/>
        <w:right w:val="none" w:sz="0" w:space="0" w:color="auto"/>
      </w:divBdr>
    </w:div>
    <w:div w:id="495807453">
      <w:bodyDiv w:val="1"/>
      <w:marLeft w:val="0"/>
      <w:marRight w:val="0"/>
      <w:marTop w:val="0"/>
      <w:marBottom w:val="0"/>
      <w:divBdr>
        <w:top w:val="none" w:sz="0" w:space="0" w:color="auto"/>
        <w:left w:val="none" w:sz="0" w:space="0" w:color="auto"/>
        <w:bottom w:val="none" w:sz="0" w:space="0" w:color="auto"/>
        <w:right w:val="none" w:sz="0" w:space="0" w:color="auto"/>
      </w:divBdr>
      <w:divsChild>
        <w:div w:id="1380469596">
          <w:marLeft w:val="0"/>
          <w:marRight w:val="0"/>
          <w:marTop w:val="0"/>
          <w:marBottom w:val="0"/>
          <w:divBdr>
            <w:top w:val="none" w:sz="0" w:space="0" w:color="auto"/>
            <w:left w:val="none" w:sz="0" w:space="0" w:color="auto"/>
            <w:bottom w:val="none" w:sz="0" w:space="0" w:color="auto"/>
            <w:right w:val="none" w:sz="0" w:space="0" w:color="auto"/>
          </w:divBdr>
        </w:div>
        <w:div w:id="1878276408">
          <w:marLeft w:val="0"/>
          <w:marRight w:val="0"/>
          <w:marTop w:val="0"/>
          <w:marBottom w:val="0"/>
          <w:divBdr>
            <w:top w:val="none" w:sz="0" w:space="0" w:color="auto"/>
            <w:left w:val="none" w:sz="0" w:space="0" w:color="auto"/>
            <w:bottom w:val="none" w:sz="0" w:space="0" w:color="auto"/>
            <w:right w:val="none" w:sz="0" w:space="0" w:color="auto"/>
          </w:divBdr>
        </w:div>
      </w:divsChild>
    </w:div>
    <w:div w:id="500587872">
      <w:bodyDiv w:val="1"/>
      <w:marLeft w:val="0"/>
      <w:marRight w:val="0"/>
      <w:marTop w:val="0"/>
      <w:marBottom w:val="0"/>
      <w:divBdr>
        <w:top w:val="none" w:sz="0" w:space="0" w:color="auto"/>
        <w:left w:val="none" w:sz="0" w:space="0" w:color="auto"/>
        <w:bottom w:val="none" w:sz="0" w:space="0" w:color="auto"/>
        <w:right w:val="none" w:sz="0" w:space="0" w:color="auto"/>
      </w:divBdr>
    </w:div>
    <w:div w:id="501626419">
      <w:bodyDiv w:val="1"/>
      <w:marLeft w:val="0"/>
      <w:marRight w:val="0"/>
      <w:marTop w:val="0"/>
      <w:marBottom w:val="0"/>
      <w:divBdr>
        <w:top w:val="none" w:sz="0" w:space="0" w:color="auto"/>
        <w:left w:val="none" w:sz="0" w:space="0" w:color="auto"/>
        <w:bottom w:val="none" w:sz="0" w:space="0" w:color="auto"/>
        <w:right w:val="none" w:sz="0" w:space="0" w:color="auto"/>
      </w:divBdr>
    </w:div>
    <w:div w:id="523326276">
      <w:bodyDiv w:val="1"/>
      <w:marLeft w:val="0"/>
      <w:marRight w:val="0"/>
      <w:marTop w:val="0"/>
      <w:marBottom w:val="0"/>
      <w:divBdr>
        <w:top w:val="none" w:sz="0" w:space="0" w:color="auto"/>
        <w:left w:val="none" w:sz="0" w:space="0" w:color="auto"/>
        <w:bottom w:val="none" w:sz="0" w:space="0" w:color="auto"/>
        <w:right w:val="none" w:sz="0" w:space="0" w:color="auto"/>
      </w:divBdr>
      <w:divsChild>
        <w:div w:id="122502567">
          <w:marLeft w:val="0"/>
          <w:marRight w:val="0"/>
          <w:marTop w:val="0"/>
          <w:marBottom w:val="0"/>
          <w:divBdr>
            <w:top w:val="none" w:sz="0" w:space="0" w:color="auto"/>
            <w:left w:val="none" w:sz="0" w:space="0" w:color="auto"/>
            <w:bottom w:val="none" w:sz="0" w:space="0" w:color="auto"/>
            <w:right w:val="none" w:sz="0" w:space="0" w:color="auto"/>
          </w:divBdr>
        </w:div>
        <w:div w:id="304897476">
          <w:marLeft w:val="0"/>
          <w:marRight w:val="0"/>
          <w:marTop w:val="0"/>
          <w:marBottom w:val="0"/>
          <w:divBdr>
            <w:top w:val="none" w:sz="0" w:space="0" w:color="auto"/>
            <w:left w:val="none" w:sz="0" w:space="0" w:color="auto"/>
            <w:bottom w:val="none" w:sz="0" w:space="0" w:color="auto"/>
            <w:right w:val="none" w:sz="0" w:space="0" w:color="auto"/>
          </w:divBdr>
        </w:div>
        <w:div w:id="703596004">
          <w:marLeft w:val="0"/>
          <w:marRight w:val="0"/>
          <w:marTop w:val="0"/>
          <w:marBottom w:val="0"/>
          <w:divBdr>
            <w:top w:val="none" w:sz="0" w:space="0" w:color="auto"/>
            <w:left w:val="none" w:sz="0" w:space="0" w:color="auto"/>
            <w:bottom w:val="none" w:sz="0" w:space="0" w:color="auto"/>
            <w:right w:val="none" w:sz="0" w:space="0" w:color="auto"/>
          </w:divBdr>
        </w:div>
        <w:div w:id="1066877647">
          <w:marLeft w:val="0"/>
          <w:marRight w:val="0"/>
          <w:marTop w:val="0"/>
          <w:marBottom w:val="0"/>
          <w:divBdr>
            <w:top w:val="none" w:sz="0" w:space="0" w:color="auto"/>
            <w:left w:val="none" w:sz="0" w:space="0" w:color="auto"/>
            <w:bottom w:val="none" w:sz="0" w:space="0" w:color="auto"/>
            <w:right w:val="none" w:sz="0" w:space="0" w:color="auto"/>
          </w:divBdr>
        </w:div>
        <w:div w:id="1104151843">
          <w:marLeft w:val="0"/>
          <w:marRight w:val="0"/>
          <w:marTop w:val="0"/>
          <w:marBottom w:val="0"/>
          <w:divBdr>
            <w:top w:val="none" w:sz="0" w:space="0" w:color="auto"/>
            <w:left w:val="none" w:sz="0" w:space="0" w:color="auto"/>
            <w:bottom w:val="none" w:sz="0" w:space="0" w:color="auto"/>
            <w:right w:val="none" w:sz="0" w:space="0" w:color="auto"/>
          </w:divBdr>
        </w:div>
        <w:div w:id="1231310754">
          <w:marLeft w:val="0"/>
          <w:marRight w:val="0"/>
          <w:marTop w:val="0"/>
          <w:marBottom w:val="0"/>
          <w:divBdr>
            <w:top w:val="none" w:sz="0" w:space="0" w:color="auto"/>
            <w:left w:val="none" w:sz="0" w:space="0" w:color="auto"/>
            <w:bottom w:val="none" w:sz="0" w:space="0" w:color="auto"/>
            <w:right w:val="none" w:sz="0" w:space="0" w:color="auto"/>
          </w:divBdr>
        </w:div>
        <w:div w:id="1474106455">
          <w:marLeft w:val="0"/>
          <w:marRight w:val="0"/>
          <w:marTop w:val="0"/>
          <w:marBottom w:val="0"/>
          <w:divBdr>
            <w:top w:val="none" w:sz="0" w:space="0" w:color="auto"/>
            <w:left w:val="none" w:sz="0" w:space="0" w:color="auto"/>
            <w:bottom w:val="none" w:sz="0" w:space="0" w:color="auto"/>
            <w:right w:val="none" w:sz="0" w:space="0" w:color="auto"/>
          </w:divBdr>
        </w:div>
        <w:div w:id="1529568208">
          <w:marLeft w:val="0"/>
          <w:marRight w:val="0"/>
          <w:marTop w:val="0"/>
          <w:marBottom w:val="0"/>
          <w:divBdr>
            <w:top w:val="none" w:sz="0" w:space="0" w:color="auto"/>
            <w:left w:val="none" w:sz="0" w:space="0" w:color="auto"/>
            <w:bottom w:val="none" w:sz="0" w:space="0" w:color="auto"/>
            <w:right w:val="none" w:sz="0" w:space="0" w:color="auto"/>
          </w:divBdr>
        </w:div>
      </w:divsChild>
    </w:div>
    <w:div w:id="543712684">
      <w:bodyDiv w:val="1"/>
      <w:marLeft w:val="0"/>
      <w:marRight w:val="0"/>
      <w:marTop w:val="0"/>
      <w:marBottom w:val="0"/>
      <w:divBdr>
        <w:top w:val="none" w:sz="0" w:space="0" w:color="auto"/>
        <w:left w:val="none" w:sz="0" w:space="0" w:color="auto"/>
        <w:bottom w:val="none" w:sz="0" w:space="0" w:color="auto"/>
        <w:right w:val="none" w:sz="0" w:space="0" w:color="auto"/>
      </w:divBdr>
    </w:div>
    <w:div w:id="544028310">
      <w:bodyDiv w:val="1"/>
      <w:marLeft w:val="0"/>
      <w:marRight w:val="0"/>
      <w:marTop w:val="0"/>
      <w:marBottom w:val="0"/>
      <w:divBdr>
        <w:top w:val="none" w:sz="0" w:space="0" w:color="auto"/>
        <w:left w:val="none" w:sz="0" w:space="0" w:color="auto"/>
        <w:bottom w:val="none" w:sz="0" w:space="0" w:color="auto"/>
        <w:right w:val="none" w:sz="0" w:space="0" w:color="auto"/>
      </w:divBdr>
    </w:div>
    <w:div w:id="547182751">
      <w:bodyDiv w:val="1"/>
      <w:marLeft w:val="0"/>
      <w:marRight w:val="0"/>
      <w:marTop w:val="0"/>
      <w:marBottom w:val="0"/>
      <w:divBdr>
        <w:top w:val="none" w:sz="0" w:space="0" w:color="auto"/>
        <w:left w:val="none" w:sz="0" w:space="0" w:color="auto"/>
        <w:bottom w:val="none" w:sz="0" w:space="0" w:color="auto"/>
        <w:right w:val="none" w:sz="0" w:space="0" w:color="auto"/>
      </w:divBdr>
      <w:divsChild>
        <w:div w:id="31535285">
          <w:marLeft w:val="0"/>
          <w:marRight w:val="0"/>
          <w:marTop w:val="0"/>
          <w:marBottom w:val="0"/>
          <w:divBdr>
            <w:top w:val="none" w:sz="0" w:space="0" w:color="auto"/>
            <w:left w:val="none" w:sz="0" w:space="0" w:color="auto"/>
            <w:bottom w:val="none" w:sz="0" w:space="0" w:color="auto"/>
            <w:right w:val="none" w:sz="0" w:space="0" w:color="auto"/>
          </w:divBdr>
        </w:div>
        <w:div w:id="83770568">
          <w:marLeft w:val="0"/>
          <w:marRight w:val="0"/>
          <w:marTop w:val="0"/>
          <w:marBottom w:val="0"/>
          <w:divBdr>
            <w:top w:val="none" w:sz="0" w:space="0" w:color="auto"/>
            <w:left w:val="none" w:sz="0" w:space="0" w:color="auto"/>
            <w:bottom w:val="none" w:sz="0" w:space="0" w:color="auto"/>
            <w:right w:val="none" w:sz="0" w:space="0" w:color="auto"/>
          </w:divBdr>
        </w:div>
        <w:div w:id="1421485319">
          <w:marLeft w:val="0"/>
          <w:marRight w:val="0"/>
          <w:marTop w:val="0"/>
          <w:marBottom w:val="0"/>
          <w:divBdr>
            <w:top w:val="none" w:sz="0" w:space="0" w:color="auto"/>
            <w:left w:val="none" w:sz="0" w:space="0" w:color="auto"/>
            <w:bottom w:val="none" w:sz="0" w:space="0" w:color="auto"/>
            <w:right w:val="none" w:sz="0" w:space="0" w:color="auto"/>
          </w:divBdr>
        </w:div>
      </w:divsChild>
    </w:div>
    <w:div w:id="564030026">
      <w:bodyDiv w:val="1"/>
      <w:marLeft w:val="0"/>
      <w:marRight w:val="0"/>
      <w:marTop w:val="0"/>
      <w:marBottom w:val="0"/>
      <w:divBdr>
        <w:top w:val="none" w:sz="0" w:space="0" w:color="auto"/>
        <w:left w:val="none" w:sz="0" w:space="0" w:color="auto"/>
        <w:bottom w:val="none" w:sz="0" w:space="0" w:color="auto"/>
        <w:right w:val="none" w:sz="0" w:space="0" w:color="auto"/>
      </w:divBdr>
    </w:div>
    <w:div w:id="565845561">
      <w:bodyDiv w:val="1"/>
      <w:marLeft w:val="0"/>
      <w:marRight w:val="0"/>
      <w:marTop w:val="0"/>
      <w:marBottom w:val="0"/>
      <w:divBdr>
        <w:top w:val="none" w:sz="0" w:space="0" w:color="auto"/>
        <w:left w:val="none" w:sz="0" w:space="0" w:color="auto"/>
        <w:bottom w:val="none" w:sz="0" w:space="0" w:color="auto"/>
        <w:right w:val="none" w:sz="0" w:space="0" w:color="auto"/>
      </w:divBdr>
    </w:div>
    <w:div w:id="566502503">
      <w:bodyDiv w:val="1"/>
      <w:marLeft w:val="0"/>
      <w:marRight w:val="0"/>
      <w:marTop w:val="0"/>
      <w:marBottom w:val="0"/>
      <w:divBdr>
        <w:top w:val="none" w:sz="0" w:space="0" w:color="auto"/>
        <w:left w:val="none" w:sz="0" w:space="0" w:color="auto"/>
        <w:bottom w:val="none" w:sz="0" w:space="0" w:color="auto"/>
        <w:right w:val="none" w:sz="0" w:space="0" w:color="auto"/>
      </w:divBdr>
      <w:divsChild>
        <w:div w:id="28334825">
          <w:marLeft w:val="0"/>
          <w:marRight w:val="0"/>
          <w:marTop w:val="0"/>
          <w:marBottom w:val="0"/>
          <w:divBdr>
            <w:top w:val="none" w:sz="0" w:space="0" w:color="auto"/>
            <w:left w:val="none" w:sz="0" w:space="0" w:color="auto"/>
            <w:bottom w:val="none" w:sz="0" w:space="0" w:color="auto"/>
            <w:right w:val="none" w:sz="0" w:space="0" w:color="auto"/>
          </w:divBdr>
        </w:div>
        <w:div w:id="103156610">
          <w:marLeft w:val="0"/>
          <w:marRight w:val="0"/>
          <w:marTop w:val="0"/>
          <w:marBottom w:val="0"/>
          <w:divBdr>
            <w:top w:val="none" w:sz="0" w:space="0" w:color="auto"/>
            <w:left w:val="none" w:sz="0" w:space="0" w:color="auto"/>
            <w:bottom w:val="none" w:sz="0" w:space="0" w:color="auto"/>
            <w:right w:val="none" w:sz="0" w:space="0" w:color="auto"/>
          </w:divBdr>
        </w:div>
        <w:div w:id="851189002">
          <w:marLeft w:val="0"/>
          <w:marRight w:val="0"/>
          <w:marTop w:val="0"/>
          <w:marBottom w:val="0"/>
          <w:divBdr>
            <w:top w:val="none" w:sz="0" w:space="0" w:color="auto"/>
            <w:left w:val="none" w:sz="0" w:space="0" w:color="auto"/>
            <w:bottom w:val="none" w:sz="0" w:space="0" w:color="auto"/>
            <w:right w:val="none" w:sz="0" w:space="0" w:color="auto"/>
          </w:divBdr>
        </w:div>
        <w:div w:id="1238708705">
          <w:marLeft w:val="0"/>
          <w:marRight w:val="0"/>
          <w:marTop w:val="0"/>
          <w:marBottom w:val="0"/>
          <w:divBdr>
            <w:top w:val="none" w:sz="0" w:space="0" w:color="auto"/>
            <w:left w:val="none" w:sz="0" w:space="0" w:color="auto"/>
            <w:bottom w:val="none" w:sz="0" w:space="0" w:color="auto"/>
            <w:right w:val="none" w:sz="0" w:space="0" w:color="auto"/>
          </w:divBdr>
        </w:div>
        <w:div w:id="1734162604">
          <w:marLeft w:val="0"/>
          <w:marRight w:val="0"/>
          <w:marTop w:val="0"/>
          <w:marBottom w:val="0"/>
          <w:divBdr>
            <w:top w:val="none" w:sz="0" w:space="0" w:color="auto"/>
            <w:left w:val="none" w:sz="0" w:space="0" w:color="auto"/>
            <w:bottom w:val="none" w:sz="0" w:space="0" w:color="auto"/>
            <w:right w:val="none" w:sz="0" w:space="0" w:color="auto"/>
          </w:divBdr>
        </w:div>
      </w:divsChild>
    </w:div>
    <w:div w:id="589198501">
      <w:bodyDiv w:val="1"/>
      <w:marLeft w:val="0"/>
      <w:marRight w:val="0"/>
      <w:marTop w:val="0"/>
      <w:marBottom w:val="0"/>
      <w:divBdr>
        <w:top w:val="none" w:sz="0" w:space="0" w:color="auto"/>
        <w:left w:val="none" w:sz="0" w:space="0" w:color="auto"/>
        <w:bottom w:val="none" w:sz="0" w:space="0" w:color="auto"/>
        <w:right w:val="none" w:sz="0" w:space="0" w:color="auto"/>
      </w:divBdr>
      <w:divsChild>
        <w:div w:id="164907638">
          <w:marLeft w:val="0"/>
          <w:marRight w:val="0"/>
          <w:marTop w:val="0"/>
          <w:marBottom w:val="0"/>
          <w:divBdr>
            <w:top w:val="none" w:sz="0" w:space="0" w:color="auto"/>
            <w:left w:val="none" w:sz="0" w:space="0" w:color="auto"/>
            <w:bottom w:val="none" w:sz="0" w:space="0" w:color="auto"/>
            <w:right w:val="none" w:sz="0" w:space="0" w:color="auto"/>
          </w:divBdr>
        </w:div>
        <w:div w:id="586815576">
          <w:marLeft w:val="0"/>
          <w:marRight w:val="0"/>
          <w:marTop w:val="0"/>
          <w:marBottom w:val="0"/>
          <w:divBdr>
            <w:top w:val="none" w:sz="0" w:space="0" w:color="auto"/>
            <w:left w:val="none" w:sz="0" w:space="0" w:color="auto"/>
            <w:bottom w:val="none" w:sz="0" w:space="0" w:color="auto"/>
            <w:right w:val="none" w:sz="0" w:space="0" w:color="auto"/>
          </w:divBdr>
        </w:div>
      </w:divsChild>
    </w:div>
    <w:div w:id="590747316">
      <w:bodyDiv w:val="1"/>
      <w:marLeft w:val="0"/>
      <w:marRight w:val="0"/>
      <w:marTop w:val="0"/>
      <w:marBottom w:val="0"/>
      <w:divBdr>
        <w:top w:val="none" w:sz="0" w:space="0" w:color="auto"/>
        <w:left w:val="none" w:sz="0" w:space="0" w:color="auto"/>
        <w:bottom w:val="none" w:sz="0" w:space="0" w:color="auto"/>
        <w:right w:val="none" w:sz="0" w:space="0" w:color="auto"/>
      </w:divBdr>
    </w:div>
    <w:div w:id="608589012">
      <w:bodyDiv w:val="1"/>
      <w:marLeft w:val="0"/>
      <w:marRight w:val="0"/>
      <w:marTop w:val="0"/>
      <w:marBottom w:val="0"/>
      <w:divBdr>
        <w:top w:val="none" w:sz="0" w:space="0" w:color="auto"/>
        <w:left w:val="none" w:sz="0" w:space="0" w:color="auto"/>
        <w:bottom w:val="none" w:sz="0" w:space="0" w:color="auto"/>
        <w:right w:val="none" w:sz="0" w:space="0" w:color="auto"/>
      </w:divBdr>
      <w:divsChild>
        <w:div w:id="1180467170">
          <w:marLeft w:val="0"/>
          <w:marRight w:val="0"/>
          <w:marTop w:val="0"/>
          <w:marBottom w:val="0"/>
          <w:divBdr>
            <w:top w:val="none" w:sz="0" w:space="0" w:color="auto"/>
            <w:left w:val="none" w:sz="0" w:space="0" w:color="auto"/>
            <w:bottom w:val="none" w:sz="0" w:space="0" w:color="auto"/>
            <w:right w:val="none" w:sz="0" w:space="0" w:color="auto"/>
          </w:divBdr>
        </w:div>
        <w:div w:id="1700351110">
          <w:marLeft w:val="0"/>
          <w:marRight w:val="0"/>
          <w:marTop w:val="0"/>
          <w:marBottom w:val="0"/>
          <w:divBdr>
            <w:top w:val="none" w:sz="0" w:space="0" w:color="auto"/>
            <w:left w:val="none" w:sz="0" w:space="0" w:color="auto"/>
            <w:bottom w:val="none" w:sz="0" w:space="0" w:color="auto"/>
            <w:right w:val="none" w:sz="0" w:space="0" w:color="auto"/>
          </w:divBdr>
        </w:div>
      </w:divsChild>
    </w:div>
    <w:div w:id="636375848">
      <w:bodyDiv w:val="1"/>
      <w:marLeft w:val="0"/>
      <w:marRight w:val="0"/>
      <w:marTop w:val="0"/>
      <w:marBottom w:val="0"/>
      <w:divBdr>
        <w:top w:val="none" w:sz="0" w:space="0" w:color="auto"/>
        <w:left w:val="none" w:sz="0" w:space="0" w:color="auto"/>
        <w:bottom w:val="none" w:sz="0" w:space="0" w:color="auto"/>
        <w:right w:val="none" w:sz="0" w:space="0" w:color="auto"/>
      </w:divBdr>
    </w:div>
    <w:div w:id="648897913">
      <w:bodyDiv w:val="1"/>
      <w:marLeft w:val="0"/>
      <w:marRight w:val="0"/>
      <w:marTop w:val="0"/>
      <w:marBottom w:val="0"/>
      <w:divBdr>
        <w:top w:val="none" w:sz="0" w:space="0" w:color="auto"/>
        <w:left w:val="none" w:sz="0" w:space="0" w:color="auto"/>
        <w:bottom w:val="none" w:sz="0" w:space="0" w:color="auto"/>
        <w:right w:val="none" w:sz="0" w:space="0" w:color="auto"/>
      </w:divBdr>
    </w:div>
    <w:div w:id="655307531">
      <w:bodyDiv w:val="1"/>
      <w:marLeft w:val="0"/>
      <w:marRight w:val="0"/>
      <w:marTop w:val="0"/>
      <w:marBottom w:val="0"/>
      <w:divBdr>
        <w:top w:val="none" w:sz="0" w:space="0" w:color="auto"/>
        <w:left w:val="none" w:sz="0" w:space="0" w:color="auto"/>
        <w:bottom w:val="none" w:sz="0" w:space="0" w:color="auto"/>
        <w:right w:val="none" w:sz="0" w:space="0" w:color="auto"/>
      </w:divBdr>
      <w:divsChild>
        <w:div w:id="88102">
          <w:marLeft w:val="0"/>
          <w:marRight w:val="0"/>
          <w:marTop w:val="0"/>
          <w:marBottom w:val="0"/>
          <w:divBdr>
            <w:top w:val="none" w:sz="0" w:space="0" w:color="auto"/>
            <w:left w:val="none" w:sz="0" w:space="0" w:color="auto"/>
            <w:bottom w:val="none" w:sz="0" w:space="0" w:color="auto"/>
            <w:right w:val="none" w:sz="0" w:space="0" w:color="auto"/>
          </w:divBdr>
        </w:div>
        <w:div w:id="1363019727">
          <w:marLeft w:val="0"/>
          <w:marRight w:val="0"/>
          <w:marTop w:val="0"/>
          <w:marBottom w:val="0"/>
          <w:divBdr>
            <w:top w:val="none" w:sz="0" w:space="0" w:color="auto"/>
            <w:left w:val="none" w:sz="0" w:space="0" w:color="auto"/>
            <w:bottom w:val="none" w:sz="0" w:space="0" w:color="auto"/>
            <w:right w:val="none" w:sz="0" w:space="0" w:color="auto"/>
          </w:divBdr>
        </w:div>
      </w:divsChild>
    </w:div>
    <w:div w:id="656375074">
      <w:bodyDiv w:val="1"/>
      <w:marLeft w:val="0"/>
      <w:marRight w:val="0"/>
      <w:marTop w:val="0"/>
      <w:marBottom w:val="0"/>
      <w:divBdr>
        <w:top w:val="none" w:sz="0" w:space="0" w:color="auto"/>
        <w:left w:val="none" w:sz="0" w:space="0" w:color="auto"/>
        <w:bottom w:val="none" w:sz="0" w:space="0" w:color="auto"/>
        <w:right w:val="none" w:sz="0" w:space="0" w:color="auto"/>
      </w:divBdr>
    </w:div>
    <w:div w:id="662388889">
      <w:bodyDiv w:val="1"/>
      <w:marLeft w:val="0"/>
      <w:marRight w:val="0"/>
      <w:marTop w:val="0"/>
      <w:marBottom w:val="0"/>
      <w:divBdr>
        <w:top w:val="none" w:sz="0" w:space="0" w:color="auto"/>
        <w:left w:val="none" w:sz="0" w:space="0" w:color="auto"/>
        <w:bottom w:val="none" w:sz="0" w:space="0" w:color="auto"/>
        <w:right w:val="none" w:sz="0" w:space="0" w:color="auto"/>
      </w:divBdr>
    </w:div>
    <w:div w:id="681904365">
      <w:bodyDiv w:val="1"/>
      <w:marLeft w:val="0"/>
      <w:marRight w:val="0"/>
      <w:marTop w:val="0"/>
      <w:marBottom w:val="0"/>
      <w:divBdr>
        <w:top w:val="none" w:sz="0" w:space="0" w:color="auto"/>
        <w:left w:val="none" w:sz="0" w:space="0" w:color="auto"/>
        <w:bottom w:val="none" w:sz="0" w:space="0" w:color="auto"/>
        <w:right w:val="none" w:sz="0" w:space="0" w:color="auto"/>
      </w:divBdr>
    </w:div>
    <w:div w:id="716125392">
      <w:bodyDiv w:val="1"/>
      <w:marLeft w:val="0"/>
      <w:marRight w:val="0"/>
      <w:marTop w:val="0"/>
      <w:marBottom w:val="0"/>
      <w:divBdr>
        <w:top w:val="none" w:sz="0" w:space="0" w:color="auto"/>
        <w:left w:val="none" w:sz="0" w:space="0" w:color="auto"/>
        <w:bottom w:val="none" w:sz="0" w:space="0" w:color="auto"/>
        <w:right w:val="none" w:sz="0" w:space="0" w:color="auto"/>
      </w:divBdr>
      <w:divsChild>
        <w:div w:id="634603172">
          <w:marLeft w:val="0"/>
          <w:marRight w:val="0"/>
          <w:marTop w:val="0"/>
          <w:marBottom w:val="0"/>
          <w:divBdr>
            <w:top w:val="none" w:sz="0" w:space="0" w:color="auto"/>
            <w:left w:val="none" w:sz="0" w:space="0" w:color="auto"/>
            <w:bottom w:val="none" w:sz="0" w:space="0" w:color="auto"/>
            <w:right w:val="none" w:sz="0" w:space="0" w:color="auto"/>
          </w:divBdr>
        </w:div>
        <w:div w:id="1242913700">
          <w:marLeft w:val="0"/>
          <w:marRight w:val="0"/>
          <w:marTop w:val="0"/>
          <w:marBottom w:val="0"/>
          <w:divBdr>
            <w:top w:val="none" w:sz="0" w:space="0" w:color="auto"/>
            <w:left w:val="none" w:sz="0" w:space="0" w:color="auto"/>
            <w:bottom w:val="none" w:sz="0" w:space="0" w:color="auto"/>
            <w:right w:val="none" w:sz="0" w:space="0" w:color="auto"/>
          </w:divBdr>
        </w:div>
      </w:divsChild>
    </w:div>
    <w:div w:id="719355155">
      <w:bodyDiv w:val="1"/>
      <w:marLeft w:val="0"/>
      <w:marRight w:val="0"/>
      <w:marTop w:val="0"/>
      <w:marBottom w:val="0"/>
      <w:divBdr>
        <w:top w:val="none" w:sz="0" w:space="0" w:color="auto"/>
        <w:left w:val="none" w:sz="0" w:space="0" w:color="auto"/>
        <w:bottom w:val="none" w:sz="0" w:space="0" w:color="auto"/>
        <w:right w:val="none" w:sz="0" w:space="0" w:color="auto"/>
      </w:divBdr>
    </w:div>
    <w:div w:id="729306950">
      <w:bodyDiv w:val="1"/>
      <w:marLeft w:val="0"/>
      <w:marRight w:val="0"/>
      <w:marTop w:val="0"/>
      <w:marBottom w:val="0"/>
      <w:divBdr>
        <w:top w:val="none" w:sz="0" w:space="0" w:color="auto"/>
        <w:left w:val="none" w:sz="0" w:space="0" w:color="auto"/>
        <w:bottom w:val="none" w:sz="0" w:space="0" w:color="auto"/>
        <w:right w:val="none" w:sz="0" w:space="0" w:color="auto"/>
      </w:divBdr>
    </w:div>
    <w:div w:id="733896284">
      <w:bodyDiv w:val="1"/>
      <w:marLeft w:val="0"/>
      <w:marRight w:val="0"/>
      <w:marTop w:val="0"/>
      <w:marBottom w:val="0"/>
      <w:divBdr>
        <w:top w:val="none" w:sz="0" w:space="0" w:color="auto"/>
        <w:left w:val="none" w:sz="0" w:space="0" w:color="auto"/>
        <w:bottom w:val="none" w:sz="0" w:space="0" w:color="auto"/>
        <w:right w:val="none" w:sz="0" w:space="0" w:color="auto"/>
      </w:divBdr>
    </w:div>
    <w:div w:id="734158842">
      <w:bodyDiv w:val="1"/>
      <w:marLeft w:val="0"/>
      <w:marRight w:val="0"/>
      <w:marTop w:val="0"/>
      <w:marBottom w:val="0"/>
      <w:divBdr>
        <w:top w:val="none" w:sz="0" w:space="0" w:color="auto"/>
        <w:left w:val="none" w:sz="0" w:space="0" w:color="auto"/>
        <w:bottom w:val="none" w:sz="0" w:space="0" w:color="auto"/>
        <w:right w:val="none" w:sz="0" w:space="0" w:color="auto"/>
      </w:divBdr>
    </w:div>
    <w:div w:id="742797930">
      <w:bodyDiv w:val="1"/>
      <w:marLeft w:val="0"/>
      <w:marRight w:val="0"/>
      <w:marTop w:val="0"/>
      <w:marBottom w:val="0"/>
      <w:divBdr>
        <w:top w:val="none" w:sz="0" w:space="0" w:color="auto"/>
        <w:left w:val="none" w:sz="0" w:space="0" w:color="auto"/>
        <w:bottom w:val="none" w:sz="0" w:space="0" w:color="auto"/>
        <w:right w:val="none" w:sz="0" w:space="0" w:color="auto"/>
      </w:divBdr>
    </w:div>
    <w:div w:id="751782121">
      <w:bodyDiv w:val="1"/>
      <w:marLeft w:val="0"/>
      <w:marRight w:val="0"/>
      <w:marTop w:val="0"/>
      <w:marBottom w:val="0"/>
      <w:divBdr>
        <w:top w:val="none" w:sz="0" w:space="0" w:color="auto"/>
        <w:left w:val="none" w:sz="0" w:space="0" w:color="auto"/>
        <w:bottom w:val="none" w:sz="0" w:space="0" w:color="auto"/>
        <w:right w:val="none" w:sz="0" w:space="0" w:color="auto"/>
      </w:divBdr>
    </w:div>
    <w:div w:id="755639115">
      <w:bodyDiv w:val="1"/>
      <w:marLeft w:val="0"/>
      <w:marRight w:val="0"/>
      <w:marTop w:val="0"/>
      <w:marBottom w:val="0"/>
      <w:divBdr>
        <w:top w:val="none" w:sz="0" w:space="0" w:color="auto"/>
        <w:left w:val="none" w:sz="0" w:space="0" w:color="auto"/>
        <w:bottom w:val="none" w:sz="0" w:space="0" w:color="auto"/>
        <w:right w:val="none" w:sz="0" w:space="0" w:color="auto"/>
      </w:divBdr>
      <w:divsChild>
        <w:div w:id="571308876">
          <w:marLeft w:val="446"/>
          <w:marRight w:val="0"/>
          <w:marTop w:val="0"/>
          <w:marBottom w:val="0"/>
          <w:divBdr>
            <w:top w:val="none" w:sz="0" w:space="0" w:color="auto"/>
            <w:left w:val="none" w:sz="0" w:space="0" w:color="auto"/>
            <w:bottom w:val="none" w:sz="0" w:space="0" w:color="auto"/>
            <w:right w:val="none" w:sz="0" w:space="0" w:color="auto"/>
          </w:divBdr>
        </w:div>
      </w:divsChild>
    </w:div>
    <w:div w:id="759449037">
      <w:bodyDiv w:val="1"/>
      <w:marLeft w:val="0"/>
      <w:marRight w:val="0"/>
      <w:marTop w:val="0"/>
      <w:marBottom w:val="0"/>
      <w:divBdr>
        <w:top w:val="none" w:sz="0" w:space="0" w:color="auto"/>
        <w:left w:val="none" w:sz="0" w:space="0" w:color="auto"/>
        <w:bottom w:val="none" w:sz="0" w:space="0" w:color="auto"/>
        <w:right w:val="none" w:sz="0" w:space="0" w:color="auto"/>
      </w:divBdr>
    </w:div>
    <w:div w:id="770706340">
      <w:bodyDiv w:val="1"/>
      <w:marLeft w:val="0"/>
      <w:marRight w:val="0"/>
      <w:marTop w:val="0"/>
      <w:marBottom w:val="0"/>
      <w:divBdr>
        <w:top w:val="none" w:sz="0" w:space="0" w:color="auto"/>
        <w:left w:val="none" w:sz="0" w:space="0" w:color="auto"/>
        <w:bottom w:val="none" w:sz="0" w:space="0" w:color="auto"/>
        <w:right w:val="none" w:sz="0" w:space="0" w:color="auto"/>
      </w:divBdr>
    </w:div>
    <w:div w:id="780881781">
      <w:bodyDiv w:val="1"/>
      <w:marLeft w:val="0"/>
      <w:marRight w:val="0"/>
      <w:marTop w:val="0"/>
      <w:marBottom w:val="0"/>
      <w:divBdr>
        <w:top w:val="none" w:sz="0" w:space="0" w:color="auto"/>
        <w:left w:val="none" w:sz="0" w:space="0" w:color="auto"/>
        <w:bottom w:val="none" w:sz="0" w:space="0" w:color="auto"/>
        <w:right w:val="none" w:sz="0" w:space="0" w:color="auto"/>
      </w:divBdr>
      <w:divsChild>
        <w:div w:id="171341340">
          <w:marLeft w:val="0"/>
          <w:marRight w:val="0"/>
          <w:marTop w:val="0"/>
          <w:marBottom w:val="0"/>
          <w:divBdr>
            <w:top w:val="none" w:sz="0" w:space="0" w:color="auto"/>
            <w:left w:val="none" w:sz="0" w:space="0" w:color="auto"/>
            <w:bottom w:val="none" w:sz="0" w:space="0" w:color="auto"/>
            <w:right w:val="none" w:sz="0" w:space="0" w:color="auto"/>
          </w:divBdr>
        </w:div>
        <w:div w:id="453257143">
          <w:marLeft w:val="0"/>
          <w:marRight w:val="0"/>
          <w:marTop w:val="0"/>
          <w:marBottom w:val="0"/>
          <w:divBdr>
            <w:top w:val="none" w:sz="0" w:space="0" w:color="auto"/>
            <w:left w:val="none" w:sz="0" w:space="0" w:color="auto"/>
            <w:bottom w:val="none" w:sz="0" w:space="0" w:color="auto"/>
            <w:right w:val="none" w:sz="0" w:space="0" w:color="auto"/>
          </w:divBdr>
        </w:div>
      </w:divsChild>
    </w:div>
    <w:div w:id="791825411">
      <w:bodyDiv w:val="1"/>
      <w:marLeft w:val="0"/>
      <w:marRight w:val="0"/>
      <w:marTop w:val="0"/>
      <w:marBottom w:val="0"/>
      <w:divBdr>
        <w:top w:val="none" w:sz="0" w:space="0" w:color="auto"/>
        <w:left w:val="none" w:sz="0" w:space="0" w:color="auto"/>
        <w:bottom w:val="none" w:sz="0" w:space="0" w:color="auto"/>
        <w:right w:val="none" w:sz="0" w:space="0" w:color="auto"/>
      </w:divBdr>
      <w:divsChild>
        <w:div w:id="339964433">
          <w:marLeft w:val="0"/>
          <w:marRight w:val="0"/>
          <w:marTop w:val="0"/>
          <w:marBottom w:val="0"/>
          <w:divBdr>
            <w:top w:val="none" w:sz="0" w:space="0" w:color="auto"/>
            <w:left w:val="none" w:sz="0" w:space="0" w:color="auto"/>
            <w:bottom w:val="none" w:sz="0" w:space="0" w:color="auto"/>
            <w:right w:val="none" w:sz="0" w:space="0" w:color="auto"/>
          </w:divBdr>
        </w:div>
        <w:div w:id="932127834">
          <w:marLeft w:val="0"/>
          <w:marRight w:val="0"/>
          <w:marTop w:val="0"/>
          <w:marBottom w:val="0"/>
          <w:divBdr>
            <w:top w:val="none" w:sz="0" w:space="0" w:color="auto"/>
            <w:left w:val="none" w:sz="0" w:space="0" w:color="auto"/>
            <w:bottom w:val="none" w:sz="0" w:space="0" w:color="auto"/>
            <w:right w:val="none" w:sz="0" w:space="0" w:color="auto"/>
          </w:divBdr>
        </w:div>
        <w:div w:id="1471677975">
          <w:marLeft w:val="0"/>
          <w:marRight w:val="0"/>
          <w:marTop w:val="0"/>
          <w:marBottom w:val="0"/>
          <w:divBdr>
            <w:top w:val="none" w:sz="0" w:space="0" w:color="auto"/>
            <w:left w:val="none" w:sz="0" w:space="0" w:color="auto"/>
            <w:bottom w:val="none" w:sz="0" w:space="0" w:color="auto"/>
            <w:right w:val="none" w:sz="0" w:space="0" w:color="auto"/>
          </w:divBdr>
        </w:div>
      </w:divsChild>
    </w:div>
    <w:div w:id="797383496">
      <w:bodyDiv w:val="1"/>
      <w:marLeft w:val="0"/>
      <w:marRight w:val="0"/>
      <w:marTop w:val="0"/>
      <w:marBottom w:val="0"/>
      <w:divBdr>
        <w:top w:val="none" w:sz="0" w:space="0" w:color="auto"/>
        <w:left w:val="none" w:sz="0" w:space="0" w:color="auto"/>
        <w:bottom w:val="none" w:sz="0" w:space="0" w:color="auto"/>
        <w:right w:val="none" w:sz="0" w:space="0" w:color="auto"/>
      </w:divBdr>
    </w:div>
    <w:div w:id="800542274">
      <w:bodyDiv w:val="1"/>
      <w:marLeft w:val="0"/>
      <w:marRight w:val="0"/>
      <w:marTop w:val="0"/>
      <w:marBottom w:val="0"/>
      <w:divBdr>
        <w:top w:val="none" w:sz="0" w:space="0" w:color="auto"/>
        <w:left w:val="none" w:sz="0" w:space="0" w:color="auto"/>
        <w:bottom w:val="none" w:sz="0" w:space="0" w:color="auto"/>
        <w:right w:val="none" w:sz="0" w:space="0" w:color="auto"/>
      </w:divBdr>
    </w:div>
    <w:div w:id="813453825">
      <w:bodyDiv w:val="1"/>
      <w:marLeft w:val="0"/>
      <w:marRight w:val="0"/>
      <w:marTop w:val="0"/>
      <w:marBottom w:val="0"/>
      <w:divBdr>
        <w:top w:val="none" w:sz="0" w:space="0" w:color="auto"/>
        <w:left w:val="none" w:sz="0" w:space="0" w:color="auto"/>
        <w:bottom w:val="none" w:sz="0" w:space="0" w:color="auto"/>
        <w:right w:val="none" w:sz="0" w:space="0" w:color="auto"/>
      </w:divBdr>
    </w:div>
    <w:div w:id="819078729">
      <w:bodyDiv w:val="1"/>
      <w:marLeft w:val="0"/>
      <w:marRight w:val="0"/>
      <w:marTop w:val="0"/>
      <w:marBottom w:val="0"/>
      <w:divBdr>
        <w:top w:val="none" w:sz="0" w:space="0" w:color="auto"/>
        <w:left w:val="none" w:sz="0" w:space="0" w:color="auto"/>
        <w:bottom w:val="none" w:sz="0" w:space="0" w:color="auto"/>
        <w:right w:val="none" w:sz="0" w:space="0" w:color="auto"/>
      </w:divBdr>
    </w:div>
    <w:div w:id="850532392">
      <w:bodyDiv w:val="1"/>
      <w:marLeft w:val="0"/>
      <w:marRight w:val="0"/>
      <w:marTop w:val="0"/>
      <w:marBottom w:val="0"/>
      <w:divBdr>
        <w:top w:val="none" w:sz="0" w:space="0" w:color="auto"/>
        <w:left w:val="none" w:sz="0" w:space="0" w:color="auto"/>
        <w:bottom w:val="none" w:sz="0" w:space="0" w:color="auto"/>
        <w:right w:val="none" w:sz="0" w:space="0" w:color="auto"/>
      </w:divBdr>
    </w:div>
    <w:div w:id="851991052">
      <w:bodyDiv w:val="1"/>
      <w:marLeft w:val="0"/>
      <w:marRight w:val="0"/>
      <w:marTop w:val="0"/>
      <w:marBottom w:val="0"/>
      <w:divBdr>
        <w:top w:val="none" w:sz="0" w:space="0" w:color="auto"/>
        <w:left w:val="none" w:sz="0" w:space="0" w:color="auto"/>
        <w:bottom w:val="none" w:sz="0" w:space="0" w:color="auto"/>
        <w:right w:val="none" w:sz="0" w:space="0" w:color="auto"/>
      </w:divBdr>
    </w:div>
    <w:div w:id="861284543">
      <w:bodyDiv w:val="1"/>
      <w:marLeft w:val="0"/>
      <w:marRight w:val="0"/>
      <w:marTop w:val="0"/>
      <w:marBottom w:val="0"/>
      <w:divBdr>
        <w:top w:val="none" w:sz="0" w:space="0" w:color="auto"/>
        <w:left w:val="none" w:sz="0" w:space="0" w:color="auto"/>
        <w:bottom w:val="none" w:sz="0" w:space="0" w:color="auto"/>
        <w:right w:val="none" w:sz="0" w:space="0" w:color="auto"/>
      </w:divBdr>
    </w:div>
    <w:div w:id="873539912">
      <w:bodyDiv w:val="1"/>
      <w:marLeft w:val="0"/>
      <w:marRight w:val="0"/>
      <w:marTop w:val="0"/>
      <w:marBottom w:val="0"/>
      <w:divBdr>
        <w:top w:val="none" w:sz="0" w:space="0" w:color="auto"/>
        <w:left w:val="none" w:sz="0" w:space="0" w:color="auto"/>
        <w:bottom w:val="none" w:sz="0" w:space="0" w:color="auto"/>
        <w:right w:val="none" w:sz="0" w:space="0" w:color="auto"/>
      </w:divBdr>
      <w:divsChild>
        <w:div w:id="277028772">
          <w:marLeft w:val="0"/>
          <w:marRight w:val="0"/>
          <w:marTop w:val="0"/>
          <w:marBottom w:val="0"/>
          <w:divBdr>
            <w:top w:val="none" w:sz="0" w:space="0" w:color="auto"/>
            <w:left w:val="none" w:sz="0" w:space="0" w:color="auto"/>
            <w:bottom w:val="none" w:sz="0" w:space="0" w:color="auto"/>
            <w:right w:val="none" w:sz="0" w:space="0" w:color="auto"/>
          </w:divBdr>
        </w:div>
        <w:div w:id="502937020">
          <w:marLeft w:val="0"/>
          <w:marRight w:val="0"/>
          <w:marTop w:val="0"/>
          <w:marBottom w:val="0"/>
          <w:divBdr>
            <w:top w:val="none" w:sz="0" w:space="0" w:color="auto"/>
            <w:left w:val="none" w:sz="0" w:space="0" w:color="auto"/>
            <w:bottom w:val="none" w:sz="0" w:space="0" w:color="auto"/>
            <w:right w:val="none" w:sz="0" w:space="0" w:color="auto"/>
          </w:divBdr>
        </w:div>
        <w:div w:id="504518742">
          <w:marLeft w:val="0"/>
          <w:marRight w:val="0"/>
          <w:marTop w:val="0"/>
          <w:marBottom w:val="0"/>
          <w:divBdr>
            <w:top w:val="none" w:sz="0" w:space="0" w:color="auto"/>
            <w:left w:val="none" w:sz="0" w:space="0" w:color="auto"/>
            <w:bottom w:val="none" w:sz="0" w:space="0" w:color="auto"/>
            <w:right w:val="none" w:sz="0" w:space="0" w:color="auto"/>
          </w:divBdr>
        </w:div>
        <w:div w:id="984045805">
          <w:marLeft w:val="0"/>
          <w:marRight w:val="0"/>
          <w:marTop w:val="0"/>
          <w:marBottom w:val="0"/>
          <w:divBdr>
            <w:top w:val="none" w:sz="0" w:space="0" w:color="auto"/>
            <w:left w:val="none" w:sz="0" w:space="0" w:color="auto"/>
            <w:bottom w:val="none" w:sz="0" w:space="0" w:color="auto"/>
            <w:right w:val="none" w:sz="0" w:space="0" w:color="auto"/>
          </w:divBdr>
        </w:div>
        <w:div w:id="1316647440">
          <w:marLeft w:val="0"/>
          <w:marRight w:val="0"/>
          <w:marTop w:val="0"/>
          <w:marBottom w:val="0"/>
          <w:divBdr>
            <w:top w:val="none" w:sz="0" w:space="0" w:color="auto"/>
            <w:left w:val="none" w:sz="0" w:space="0" w:color="auto"/>
            <w:bottom w:val="none" w:sz="0" w:space="0" w:color="auto"/>
            <w:right w:val="none" w:sz="0" w:space="0" w:color="auto"/>
          </w:divBdr>
        </w:div>
        <w:div w:id="1351252979">
          <w:marLeft w:val="0"/>
          <w:marRight w:val="0"/>
          <w:marTop w:val="0"/>
          <w:marBottom w:val="0"/>
          <w:divBdr>
            <w:top w:val="none" w:sz="0" w:space="0" w:color="auto"/>
            <w:left w:val="none" w:sz="0" w:space="0" w:color="auto"/>
            <w:bottom w:val="none" w:sz="0" w:space="0" w:color="auto"/>
            <w:right w:val="none" w:sz="0" w:space="0" w:color="auto"/>
          </w:divBdr>
        </w:div>
        <w:div w:id="1811049347">
          <w:marLeft w:val="0"/>
          <w:marRight w:val="0"/>
          <w:marTop w:val="0"/>
          <w:marBottom w:val="0"/>
          <w:divBdr>
            <w:top w:val="none" w:sz="0" w:space="0" w:color="auto"/>
            <w:left w:val="none" w:sz="0" w:space="0" w:color="auto"/>
            <w:bottom w:val="none" w:sz="0" w:space="0" w:color="auto"/>
            <w:right w:val="none" w:sz="0" w:space="0" w:color="auto"/>
          </w:divBdr>
        </w:div>
        <w:div w:id="1907914993">
          <w:marLeft w:val="0"/>
          <w:marRight w:val="0"/>
          <w:marTop w:val="0"/>
          <w:marBottom w:val="0"/>
          <w:divBdr>
            <w:top w:val="none" w:sz="0" w:space="0" w:color="auto"/>
            <w:left w:val="none" w:sz="0" w:space="0" w:color="auto"/>
            <w:bottom w:val="none" w:sz="0" w:space="0" w:color="auto"/>
            <w:right w:val="none" w:sz="0" w:space="0" w:color="auto"/>
          </w:divBdr>
        </w:div>
        <w:div w:id="1958945049">
          <w:marLeft w:val="0"/>
          <w:marRight w:val="0"/>
          <w:marTop w:val="0"/>
          <w:marBottom w:val="0"/>
          <w:divBdr>
            <w:top w:val="none" w:sz="0" w:space="0" w:color="auto"/>
            <w:left w:val="none" w:sz="0" w:space="0" w:color="auto"/>
            <w:bottom w:val="none" w:sz="0" w:space="0" w:color="auto"/>
            <w:right w:val="none" w:sz="0" w:space="0" w:color="auto"/>
          </w:divBdr>
        </w:div>
      </w:divsChild>
    </w:div>
    <w:div w:id="887179206">
      <w:bodyDiv w:val="1"/>
      <w:marLeft w:val="0"/>
      <w:marRight w:val="0"/>
      <w:marTop w:val="0"/>
      <w:marBottom w:val="0"/>
      <w:divBdr>
        <w:top w:val="none" w:sz="0" w:space="0" w:color="auto"/>
        <w:left w:val="none" w:sz="0" w:space="0" w:color="auto"/>
        <w:bottom w:val="none" w:sz="0" w:space="0" w:color="auto"/>
        <w:right w:val="none" w:sz="0" w:space="0" w:color="auto"/>
      </w:divBdr>
    </w:div>
    <w:div w:id="900678239">
      <w:bodyDiv w:val="1"/>
      <w:marLeft w:val="0"/>
      <w:marRight w:val="0"/>
      <w:marTop w:val="0"/>
      <w:marBottom w:val="0"/>
      <w:divBdr>
        <w:top w:val="none" w:sz="0" w:space="0" w:color="auto"/>
        <w:left w:val="none" w:sz="0" w:space="0" w:color="auto"/>
        <w:bottom w:val="none" w:sz="0" w:space="0" w:color="auto"/>
        <w:right w:val="none" w:sz="0" w:space="0" w:color="auto"/>
      </w:divBdr>
    </w:div>
    <w:div w:id="922107890">
      <w:bodyDiv w:val="1"/>
      <w:marLeft w:val="0"/>
      <w:marRight w:val="0"/>
      <w:marTop w:val="0"/>
      <w:marBottom w:val="0"/>
      <w:divBdr>
        <w:top w:val="none" w:sz="0" w:space="0" w:color="auto"/>
        <w:left w:val="none" w:sz="0" w:space="0" w:color="auto"/>
        <w:bottom w:val="none" w:sz="0" w:space="0" w:color="auto"/>
        <w:right w:val="none" w:sz="0" w:space="0" w:color="auto"/>
      </w:divBdr>
      <w:divsChild>
        <w:div w:id="186674862">
          <w:marLeft w:val="0"/>
          <w:marRight w:val="0"/>
          <w:marTop w:val="0"/>
          <w:marBottom w:val="0"/>
          <w:divBdr>
            <w:top w:val="none" w:sz="0" w:space="0" w:color="auto"/>
            <w:left w:val="none" w:sz="0" w:space="0" w:color="auto"/>
            <w:bottom w:val="none" w:sz="0" w:space="0" w:color="auto"/>
            <w:right w:val="none" w:sz="0" w:space="0" w:color="auto"/>
          </w:divBdr>
        </w:div>
        <w:div w:id="2112048455">
          <w:marLeft w:val="0"/>
          <w:marRight w:val="0"/>
          <w:marTop w:val="0"/>
          <w:marBottom w:val="0"/>
          <w:divBdr>
            <w:top w:val="none" w:sz="0" w:space="0" w:color="auto"/>
            <w:left w:val="none" w:sz="0" w:space="0" w:color="auto"/>
            <w:bottom w:val="none" w:sz="0" w:space="0" w:color="auto"/>
            <w:right w:val="none" w:sz="0" w:space="0" w:color="auto"/>
          </w:divBdr>
        </w:div>
      </w:divsChild>
    </w:div>
    <w:div w:id="925266568">
      <w:bodyDiv w:val="1"/>
      <w:marLeft w:val="0"/>
      <w:marRight w:val="0"/>
      <w:marTop w:val="0"/>
      <w:marBottom w:val="0"/>
      <w:divBdr>
        <w:top w:val="none" w:sz="0" w:space="0" w:color="auto"/>
        <w:left w:val="none" w:sz="0" w:space="0" w:color="auto"/>
        <w:bottom w:val="none" w:sz="0" w:space="0" w:color="auto"/>
        <w:right w:val="none" w:sz="0" w:space="0" w:color="auto"/>
      </w:divBdr>
    </w:div>
    <w:div w:id="933054447">
      <w:bodyDiv w:val="1"/>
      <w:marLeft w:val="0"/>
      <w:marRight w:val="0"/>
      <w:marTop w:val="0"/>
      <w:marBottom w:val="0"/>
      <w:divBdr>
        <w:top w:val="none" w:sz="0" w:space="0" w:color="auto"/>
        <w:left w:val="none" w:sz="0" w:space="0" w:color="auto"/>
        <w:bottom w:val="none" w:sz="0" w:space="0" w:color="auto"/>
        <w:right w:val="none" w:sz="0" w:space="0" w:color="auto"/>
      </w:divBdr>
    </w:div>
    <w:div w:id="953555987">
      <w:bodyDiv w:val="1"/>
      <w:marLeft w:val="0"/>
      <w:marRight w:val="0"/>
      <w:marTop w:val="0"/>
      <w:marBottom w:val="0"/>
      <w:divBdr>
        <w:top w:val="none" w:sz="0" w:space="0" w:color="auto"/>
        <w:left w:val="none" w:sz="0" w:space="0" w:color="auto"/>
        <w:bottom w:val="none" w:sz="0" w:space="0" w:color="auto"/>
        <w:right w:val="none" w:sz="0" w:space="0" w:color="auto"/>
      </w:divBdr>
    </w:div>
    <w:div w:id="954293179">
      <w:bodyDiv w:val="1"/>
      <w:marLeft w:val="0"/>
      <w:marRight w:val="0"/>
      <w:marTop w:val="0"/>
      <w:marBottom w:val="0"/>
      <w:divBdr>
        <w:top w:val="none" w:sz="0" w:space="0" w:color="auto"/>
        <w:left w:val="none" w:sz="0" w:space="0" w:color="auto"/>
        <w:bottom w:val="none" w:sz="0" w:space="0" w:color="auto"/>
        <w:right w:val="none" w:sz="0" w:space="0" w:color="auto"/>
      </w:divBdr>
      <w:divsChild>
        <w:div w:id="168832466">
          <w:marLeft w:val="0"/>
          <w:marRight w:val="0"/>
          <w:marTop w:val="0"/>
          <w:marBottom w:val="0"/>
          <w:divBdr>
            <w:top w:val="none" w:sz="0" w:space="0" w:color="auto"/>
            <w:left w:val="none" w:sz="0" w:space="0" w:color="auto"/>
            <w:bottom w:val="none" w:sz="0" w:space="0" w:color="auto"/>
            <w:right w:val="none" w:sz="0" w:space="0" w:color="auto"/>
          </w:divBdr>
        </w:div>
        <w:div w:id="1053845471">
          <w:marLeft w:val="0"/>
          <w:marRight w:val="0"/>
          <w:marTop w:val="0"/>
          <w:marBottom w:val="0"/>
          <w:divBdr>
            <w:top w:val="none" w:sz="0" w:space="0" w:color="auto"/>
            <w:left w:val="none" w:sz="0" w:space="0" w:color="auto"/>
            <w:bottom w:val="none" w:sz="0" w:space="0" w:color="auto"/>
            <w:right w:val="none" w:sz="0" w:space="0" w:color="auto"/>
          </w:divBdr>
        </w:div>
        <w:div w:id="1233811784">
          <w:marLeft w:val="0"/>
          <w:marRight w:val="0"/>
          <w:marTop w:val="0"/>
          <w:marBottom w:val="0"/>
          <w:divBdr>
            <w:top w:val="none" w:sz="0" w:space="0" w:color="auto"/>
            <w:left w:val="none" w:sz="0" w:space="0" w:color="auto"/>
            <w:bottom w:val="none" w:sz="0" w:space="0" w:color="auto"/>
            <w:right w:val="none" w:sz="0" w:space="0" w:color="auto"/>
          </w:divBdr>
        </w:div>
        <w:div w:id="1638948934">
          <w:marLeft w:val="0"/>
          <w:marRight w:val="0"/>
          <w:marTop w:val="0"/>
          <w:marBottom w:val="0"/>
          <w:divBdr>
            <w:top w:val="none" w:sz="0" w:space="0" w:color="auto"/>
            <w:left w:val="none" w:sz="0" w:space="0" w:color="auto"/>
            <w:bottom w:val="none" w:sz="0" w:space="0" w:color="auto"/>
            <w:right w:val="none" w:sz="0" w:space="0" w:color="auto"/>
          </w:divBdr>
        </w:div>
        <w:div w:id="1815875372">
          <w:marLeft w:val="0"/>
          <w:marRight w:val="0"/>
          <w:marTop w:val="0"/>
          <w:marBottom w:val="0"/>
          <w:divBdr>
            <w:top w:val="none" w:sz="0" w:space="0" w:color="auto"/>
            <w:left w:val="none" w:sz="0" w:space="0" w:color="auto"/>
            <w:bottom w:val="none" w:sz="0" w:space="0" w:color="auto"/>
            <w:right w:val="none" w:sz="0" w:space="0" w:color="auto"/>
          </w:divBdr>
        </w:div>
        <w:div w:id="1918901572">
          <w:marLeft w:val="0"/>
          <w:marRight w:val="0"/>
          <w:marTop w:val="0"/>
          <w:marBottom w:val="0"/>
          <w:divBdr>
            <w:top w:val="none" w:sz="0" w:space="0" w:color="auto"/>
            <w:left w:val="none" w:sz="0" w:space="0" w:color="auto"/>
            <w:bottom w:val="none" w:sz="0" w:space="0" w:color="auto"/>
            <w:right w:val="none" w:sz="0" w:space="0" w:color="auto"/>
          </w:divBdr>
        </w:div>
        <w:div w:id="2078937221">
          <w:marLeft w:val="0"/>
          <w:marRight w:val="0"/>
          <w:marTop w:val="0"/>
          <w:marBottom w:val="0"/>
          <w:divBdr>
            <w:top w:val="none" w:sz="0" w:space="0" w:color="auto"/>
            <w:left w:val="none" w:sz="0" w:space="0" w:color="auto"/>
            <w:bottom w:val="none" w:sz="0" w:space="0" w:color="auto"/>
            <w:right w:val="none" w:sz="0" w:space="0" w:color="auto"/>
          </w:divBdr>
        </w:div>
      </w:divsChild>
    </w:div>
    <w:div w:id="955716662">
      <w:bodyDiv w:val="1"/>
      <w:marLeft w:val="0"/>
      <w:marRight w:val="0"/>
      <w:marTop w:val="0"/>
      <w:marBottom w:val="0"/>
      <w:divBdr>
        <w:top w:val="none" w:sz="0" w:space="0" w:color="auto"/>
        <w:left w:val="none" w:sz="0" w:space="0" w:color="auto"/>
        <w:bottom w:val="none" w:sz="0" w:space="0" w:color="auto"/>
        <w:right w:val="none" w:sz="0" w:space="0" w:color="auto"/>
      </w:divBdr>
    </w:div>
    <w:div w:id="956065300">
      <w:bodyDiv w:val="1"/>
      <w:marLeft w:val="0"/>
      <w:marRight w:val="0"/>
      <w:marTop w:val="0"/>
      <w:marBottom w:val="0"/>
      <w:divBdr>
        <w:top w:val="none" w:sz="0" w:space="0" w:color="auto"/>
        <w:left w:val="none" w:sz="0" w:space="0" w:color="auto"/>
        <w:bottom w:val="none" w:sz="0" w:space="0" w:color="auto"/>
        <w:right w:val="none" w:sz="0" w:space="0" w:color="auto"/>
      </w:divBdr>
      <w:divsChild>
        <w:div w:id="247153276">
          <w:marLeft w:val="0"/>
          <w:marRight w:val="0"/>
          <w:marTop w:val="0"/>
          <w:marBottom w:val="0"/>
          <w:divBdr>
            <w:top w:val="none" w:sz="0" w:space="0" w:color="auto"/>
            <w:left w:val="none" w:sz="0" w:space="0" w:color="auto"/>
            <w:bottom w:val="none" w:sz="0" w:space="0" w:color="auto"/>
            <w:right w:val="none" w:sz="0" w:space="0" w:color="auto"/>
          </w:divBdr>
        </w:div>
        <w:div w:id="321662991">
          <w:marLeft w:val="0"/>
          <w:marRight w:val="0"/>
          <w:marTop w:val="0"/>
          <w:marBottom w:val="0"/>
          <w:divBdr>
            <w:top w:val="none" w:sz="0" w:space="0" w:color="auto"/>
            <w:left w:val="none" w:sz="0" w:space="0" w:color="auto"/>
            <w:bottom w:val="none" w:sz="0" w:space="0" w:color="auto"/>
            <w:right w:val="none" w:sz="0" w:space="0" w:color="auto"/>
          </w:divBdr>
        </w:div>
      </w:divsChild>
    </w:div>
    <w:div w:id="959605980">
      <w:bodyDiv w:val="1"/>
      <w:marLeft w:val="0"/>
      <w:marRight w:val="0"/>
      <w:marTop w:val="0"/>
      <w:marBottom w:val="0"/>
      <w:divBdr>
        <w:top w:val="none" w:sz="0" w:space="0" w:color="auto"/>
        <w:left w:val="none" w:sz="0" w:space="0" w:color="auto"/>
        <w:bottom w:val="none" w:sz="0" w:space="0" w:color="auto"/>
        <w:right w:val="none" w:sz="0" w:space="0" w:color="auto"/>
      </w:divBdr>
    </w:div>
    <w:div w:id="962883027">
      <w:bodyDiv w:val="1"/>
      <w:marLeft w:val="0"/>
      <w:marRight w:val="0"/>
      <w:marTop w:val="0"/>
      <w:marBottom w:val="0"/>
      <w:divBdr>
        <w:top w:val="none" w:sz="0" w:space="0" w:color="auto"/>
        <w:left w:val="none" w:sz="0" w:space="0" w:color="auto"/>
        <w:bottom w:val="none" w:sz="0" w:space="0" w:color="auto"/>
        <w:right w:val="none" w:sz="0" w:space="0" w:color="auto"/>
      </w:divBdr>
    </w:div>
    <w:div w:id="963346125">
      <w:bodyDiv w:val="1"/>
      <w:marLeft w:val="0"/>
      <w:marRight w:val="0"/>
      <w:marTop w:val="0"/>
      <w:marBottom w:val="0"/>
      <w:divBdr>
        <w:top w:val="none" w:sz="0" w:space="0" w:color="auto"/>
        <w:left w:val="none" w:sz="0" w:space="0" w:color="auto"/>
        <w:bottom w:val="none" w:sz="0" w:space="0" w:color="auto"/>
        <w:right w:val="none" w:sz="0" w:space="0" w:color="auto"/>
      </w:divBdr>
    </w:div>
    <w:div w:id="965812555">
      <w:bodyDiv w:val="1"/>
      <w:marLeft w:val="0"/>
      <w:marRight w:val="0"/>
      <w:marTop w:val="0"/>
      <w:marBottom w:val="0"/>
      <w:divBdr>
        <w:top w:val="none" w:sz="0" w:space="0" w:color="auto"/>
        <w:left w:val="none" w:sz="0" w:space="0" w:color="auto"/>
        <w:bottom w:val="none" w:sz="0" w:space="0" w:color="auto"/>
        <w:right w:val="none" w:sz="0" w:space="0" w:color="auto"/>
      </w:divBdr>
      <w:divsChild>
        <w:div w:id="906647076">
          <w:marLeft w:val="0"/>
          <w:marRight w:val="0"/>
          <w:marTop w:val="0"/>
          <w:marBottom w:val="0"/>
          <w:divBdr>
            <w:top w:val="none" w:sz="0" w:space="0" w:color="auto"/>
            <w:left w:val="none" w:sz="0" w:space="0" w:color="auto"/>
            <w:bottom w:val="none" w:sz="0" w:space="0" w:color="auto"/>
            <w:right w:val="none" w:sz="0" w:space="0" w:color="auto"/>
          </w:divBdr>
        </w:div>
        <w:div w:id="1166046391">
          <w:marLeft w:val="0"/>
          <w:marRight w:val="0"/>
          <w:marTop w:val="0"/>
          <w:marBottom w:val="0"/>
          <w:divBdr>
            <w:top w:val="none" w:sz="0" w:space="0" w:color="auto"/>
            <w:left w:val="none" w:sz="0" w:space="0" w:color="auto"/>
            <w:bottom w:val="none" w:sz="0" w:space="0" w:color="auto"/>
            <w:right w:val="none" w:sz="0" w:space="0" w:color="auto"/>
          </w:divBdr>
        </w:div>
        <w:div w:id="1196235780">
          <w:marLeft w:val="0"/>
          <w:marRight w:val="0"/>
          <w:marTop w:val="0"/>
          <w:marBottom w:val="0"/>
          <w:divBdr>
            <w:top w:val="none" w:sz="0" w:space="0" w:color="auto"/>
            <w:left w:val="none" w:sz="0" w:space="0" w:color="auto"/>
            <w:bottom w:val="none" w:sz="0" w:space="0" w:color="auto"/>
            <w:right w:val="none" w:sz="0" w:space="0" w:color="auto"/>
          </w:divBdr>
        </w:div>
        <w:div w:id="1199970507">
          <w:marLeft w:val="0"/>
          <w:marRight w:val="0"/>
          <w:marTop w:val="0"/>
          <w:marBottom w:val="0"/>
          <w:divBdr>
            <w:top w:val="none" w:sz="0" w:space="0" w:color="auto"/>
            <w:left w:val="none" w:sz="0" w:space="0" w:color="auto"/>
            <w:bottom w:val="none" w:sz="0" w:space="0" w:color="auto"/>
            <w:right w:val="none" w:sz="0" w:space="0" w:color="auto"/>
          </w:divBdr>
        </w:div>
        <w:div w:id="1219974466">
          <w:marLeft w:val="0"/>
          <w:marRight w:val="0"/>
          <w:marTop w:val="0"/>
          <w:marBottom w:val="0"/>
          <w:divBdr>
            <w:top w:val="none" w:sz="0" w:space="0" w:color="auto"/>
            <w:left w:val="none" w:sz="0" w:space="0" w:color="auto"/>
            <w:bottom w:val="none" w:sz="0" w:space="0" w:color="auto"/>
            <w:right w:val="none" w:sz="0" w:space="0" w:color="auto"/>
          </w:divBdr>
        </w:div>
        <w:div w:id="1399282042">
          <w:marLeft w:val="0"/>
          <w:marRight w:val="0"/>
          <w:marTop w:val="0"/>
          <w:marBottom w:val="0"/>
          <w:divBdr>
            <w:top w:val="none" w:sz="0" w:space="0" w:color="auto"/>
            <w:left w:val="none" w:sz="0" w:space="0" w:color="auto"/>
            <w:bottom w:val="none" w:sz="0" w:space="0" w:color="auto"/>
            <w:right w:val="none" w:sz="0" w:space="0" w:color="auto"/>
          </w:divBdr>
        </w:div>
        <w:div w:id="1434783172">
          <w:marLeft w:val="0"/>
          <w:marRight w:val="0"/>
          <w:marTop w:val="0"/>
          <w:marBottom w:val="0"/>
          <w:divBdr>
            <w:top w:val="none" w:sz="0" w:space="0" w:color="auto"/>
            <w:left w:val="none" w:sz="0" w:space="0" w:color="auto"/>
            <w:bottom w:val="none" w:sz="0" w:space="0" w:color="auto"/>
            <w:right w:val="none" w:sz="0" w:space="0" w:color="auto"/>
          </w:divBdr>
        </w:div>
      </w:divsChild>
    </w:div>
    <w:div w:id="997265467">
      <w:bodyDiv w:val="1"/>
      <w:marLeft w:val="0"/>
      <w:marRight w:val="0"/>
      <w:marTop w:val="0"/>
      <w:marBottom w:val="0"/>
      <w:divBdr>
        <w:top w:val="none" w:sz="0" w:space="0" w:color="auto"/>
        <w:left w:val="none" w:sz="0" w:space="0" w:color="auto"/>
        <w:bottom w:val="none" w:sz="0" w:space="0" w:color="auto"/>
        <w:right w:val="none" w:sz="0" w:space="0" w:color="auto"/>
      </w:divBdr>
    </w:div>
    <w:div w:id="1020592243">
      <w:bodyDiv w:val="1"/>
      <w:marLeft w:val="0"/>
      <w:marRight w:val="0"/>
      <w:marTop w:val="0"/>
      <w:marBottom w:val="0"/>
      <w:divBdr>
        <w:top w:val="none" w:sz="0" w:space="0" w:color="auto"/>
        <w:left w:val="none" w:sz="0" w:space="0" w:color="auto"/>
        <w:bottom w:val="none" w:sz="0" w:space="0" w:color="auto"/>
        <w:right w:val="none" w:sz="0" w:space="0" w:color="auto"/>
      </w:divBdr>
      <w:divsChild>
        <w:div w:id="57166888">
          <w:marLeft w:val="0"/>
          <w:marRight w:val="0"/>
          <w:marTop w:val="0"/>
          <w:marBottom w:val="0"/>
          <w:divBdr>
            <w:top w:val="none" w:sz="0" w:space="0" w:color="auto"/>
            <w:left w:val="none" w:sz="0" w:space="0" w:color="auto"/>
            <w:bottom w:val="none" w:sz="0" w:space="0" w:color="auto"/>
            <w:right w:val="none" w:sz="0" w:space="0" w:color="auto"/>
          </w:divBdr>
        </w:div>
        <w:div w:id="984889870">
          <w:marLeft w:val="0"/>
          <w:marRight w:val="0"/>
          <w:marTop w:val="0"/>
          <w:marBottom w:val="0"/>
          <w:divBdr>
            <w:top w:val="none" w:sz="0" w:space="0" w:color="auto"/>
            <w:left w:val="none" w:sz="0" w:space="0" w:color="auto"/>
            <w:bottom w:val="none" w:sz="0" w:space="0" w:color="auto"/>
            <w:right w:val="none" w:sz="0" w:space="0" w:color="auto"/>
          </w:divBdr>
        </w:div>
        <w:div w:id="1111163444">
          <w:marLeft w:val="0"/>
          <w:marRight w:val="0"/>
          <w:marTop w:val="0"/>
          <w:marBottom w:val="0"/>
          <w:divBdr>
            <w:top w:val="none" w:sz="0" w:space="0" w:color="auto"/>
            <w:left w:val="none" w:sz="0" w:space="0" w:color="auto"/>
            <w:bottom w:val="none" w:sz="0" w:space="0" w:color="auto"/>
            <w:right w:val="none" w:sz="0" w:space="0" w:color="auto"/>
          </w:divBdr>
        </w:div>
      </w:divsChild>
    </w:div>
    <w:div w:id="1020859379">
      <w:bodyDiv w:val="1"/>
      <w:marLeft w:val="0"/>
      <w:marRight w:val="0"/>
      <w:marTop w:val="0"/>
      <w:marBottom w:val="0"/>
      <w:divBdr>
        <w:top w:val="none" w:sz="0" w:space="0" w:color="auto"/>
        <w:left w:val="none" w:sz="0" w:space="0" w:color="auto"/>
        <w:bottom w:val="none" w:sz="0" w:space="0" w:color="auto"/>
        <w:right w:val="none" w:sz="0" w:space="0" w:color="auto"/>
      </w:divBdr>
    </w:div>
    <w:div w:id="1047143481">
      <w:bodyDiv w:val="1"/>
      <w:marLeft w:val="0"/>
      <w:marRight w:val="0"/>
      <w:marTop w:val="0"/>
      <w:marBottom w:val="0"/>
      <w:divBdr>
        <w:top w:val="none" w:sz="0" w:space="0" w:color="auto"/>
        <w:left w:val="none" w:sz="0" w:space="0" w:color="auto"/>
        <w:bottom w:val="none" w:sz="0" w:space="0" w:color="auto"/>
        <w:right w:val="none" w:sz="0" w:space="0" w:color="auto"/>
      </w:divBdr>
    </w:div>
    <w:div w:id="1058824593">
      <w:bodyDiv w:val="1"/>
      <w:marLeft w:val="0"/>
      <w:marRight w:val="0"/>
      <w:marTop w:val="0"/>
      <w:marBottom w:val="0"/>
      <w:divBdr>
        <w:top w:val="none" w:sz="0" w:space="0" w:color="auto"/>
        <w:left w:val="none" w:sz="0" w:space="0" w:color="auto"/>
        <w:bottom w:val="none" w:sz="0" w:space="0" w:color="auto"/>
        <w:right w:val="none" w:sz="0" w:space="0" w:color="auto"/>
      </w:divBdr>
      <w:divsChild>
        <w:div w:id="758521370">
          <w:marLeft w:val="0"/>
          <w:marRight w:val="0"/>
          <w:marTop w:val="0"/>
          <w:marBottom w:val="0"/>
          <w:divBdr>
            <w:top w:val="none" w:sz="0" w:space="0" w:color="auto"/>
            <w:left w:val="none" w:sz="0" w:space="0" w:color="auto"/>
            <w:bottom w:val="none" w:sz="0" w:space="0" w:color="auto"/>
            <w:right w:val="none" w:sz="0" w:space="0" w:color="auto"/>
          </w:divBdr>
        </w:div>
        <w:div w:id="1646811521">
          <w:marLeft w:val="0"/>
          <w:marRight w:val="0"/>
          <w:marTop w:val="0"/>
          <w:marBottom w:val="0"/>
          <w:divBdr>
            <w:top w:val="none" w:sz="0" w:space="0" w:color="auto"/>
            <w:left w:val="none" w:sz="0" w:space="0" w:color="auto"/>
            <w:bottom w:val="none" w:sz="0" w:space="0" w:color="auto"/>
            <w:right w:val="none" w:sz="0" w:space="0" w:color="auto"/>
          </w:divBdr>
        </w:div>
      </w:divsChild>
    </w:div>
    <w:div w:id="1085422803">
      <w:bodyDiv w:val="1"/>
      <w:marLeft w:val="0"/>
      <w:marRight w:val="0"/>
      <w:marTop w:val="0"/>
      <w:marBottom w:val="0"/>
      <w:divBdr>
        <w:top w:val="none" w:sz="0" w:space="0" w:color="auto"/>
        <w:left w:val="none" w:sz="0" w:space="0" w:color="auto"/>
        <w:bottom w:val="none" w:sz="0" w:space="0" w:color="auto"/>
        <w:right w:val="none" w:sz="0" w:space="0" w:color="auto"/>
      </w:divBdr>
    </w:div>
    <w:div w:id="1098714081">
      <w:bodyDiv w:val="1"/>
      <w:marLeft w:val="0"/>
      <w:marRight w:val="0"/>
      <w:marTop w:val="0"/>
      <w:marBottom w:val="0"/>
      <w:divBdr>
        <w:top w:val="none" w:sz="0" w:space="0" w:color="auto"/>
        <w:left w:val="none" w:sz="0" w:space="0" w:color="auto"/>
        <w:bottom w:val="none" w:sz="0" w:space="0" w:color="auto"/>
        <w:right w:val="none" w:sz="0" w:space="0" w:color="auto"/>
      </w:divBdr>
      <w:divsChild>
        <w:div w:id="228612384">
          <w:marLeft w:val="0"/>
          <w:marRight w:val="0"/>
          <w:marTop w:val="0"/>
          <w:marBottom w:val="0"/>
          <w:divBdr>
            <w:top w:val="none" w:sz="0" w:space="0" w:color="auto"/>
            <w:left w:val="none" w:sz="0" w:space="0" w:color="auto"/>
            <w:bottom w:val="none" w:sz="0" w:space="0" w:color="auto"/>
            <w:right w:val="none" w:sz="0" w:space="0" w:color="auto"/>
          </w:divBdr>
        </w:div>
        <w:div w:id="855660168">
          <w:marLeft w:val="0"/>
          <w:marRight w:val="0"/>
          <w:marTop w:val="0"/>
          <w:marBottom w:val="0"/>
          <w:divBdr>
            <w:top w:val="none" w:sz="0" w:space="0" w:color="auto"/>
            <w:left w:val="none" w:sz="0" w:space="0" w:color="auto"/>
            <w:bottom w:val="none" w:sz="0" w:space="0" w:color="auto"/>
            <w:right w:val="none" w:sz="0" w:space="0" w:color="auto"/>
          </w:divBdr>
        </w:div>
      </w:divsChild>
    </w:div>
    <w:div w:id="1099984684">
      <w:bodyDiv w:val="1"/>
      <w:marLeft w:val="0"/>
      <w:marRight w:val="0"/>
      <w:marTop w:val="0"/>
      <w:marBottom w:val="0"/>
      <w:divBdr>
        <w:top w:val="none" w:sz="0" w:space="0" w:color="auto"/>
        <w:left w:val="none" w:sz="0" w:space="0" w:color="auto"/>
        <w:bottom w:val="none" w:sz="0" w:space="0" w:color="auto"/>
        <w:right w:val="none" w:sz="0" w:space="0" w:color="auto"/>
      </w:divBdr>
      <w:divsChild>
        <w:div w:id="1475566525">
          <w:marLeft w:val="0"/>
          <w:marRight w:val="0"/>
          <w:marTop w:val="0"/>
          <w:marBottom w:val="0"/>
          <w:divBdr>
            <w:top w:val="none" w:sz="0" w:space="0" w:color="auto"/>
            <w:left w:val="none" w:sz="0" w:space="0" w:color="auto"/>
            <w:bottom w:val="none" w:sz="0" w:space="0" w:color="auto"/>
            <w:right w:val="none" w:sz="0" w:space="0" w:color="auto"/>
          </w:divBdr>
        </w:div>
        <w:div w:id="1810052338">
          <w:marLeft w:val="0"/>
          <w:marRight w:val="0"/>
          <w:marTop w:val="0"/>
          <w:marBottom w:val="0"/>
          <w:divBdr>
            <w:top w:val="none" w:sz="0" w:space="0" w:color="auto"/>
            <w:left w:val="none" w:sz="0" w:space="0" w:color="auto"/>
            <w:bottom w:val="none" w:sz="0" w:space="0" w:color="auto"/>
            <w:right w:val="none" w:sz="0" w:space="0" w:color="auto"/>
          </w:divBdr>
        </w:div>
        <w:div w:id="1967346405">
          <w:marLeft w:val="0"/>
          <w:marRight w:val="0"/>
          <w:marTop w:val="0"/>
          <w:marBottom w:val="0"/>
          <w:divBdr>
            <w:top w:val="none" w:sz="0" w:space="0" w:color="auto"/>
            <w:left w:val="none" w:sz="0" w:space="0" w:color="auto"/>
            <w:bottom w:val="none" w:sz="0" w:space="0" w:color="auto"/>
            <w:right w:val="none" w:sz="0" w:space="0" w:color="auto"/>
          </w:divBdr>
        </w:div>
        <w:div w:id="2090542268">
          <w:marLeft w:val="0"/>
          <w:marRight w:val="0"/>
          <w:marTop w:val="0"/>
          <w:marBottom w:val="0"/>
          <w:divBdr>
            <w:top w:val="none" w:sz="0" w:space="0" w:color="auto"/>
            <w:left w:val="none" w:sz="0" w:space="0" w:color="auto"/>
            <w:bottom w:val="none" w:sz="0" w:space="0" w:color="auto"/>
            <w:right w:val="none" w:sz="0" w:space="0" w:color="auto"/>
          </w:divBdr>
        </w:div>
      </w:divsChild>
    </w:div>
    <w:div w:id="1103186380">
      <w:bodyDiv w:val="1"/>
      <w:marLeft w:val="0"/>
      <w:marRight w:val="0"/>
      <w:marTop w:val="0"/>
      <w:marBottom w:val="0"/>
      <w:divBdr>
        <w:top w:val="none" w:sz="0" w:space="0" w:color="auto"/>
        <w:left w:val="none" w:sz="0" w:space="0" w:color="auto"/>
        <w:bottom w:val="none" w:sz="0" w:space="0" w:color="auto"/>
        <w:right w:val="none" w:sz="0" w:space="0" w:color="auto"/>
      </w:divBdr>
      <w:divsChild>
        <w:div w:id="43143986">
          <w:marLeft w:val="0"/>
          <w:marRight w:val="0"/>
          <w:marTop w:val="0"/>
          <w:marBottom w:val="0"/>
          <w:divBdr>
            <w:top w:val="none" w:sz="0" w:space="0" w:color="auto"/>
            <w:left w:val="none" w:sz="0" w:space="0" w:color="auto"/>
            <w:bottom w:val="none" w:sz="0" w:space="0" w:color="auto"/>
            <w:right w:val="none" w:sz="0" w:space="0" w:color="auto"/>
          </w:divBdr>
        </w:div>
        <w:div w:id="367335596">
          <w:marLeft w:val="0"/>
          <w:marRight w:val="0"/>
          <w:marTop w:val="0"/>
          <w:marBottom w:val="0"/>
          <w:divBdr>
            <w:top w:val="none" w:sz="0" w:space="0" w:color="auto"/>
            <w:left w:val="none" w:sz="0" w:space="0" w:color="auto"/>
            <w:bottom w:val="none" w:sz="0" w:space="0" w:color="auto"/>
            <w:right w:val="none" w:sz="0" w:space="0" w:color="auto"/>
          </w:divBdr>
        </w:div>
        <w:div w:id="395275924">
          <w:marLeft w:val="0"/>
          <w:marRight w:val="0"/>
          <w:marTop w:val="0"/>
          <w:marBottom w:val="0"/>
          <w:divBdr>
            <w:top w:val="none" w:sz="0" w:space="0" w:color="auto"/>
            <w:left w:val="none" w:sz="0" w:space="0" w:color="auto"/>
            <w:bottom w:val="none" w:sz="0" w:space="0" w:color="auto"/>
            <w:right w:val="none" w:sz="0" w:space="0" w:color="auto"/>
          </w:divBdr>
        </w:div>
        <w:div w:id="1032153773">
          <w:marLeft w:val="0"/>
          <w:marRight w:val="0"/>
          <w:marTop w:val="0"/>
          <w:marBottom w:val="0"/>
          <w:divBdr>
            <w:top w:val="none" w:sz="0" w:space="0" w:color="auto"/>
            <w:left w:val="none" w:sz="0" w:space="0" w:color="auto"/>
            <w:bottom w:val="none" w:sz="0" w:space="0" w:color="auto"/>
            <w:right w:val="none" w:sz="0" w:space="0" w:color="auto"/>
          </w:divBdr>
        </w:div>
        <w:div w:id="1191408602">
          <w:marLeft w:val="0"/>
          <w:marRight w:val="0"/>
          <w:marTop w:val="0"/>
          <w:marBottom w:val="0"/>
          <w:divBdr>
            <w:top w:val="none" w:sz="0" w:space="0" w:color="auto"/>
            <w:left w:val="none" w:sz="0" w:space="0" w:color="auto"/>
            <w:bottom w:val="none" w:sz="0" w:space="0" w:color="auto"/>
            <w:right w:val="none" w:sz="0" w:space="0" w:color="auto"/>
          </w:divBdr>
        </w:div>
        <w:div w:id="1347516393">
          <w:marLeft w:val="0"/>
          <w:marRight w:val="0"/>
          <w:marTop w:val="0"/>
          <w:marBottom w:val="0"/>
          <w:divBdr>
            <w:top w:val="none" w:sz="0" w:space="0" w:color="auto"/>
            <w:left w:val="none" w:sz="0" w:space="0" w:color="auto"/>
            <w:bottom w:val="none" w:sz="0" w:space="0" w:color="auto"/>
            <w:right w:val="none" w:sz="0" w:space="0" w:color="auto"/>
          </w:divBdr>
        </w:div>
        <w:div w:id="1874876127">
          <w:marLeft w:val="0"/>
          <w:marRight w:val="0"/>
          <w:marTop w:val="0"/>
          <w:marBottom w:val="0"/>
          <w:divBdr>
            <w:top w:val="none" w:sz="0" w:space="0" w:color="auto"/>
            <w:left w:val="none" w:sz="0" w:space="0" w:color="auto"/>
            <w:bottom w:val="none" w:sz="0" w:space="0" w:color="auto"/>
            <w:right w:val="none" w:sz="0" w:space="0" w:color="auto"/>
          </w:divBdr>
        </w:div>
        <w:div w:id="1924098346">
          <w:marLeft w:val="0"/>
          <w:marRight w:val="0"/>
          <w:marTop w:val="0"/>
          <w:marBottom w:val="0"/>
          <w:divBdr>
            <w:top w:val="none" w:sz="0" w:space="0" w:color="auto"/>
            <w:left w:val="none" w:sz="0" w:space="0" w:color="auto"/>
            <w:bottom w:val="none" w:sz="0" w:space="0" w:color="auto"/>
            <w:right w:val="none" w:sz="0" w:space="0" w:color="auto"/>
          </w:divBdr>
        </w:div>
      </w:divsChild>
    </w:div>
    <w:div w:id="1110391460">
      <w:bodyDiv w:val="1"/>
      <w:marLeft w:val="0"/>
      <w:marRight w:val="0"/>
      <w:marTop w:val="0"/>
      <w:marBottom w:val="0"/>
      <w:divBdr>
        <w:top w:val="none" w:sz="0" w:space="0" w:color="auto"/>
        <w:left w:val="none" w:sz="0" w:space="0" w:color="auto"/>
        <w:bottom w:val="none" w:sz="0" w:space="0" w:color="auto"/>
        <w:right w:val="none" w:sz="0" w:space="0" w:color="auto"/>
      </w:divBdr>
    </w:div>
    <w:div w:id="1140540224">
      <w:bodyDiv w:val="1"/>
      <w:marLeft w:val="0"/>
      <w:marRight w:val="0"/>
      <w:marTop w:val="0"/>
      <w:marBottom w:val="0"/>
      <w:divBdr>
        <w:top w:val="none" w:sz="0" w:space="0" w:color="auto"/>
        <w:left w:val="none" w:sz="0" w:space="0" w:color="auto"/>
        <w:bottom w:val="none" w:sz="0" w:space="0" w:color="auto"/>
        <w:right w:val="none" w:sz="0" w:space="0" w:color="auto"/>
      </w:divBdr>
      <w:divsChild>
        <w:div w:id="987052850">
          <w:marLeft w:val="0"/>
          <w:marRight w:val="0"/>
          <w:marTop w:val="0"/>
          <w:marBottom w:val="0"/>
          <w:divBdr>
            <w:top w:val="none" w:sz="0" w:space="0" w:color="auto"/>
            <w:left w:val="none" w:sz="0" w:space="0" w:color="auto"/>
            <w:bottom w:val="none" w:sz="0" w:space="0" w:color="auto"/>
            <w:right w:val="none" w:sz="0" w:space="0" w:color="auto"/>
          </w:divBdr>
        </w:div>
        <w:div w:id="1313679654">
          <w:marLeft w:val="0"/>
          <w:marRight w:val="0"/>
          <w:marTop w:val="0"/>
          <w:marBottom w:val="0"/>
          <w:divBdr>
            <w:top w:val="none" w:sz="0" w:space="0" w:color="auto"/>
            <w:left w:val="none" w:sz="0" w:space="0" w:color="auto"/>
            <w:bottom w:val="none" w:sz="0" w:space="0" w:color="auto"/>
            <w:right w:val="none" w:sz="0" w:space="0" w:color="auto"/>
          </w:divBdr>
        </w:div>
        <w:div w:id="1893420656">
          <w:marLeft w:val="0"/>
          <w:marRight w:val="0"/>
          <w:marTop w:val="0"/>
          <w:marBottom w:val="0"/>
          <w:divBdr>
            <w:top w:val="none" w:sz="0" w:space="0" w:color="auto"/>
            <w:left w:val="none" w:sz="0" w:space="0" w:color="auto"/>
            <w:bottom w:val="none" w:sz="0" w:space="0" w:color="auto"/>
            <w:right w:val="none" w:sz="0" w:space="0" w:color="auto"/>
          </w:divBdr>
        </w:div>
        <w:div w:id="2019185891">
          <w:marLeft w:val="0"/>
          <w:marRight w:val="0"/>
          <w:marTop w:val="0"/>
          <w:marBottom w:val="0"/>
          <w:divBdr>
            <w:top w:val="none" w:sz="0" w:space="0" w:color="auto"/>
            <w:left w:val="none" w:sz="0" w:space="0" w:color="auto"/>
            <w:bottom w:val="none" w:sz="0" w:space="0" w:color="auto"/>
            <w:right w:val="none" w:sz="0" w:space="0" w:color="auto"/>
          </w:divBdr>
        </w:div>
      </w:divsChild>
    </w:div>
    <w:div w:id="1169953065">
      <w:bodyDiv w:val="1"/>
      <w:marLeft w:val="0"/>
      <w:marRight w:val="0"/>
      <w:marTop w:val="0"/>
      <w:marBottom w:val="0"/>
      <w:divBdr>
        <w:top w:val="none" w:sz="0" w:space="0" w:color="auto"/>
        <w:left w:val="none" w:sz="0" w:space="0" w:color="auto"/>
        <w:bottom w:val="none" w:sz="0" w:space="0" w:color="auto"/>
        <w:right w:val="none" w:sz="0" w:space="0" w:color="auto"/>
      </w:divBdr>
      <w:divsChild>
        <w:div w:id="1032926510">
          <w:marLeft w:val="0"/>
          <w:marRight w:val="0"/>
          <w:marTop w:val="0"/>
          <w:marBottom w:val="0"/>
          <w:divBdr>
            <w:top w:val="none" w:sz="0" w:space="0" w:color="auto"/>
            <w:left w:val="none" w:sz="0" w:space="0" w:color="auto"/>
            <w:bottom w:val="none" w:sz="0" w:space="0" w:color="auto"/>
            <w:right w:val="none" w:sz="0" w:space="0" w:color="auto"/>
          </w:divBdr>
        </w:div>
        <w:div w:id="1287078705">
          <w:marLeft w:val="0"/>
          <w:marRight w:val="0"/>
          <w:marTop w:val="0"/>
          <w:marBottom w:val="0"/>
          <w:divBdr>
            <w:top w:val="none" w:sz="0" w:space="0" w:color="auto"/>
            <w:left w:val="none" w:sz="0" w:space="0" w:color="auto"/>
            <w:bottom w:val="none" w:sz="0" w:space="0" w:color="auto"/>
            <w:right w:val="none" w:sz="0" w:space="0" w:color="auto"/>
          </w:divBdr>
        </w:div>
      </w:divsChild>
    </w:div>
    <w:div w:id="1172987479">
      <w:bodyDiv w:val="1"/>
      <w:marLeft w:val="0"/>
      <w:marRight w:val="0"/>
      <w:marTop w:val="0"/>
      <w:marBottom w:val="0"/>
      <w:divBdr>
        <w:top w:val="none" w:sz="0" w:space="0" w:color="auto"/>
        <w:left w:val="none" w:sz="0" w:space="0" w:color="auto"/>
        <w:bottom w:val="none" w:sz="0" w:space="0" w:color="auto"/>
        <w:right w:val="none" w:sz="0" w:space="0" w:color="auto"/>
      </w:divBdr>
    </w:div>
    <w:div w:id="1185436269">
      <w:bodyDiv w:val="1"/>
      <w:marLeft w:val="0"/>
      <w:marRight w:val="0"/>
      <w:marTop w:val="0"/>
      <w:marBottom w:val="0"/>
      <w:divBdr>
        <w:top w:val="none" w:sz="0" w:space="0" w:color="auto"/>
        <w:left w:val="none" w:sz="0" w:space="0" w:color="auto"/>
        <w:bottom w:val="none" w:sz="0" w:space="0" w:color="auto"/>
        <w:right w:val="none" w:sz="0" w:space="0" w:color="auto"/>
      </w:divBdr>
    </w:div>
    <w:div w:id="1193760736">
      <w:bodyDiv w:val="1"/>
      <w:marLeft w:val="0"/>
      <w:marRight w:val="0"/>
      <w:marTop w:val="0"/>
      <w:marBottom w:val="0"/>
      <w:divBdr>
        <w:top w:val="none" w:sz="0" w:space="0" w:color="auto"/>
        <w:left w:val="none" w:sz="0" w:space="0" w:color="auto"/>
        <w:bottom w:val="none" w:sz="0" w:space="0" w:color="auto"/>
        <w:right w:val="none" w:sz="0" w:space="0" w:color="auto"/>
      </w:divBdr>
      <w:divsChild>
        <w:div w:id="46074833">
          <w:marLeft w:val="0"/>
          <w:marRight w:val="0"/>
          <w:marTop w:val="0"/>
          <w:marBottom w:val="0"/>
          <w:divBdr>
            <w:top w:val="none" w:sz="0" w:space="0" w:color="auto"/>
            <w:left w:val="none" w:sz="0" w:space="0" w:color="auto"/>
            <w:bottom w:val="none" w:sz="0" w:space="0" w:color="auto"/>
            <w:right w:val="none" w:sz="0" w:space="0" w:color="auto"/>
          </w:divBdr>
        </w:div>
        <w:div w:id="441607958">
          <w:marLeft w:val="0"/>
          <w:marRight w:val="0"/>
          <w:marTop w:val="0"/>
          <w:marBottom w:val="0"/>
          <w:divBdr>
            <w:top w:val="none" w:sz="0" w:space="0" w:color="auto"/>
            <w:left w:val="none" w:sz="0" w:space="0" w:color="auto"/>
            <w:bottom w:val="none" w:sz="0" w:space="0" w:color="auto"/>
            <w:right w:val="none" w:sz="0" w:space="0" w:color="auto"/>
          </w:divBdr>
        </w:div>
        <w:div w:id="616377318">
          <w:marLeft w:val="0"/>
          <w:marRight w:val="0"/>
          <w:marTop w:val="0"/>
          <w:marBottom w:val="0"/>
          <w:divBdr>
            <w:top w:val="none" w:sz="0" w:space="0" w:color="auto"/>
            <w:left w:val="none" w:sz="0" w:space="0" w:color="auto"/>
            <w:bottom w:val="none" w:sz="0" w:space="0" w:color="auto"/>
            <w:right w:val="none" w:sz="0" w:space="0" w:color="auto"/>
          </w:divBdr>
        </w:div>
        <w:div w:id="951787773">
          <w:marLeft w:val="0"/>
          <w:marRight w:val="0"/>
          <w:marTop w:val="0"/>
          <w:marBottom w:val="0"/>
          <w:divBdr>
            <w:top w:val="none" w:sz="0" w:space="0" w:color="auto"/>
            <w:left w:val="none" w:sz="0" w:space="0" w:color="auto"/>
            <w:bottom w:val="none" w:sz="0" w:space="0" w:color="auto"/>
            <w:right w:val="none" w:sz="0" w:space="0" w:color="auto"/>
          </w:divBdr>
        </w:div>
        <w:div w:id="1943299898">
          <w:marLeft w:val="0"/>
          <w:marRight w:val="0"/>
          <w:marTop w:val="0"/>
          <w:marBottom w:val="0"/>
          <w:divBdr>
            <w:top w:val="none" w:sz="0" w:space="0" w:color="auto"/>
            <w:left w:val="none" w:sz="0" w:space="0" w:color="auto"/>
            <w:bottom w:val="none" w:sz="0" w:space="0" w:color="auto"/>
            <w:right w:val="none" w:sz="0" w:space="0" w:color="auto"/>
          </w:divBdr>
        </w:div>
      </w:divsChild>
    </w:div>
    <w:div w:id="1215044067">
      <w:bodyDiv w:val="1"/>
      <w:marLeft w:val="0"/>
      <w:marRight w:val="0"/>
      <w:marTop w:val="0"/>
      <w:marBottom w:val="0"/>
      <w:divBdr>
        <w:top w:val="none" w:sz="0" w:space="0" w:color="auto"/>
        <w:left w:val="none" w:sz="0" w:space="0" w:color="auto"/>
        <w:bottom w:val="none" w:sz="0" w:space="0" w:color="auto"/>
        <w:right w:val="none" w:sz="0" w:space="0" w:color="auto"/>
      </w:divBdr>
      <w:divsChild>
        <w:div w:id="215702690">
          <w:marLeft w:val="0"/>
          <w:marRight w:val="0"/>
          <w:marTop w:val="0"/>
          <w:marBottom w:val="0"/>
          <w:divBdr>
            <w:top w:val="none" w:sz="0" w:space="0" w:color="auto"/>
            <w:left w:val="none" w:sz="0" w:space="0" w:color="auto"/>
            <w:bottom w:val="none" w:sz="0" w:space="0" w:color="auto"/>
            <w:right w:val="none" w:sz="0" w:space="0" w:color="auto"/>
          </w:divBdr>
        </w:div>
        <w:div w:id="953440239">
          <w:marLeft w:val="0"/>
          <w:marRight w:val="0"/>
          <w:marTop w:val="0"/>
          <w:marBottom w:val="0"/>
          <w:divBdr>
            <w:top w:val="none" w:sz="0" w:space="0" w:color="auto"/>
            <w:left w:val="none" w:sz="0" w:space="0" w:color="auto"/>
            <w:bottom w:val="none" w:sz="0" w:space="0" w:color="auto"/>
            <w:right w:val="none" w:sz="0" w:space="0" w:color="auto"/>
          </w:divBdr>
        </w:div>
        <w:div w:id="1235169078">
          <w:marLeft w:val="0"/>
          <w:marRight w:val="0"/>
          <w:marTop w:val="0"/>
          <w:marBottom w:val="0"/>
          <w:divBdr>
            <w:top w:val="none" w:sz="0" w:space="0" w:color="auto"/>
            <w:left w:val="none" w:sz="0" w:space="0" w:color="auto"/>
            <w:bottom w:val="none" w:sz="0" w:space="0" w:color="auto"/>
            <w:right w:val="none" w:sz="0" w:space="0" w:color="auto"/>
          </w:divBdr>
        </w:div>
        <w:div w:id="1264144940">
          <w:marLeft w:val="0"/>
          <w:marRight w:val="0"/>
          <w:marTop w:val="0"/>
          <w:marBottom w:val="0"/>
          <w:divBdr>
            <w:top w:val="none" w:sz="0" w:space="0" w:color="auto"/>
            <w:left w:val="none" w:sz="0" w:space="0" w:color="auto"/>
            <w:bottom w:val="none" w:sz="0" w:space="0" w:color="auto"/>
            <w:right w:val="none" w:sz="0" w:space="0" w:color="auto"/>
          </w:divBdr>
        </w:div>
      </w:divsChild>
    </w:div>
    <w:div w:id="1217356630">
      <w:bodyDiv w:val="1"/>
      <w:marLeft w:val="0"/>
      <w:marRight w:val="0"/>
      <w:marTop w:val="0"/>
      <w:marBottom w:val="0"/>
      <w:divBdr>
        <w:top w:val="none" w:sz="0" w:space="0" w:color="auto"/>
        <w:left w:val="none" w:sz="0" w:space="0" w:color="auto"/>
        <w:bottom w:val="none" w:sz="0" w:space="0" w:color="auto"/>
        <w:right w:val="none" w:sz="0" w:space="0" w:color="auto"/>
      </w:divBdr>
    </w:div>
    <w:div w:id="1270351776">
      <w:bodyDiv w:val="1"/>
      <w:marLeft w:val="0"/>
      <w:marRight w:val="0"/>
      <w:marTop w:val="0"/>
      <w:marBottom w:val="0"/>
      <w:divBdr>
        <w:top w:val="none" w:sz="0" w:space="0" w:color="auto"/>
        <w:left w:val="none" w:sz="0" w:space="0" w:color="auto"/>
        <w:bottom w:val="none" w:sz="0" w:space="0" w:color="auto"/>
        <w:right w:val="none" w:sz="0" w:space="0" w:color="auto"/>
      </w:divBdr>
    </w:div>
    <w:div w:id="1272473102">
      <w:bodyDiv w:val="1"/>
      <w:marLeft w:val="0"/>
      <w:marRight w:val="0"/>
      <w:marTop w:val="0"/>
      <w:marBottom w:val="0"/>
      <w:divBdr>
        <w:top w:val="none" w:sz="0" w:space="0" w:color="auto"/>
        <w:left w:val="none" w:sz="0" w:space="0" w:color="auto"/>
        <w:bottom w:val="none" w:sz="0" w:space="0" w:color="auto"/>
        <w:right w:val="none" w:sz="0" w:space="0" w:color="auto"/>
      </w:divBdr>
    </w:div>
    <w:div w:id="1275986559">
      <w:bodyDiv w:val="1"/>
      <w:marLeft w:val="0"/>
      <w:marRight w:val="0"/>
      <w:marTop w:val="0"/>
      <w:marBottom w:val="0"/>
      <w:divBdr>
        <w:top w:val="none" w:sz="0" w:space="0" w:color="auto"/>
        <w:left w:val="none" w:sz="0" w:space="0" w:color="auto"/>
        <w:bottom w:val="none" w:sz="0" w:space="0" w:color="auto"/>
        <w:right w:val="none" w:sz="0" w:space="0" w:color="auto"/>
      </w:divBdr>
      <w:divsChild>
        <w:div w:id="848641941">
          <w:marLeft w:val="0"/>
          <w:marRight w:val="0"/>
          <w:marTop w:val="0"/>
          <w:marBottom w:val="0"/>
          <w:divBdr>
            <w:top w:val="none" w:sz="0" w:space="0" w:color="auto"/>
            <w:left w:val="none" w:sz="0" w:space="0" w:color="auto"/>
            <w:bottom w:val="none" w:sz="0" w:space="0" w:color="auto"/>
            <w:right w:val="none" w:sz="0" w:space="0" w:color="auto"/>
          </w:divBdr>
        </w:div>
        <w:div w:id="937983578">
          <w:marLeft w:val="0"/>
          <w:marRight w:val="0"/>
          <w:marTop w:val="0"/>
          <w:marBottom w:val="0"/>
          <w:divBdr>
            <w:top w:val="none" w:sz="0" w:space="0" w:color="auto"/>
            <w:left w:val="none" w:sz="0" w:space="0" w:color="auto"/>
            <w:bottom w:val="none" w:sz="0" w:space="0" w:color="auto"/>
            <w:right w:val="none" w:sz="0" w:space="0" w:color="auto"/>
          </w:divBdr>
        </w:div>
        <w:div w:id="1142960768">
          <w:marLeft w:val="0"/>
          <w:marRight w:val="0"/>
          <w:marTop w:val="0"/>
          <w:marBottom w:val="0"/>
          <w:divBdr>
            <w:top w:val="none" w:sz="0" w:space="0" w:color="auto"/>
            <w:left w:val="none" w:sz="0" w:space="0" w:color="auto"/>
            <w:bottom w:val="none" w:sz="0" w:space="0" w:color="auto"/>
            <w:right w:val="none" w:sz="0" w:space="0" w:color="auto"/>
          </w:divBdr>
        </w:div>
        <w:div w:id="1414621343">
          <w:marLeft w:val="0"/>
          <w:marRight w:val="0"/>
          <w:marTop w:val="0"/>
          <w:marBottom w:val="0"/>
          <w:divBdr>
            <w:top w:val="none" w:sz="0" w:space="0" w:color="auto"/>
            <w:left w:val="none" w:sz="0" w:space="0" w:color="auto"/>
            <w:bottom w:val="none" w:sz="0" w:space="0" w:color="auto"/>
            <w:right w:val="none" w:sz="0" w:space="0" w:color="auto"/>
          </w:divBdr>
        </w:div>
        <w:div w:id="1585993173">
          <w:marLeft w:val="0"/>
          <w:marRight w:val="0"/>
          <w:marTop w:val="0"/>
          <w:marBottom w:val="0"/>
          <w:divBdr>
            <w:top w:val="none" w:sz="0" w:space="0" w:color="auto"/>
            <w:left w:val="none" w:sz="0" w:space="0" w:color="auto"/>
            <w:bottom w:val="none" w:sz="0" w:space="0" w:color="auto"/>
            <w:right w:val="none" w:sz="0" w:space="0" w:color="auto"/>
          </w:divBdr>
        </w:div>
        <w:div w:id="1612515674">
          <w:marLeft w:val="0"/>
          <w:marRight w:val="0"/>
          <w:marTop w:val="0"/>
          <w:marBottom w:val="0"/>
          <w:divBdr>
            <w:top w:val="none" w:sz="0" w:space="0" w:color="auto"/>
            <w:left w:val="none" w:sz="0" w:space="0" w:color="auto"/>
            <w:bottom w:val="none" w:sz="0" w:space="0" w:color="auto"/>
            <w:right w:val="none" w:sz="0" w:space="0" w:color="auto"/>
          </w:divBdr>
        </w:div>
        <w:div w:id="1620406044">
          <w:marLeft w:val="0"/>
          <w:marRight w:val="0"/>
          <w:marTop w:val="0"/>
          <w:marBottom w:val="0"/>
          <w:divBdr>
            <w:top w:val="none" w:sz="0" w:space="0" w:color="auto"/>
            <w:left w:val="none" w:sz="0" w:space="0" w:color="auto"/>
            <w:bottom w:val="none" w:sz="0" w:space="0" w:color="auto"/>
            <w:right w:val="none" w:sz="0" w:space="0" w:color="auto"/>
          </w:divBdr>
        </w:div>
        <w:div w:id="1690452501">
          <w:marLeft w:val="0"/>
          <w:marRight w:val="0"/>
          <w:marTop w:val="0"/>
          <w:marBottom w:val="0"/>
          <w:divBdr>
            <w:top w:val="none" w:sz="0" w:space="0" w:color="auto"/>
            <w:left w:val="none" w:sz="0" w:space="0" w:color="auto"/>
            <w:bottom w:val="none" w:sz="0" w:space="0" w:color="auto"/>
            <w:right w:val="none" w:sz="0" w:space="0" w:color="auto"/>
          </w:divBdr>
        </w:div>
      </w:divsChild>
    </w:div>
    <w:div w:id="1298075023">
      <w:bodyDiv w:val="1"/>
      <w:marLeft w:val="0"/>
      <w:marRight w:val="0"/>
      <w:marTop w:val="0"/>
      <w:marBottom w:val="0"/>
      <w:divBdr>
        <w:top w:val="none" w:sz="0" w:space="0" w:color="auto"/>
        <w:left w:val="none" w:sz="0" w:space="0" w:color="auto"/>
        <w:bottom w:val="none" w:sz="0" w:space="0" w:color="auto"/>
        <w:right w:val="none" w:sz="0" w:space="0" w:color="auto"/>
      </w:divBdr>
    </w:div>
    <w:div w:id="1303459520">
      <w:bodyDiv w:val="1"/>
      <w:marLeft w:val="0"/>
      <w:marRight w:val="0"/>
      <w:marTop w:val="0"/>
      <w:marBottom w:val="0"/>
      <w:divBdr>
        <w:top w:val="none" w:sz="0" w:space="0" w:color="auto"/>
        <w:left w:val="none" w:sz="0" w:space="0" w:color="auto"/>
        <w:bottom w:val="none" w:sz="0" w:space="0" w:color="auto"/>
        <w:right w:val="none" w:sz="0" w:space="0" w:color="auto"/>
      </w:divBdr>
      <w:divsChild>
        <w:div w:id="68427048">
          <w:marLeft w:val="0"/>
          <w:marRight w:val="0"/>
          <w:marTop w:val="0"/>
          <w:marBottom w:val="0"/>
          <w:divBdr>
            <w:top w:val="none" w:sz="0" w:space="0" w:color="auto"/>
            <w:left w:val="none" w:sz="0" w:space="0" w:color="auto"/>
            <w:bottom w:val="none" w:sz="0" w:space="0" w:color="auto"/>
            <w:right w:val="none" w:sz="0" w:space="0" w:color="auto"/>
          </w:divBdr>
        </w:div>
        <w:div w:id="510611013">
          <w:marLeft w:val="0"/>
          <w:marRight w:val="0"/>
          <w:marTop w:val="0"/>
          <w:marBottom w:val="0"/>
          <w:divBdr>
            <w:top w:val="none" w:sz="0" w:space="0" w:color="auto"/>
            <w:left w:val="none" w:sz="0" w:space="0" w:color="auto"/>
            <w:bottom w:val="none" w:sz="0" w:space="0" w:color="auto"/>
            <w:right w:val="none" w:sz="0" w:space="0" w:color="auto"/>
          </w:divBdr>
        </w:div>
        <w:div w:id="859440128">
          <w:marLeft w:val="0"/>
          <w:marRight w:val="0"/>
          <w:marTop w:val="0"/>
          <w:marBottom w:val="0"/>
          <w:divBdr>
            <w:top w:val="none" w:sz="0" w:space="0" w:color="auto"/>
            <w:left w:val="none" w:sz="0" w:space="0" w:color="auto"/>
            <w:bottom w:val="none" w:sz="0" w:space="0" w:color="auto"/>
            <w:right w:val="none" w:sz="0" w:space="0" w:color="auto"/>
          </w:divBdr>
        </w:div>
        <w:div w:id="1054424367">
          <w:marLeft w:val="0"/>
          <w:marRight w:val="0"/>
          <w:marTop w:val="0"/>
          <w:marBottom w:val="0"/>
          <w:divBdr>
            <w:top w:val="none" w:sz="0" w:space="0" w:color="auto"/>
            <w:left w:val="none" w:sz="0" w:space="0" w:color="auto"/>
            <w:bottom w:val="none" w:sz="0" w:space="0" w:color="auto"/>
            <w:right w:val="none" w:sz="0" w:space="0" w:color="auto"/>
          </w:divBdr>
        </w:div>
        <w:div w:id="1234778891">
          <w:marLeft w:val="0"/>
          <w:marRight w:val="0"/>
          <w:marTop w:val="0"/>
          <w:marBottom w:val="0"/>
          <w:divBdr>
            <w:top w:val="none" w:sz="0" w:space="0" w:color="auto"/>
            <w:left w:val="none" w:sz="0" w:space="0" w:color="auto"/>
            <w:bottom w:val="none" w:sz="0" w:space="0" w:color="auto"/>
            <w:right w:val="none" w:sz="0" w:space="0" w:color="auto"/>
          </w:divBdr>
        </w:div>
        <w:div w:id="1332178336">
          <w:marLeft w:val="0"/>
          <w:marRight w:val="0"/>
          <w:marTop w:val="0"/>
          <w:marBottom w:val="0"/>
          <w:divBdr>
            <w:top w:val="none" w:sz="0" w:space="0" w:color="auto"/>
            <w:left w:val="none" w:sz="0" w:space="0" w:color="auto"/>
            <w:bottom w:val="none" w:sz="0" w:space="0" w:color="auto"/>
            <w:right w:val="none" w:sz="0" w:space="0" w:color="auto"/>
          </w:divBdr>
        </w:div>
        <w:div w:id="1727948781">
          <w:marLeft w:val="0"/>
          <w:marRight w:val="0"/>
          <w:marTop w:val="0"/>
          <w:marBottom w:val="0"/>
          <w:divBdr>
            <w:top w:val="none" w:sz="0" w:space="0" w:color="auto"/>
            <w:left w:val="none" w:sz="0" w:space="0" w:color="auto"/>
            <w:bottom w:val="none" w:sz="0" w:space="0" w:color="auto"/>
            <w:right w:val="none" w:sz="0" w:space="0" w:color="auto"/>
          </w:divBdr>
        </w:div>
        <w:div w:id="2128768409">
          <w:marLeft w:val="0"/>
          <w:marRight w:val="0"/>
          <w:marTop w:val="0"/>
          <w:marBottom w:val="0"/>
          <w:divBdr>
            <w:top w:val="none" w:sz="0" w:space="0" w:color="auto"/>
            <w:left w:val="none" w:sz="0" w:space="0" w:color="auto"/>
            <w:bottom w:val="none" w:sz="0" w:space="0" w:color="auto"/>
            <w:right w:val="none" w:sz="0" w:space="0" w:color="auto"/>
          </w:divBdr>
        </w:div>
      </w:divsChild>
    </w:div>
    <w:div w:id="1313169490">
      <w:bodyDiv w:val="1"/>
      <w:marLeft w:val="0"/>
      <w:marRight w:val="0"/>
      <w:marTop w:val="0"/>
      <w:marBottom w:val="0"/>
      <w:divBdr>
        <w:top w:val="none" w:sz="0" w:space="0" w:color="auto"/>
        <w:left w:val="none" w:sz="0" w:space="0" w:color="auto"/>
        <w:bottom w:val="none" w:sz="0" w:space="0" w:color="auto"/>
        <w:right w:val="none" w:sz="0" w:space="0" w:color="auto"/>
      </w:divBdr>
    </w:div>
    <w:div w:id="1313369457">
      <w:bodyDiv w:val="1"/>
      <w:marLeft w:val="0"/>
      <w:marRight w:val="0"/>
      <w:marTop w:val="0"/>
      <w:marBottom w:val="0"/>
      <w:divBdr>
        <w:top w:val="none" w:sz="0" w:space="0" w:color="auto"/>
        <w:left w:val="none" w:sz="0" w:space="0" w:color="auto"/>
        <w:bottom w:val="none" w:sz="0" w:space="0" w:color="auto"/>
        <w:right w:val="none" w:sz="0" w:space="0" w:color="auto"/>
      </w:divBdr>
    </w:div>
    <w:div w:id="1323781359">
      <w:bodyDiv w:val="1"/>
      <w:marLeft w:val="0"/>
      <w:marRight w:val="0"/>
      <w:marTop w:val="0"/>
      <w:marBottom w:val="0"/>
      <w:divBdr>
        <w:top w:val="none" w:sz="0" w:space="0" w:color="auto"/>
        <w:left w:val="none" w:sz="0" w:space="0" w:color="auto"/>
        <w:bottom w:val="none" w:sz="0" w:space="0" w:color="auto"/>
        <w:right w:val="none" w:sz="0" w:space="0" w:color="auto"/>
      </w:divBdr>
    </w:div>
    <w:div w:id="1337464418">
      <w:bodyDiv w:val="1"/>
      <w:marLeft w:val="0"/>
      <w:marRight w:val="0"/>
      <w:marTop w:val="0"/>
      <w:marBottom w:val="0"/>
      <w:divBdr>
        <w:top w:val="none" w:sz="0" w:space="0" w:color="auto"/>
        <w:left w:val="none" w:sz="0" w:space="0" w:color="auto"/>
        <w:bottom w:val="none" w:sz="0" w:space="0" w:color="auto"/>
        <w:right w:val="none" w:sz="0" w:space="0" w:color="auto"/>
      </w:divBdr>
    </w:div>
    <w:div w:id="1345087885">
      <w:bodyDiv w:val="1"/>
      <w:marLeft w:val="0"/>
      <w:marRight w:val="0"/>
      <w:marTop w:val="0"/>
      <w:marBottom w:val="0"/>
      <w:divBdr>
        <w:top w:val="none" w:sz="0" w:space="0" w:color="auto"/>
        <w:left w:val="none" w:sz="0" w:space="0" w:color="auto"/>
        <w:bottom w:val="none" w:sz="0" w:space="0" w:color="auto"/>
        <w:right w:val="none" w:sz="0" w:space="0" w:color="auto"/>
      </w:divBdr>
    </w:div>
    <w:div w:id="1377194417">
      <w:bodyDiv w:val="1"/>
      <w:marLeft w:val="0"/>
      <w:marRight w:val="0"/>
      <w:marTop w:val="0"/>
      <w:marBottom w:val="0"/>
      <w:divBdr>
        <w:top w:val="none" w:sz="0" w:space="0" w:color="auto"/>
        <w:left w:val="none" w:sz="0" w:space="0" w:color="auto"/>
        <w:bottom w:val="none" w:sz="0" w:space="0" w:color="auto"/>
        <w:right w:val="none" w:sz="0" w:space="0" w:color="auto"/>
      </w:divBdr>
    </w:div>
    <w:div w:id="1383095208">
      <w:bodyDiv w:val="1"/>
      <w:marLeft w:val="0"/>
      <w:marRight w:val="0"/>
      <w:marTop w:val="0"/>
      <w:marBottom w:val="0"/>
      <w:divBdr>
        <w:top w:val="none" w:sz="0" w:space="0" w:color="auto"/>
        <w:left w:val="none" w:sz="0" w:space="0" w:color="auto"/>
        <w:bottom w:val="none" w:sz="0" w:space="0" w:color="auto"/>
        <w:right w:val="none" w:sz="0" w:space="0" w:color="auto"/>
      </w:divBdr>
    </w:div>
    <w:div w:id="1383404088">
      <w:bodyDiv w:val="1"/>
      <w:marLeft w:val="0"/>
      <w:marRight w:val="0"/>
      <w:marTop w:val="0"/>
      <w:marBottom w:val="0"/>
      <w:divBdr>
        <w:top w:val="none" w:sz="0" w:space="0" w:color="auto"/>
        <w:left w:val="none" w:sz="0" w:space="0" w:color="auto"/>
        <w:bottom w:val="none" w:sz="0" w:space="0" w:color="auto"/>
        <w:right w:val="none" w:sz="0" w:space="0" w:color="auto"/>
      </w:divBdr>
    </w:div>
    <w:div w:id="1396273293">
      <w:bodyDiv w:val="1"/>
      <w:marLeft w:val="0"/>
      <w:marRight w:val="0"/>
      <w:marTop w:val="0"/>
      <w:marBottom w:val="0"/>
      <w:divBdr>
        <w:top w:val="none" w:sz="0" w:space="0" w:color="auto"/>
        <w:left w:val="none" w:sz="0" w:space="0" w:color="auto"/>
        <w:bottom w:val="none" w:sz="0" w:space="0" w:color="auto"/>
        <w:right w:val="none" w:sz="0" w:space="0" w:color="auto"/>
      </w:divBdr>
    </w:div>
    <w:div w:id="1410350733">
      <w:bodyDiv w:val="1"/>
      <w:marLeft w:val="0"/>
      <w:marRight w:val="0"/>
      <w:marTop w:val="0"/>
      <w:marBottom w:val="0"/>
      <w:divBdr>
        <w:top w:val="none" w:sz="0" w:space="0" w:color="auto"/>
        <w:left w:val="none" w:sz="0" w:space="0" w:color="auto"/>
        <w:bottom w:val="none" w:sz="0" w:space="0" w:color="auto"/>
        <w:right w:val="none" w:sz="0" w:space="0" w:color="auto"/>
      </w:divBdr>
    </w:div>
    <w:div w:id="1419907817">
      <w:bodyDiv w:val="1"/>
      <w:marLeft w:val="0"/>
      <w:marRight w:val="0"/>
      <w:marTop w:val="0"/>
      <w:marBottom w:val="0"/>
      <w:divBdr>
        <w:top w:val="none" w:sz="0" w:space="0" w:color="auto"/>
        <w:left w:val="none" w:sz="0" w:space="0" w:color="auto"/>
        <w:bottom w:val="none" w:sz="0" w:space="0" w:color="auto"/>
        <w:right w:val="none" w:sz="0" w:space="0" w:color="auto"/>
      </w:divBdr>
    </w:div>
    <w:div w:id="1444107100">
      <w:bodyDiv w:val="1"/>
      <w:marLeft w:val="0"/>
      <w:marRight w:val="0"/>
      <w:marTop w:val="0"/>
      <w:marBottom w:val="0"/>
      <w:divBdr>
        <w:top w:val="none" w:sz="0" w:space="0" w:color="auto"/>
        <w:left w:val="none" w:sz="0" w:space="0" w:color="auto"/>
        <w:bottom w:val="none" w:sz="0" w:space="0" w:color="auto"/>
        <w:right w:val="none" w:sz="0" w:space="0" w:color="auto"/>
      </w:divBdr>
    </w:div>
    <w:div w:id="1447584052">
      <w:bodyDiv w:val="1"/>
      <w:marLeft w:val="0"/>
      <w:marRight w:val="0"/>
      <w:marTop w:val="0"/>
      <w:marBottom w:val="0"/>
      <w:divBdr>
        <w:top w:val="none" w:sz="0" w:space="0" w:color="auto"/>
        <w:left w:val="none" w:sz="0" w:space="0" w:color="auto"/>
        <w:bottom w:val="none" w:sz="0" w:space="0" w:color="auto"/>
        <w:right w:val="none" w:sz="0" w:space="0" w:color="auto"/>
      </w:divBdr>
    </w:div>
    <w:div w:id="1473211670">
      <w:bodyDiv w:val="1"/>
      <w:marLeft w:val="0"/>
      <w:marRight w:val="0"/>
      <w:marTop w:val="0"/>
      <w:marBottom w:val="0"/>
      <w:divBdr>
        <w:top w:val="none" w:sz="0" w:space="0" w:color="auto"/>
        <w:left w:val="none" w:sz="0" w:space="0" w:color="auto"/>
        <w:bottom w:val="none" w:sz="0" w:space="0" w:color="auto"/>
        <w:right w:val="none" w:sz="0" w:space="0" w:color="auto"/>
      </w:divBdr>
    </w:div>
    <w:div w:id="1492910090">
      <w:bodyDiv w:val="1"/>
      <w:marLeft w:val="0"/>
      <w:marRight w:val="0"/>
      <w:marTop w:val="0"/>
      <w:marBottom w:val="0"/>
      <w:divBdr>
        <w:top w:val="none" w:sz="0" w:space="0" w:color="auto"/>
        <w:left w:val="none" w:sz="0" w:space="0" w:color="auto"/>
        <w:bottom w:val="none" w:sz="0" w:space="0" w:color="auto"/>
        <w:right w:val="none" w:sz="0" w:space="0" w:color="auto"/>
      </w:divBdr>
    </w:div>
    <w:div w:id="1537892503">
      <w:bodyDiv w:val="1"/>
      <w:marLeft w:val="0"/>
      <w:marRight w:val="0"/>
      <w:marTop w:val="0"/>
      <w:marBottom w:val="0"/>
      <w:divBdr>
        <w:top w:val="none" w:sz="0" w:space="0" w:color="auto"/>
        <w:left w:val="none" w:sz="0" w:space="0" w:color="auto"/>
        <w:bottom w:val="none" w:sz="0" w:space="0" w:color="auto"/>
        <w:right w:val="none" w:sz="0" w:space="0" w:color="auto"/>
      </w:divBdr>
    </w:div>
    <w:div w:id="1549032614">
      <w:bodyDiv w:val="1"/>
      <w:marLeft w:val="0"/>
      <w:marRight w:val="0"/>
      <w:marTop w:val="0"/>
      <w:marBottom w:val="0"/>
      <w:divBdr>
        <w:top w:val="none" w:sz="0" w:space="0" w:color="auto"/>
        <w:left w:val="none" w:sz="0" w:space="0" w:color="auto"/>
        <w:bottom w:val="none" w:sz="0" w:space="0" w:color="auto"/>
        <w:right w:val="none" w:sz="0" w:space="0" w:color="auto"/>
      </w:divBdr>
      <w:divsChild>
        <w:div w:id="493226539">
          <w:marLeft w:val="0"/>
          <w:marRight w:val="0"/>
          <w:marTop w:val="0"/>
          <w:marBottom w:val="0"/>
          <w:divBdr>
            <w:top w:val="none" w:sz="0" w:space="0" w:color="auto"/>
            <w:left w:val="none" w:sz="0" w:space="0" w:color="auto"/>
            <w:bottom w:val="none" w:sz="0" w:space="0" w:color="auto"/>
            <w:right w:val="none" w:sz="0" w:space="0" w:color="auto"/>
          </w:divBdr>
        </w:div>
        <w:div w:id="584343745">
          <w:marLeft w:val="0"/>
          <w:marRight w:val="0"/>
          <w:marTop w:val="0"/>
          <w:marBottom w:val="0"/>
          <w:divBdr>
            <w:top w:val="none" w:sz="0" w:space="0" w:color="auto"/>
            <w:left w:val="none" w:sz="0" w:space="0" w:color="auto"/>
            <w:bottom w:val="none" w:sz="0" w:space="0" w:color="auto"/>
            <w:right w:val="none" w:sz="0" w:space="0" w:color="auto"/>
          </w:divBdr>
        </w:div>
        <w:div w:id="793207387">
          <w:marLeft w:val="0"/>
          <w:marRight w:val="0"/>
          <w:marTop w:val="0"/>
          <w:marBottom w:val="0"/>
          <w:divBdr>
            <w:top w:val="none" w:sz="0" w:space="0" w:color="auto"/>
            <w:left w:val="none" w:sz="0" w:space="0" w:color="auto"/>
            <w:bottom w:val="none" w:sz="0" w:space="0" w:color="auto"/>
            <w:right w:val="none" w:sz="0" w:space="0" w:color="auto"/>
          </w:divBdr>
        </w:div>
        <w:div w:id="926962024">
          <w:marLeft w:val="0"/>
          <w:marRight w:val="0"/>
          <w:marTop w:val="0"/>
          <w:marBottom w:val="0"/>
          <w:divBdr>
            <w:top w:val="none" w:sz="0" w:space="0" w:color="auto"/>
            <w:left w:val="none" w:sz="0" w:space="0" w:color="auto"/>
            <w:bottom w:val="none" w:sz="0" w:space="0" w:color="auto"/>
            <w:right w:val="none" w:sz="0" w:space="0" w:color="auto"/>
          </w:divBdr>
        </w:div>
        <w:div w:id="1582255266">
          <w:marLeft w:val="0"/>
          <w:marRight w:val="0"/>
          <w:marTop w:val="0"/>
          <w:marBottom w:val="0"/>
          <w:divBdr>
            <w:top w:val="none" w:sz="0" w:space="0" w:color="auto"/>
            <w:left w:val="none" w:sz="0" w:space="0" w:color="auto"/>
            <w:bottom w:val="none" w:sz="0" w:space="0" w:color="auto"/>
            <w:right w:val="none" w:sz="0" w:space="0" w:color="auto"/>
          </w:divBdr>
        </w:div>
        <w:div w:id="1993176551">
          <w:marLeft w:val="0"/>
          <w:marRight w:val="0"/>
          <w:marTop w:val="0"/>
          <w:marBottom w:val="0"/>
          <w:divBdr>
            <w:top w:val="none" w:sz="0" w:space="0" w:color="auto"/>
            <w:left w:val="none" w:sz="0" w:space="0" w:color="auto"/>
            <w:bottom w:val="none" w:sz="0" w:space="0" w:color="auto"/>
            <w:right w:val="none" w:sz="0" w:space="0" w:color="auto"/>
          </w:divBdr>
        </w:div>
      </w:divsChild>
    </w:div>
    <w:div w:id="1560900806">
      <w:bodyDiv w:val="1"/>
      <w:marLeft w:val="0"/>
      <w:marRight w:val="0"/>
      <w:marTop w:val="0"/>
      <w:marBottom w:val="0"/>
      <w:divBdr>
        <w:top w:val="none" w:sz="0" w:space="0" w:color="auto"/>
        <w:left w:val="none" w:sz="0" w:space="0" w:color="auto"/>
        <w:bottom w:val="none" w:sz="0" w:space="0" w:color="auto"/>
        <w:right w:val="none" w:sz="0" w:space="0" w:color="auto"/>
      </w:divBdr>
      <w:divsChild>
        <w:div w:id="219294404">
          <w:marLeft w:val="0"/>
          <w:marRight w:val="0"/>
          <w:marTop w:val="0"/>
          <w:marBottom w:val="0"/>
          <w:divBdr>
            <w:top w:val="none" w:sz="0" w:space="0" w:color="auto"/>
            <w:left w:val="none" w:sz="0" w:space="0" w:color="auto"/>
            <w:bottom w:val="none" w:sz="0" w:space="0" w:color="auto"/>
            <w:right w:val="none" w:sz="0" w:space="0" w:color="auto"/>
          </w:divBdr>
        </w:div>
        <w:div w:id="304700839">
          <w:marLeft w:val="0"/>
          <w:marRight w:val="0"/>
          <w:marTop w:val="0"/>
          <w:marBottom w:val="0"/>
          <w:divBdr>
            <w:top w:val="none" w:sz="0" w:space="0" w:color="auto"/>
            <w:left w:val="none" w:sz="0" w:space="0" w:color="auto"/>
            <w:bottom w:val="none" w:sz="0" w:space="0" w:color="auto"/>
            <w:right w:val="none" w:sz="0" w:space="0" w:color="auto"/>
          </w:divBdr>
        </w:div>
        <w:div w:id="672755540">
          <w:marLeft w:val="0"/>
          <w:marRight w:val="0"/>
          <w:marTop w:val="0"/>
          <w:marBottom w:val="0"/>
          <w:divBdr>
            <w:top w:val="none" w:sz="0" w:space="0" w:color="auto"/>
            <w:left w:val="none" w:sz="0" w:space="0" w:color="auto"/>
            <w:bottom w:val="none" w:sz="0" w:space="0" w:color="auto"/>
            <w:right w:val="none" w:sz="0" w:space="0" w:color="auto"/>
          </w:divBdr>
        </w:div>
        <w:div w:id="845949069">
          <w:marLeft w:val="0"/>
          <w:marRight w:val="0"/>
          <w:marTop w:val="0"/>
          <w:marBottom w:val="0"/>
          <w:divBdr>
            <w:top w:val="none" w:sz="0" w:space="0" w:color="auto"/>
            <w:left w:val="none" w:sz="0" w:space="0" w:color="auto"/>
            <w:bottom w:val="none" w:sz="0" w:space="0" w:color="auto"/>
            <w:right w:val="none" w:sz="0" w:space="0" w:color="auto"/>
          </w:divBdr>
        </w:div>
        <w:div w:id="970357643">
          <w:marLeft w:val="0"/>
          <w:marRight w:val="0"/>
          <w:marTop w:val="0"/>
          <w:marBottom w:val="0"/>
          <w:divBdr>
            <w:top w:val="none" w:sz="0" w:space="0" w:color="auto"/>
            <w:left w:val="none" w:sz="0" w:space="0" w:color="auto"/>
            <w:bottom w:val="none" w:sz="0" w:space="0" w:color="auto"/>
            <w:right w:val="none" w:sz="0" w:space="0" w:color="auto"/>
          </w:divBdr>
        </w:div>
        <w:div w:id="1044134728">
          <w:marLeft w:val="0"/>
          <w:marRight w:val="0"/>
          <w:marTop w:val="0"/>
          <w:marBottom w:val="0"/>
          <w:divBdr>
            <w:top w:val="none" w:sz="0" w:space="0" w:color="auto"/>
            <w:left w:val="none" w:sz="0" w:space="0" w:color="auto"/>
            <w:bottom w:val="none" w:sz="0" w:space="0" w:color="auto"/>
            <w:right w:val="none" w:sz="0" w:space="0" w:color="auto"/>
          </w:divBdr>
        </w:div>
        <w:div w:id="1123889887">
          <w:marLeft w:val="0"/>
          <w:marRight w:val="0"/>
          <w:marTop w:val="0"/>
          <w:marBottom w:val="0"/>
          <w:divBdr>
            <w:top w:val="none" w:sz="0" w:space="0" w:color="auto"/>
            <w:left w:val="none" w:sz="0" w:space="0" w:color="auto"/>
            <w:bottom w:val="none" w:sz="0" w:space="0" w:color="auto"/>
            <w:right w:val="none" w:sz="0" w:space="0" w:color="auto"/>
          </w:divBdr>
        </w:div>
        <w:div w:id="1926183254">
          <w:marLeft w:val="0"/>
          <w:marRight w:val="0"/>
          <w:marTop w:val="0"/>
          <w:marBottom w:val="0"/>
          <w:divBdr>
            <w:top w:val="none" w:sz="0" w:space="0" w:color="auto"/>
            <w:left w:val="none" w:sz="0" w:space="0" w:color="auto"/>
            <w:bottom w:val="none" w:sz="0" w:space="0" w:color="auto"/>
            <w:right w:val="none" w:sz="0" w:space="0" w:color="auto"/>
          </w:divBdr>
        </w:div>
      </w:divsChild>
    </w:div>
    <w:div w:id="1562863597">
      <w:bodyDiv w:val="1"/>
      <w:marLeft w:val="0"/>
      <w:marRight w:val="0"/>
      <w:marTop w:val="0"/>
      <w:marBottom w:val="0"/>
      <w:divBdr>
        <w:top w:val="none" w:sz="0" w:space="0" w:color="auto"/>
        <w:left w:val="none" w:sz="0" w:space="0" w:color="auto"/>
        <w:bottom w:val="none" w:sz="0" w:space="0" w:color="auto"/>
        <w:right w:val="none" w:sz="0" w:space="0" w:color="auto"/>
      </w:divBdr>
    </w:div>
    <w:div w:id="1571768749">
      <w:bodyDiv w:val="1"/>
      <w:marLeft w:val="0"/>
      <w:marRight w:val="0"/>
      <w:marTop w:val="0"/>
      <w:marBottom w:val="0"/>
      <w:divBdr>
        <w:top w:val="none" w:sz="0" w:space="0" w:color="auto"/>
        <w:left w:val="none" w:sz="0" w:space="0" w:color="auto"/>
        <w:bottom w:val="none" w:sz="0" w:space="0" w:color="auto"/>
        <w:right w:val="none" w:sz="0" w:space="0" w:color="auto"/>
      </w:divBdr>
    </w:div>
    <w:div w:id="1571844245">
      <w:bodyDiv w:val="1"/>
      <w:marLeft w:val="0"/>
      <w:marRight w:val="0"/>
      <w:marTop w:val="0"/>
      <w:marBottom w:val="0"/>
      <w:divBdr>
        <w:top w:val="none" w:sz="0" w:space="0" w:color="auto"/>
        <w:left w:val="none" w:sz="0" w:space="0" w:color="auto"/>
        <w:bottom w:val="none" w:sz="0" w:space="0" w:color="auto"/>
        <w:right w:val="none" w:sz="0" w:space="0" w:color="auto"/>
      </w:divBdr>
      <w:divsChild>
        <w:div w:id="1153987238">
          <w:marLeft w:val="0"/>
          <w:marRight w:val="0"/>
          <w:marTop w:val="0"/>
          <w:marBottom w:val="0"/>
          <w:divBdr>
            <w:top w:val="none" w:sz="0" w:space="0" w:color="auto"/>
            <w:left w:val="none" w:sz="0" w:space="0" w:color="auto"/>
            <w:bottom w:val="none" w:sz="0" w:space="0" w:color="auto"/>
            <w:right w:val="none" w:sz="0" w:space="0" w:color="auto"/>
          </w:divBdr>
        </w:div>
        <w:div w:id="2041124224">
          <w:marLeft w:val="0"/>
          <w:marRight w:val="0"/>
          <w:marTop w:val="0"/>
          <w:marBottom w:val="0"/>
          <w:divBdr>
            <w:top w:val="none" w:sz="0" w:space="0" w:color="auto"/>
            <w:left w:val="none" w:sz="0" w:space="0" w:color="auto"/>
            <w:bottom w:val="none" w:sz="0" w:space="0" w:color="auto"/>
            <w:right w:val="none" w:sz="0" w:space="0" w:color="auto"/>
          </w:divBdr>
        </w:div>
      </w:divsChild>
    </w:div>
    <w:div w:id="1587767282">
      <w:bodyDiv w:val="1"/>
      <w:marLeft w:val="0"/>
      <w:marRight w:val="0"/>
      <w:marTop w:val="0"/>
      <w:marBottom w:val="0"/>
      <w:divBdr>
        <w:top w:val="none" w:sz="0" w:space="0" w:color="auto"/>
        <w:left w:val="none" w:sz="0" w:space="0" w:color="auto"/>
        <w:bottom w:val="none" w:sz="0" w:space="0" w:color="auto"/>
        <w:right w:val="none" w:sz="0" w:space="0" w:color="auto"/>
      </w:divBdr>
      <w:divsChild>
        <w:div w:id="926110952">
          <w:marLeft w:val="0"/>
          <w:marRight w:val="0"/>
          <w:marTop w:val="0"/>
          <w:marBottom w:val="0"/>
          <w:divBdr>
            <w:top w:val="none" w:sz="0" w:space="0" w:color="auto"/>
            <w:left w:val="none" w:sz="0" w:space="0" w:color="auto"/>
            <w:bottom w:val="none" w:sz="0" w:space="0" w:color="auto"/>
            <w:right w:val="none" w:sz="0" w:space="0" w:color="auto"/>
          </w:divBdr>
        </w:div>
        <w:div w:id="1418597336">
          <w:marLeft w:val="0"/>
          <w:marRight w:val="0"/>
          <w:marTop w:val="0"/>
          <w:marBottom w:val="0"/>
          <w:divBdr>
            <w:top w:val="none" w:sz="0" w:space="0" w:color="auto"/>
            <w:left w:val="none" w:sz="0" w:space="0" w:color="auto"/>
            <w:bottom w:val="none" w:sz="0" w:space="0" w:color="auto"/>
            <w:right w:val="none" w:sz="0" w:space="0" w:color="auto"/>
          </w:divBdr>
        </w:div>
      </w:divsChild>
    </w:div>
    <w:div w:id="1601987813">
      <w:bodyDiv w:val="1"/>
      <w:marLeft w:val="0"/>
      <w:marRight w:val="0"/>
      <w:marTop w:val="0"/>
      <w:marBottom w:val="0"/>
      <w:divBdr>
        <w:top w:val="none" w:sz="0" w:space="0" w:color="auto"/>
        <w:left w:val="none" w:sz="0" w:space="0" w:color="auto"/>
        <w:bottom w:val="none" w:sz="0" w:space="0" w:color="auto"/>
        <w:right w:val="none" w:sz="0" w:space="0" w:color="auto"/>
      </w:divBdr>
    </w:div>
    <w:div w:id="1626039818">
      <w:bodyDiv w:val="1"/>
      <w:marLeft w:val="0"/>
      <w:marRight w:val="0"/>
      <w:marTop w:val="0"/>
      <w:marBottom w:val="0"/>
      <w:divBdr>
        <w:top w:val="none" w:sz="0" w:space="0" w:color="auto"/>
        <w:left w:val="none" w:sz="0" w:space="0" w:color="auto"/>
        <w:bottom w:val="none" w:sz="0" w:space="0" w:color="auto"/>
        <w:right w:val="none" w:sz="0" w:space="0" w:color="auto"/>
      </w:divBdr>
    </w:div>
    <w:div w:id="1631861067">
      <w:bodyDiv w:val="1"/>
      <w:marLeft w:val="0"/>
      <w:marRight w:val="0"/>
      <w:marTop w:val="0"/>
      <w:marBottom w:val="0"/>
      <w:divBdr>
        <w:top w:val="none" w:sz="0" w:space="0" w:color="auto"/>
        <w:left w:val="none" w:sz="0" w:space="0" w:color="auto"/>
        <w:bottom w:val="none" w:sz="0" w:space="0" w:color="auto"/>
        <w:right w:val="none" w:sz="0" w:space="0" w:color="auto"/>
      </w:divBdr>
    </w:div>
    <w:div w:id="1651785026">
      <w:bodyDiv w:val="1"/>
      <w:marLeft w:val="0"/>
      <w:marRight w:val="0"/>
      <w:marTop w:val="0"/>
      <w:marBottom w:val="0"/>
      <w:divBdr>
        <w:top w:val="none" w:sz="0" w:space="0" w:color="auto"/>
        <w:left w:val="none" w:sz="0" w:space="0" w:color="auto"/>
        <w:bottom w:val="none" w:sz="0" w:space="0" w:color="auto"/>
        <w:right w:val="none" w:sz="0" w:space="0" w:color="auto"/>
      </w:divBdr>
    </w:div>
    <w:div w:id="1659923598">
      <w:bodyDiv w:val="1"/>
      <w:marLeft w:val="0"/>
      <w:marRight w:val="0"/>
      <w:marTop w:val="0"/>
      <w:marBottom w:val="0"/>
      <w:divBdr>
        <w:top w:val="none" w:sz="0" w:space="0" w:color="auto"/>
        <w:left w:val="none" w:sz="0" w:space="0" w:color="auto"/>
        <w:bottom w:val="none" w:sz="0" w:space="0" w:color="auto"/>
        <w:right w:val="none" w:sz="0" w:space="0" w:color="auto"/>
      </w:divBdr>
    </w:div>
    <w:div w:id="1665745546">
      <w:bodyDiv w:val="1"/>
      <w:marLeft w:val="0"/>
      <w:marRight w:val="0"/>
      <w:marTop w:val="0"/>
      <w:marBottom w:val="0"/>
      <w:divBdr>
        <w:top w:val="none" w:sz="0" w:space="0" w:color="auto"/>
        <w:left w:val="none" w:sz="0" w:space="0" w:color="auto"/>
        <w:bottom w:val="none" w:sz="0" w:space="0" w:color="auto"/>
        <w:right w:val="none" w:sz="0" w:space="0" w:color="auto"/>
      </w:divBdr>
      <w:divsChild>
        <w:div w:id="660698313">
          <w:marLeft w:val="0"/>
          <w:marRight w:val="0"/>
          <w:marTop w:val="0"/>
          <w:marBottom w:val="0"/>
          <w:divBdr>
            <w:top w:val="none" w:sz="0" w:space="0" w:color="auto"/>
            <w:left w:val="none" w:sz="0" w:space="0" w:color="auto"/>
            <w:bottom w:val="none" w:sz="0" w:space="0" w:color="auto"/>
            <w:right w:val="none" w:sz="0" w:space="0" w:color="auto"/>
          </w:divBdr>
        </w:div>
        <w:div w:id="1450079136">
          <w:marLeft w:val="0"/>
          <w:marRight w:val="0"/>
          <w:marTop w:val="0"/>
          <w:marBottom w:val="0"/>
          <w:divBdr>
            <w:top w:val="none" w:sz="0" w:space="0" w:color="auto"/>
            <w:left w:val="none" w:sz="0" w:space="0" w:color="auto"/>
            <w:bottom w:val="none" w:sz="0" w:space="0" w:color="auto"/>
            <w:right w:val="none" w:sz="0" w:space="0" w:color="auto"/>
          </w:divBdr>
        </w:div>
      </w:divsChild>
    </w:div>
    <w:div w:id="1696494999">
      <w:bodyDiv w:val="1"/>
      <w:marLeft w:val="0"/>
      <w:marRight w:val="0"/>
      <w:marTop w:val="0"/>
      <w:marBottom w:val="0"/>
      <w:divBdr>
        <w:top w:val="none" w:sz="0" w:space="0" w:color="auto"/>
        <w:left w:val="none" w:sz="0" w:space="0" w:color="auto"/>
        <w:bottom w:val="none" w:sz="0" w:space="0" w:color="auto"/>
        <w:right w:val="none" w:sz="0" w:space="0" w:color="auto"/>
      </w:divBdr>
    </w:div>
    <w:div w:id="1703281383">
      <w:bodyDiv w:val="1"/>
      <w:marLeft w:val="0"/>
      <w:marRight w:val="0"/>
      <w:marTop w:val="0"/>
      <w:marBottom w:val="0"/>
      <w:divBdr>
        <w:top w:val="none" w:sz="0" w:space="0" w:color="auto"/>
        <w:left w:val="none" w:sz="0" w:space="0" w:color="auto"/>
        <w:bottom w:val="none" w:sz="0" w:space="0" w:color="auto"/>
        <w:right w:val="none" w:sz="0" w:space="0" w:color="auto"/>
      </w:divBdr>
    </w:div>
    <w:div w:id="1708604183">
      <w:bodyDiv w:val="1"/>
      <w:marLeft w:val="0"/>
      <w:marRight w:val="0"/>
      <w:marTop w:val="0"/>
      <w:marBottom w:val="0"/>
      <w:divBdr>
        <w:top w:val="none" w:sz="0" w:space="0" w:color="auto"/>
        <w:left w:val="none" w:sz="0" w:space="0" w:color="auto"/>
        <w:bottom w:val="none" w:sz="0" w:space="0" w:color="auto"/>
        <w:right w:val="none" w:sz="0" w:space="0" w:color="auto"/>
      </w:divBdr>
    </w:div>
    <w:div w:id="1712342906">
      <w:bodyDiv w:val="1"/>
      <w:marLeft w:val="0"/>
      <w:marRight w:val="0"/>
      <w:marTop w:val="0"/>
      <w:marBottom w:val="0"/>
      <w:divBdr>
        <w:top w:val="none" w:sz="0" w:space="0" w:color="auto"/>
        <w:left w:val="none" w:sz="0" w:space="0" w:color="auto"/>
        <w:bottom w:val="none" w:sz="0" w:space="0" w:color="auto"/>
        <w:right w:val="none" w:sz="0" w:space="0" w:color="auto"/>
      </w:divBdr>
    </w:div>
    <w:div w:id="1727800055">
      <w:bodyDiv w:val="1"/>
      <w:marLeft w:val="0"/>
      <w:marRight w:val="0"/>
      <w:marTop w:val="0"/>
      <w:marBottom w:val="0"/>
      <w:divBdr>
        <w:top w:val="none" w:sz="0" w:space="0" w:color="auto"/>
        <w:left w:val="none" w:sz="0" w:space="0" w:color="auto"/>
        <w:bottom w:val="none" w:sz="0" w:space="0" w:color="auto"/>
        <w:right w:val="none" w:sz="0" w:space="0" w:color="auto"/>
      </w:divBdr>
      <w:divsChild>
        <w:div w:id="126818766">
          <w:marLeft w:val="0"/>
          <w:marRight w:val="0"/>
          <w:marTop w:val="0"/>
          <w:marBottom w:val="0"/>
          <w:divBdr>
            <w:top w:val="none" w:sz="0" w:space="0" w:color="auto"/>
            <w:left w:val="none" w:sz="0" w:space="0" w:color="auto"/>
            <w:bottom w:val="none" w:sz="0" w:space="0" w:color="auto"/>
            <w:right w:val="none" w:sz="0" w:space="0" w:color="auto"/>
          </w:divBdr>
        </w:div>
        <w:div w:id="183329089">
          <w:marLeft w:val="0"/>
          <w:marRight w:val="0"/>
          <w:marTop w:val="0"/>
          <w:marBottom w:val="0"/>
          <w:divBdr>
            <w:top w:val="none" w:sz="0" w:space="0" w:color="auto"/>
            <w:left w:val="none" w:sz="0" w:space="0" w:color="auto"/>
            <w:bottom w:val="none" w:sz="0" w:space="0" w:color="auto"/>
            <w:right w:val="none" w:sz="0" w:space="0" w:color="auto"/>
          </w:divBdr>
        </w:div>
        <w:div w:id="465052797">
          <w:marLeft w:val="0"/>
          <w:marRight w:val="0"/>
          <w:marTop w:val="0"/>
          <w:marBottom w:val="0"/>
          <w:divBdr>
            <w:top w:val="none" w:sz="0" w:space="0" w:color="auto"/>
            <w:left w:val="none" w:sz="0" w:space="0" w:color="auto"/>
            <w:bottom w:val="none" w:sz="0" w:space="0" w:color="auto"/>
            <w:right w:val="none" w:sz="0" w:space="0" w:color="auto"/>
          </w:divBdr>
        </w:div>
        <w:div w:id="574318588">
          <w:marLeft w:val="0"/>
          <w:marRight w:val="0"/>
          <w:marTop w:val="0"/>
          <w:marBottom w:val="0"/>
          <w:divBdr>
            <w:top w:val="none" w:sz="0" w:space="0" w:color="auto"/>
            <w:left w:val="none" w:sz="0" w:space="0" w:color="auto"/>
            <w:bottom w:val="none" w:sz="0" w:space="0" w:color="auto"/>
            <w:right w:val="none" w:sz="0" w:space="0" w:color="auto"/>
          </w:divBdr>
        </w:div>
        <w:div w:id="593590768">
          <w:marLeft w:val="0"/>
          <w:marRight w:val="0"/>
          <w:marTop w:val="0"/>
          <w:marBottom w:val="0"/>
          <w:divBdr>
            <w:top w:val="none" w:sz="0" w:space="0" w:color="auto"/>
            <w:left w:val="none" w:sz="0" w:space="0" w:color="auto"/>
            <w:bottom w:val="none" w:sz="0" w:space="0" w:color="auto"/>
            <w:right w:val="none" w:sz="0" w:space="0" w:color="auto"/>
          </w:divBdr>
        </w:div>
        <w:div w:id="721754763">
          <w:marLeft w:val="0"/>
          <w:marRight w:val="0"/>
          <w:marTop w:val="0"/>
          <w:marBottom w:val="0"/>
          <w:divBdr>
            <w:top w:val="none" w:sz="0" w:space="0" w:color="auto"/>
            <w:left w:val="none" w:sz="0" w:space="0" w:color="auto"/>
            <w:bottom w:val="none" w:sz="0" w:space="0" w:color="auto"/>
            <w:right w:val="none" w:sz="0" w:space="0" w:color="auto"/>
          </w:divBdr>
        </w:div>
        <w:div w:id="1619987803">
          <w:marLeft w:val="0"/>
          <w:marRight w:val="0"/>
          <w:marTop w:val="0"/>
          <w:marBottom w:val="0"/>
          <w:divBdr>
            <w:top w:val="none" w:sz="0" w:space="0" w:color="auto"/>
            <w:left w:val="none" w:sz="0" w:space="0" w:color="auto"/>
            <w:bottom w:val="none" w:sz="0" w:space="0" w:color="auto"/>
            <w:right w:val="none" w:sz="0" w:space="0" w:color="auto"/>
          </w:divBdr>
        </w:div>
        <w:div w:id="2047638834">
          <w:marLeft w:val="0"/>
          <w:marRight w:val="0"/>
          <w:marTop w:val="0"/>
          <w:marBottom w:val="0"/>
          <w:divBdr>
            <w:top w:val="none" w:sz="0" w:space="0" w:color="auto"/>
            <w:left w:val="none" w:sz="0" w:space="0" w:color="auto"/>
            <w:bottom w:val="none" w:sz="0" w:space="0" w:color="auto"/>
            <w:right w:val="none" w:sz="0" w:space="0" w:color="auto"/>
          </w:divBdr>
        </w:div>
      </w:divsChild>
    </w:div>
    <w:div w:id="1746609424">
      <w:bodyDiv w:val="1"/>
      <w:marLeft w:val="0"/>
      <w:marRight w:val="0"/>
      <w:marTop w:val="0"/>
      <w:marBottom w:val="0"/>
      <w:divBdr>
        <w:top w:val="none" w:sz="0" w:space="0" w:color="auto"/>
        <w:left w:val="none" w:sz="0" w:space="0" w:color="auto"/>
        <w:bottom w:val="none" w:sz="0" w:space="0" w:color="auto"/>
        <w:right w:val="none" w:sz="0" w:space="0" w:color="auto"/>
      </w:divBdr>
    </w:div>
    <w:div w:id="1751805980">
      <w:bodyDiv w:val="1"/>
      <w:marLeft w:val="0"/>
      <w:marRight w:val="0"/>
      <w:marTop w:val="0"/>
      <w:marBottom w:val="0"/>
      <w:divBdr>
        <w:top w:val="none" w:sz="0" w:space="0" w:color="auto"/>
        <w:left w:val="none" w:sz="0" w:space="0" w:color="auto"/>
        <w:bottom w:val="none" w:sz="0" w:space="0" w:color="auto"/>
        <w:right w:val="none" w:sz="0" w:space="0" w:color="auto"/>
      </w:divBdr>
      <w:divsChild>
        <w:div w:id="969020880">
          <w:marLeft w:val="0"/>
          <w:marRight w:val="0"/>
          <w:marTop w:val="0"/>
          <w:marBottom w:val="0"/>
          <w:divBdr>
            <w:top w:val="none" w:sz="0" w:space="0" w:color="auto"/>
            <w:left w:val="none" w:sz="0" w:space="0" w:color="auto"/>
            <w:bottom w:val="none" w:sz="0" w:space="0" w:color="auto"/>
            <w:right w:val="none" w:sz="0" w:space="0" w:color="auto"/>
          </w:divBdr>
        </w:div>
        <w:div w:id="2129542455">
          <w:marLeft w:val="0"/>
          <w:marRight w:val="0"/>
          <w:marTop w:val="0"/>
          <w:marBottom w:val="0"/>
          <w:divBdr>
            <w:top w:val="none" w:sz="0" w:space="0" w:color="auto"/>
            <w:left w:val="none" w:sz="0" w:space="0" w:color="auto"/>
            <w:bottom w:val="none" w:sz="0" w:space="0" w:color="auto"/>
            <w:right w:val="none" w:sz="0" w:space="0" w:color="auto"/>
          </w:divBdr>
        </w:div>
      </w:divsChild>
    </w:div>
    <w:div w:id="1775246693">
      <w:bodyDiv w:val="1"/>
      <w:marLeft w:val="0"/>
      <w:marRight w:val="0"/>
      <w:marTop w:val="0"/>
      <w:marBottom w:val="0"/>
      <w:divBdr>
        <w:top w:val="none" w:sz="0" w:space="0" w:color="auto"/>
        <w:left w:val="none" w:sz="0" w:space="0" w:color="auto"/>
        <w:bottom w:val="none" w:sz="0" w:space="0" w:color="auto"/>
        <w:right w:val="none" w:sz="0" w:space="0" w:color="auto"/>
      </w:divBdr>
      <w:divsChild>
        <w:div w:id="110704859">
          <w:marLeft w:val="0"/>
          <w:marRight w:val="0"/>
          <w:marTop w:val="0"/>
          <w:marBottom w:val="0"/>
          <w:divBdr>
            <w:top w:val="none" w:sz="0" w:space="0" w:color="auto"/>
            <w:left w:val="none" w:sz="0" w:space="0" w:color="auto"/>
            <w:bottom w:val="none" w:sz="0" w:space="0" w:color="auto"/>
            <w:right w:val="none" w:sz="0" w:space="0" w:color="auto"/>
          </w:divBdr>
        </w:div>
        <w:div w:id="324283284">
          <w:marLeft w:val="0"/>
          <w:marRight w:val="0"/>
          <w:marTop w:val="0"/>
          <w:marBottom w:val="0"/>
          <w:divBdr>
            <w:top w:val="none" w:sz="0" w:space="0" w:color="auto"/>
            <w:left w:val="none" w:sz="0" w:space="0" w:color="auto"/>
            <w:bottom w:val="none" w:sz="0" w:space="0" w:color="auto"/>
            <w:right w:val="none" w:sz="0" w:space="0" w:color="auto"/>
          </w:divBdr>
        </w:div>
        <w:div w:id="623731736">
          <w:marLeft w:val="0"/>
          <w:marRight w:val="0"/>
          <w:marTop w:val="0"/>
          <w:marBottom w:val="0"/>
          <w:divBdr>
            <w:top w:val="none" w:sz="0" w:space="0" w:color="auto"/>
            <w:left w:val="none" w:sz="0" w:space="0" w:color="auto"/>
            <w:bottom w:val="none" w:sz="0" w:space="0" w:color="auto"/>
            <w:right w:val="none" w:sz="0" w:space="0" w:color="auto"/>
          </w:divBdr>
        </w:div>
        <w:div w:id="824784966">
          <w:marLeft w:val="0"/>
          <w:marRight w:val="0"/>
          <w:marTop w:val="0"/>
          <w:marBottom w:val="0"/>
          <w:divBdr>
            <w:top w:val="none" w:sz="0" w:space="0" w:color="auto"/>
            <w:left w:val="none" w:sz="0" w:space="0" w:color="auto"/>
            <w:bottom w:val="none" w:sz="0" w:space="0" w:color="auto"/>
            <w:right w:val="none" w:sz="0" w:space="0" w:color="auto"/>
          </w:divBdr>
        </w:div>
        <w:div w:id="1177420762">
          <w:marLeft w:val="0"/>
          <w:marRight w:val="0"/>
          <w:marTop w:val="0"/>
          <w:marBottom w:val="0"/>
          <w:divBdr>
            <w:top w:val="none" w:sz="0" w:space="0" w:color="auto"/>
            <w:left w:val="none" w:sz="0" w:space="0" w:color="auto"/>
            <w:bottom w:val="none" w:sz="0" w:space="0" w:color="auto"/>
            <w:right w:val="none" w:sz="0" w:space="0" w:color="auto"/>
          </w:divBdr>
        </w:div>
        <w:div w:id="1576546984">
          <w:marLeft w:val="0"/>
          <w:marRight w:val="0"/>
          <w:marTop w:val="0"/>
          <w:marBottom w:val="0"/>
          <w:divBdr>
            <w:top w:val="none" w:sz="0" w:space="0" w:color="auto"/>
            <w:left w:val="none" w:sz="0" w:space="0" w:color="auto"/>
            <w:bottom w:val="none" w:sz="0" w:space="0" w:color="auto"/>
            <w:right w:val="none" w:sz="0" w:space="0" w:color="auto"/>
          </w:divBdr>
        </w:div>
        <w:div w:id="1695838093">
          <w:marLeft w:val="0"/>
          <w:marRight w:val="0"/>
          <w:marTop w:val="0"/>
          <w:marBottom w:val="0"/>
          <w:divBdr>
            <w:top w:val="none" w:sz="0" w:space="0" w:color="auto"/>
            <w:left w:val="none" w:sz="0" w:space="0" w:color="auto"/>
            <w:bottom w:val="none" w:sz="0" w:space="0" w:color="auto"/>
            <w:right w:val="none" w:sz="0" w:space="0" w:color="auto"/>
          </w:divBdr>
        </w:div>
        <w:div w:id="1977878889">
          <w:marLeft w:val="0"/>
          <w:marRight w:val="0"/>
          <w:marTop w:val="0"/>
          <w:marBottom w:val="0"/>
          <w:divBdr>
            <w:top w:val="none" w:sz="0" w:space="0" w:color="auto"/>
            <w:left w:val="none" w:sz="0" w:space="0" w:color="auto"/>
            <w:bottom w:val="none" w:sz="0" w:space="0" w:color="auto"/>
            <w:right w:val="none" w:sz="0" w:space="0" w:color="auto"/>
          </w:divBdr>
        </w:div>
      </w:divsChild>
    </w:div>
    <w:div w:id="1776708888">
      <w:bodyDiv w:val="1"/>
      <w:marLeft w:val="0"/>
      <w:marRight w:val="0"/>
      <w:marTop w:val="0"/>
      <w:marBottom w:val="0"/>
      <w:divBdr>
        <w:top w:val="none" w:sz="0" w:space="0" w:color="auto"/>
        <w:left w:val="none" w:sz="0" w:space="0" w:color="auto"/>
        <w:bottom w:val="none" w:sz="0" w:space="0" w:color="auto"/>
        <w:right w:val="none" w:sz="0" w:space="0" w:color="auto"/>
      </w:divBdr>
      <w:divsChild>
        <w:div w:id="305165084">
          <w:marLeft w:val="0"/>
          <w:marRight w:val="0"/>
          <w:marTop w:val="0"/>
          <w:marBottom w:val="0"/>
          <w:divBdr>
            <w:top w:val="none" w:sz="0" w:space="0" w:color="auto"/>
            <w:left w:val="none" w:sz="0" w:space="0" w:color="auto"/>
            <w:bottom w:val="none" w:sz="0" w:space="0" w:color="auto"/>
            <w:right w:val="none" w:sz="0" w:space="0" w:color="auto"/>
          </w:divBdr>
        </w:div>
        <w:div w:id="392896280">
          <w:marLeft w:val="0"/>
          <w:marRight w:val="0"/>
          <w:marTop w:val="0"/>
          <w:marBottom w:val="0"/>
          <w:divBdr>
            <w:top w:val="none" w:sz="0" w:space="0" w:color="auto"/>
            <w:left w:val="none" w:sz="0" w:space="0" w:color="auto"/>
            <w:bottom w:val="none" w:sz="0" w:space="0" w:color="auto"/>
            <w:right w:val="none" w:sz="0" w:space="0" w:color="auto"/>
          </w:divBdr>
        </w:div>
      </w:divsChild>
    </w:div>
    <w:div w:id="1779719092">
      <w:bodyDiv w:val="1"/>
      <w:marLeft w:val="0"/>
      <w:marRight w:val="0"/>
      <w:marTop w:val="0"/>
      <w:marBottom w:val="0"/>
      <w:divBdr>
        <w:top w:val="none" w:sz="0" w:space="0" w:color="auto"/>
        <w:left w:val="none" w:sz="0" w:space="0" w:color="auto"/>
        <w:bottom w:val="none" w:sz="0" w:space="0" w:color="auto"/>
        <w:right w:val="none" w:sz="0" w:space="0" w:color="auto"/>
      </w:divBdr>
      <w:divsChild>
        <w:div w:id="95558370">
          <w:marLeft w:val="0"/>
          <w:marRight w:val="0"/>
          <w:marTop w:val="0"/>
          <w:marBottom w:val="0"/>
          <w:divBdr>
            <w:top w:val="none" w:sz="0" w:space="0" w:color="auto"/>
            <w:left w:val="none" w:sz="0" w:space="0" w:color="auto"/>
            <w:bottom w:val="none" w:sz="0" w:space="0" w:color="auto"/>
            <w:right w:val="none" w:sz="0" w:space="0" w:color="auto"/>
          </w:divBdr>
        </w:div>
        <w:div w:id="787966612">
          <w:marLeft w:val="0"/>
          <w:marRight w:val="0"/>
          <w:marTop w:val="0"/>
          <w:marBottom w:val="0"/>
          <w:divBdr>
            <w:top w:val="none" w:sz="0" w:space="0" w:color="auto"/>
            <w:left w:val="none" w:sz="0" w:space="0" w:color="auto"/>
            <w:bottom w:val="none" w:sz="0" w:space="0" w:color="auto"/>
            <w:right w:val="none" w:sz="0" w:space="0" w:color="auto"/>
          </w:divBdr>
        </w:div>
        <w:div w:id="1132210063">
          <w:marLeft w:val="0"/>
          <w:marRight w:val="0"/>
          <w:marTop w:val="0"/>
          <w:marBottom w:val="0"/>
          <w:divBdr>
            <w:top w:val="none" w:sz="0" w:space="0" w:color="auto"/>
            <w:left w:val="none" w:sz="0" w:space="0" w:color="auto"/>
            <w:bottom w:val="none" w:sz="0" w:space="0" w:color="auto"/>
            <w:right w:val="none" w:sz="0" w:space="0" w:color="auto"/>
          </w:divBdr>
        </w:div>
        <w:div w:id="1329168375">
          <w:marLeft w:val="0"/>
          <w:marRight w:val="0"/>
          <w:marTop w:val="0"/>
          <w:marBottom w:val="0"/>
          <w:divBdr>
            <w:top w:val="none" w:sz="0" w:space="0" w:color="auto"/>
            <w:left w:val="none" w:sz="0" w:space="0" w:color="auto"/>
            <w:bottom w:val="none" w:sz="0" w:space="0" w:color="auto"/>
            <w:right w:val="none" w:sz="0" w:space="0" w:color="auto"/>
          </w:divBdr>
        </w:div>
        <w:div w:id="1873105537">
          <w:marLeft w:val="0"/>
          <w:marRight w:val="0"/>
          <w:marTop w:val="0"/>
          <w:marBottom w:val="0"/>
          <w:divBdr>
            <w:top w:val="none" w:sz="0" w:space="0" w:color="auto"/>
            <w:left w:val="none" w:sz="0" w:space="0" w:color="auto"/>
            <w:bottom w:val="none" w:sz="0" w:space="0" w:color="auto"/>
            <w:right w:val="none" w:sz="0" w:space="0" w:color="auto"/>
          </w:divBdr>
        </w:div>
      </w:divsChild>
    </w:div>
    <w:div w:id="1789011690">
      <w:bodyDiv w:val="1"/>
      <w:marLeft w:val="0"/>
      <w:marRight w:val="0"/>
      <w:marTop w:val="0"/>
      <w:marBottom w:val="0"/>
      <w:divBdr>
        <w:top w:val="none" w:sz="0" w:space="0" w:color="auto"/>
        <w:left w:val="none" w:sz="0" w:space="0" w:color="auto"/>
        <w:bottom w:val="none" w:sz="0" w:space="0" w:color="auto"/>
        <w:right w:val="none" w:sz="0" w:space="0" w:color="auto"/>
      </w:divBdr>
    </w:div>
    <w:div w:id="1798058963">
      <w:bodyDiv w:val="1"/>
      <w:marLeft w:val="0"/>
      <w:marRight w:val="0"/>
      <w:marTop w:val="0"/>
      <w:marBottom w:val="0"/>
      <w:divBdr>
        <w:top w:val="none" w:sz="0" w:space="0" w:color="auto"/>
        <w:left w:val="none" w:sz="0" w:space="0" w:color="auto"/>
        <w:bottom w:val="none" w:sz="0" w:space="0" w:color="auto"/>
        <w:right w:val="none" w:sz="0" w:space="0" w:color="auto"/>
      </w:divBdr>
      <w:divsChild>
        <w:div w:id="864055457">
          <w:marLeft w:val="0"/>
          <w:marRight w:val="0"/>
          <w:marTop w:val="0"/>
          <w:marBottom w:val="0"/>
          <w:divBdr>
            <w:top w:val="none" w:sz="0" w:space="0" w:color="auto"/>
            <w:left w:val="none" w:sz="0" w:space="0" w:color="auto"/>
            <w:bottom w:val="none" w:sz="0" w:space="0" w:color="auto"/>
            <w:right w:val="none" w:sz="0" w:space="0" w:color="auto"/>
          </w:divBdr>
        </w:div>
        <w:div w:id="1724602355">
          <w:marLeft w:val="0"/>
          <w:marRight w:val="0"/>
          <w:marTop w:val="0"/>
          <w:marBottom w:val="0"/>
          <w:divBdr>
            <w:top w:val="none" w:sz="0" w:space="0" w:color="auto"/>
            <w:left w:val="none" w:sz="0" w:space="0" w:color="auto"/>
            <w:bottom w:val="none" w:sz="0" w:space="0" w:color="auto"/>
            <w:right w:val="none" w:sz="0" w:space="0" w:color="auto"/>
          </w:divBdr>
        </w:div>
        <w:div w:id="1946380541">
          <w:marLeft w:val="0"/>
          <w:marRight w:val="0"/>
          <w:marTop w:val="0"/>
          <w:marBottom w:val="0"/>
          <w:divBdr>
            <w:top w:val="none" w:sz="0" w:space="0" w:color="auto"/>
            <w:left w:val="none" w:sz="0" w:space="0" w:color="auto"/>
            <w:bottom w:val="none" w:sz="0" w:space="0" w:color="auto"/>
            <w:right w:val="none" w:sz="0" w:space="0" w:color="auto"/>
          </w:divBdr>
        </w:div>
      </w:divsChild>
    </w:div>
    <w:div w:id="1798986259">
      <w:bodyDiv w:val="1"/>
      <w:marLeft w:val="0"/>
      <w:marRight w:val="0"/>
      <w:marTop w:val="0"/>
      <w:marBottom w:val="0"/>
      <w:divBdr>
        <w:top w:val="none" w:sz="0" w:space="0" w:color="auto"/>
        <w:left w:val="none" w:sz="0" w:space="0" w:color="auto"/>
        <w:bottom w:val="none" w:sz="0" w:space="0" w:color="auto"/>
        <w:right w:val="none" w:sz="0" w:space="0" w:color="auto"/>
      </w:divBdr>
      <w:divsChild>
        <w:div w:id="7371083">
          <w:marLeft w:val="0"/>
          <w:marRight w:val="0"/>
          <w:marTop w:val="0"/>
          <w:marBottom w:val="0"/>
          <w:divBdr>
            <w:top w:val="none" w:sz="0" w:space="0" w:color="auto"/>
            <w:left w:val="none" w:sz="0" w:space="0" w:color="auto"/>
            <w:bottom w:val="none" w:sz="0" w:space="0" w:color="auto"/>
            <w:right w:val="none" w:sz="0" w:space="0" w:color="auto"/>
          </w:divBdr>
        </w:div>
        <w:div w:id="916863745">
          <w:marLeft w:val="0"/>
          <w:marRight w:val="0"/>
          <w:marTop w:val="0"/>
          <w:marBottom w:val="0"/>
          <w:divBdr>
            <w:top w:val="none" w:sz="0" w:space="0" w:color="auto"/>
            <w:left w:val="none" w:sz="0" w:space="0" w:color="auto"/>
            <w:bottom w:val="none" w:sz="0" w:space="0" w:color="auto"/>
            <w:right w:val="none" w:sz="0" w:space="0" w:color="auto"/>
          </w:divBdr>
        </w:div>
      </w:divsChild>
    </w:div>
    <w:div w:id="1803114445">
      <w:bodyDiv w:val="1"/>
      <w:marLeft w:val="0"/>
      <w:marRight w:val="0"/>
      <w:marTop w:val="0"/>
      <w:marBottom w:val="0"/>
      <w:divBdr>
        <w:top w:val="none" w:sz="0" w:space="0" w:color="auto"/>
        <w:left w:val="none" w:sz="0" w:space="0" w:color="auto"/>
        <w:bottom w:val="none" w:sz="0" w:space="0" w:color="auto"/>
        <w:right w:val="none" w:sz="0" w:space="0" w:color="auto"/>
      </w:divBdr>
    </w:div>
    <w:div w:id="1819760818">
      <w:bodyDiv w:val="1"/>
      <w:marLeft w:val="0"/>
      <w:marRight w:val="0"/>
      <w:marTop w:val="0"/>
      <w:marBottom w:val="0"/>
      <w:divBdr>
        <w:top w:val="none" w:sz="0" w:space="0" w:color="auto"/>
        <w:left w:val="none" w:sz="0" w:space="0" w:color="auto"/>
        <w:bottom w:val="none" w:sz="0" w:space="0" w:color="auto"/>
        <w:right w:val="none" w:sz="0" w:space="0" w:color="auto"/>
      </w:divBdr>
    </w:div>
    <w:div w:id="1821925903">
      <w:bodyDiv w:val="1"/>
      <w:marLeft w:val="0"/>
      <w:marRight w:val="0"/>
      <w:marTop w:val="0"/>
      <w:marBottom w:val="0"/>
      <w:divBdr>
        <w:top w:val="none" w:sz="0" w:space="0" w:color="auto"/>
        <w:left w:val="none" w:sz="0" w:space="0" w:color="auto"/>
        <w:bottom w:val="none" w:sz="0" w:space="0" w:color="auto"/>
        <w:right w:val="none" w:sz="0" w:space="0" w:color="auto"/>
      </w:divBdr>
    </w:div>
    <w:div w:id="1844515418">
      <w:bodyDiv w:val="1"/>
      <w:marLeft w:val="0"/>
      <w:marRight w:val="0"/>
      <w:marTop w:val="0"/>
      <w:marBottom w:val="0"/>
      <w:divBdr>
        <w:top w:val="none" w:sz="0" w:space="0" w:color="auto"/>
        <w:left w:val="none" w:sz="0" w:space="0" w:color="auto"/>
        <w:bottom w:val="none" w:sz="0" w:space="0" w:color="auto"/>
        <w:right w:val="none" w:sz="0" w:space="0" w:color="auto"/>
      </w:divBdr>
    </w:div>
    <w:div w:id="1848787046">
      <w:bodyDiv w:val="1"/>
      <w:marLeft w:val="0"/>
      <w:marRight w:val="0"/>
      <w:marTop w:val="0"/>
      <w:marBottom w:val="0"/>
      <w:divBdr>
        <w:top w:val="none" w:sz="0" w:space="0" w:color="auto"/>
        <w:left w:val="none" w:sz="0" w:space="0" w:color="auto"/>
        <w:bottom w:val="none" w:sz="0" w:space="0" w:color="auto"/>
        <w:right w:val="none" w:sz="0" w:space="0" w:color="auto"/>
      </w:divBdr>
    </w:div>
    <w:div w:id="1856579972">
      <w:bodyDiv w:val="1"/>
      <w:marLeft w:val="0"/>
      <w:marRight w:val="0"/>
      <w:marTop w:val="0"/>
      <w:marBottom w:val="0"/>
      <w:divBdr>
        <w:top w:val="none" w:sz="0" w:space="0" w:color="auto"/>
        <w:left w:val="none" w:sz="0" w:space="0" w:color="auto"/>
        <w:bottom w:val="none" w:sz="0" w:space="0" w:color="auto"/>
        <w:right w:val="none" w:sz="0" w:space="0" w:color="auto"/>
      </w:divBdr>
    </w:div>
    <w:div w:id="1861626815">
      <w:bodyDiv w:val="1"/>
      <w:marLeft w:val="0"/>
      <w:marRight w:val="0"/>
      <w:marTop w:val="0"/>
      <w:marBottom w:val="0"/>
      <w:divBdr>
        <w:top w:val="none" w:sz="0" w:space="0" w:color="auto"/>
        <w:left w:val="none" w:sz="0" w:space="0" w:color="auto"/>
        <w:bottom w:val="none" w:sz="0" w:space="0" w:color="auto"/>
        <w:right w:val="none" w:sz="0" w:space="0" w:color="auto"/>
      </w:divBdr>
    </w:div>
    <w:div w:id="1865292187">
      <w:bodyDiv w:val="1"/>
      <w:marLeft w:val="0"/>
      <w:marRight w:val="0"/>
      <w:marTop w:val="0"/>
      <w:marBottom w:val="0"/>
      <w:divBdr>
        <w:top w:val="none" w:sz="0" w:space="0" w:color="auto"/>
        <w:left w:val="none" w:sz="0" w:space="0" w:color="auto"/>
        <w:bottom w:val="none" w:sz="0" w:space="0" w:color="auto"/>
        <w:right w:val="none" w:sz="0" w:space="0" w:color="auto"/>
      </w:divBdr>
    </w:div>
    <w:div w:id="1873760028">
      <w:bodyDiv w:val="1"/>
      <w:marLeft w:val="0"/>
      <w:marRight w:val="0"/>
      <w:marTop w:val="0"/>
      <w:marBottom w:val="0"/>
      <w:divBdr>
        <w:top w:val="none" w:sz="0" w:space="0" w:color="auto"/>
        <w:left w:val="none" w:sz="0" w:space="0" w:color="auto"/>
        <w:bottom w:val="none" w:sz="0" w:space="0" w:color="auto"/>
        <w:right w:val="none" w:sz="0" w:space="0" w:color="auto"/>
      </w:divBdr>
      <w:divsChild>
        <w:div w:id="108940113">
          <w:marLeft w:val="547"/>
          <w:marRight w:val="0"/>
          <w:marTop w:val="0"/>
          <w:marBottom w:val="0"/>
          <w:divBdr>
            <w:top w:val="none" w:sz="0" w:space="0" w:color="auto"/>
            <w:left w:val="none" w:sz="0" w:space="0" w:color="auto"/>
            <w:bottom w:val="none" w:sz="0" w:space="0" w:color="auto"/>
            <w:right w:val="none" w:sz="0" w:space="0" w:color="auto"/>
          </w:divBdr>
        </w:div>
        <w:div w:id="248201180">
          <w:marLeft w:val="547"/>
          <w:marRight w:val="0"/>
          <w:marTop w:val="0"/>
          <w:marBottom w:val="0"/>
          <w:divBdr>
            <w:top w:val="none" w:sz="0" w:space="0" w:color="auto"/>
            <w:left w:val="none" w:sz="0" w:space="0" w:color="auto"/>
            <w:bottom w:val="none" w:sz="0" w:space="0" w:color="auto"/>
            <w:right w:val="none" w:sz="0" w:space="0" w:color="auto"/>
          </w:divBdr>
        </w:div>
        <w:div w:id="318072606">
          <w:marLeft w:val="547"/>
          <w:marRight w:val="0"/>
          <w:marTop w:val="0"/>
          <w:marBottom w:val="0"/>
          <w:divBdr>
            <w:top w:val="none" w:sz="0" w:space="0" w:color="auto"/>
            <w:left w:val="none" w:sz="0" w:space="0" w:color="auto"/>
            <w:bottom w:val="none" w:sz="0" w:space="0" w:color="auto"/>
            <w:right w:val="none" w:sz="0" w:space="0" w:color="auto"/>
          </w:divBdr>
        </w:div>
        <w:div w:id="660932451">
          <w:marLeft w:val="547"/>
          <w:marRight w:val="0"/>
          <w:marTop w:val="0"/>
          <w:marBottom w:val="0"/>
          <w:divBdr>
            <w:top w:val="none" w:sz="0" w:space="0" w:color="auto"/>
            <w:left w:val="none" w:sz="0" w:space="0" w:color="auto"/>
            <w:bottom w:val="none" w:sz="0" w:space="0" w:color="auto"/>
            <w:right w:val="none" w:sz="0" w:space="0" w:color="auto"/>
          </w:divBdr>
        </w:div>
        <w:div w:id="719550398">
          <w:marLeft w:val="547"/>
          <w:marRight w:val="0"/>
          <w:marTop w:val="0"/>
          <w:marBottom w:val="0"/>
          <w:divBdr>
            <w:top w:val="none" w:sz="0" w:space="0" w:color="auto"/>
            <w:left w:val="none" w:sz="0" w:space="0" w:color="auto"/>
            <w:bottom w:val="none" w:sz="0" w:space="0" w:color="auto"/>
            <w:right w:val="none" w:sz="0" w:space="0" w:color="auto"/>
          </w:divBdr>
        </w:div>
      </w:divsChild>
    </w:div>
    <w:div w:id="1892499462">
      <w:bodyDiv w:val="1"/>
      <w:marLeft w:val="0"/>
      <w:marRight w:val="0"/>
      <w:marTop w:val="0"/>
      <w:marBottom w:val="0"/>
      <w:divBdr>
        <w:top w:val="none" w:sz="0" w:space="0" w:color="auto"/>
        <w:left w:val="none" w:sz="0" w:space="0" w:color="auto"/>
        <w:bottom w:val="none" w:sz="0" w:space="0" w:color="auto"/>
        <w:right w:val="none" w:sz="0" w:space="0" w:color="auto"/>
      </w:divBdr>
    </w:div>
    <w:div w:id="1910378211">
      <w:bodyDiv w:val="1"/>
      <w:marLeft w:val="0"/>
      <w:marRight w:val="0"/>
      <w:marTop w:val="0"/>
      <w:marBottom w:val="0"/>
      <w:divBdr>
        <w:top w:val="none" w:sz="0" w:space="0" w:color="auto"/>
        <w:left w:val="none" w:sz="0" w:space="0" w:color="auto"/>
        <w:bottom w:val="none" w:sz="0" w:space="0" w:color="auto"/>
        <w:right w:val="none" w:sz="0" w:space="0" w:color="auto"/>
      </w:divBdr>
    </w:div>
    <w:div w:id="1940915339">
      <w:bodyDiv w:val="1"/>
      <w:marLeft w:val="0"/>
      <w:marRight w:val="0"/>
      <w:marTop w:val="0"/>
      <w:marBottom w:val="0"/>
      <w:divBdr>
        <w:top w:val="none" w:sz="0" w:space="0" w:color="auto"/>
        <w:left w:val="none" w:sz="0" w:space="0" w:color="auto"/>
        <w:bottom w:val="none" w:sz="0" w:space="0" w:color="auto"/>
        <w:right w:val="none" w:sz="0" w:space="0" w:color="auto"/>
      </w:divBdr>
      <w:divsChild>
        <w:div w:id="1312293607">
          <w:marLeft w:val="0"/>
          <w:marRight w:val="0"/>
          <w:marTop w:val="0"/>
          <w:marBottom w:val="0"/>
          <w:divBdr>
            <w:top w:val="none" w:sz="0" w:space="0" w:color="auto"/>
            <w:left w:val="none" w:sz="0" w:space="0" w:color="auto"/>
            <w:bottom w:val="none" w:sz="0" w:space="0" w:color="auto"/>
            <w:right w:val="none" w:sz="0" w:space="0" w:color="auto"/>
          </w:divBdr>
        </w:div>
        <w:div w:id="1431007739">
          <w:marLeft w:val="0"/>
          <w:marRight w:val="0"/>
          <w:marTop w:val="0"/>
          <w:marBottom w:val="0"/>
          <w:divBdr>
            <w:top w:val="none" w:sz="0" w:space="0" w:color="auto"/>
            <w:left w:val="none" w:sz="0" w:space="0" w:color="auto"/>
            <w:bottom w:val="none" w:sz="0" w:space="0" w:color="auto"/>
            <w:right w:val="none" w:sz="0" w:space="0" w:color="auto"/>
          </w:divBdr>
        </w:div>
      </w:divsChild>
    </w:div>
    <w:div w:id="1954245807">
      <w:bodyDiv w:val="1"/>
      <w:marLeft w:val="0"/>
      <w:marRight w:val="0"/>
      <w:marTop w:val="0"/>
      <w:marBottom w:val="0"/>
      <w:divBdr>
        <w:top w:val="none" w:sz="0" w:space="0" w:color="auto"/>
        <w:left w:val="none" w:sz="0" w:space="0" w:color="auto"/>
        <w:bottom w:val="none" w:sz="0" w:space="0" w:color="auto"/>
        <w:right w:val="none" w:sz="0" w:space="0" w:color="auto"/>
      </w:divBdr>
    </w:div>
    <w:div w:id="1966152095">
      <w:bodyDiv w:val="1"/>
      <w:marLeft w:val="0"/>
      <w:marRight w:val="0"/>
      <w:marTop w:val="0"/>
      <w:marBottom w:val="0"/>
      <w:divBdr>
        <w:top w:val="none" w:sz="0" w:space="0" w:color="auto"/>
        <w:left w:val="none" w:sz="0" w:space="0" w:color="auto"/>
        <w:bottom w:val="none" w:sz="0" w:space="0" w:color="auto"/>
        <w:right w:val="none" w:sz="0" w:space="0" w:color="auto"/>
      </w:divBdr>
    </w:div>
    <w:div w:id="1970355801">
      <w:bodyDiv w:val="1"/>
      <w:marLeft w:val="0"/>
      <w:marRight w:val="0"/>
      <w:marTop w:val="0"/>
      <w:marBottom w:val="0"/>
      <w:divBdr>
        <w:top w:val="none" w:sz="0" w:space="0" w:color="auto"/>
        <w:left w:val="none" w:sz="0" w:space="0" w:color="auto"/>
        <w:bottom w:val="none" w:sz="0" w:space="0" w:color="auto"/>
        <w:right w:val="none" w:sz="0" w:space="0" w:color="auto"/>
      </w:divBdr>
    </w:div>
    <w:div w:id="1989824092">
      <w:bodyDiv w:val="1"/>
      <w:marLeft w:val="0"/>
      <w:marRight w:val="0"/>
      <w:marTop w:val="0"/>
      <w:marBottom w:val="0"/>
      <w:divBdr>
        <w:top w:val="none" w:sz="0" w:space="0" w:color="auto"/>
        <w:left w:val="none" w:sz="0" w:space="0" w:color="auto"/>
        <w:bottom w:val="none" w:sz="0" w:space="0" w:color="auto"/>
        <w:right w:val="none" w:sz="0" w:space="0" w:color="auto"/>
      </w:divBdr>
    </w:div>
    <w:div w:id="1992632987">
      <w:bodyDiv w:val="1"/>
      <w:marLeft w:val="0"/>
      <w:marRight w:val="0"/>
      <w:marTop w:val="0"/>
      <w:marBottom w:val="0"/>
      <w:divBdr>
        <w:top w:val="none" w:sz="0" w:space="0" w:color="auto"/>
        <w:left w:val="none" w:sz="0" w:space="0" w:color="auto"/>
        <w:bottom w:val="none" w:sz="0" w:space="0" w:color="auto"/>
        <w:right w:val="none" w:sz="0" w:space="0" w:color="auto"/>
      </w:divBdr>
      <w:divsChild>
        <w:div w:id="294485772">
          <w:marLeft w:val="0"/>
          <w:marRight w:val="0"/>
          <w:marTop w:val="0"/>
          <w:marBottom w:val="0"/>
          <w:divBdr>
            <w:top w:val="none" w:sz="0" w:space="0" w:color="auto"/>
            <w:left w:val="none" w:sz="0" w:space="0" w:color="auto"/>
            <w:bottom w:val="none" w:sz="0" w:space="0" w:color="auto"/>
            <w:right w:val="none" w:sz="0" w:space="0" w:color="auto"/>
          </w:divBdr>
        </w:div>
        <w:div w:id="557519040">
          <w:marLeft w:val="0"/>
          <w:marRight w:val="0"/>
          <w:marTop w:val="0"/>
          <w:marBottom w:val="0"/>
          <w:divBdr>
            <w:top w:val="none" w:sz="0" w:space="0" w:color="auto"/>
            <w:left w:val="none" w:sz="0" w:space="0" w:color="auto"/>
            <w:bottom w:val="none" w:sz="0" w:space="0" w:color="auto"/>
            <w:right w:val="none" w:sz="0" w:space="0" w:color="auto"/>
          </w:divBdr>
        </w:div>
        <w:div w:id="718869740">
          <w:marLeft w:val="0"/>
          <w:marRight w:val="0"/>
          <w:marTop w:val="0"/>
          <w:marBottom w:val="0"/>
          <w:divBdr>
            <w:top w:val="none" w:sz="0" w:space="0" w:color="auto"/>
            <w:left w:val="none" w:sz="0" w:space="0" w:color="auto"/>
            <w:bottom w:val="none" w:sz="0" w:space="0" w:color="auto"/>
            <w:right w:val="none" w:sz="0" w:space="0" w:color="auto"/>
          </w:divBdr>
        </w:div>
        <w:div w:id="795681946">
          <w:marLeft w:val="0"/>
          <w:marRight w:val="0"/>
          <w:marTop w:val="0"/>
          <w:marBottom w:val="0"/>
          <w:divBdr>
            <w:top w:val="none" w:sz="0" w:space="0" w:color="auto"/>
            <w:left w:val="none" w:sz="0" w:space="0" w:color="auto"/>
            <w:bottom w:val="none" w:sz="0" w:space="0" w:color="auto"/>
            <w:right w:val="none" w:sz="0" w:space="0" w:color="auto"/>
          </w:divBdr>
        </w:div>
        <w:div w:id="904802240">
          <w:marLeft w:val="0"/>
          <w:marRight w:val="0"/>
          <w:marTop w:val="0"/>
          <w:marBottom w:val="0"/>
          <w:divBdr>
            <w:top w:val="none" w:sz="0" w:space="0" w:color="auto"/>
            <w:left w:val="none" w:sz="0" w:space="0" w:color="auto"/>
            <w:bottom w:val="none" w:sz="0" w:space="0" w:color="auto"/>
            <w:right w:val="none" w:sz="0" w:space="0" w:color="auto"/>
          </w:divBdr>
        </w:div>
        <w:div w:id="1226452831">
          <w:marLeft w:val="0"/>
          <w:marRight w:val="0"/>
          <w:marTop w:val="0"/>
          <w:marBottom w:val="0"/>
          <w:divBdr>
            <w:top w:val="none" w:sz="0" w:space="0" w:color="auto"/>
            <w:left w:val="none" w:sz="0" w:space="0" w:color="auto"/>
            <w:bottom w:val="none" w:sz="0" w:space="0" w:color="auto"/>
            <w:right w:val="none" w:sz="0" w:space="0" w:color="auto"/>
          </w:divBdr>
        </w:div>
        <w:div w:id="1706173770">
          <w:marLeft w:val="0"/>
          <w:marRight w:val="0"/>
          <w:marTop w:val="0"/>
          <w:marBottom w:val="0"/>
          <w:divBdr>
            <w:top w:val="none" w:sz="0" w:space="0" w:color="auto"/>
            <w:left w:val="none" w:sz="0" w:space="0" w:color="auto"/>
            <w:bottom w:val="none" w:sz="0" w:space="0" w:color="auto"/>
            <w:right w:val="none" w:sz="0" w:space="0" w:color="auto"/>
          </w:divBdr>
        </w:div>
        <w:div w:id="2001687305">
          <w:marLeft w:val="0"/>
          <w:marRight w:val="0"/>
          <w:marTop w:val="0"/>
          <w:marBottom w:val="0"/>
          <w:divBdr>
            <w:top w:val="none" w:sz="0" w:space="0" w:color="auto"/>
            <w:left w:val="none" w:sz="0" w:space="0" w:color="auto"/>
            <w:bottom w:val="none" w:sz="0" w:space="0" w:color="auto"/>
            <w:right w:val="none" w:sz="0" w:space="0" w:color="auto"/>
          </w:divBdr>
        </w:div>
      </w:divsChild>
    </w:div>
    <w:div w:id="1997345015">
      <w:bodyDiv w:val="1"/>
      <w:marLeft w:val="0"/>
      <w:marRight w:val="0"/>
      <w:marTop w:val="0"/>
      <w:marBottom w:val="0"/>
      <w:divBdr>
        <w:top w:val="none" w:sz="0" w:space="0" w:color="auto"/>
        <w:left w:val="none" w:sz="0" w:space="0" w:color="auto"/>
        <w:bottom w:val="none" w:sz="0" w:space="0" w:color="auto"/>
        <w:right w:val="none" w:sz="0" w:space="0" w:color="auto"/>
      </w:divBdr>
    </w:div>
    <w:div w:id="2004700459">
      <w:bodyDiv w:val="1"/>
      <w:marLeft w:val="0"/>
      <w:marRight w:val="0"/>
      <w:marTop w:val="0"/>
      <w:marBottom w:val="0"/>
      <w:divBdr>
        <w:top w:val="none" w:sz="0" w:space="0" w:color="auto"/>
        <w:left w:val="none" w:sz="0" w:space="0" w:color="auto"/>
        <w:bottom w:val="none" w:sz="0" w:space="0" w:color="auto"/>
        <w:right w:val="none" w:sz="0" w:space="0" w:color="auto"/>
      </w:divBdr>
    </w:div>
    <w:div w:id="2023238316">
      <w:bodyDiv w:val="1"/>
      <w:marLeft w:val="0"/>
      <w:marRight w:val="0"/>
      <w:marTop w:val="0"/>
      <w:marBottom w:val="0"/>
      <w:divBdr>
        <w:top w:val="none" w:sz="0" w:space="0" w:color="auto"/>
        <w:left w:val="none" w:sz="0" w:space="0" w:color="auto"/>
        <w:bottom w:val="none" w:sz="0" w:space="0" w:color="auto"/>
        <w:right w:val="none" w:sz="0" w:space="0" w:color="auto"/>
      </w:divBdr>
      <w:divsChild>
        <w:div w:id="724379187">
          <w:marLeft w:val="0"/>
          <w:marRight w:val="0"/>
          <w:marTop w:val="0"/>
          <w:marBottom w:val="0"/>
          <w:divBdr>
            <w:top w:val="none" w:sz="0" w:space="0" w:color="auto"/>
            <w:left w:val="none" w:sz="0" w:space="0" w:color="auto"/>
            <w:bottom w:val="none" w:sz="0" w:space="0" w:color="auto"/>
            <w:right w:val="none" w:sz="0" w:space="0" w:color="auto"/>
          </w:divBdr>
        </w:div>
        <w:div w:id="1489904460">
          <w:marLeft w:val="0"/>
          <w:marRight w:val="0"/>
          <w:marTop w:val="0"/>
          <w:marBottom w:val="0"/>
          <w:divBdr>
            <w:top w:val="none" w:sz="0" w:space="0" w:color="auto"/>
            <w:left w:val="none" w:sz="0" w:space="0" w:color="auto"/>
            <w:bottom w:val="none" w:sz="0" w:space="0" w:color="auto"/>
            <w:right w:val="none" w:sz="0" w:space="0" w:color="auto"/>
          </w:divBdr>
        </w:div>
      </w:divsChild>
    </w:div>
    <w:div w:id="2026709931">
      <w:bodyDiv w:val="1"/>
      <w:marLeft w:val="0"/>
      <w:marRight w:val="0"/>
      <w:marTop w:val="0"/>
      <w:marBottom w:val="0"/>
      <w:divBdr>
        <w:top w:val="none" w:sz="0" w:space="0" w:color="auto"/>
        <w:left w:val="none" w:sz="0" w:space="0" w:color="auto"/>
        <w:bottom w:val="none" w:sz="0" w:space="0" w:color="auto"/>
        <w:right w:val="none" w:sz="0" w:space="0" w:color="auto"/>
      </w:divBdr>
    </w:div>
    <w:div w:id="2030325624">
      <w:bodyDiv w:val="1"/>
      <w:marLeft w:val="0"/>
      <w:marRight w:val="0"/>
      <w:marTop w:val="0"/>
      <w:marBottom w:val="0"/>
      <w:divBdr>
        <w:top w:val="none" w:sz="0" w:space="0" w:color="auto"/>
        <w:left w:val="none" w:sz="0" w:space="0" w:color="auto"/>
        <w:bottom w:val="none" w:sz="0" w:space="0" w:color="auto"/>
        <w:right w:val="none" w:sz="0" w:space="0" w:color="auto"/>
      </w:divBdr>
    </w:div>
    <w:div w:id="2042513578">
      <w:bodyDiv w:val="1"/>
      <w:marLeft w:val="0"/>
      <w:marRight w:val="0"/>
      <w:marTop w:val="0"/>
      <w:marBottom w:val="0"/>
      <w:divBdr>
        <w:top w:val="none" w:sz="0" w:space="0" w:color="auto"/>
        <w:left w:val="none" w:sz="0" w:space="0" w:color="auto"/>
        <w:bottom w:val="none" w:sz="0" w:space="0" w:color="auto"/>
        <w:right w:val="none" w:sz="0" w:space="0" w:color="auto"/>
      </w:divBdr>
    </w:div>
    <w:div w:id="2048483495">
      <w:bodyDiv w:val="1"/>
      <w:marLeft w:val="0"/>
      <w:marRight w:val="0"/>
      <w:marTop w:val="0"/>
      <w:marBottom w:val="0"/>
      <w:divBdr>
        <w:top w:val="none" w:sz="0" w:space="0" w:color="auto"/>
        <w:left w:val="none" w:sz="0" w:space="0" w:color="auto"/>
        <w:bottom w:val="none" w:sz="0" w:space="0" w:color="auto"/>
        <w:right w:val="none" w:sz="0" w:space="0" w:color="auto"/>
      </w:divBdr>
    </w:div>
    <w:div w:id="2064399801">
      <w:bodyDiv w:val="1"/>
      <w:marLeft w:val="0"/>
      <w:marRight w:val="0"/>
      <w:marTop w:val="0"/>
      <w:marBottom w:val="0"/>
      <w:divBdr>
        <w:top w:val="none" w:sz="0" w:space="0" w:color="auto"/>
        <w:left w:val="none" w:sz="0" w:space="0" w:color="auto"/>
        <w:bottom w:val="none" w:sz="0" w:space="0" w:color="auto"/>
        <w:right w:val="none" w:sz="0" w:space="0" w:color="auto"/>
      </w:divBdr>
    </w:div>
    <w:div w:id="2068260857">
      <w:bodyDiv w:val="1"/>
      <w:marLeft w:val="0"/>
      <w:marRight w:val="0"/>
      <w:marTop w:val="0"/>
      <w:marBottom w:val="0"/>
      <w:divBdr>
        <w:top w:val="none" w:sz="0" w:space="0" w:color="auto"/>
        <w:left w:val="none" w:sz="0" w:space="0" w:color="auto"/>
        <w:bottom w:val="none" w:sz="0" w:space="0" w:color="auto"/>
        <w:right w:val="none" w:sz="0" w:space="0" w:color="auto"/>
      </w:divBdr>
    </w:div>
    <w:div w:id="2078816535">
      <w:bodyDiv w:val="1"/>
      <w:marLeft w:val="0"/>
      <w:marRight w:val="0"/>
      <w:marTop w:val="0"/>
      <w:marBottom w:val="0"/>
      <w:divBdr>
        <w:top w:val="none" w:sz="0" w:space="0" w:color="auto"/>
        <w:left w:val="none" w:sz="0" w:space="0" w:color="auto"/>
        <w:bottom w:val="none" w:sz="0" w:space="0" w:color="auto"/>
        <w:right w:val="none" w:sz="0" w:space="0" w:color="auto"/>
      </w:divBdr>
      <w:divsChild>
        <w:div w:id="1736396929">
          <w:marLeft w:val="0"/>
          <w:marRight w:val="0"/>
          <w:marTop w:val="0"/>
          <w:marBottom w:val="0"/>
          <w:divBdr>
            <w:top w:val="none" w:sz="0" w:space="0" w:color="auto"/>
            <w:left w:val="none" w:sz="0" w:space="0" w:color="auto"/>
            <w:bottom w:val="none" w:sz="0" w:space="0" w:color="auto"/>
            <w:right w:val="none" w:sz="0" w:space="0" w:color="auto"/>
          </w:divBdr>
        </w:div>
        <w:div w:id="1793284089">
          <w:marLeft w:val="0"/>
          <w:marRight w:val="0"/>
          <w:marTop w:val="0"/>
          <w:marBottom w:val="0"/>
          <w:divBdr>
            <w:top w:val="none" w:sz="0" w:space="0" w:color="auto"/>
            <w:left w:val="none" w:sz="0" w:space="0" w:color="auto"/>
            <w:bottom w:val="none" w:sz="0" w:space="0" w:color="auto"/>
            <w:right w:val="none" w:sz="0" w:space="0" w:color="auto"/>
          </w:divBdr>
        </w:div>
      </w:divsChild>
    </w:div>
    <w:div w:id="2100713337">
      <w:bodyDiv w:val="1"/>
      <w:marLeft w:val="0"/>
      <w:marRight w:val="0"/>
      <w:marTop w:val="0"/>
      <w:marBottom w:val="0"/>
      <w:divBdr>
        <w:top w:val="none" w:sz="0" w:space="0" w:color="auto"/>
        <w:left w:val="none" w:sz="0" w:space="0" w:color="auto"/>
        <w:bottom w:val="none" w:sz="0" w:space="0" w:color="auto"/>
        <w:right w:val="none" w:sz="0" w:space="0" w:color="auto"/>
      </w:divBdr>
    </w:div>
    <w:div w:id="2102868817">
      <w:bodyDiv w:val="1"/>
      <w:marLeft w:val="0"/>
      <w:marRight w:val="0"/>
      <w:marTop w:val="0"/>
      <w:marBottom w:val="0"/>
      <w:divBdr>
        <w:top w:val="none" w:sz="0" w:space="0" w:color="auto"/>
        <w:left w:val="none" w:sz="0" w:space="0" w:color="auto"/>
        <w:bottom w:val="none" w:sz="0" w:space="0" w:color="auto"/>
        <w:right w:val="none" w:sz="0" w:space="0" w:color="auto"/>
      </w:divBdr>
    </w:div>
    <w:div w:id="2116897669">
      <w:bodyDiv w:val="1"/>
      <w:marLeft w:val="0"/>
      <w:marRight w:val="0"/>
      <w:marTop w:val="0"/>
      <w:marBottom w:val="0"/>
      <w:divBdr>
        <w:top w:val="none" w:sz="0" w:space="0" w:color="auto"/>
        <w:left w:val="none" w:sz="0" w:space="0" w:color="auto"/>
        <w:bottom w:val="none" w:sz="0" w:space="0" w:color="auto"/>
        <w:right w:val="none" w:sz="0" w:space="0" w:color="auto"/>
      </w:divBdr>
    </w:div>
    <w:div w:id="2117408523">
      <w:bodyDiv w:val="1"/>
      <w:marLeft w:val="0"/>
      <w:marRight w:val="0"/>
      <w:marTop w:val="0"/>
      <w:marBottom w:val="0"/>
      <w:divBdr>
        <w:top w:val="none" w:sz="0" w:space="0" w:color="auto"/>
        <w:left w:val="none" w:sz="0" w:space="0" w:color="auto"/>
        <w:bottom w:val="none" w:sz="0" w:space="0" w:color="auto"/>
        <w:right w:val="none" w:sz="0" w:space="0" w:color="auto"/>
      </w:divBdr>
    </w:div>
    <w:div w:id="2130278431">
      <w:bodyDiv w:val="1"/>
      <w:marLeft w:val="0"/>
      <w:marRight w:val="0"/>
      <w:marTop w:val="0"/>
      <w:marBottom w:val="0"/>
      <w:divBdr>
        <w:top w:val="none" w:sz="0" w:space="0" w:color="auto"/>
        <w:left w:val="none" w:sz="0" w:space="0" w:color="auto"/>
        <w:bottom w:val="none" w:sz="0" w:space="0" w:color="auto"/>
        <w:right w:val="none" w:sz="0" w:space="0" w:color="auto"/>
      </w:divBdr>
    </w:div>
    <w:div w:id="2132044579">
      <w:bodyDiv w:val="1"/>
      <w:marLeft w:val="0"/>
      <w:marRight w:val="0"/>
      <w:marTop w:val="0"/>
      <w:marBottom w:val="0"/>
      <w:divBdr>
        <w:top w:val="none" w:sz="0" w:space="0" w:color="auto"/>
        <w:left w:val="none" w:sz="0" w:space="0" w:color="auto"/>
        <w:bottom w:val="none" w:sz="0" w:space="0" w:color="auto"/>
        <w:right w:val="none" w:sz="0" w:space="0" w:color="auto"/>
      </w:divBdr>
    </w:div>
    <w:div w:id="2138793174">
      <w:bodyDiv w:val="1"/>
      <w:marLeft w:val="0"/>
      <w:marRight w:val="0"/>
      <w:marTop w:val="0"/>
      <w:marBottom w:val="0"/>
      <w:divBdr>
        <w:top w:val="none" w:sz="0" w:space="0" w:color="auto"/>
        <w:left w:val="none" w:sz="0" w:space="0" w:color="auto"/>
        <w:bottom w:val="none" w:sz="0" w:space="0" w:color="auto"/>
        <w:right w:val="none" w:sz="0" w:space="0" w:color="auto"/>
      </w:divBdr>
      <w:divsChild>
        <w:div w:id="6565645">
          <w:marLeft w:val="0"/>
          <w:marRight w:val="0"/>
          <w:marTop w:val="0"/>
          <w:marBottom w:val="0"/>
          <w:divBdr>
            <w:top w:val="none" w:sz="0" w:space="0" w:color="auto"/>
            <w:left w:val="none" w:sz="0" w:space="0" w:color="auto"/>
            <w:bottom w:val="none" w:sz="0" w:space="0" w:color="auto"/>
            <w:right w:val="none" w:sz="0" w:space="0" w:color="auto"/>
          </w:divBdr>
        </w:div>
        <w:div w:id="214124862">
          <w:marLeft w:val="0"/>
          <w:marRight w:val="0"/>
          <w:marTop w:val="0"/>
          <w:marBottom w:val="0"/>
          <w:divBdr>
            <w:top w:val="none" w:sz="0" w:space="0" w:color="auto"/>
            <w:left w:val="none" w:sz="0" w:space="0" w:color="auto"/>
            <w:bottom w:val="none" w:sz="0" w:space="0" w:color="auto"/>
            <w:right w:val="none" w:sz="0" w:space="0" w:color="auto"/>
          </w:divBdr>
        </w:div>
        <w:div w:id="228418758">
          <w:marLeft w:val="0"/>
          <w:marRight w:val="0"/>
          <w:marTop w:val="0"/>
          <w:marBottom w:val="0"/>
          <w:divBdr>
            <w:top w:val="none" w:sz="0" w:space="0" w:color="auto"/>
            <w:left w:val="none" w:sz="0" w:space="0" w:color="auto"/>
            <w:bottom w:val="none" w:sz="0" w:space="0" w:color="auto"/>
            <w:right w:val="none" w:sz="0" w:space="0" w:color="auto"/>
          </w:divBdr>
        </w:div>
        <w:div w:id="270672729">
          <w:marLeft w:val="0"/>
          <w:marRight w:val="0"/>
          <w:marTop w:val="0"/>
          <w:marBottom w:val="0"/>
          <w:divBdr>
            <w:top w:val="none" w:sz="0" w:space="0" w:color="auto"/>
            <w:left w:val="none" w:sz="0" w:space="0" w:color="auto"/>
            <w:bottom w:val="none" w:sz="0" w:space="0" w:color="auto"/>
            <w:right w:val="none" w:sz="0" w:space="0" w:color="auto"/>
          </w:divBdr>
        </w:div>
        <w:div w:id="563881873">
          <w:marLeft w:val="0"/>
          <w:marRight w:val="0"/>
          <w:marTop w:val="0"/>
          <w:marBottom w:val="0"/>
          <w:divBdr>
            <w:top w:val="none" w:sz="0" w:space="0" w:color="auto"/>
            <w:left w:val="none" w:sz="0" w:space="0" w:color="auto"/>
            <w:bottom w:val="none" w:sz="0" w:space="0" w:color="auto"/>
            <w:right w:val="none" w:sz="0" w:space="0" w:color="auto"/>
          </w:divBdr>
        </w:div>
        <w:div w:id="876552503">
          <w:marLeft w:val="0"/>
          <w:marRight w:val="0"/>
          <w:marTop w:val="0"/>
          <w:marBottom w:val="0"/>
          <w:divBdr>
            <w:top w:val="none" w:sz="0" w:space="0" w:color="auto"/>
            <w:left w:val="none" w:sz="0" w:space="0" w:color="auto"/>
            <w:bottom w:val="none" w:sz="0" w:space="0" w:color="auto"/>
            <w:right w:val="none" w:sz="0" w:space="0" w:color="auto"/>
          </w:divBdr>
        </w:div>
        <w:div w:id="1584994752">
          <w:marLeft w:val="0"/>
          <w:marRight w:val="0"/>
          <w:marTop w:val="0"/>
          <w:marBottom w:val="0"/>
          <w:divBdr>
            <w:top w:val="none" w:sz="0" w:space="0" w:color="auto"/>
            <w:left w:val="none" w:sz="0" w:space="0" w:color="auto"/>
            <w:bottom w:val="none" w:sz="0" w:space="0" w:color="auto"/>
            <w:right w:val="none" w:sz="0" w:space="0" w:color="auto"/>
          </w:divBdr>
        </w:div>
        <w:div w:id="19917913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arergateway.gov.au/services-and-support" TargetMode="External"/><Relationship Id="rId117" Type="http://schemas.openxmlformats.org/officeDocument/2006/relationships/hyperlink" Target="https://www.healthdirect.gov.au/self-harm" TargetMode="External"/><Relationship Id="rId21" Type="http://schemas.openxmlformats.org/officeDocument/2006/relationships/hyperlink" Target="https://www.health.gov.au/resources/publications/my-aged-care-assessment-manual?language=en" TargetMode="External"/><Relationship Id="rId42" Type="http://schemas.openxmlformats.org/officeDocument/2006/relationships/footer" Target="footer2.xml"/><Relationship Id="rId47" Type="http://schemas.openxmlformats.org/officeDocument/2006/relationships/hyperlink" Target="https://www.safetyandquality.gov.au/our-work/patient-and-consumer-centred-care/health-literacy/tools-and-resources-for-health-service-organisations" TargetMode="External"/><Relationship Id="rId63" Type="http://schemas.openxmlformats.org/officeDocument/2006/relationships/hyperlink" Target="https://en.wikipedia.org/wiki/Flat_feet" TargetMode="External"/><Relationship Id="rId68" Type="http://schemas.openxmlformats.org/officeDocument/2006/relationships/hyperlink" Target="https://www.healthdirect.gov.au/sleep" TargetMode="External"/><Relationship Id="rId84" Type="http://schemas.openxmlformats.org/officeDocument/2006/relationships/hyperlink" Target="https://www.healthdirect.gov.au/living-with-dementia" TargetMode="External"/><Relationship Id="rId89" Type="http://schemas.openxmlformats.org/officeDocument/2006/relationships/hyperlink" Target="https://www.perkins.org.au/resources/wacha-resources/kica/KICA-Instruction-Booklet.pdf" TargetMode="External"/><Relationship Id="rId112" Type="http://schemas.openxmlformats.org/officeDocument/2006/relationships/hyperlink" Target="https://www.healthdirect.gov.au/advance-care-planning-and-directive" TargetMode="External"/><Relationship Id="rId16" Type="http://schemas.openxmlformats.org/officeDocument/2006/relationships/hyperlink" Target="https://www.beyondblue.org.au/who-does-it-affect/older-people" TargetMode="External"/><Relationship Id="rId107" Type="http://schemas.openxmlformats.org/officeDocument/2006/relationships/hyperlink" Target="https://www.healthdirect.gov.au/loneliness-isolation-mental-health" TargetMode="External"/><Relationship Id="rId11" Type="http://schemas.openxmlformats.org/officeDocument/2006/relationships/hyperlink" Target="https://www.health.gov.au/topics/aged-care/about-aged-care" TargetMode="External"/><Relationship Id="rId32" Type="http://schemas.openxmlformats.org/officeDocument/2006/relationships/hyperlink" Target="https://www.myagedcare.gov.au/short-term-care/respite-care" TargetMode="External"/><Relationship Id="rId37" Type="http://schemas.openxmlformats.org/officeDocument/2006/relationships/hyperlink" Target="https://www.healthdirect.gov.au/allergies" TargetMode="External"/><Relationship Id="rId53" Type="http://schemas.openxmlformats.org/officeDocument/2006/relationships/hyperlink" Target="https://www.ics.org/Abstracts/Publish/134/000370.pdf" TargetMode="External"/><Relationship Id="rId58" Type="http://schemas.openxmlformats.org/officeDocument/2006/relationships/hyperlink" Target="https://www.health.gov.au/our-work/residential-aged-care/managing-residential-aged-care-services/managing-residential-respite-care-allowances" TargetMode="External"/><Relationship Id="rId74" Type="http://schemas.openxmlformats.org/officeDocument/2006/relationships/hyperlink" Target="https://www.healthdirect.gov.au/fatigue" TargetMode="External"/><Relationship Id="rId79" Type="http://schemas.openxmlformats.org/officeDocument/2006/relationships/hyperlink" Target="https://www.healthdirect.gov.au/confusion" TargetMode="External"/><Relationship Id="rId102" Type="http://schemas.openxmlformats.org/officeDocument/2006/relationships/hyperlink" Target="https://www.healthdirect.gov.au/blog/how-to-get-a-good-nights-sleep" TargetMode="External"/><Relationship Id="rId123" Type="http://schemas.openxmlformats.org/officeDocument/2006/relationships/header" Target="header4.xml"/><Relationship Id="rId5" Type="http://schemas.openxmlformats.org/officeDocument/2006/relationships/numbering" Target="numbering.xml"/><Relationship Id="rId90" Type="http://schemas.openxmlformats.org/officeDocument/2006/relationships/hyperlink" Target="https://www.nari.net.au/indigenous-cognitive-assessment" TargetMode="External"/><Relationship Id="rId95" Type="http://schemas.openxmlformats.org/officeDocument/2006/relationships/hyperlink" Target="https://www.healthdirect.gov.au/disorientation" TargetMode="External"/><Relationship Id="rId19" Type="http://schemas.openxmlformats.org/officeDocument/2006/relationships/hyperlink" Target="https://humanrights.gov.au/elderabuse" TargetMode="External"/><Relationship Id="rId14" Type="http://schemas.openxmlformats.org/officeDocument/2006/relationships/hyperlink" Target="https://www.dss.gov.au/communities-and-vulnerable-people-programs-services/seniors-connected-program" TargetMode="External"/><Relationship Id="rId22" Type="http://schemas.openxmlformats.org/officeDocument/2006/relationships/hyperlink" Target="https://www.carergateway.gov.au/services-and-support" TargetMode="External"/><Relationship Id="rId27" Type="http://schemas.openxmlformats.org/officeDocument/2006/relationships/hyperlink" Target="https://www.carergateway.gov.au/services-and-support" TargetMode="External"/><Relationship Id="rId30" Type="http://schemas.openxmlformats.org/officeDocument/2006/relationships/hyperlink" Target="https://www.carergateway.gov.au/services-and-support" TargetMode="External"/><Relationship Id="rId35" Type="http://schemas.openxmlformats.org/officeDocument/2006/relationships/hyperlink" Target="https://www.carergateway.gov.au/services-and-support" TargetMode="External"/><Relationship Id="rId43" Type="http://schemas.openxmlformats.org/officeDocument/2006/relationships/hyperlink" Target="https://www.safetyandquality.gov.au/our-work/patient-and-consumer-centred-care/health-literacy" TargetMode="External"/><Relationship Id="rId48" Type="http://schemas.openxmlformats.org/officeDocument/2006/relationships/hyperlink" Target="https://www.health.gov.au/our-work/ncsp-healthcare-provider-toolkit/barriers-to-screening/patient-related-barriers" TargetMode="External"/><Relationship Id="rId56" Type="http://schemas.openxmlformats.org/officeDocument/2006/relationships/hyperlink" Target="https://ahsri.uow.edu.au/content/groups/public/@web/@chsd/documents/doc/uow220214.pdf" TargetMode="External"/><Relationship Id="rId64" Type="http://schemas.openxmlformats.org/officeDocument/2006/relationships/hyperlink" Target="https://www.healthdirect.gov.au/skin-conditions" TargetMode="External"/><Relationship Id="rId69" Type="http://schemas.openxmlformats.org/officeDocument/2006/relationships/hyperlink" Target="https://www.healthdirect.gov.au/alcohol" TargetMode="External"/><Relationship Id="rId77" Type="http://schemas.openxmlformats.org/officeDocument/2006/relationships/hyperlink" Target="https://www.healthdirect.gov.au/tests-used-in-diagnosing-dementia" TargetMode="External"/><Relationship Id="rId100" Type="http://schemas.openxmlformats.org/officeDocument/2006/relationships/hyperlink" Target="https://www.healthdirect.gov.au/stress" TargetMode="External"/><Relationship Id="rId105" Type="http://schemas.openxmlformats.org/officeDocument/2006/relationships/hyperlink" Target="https://www.healthdirect.gov.au/anxiety" TargetMode="External"/><Relationship Id="rId113" Type="http://schemas.openxmlformats.org/officeDocument/2006/relationships/hyperlink" Target="https://www.healthdirect.gov.au/domestic-violence-and-abusive-relationships" TargetMode="External"/><Relationship Id="rId118" Type="http://schemas.openxmlformats.org/officeDocument/2006/relationships/hyperlink" Target="http://www.lgbtiqhealth.org.au/silver_rainbow" TargetMode="External"/><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ahsri.uow.edu.au/content/groups/public/@web/@chsd/documents/doc/uow220214.pdf" TargetMode="External"/><Relationship Id="rId72" Type="http://schemas.openxmlformats.org/officeDocument/2006/relationships/hyperlink" Target="https://www.healthdirect.gov.au/quit-smoking-vaping" TargetMode="External"/><Relationship Id="rId80" Type="http://schemas.openxmlformats.org/officeDocument/2006/relationships/hyperlink" Target="https://www.healthdirect.gov.au/delirium" TargetMode="External"/><Relationship Id="rId85" Type="http://schemas.openxmlformats.org/officeDocument/2006/relationships/hyperlink" Target="https://www.healthdirect.gov.au/braintrack-app" TargetMode="External"/><Relationship Id="rId93" Type="http://schemas.openxmlformats.org/officeDocument/2006/relationships/hyperlink" Target="https://www.healthdirect.gov.au/delirium" TargetMode="External"/><Relationship Id="rId98" Type="http://schemas.openxmlformats.org/officeDocument/2006/relationships/hyperlink" Target="https://www.mcgill.ca/thewelloffice/pgme/wellness-support/self-screening-tools/anxiety-depression-phq-4" TargetMode="External"/><Relationship Id="rId121" Type="http://schemas.openxmlformats.org/officeDocument/2006/relationships/hyperlink" Target="https://agedcare.health.gov.au/programs/my-aged-care/my-aged-care-assessment-manual-april-2018" TargetMode="External"/><Relationship Id="rId3" Type="http://schemas.openxmlformats.org/officeDocument/2006/relationships/customXml" Target="../customXml/item3.xml"/><Relationship Id="rId12" Type="http://schemas.openxmlformats.org/officeDocument/2006/relationships/hyperlink" Target="https://www.myagedcare.gov.au/non-government-funded-providers" TargetMode="External"/><Relationship Id="rId17" Type="http://schemas.openxmlformats.org/officeDocument/2006/relationships/hyperlink" Target="https://www.healthdirect.gov.au/dementia-overview" TargetMode="External"/><Relationship Id="rId25" Type="http://schemas.openxmlformats.org/officeDocument/2006/relationships/hyperlink" Target="https://www.carergateway.gov.au/services-and-support" TargetMode="External"/><Relationship Id="rId33" Type="http://schemas.openxmlformats.org/officeDocument/2006/relationships/hyperlink" Target="https://www.carergateway.gov.au/document/256" TargetMode="External"/><Relationship Id="rId38" Type="http://schemas.openxmlformats.org/officeDocument/2006/relationships/hyperlink" Target="https://www.healthdirect.gov.au/allergy-testing" TargetMode="External"/><Relationship Id="rId46" Type="http://schemas.openxmlformats.org/officeDocument/2006/relationships/hyperlink" Target="https://www.safetyandquality.gov.au/our-work/patient-and-consumer-centred-care/health-literacy" TargetMode="External"/><Relationship Id="rId59" Type="http://schemas.openxmlformats.org/officeDocument/2006/relationships/hyperlink" Target="https://www.healthdirect.gov.au/blindness" TargetMode="External"/><Relationship Id="rId67" Type="http://schemas.openxmlformats.org/officeDocument/2006/relationships/hyperlink" Target="https://www.healthdirect.gov.au/sleep" TargetMode="External"/><Relationship Id="rId103" Type="http://schemas.openxmlformats.org/officeDocument/2006/relationships/hyperlink" Target="https://www.healthdirect.gov.au/safe-use-of-sleeping-pills" TargetMode="External"/><Relationship Id="rId108" Type="http://schemas.openxmlformats.org/officeDocument/2006/relationships/hyperlink" Target="https://www.healthdirect.gov.au/loneliness-isolation-mental-health" TargetMode="External"/><Relationship Id="rId116" Type="http://schemas.openxmlformats.org/officeDocument/2006/relationships/hyperlink" Target="https://www.healthdirect.gov.au/domestic-violence-and-abusive-relationships" TargetMode="External"/><Relationship Id="rId124" Type="http://schemas.openxmlformats.org/officeDocument/2006/relationships/header" Target="header5.xml"/><Relationship Id="rId20" Type="http://schemas.openxmlformats.org/officeDocument/2006/relationships/hyperlink" Target="http://www.opan.org.au" TargetMode="External"/><Relationship Id="rId41" Type="http://schemas.openxmlformats.org/officeDocument/2006/relationships/header" Target="header2.xml"/><Relationship Id="rId54" Type="http://schemas.openxmlformats.org/officeDocument/2006/relationships/hyperlink" Target="https://my.clevelandclinic.org/health/diseases/14574-fecal-bowel-incontinence" TargetMode="External"/><Relationship Id="rId62" Type="http://schemas.openxmlformats.org/officeDocument/2006/relationships/hyperlink" Target="https://www.healthdirect.gov.au/speech-problems" TargetMode="External"/><Relationship Id="rId70" Type="http://schemas.openxmlformats.org/officeDocument/2006/relationships/hyperlink" Target="https://www.healthdirect.gov.au/alcohol" TargetMode="External"/><Relationship Id="rId75" Type="http://schemas.openxmlformats.org/officeDocument/2006/relationships/hyperlink" Target="https://www.aboriginalageingwellresearch.com/gsgl-resources" TargetMode="External"/><Relationship Id="rId83" Type="http://schemas.openxmlformats.org/officeDocument/2006/relationships/hyperlink" Target="https://www.healthdirect.gov.au/dementia" TargetMode="External"/><Relationship Id="rId88" Type="http://schemas.openxmlformats.org/officeDocument/2006/relationships/hyperlink" Target="https://www.perkins.org.au/wacha/our-research/indigenous/kica/" TargetMode="External"/><Relationship Id="rId91" Type="http://schemas.openxmlformats.org/officeDocument/2006/relationships/hyperlink" Target="https://www.healthdirect.gov.au/dementia-overview" TargetMode="External"/><Relationship Id="rId96" Type="http://schemas.openxmlformats.org/officeDocument/2006/relationships/hyperlink" Target="https://www.healthdirect.gov.au/disorientation" TargetMode="External"/><Relationship Id="rId111" Type="http://schemas.openxmlformats.org/officeDocument/2006/relationships/hyperlink" Target="https://www.healthdirect.gov.au/advance-care-planning-and-directiv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aihw.gov.au/reports/older-people/older-australians/contents/social-support" TargetMode="External"/><Relationship Id="rId23" Type="http://schemas.openxmlformats.org/officeDocument/2006/relationships/hyperlink" Target="https://www.carergateway.gov.au/services-and-support" TargetMode="External"/><Relationship Id="rId28" Type="http://schemas.openxmlformats.org/officeDocument/2006/relationships/hyperlink" Target="https://www.carergateway.gov.au/services-and-support" TargetMode="External"/><Relationship Id="rId36" Type="http://schemas.openxmlformats.org/officeDocument/2006/relationships/hyperlink" Target="https://www.healthdirect.gov.au/allergies" TargetMode="External"/><Relationship Id="rId49" Type="http://schemas.openxmlformats.org/officeDocument/2006/relationships/hyperlink" Target="https://aifs.gov.au/resources/short-articles/powers-attorney-and-financial-abuse-older-people-australia" TargetMode="External"/><Relationship Id="rId57" Type="http://schemas.openxmlformats.org/officeDocument/2006/relationships/hyperlink" Target="http://anzctr.org.au/AnzctrAttachments/372846-RFISBrochure.pdf" TargetMode="External"/><Relationship Id="rId106" Type="http://schemas.openxmlformats.org/officeDocument/2006/relationships/hyperlink" Target="https://www.healthdirect.gov.au/depression" TargetMode="External"/><Relationship Id="rId114" Type="http://schemas.openxmlformats.org/officeDocument/2006/relationships/hyperlink" Target="https://www.healthdirect.gov.au/domestic-violence-and-abusive-relationships" TargetMode="External"/><Relationship Id="rId119" Type="http://schemas.openxmlformats.org/officeDocument/2006/relationships/hyperlink" Target="https://www.health.gov.au/resources/publications/my-aged-care-assessment-manual?language=en" TargetMode="External"/><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s://www.carergateway.gov.au/services-and-support" TargetMode="External"/><Relationship Id="rId44" Type="http://schemas.openxmlformats.org/officeDocument/2006/relationships/hyperlink" Target="https://www.safetyandquality.gov.au/our-work/patient-and-consumer-centred-care/health-literacy/tools-and-resources-for-health-service-organisations" TargetMode="External"/><Relationship Id="rId52" Type="http://schemas.openxmlformats.org/officeDocument/2006/relationships/hyperlink" Target="http://www.bladderbowel.gov.au/assets/doc/ncms/Phase3InformationAndEvidence/RUISBrochure.pdf" TargetMode="External"/><Relationship Id="rId60" Type="http://schemas.openxmlformats.org/officeDocument/2006/relationships/hyperlink" Target="https://www.healthdirect.gov.au/hearing-loss" TargetMode="External"/><Relationship Id="rId65" Type="http://schemas.openxmlformats.org/officeDocument/2006/relationships/hyperlink" Target="https://www.healthdirect.gov.au/skin-conditions" TargetMode="External"/><Relationship Id="rId73" Type="http://schemas.openxmlformats.org/officeDocument/2006/relationships/hyperlink" Target="https://www.healthdirect.gov.au/overcoming-addiction" TargetMode="External"/><Relationship Id="rId78" Type="http://schemas.openxmlformats.org/officeDocument/2006/relationships/hyperlink" Target="https://www.healthdirect.gov.au/disorientation" TargetMode="External"/><Relationship Id="rId81" Type="http://schemas.openxmlformats.org/officeDocument/2006/relationships/hyperlink" Target="https://www.healthdirect.gov.au/brain-fog" TargetMode="External"/><Relationship Id="rId86" Type="http://schemas.openxmlformats.org/officeDocument/2006/relationships/hyperlink" Target="http://www.gpcog.com.au" TargetMode="External"/><Relationship Id="rId94" Type="http://schemas.openxmlformats.org/officeDocument/2006/relationships/hyperlink" Target="https://www.healthdirect.gov.au/confusion" TargetMode="External"/><Relationship Id="rId99" Type="http://schemas.openxmlformats.org/officeDocument/2006/relationships/hyperlink" Target="https://www.healthdirect.gov.au/stress" TargetMode="External"/><Relationship Id="rId101" Type="http://schemas.openxmlformats.org/officeDocument/2006/relationships/hyperlink" Target="https://www.healthdirect.gov.au/sleep" TargetMode="External"/><Relationship Id="rId122"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healthdirect.gov.au/aches-and-pains" TargetMode="External"/><Relationship Id="rId18" Type="http://schemas.openxmlformats.org/officeDocument/2006/relationships/hyperlink" Target="https://www.healthdirect.gov.au/memory-disorders" TargetMode="External"/><Relationship Id="rId39" Type="http://schemas.openxmlformats.org/officeDocument/2006/relationships/header" Target="header1.xml"/><Relationship Id="rId109" Type="http://schemas.openxmlformats.org/officeDocument/2006/relationships/hyperlink" Target="https://www.healthdirect.gov.au/financial-stress" TargetMode="External"/><Relationship Id="rId34" Type="http://schemas.openxmlformats.org/officeDocument/2006/relationships/hyperlink" Target="https://www.carergateway.gov.au/services-and-support" TargetMode="External"/><Relationship Id="rId50" Type="http://schemas.openxmlformats.org/officeDocument/2006/relationships/hyperlink" Target="https://www.healthdirect.gov.au/urinary-incontinence" TargetMode="External"/><Relationship Id="rId55" Type="http://schemas.openxmlformats.org/officeDocument/2006/relationships/hyperlink" Target="https://www.healthdirect.gov.au/faecal-incontinence" TargetMode="External"/><Relationship Id="rId76" Type="http://schemas.openxmlformats.org/officeDocument/2006/relationships/hyperlink" Target="https://alswh.org.au/wp-content/uploads/2020/08/DDSSection2.7DSSI.pdf" TargetMode="External"/><Relationship Id="rId97" Type="http://schemas.openxmlformats.org/officeDocument/2006/relationships/hyperlink" Target="https://www.healthdirect.gov.au/disorientation" TargetMode="External"/><Relationship Id="rId104" Type="http://schemas.openxmlformats.org/officeDocument/2006/relationships/hyperlink" Target="https://www.healthdirect.gov.au/managing-insomnia-course" TargetMode="External"/><Relationship Id="rId120" Type="http://schemas.openxmlformats.org/officeDocument/2006/relationships/hyperlink" Target="https://www.health.gov.au/resources/publications/my-aged-care-assessment-manual?language=en" TargetMode="External"/><Relationship Id="rId125" Type="http://schemas.openxmlformats.org/officeDocument/2006/relationships/hyperlink" Target="https://en.wikipedia.org/wiki/Chronic_obstructive_pulmonary_disease" TargetMode="External"/><Relationship Id="rId7" Type="http://schemas.openxmlformats.org/officeDocument/2006/relationships/settings" Target="settings.xml"/><Relationship Id="rId71" Type="http://schemas.openxmlformats.org/officeDocument/2006/relationships/hyperlink" Target="https://www.healthdirect.gov.au/quit-smoking-vaping" TargetMode="External"/><Relationship Id="rId92" Type="http://schemas.openxmlformats.org/officeDocument/2006/relationships/hyperlink" Target="https://www.healthdirect.gov.au/dementia-overview" TargetMode="External"/><Relationship Id="rId2" Type="http://schemas.openxmlformats.org/officeDocument/2006/relationships/customXml" Target="../customXml/item2.xml"/><Relationship Id="rId29" Type="http://schemas.openxmlformats.org/officeDocument/2006/relationships/hyperlink" Target="https://www.carergateway.gov.au/services-and-support" TargetMode="External"/><Relationship Id="rId24" Type="http://schemas.openxmlformats.org/officeDocument/2006/relationships/hyperlink" Target="https://www.carergateway.gov.au/services-and-support" TargetMode="External"/><Relationship Id="rId40" Type="http://schemas.openxmlformats.org/officeDocument/2006/relationships/footer" Target="footer1.xml"/><Relationship Id="rId45" Type="http://schemas.openxmlformats.org/officeDocument/2006/relationships/hyperlink" Target="https://www.health.gov.au/our-work/ncsp-healthcare-provider-toolkit/barriers-to-screening/patient-related-barriers" TargetMode="External"/><Relationship Id="rId66" Type="http://schemas.openxmlformats.org/officeDocument/2006/relationships/hyperlink" Target="https://www.lymphoedema.org.au/about-lymphoedema/what-is-lymphoedema/" TargetMode="External"/><Relationship Id="rId87" Type="http://schemas.openxmlformats.org/officeDocument/2006/relationships/hyperlink" Target="http://www.gpcog.com.au" TargetMode="External"/><Relationship Id="rId110" Type="http://schemas.openxmlformats.org/officeDocument/2006/relationships/hyperlink" Target="https://www.healthdirect.gov.au/advance-care-planning-and-directive" TargetMode="External"/><Relationship Id="rId115" Type="http://schemas.openxmlformats.org/officeDocument/2006/relationships/hyperlink" Target="https://www.healthdirect.gov.au/domestic-violence-and-abusive-relationships" TargetMode="External"/><Relationship Id="rId61" Type="http://schemas.openxmlformats.org/officeDocument/2006/relationships/hyperlink" Target="https://www.healthdirect.gov.au/deafness" TargetMode="External"/><Relationship Id="rId82" Type="http://schemas.openxmlformats.org/officeDocument/2006/relationships/hyperlink" Target="https://www.healthdirect.gov.au/worried-about-your-memory"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cec.health.nsw.gov.au/quality-improvement/people-and-culture/person-centred-care/health-literac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jpg"/><Relationship Id="rId2" Type="http://schemas.microsoft.com/office/2007/relationships/hdphoto" Target="media/hdphoto1.wdp"/><Relationship Id="rId1" Type="http://schemas.openxmlformats.org/officeDocument/2006/relationships/image" Target="media/image2.png"/><Relationship Id="rId4"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fdf4c61-ea28-4495-b02b-62b6a7da3a8f" xsi:nil="true"/>
    <lcf76f155ced4ddcb4097134ff3c332f xmlns="a8e7f045-b04d-4721-90df-3d20b12e3837">
      <Terms xmlns="http://schemas.microsoft.com/office/infopath/2007/PartnerControls"/>
    </lcf76f155ced4ddcb4097134ff3c332f>
    <SharedWithUsers xmlns="afdf4c61-ea28-4495-b02b-62b6a7da3a8f">
      <UserInfo>
        <DisplayName>SharingLinks.15fac904-27dd-419f-845c-b2897c479fc1.Flexible.30625d3e-1b4b-4aca-9e19-088e3f76b6c6</DisplayName>
        <AccountId>261</AccountId>
        <AccountType/>
      </UserInfo>
      <UserInfo>
        <DisplayName>SharingLinks.70651b4e-877f-4c48-970f-3be8c15eaa8b.Flexible.c645fb15-f256-4d99-af31-fc75377aa6b9</DisplayName>
        <AccountId>66</AccountId>
        <AccountType/>
      </UserInfo>
      <UserInfo>
        <DisplayName>SharingLinks.74ac4bfe-91c8-4b4b-a113-9ee5d0116ccc.Flexible.eefc67e7-8e43-48cb-9e94-c741c8f775ce</DisplayName>
        <AccountId>221</AccountId>
        <AccountType/>
      </UserInfo>
      <UserInfo>
        <DisplayName>SharingLinks.6f4e601a-ed3c-42b3-9889-2c7e8a3ae2c6.Flexible.368f8745-fc47-41f8-aad9-33f2aea857ca</DisplayName>
        <AccountId>243</AccountId>
        <AccountType/>
      </UserInfo>
      <UserInfo>
        <DisplayName>CARRICK, Bridget</DisplayName>
        <AccountId>61</AccountId>
        <AccountType/>
      </UserInfo>
      <UserInfo>
        <DisplayName>FOLEY, Kathryn</DisplayName>
        <AccountId>161</AccountId>
        <AccountType/>
      </UserInfo>
      <UserInfo>
        <DisplayName>SCALIA, Carla</DisplayName>
        <AccountId>147</AccountId>
        <AccountType/>
      </UserInfo>
      <UserInfo>
        <DisplayName>VINE, Melissa</DisplayName>
        <AccountId>97</AccountId>
        <AccountType/>
      </UserInfo>
      <UserInfo>
        <DisplayName>CHAPMAN, Cynthia</DisplayName>
        <AccountId>222</AccountId>
        <AccountType/>
      </UserInfo>
      <UserInfo>
        <DisplayName>ROBERTSON, James</DisplayName>
        <AccountId>181</AccountId>
        <AccountType/>
      </UserInfo>
      <UserInfo>
        <DisplayName>KLOSE, Kylie</DisplayName>
        <AccountId>160</AccountId>
        <AccountType/>
      </UserInfo>
      <UserInfo>
        <DisplayName>PRATT, Cindy</DisplayName>
        <AccountId>63</AccountId>
        <AccountType/>
      </UserInfo>
      <UserInfo>
        <DisplayName>MYLONAS, Danaye</DisplayName>
        <AccountId>230</AccountId>
        <AccountType/>
      </UserInfo>
      <UserInfo>
        <DisplayName>NAGATANI, Lucy</DisplayName>
        <AccountId>265</AccountId>
        <AccountType/>
      </UserInfo>
      <UserInfo>
        <DisplayName>CHAU, Selina</DisplayName>
        <AccountId>242</AccountId>
        <AccountType/>
      </UserInfo>
      <UserInfo>
        <DisplayName>PRIOR, Alison</DisplayName>
        <AccountId>352</AccountId>
        <AccountType/>
      </UserInfo>
      <UserInfo>
        <DisplayName>KRAMER, Chris</DisplayName>
        <AccountId>354</AccountId>
        <AccountType/>
      </UserInfo>
      <UserInfo>
        <DisplayName>KOESASI, Katherine</DisplayName>
        <AccountId>331</AccountId>
        <AccountType/>
      </UserInfo>
    </SharedWithUsers>
    <lastmodifed xmlns="a8e7f045-b04d-4721-90df-3d20b12e3837">2024-06-03T21:47:34+00:00</lastmodifed>
    <Commentsonredactionsorinclusion xmlns="a8e7f045-b04d-4721-90df-3d20b12e3837" xsi:nil="true"/>
    <SeekingClearance xmlns="a8e7f045-b04d-4721-90df-3d20b12e3837">EL2</SeekingClearanc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11124591A98BB48A5400B3B9D7C155D" ma:contentTypeVersion="20" ma:contentTypeDescription="Create a new document." ma:contentTypeScope="" ma:versionID="7b73b63290f759dc528ed72def08fee9">
  <xsd:schema xmlns:xsd="http://www.w3.org/2001/XMLSchema" xmlns:xs="http://www.w3.org/2001/XMLSchema" xmlns:p="http://schemas.microsoft.com/office/2006/metadata/properties" xmlns:ns2="a8e7f045-b04d-4721-90df-3d20b12e3837" xmlns:ns3="afdf4c61-ea28-4495-b02b-62b6a7da3a8f" targetNamespace="http://schemas.microsoft.com/office/2006/metadata/properties" ma:root="true" ma:fieldsID="7f3e245e6d25ca2068d1d1850df51b12" ns2:_="" ns3:_="">
    <xsd:import namespace="a8e7f045-b04d-4721-90df-3d20b12e3837"/>
    <xsd:import namespace="afdf4c61-ea28-4495-b02b-62b6a7da3a8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astmodifed"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SeekingClearance" minOccurs="0"/>
                <xsd:element ref="ns2:Commentsonredactionsorinclus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e7f045-b04d-4721-90df-3d20b12e38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astmodifed" ma:index="14" nillable="true" ma:displayName="last modified" ma:default="[today]" ma:format="DateOnly" ma:internalName="lastmodifed">
      <xsd:simpleType>
        <xsd:restriction base="dms:DateTim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SeekingClearance" ma:index="22" nillable="true" ma:displayName="Seeking Clearance" ma:default="EL2" ma:format="Dropdown" ma:internalName="SeekingClearance">
      <xsd:simpleType>
        <xsd:restriction base="dms:Choice">
          <xsd:enumeration value="EL1"/>
          <xsd:enumeration value="EL2"/>
          <xsd:enumeration value="AS"/>
          <xsd:enumeration value="FAS"/>
        </xsd:restriction>
      </xsd:simpleType>
    </xsd:element>
    <xsd:element name="Commentsonredactionsorinclusion" ma:index="23" nillable="true" ma:displayName="Comments on redactions or inclusion" ma:format="Dropdown" ma:internalName="Commentsonredactionsorinclusion">
      <xsd:simpleType>
        <xsd:restriction base="dms:Note">
          <xsd:maxLength value="255"/>
        </xsd:restrictio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fdf4c61-ea28-4495-b02b-62b6a7da3a8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335878d9-693f-4bbf-954f-f38481e72560}" ma:internalName="TaxCatchAll" ma:showField="CatchAllData" ma:web="afdf4c61-ea28-4495-b02b-62b6a7da3a8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AFDBE60-BB3C-45B5-8E50-82F72B74928E}">
  <ds:schemaRefs>
    <ds:schemaRef ds:uri="http://schemas.openxmlformats.org/officeDocument/2006/bibliography"/>
  </ds:schemaRefs>
</ds:datastoreItem>
</file>

<file path=customXml/itemProps2.xml><?xml version="1.0" encoding="utf-8"?>
<ds:datastoreItem xmlns:ds="http://schemas.openxmlformats.org/officeDocument/2006/customXml" ds:itemID="{AEEF7082-4A4F-4303-963D-47AECFA742E4}">
  <ds:schemaRefs>
    <ds:schemaRef ds:uri="http://schemas.microsoft.com/sharepoint/v3/contenttype/forms"/>
  </ds:schemaRefs>
</ds:datastoreItem>
</file>

<file path=customXml/itemProps3.xml><?xml version="1.0" encoding="utf-8"?>
<ds:datastoreItem xmlns:ds="http://schemas.openxmlformats.org/officeDocument/2006/customXml" ds:itemID="{B649906F-2F5C-4974-81D3-1863BA04E736}">
  <ds:schemaRefs>
    <ds:schemaRef ds:uri="http://schemas.microsoft.com/office/2006/metadata/properties"/>
    <ds:schemaRef ds:uri="a8e7f045-b04d-4721-90df-3d20b12e3837"/>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afdf4c61-ea28-4495-b02b-62b6a7da3a8f"/>
    <ds:schemaRef ds:uri="http://www.w3.org/XML/1998/namespace"/>
    <ds:schemaRef ds:uri="http://purl.org/dc/dcmitype/"/>
  </ds:schemaRefs>
</ds:datastoreItem>
</file>

<file path=customXml/itemProps4.xml><?xml version="1.0" encoding="utf-8"?>
<ds:datastoreItem xmlns:ds="http://schemas.openxmlformats.org/officeDocument/2006/customXml" ds:itemID="{95D994D0-F6CD-4647-B85D-0B7BEDF8E3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e7f045-b04d-4721-90df-3d20b12e3837"/>
    <ds:schemaRef ds:uri="afdf4c61-ea28-4495-b02b-62b6a7da3a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396</Pages>
  <Words>79122</Words>
  <Characters>443084</Characters>
  <Application>Microsoft Office Word</Application>
  <DocSecurity>0</DocSecurity>
  <Lines>18461</Lines>
  <Paragraphs>12433</Paragraphs>
  <ScaleCrop>false</ScaleCrop>
  <HeadingPairs>
    <vt:vector size="2" baseType="variant">
      <vt:variant>
        <vt:lpstr>Title</vt:lpstr>
      </vt:variant>
      <vt:variant>
        <vt:i4>1</vt:i4>
      </vt:variant>
    </vt:vector>
  </HeadingPairs>
  <TitlesOfParts>
    <vt:vector size="1" baseType="lpstr">
      <vt:lpstr>My Aged Care – Integrated Assessment Tool (IAT) User Guide</vt:lpstr>
    </vt:vector>
  </TitlesOfParts>
  <Company/>
  <LinksUpToDate>false</LinksUpToDate>
  <CharactersWithSpaces>509773</CharactersWithSpaces>
  <SharedDoc>false</SharedDoc>
  <HLinks>
    <vt:vector size="1524" baseType="variant">
      <vt:variant>
        <vt:i4>393332</vt:i4>
      </vt:variant>
      <vt:variant>
        <vt:i4>1194</vt:i4>
      </vt:variant>
      <vt:variant>
        <vt:i4>0</vt:i4>
      </vt:variant>
      <vt:variant>
        <vt:i4>5</vt:i4>
      </vt:variant>
      <vt:variant>
        <vt:lpwstr>https://en.wikipedia.org/wiki/Chronic_obstructive_pulmonary_disease</vt:lpwstr>
      </vt:variant>
      <vt:variant>
        <vt:lpwstr/>
      </vt:variant>
      <vt:variant>
        <vt:i4>7471136</vt:i4>
      </vt:variant>
      <vt:variant>
        <vt:i4>1191</vt:i4>
      </vt:variant>
      <vt:variant>
        <vt:i4>0</vt:i4>
      </vt:variant>
      <vt:variant>
        <vt:i4>5</vt:i4>
      </vt:variant>
      <vt:variant>
        <vt:lpwstr>https://agedcare.health.gov.au/programs/my-aged-care/my-aged-care-assessment-manual-april-2018</vt:lpwstr>
      </vt:variant>
      <vt:variant>
        <vt:lpwstr/>
      </vt:variant>
      <vt:variant>
        <vt:i4>6750271</vt:i4>
      </vt:variant>
      <vt:variant>
        <vt:i4>1188</vt:i4>
      </vt:variant>
      <vt:variant>
        <vt:i4>0</vt:i4>
      </vt:variant>
      <vt:variant>
        <vt:i4>5</vt:i4>
      </vt:variant>
      <vt:variant>
        <vt:lpwstr>https://www.health.gov.au/resources/publications/my-aged-care-assessment-manual?language=en</vt:lpwstr>
      </vt:variant>
      <vt:variant>
        <vt:lpwstr/>
      </vt:variant>
      <vt:variant>
        <vt:i4>6750271</vt:i4>
      </vt:variant>
      <vt:variant>
        <vt:i4>1185</vt:i4>
      </vt:variant>
      <vt:variant>
        <vt:i4>0</vt:i4>
      </vt:variant>
      <vt:variant>
        <vt:i4>5</vt:i4>
      </vt:variant>
      <vt:variant>
        <vt:lpwstr>https://www.health.gov.au/resources/publications/my-aged-care-assessment-manual?language=en</vt:lpwstr>
      </vt:variant>
      <vt:variant>
        <vt:lpwstr/>
      </vt:variant>
      <vt:variant>
        <vt:i4>7536641</vt:i4>
      </vt:variant>
      <vt:variant>
        <vt:i4>1182</vt:i4>
      </vt:variant>
      <vt:variant>
        <vt:i4>0</vt:i4>
      </vt:variant>
      <vt:variant>
        <vt:i4>5</vt:i4>
      </vt:variant>
      <vt:variant>
        <vt:lpwstr>http://www.lgbtiqhealth.org.au/silver_rainbow</vt:lpwstr>
      </vt:variant>
      <vt:variant>
        <vt:lpwstr/>
      </vt:variant>
      <vt:variant>
        <vt:i4>1507329</vt:i4>
      </vt:variant>
      <vt:variant>
        <vt:i4>1179</vt:i4>
      </vt:variant>
      <vt:variant>
        <vt:i4>0</vt:i4>
      </vt:variant>
      <vt:variant>
        <vt:i4>5</vt:i4>
      </vt:variant>
      <vt:variant>
        <vt:lpwstr>https://www.healthdirect.gov.au/self-harm</vt:lpwstr>
      </vt:variant>
      <vt:variant>
        <vt:lpwstr/>
      </vt:variant>
      <vt:variant>
        <vt:i4>3342432</vt:i4>
      </vt:variant>
      <vt:variant>
        <vt:i4>1176</vt:i4>
      </vt:variant>
      <vt:variant>
        <vt:i4>0</vt:i4>
      </vt:variant>
      <vt:variant>
        <vt:i4>5</vt:i4>
      </vt:variant>
      <vt:variant>
        <vt:lpwstr>https://www.healthdirect.gov.au/domestic-violence-and-abusive-relationships</vt:lpwstr>
      </vt:variant>
      <vt:variant>
        <vt:lpwstr/>
      </vt:variant>
      <vt:variant>
        <vt:i4>3342432</vt:i4>
      </vt:variant>
      <vt:variant>
        <vt:i4>1173</vt:i4>
      </vt:variant>
      <vt:variant>
        <vt:i4>0</vt:i4>
      </vt:variant>
      <vt:variant>
        <vt:i4>5</vt:i4>
      </vt:variant>
      <vt:variant>
        <vt:lpwstr>https://www.healthdirect.gov.au/domestic-violence-and-abusive-relationships</vt:lpwstr>
      </vt:variant>
      <vt:variant>
        <vt:lpwstr/>
      </vt:variant>
      <vt:variant>
        <vt:i4>3342432</vt:i4>
      </vt:variant>
      <vt:variant>
        <vt:i4>1170</vt:i4>
      </vt:variant>
      <vt:variant>
        <vt:i4>0</vt:i4>
      </vt:variant>
      <vt:variant>
        <vt:i4>5</vt:i4>
      </vt:variant>
      <vt:variant>
        <vt:lpwstr>https://www.healthdirect.gov.au/domestic-violence-and-abusive-relationships</vt:lpwstr>
      </vt:variant>
      <vt:variant>
        <vt:lpwstr/>
      </vt:variant>
      <vt:variant>
        <vt:i4>3342432</vt:i4>
      </vt:variant>
      <vt:variant>
        <vt:i4>1167</vt:i4>
      </vt:variant>
      <vt:variant>
        <vt:i4>0</vt:i4>
      </vt:variant>
      <vt:variant>
        <vt:i4>5</vt:i4>
      </vt:variant>
      <vt:variant>
        <vt:lpwstr>https://www.healthdirect.gov.au/domestic-violence-and-abusive-relationships</vt:lpwstr>
      </vt:variant>
      <vt:variant>
        <vt:lpwstr/>
      </vt:variant>
      <vt:variant>
        <vt:i4>4063355</vt:i4>
      </vt:variant>
      <vt:variant>
        <vt:i4>1164</vt:i4>
      </vt:variant>
      <vt:variant>
        <vt:i4>0</vt:i4>
      </vt:variant>
      <vt:variant>
        <vt:i4>5</vt:i4>
      </vt:variant>
      <vt:variant>
        <vt:lpwstr>https://www.healthdirect.gov.au/advance-care-planning-and-directive</vt:lpwstr>
      </vt:variant>
      <vt:variant>
        <vt:lpwstr>directive</vt:lpwstr>
      </vt:variant>
      <vt:variant>
        <vt:i4>3145831</vt:i4>
      </vt:variant>
      <vt:variant>
        <vt:i4>1161</vt:i4>
      </vt:variant>
      <vt:variant>
        <vt:i4>0</vt:i4>
      </vt:variant>
      <vt:variant>
        <vt:i4>5</vt:i4>
      </vt:variant>
      <vt:variant>
        <vt:lpwstr>https://www.healthdirect.gov.au/advance-care-planning-and-directive</vt:lpwstr>
      </vt:variant>
      <vt:variant>
        <vt:lpwstr/>
      </vt:variant>
      <vt:variant>
        <vt:i4>3145831</vt:i4>
      </vt:variant>
      <vt:variant>
        <vt:i4>1158</vt:i4>
      </vt:variant>
      <vt:variant>
        <vt:i4>0</vt:i4>
      </vt:variant>
      <vt:variant>
        <vt:i4>5</vt:i4>
      </vt:variant>
      <vt:variant>
        <vt:lpwstr>https://www.healthdirect.gov.au/advance-care-planning-and-directive</vt:lpwstr>
      </vt:variant>
      <vt:variant>
        <vt:lpwstr/>
      </vt:variant>
      <vt:variant>
        <vt:i4>4915267</vt:i4>
      </vt:variant>
      <vt:variant>
        <vt:i4>1155</vt:i4>
      </vt:variant>
      <vt:variant>
        <vt:i4>0</vt:i4>
      </vt:variant>
      <vt:variant>
        <vt:i4>5</vt:i4>
      </vt:variant>
      <vt:variant>
        <vt:lpwstr>https://www.healthdirect.gov.au/financial-stress</vt:lpwstr>
      </vt:variant>
      <vt:variant>
        <vt:lpwstr/>
      </vt:variant>
      <vt:variant>
        <vt:i4>3473445</vt:i4>
      </vt:variant>
      <vt:variant>
        <vt:i4>1152</vt:i4>
      </vt:variant>
      <vt:variant>
        <vt:i4>0</vt:i4>
      </vt:variant>
      <vt:variant>
        <vt:i4>5</vt:i4>
      </vt:variant>
      <vt:variant>
        <vt:lpwstr>https://www.healthdirect.gov.au/loneliness-isolation-mental-health</vt:lpwstr>
      </vt:variant>
      <vt:variant>
        <vt:lpwstr/>
      </vt:variant>
      <vt:variant>
        <vt:i4>3473445</vt:i4>
      </vt:variant>
      <vt:variant>
        <vt:i4>1149</vt:i4>
      </vt:variant>
      <vt:variant>
        <vt:i4>0</vt:i4>
      </vt:variant>
      <vt:variant>
        <vt:i4>5</vt:i4>
      </vt:variant>
      <vt:variant>
        <vt:lpwstr>https://www.healthdirect.gov.au/loneliness-isolation-mental-health</vt:lpwstr>
      </vt:variant>
      <vt:variant>
        <vt:lpwstr/>
      </vt:variant>
      <vt:variant>
        <vt:i4>7143487</vt:i4>
      </vt:variant>
      <vt:variant>
        <vt:i4>1146</vt:i4>
      </vt:variant>
      <vt:variant>
        <vt:i4>0</vt:i4>
      </vt:variant>
      <vt:variant>
        <vt:i4>5</vt:i4>
      </vt:variant>
      <vt:variant>
        <vt:lpwstr>https://www.healthdirect.gov.au/depression</vt:lpwstr>
      </vt:variant>
      <vt:variant>
        <vt:lpwstr/>
      </vt:variant>
      <vt:variant>
        <vt:i4>8192046</vt:i4>
      </vt:variant>
      <vt:variant>
        <vt:i4>1143</vt:i4>
      </vt:variant>
      <vt:variant>
        <vt:i4>0</vt:i4>
      </vt:variant>
      <vt:variant>
        <vt:i4>5</vt:i4>
      </vt:variant>
      <vt:variant>
        <vt:lpwstr>https://www.healthdirect.gov.au/anxiety</vt:lpwstr>
      </vt:variant>
      <vt:variant>
        <vt:lpwstr/>
      </vt:variant>
      <vt:variant>
        <vt:i4>4915230</vt:i4>
      </vt:variant>
      <vt:variant>
        <vt:i4>1140</vt:i4>
      </vt:variant>
      <vt:variant>
        <vt:i4>0</vt:i4>
      </vt:variant>
      <vt:variant>
        <vt:i4>5</vt:i4>
      </vt:variant>
      <vt:variant>
        <vt:lpwstr>https://www.healthdirect.gov.au/managing-insomnia-course</vt:lpwstr>
      </vt:variant>
      <vt:variant>
        <vt:lpwstr/>
      </vt:variant>
      <vt:variant>
        <vt:i4>3145842</vt:i4>
      </vt:variant>
      <vt:variant>
        <vt:i4>1137</vt:i4>
      </vt:variant>
      <vt:variant>
        <vt:i4>0</vt:i4>
      </vt:variant>
      <vt:variant>
        <vt:i4>5</vt:i4>
      </vt:variant>
      <vt:variant>
        <vt:lpwstr>https://www.healthdirect.gov.au/safe-use-of-sleeping-pills</vt:lpwstr>
      </vt:variant>
      <vt:variant>
        <vt:lpwstr/>
      </vt:variant>
      <vt:variant>
        <vt:i4>7602286</vt:i4>
      </vt:variant>
      <vt:variant>
        <vt:i4>1134</vt:i4>
      </vt:variant>
      <vt:variant>
        <vt:i4>0</vt:i4>
      </vt:variant>
      <vt:variant>
        <vt:i4>5</vt:i4>
      </vt:variant>
      <vt:variant>
        <vt:lpwstr>https://www.healthdirect.gov.au/blog/how-to-get-a-good-nights-sleep</vt:lpwstr>
      </vt:variant>
      <vt:variant>
        <vt:lpwstr/>
      </vt:variant>
      <vt:variant>
        <vt:i4>458820</vt:i4>
      </vt:variant>
      <vt:variant>
        <vt:i4>1131</vt:i4>
      </vt:variant>
      <vt:variant>
        <vt:i4>0</vt:i4>
      </vt:variant>
      <vt:variant>
        <vt:i4>5</vt:i4>
      </vt:variant>
      <vt:variant>
        <vt:lpwstr>https://www.healthdirect.gov.au/sleep</vt:lpwstr>
      </vt:variant>
      <vt:variant>
        <vt:lpwstr/>
      </vt:variant>
      <vt:variant>
        <vt:i4>7077920</vt:i4>
      </vt:variant>
      <vt:variant>
        <vt:i4>1128</vt:i4>
      </vt:variant>
      <vt:variant>
        <vt:i4>0</vt:i4>
      </vt:variant>
      <vt:variant>
        <vt:i4>5</vt:i4>
      </vt:variant>
      <vt:variant>
        <vt:lpwstr>https://www.healthdirect.gov.au/stress</vt:lpwstr>
      </vt:variant>
      <vt:variant>
        <vt:lpwstr/>
      </vt:variant>
      <vt:variant>
        <vt:i4>7077920</vt:i4>
      </vt:variant>
      <vt:variant>
        <vt:i4>1125</vt:i4>
      </vt:variant>
      <vt:variant>
        <vt:i4>0</vt:i4>
      </vt:variant>
      <vt:variant>
        <vt:i4>5</vt:i4>
      </vt:variant>
      <vt:variant>
        <vt:lpwstr>https://www.healthdirect.gov.au/stress</vt:lpwstr>
      </vt:variant>
      <vt:variant>
        <vt:lpwstr/>
      </vt:variant>
      <vt:variant>
        <vt:i4>2359335</vt:i4>
      </vt:variant>
      <vt:variant>
        <vt:i4>1122</vt:i4>
      </vt:variant>
      <vt:variant>
        <vt:i4>0</vt:i4>
      </vt:variant>
      <vt:variant>
        <vt:i4>5</vt:i4>
      </vt:variant>
      <vt:variant>
        <vt:lpwstr>https://www.mcgill.ca/thewelloffice/pgme/wellness-support/self-screening-tools/anxiety-depression-phq-4</vt:lpwstr>
      </vt:variant>
      <vt:variant>
        <vt:lpwstr/>
      </vt:variant>
      <vt:variant>
        <vt:i4>6881341</vt:i4>
      </vt:variant>
      <vt:variant>
        <vt:i4>1119</vt:i4>
      </vt:variant>
      <vt:variant>
        <vt:i4>0</vt:i4>
      </vt:variant>
      <vt:variant>
        <vt:i4>5</vt:i4>
      </vt:variant>
      <vt:variant>
        <vt:lpwstr>https://www.healthdirect.gov.au/disorientation</vt:lpwstr>
      </vt:variant>
      <vt:variant>
        <vt:lpwstr/>
      </vt:variant>
      <vt:variant>
        <vt:i4>6881341</vt:i4>
      </vt:variant>
      <vt:variant>
        <vt:i4>1116</vt:i4>
      </vt:variant>
      <vt:variant>
        <vt:i4>0</vt:i4>
      </vt:variant>
      <vt:variant>
        <vt:i4>5</vt:i4>
      </vt:variant>
      <vt:variant>
        <vt:lpwstr>https://www.healthdirect.gov.au/disorientation</vt:lpwstr>
      </vt:variant>
      <vt:variant>
        <vt:lpwstr/>
      </vt:variant>
      <vt:variant>
        <vt:i4>6881341</vt:i4>
      </vt:variant>
      <vt:variant>
        <vt:i4>1113</vt:i4>
      </vt:variant>
      <vt:variant>
        <vt:i4>0</vt:i4>
      </vt:variant>
      <vt:variant>
        <vt:i4>5</vt:i4>
      </vt:variant>
      <vt:variant>
        <vt:lpwstr>https://www.healthdirect.gov.au/disorientation</vt:lpwstr>
      </vt:variant>
      <vt:variant>
        <vt:lpwstr/>
      </vt:variant>
      <vt:variant>
        <vt:i4>1769539</vt:i4>
      </vt:variant>
      <vt:variant>
        <vt:i4>1110</vt:i4>
      </vt:variant>
      <vt:variant>
        <vt:i4>0</vt:i4>
      </vt:variant>
      <vt:variant>
        <vt:i4>5</vt:i4>
      </vt:variant>
      <vt:variant>
        <vt:lpwstr>https://www.healthdirect.gov.au/confusion</vt:lpwstr>
      </vt:variant>
      <vt:variant>
        <vt:lpwstr/>
      </vt:variant>
      <vt:variant>
        <vt:i4>393309</vt:i4>
      </vt:variant>
      <vt:variant>
        <vt:i4>1107</vt:i4>
      </vt:variant>
      <vt:variant>
        <vt:i4>0</vt:i4>
      </vt:variant>
      <vt:variant>
        <vt:i4>5</vt:i4>
      </vt:variant>
      <vt:variant>
        <vt:lpwstr>https://www.healthdirect.gov.au/delirium</vt:lpwstr>
      </vt:variant>
      <vt:variant>
        <vt:lpwstr/>
      </vt:variant>
      <vt:variant>
        <vt:i4>131100</vt:i4>
      </vt:variant>
      <vt:variant>
        <vt:i4>1104</vt:i4>
      </vt:variant>
      <vt:variant>
        <vt:i4>0</vt:i4>
      </vt:variant>
      <vt:variant>
        <vt:i4>5</vt:i4>
      </vt:variant>
      <vt:variant>
        <vt:lpwstr>https://www.healthdirect.gov.au/dementia-overview</vt:lpwstr>
      </vt:variant>
      <vt:variant>
        <vt:lpwstr/>
      </vt:variant>
      <vt:variant>
        <vt:i4>131100</vt:i4>
      </vt:variant>
      <vt:variant>
        <vt:i4>1101</vt:i4>
      </vt:variant>
      <vt:variant>
        <vt:i4>0</vt:i4>
      </vt:variant>
      <vt:variant>
        <vt:i4>5</vt:i4>
      </vt:variant>
      <vt:variant>
        <vt:lpwstr>https://www.healthdirect.gov.au/dementia-overview</vt:lpwstr>
      </vt:variant>
      <vt:variant>
        <vt:lpwstr/>
      </vt:variant>
      <vt:variant>
        <vt:i4>6881342</vt:i4>
      </vt:variant>
      <vt:variant>
        <vt:i4>1098</vt:i4>
      </vt:variant>
      <vt:variant>
        <vt:i4>0</vt:i4>
      </vt:variant>
      <vt:variant>
        <vt:i4>5</vt:i4>
      </vt:variant>
      <vt:variant>
        <vt:lpwstr>https://www.nari.net.au/indigenous-cognitive-assessment</vt:lpwstr>
      </vt:variant>
      <vt:variant>
        <vt:lpwstr/>
      </vt:variant>
      <vt:variant>
        <vt:i4>7995493</vt:i4>
      </vt:variant>
      <vt:variant>
        <vt:i4>1095</vt:i4>
      </vt:variant>
      <vt:variant>
        <vt:i4>0</vt:i4>
      </vt:variant>
      <vt:variant>
        <vt:i4>5</vt:i4>
      </vt:variant>
      <vt:variant>
        <vt:lpwstr>https://www.perkins.org.au/resources/wacha-resources/kica/KICA-Instruction-Booklet.pdf</vt:lpwstr>
      </vt:variant>
      <vt:variant>
        <vt:lpwstr/>
      </vt:variant>
      <vt:variant>
        <vt:i4>3276844</vt:i4>
      </vt:variant>
      <vt:variant>
        <vt:i4>1092</vt:i4>
      </vt:variant>
      <vt:variant>
        <vt:i4>0</vt:i4>
      </vt:variant>
      <vt:variant>
        <vt:i4>5</vt:i4>
      </vt:variant>
      <vt:variant>
        <vt:lpwstr>https://www.perkins.org.au/wacha/our-research/indigenous/kica/</vt:lpwstr>
      </vt:variant>
      <vt:variant>
        <vt:lpwstr/>
      </vt:variant>
      <vt:variant>
        <vt:i4>524373</vt:i4>
      </vt:variant>
      <vt:variant>
        <vt:i4>1089</vt:i4>
      </vt:variant>
      <vt:variant>
        <vt:i4>0</vt:i4>
      </vt:variant>
      <vt:variant>
        <vt:i4>5</vt:i4>
      </vt:variant>
      <vt:variant>
        <vt:lpwstr>http://www.gpcog.com.au/</vt:lpwstr>
      </vt:variant>
      <vt:variant>
        <vt:lpwstr/>
      </vt:variant>
      <vt:variant>
        <vt:i4>524373</vt:i4>
      </vt:variant>
      <vt:variant>
        <vt:i4>1086</vt:i4>
      </vt:variant>
      <vt:variant>
        <vt:i4>0</vt:i4>
      </vt:variant>
      <vt:variant>
        <vt:i4>5</vt:i4>
      </vt:variant>
      <vt:variant>
        <vt:lpwstr>http://www.gpcog.com.au/</vt:lpwstr>
      </vt:variant>
      <vt:variant>
        <vt:lpwstr/>
      </vt:variant>
      <vt:variant>
        <vt:i4>7995507</vt:i4>
      </vt:variant>
      <vt:variant>
        <vt:i4>1083</vt:i4>
      </vt:variant>
      <vt:variant>
        <vt:i4>0</vt:i4>
      </vt:variant>
      <vt:variant>
        <vt:i4>5</vt:i4>
      </vt:variant>
      <vt:variant>
        <vt:lpwstr>https://www.healthdirect.gov.au/braintrack-app</vt:lpwstr>
      </vt:variant>
      <vt:variant>
        <vt:lpwstr/>
      </vt:variant>
      <vt:variant>
        <vt:i4>5373956</vt:i4>
      </vt:variant>
      <vt:variant>
        <vt:i4>1080</vt:i4>
      </vt:variant>
      <vt:variant>
        <vt:i4>0</vt:i4>
      </vt:variant>
      <vt:variant>
        <vt:i4>5</vt:i4>
      </vt:variant>
      <vt:variant>
        <vt:lpwstr>https://www.healthdirect.gov.au/living-with-dementia</vt:lpwstr>
      </vt:variant>
      <vt:variant>
        <vt:lpwstr/>
      </vt:variant>
      <vt:variant>
        <vt:i4>1769564</vt:i4>
      </vt:variant>
      <vt:variant>
        <vt:i4>1077</vt:i4>
      </vt:variant>
      <vt:variant>
        <vt:i4>0</vt:i4>
      </vt:variant>
      <vt:variant>
        <vt:i4>5</vt:i4>
      </vt:variant>
      <vt:variant>
        <vt:lpwstr>https://www.healthdirect.gov.au/dementia</vt:lpwstr>
      </vt:variant>
      <vt:variant>
        <vt:lpwstr/>
      </vt:variant>
      <vt:variant>
        <vt:i4>917515</vt:i4>
      </vt:variant>
      <vt:variant>
        <vt:i4>1074</vt:i4>
      </vt:variant>
      <vt:variant>
        <vt:i4>0</vt:i4>
      </vt:variant>
      <vt:variant>
        <vt:i4>5</vt:i4>
      </vt:variant>
      <vt:variant>
        <vt:lpwstr>https://www.healthdirect.gov.au/worried-about-your-memory</vt:lpwstr>
      </vt:variant>
      <vt:variant>
        <vt:lpwstr/>
      </vt:variant>
      <vt:variant>
        <vt:i4>5701721</vt:i4>
      </vt:variant>
      <vt:variant>
        <vt:i4>1071</vt:i4>
      </vt:variant>
      <vt:variant>
        <vt:i4>0</vt:i4>
      </vt:variant>
      <vt:variant>
        <vt:i4>5</vt:i4>
      </vt:variant>
      <vt:variant>
        <vt:lpwstr>https://www.healthdirect.gov.au/brain-fog</vt:lpwstr>
      </vt:variant>
      <vt:variant>
        <vt:lpwstr/>
      </vt:variant>
      <vt:variant>
        <vt:i4>393309</vt:i4>
      </vt:variant>
      <vt:variant>
        <vt:i4>1068</vt:i4>
      </vt:variant>
      <vt:variant>
        <vt:i4>0</vt:i4>
      </vt:variant>
      <vt:variant>
        <vt:i4>5</vt:i4>
      </vt:variant>
      <vt:variant>
        <vt:lpwstr>https://www.healthdirect.gov.au/delirium</vt:lpwstr>
      </vt:variant>
      <vt:variant>
        <vt:lpwstr/>
      </vt:variant>
      <vt:variant>
        <vt:i4>1769539</vt:i4>
      </vt:variant>
      <vt:variant>
        <vt:i4>1065</vt:i4>
      </vt:variant>
      <vt:variant>
        <vt:i4>0</vt:i4>
      </vt:variant>
      <vt:variant>
        <vt:i4>5</vt:i4>
      </vt:variant>
      <vt:variant>
        <vt:lpwstr>https://www.healthdirect.gov.au/confusion</vt:lpwstr>
      </vt:variant>
      <vt:variant>
        <vt:lpwstr/>
      </vt:variant>
      <vt:variant>
        <vt:i4>6881341</vt:i4>
      </vt:variant>
      <vt:variant>
        <vt:i4>1062</vt:i4>
      </vt:variant>
      <vt:variant>
        <vt:i4>0</vt:i4>
      </vt:variant>
      <vt:variant>
        <vt:i4>5</vt:i4>
      </vt:variant>
      <vt:variant>
        <vt:lpwstr>https://www.healthdirect.gov.au/disorientation</vt:lpwstr>
      </vt:variant>
      <vt:variant>
        <vt:lpwstr/>
      </vt:variant>
      <vt:variant>
        <vt:i4>90</vt:i4>
      </vt:variant>
      <vt:variant>
        <vt:i4>1059</vt:i4>
      </vt:variant>
      <vt:variant>
        <vt:i4>0</vt:i4>
      </vt:variant>
      <vt:variant>
        <vt:i4>5</vt:i4>
      </vt:variant>
      <vt:variant>
        <vt:lpwstr>https://www.healthdirect.gov.au/tests-used-in-diagnosing-dementia</vt:lpwstr>
      </vt:variant>
      <vt:variant>
        <vt:lpwstr/>
      </vt:variant>
      <vt:variant>
        <vt:i4>4587530</vt:i4>
      </vt:variant>
      <vt:variant>
        <vt:i4>1056</vt:i4>
      </vt:variant>
      <vt:variant>
        <vt:i4>0</vt:i4>
      </vt:variant>
      <vt:variant>
        <vt:i4>5</vt:i4>
      </vt:variant>
      <vt:variant>
        <vt:lpwstr>https://alswh.org.au/wp-content/uploads/2020/08/DDSSection2.7DSSI.pdf</vt:lpwstr>
      </vt:variant>
      <vt:variant>
        <vt:lpwstr/>
      </vt:variant>
      <vt:variant>
        <vt:i4>7929915</vt:i4>
      </vt:variant>
      <vt:variant>
        <vt:i4>1053</vt:i4>
      </vt:variant>
      <vt:variant>
        <vt:i4>0</vt:i4>
      </vt:variant>
      <vt:variant>
        <vt:i4>5</vt:i4>
      </vt:variant>
      <vt:variant>
        <vt:lpwstr>https://www.aboriginalageingwellresearch.com/gsgl-resources</vt:lpwstr>
      </vt:variant>
      <vt:variant>
        <vt:lpwstr/>
      </vt:variant>
      <vt:variant>
        <vt:i4>7536679</vt:i4>
      </vt:variant>
      <vt:variant>
        <vt:i4>1050</vt:i4>
      </vt:variant>
      <vt:variant>
        <vt:i4>0</vt:i4>
      </vt:variant>
      <vt:variant>
        <vt:i4>5</vt:i4>
      </vt:variant>
      <vt:variant>
        <vt:lpwstr>https://www.healthdirect.gov.au/fatigue</vt:lpwstr>
      </vt:variant>
      <vt:variant>
        <vt:lpwstr/>
      </vt:variant>
      <vt:variant>
        <vt:i4>655363</vt:i4>
      </vt:variant>
      <vt:variant>
        <vt:i4>1047</vt:i4>
      </vt:variant>
      <vt:variant>
        <vt:i4>0</vt:i4>
      </vt:variant>
      <vt:variant>
        <vt:i4>5</vt:i4>
      </vt:variant>
      <vt:variant>
        <vt:lpwstr>https://www.healthdirect.gov.au/overcoming-addiction</vt:lpwstr>
      </vt:variant>
      <vt:variant>
        <vt:lpwstr/>
      </vt:variant>
      <vt:variant>
        <vt:i4>7667754</vt:i4>
      </vt:variant>
      <vt:variant>
        <vt:i4>1044</vt:i4>
      </vt:variant>
      <vt:variant>
        <vt:i4>0</vt:i4>
      </vt:variant>
      <vt:variant>
        <vt:i4>5</vt:i4>
      </vt:variant>
      <vt:variant>
        <vt:lpwstr>https://www.healthdirect.gov.au/quit-smoking-vaping</vt:lpwstr>
      </vt:variant>
      <vt:variant>
        <vt:lpwstr/>
      </vt:variant>
      <vt:variant>
        <vt:i4>7667754</vt:i4>
      </vt:variant>
      <vt:variant>
        <vt:i4>1041</vt:i4>
      </vt:variant>
      <vt:variant>
        <vt:i4>0</vt:i4>
      </vt:variant>
      <vt:variant>
        <vt:i4>5</vt:i4>
      </vt:variant>
      <vt:variant>
        <vt:lpwstr>https://www.healthdirect.gov.au/quit-smoking-vaping</vt:lpwstr>
      </vt:variant>
      <vt:variant>
        <vt:lpwstr/>
      </vt:variant>
      <vt:variant>
        <vt:i4>6422584</vt:i4>
      </vt:variant>
      <vt:variant>
        <vt:i4>1038</vt:i4>
      </vt:variant>
      <vt:variant>
        <vt:i4>0</vt:i4>
      </vt:variant>
      <vt:variant>
        <vt:i4>5</vt:i4>
      </vt:variant>
      <vt:variant>
        <vt:lpwstr>https://www.healthdirect.gov.au/alcohol</vt:lpwstr>
      </vt:variant>
      <vt:variant>
        <vt:lpwstr/>
      </vt:variant>
      <vt:variant>
        <vt:i4>6422584</vt:i4>
      </vt:variant>
      <vt:variant>
        <vt:i4>1035</vt:i4>
      </vt:variant>
      <vt:variant>
        <vt:i4>0</vt:i4>
      </vt:variant>
      <vt:variant>
        <vt:i4>5</vt:i4>
      </vt:variant>
      <vt:variant>
        <vt:lpwstr>https://www.healthdirect.gov.au/alcohol</vt:lpwstr>
      </vt:variant>
      <vt:variant>
        <vt:lpwstr/>
      </vt:variant>
      <vt:variant>
        <vt:i4>458820</vt:i4>
      </vt:variant>
      <vt:variant>
        <vt:i4>1032</vt:i4>
      </vt:variant>
      <vt:variant>
        <vt:i4>0</vt:i4>
      </vt:variant>
      <vt:variant>
        <vt:i4>5</vt:i4>
      </vt:variant>
      <vt:variant>
        <vt:lpwstr>https://www.healthdirect.gov.au/sleep</vt:lpwstr>
      </vt:variant>
      <vt:variant>
        <vt:lpwstr/>
      </vt:variant>
      <vt:variant>
        <vt:i4>458820</vt:i4>
      </vt:variant>
      <vt:variant>
        <vt:i4>1029</vt:i4>
      </vt:variant>
      <vt:variant>
        <vt:i4>0</vt:i4>
      </vt:variant>
      <vt:variant>
        <vt:i4>5</vt:i4>
      </vt:variant>
      <vt:variant>
        <vt:lpwstr>https://www.healthdirect.gov.au/sleep</vt:lpwstr>
      </vt:variant>
      <vt:variant>
        <vt:lpwstr/>
      </vt:variant>
      <vt:variant>
        <vt:i4>1572942</vt:i4>
      </vt:variant>
      <vt:variant>
        <vt:i4>1026</vt:i4>
      </vt:variant>
      <vt:variant>
        <vt:i4>0</vt:i4>
      </vt:variant>
      <vt:variant>
        <vt:i4>5</vt:i4>
      </vt:variant>
      <vt:variant>
        <vt:lpwstr>https://instituteoflymphoedema.com.au/about/lymphoedema-and-chronic-oedemas/</vt:lpwstr>
      </vt:variant>
      <vt:variant>
        <vt:lpwstr/>
      </vt:variant>
      <vt:variant>
        <vt:i4>6815861</vt:i4>
      </vt:variant>
      <vt:variant>
        <vt:i4>1023</vt:i4>
      </vt:variant>
      <vt:variant>
        <vt:i4>0</vt:i4>
      </vt:variant>
      <vt:variant>
        <vt:i4>5</vt:i4>
      </vt:variant>
      <vt:variant>
        <vt:lpwstr>https://www.healthdirect.gov.au/skin-conditions</vt:lpwstr>
      </vt:variant>
      <vt:variant>
        <vt:lpwstr/>
      </vt:variant>
      <vt:variant>
        <vt:i4>6815861</vt:i4>
      </vt:variant>
      <vt:variant>
        <vt:i4>1020</vt:i4>
      </vt:variant>
      <vt:variant>
        <vt:i4>0</vt:i4>
      </vt:variant>
      <vt:variant>
        <vt:i4>5</vt:i4>
      </vt:variant>
      <vt:variant>
        <vt:lpwstr>https://www.healthdirect.gov.au/skin-conditions</vt:lpwstr>
      </vt:variant>
      <vt:variant>
        <vt:lpwstr/>
      </vt:variant>
      <vt:variant>
        <vt:i4>3539017</vt:i4>
      </vt:variant>
      <vt:variant>
        <vt:i4>1017</vt:i4>
      </vt:variant>
      <vt:variant>
        <vt:i4>0</vt:i4>
      </vt:variant>
      <vt:variant>
        <vt:i4>5</vt:i4>
      </vt:variant>
      <vt:variant>
        <vt:lpwstr>https://en.wikipedia.org/wiki/Flat_feet</vt:lpwstr>
      </vt:variant>
      <vt:variant>
        <vt:lpwstr/>
      </vt:variant>
      <vt:variant>
        <vt:i4>7143551</vt:i4>
      </vt:variant>
      <vt:variant>
        <vt:i4>1014</vt:i4>
      </vt:variant>
      <vt:variant>
        <vt:i4>0</vt:i4>
      </vt:variant>
      <vt:variant>
        <vt:i4>5</vt:i4>
      </vt:variant>
      <vt:variant>
        <vt:lpwstr>https://www.healthdirect.gov.au/speech-problems</vt:lpwstr>
      </vt:variant>
      <vt:variant>
        <vt:lpwstr/>
      </vt:variant>
      <vt:variant>
        <vt:i4>1769546</vt:i4>
      </vt:variant>
      <vt:variant>
        <vt:i4>1011</vt:i4>
      </vt:variant>
      <vt:variant>
        <vt:i4>0</vt:i4>
      </vt:variant>
      <vt:variant>
        <vt:i4>5</vt:i4>
      </vt:variant>
      <vt:variant>
        <vt:lpwstr>https://www.healthdirect.gov.au/deafness</vt:lpwstr>
      </vt:variant>
      <vt:variant>
        <vt:lpwstr/>
      </vt:variant>
      <vt:variant>
        <vt:i4>4587594</vt:i4>
      </vt:variant>
      <vt:variant>
        <vt:i4>1008</vt:i4>
      </vt:variant>
      <vt:variant>
        <vt:i4>0</vt:i4>
      </vt:variant>
      <vt:variant>
        <vt:i4>5</vt:i4>
      </vt:variant>
      <vt:variant>
        <vt:lpwstr>https://www.healthdirect.gov.au/hearing-loss</vt:lpwstr>
      </vt:variant>
      <vt:variant>
        <vt:lpwstr/>
      </vt:variant>
      <vt:variant>
        <vt:i4>1114200</vt:i4>
      </vt:variant>
      <vt:variant>
        <vt:i4>1005</vt:i4>
      </vt:variant>
      <vt:variant>
        <vt:i4>0</vt:i4>
      </vt:variant>
      <vt:variant>
        <vt:i4>5</vt:i4>
      </vt:variant>
      <vt:variant>
        <vt:lpwstr>https://www.healthdirect.gov.au/blindness</vt:lpwstr>
      </vt:variant>
      <vt:variant>
        <vt:lpwstr/>
      </vt:variant>
      <vt:variant>
        <vt:i4>786499</vt:i4>
      </vt:variant>
      <vt:variant>
        <vt:i4>1002</vt:i4>
      </vt:variant>
      <vt:variant>
        <vt:i4>0</vt:i4>
      </vt:variant>
      <vt:variant>
        <vt:i4>5</vt:i4>
      </vt:variant>
      <vt:variant>
        <vt:lpwstr>https://www.health.gov.au/our-work/residential-aged-care/managing-residential-aged-care-services/managing-residential-respite-care-allowances</vt:lpwstr>
      </vt:variant>
      <vt:variant>
        <vt:lpwstr/>
      </vt:variant>
      <vt:variant>
        <vt:i4>3145843</vt:i4>
      </vt:variant>
      <vt:variant>
        <vt:i4>999</vt:i4>
      </vt:variant>
      <vt:variant>
        <vt:i4>0</vt:i4>
      </vt:variant>
      <vt:variant>
        <vt:i4>5</vt:i4>
      </vt:variant>
      <vt:variant>
        <vt:lpwstr>http://anzctr.org.au/AnzctrAttachments/372846-RFISBrochure.pdf</vt:lpwstr>
      </vt:variant>
      <vt:variant>
        <vt:lpwstr/>
      </vt:variant>
      <vt:variant>
        <vt:i4>2949234</vt:i4>
      </vt:variant>
      <vt:variant>
        <vt:i4>996</vt:i4>
      </vt:variant>
      <vt:variant>
        <vt:i4>0</vt:i4>
      </vt:variant>
      <vt:variant>
        <vt:i4>5</vt:i4>
      </vt:variant>
      <vt:variant>
        <vt:lpwstr>https://ahsri.uow.edu.au/content/groups/public/@web/@chsd/documents/doc/uow220214.pdf</vt:lpwstr>
      </vt:variant>
      <vt:variant>
        <vt:lpwstr/>
      </vt:variant>
      <vt:variant>
        <vt:i4>7012456</vt:i4>
      </vt:variant>
      <vt:variant>
        <vt:i4>993</vt:i4>
      </vt:variant>
      <vt:variant>
        <vt:i4>0</vt:i4>
      </vt:variant>
      <vt:variant>
        <vt:i4>5</vt:i4>
      </vt:variant>
      <vt:variant>
        <vt:lpwstr>https://www.healthdirect.gov.au/faecal-incontinence</vt:lpwstr>
      </vt:variant>
      <vt:variant>
        <vt:lpwstr/>
      </vt:variant>
      <vt:variant>
        <vt:i4>1179651</vt:i4>
      </vt:variant>
      <vt:variant>
        <vt:i4>990</vt:i4>
      </vt:variant>
      <vt:variant>
        <vt:i4>0</vt:i4>
      </vt:variant>
      <vt:variant>
        <vt:i4>5</vt:i4>
      </vt:variant>
      <vt:variant>
        <vt:lpwstr>https://my.clevelandclinic.org/health/diseases/14574-fecal-bowel-incontinence</vt:lpwstr>
      </vt:variant>
      <vt:variant>
        <vt:lpwstr/>
      </vt:variant>
      <vt:variant>
        <vt:i4>524361</vt:i4>
      </vt:variant>
      <vt:variant>
        <vt:i4>987</vt:i4>
      </vt:variant>
      <vt:variant>
        <vt:i4>0</vt:i4>
      </vt:variant>
      <vt:variant>
        <vt:i4>5</vt:i4>
      </vt:variant>
      <vt:variant>
        <vt:lpwstr>https://www.ics.org/Abstracts/Publish/134/000370.pdf</vt:lpwstr>
      </vt:variant>
      <vt:variant>
        <vt:lpwstr/>
      </vt:variant>
      <vt:variant>
        <vt:i4>131152</vt:i4>
      </vt:variant>
      <vt:variant>
        <vt:i4>984</vt:i4>
      </vt:variant>
      <vt:variant>
        <vt:i4>0</vt:i4>
      </vt:variant>
      <vt:variant>
        <vt:i4>5</vt:i4>
      </vt:variant>
      <vt:variant>
        <vt:lpwstr>http://www.bladderbowel.gov.au/assets/doc/ncms/Phase3InformationAndEvidence/RUISBrochure.pdf</vt:lpwstr>
      </vt:variant>
      <vt:variant>
        <vt:lpwstr/>
      </vt:variant>
      <vt:variant>
        <vt:i4>2949234</vt:i4>
      </vt:variant>
      <vt:variant>
        <vt:i4>981</vt:i4>
      </vt:variant>
      <vt:variant>
        <vt:i4>0</vt:i4>
      </vt:variant>
      <vt:variant>
        <vt:i4>5</vt:i4>
      </vt:variant>
      <vt:variant>
        <vt:lpwstr>https://ahsri.uow.edu.au/content/groups/public/@web/@chsd/documents/doc/uow220214.pdf</vt:lpwstr>
      </vt:variant>
      <vt:variant>
        <vt:lpwstr/>
      </vt:variant>
      <vt:variant>
        <vt:i4>6094941</vt:i4>
      </vt:variant>
      <vt:variant>
        <vt:i4>978</vt:i4>
      </vt:variant>
      <vt:variant>
        <vt:i4>0</vt:i4>
      </vt:variant>
      <vt:variant>
        <vt:i4>5</vt:i4>
      </vt:variant>
      <vt:variant>
        <vt:lpwstr>https://www.healthdirect.gov.au/urinary-incontinence</vt:lpwstr>
      </vt:variant>
      <vt:variant>
        <vt:lpwstr/>
      </vt:variant>
      <vt:variant>
        <vt:i4>3670075</vt:i4>
      </vt:variant>
      <vt:variant>
        <vt:i4>975</vt:i4>
      </vt:variant>
      <vt:variant>
        <vt:i4>0</vt:i4>
      </vt:variant>
      <vt:variant>
        <vt:i4>5</vt:i4>
      </vt:variant>
      <vt:variant>
        <vt:lpwstr>https://aifs.gov.au/resources/short-articles/powers-attorney-and-financial-abuse-older-people-australia</vt:lpwstr>
      </vt:variant>
      <vt:variant>
        <vt:lpwstr/>
      </vt:variant>
      <vt:variant>
        <vt:i4>7536743</vt:i4>
      </vt:variant>
      <vt:variant>
        <vt:i4>972</vt:i4>
      </vt:variant>
      <vt:variant>
        <vt:i4>0</vt:i4>
      </vt:variant>
      <vt:variant>
        <vt:i4>5</vt:i4>
      </vt:variant>
      <vt:variant>
        <vt:lpwstr>https://www.health.gov.au/our-work/ncsp-healthcare-provider-toolkit/barriers-to-screening/patient-related-barriers</vt:lpwstr>
      </vt:variant>
      <vt:variant>
        <vt:lpwstr/>
      </vt:variant>
      <vt:variant>
        <vt:i4>7143536</vt:i4>
      </vt:variant>
      <vt:variant>
        <vt:i4>969</vt:i4>
      </vt:variant>
      <vt:variant>
        <vt:i4>0</vt:i4>
      </vt:variant>
      <vt:variant>
        <vt:i4>5</vt:i4>
      </vt:variant>
      <vt:variant>
        <vt:lpwstr>https://www.safetyandquality.gov.au/our-work/patient-and-consumer-centred-care/health-literacy/tools-and-resources-for-health-service-organisations</vt:lpwstr>
      </vt:variant>
      <vt:variant>
        <vt:lpwstr/>
      </vt:variant>
      <vt:variant>
        <vt:i4>6357026</vt:i4>
      </vt:variant>
      <vt:variant>
        <vt:i4>966</vt:i4>
      </vt:variant>
      <vt:variant>
        <vt:i4>0</vt:i4>
      </vt:variant>
      <vt:variant>
        <vt:i4>5</vt:i4>
      </vt:variant>
      <vt:variant>
        <vt:lpwstr>https://www.safetyandquality.gov.au/our-work/patient-and-consumer-centred-care/health-literacy</vt:lpwstr>
      </vt:variant>
      <vt:variant>
        <vt:lpwstr/>
      </vt:variant>
      <vt:variant>
        <vt:i4>7536743</vt:i4>
      </vt:variant>
      <vt:variant>
        <vt:i4>963</vt:i4>
      </vt:variant>
      <vt:variant>
        <vt:i4>0</vt:i4>
      </vt:variant>
      <vt:variant>
        <vt:i4>5</vt:i4>
      </vt:variant>
      <vt:variant>
        <vt:lpwstr>https://www.health.gov.au/our-work/ncsp-healthcare-provider-toolkit/barriers-to-screening/patient-related-barriers</vt:lpwstr>
      </vt:variant>
      <vt:variant>
        <vt:lpwstr/>
      </vt:variant>
      <vt:variant>
        <vt:i4>7143536</vt:i4>
      </vt:variant>
      <vt:variant>
        <vt:i4>960</vt:i4>
      </vt:variant>
      <vt:variant>
        <vt:i4>0</vt:i4>
      </vt:variant>
      <vt:variant>
        <vt:i4>5</vt:i4>
      </vt:variant>
      <vt:variant>
        <vt:lpwstr>https://www.safetyandquality.gov.au/our-work/patient-and-consumer-centred-care/health-literacy/tools-and-resources-for-health-service-organisations</vt:lpwstr>
      </vt:variant>
      <vt:variant>
        <vt:lpwstr/>
      </vt:variant>
      <vt:variant>
        <vt:i4>6357026</vt:i4>
      </vt:variant>
      <vt:variant>
        <vt:i4>957</vt:i4>
      </vt:variant>
      <vt:variant>
        <vt:i4>0</vt:i4>
      </vt:variant>
      <vt:variant>
        <vt:i4>5</vt:i4>
      </vt:variant>
      <vt:variant>
        <vt:lpwstr>https://www.safetyandquality.gov.au/our-work/patient-and-consumer-centred-care/health-literacy</vt:lpwstr>
      </vt:variant>
      <vt:variant>
        <vt:lpwstr/>
      </vt:variant>
      <vt:variant>
        <vt:i4>3276858</vt:i4>
      </vt:variant>
      <vt:variant>
        <vt:i4>954</vt:i4>
      </vt:variant>
      <vt:variant>
        <vt:i4>0</vt:i4>
      </vt:variant>
      <vt:variant>
        <vt:i4>5</vt:i4>
      </vt:variant>
      <vt:variant>
        <vt:lpwstr>https://www.healthdirect.gov.au/allergy-testing</vt:lpwstr>
      </vt:variant>
      <vt:variant>
        <vt:lpwstr/>
      </vt:variant>
      <vt:variant>
        <vt:i4>327748</vt:i4>
      </vt:variant>
      <vt:variant>
        <vt:i4>951</vt:i4>
      </vt:variant>
      <vt:variant>
        <vt:i4>0</vt:i4>
      </vt:variant>
      <vt:variant>
        <vt:i4>5</vt:i4>
      </vt:variant>
      <vt:variant>
        <vt:lpwstr>https://www.healthdirect.gov.au/allergies</vt:lpwstr>
      </vt:variant>
      <vt:variant>
        <vt:lpwstr/>
      </vt:variant>
      <vt:variant>
        <vt:i4>327748</vt:i4>
      </vt:variant>
      <vt:variant>
        <vt:i4>948</vt:i4>
      </vt:variant>
      <vt:variant>
        <vt:i4>0</vt:i4>
      </vt:variant>
      <vt:variant>
        <vt:i4>5</vt:i4>
      </vt:variant>
      <vt:variant>
        <vt:lpwstr>https://www.healthdirect.gov.au/allergies</vt:lpwstr>
      </vt:variant>
      <vt:variant>
        <vt:lpwstr/>
      </vt:variant>
      <vt:variant>
        <vt:i4>1048648</vt:i4>
      </vt:variant>
      <vt:variant>
        <vt:i4>945</vt:i4>
      </vt:variant>
      <vt:variant>
        <vt:i4>0</vt:i4>
      </vt:variant>
      <vt:variant>
        <vt:i4>5</vt:i4>
      </vt:variant>
      <vt:variant>
        <vt:lpwstr>https://www.carergateway.gov.au/services-and-support</vt:lpwstr>
      </vt:variant>
      <vt:variant>
        <vt:lpwstr/>
      </vt:variant>
      <vt:variant>
        <vt:i4>1048648</vt:i4>
      </vt:variant>
      <vt:variant>
        <vt:i4>942</vt:i4>
      </vt:variant>
      <vt:variant>
        <vt:i4>0</vt:i4>
      </vt:variant>
      <vt:variant>
        <vt:i4>5</vt:i4>
      </vt:variant>
      <vt:variant>
        <vt:lpwstr>https://www.carergateway.gov.au/services-and-support</vt:lpwstr>
      </vt:variant>
      <vt:variant>
        <vt:lpwstr/>
      </vt:variant>
      <vt:variant>
        <vt:i4>5767175</vt:i4>
      </vt:variant>
      <vt:variant>
        <vt:i4>939</vt:i4>
      </vt:variant>
      <vt:variant>
        <vt:i4>0</vt:i4>
      </vt:variant>
      <vt:variant>
        <vt:i4>5</vt:i4>
      </vt:variant>
      <vt:variant>
        <vt:lpwstr>https://www.carergateway.gov.au/document/256</vt:lpwstr>
      </vt:variant>
      <vt:variant>
        <vt:lpwstr>:~:text=An%20emergency%20care%20plan%20makes%20it%20easy%20for,for%20medical%20information%20and%20contacts%20a%20medicine%20list</vt:lpwstr>
      </vt:variant>
      <vt:variant>
        <vt:i4>2097273</vt:i4>
      </vt:variant>
      <vt:variant>
        <vt:i4>936</vt:i4>
      </vt:variant>
      <vt:variant>
        <vt:i4>0</vt:i4>
      </vt:variant>
      <vt:variant>
        <vt:i4>5</vt:i4>
      </vt:variant>
      <vt:variant>
        <vt:lpwstr>https://www.myagedcare.gov.au/short-term-care/respite-care</vt:lpwstr>
      </vt:variant>
      <vt:variant>
        <vt:lpwstr/>
      </vt:variant>
      <vt:variant>
        <vt:i4>1048648</vt:i4>
      </vt:variant>
      <vt:variant>
        <vt:i4>933</vt:i4>
      </vt:variant>
      <vt:variant>
        <vt:i4>0</vt:i4>
      </vt:variant>
      <vt:variant>
        <vt:i4>5</vt:i4>
      </vt:variant>
      <vt:variant>
        <vt:lpwstr>https://www.carergateway.gov.au/services-and-support</vt:lpwstr>
      </vt:variant>
      <vt:variant>
        <vt:lpwstr/>
      </vt:variant>
      <vt:variant>
        <vt:i4>1048648</vt:i4>
      </vt:variant>
      <vt:variant>
        <vt:i4>930</vt:i4>
      </vt:variant>
      <vt:variant>
        <vt:i4>0</vt:i4>
      </vt:variant>
      <vt:variant>
        <vt:i4>5</vt:i4>
      </vt:variant>
      <vt:variant>
        <vt:lpwstr>https://www.carergateway.gov.au/services-and-support</vt:lpwstr>
      </vt:variant>
      <vt:variant>
        <vt:lpwstr/>
      </vt:variant>
      <vt:variant>
        <vt:i4>1048648</vt:i4>
      </vt:variant>
      <vt:variant>
        <vt:i4>927</vt:i4>
      </vt:variant>
      <vt:variant>
        <vt:i4>0</vt:i4>
      </vt:variant>
      <vt:variant>
        <vt:i4>5</vt:i4>
      </vt:variant>
      <vt:variant>
        <vt:lpwstr>https://www.carergateway.gov.au/services-and-support</vt:lpwstr>
      </vt:variant>
      <vt:variant>
        <vt:lpwstr/>
      </vt:variant>
      <vt:variant>
        <vt:i4>1048648</vt:i4>
      </vt:variant>
      <vt:variant>
        <vt:i4>924</vt:i4>
      </vt:variant>
      <vt:variant>
        <vt:i4>0</vt:i4>
      </vt:variant>
      <vt:variant>
        <vt:i4>5</vt:i4>
      </vt:variant>
      <vt:variant>
        <vt:lpwstr>https://www.carergateway.gov.au/services-and-support</vt:lpwstr>
      </vt:variant>
      <vt:variant>
        <vt:lpwstr/>
      </vt:variant>
      <vt:variant>
        <vt:i4>1048648</vt:i4>
      </vt:variant>
      <vt:variant>
        <vt:i4>921</vt:i4>
      </vt:variant>
      <vt:variant>
        <vt:i4>0</vt:i4>
      </vt:variant>
      <vt:variant>
        <vt:i4>5</vt:i4>
      </vt:variant>
      <vt:variant>
        <vt:lpwstr>https://www.carergateway.gov.au/services-and-support</vt:lpwstr>
      </vt:variant>
      <vt:variant>
        <vt:lpwstr/>
      </vt:variant>
      <vt:variant>
        <vt:i4>1048648</vt:i4>
      </vt:variant>
      <vt:variant>
        <vt:i4>918</vt:i4>
      </vt:variant>
      <vt:variant>
        <vt:i4>0</vt:i4>
      </vt:variant>
      <vt:variant>
        <vt:i4>5</vt:i4>
      </vt:variant>
      <vt:variant>
        <vt:lpwstr>https://www.carergateway.gov.au/services-and-support</vt:lpwstr>
      </vt:variant>
      <vt:variant>
        <vt:lpwstr/>
      </vt:variant>
      <vt:variant>
        <vt:i4>1048648</vt:i4>
      </vt:variant>
      <vt:variant>
        <vt:i4>915</vt:i4>
      </vt:variant>
      <vt:variant>
        <vt:i4>0</vt:i4>
      </vt:variant>
      <vt:variant>
        <vt:i4>5</vt:i4>
      </vt:variant>
      <vt:variant>
        <vt:lpwstr>https://www.carergateway.gov.au/services-and-support</vt:lpwstr>
      </vt:variant>
      <vt:variant>
        <vt:lpwstr/>
      </vt:variant>
      <vt:variant>
        <vt:i4>1048648</vt:i4>
      </vt:variant>
      <vt:variant>
        <vt:i4>912</vt:i4>
      </vt:variant>
      <vt:variant>
        <vt:i4>0</vt:i4>
      </vt:variant>
      <vt:variant>
        <vt:i4>5</vt:i4>
      </vt:variant>
      <vt:variant>
        <vt:lpwstr>https://www.carergateway.gov.au/services-and-support</vt:lpwstr>
      </vt:variant>
      <vt:variant>
        <vt:lpwstr/>
      </vt:variant>
      <vt:variant>
        <vt:i4>1048648</vt:i4>
      </vt:variant>
      <vt:variant>
        <vt:i4>909</vt:i4>
      </vt:variant>
      <vt:variant>
        <vt:i4>0</vt:i4>
      </vt:variant>
      <vt:variant>
        <vt:i4>5</vt:i4>
      </vt:variant>
      <vt:variant>
        <vt:lpwstr>https://www.carergateway.gov.au/services-and-support</vt:lpwstr>
      </vt:variant>
      <vt:variant>
        <vt:lpwstr/>
      </vt:variant>
      <vt:variant>
        <vt:i4>1048648</vt:i4>
      </vt:variant>
      <vt:variant>
        <vt:i4>906</vt:i4>
      </vt:variant>
      <vt:variant>
        <vt:i4>0</vt:i4>
      </vt:variant>
      <vt:variant>
        <vt:i4>5</vt:i4>
      </vt:variant>
      <vt:variant>
        <vt:lpwstr>https://www.carergateway.gov.au/services-and-support</vt:lpwstr>
      </vt:variant>
      <vt:variant>
        <vt:lpwstr/>
      </vt:variant>
      <vt:variant>
        <vt:i4>6750271</vt:i4>
      </vt:variant>
      <vt:variant>
        <vt:i4>903</vt:i4>
      </vt:variant>
      <vt:variant>
        <vt:i4>0</vt:i4>
      </vt:variant>
      <vt:variant>
        <vt:i4>5</vt:i4>
      </vt:variant>
      <vt:variant>
        <vt:lpwstr>https://www.health.gov.au/resources/publications/my-aged-care-assessment-manual?language=en</vt:lpwstr>
      </vt:variant>
      <vt:variant>
        <vt:lpwstr/>
      </vt:variant>
      <vt:variant>
        <vt:i4>2228263</vt:i4>
      </vt:variant>
      <vt:variant>
        <vt:i4>900</vt:i4>
      </vt:variant>
      <vt:variant>
        <vt:i4>0</vt:i4>
      </vt:variant>
      <vt:variant>
        <vt:i4>5</vt:i4>
      </vt:variant>
      <vt:variant>
        <vt:lpwstr>http://www.opan.org.au/</vt:lpwstr>
      </vt:variant>
      <vt:variant>
        <vt:lpwstr/>
      </vt:variant>
      <vt:variant>
        <vt:i4>1835035</vt:i4>
      </vt:variant>
      <vt:variant>
        <vt:i4>897</vt:i4>
      </vt:variant>
      <vt:variant>
        <vt:i4>0</vt:i4>
      </vt:variant>
      <vt:variant>
        <vt:i4>5</vt:i4>
      </vt:variant>
      <vt:variant>
        <vt:lpwstr>https://humanrights.gov.au/elderabuse</vt:lpwstr>
      </vt:variant>
      <vt:variant>
        <vt:lpwstr/>
      </vt:variant>
      <vt:variant>
        <vt:i4>917533</vt:i4>
      </vt:variant>
      <vt:variant>
        <vt:i4>894</vt:i4>
      </vt:variant>
      <vt:variant>
        <vt:i4>0</vt:i4>
      </vt:variant>
      <vt:variant>
        <vt:i4>5</vt:i4>
      </vt:variant>
      <vt:variant>
        <vt:lpwstr>https://www.healthdirect.gov.au/memory-disorders</vt:lpwstr>
      </vt:variant>
      <vt:variant>
        <vt:lpwstr/>
      </vt:variant>
      <vt:variant>
        <vt:i4>131100</vt:i4>
      </vt:variant>
      <vt:variant>
        <vt:i4>891</vt:i4>
      </vt:variant>
      <vt:variant>
        <vt:i4>0</vt:i4>
      </vt:variant>
      <vt:variant>
        <vt:i4>5</vt:i4>
      </vt:variant>
      <vt:variant>
        <vt:lpwstr>https://www.healthdirect.gov.au/dementia-overview</vt:lpwstr>
      </vt:variant>
      <vt:variant>
        <vt:lpwstr/>
      </vt:variant>
      <vt:variant>
        <vt:i4>589855</vt:i4>
      </vt:variant>
      <vt:variant>
        <vt:i4>888</vt:i4>
      </vt:variant>
      <vt:variant>
        <vt:i4>0</vt:i4>
      </vt:variant>
      <vt:variant>
        <vt:i4>5</vt:i4>
      </vt:variant>
      <vt:variant>
        <vt:lpwstr>https://www.beyondblue.org.au/who-does-it-affect/older-people</vt:lpwstr>
      </vt:variant>
      <vt:variant>
        <vt:lpwstr/>
      </vt:variant>
      <vt:variant>
        <vt:i4>2752564</vt:i4>
      </vt:variant>
      <vt:variant>
        <vt:i4>885</vt:i4>
      </vt:variant>
      <vt:variant>
        <vt:i4>0</vt:i4>
      </vt:variant>
      <vt:variant>
        <vt:i4>5</vt:i4>
      </vt:variant>
      <vt:variant>
        <vt:lpwstr>https://www.aihw.gov.au/reports/older-people/older-australians/contents/social-support</vt:lpwstr>
      </vt:variant>
      <vt:variant>
        <vt:lpwstr/>
      </vt:variant>
      <vt:variant>
        <vt:i4>5505027</vt:i4>
      </vt:variant>
      <vt:variant>
        <vt:i4>882</vt:i4>
      </vt:variant>
      <vt:variant>
        <vt:i4>0</vt:i4>
      </vt:variant>
      <vt:variant>
        <vt:i4>5</vt:i4>
      </vt:variant>
      <vt:variant>
        <vt:lpwstr>https://www.dss.gov.au/communities-and-vulnerable-people-programs-services/seniors-connected-program</vt:lpwstr>
      </vt:variant>
      <vt:variant>
        <vt:lpwstr/>
      </vt:variant>
      <vt:variant>
        <vt:i4>6881332</vt:i4>
      </vt:variant>
      <vt:variant>
        <vt:i4>879</vt:i4>
      </vt:variant>
      <vt:variant>
        <vt:i4>0</vt:i4>
      </vt:variant>
      <vt:variant>
        <vt:i4>5</vt:i4>
      </vt:variant>
      <vt:variant>
        <vt:lpwstr>https://www.healthdirect.gov.au/aches-and-pains</vt:lpwstr>
      </vt:variant>
      <vt:variant>
        <vt:lpwstr/>
      </vt:variant>
      <vt:variant>
        <vt:i4>786441</vt:i4>
      </vt:variant>
      <vt:variant>
        <vt:i4>876</vt:i4>
      </vt:variant>
      <vt:variant>
        <vt:i4>0</vt:i4>
      </vt:variant>
      <vt:variant>
        <vt:i4>5</vt:i4>
      </vt:variant>
      <vt:variant>
        <vt:lpwstr>https://www.myagedcare.gov.au/non-government-funded-providers</vt:lpwstr>
      </vt:variant>
      <vt:variant>
        <vt:lpwstr/>
      </vt:variant>
      <vt:variant>
        <vt:i4>3342458</vt:i4>
      </vt:variant>
      <vt:variant>
        <vt:i4>873</vt:i4>
      </vt:variant>
      <vt:variant>
        <vt:i4>0</vt:i4>
      </vt:variant>
      <vt:variant>
        <vt:i4>5</vt:i4>
      </vt:variant>
      <vt:variant>
        <vt:lpwstr>https://www.health.gov.au/topics/aged-care/about-aged-care</vt:lpwstr>
      </vt:variant>
      <vt:variant>
        <vt:lpwstr>what-is-aged-care</vt:lpwstr>
      </vt:variant>
      <vt:variant>
        <vt:i4>1638462</vt:i4>
      </vt:variant>
      <vt:variant>
        <vt:i4>866</vt:i4>
      </vt:variant>
      <vt:variant>
        <vt:i4>0</vt:i4>
      </vt:variant>
      <vt:variant>
        <vt:i4>5</vt:i4>
      </vt:variant>
      <vt:variant>
        <vt:lpwstr/>
      </vt:variant>
      <vt:variant>
        <vt:lpwstr>_Toc181087615</vt:lpwstr>
      </vt:variant>
      <vt:variant>
        <vt:i4>1638462</vt:i4>
      </vt:variant>
      <vt:variant>
        <vt:i4>860</vt:i4>
      </vt:variant>
      <vt:variant>
        <vt:i4>0</vt:i4>
      </vt:variant>
      <vt:variant>
        <vt:i4>5</vt:i4>
      </vt:variant>
      <vt:variant>
        <vt:lpwstr/>
      </vt:variant>
      <vt:variant>
        <vt:lpwstr>_Toc181087614</vt:lpwstr>
      </vt:variant>
      <vt:variant>
        <vt:i4>1638462</vt:i4>
      </vt:variant>
      <vt:variant>
        <vt:i4>854</vt:i4>
      </vt:variant>
      <vt:variant>
        <vt:i4>0</vt:i4>
      </vt:variant>
      <vt:variant>
        <vt:i4>5</vt:i4>
      </vt:variant>
      <vt:variant>
        <vt:lpwstr/>
      </vt:variant>
      <vt:variant>
        <vt:lpwstr>_Toc181087613</vt:lpwstr>
      </vt:variant>
      <vt:variant>
        <vt:i4>1638462</vt:i4>
      </vt:variant>
      <vt:variant>
        <vt:i4>848</vt:i4>
      </vt:variant>
      <vt:variant>
        <vt:i4>0</vt:i4>
      </vt:variant>
      <vt:variant>
        <vt:i4>5</vt:i4>
      </vt:variant>
      <vt:variant>
        <vt:lpwstr/>
      </vt:variant>
      <vt:variant>
        <vt:lpwstr>_Toc181087612</vt:lpwstr>
      </vt:variant>
      <vt:variant>
        <vt:i4>1638462</vt:i4>
      </vt:variant>
      <vt:variant>
        <vt:i4>842</vt:i4>
      </vt:variant>
      <vt:variant>
        <vt:i4>0</vt:i4>
      </vt:variant>
      <vt:variant>
        <vt:i4>5</vt:i4>
      </vt:variant>
      <vt:variant>
        <vt:lpwstr/>
      </vt:variant>
      <vt:variant>
        <vt:lpwstr>_Toc181087611</vt:lpwstr>
      </vt:variant>
      <vt:variant>
        <vt:i4>1638462</vt:i4>
      </vt:variant>
      <vt:variant>
        <vt:i4>836</vt:i4>
      </vt:variant>
      <vt:variant>
        <vt:i4>0</vt:i4>
      </vt:variant>
      <vt:variant>
        <vt:i4>5</vt:i4>
      </vt:variant>
      <vt:variant>
        <vt:lpwstr/>
      </vt:variant>
      <vt:variant>
        <vt:lpwstr>_Toc181087610</vt:lpwstr>
      </vt:variant>
      <vt:variant>
        <vt:i4>1572926</vt:i4>
      </vt:variant>
      <vt:variant>
        <vt:i4>830</vt:i4>
      </vt:variant>
      <vt:variant>
        <vt:i4>0</vt:i4>
      </vt:variant>
      <vt:variant>
        <vt:i4>5</vt:i4>
      </vt:variant>
      <vt:variant>
        <vt:lpwstr/>
      </vt:variant>
      <vt:variant>
        <vt:lpwstr>_Toc181087609</vt:lpwstr>
      </vt:variant>
      <vt:variant>
        <vt:i4>1572926</vt:i4>
      </vt:variant>
      <vt:variant>
        <vt:i4>824</vt:i4>
      </vt:variant>
      <vt:variant>
        <vt:i4>0</vt:i4>
      </vt:variant>
      <vt:variant>
        <vt:i4>5</vt:i4>
      </vt:variant>
      <vt:variant>
        <vt:lpwstr/>
      </vt:variant>
      <vt:variant>
        <vt:lpwstr>_Toc181087608</vt:lpwstr>
      </vt:variant>
      <vt:variant>
        <vt:i4>1572926</vt:i4>
      </vt:variant>
      <vt:variant>
        <vt:i4>818</vt:i4>
      </vt:variant>
      <vt:variant>
        <vt:i4>0</vt:i4>
      </vt:variant>
      <vt:variant>
        <vt:i4>5</vt:i4>
      </vt:variant>
      <vt:variant>
        <vt:lpwstr/>
      </vt:variant>
      <vt:variant>
        <vt:lpwstr>_Toc181087607</vt:lpwstr>
      </vt:variant>
      <vt:variant>
        <vt:i4>1572926</vt:i4>
      </vt:variant>
      <vt:variant>
        <vt:i4>812</vt:i4>
      </vt:variant>
      <vt:variant>
        <vt:i4>0</vt:i4>
      </vt:variant>
      <vt:variant>
        <vt:i4>5</vt:i4>
      </vt:variant>
      <vt:variant>
        <vt:lpwstr/>
      </vt:variant>
      <vt:variant>
        <vt:lpwstr>_Toc181087606</vt:lpwstr>
      </vt:variant>
      <vt:variant>
        <vt:i4>1572926</vt:i4>
      </vt:variant>
      <vt:variant>
        <vt:i4>806</vt:i4>
      </vt:variant>
      <vt:variant>
        <vt:i4>0</vt:i4>
      </vt:variant>
      <vt:variant>
        <vt:i4>5</vt:i4>
      </vt:variant>
      <vt:variant>
        <vt:lpwstr/>
      </vt:variant>
      <vt:variant>
        <vt:lpwstr>_Toc181087605</vt:lpwstr>
      </vt:variant>
      <vt:variant>
        <vt:i4>1572926</vt:i4>
      </vt:variant>
      <vt:variant>
        <vt:i4>800</vt:i4>
      </vt:variant>
      <vt:variant>
        <vt:i4>0</vt:i4>
      </vt:variant>
      <vt:variant>
        <vt:i4>5</vt:i4>
      </vt:variant>
      <vt:variant>
        <vt:lpwstr/>
      </vt:variant>
      <vt:variant>
        <vt:lpwstr>_Toc181087604</vt:lpwstr>
      </vt:variant>
      <vt:variant>
        <vt:i4>1572926</vt:i4>
      </vt:variant>
      <vt:variant>
        <vt:i4>794</vt:i4>
      </vt:variant>
      <vt:variant>
        <vt:i4>0</vt:i4>
      </vt:variant>
      <vt:variant>
        <vt:i4>5</vt:i4>
      </vt:variant>
      <vt:variant>
        <vt:lpwstr/>
      </vt:variant>
      <vt:variant>
        <vt:lpwstr>_Toc181087603</vt:lpwstr>
      </vt:variant>
      <vt:variant>
        <vt:i4>1572926</vt:i4>
      </vt:variant>
      <vt:variant>
        <vt:i4>788</vt:i4>
      </vt:variant>
      <vt:variant>
        <vt:i4>0</vt:i4>
      </vt:variant>
      <vt:variant>
        <vt:i4>5</vt:i4>
      </vt:variant>
      <vt:variant>
        <vt:lpwstr/>
      </vt:variant>
      <vt:variant>
        <vt:lpwstr>_Toc181087602</vt:lpwstr>
      </vt:variant>
      <vt:variant>
        <vt:i4>1572926</vt:i4>
      </vt:variant>
      <vt:variant>
        <vt:i4>782</vt:i4>
      </vt:variant>
      <vt:variant>
        <vt:i4>0</vt:i4>
      </vt:variant>
      <vt:variant>
        <vt:i4>5</vt:i4>
      </vt:variant>
      <vt:variant>
        <vt:lpwstr/>
      </vt:variant>
      <vt:variant>
        <vt:lpwstr>_Toc181087601</vt:lpwstr>
      </vt:variant>
      <vt:variant>
        <vt:i4>1572926</vt:i4>
      </vt:variant>
      <vt:variant>
        <vt:i4>776</vt:i4>
      </vt:variant>
      <vt:variant>
        <vt:i4>0</vt:i4>
      </vt:variant>
      <vt:variant>
        <vt:i4>5</vt:i4>
      </vt:variant>
      <vt:variant>
        <vt:lpwstr/>
      </vt:variant>
      <vt:variant>
        <vt:lpwstr>_Toc181087600</vt:lpwstr>
      </vt:variant>
      <vt:variant>
        <vt:i4>1114173</vt:i4>
      </vt:variant>
      <vt:variant>
        <vt:i4>770</vt:i4>
      </vt:variant>
      <vt:variant>
        <vt:i4>0</vt:i4>
      </vt:variant>
      <vt:variant>
        <vt:i4>5</vt:i4>
      </vt:variant>
      <vt:variant>
        <vt:lpwstr/>
      </vt:variant>
      <vt:variant>
        <vt:lpwstr>_Toc181087599</vt:lpwstr>
      </vt:variant>
      <vt:variant>
        <vt:i4>1114173</vt:i4>
      </vt:variant>
      <vt:variant>
        <vt:i4>764</vt:i4>
      </vt:variant>
      <vt:variant>
        <vt:i4>0</vt:i4>
      </vt:variant>
      <vt:variant>
        <vt:i4>5</vt:i4>
      </vt:variant>
      <vt:variant>
        <vt:lpwstr/>
      </vt:variant>
      <vt:variant>
        <vt:lpwstr>_Toc181087598</vt:lpwstr>
      </vt:variant>
      <vt:variant>
        <vt:i4>1114173</vt:i4>
      </vt:variant>
      <vt:variant>
        <vt:i4>758</vt:i4>
      </vt:variant>
      <vt:variant>
        <vt:i4>0</vt:i4>
      </vt:variant>
      <vt:variant>
        <vt:i4>5</vt:i4>
      </vt:variant>
      <vt:variant>
        <vt:lpwstr/>
      </vt:variant>
      <vt:variant>
        <vt:lpwstr>_Toc181087597</vt:lpwstr>
      </vt:variant>
      <vt:variant>
        <vt:i4>1114173</vt:i4>
      </vt:variant>
      <vt:variant>
        <vt:i4>752</vt:i4>
      </vt:variant>
      <vt:variant>
        <vt:i4>0</vt:i4>
      </vt:variant>
      <vt:variant>
        <vt:i4>5</vt:i4>
      </vt:variant>
      <vt:variant>
        <vt:lpwstr/>
      </vt:variant>
      <vt:variant>
        <vt:lpwstr>_Toc181087596</vt:lpwstr>
      </vt:variant>
      <vt:variant>
        <vt:i4>1114173</vt:i4>
      </vt:variant>
      <vt:variant>
        <vt:i4>746</vt:i4>
      </vt:variant>
      <vt:variant>
        <vt:i4>0</vt:i4>
      </vt:variant>
      <vt:variant>
        <vt:i4>5</vt:i4>
      </vt:variant>
      <vt:variant>
        <vt:lpwstr/>
      </vt:variant>
      <vt:variant>
        <vt:lpwstr>_Toc181087595</vt:lpwstr>
      </vt:variant>
      <vt:variant>
        <vt:i4>1114173</vt:i4>
      </vt:variant>
      <vt:variant>
        <vt:i4>740</vt:i4>
      </vt:variant>
      <vt:variant>
        <vt:i4>0</vt:i4>
      </vt:variant>
      <vt:variant>
        <vt:i4>5</vt:i4>
      </vt:variant>
      <vt:variant>
        <vt:lpwstr/>
      </vt:variant>
      <vt:variant>
        <vt:lpwstr>_Toc181087594</vt:lpwstr>
      </vt:variant>
      <vt:variant>
        <vt:i4>1114173</vt:i4>
      </vt:variant>
      <vt:variant>
        <vt:i4>734</vt:i4>
      </vt:variant>
      <vt:variant>
        <vt:i4>0</vt:i4>
      </vt:variant>
      <vt:variant>
        <vt:i4>5</vt:i4>
      </vt:variant>
      <vt:variant>
        <vt:lpwstr/>
      </vt:variant>
      <vt:variant>
        <vt:lpwstr>_Toc181087593</vt:lpwstr>
      </vt:variant>
      <vt:variant>
        <vt:i4>1114173</vt:i4>
      </vt:variant>
      <vt:variant>
        <vt:i4>728</vt:i4>
      </vt:variant>
      <vt:variant>
        <vt:i4>0</vt:i4>
      </vt:variant>
      <vt:variant>
        <vt:i4>5</vt:i4>
      </vt:variant>
      <vt:variant>
        <vt:lpwstr/>
      </vt:variant>
      <vt:variant>
        <vt:lpwstr>_Toc181087592</vt:lpwstr>
      </vt:variant>
      <vt:variant>
        <vt:i4>1114173</vt:i4>
      </vt:variant>
      <vt:variant>
        <vt:i4>722</vt:i4>
      </vt:variant>
      <vt:variant>
        <vt:i4>0</vt:i4>
      </vt:variant>
      <vt:variant>
        <vt:i4>5</vt:i4>
      </vt:variant>
      <vt:variant>
        <vt:lpwstr/>
      </vt:variant>
      <vt:variant>
        <vt:lpwstr>_Toc181087591</vt:lpwstr>
      </vt:variant>
      <vt:variant>
        <vt:i4>1114173</vt:i4>
      </vt:variant>
      <vt:variant>
        <vt:i4>716</vt:i4>
      </vt:variant>
      <vt:variant>
        <vt:i4>0</vt:i4>
      </vt:variant>
      <vt:variant>
        <vt:i4>5</vt:i4>
      </vt:variant>
      <vt:variant>
        <vt:lpwstr/>
      </vt:variant>
      <vt:variant>
        <vt:lpwstr>_Toc181087590</vt:lpwstr>
      </vt:variant>
      <vt:variant>
        <vt:i4>1048637</vt:i4>
      </vt:variant>
      <vt:variant>
        <vt:i4>710</vt:i4>
      </vt:variant>
      <vt:variant>
        <vt:i4>0</vt:i4>
      </vt:variant>
      <vt:variant>
        <vt:i4>5</vt:i4>
      </vt:variant>
      <vt:variant>
        <vt:lpwstr/>
      </vt:variant>
      <vt:variant>
        <vt:lpwstr>_Toc181087589</vt:lpwstr>
      </vt:variant>
      <vt:variant>
        <vt:i4>1048637</vt:i4>
      </vt:variant>
      <vt:variant>
        <vt:i4>704</vt:i4>
      </vt:variant>
      <vt:variant>
        <vt:i4>0</vt:i4>
      </vt:variant>
      <vt:variant>
        <vt:i4>5</vt:i4>
      </vt:variant>
      <vt:variant>
        <vt:lpwstr/>
      </vt:variant>
      <vt:variant>
        <vt:lpwstr>_Toc181087588</vt:lpwstr>
      </vt:variant>
      <vt:variant>
        <vt:i4>1048637</vt:i4>
      </vt:variant>
      <vt:variant>
        <vt:i4>698</vt:i4>
      </vt:variant>
      <vt:variant>
        <vt:i4>0</vt:i4>
      </vt:variant>
      <vt:variant>
        <vt:i4>5</vt:i4>
      </vt:variant>
      <vt:variant>
        <vt:lpwstr/>
      </vt:variant>
      <vt:variant>
        <vt:lpwstr>_Toc181087587</vt:lpwstr>
      </vt:variant>
      <vt:variant>
        <vt:i4>1048637</vt:i4>
      </vt:variant>
      <vt:variant>
        <vt:i4>692</vt:i4>
      </vt:variant>
      <vt:variant>
        <vt:i4>0</vt:i4>
      </vt:variant>
      <vt:variant>
        <vt:i4>5</vt:i4>
      </vt:variant>
      <vt:variant>
        <vt:lpwstr/>
      </vt:variant>
      <vt:variant>
        <vt:lpwstr>_Toc181087586</vt:lpwstr>
      </vt:variant>
      <vt:variant>
        <vt:i4>1048637</vt:i4>
      </vt:variant>
      <vt:variant>
        <vt:i4>686</vt:i4>
      </vt:variant>
      <vt:variant>
        <vt:i4>0</vt:i4>
      </vt:variant>
      <vt:variant>
        <vt:i4>5</vt:i4>
      </vt:variant>
      <vt:variant>
        <vt:lpwstr/>
      </vt:variant>
      <vt:variant>
        <vt:lpwstr>_Toc181087585</vt:lpwstr>
      </vt:variant>
      <vt:variant>
        <vt:i4>1048637</vt:i4>
      </vt:variant>
      <vt:variant>
        <vt:i4>680</vt:i4>
      </vt:variant>
      <vt:variant>
        <vt:i4>0</vt:i4>
      </vt:variant>
      <vt:variant>
        <vt:i4>5</vt:i4>
      </vt:variant>
      <vt:variant>
        <vt:lpwstr/>
      </vt:variant>
      <vt:variant>
        <vt:lpwstr>_Toc181087584</vt:lpwstr>
      </vt:variant>
      <vt:variant>
        <vt:i4>1048637</vt:i4>
      </vt:variant>
      <vt:variant>
        <vt:i4>674</vt:i4>
      </vt:variant>
      <vt:variant>
        <vt:i4>0</vt:i4>
      </vt:variant>
      <vt:variant>
        <vt:i4>5</vt:i4>
      </vt:variant>
      <vt:variant>
        <vt:lpwstr/>
      </vt:variant>
      <vt:variant>
        <vt:lpwstr>_Toc181087583</vt:lpwstr>
      </vt:variant>
      <vt:variant>
        <vt:i4>1048637</vt:i4>
      </vt:variant>
      <vt:variant>
        <vt:i4>668</vt:i4>
      </vt:variant>
      <vt:variant>
        <vt:i4>0</vt:i4>
      </vt:variant>
      <vt:variant>
        <vt:i4>5</vt:i4>
      </vt:variant>
      <vt:variant>
        <vt:lpwstr/>
      </vt:variant>
      <vt:variant>
        <vt:lpwstr>_Toc181087582</vt:lpwstr>
      </vt:variant>
      <vt:variant>
        <vt:i4>1048637</vt:i4>
      </vt:variant>
      <vt:variant>
        <vt:i4>662</vt:i4>
      </vt:variant>
      <vt:variant>
        <vt:i4>0</vt:i4>
      </vt:variant>
      <vt:variant>
        <vt:i4>5</vt:i4>
      </vt:variant>
      <vt:variant>
        <vt:lpwstr/>
      </vt:variant>
      <vt:variant>
        <vt:lpwstr>_Toc181087581</vt:lpwstr>
      </vt:variant>
      <vt:variant>
        <vt:i4>1048637</vt:i4>
      </vt:variant>
      <vt:variant>
        <vt:i4>656</vt:i4>
      </vt:variant>
      <vt:variant>
        <vt:i4>0</vt:i4>
      </vt:variant>
      <vt:variant>
        <vt:i4>5</vt:i4>
      </vt:variant>
      <vt:variant>
        <vt:lpwstr/>
      </vt:variant>
      <vt:variant>
        <vt:lpwstr>_Toc181087580</vt:lpwstr>
      </vt:variant>
      <vt:variant>
        <vt:i4>2031677</vt:i4>
      </vt:variant>
      <vt:variant>
        <vt:i4>650</vt:i4>
      </vt:variant>
      <vt:variant>
        <vt:i4>0</vt:i4>
      </vt:variant>
      <vt:variant>
        <vt:i4>5</vt:i4>
      </vt:variant>
      <vt:variant>
        <vt:lpwstr/>
      </vt:variant>
      <vt:variant>
        <vt:lpwstr>_Toc181087579</vt:lpwstr>
      </vt:variant>
      <vt:variant>
        <vt:i4>2031677</vt:i4>
      </vt:variant>
      <vt:variant>
        <vt:i4>644</vt:i4>
      </vt:variant>
      <vt:variant>
        <vt:i4>0</vt:i4>
      </vt:variant>
      <vt:variant>
        <vt:i4>5</vt:i4>
      </vt:variant>
      <vt:variant>
        <vt:lpwstr/>
      </vt:variant>
      <vt:variant>
        <vt:lpwstr>_Toc181087578</vt:lpwstr>
      </vt:variant>
      <vt:variant>
        <vt:i4>2031677</vt:i4>
      </vt:variant>
      <vt:variant>
        <vt:i4>638</vt:i4>
      </vt:variant>
      <vt:variant>
        <vt:i4>0</vt:i4>
      </vt:variant>
      <vt:variant>
        <vt:i4>5</vt:i4>
      </vt:variant>
      <vt:variant>
        <vt:lpwstr/>
      </vt:variant>
      <vt:variant>
        <vt:lpwstr>_Toc181087577</vt:lpwstr>
      </vt:variant>
      <vt:variant>
        <vt:i4>2031677</vt:i4>
      </vt:variant>
      <vt:variant>
        <vt:i4>632</vt:i4>
      </vt:variant>
      <vt:variant>
        <vt:i4>0</vt:i4>
      </vt:variant>
      <vt:variant>
        <vt:i4>5</vt:i4>
      </vt:variant>
      <vt:variant>
        <vt:lpwstr/>
      </vt:variant>
      <vt:variant>
        <vt:lpwstr>_Toc181087576</vt:lpwstr>
      </vt:variant>
      <vt:variant>
        <vt:i4>2031677</vt:i4>
      </vt:variant>
      <vt:variant>
        <vt:i4>626</vt:i4>
      </vt:variant>
      <vt:variant>
        <vt:i4>0</vt:i4>
      </vt:variant>
      <vt:variant>
        <vt:i4>5</vt:i4>
      </vt:variant>
      <vt:variant>
        <vt:lpwstr/>
      </vt:variant>
      <vt:variant>
        <vt:lpwstr>_Toc181087575</vt:lpwstr>
      </vt:variant>
      <vt:variant>
        <vt:i4>2031677</vt:i4>
      </vt:variant>
      <vt:variant>
        <vt:i4>620</vt:i4>
      </vt:variant>
      <vt:variant>
        <vt:i4>0</vt:i4>
      </vt:variant>
      <vt:variant>
        <vt:i4>5</vt:i4>
      </vt:variant>
      <vt:variant>
        <vt:lpwstr/>
      </vt:variant>
      <vt:variant>
        <vt:lpwstr>_Toc181087574</vt:lpwstr>
      </vt:variant>
      <vt:variant>
        <vt:i4>2031677</vt:i4>
      </vt:variant>
      <vt:variant>
        <vt:i4>614</vt:i4>
      </vt:variant>
      <vt:variant>
        <vt:i4>0</vt:i4>
      </vt:variant>
      <vt:variant>
        <vt:i4>5</vt:i4>
      </vt:variant>
      <vt:variant>
        <vt:lpwstr/>
      </vt:variant>
      <vt:variant>
        <vt:lpwstr>_Toc181087573</vt:lpwstr>
      </vt:variant>
      <vt:variant>
        <vt:i4>2031677</vt:i4>
      </vt:variant>
      <vt:variant>
        <vt:i4>608</vt:i4>
      </vt:variant>
      <vt:variant>
        <vt:i4>0</vt:i4>
      </vt:variant>
      <vt:variant>
        <vt:i4>5</vt:i4>
      </vt:variant>
      <vt:variant>
        <vt:lpwstr/>
      </vt:variant>
      <vt:variant>
        <vt:lpwstr>_Toc181087572</vt:lpwstr>
      </vt:variant>
      <vt:variant>
        <vt:i4>2031677</vt:i4>
      </vt:variant>
      <vt:variant>
        <vt:i4>602</vt:i4>
      </vt:variant>
      <vt:variant>
        <vt:i4>0</vt:i4>
      </vt:variant>
      <vt:variant>
        <vt:i4>5</vt:i4>
      </vt:variant>
      <vt:variant>
        <vt:lpwstr/>
      </vt:variant>
      <vt:variant>
        <vt:lpwstr>_Toc181087571</vt:lpwstr>
      </vt:variant>
      <vt:variant>
        <vt:i4>2031677</vt:i4>
      </vt:variant>
      <vt:variant>
        <vt:i4>596</vt:i4>
      </vt:variant>
      <vt:variant>
        <vt:i4>0</vt:i4>
      </vt:variant>
      <vt:variant>
        <vt:i4>5</vt:i4>
      </vt:variant>
      <vt:variant>
        <vt:lpwstr/>
      </vt:variant>
      <vt:variant>
        <vt:lpwstr>_Toc181087570</vt:lpwstr>
      </vt:variant>
      <vt:variant>
        <vt:i4>1966141</vt:i4>
      </vt:variant>
      <vt:variant>
        <vt:i4>590</vt:i4>
      </vt:variant>
      <vt:variant>
        <vt:i4>0</vt:i4>
      </vt:variant>
      <vt:variant>
        <vt:i4>5</vt:i4>
      </vt:variant>
      <vt:variant>
        <vt:lpwstr/>
      </vt:variant>
      <vt:variant>
        <vt:lpwstr>_Toc181087569</vt:lpwstr>
      </vt:variant>
      <vt:variant>
        <vt:i4>1966141</vt:i4>
      </vt:variant>
      <vt:variant>
        <vt:i4>584</vt:i4>
      </vt:variant>
      <vt:variant>
        <vt:i4>0</vt:i4>
      </vt:variant>
      <vt:variant>
        <vt:i4>5</vt:i4>
      </vt:variant>
      <vt:variant>
        <vt:lpwstr/>
      </vt:variant>
      <vt:variant>
        <vt:lpwstr>_Toc181087568</vt:lpwstr>
      </vt:variant>
      <vt:variant>
        <vt:i4>1966141</vt:i4>
      </vt:variant>
      <vt:variant>
        <vt:i4>578</vt:i4>
      </vt:variant>
      <vt:variant>
        <vt:i4>0</vt:i4>
      </vt:variant>
      <vt:variant>
        <vt:i4>5</vt:i4>
      </vt:variant>
      <vt:variant>
        <vt:lpwstr/>
      </vt:variant>
      <vt:variant>
        <vt:lpwstr>_Toc181087567</vt:lpwstr>
      </vt:variant>
      <vt:variant>
        <vt:i4>1966141</vt:i4>
      </vt:variant>
      <vt:variant>
        <vt:i4>572</vt:i4>
      </vt:variant>
      <vt:variant>
        <vt:i4>0</vt:i4>
      </vt:variant>
      <vt:variant>
        <vt:i4>5</vt:i4>
      </vt:variant>
      <vt:variant>
        <vt:lpwstr/>
      </vt:variant>
      <vt:variant>
        <vt:lpwstr>_Toc181087566</vt:lpwstr>
      </vt:variant>
      <vt:variant>
        <vt:i4>1966141</vt:i4>
      </vt:variant>
      <vt:variant>
        <vt:i4>566</vt:i4>
      </vt:variant>
      <vt:variant>
        <vt:i4>0</vt:i4>
      </vt:variant>
      <vt:variant>
        <vt:i4>5</vt:i4>
      </vt:variant>
      <vt:variant>
        <vt:lpwstr/>
      </vt:variant>
      <vt:variant>
        <vt:lpwstr>_Toc181087565</vt:lpwstr>
      </vt:variant>
      <vt:variant>
        <vt:i4>1966141</vt:i4>
      </vt:variant>
      <vt:variant>
        <vt:i4>560</vt:i4>
      </vt:variant>
      <vt:variant>
        <vt:i4>0</vt:i4>
      </vt:variant>
      <vt:variant>
        <vt:i4>5</vt:i4>
      </vt:variant>
      <vt:variant>
        <vt:lpwstr/>
      </vt:variant>
      <vt:variant>
        <vt:lpwstr>_Toc181087564</vt:lpwstr>
      </vt:variant>
      <vt:variant>
        <vt:i4>1966141</vt:i4>
      </vt:variant>
      <vt:variant>
        <vt:i4>554</vt:i4>
      </vt:variant>
      <vt:variant>
        <vt:i4>0</vt:i4>
      </vt:variant>
      <vt:variant>
        <vt:i4>5</vt:i4>
      </vt:variant>
      <vt:variant>
        <vt:lpwstr/>
      </vt:variant>
      <vt:variant>
        <vt:lpwstr>_Toc181087563</vt:lpwstr>
      </vt:variant>
      <vt:variant>
        <vt:i4>1966141</vt:i4>
      </vt:variant>
      <vt:variant>
        <vt:i4>548</vt:i4>
      </vt:variant>
      <vt:variant>
        <vt:i4>0</vt:i4>
      </vt:variant>
      <vt:variant>
        <vt:i4>5</vt:i4>
      </vt:variant>
      <vt:variant>
        <vt:lpwstr/>
      </vt:variant>
      <vt:variant>
        <vt:lpwstr>_Toc181087562</vt:lpwstr>
      </vt:variant>
      <vt:variant>
        <vt:i4>1966141</vt:i4>
      </vt:variant>
      <vt:variant>
        <vt:i4>542</vt:i4>
      </vt:variant>
      <vt:variant>
        <vt:i4>0</vt:i4>
      </vt:variant>
      <vt:variant>
        <vt:i4>5</vt:i4>
      </vt:variant>
      <vt:variant>
        <vt:lpwstr/>
      </vt:variant>
      <vt:variant>
        <vt:lpwstr>_Toc181087561</vt:lpwstr>
      </vt:variant>
      <vt:variant>
        <vt:i4>1966141</vt:i4>
      </vt:variant>
      <vt:variant>
        <vt:i4>536</vt:i4>
      </vt:variant>
      <vt:variant>
        <vt:i4>0</vt:i4>
      </vt:variant>
      <vt:variant>
        <vt:i4>5</vt:i4>
      </vt:variant>
      <vt:variant>
        <vt:lpwstr/>
      </vt:variant>
      <vt:variant>
        <vt:lpwstr>_Toc181087560</vt:lpwstr>
      </vt:variant>
      <vt:variant>
        <vt:i4>1900605</vt:i4>
      </vt:variant>
      <vt:variant>
        <vt:i4>530</vt:i4>
      </vt:variant>
      <vt:variant>
        <vt:i4>0</vt:i4>
      </vt:variant>
      <vt:variant>
        <vt:i4>5</vt:i4>
      </vt:variant>
      <vt:variant>
        <vt:lpwstr/>
      </vt:variant>
      <vt:variant>
        <vt:lpwstr>_Toc181087559</vt:lpwstr>
      </vt:variant>
      <vt:variant>
        <vt:i4>1900605</vt:i4>
      </vt:variant>
      <vt:variant>
        <vt:i4>524</vt:i4>
      </vt:variant>
      <vt:variant>
        <vt:i4>0</vt:i4>
      </vt:variant>
      <vt:variant>
        <vt:i4>5</vt:i4>
      </vt:variant>
      <vt:variant>
        <vt:lpwstr/>
      </vt:variant>
      <vt:variant>
        <vt:lpwstr>_Toc181087558</vt:lpwstr>
      </vt:variant>
      <vt:variant>
        <vt:i4>1900605</vt:i4>
      </vt:variant>
      <vt:variant>
        <vt:i4>518</vt:i4>
      </vt:variant>
      <vt:variant>
        <vt:i4>0</vt:i4>
      </vt:variant>
      <vt:variant>
        <vt:i4>5</vt:i4>
      </vt:variant>
      <vt:variant>
        <vt:lpwstr/>
      </vt:variant>
      <vt:variant>
        <vt:lpwstr>_Toc181087557</vt:lpwstr>
      </vt:variant>
      <vt:variant>
        <vt:i4>1900605</vt:i4>
      </vt:variant>
      <vt:variant>
        <vt:i4>512</vt:i4>
      </vt:variant>
      <vt:variant>
        <vt:i4>0</vt:i4>
      </vt:variant>
      <vt:variant>
        <vt:i4>5</vt:i4>
      </vt:variant>
      <vt:variant>
        <vt:lpwstr/>
      </vt:variant>
      <vt:variant>
        <vt:lpwstr>_Toc181087556</vt:lpwstr>
      </vt:variant>
      <vt:variant>
        <vt:i4>1900605</vt:i4>
      </vt:variant>
      <vt:variant>
        <vt:i4>506</vt:i4>
      </vt:variant>
      <vt:variant>
        <vt:i4>0</vt:i4>
      </vt:variant>
      <vt:variant>
        <vt:i4>5</vt:i4>
      </vt:variant>
      <vt:variant>
        <vt:lpwstr/>
      </vt:variant>
      <vt:variant>
        <vt:lpwstr>_Toc181087555</vt:lpwstr>
      </vt:variant>
      <vt:variant>
        <vt:i4>1900605</vt:i4>
      </vt:variant>
      <vt:variant>
        <vt:i4>500</vt:i4>
      </vt:variant>
      <vt:variant>
        <vt:i4>0</vt:i4>
      </vt:variant>
      <vt:variant>
        <vt:i4>5</vt:i4>
      </vt:variant>
      <vt:variant>
        <vt:lpwstr/>
      </vt:variant>
      <vt:variant>
        <vt:lpwstr>_Toc181087554</vt:lpwstr>
      </vt:variant>
      <vt:variant>
        <vt:i4>1900605</vt:i4>
      </vt:variant>
      <vt:variant>
        <vt:i4>494</vt:i4>
      </vt:variant>
      <vt:variant>
        <vt:i4>0</vt:i4>
      </vt:variant>
      <vt:variant>
        <vt:i4>5</vt:i4>
      </vt:variant>
      <vt:variant>
        <vt:lpwstr/>
      </vt:variant>
      <vt:variant>
        <vt:lpwstr>_Toc181087553</vt:lpwstr>
      </vt:variant>
      <vt:variant>
        <vt:i4>1900605</vt:i4>
      </vt:variant>
      <vt:variant>
        <vt:i4>488</vt:i4>
      </vt:variant>
      <vt:variant>
        <vt:i4>0</vt:i4>
      </vt:variant>
      <vt:variant>
        <vt:i4>5</vt:i4>
      </vt:variant>
      <vt:variant>
        <vt:lpwstr/>
      </vt:variant>
      <vt:variant>
        <vt:lpwstr>_Toc181087552</vt:lpwstr>
      </vt:variant>
      <vt:variant>
        <vt:i4>1900605</vt:i4>
      </vt:variant>
      <vt:variant>
        <vt:i4>482</vt:i4>
      </vt:variant>
      <vt:variant>
        <vt:i4>0</vt:i4>
      </vt:variant>
      <vt:variant>
        <vt:i4>5</vt:i4>
      </vt:variant>
      <vt:variant>
        <vt:lpwstr/>
      </vt:variant>
      <vt:variant>
        <vt:lpwstr>_Toc181087551</vt:lpwstr>
      </vt:variant>
      <vt:variant>
        <vt:i4>1900605</vt:i4>
      </vt:variant>
      <vt:variant>
        <vt:i4>476</vt:i4>
      </vt:variant>
      <vt:variant>
        <vt:i4>0</vt:i4>
      </vt:variant>
      <vt:variant>
        <vt:i4>5</vt:i4>
      </vt:variant>
      <vt:variant>
        <vt:lpwstr/>
      </vt:variant>
      <vt:variant>
        <vt:lpwstr>_Toc181087550</vt:lpwstr>
      </vt:variant>
      <vt:variant>
        <vt:i4>1835069</vt:i4>
      </vt:variant>
      <vt:variant>
        <vt:i4>470</vt:i4>
      </vt:variant>
      <vt:variant>
        <vt:i4>0</vt:i4>
      </vt:variant>
      <vt:variant>
        <vt:i4>5</vt:i4>
      </vt:variant>
      <vt:variant>
        <vt:lpwstr/>
      </vt:variant>
      <vt:variant>
        <vt:lpwstr>_Toc181087549</vt:lpwstr>
      </vt:variant>
      <vt:variant>
        <vt:i4>1835069</vt:i4>
      </vt:variant>
      <vt:variant>
        <vt:i4>464</vt:i4>
      </vt:variant>
      <vt:variant>
        <vt:i4>0</vt:i4>
      </vt:variant>
      <vt:variant>
        <vt:i4>5</vt:i4>
      </vt:variant>
      <vt:variant>
        <vt:lpwstr/>
      </vt:variant>
      <vt:variant>
        <vt:lpwstr>_Toc181087548</vt:lpwstr>
      </vt:variant>
      <vt:variant>
        <vt:i4>1835069</vt:i4>
      </vt:variant>
      <vt:variant>
        <vt:i4>458</vt:i4>
      </vt:variant>
      <vt:variant>
        <vt:i4>0</vt:i4>
      </vt:variant>
      <vt:variant>
        <vt:i4>5</vt:i4>
      </vt:variant>
      <vt:variant>
        <vt:lpwstr/>
      </vt:variant>
      <vt:variant>
        <vt:lpwstr>_Toc181087547</vt:lpwstr>
      </vt:variant>
      <vt:variant>
        <vt:i4>1835069</vt:i4>
      </vt:variant>
      <vt:variant>
        <vt:i4>452</vt:i4>
      </vt:variant>
      <vt:variant>
        <vt:i4>0</vt:i4>
      </vt:variant>
      <vt:variant>
        <vt:i4>5</vt:i4>
      </vt:variant>
      <vt:variant>
        <vt:lpwstr/>
      </vt:variant>
      <vt:variant>
        <vt:lpwstr>_Toc181087546</vt:lpwstr>
      </vt:variant>
      <vt:variant>
        <vt:i4>1835069</vt:i4>
      </vt:variant>
      <vt:variant>
        <vt:i4>446</vt:i4>
      </vt:variant>
      <vt:variant>
        <vt:i4>0</vt:i4>
      </vt:variant>
      <vt:variant>
        <vt:i4>5</vt:i4>
      </vt:variant>
      <vt:variant>
        <vt:lpwstr/>
      </vt:variant>
      <vt:variant>
        <vt:lpwstr>_Toc181087545</vt:lpwstr>
      </vt:variant>
      <vt:variant>
        <vt:i4>1835069</vt:i4>
      </vt:variant>
      <vt:variant>
        <vt:i4>440</vt:i4>
      </vt:variant>
      <vt:variant>
        <vt:i4>0</vt:i4>
      </vt:variant>
      <vt:variant>
        <vt:i4>5</vt:i4>
      </vt:variant>
      <vt:variant>
        <vt:lpwstr/>
      </vt:variant>
      <vt:variant>
        <vt:lpwstr>_Toc181087544</vt:lpwstr>
      </vt:variant>
      <vt:variant>
        <vt:i4>1835069</vt:i4>
      </vt:variant>
      <vt:variant>
        <vt:i4>434</vt:i4>
      </vt:variant>
      <vt:variant>
        <vt:i4>0</vt:i4>
      </vt:variant>
      <vt:variant>
        <vt:i4>5</vt:i4>
      </vt:variant>
      <vt:variant>
        <vt:lpwstr/>
      </vt:variant>
      <vt:variant>
        <vt:lpwstr>_Toc181087543</vt:lpwstr>
      </vt:variant>
      <vt:variant>
        <vt:i4>1835069</vt:i4>
      </vt:variant>
      <vt:variant>
        <vt:i4>428</vt:i4>
      </vt:variant>
      <vt:variant>
        <vt:i4>0</vt:i4>
      </vt:variant>
      <vt:variant>
        <vt:i4>5</vt:i4>
      </vt:variant>
      <vt:variant>
        <vt:lpwstr/>
      </vt:variant>
      <vt:variant>
        <vt:lpwstr>_Toc181087542</vt:lpwstr>
      </vt:variant>
      <vt:variant>
        <vt:i4>1835069</vt:i4>
      </vt:variant>
      <vt:variant>
        <vt:i4>422</vt:i4>
      </vt:variant>
      <vt:variant>
        <vt:i4>0</vt:i4>
      </vt:variant>
      <vt:variant>
        <vt:i4>5</vt:i4>
      </vt:variant>
      <vt:variant>
        <vt:lpwstr/>
      </vt:variant>
      <vt:variant>
        <vt:lpwstr>_Toc181087541</vt:lpwstr>
      </vt:variant>
      <vt:variant>
        <vt:i4>1835069</vt:i4>
      </vt:variant>
      <vt:variant>
        <vt:i4>416</vt:i4>
      </vt:variant>
      <vt:variant>
        <vt:i4>0</vt:i4>
      </vt:variant>
      <vt:variant>
        <vt:i4>5</vt:i4>
      </vt:variant>
      <vt:variant>
        <vt:lpwstr/>
      </vt:variant>
      <vt:variant>
        <vt:lpwstr>_Toc181087540</vt:lpwstr>
      </vt:variant>
      <vt:variant>
        <vt:i4>1769533</vt:i4>
      </vt:variant>
      <vt:variant>
        <vt:i4>410</vt:i4>
      </vt:variant>
      <vt:variant>
        <vt:i4>0</vt:i4>
      </vt:variant>
      <vt:variant>
        <vt:i4>5</vt:i4>
      </vt:variant>
      <vt:variant>
        <vt:lpwstr/>
      </vt:variant>
      <vt:variant>
        <vt:lpwstr>_Toc181087539</vt:lpwstr>
      </vt:variant>
      <vt:variant>
        <vt:i4>1769533</vt:i4>
      </vt:variant>
      <vt:variant>
        <vt:i4>404</vt:i4>
      </vt:variant>
      <vt:variant>
        <vt:i4>0</vt:i4>
      </vt:variant>
      <vt:variant>
        <vt:i4>5</vt:i4>
      </vt:variant>
      <vt:variant>
        <vt:lpwstr/>
      </vt:variant>
      <vt:variant>
        <vt:lpwstr>_Toc181087538</vt:lpwstr>
      </vt:variant>
      <vt:variant>
        <vt:i4>1769533</vt:i4>
      </vt:variant>
      <vt:variant>
        <vt:i4>398</vt:i4>
      </vt:variant>
      <vt:variant>
        <vt:i4>0</vt:i4>
      </vt:variant>
      <vt:variant>
        <vt:i4>5</vt:i4>
      </vt:variant>
      <vt:variant>
        <vt:lpwstr/>
      </vt:variant>
      <vt:variant>
        <vt:lpwstr>_Toc181087537</vt:lpwstr>
      </vt:variant>
      <vt:variant>
        <vt:i4>1769533</vt:i4>
      </vt:variant>
      <vt:variant>
        <vt:i4>392</vt:i4>
      </vt:variant>
      <vt:variant>
        <vt:i4>0</vt:i4>
      </vt:variant>
      <vt:variant>
        <vt:i4>5</vt:i4>
      </vt:variant>
      <vt:variant>
        <vt:lpwstr/>
      </vt:variant>
      <vt:variant>
        <vt:lpwstr>_Toc181087536</vt:lpwstr>
      </vt:variant>
      <vt:variant>
        <vt:i4>1769533</vt:i4>
      </vt:variant>
      <vt:variant>
        <vt:i4>386</vt:i4>
      </vt:variant>
      <vt:variant>
        <vt:i4>0</vt:i4>
      </vt:variant>
      <vt:variant>
        <vt:i4>5</vt:i4>
      </vt:variant>
      <vt:variant>
        <vt:lpwstr/>
      </vt:variant>
      <vt:variant>
        <vt:lpwstr>_Toc181087535</vt:lpwstr>
      </vt:variant>
      <vt:variant>
        <vt:i4>1769533</vt:i4>
      </vt:variant>
      <vt:variant>
        <vt:i4>380</vt:i4>
      </vt:variant>
      <vt:variant>
        <vt:i4>0</vt:i4>
      </vt:variant>
      <vt:variant>
        <vt:i4>5</vt:i4>
      </vt:variant>
      <vt:variant>
        <vt:lpwstr/>
      </vt:variant>
      <vt:variant>
        <vt:lpwstr>_Toc181087534</vt:lpwstr>
      </vt:variant>
      <vt:variant>
        <vt:i4>1769533</vt:i4>
      </vt:variant>
      <vt:variant>
        <vt:i4>374</vt:i4>
      </vt:variant>
      <vt:variant>
        <vt:i4>0</vt:i4>
      </vt:variant>
      <vt:variant>
        <vt:i4>5</vt:i4>
      </vt:variant>
      <vt:variant>
        <vt:lpwstr/>
      </vt:variant>
      <vt:variant>
        <vt:lpwstr>_Toc181087533</vt:lpwstr>
      </vt:variant>
      <vt:variant>
        <vt:i4>1769533</vt:i4>
      </vt:variant>
      <vt:variant>
        <vt:i4>368</vt:i4>
      </vt:variant>
      <vt:variant>
        <vt:i4>0</vt:i4>
      </vt:variant>
      <vt:variant>
        <vt:i4>5</vt:i4>
      </vt:variant>
      <vt:variant>
        <vt:lpwstr/>
      </vt:variant>
      <vt:variant>
        <vt:lpwstr>_Toc181087532</vt:lpwstr>
      </vt:variant>
      <vt:variant>
        <vt:i4>1769533</vt:i4>
      </vt:variant>
      <vt:variant>
        <vt:i4>362</vt:i4>
      </vt:variant>
      <vt:variant>
        <vt:i4>0</vt:i4>
      </vt:variant>
      <vt:variant>
        <vt:i4>5</vt:i4>
      </vt:variant>
      <vt:variant>
        <vt:lpwstr/>
      </vt:variant>
      <vt:variant>
        <vt:lpwstr>_Toc181087531</vt:lpwstr>
      </vt:variant>
      <vt:variant>
        <vt:i4>1769533</vt:i4>
      </vt:variant>
      <vt:variant>
        <vt:i4>356</vt:i4>
      </vt:variant>
      <vt:variant>
        <vt:i4>0</vt:i4>
      </vt:variant>
      <vt:variant>
        <vt:i4>5</vt:i4>
      </vt:variant>
      <vt:variant>
        <vt:lpwstr/>
      </vt:variant>
      <vt:variant>
        <vt:lpwstr>_Toc181087530</vt:lpwstr>
      </vt:variant>
      <vt:variant>
        <vt:i4>1703997</vt:i4>
      </vt:variant>
      <vt:variant>
        <vt:i4>350</vt:i4>
      </vt:variant>
      <vt:variant>
        <vt:i4>0</vt:i4>
      </vt:variant>
      <vt:variant>
        <vt:i4>5</vt:i4>
      </vt:variant>
      <vt:variant>
        <vt:lpwstr/>
      </vt:variant>
      <vt:variant>
        <vt:lpwstr>_Toc181087529</vt:lpwstr>
      </vt:variant>
      <vt:variant>
        <vt:i4>1703997</vt:i4>
      </vt:variant>
      <vt:variant>
        <vt:i4>344</vt:i4>
      </vt:variant>
      <vt:variant>
        <vt:i4>0</vt:i4>
      </vt:variant>
      <vt:variant>
        <vt:i4>5</vt:i4>
      </vt:variant>
      <vt:variant>
        <vt:lpwstr/>
      </vt:variant>
      <vt:variant>
        <vt:lpwstr>_Toc181087528</vt:lpwstr>
      </vt:variant>
      <vt:variant>
        <vt:i4>1703997</vt:i4>
      </vt:variant>
      <vt:variant>
        <vt:i4>338</vt:i4>
      </vt:variant>
      <vt:variant>
        <vt:i4>0</vt:i4>
      </vt:variant>
      <vt:variant>
        <vt:i4>5</vt:i4>
      </vt:variant>
      <vt:variant>
        <vt:lpwstr/>
      </vt:variant>
      <vt:variant>
        <vt:lpwstr>_Toc181087527</vt:lpwstr>
      </vt:variant>
      <vt:variant>
        <vt:i4>1703997</vt:i4>
      </vt:variant>
      <vt:variant>
        <vt:i4>332</vt:i4>
      </vt:variant>
      <vt:variant>
        <vt:i4>0</vt:i4>
      </vt:variant>
      <vt:variant>
        <vt:i4>5</vt:i4>
      </vt:variant>
      <vt:variant>
        <vt:lpwstr/>
      </vt:variant>
      <vt:variant>
        <vt:lpwstr>_Toc181087526</vt:lpwstr>
      </vt:variant>
      <vt:variant>
        <vt:i4>1703997</vt:i4>
      </vt:variant>
      <vt:variant>
        <vt:i4>326</vt:i4>
      </vt:variant>
      <vt:variant>
        <vt:i4>0</vt:i4>
      </vt:variant>
      <vt:variant>
        <vt:i4>5</vt:i4>
      </vt:variant>
      <vt:variant>
        <vt:lpwstr/>
      </vt:variant>
      <vt:variant>
        <vt:lpwstr>_Toc181087525</vt:lpwstr>
      </vt:variant>
      <vt:variant>
        <vt:i4>1703997</vt:i4>
      </vt:variant>
      <vt:variant>
        <vt:i4>320</vt:i4>
      </vt:variant>
      <vt:variant>
        <vt:i4>0</vt:i4>
      </vt:variant>
      <vt:variant>
        <vt:i4>5</vt:i4>
      </vt:variant>
      <vt:variant>
        <vt:lpwstr/>
      </vt:variant>
      <vt:variant>
        <vt:lpwstr>_Toc181087524</vt:lpwstr>
      </vt:variant>
      <vt:variant>
        <vt:i4>1703997</vt:i4>
      </vt:variant>
      <vt:variant>
        <vt:i4>314</vt:i4>
      </vt:variant>
      <vt:variant>
        <vt:i4>0</vt:i4>
      </vt:variant>
      <vt:variant>
        <vt:i4>5</vt:i4>
      </vt:variant>
      <vt:variant>
        <vt:lpwstr/>
      </vt:variant>
      <vt:variant>
        <vt:lpwstr>_Toc181087523</vt:lpwstr>
      </vt:variant>
      <vt:variant>
        <vt:i4>1703997</vt:i4>
      </vt:variant>
      <vt:variant>
        <vt:i4>308</vt:i4>
      </vt:variant>
      <vt:variant>
        <vt:i4>0</vt:i4>
      </vt:variant>
      <vt:variant>
        <vt:i4>5</vt:i4>
      </vt:variant>
      <vt:variant>
        <vt:lpwstr/>
      </vt:variant>
      <vt:variant>
        <vt:lpwstr>_Toc181087522</vt:lpwstr>
      </vt:variant>
      <vt:variant>
        <vt:i4>1703997</vt:i4>
      </vt:variant>
      <vt:variant>
        <vt:i4>302</vt:i4>
      </vt:variant>
      <vt:variant>
        <vt:i4>0</vt:i4>
      </vt:variant>
      <vt:variant>
        <vt:i4>5</vt:i4>
      </vt:variant>
      <vt:variant>
        <vt:lpwstr/>
      </vt:variant>
      <vt:variant>
        <vt:lpwstr>_Toc181087521</vt:lpwstr>
      </vt:variant>
      <vt:variant>
        <vt:i4>1703997</vt:i4>
      </vt:variant>
      <vt:variant>
        <vt:i4>296</vt:i4>
      </vt:variant>
      <vt:variant>
        <vt:i4>0</vt:i4>
      </vt:variant>
      <vt:variant>
        <vt:i4>5</vt:i4>
      </vt:variant>
      <vt:variant>
        <vt:lpwstr/>
      </vt:variant>
      <vt:variant>
        <vt:lpwstr>_Toc181087520</vt:lpwstr>
      </vt:variant>
      <vt:variant>
        <vt:i4>1638461</vt:i4>
      </vt:variant>
      <vt:variant>
        <vt:i4>290</vt:i4>
      </vt:variant>
      <vt:variant>
        <vt:i4>0</vt:i4>
      </vt:variant>
      <vt:variant>
        <vt:i4>5</vt:i4>
      </vt:variant>
      <vt:variant>
        <vt:lpwstr/>
      </vt:variant>
      <vt:variant>
        <vt:lpwstr>_Toc181087519</vt:lpwstr>
      </vt:variant>
      <vt:variant>
        <vt:i4>1638461</vt:i4>
      </vt:variant>
      <vt:variant>
        <vt:i4>284</vt:i4>
      </vt:variant>
      <vt:variant>
        <vt:i4>0</vt:i4>
      </vt:variant>
      <vt:variant>
        <vt:i4>5</vt:i4>
      </vt:variant>
      <vt:variant>
        <vt:lpwstr/>
      </vt:variant>
      <vt:variant>
        <vt:lpwstr>_Toc181087518</vt:lpwstr>
      </vt:variant>
      <vt:variant>
        <vt:i4>1638461</vt:i4>
      </vt:variant>
      <vt:variant>
        <vt:i4>278</vt:i4>
      </vt:variant>
      <vt:variant>
        <vt:i4>0</vt:i4>
      </vt:variant>
      <vt:variant>
        <vt:i4>5</vt:i4>
      </vt:variant>
      <vt:variant>
        <vt:lpwstr/>
      </vt:variant>
      <vt:variant>
        <vt:lpwstr>_Toc181087517</vt:lpwstr>
      </vt:variant>
      <vt:variant>
        <vt:i4>1638461</vt:i4>
      </vt:variant>
      <vt:variant>
        <vt:i4>272</vt:i4>
      </vt:variant>
      <vt:variant>
        <vt:i4>0</vt:i4>
      </vt:variant>
      <vt:variant>
        <vt:i4>5</vt:i4>
      </vt:variant>
      <vt:variant>
        <vt:lpwstr/>
      </vt:variant>
      <vt:variant>
        <vt:lpwstr>_Toc181087516</vt:lpwstr>
      </vt:variant>
      <vt:variant>
        <vt:i4>1638461</vt:i4>
      </vt:variant>
      <vt:variant>
        <vt:i4>266</vt:i4>
      </vt:variant>
      <vt:variant>
        <vt:i4>0</vt:i4>
      </vt:variant>
      <vt:variant>
        <vt:i4>5</vt:i4>
      </vt:variant>
      <vt:variant>
        <vt:lpwstr/>
      </vt:variant>
      <vt:variant>
        <vt:lpwstr>_Toc181087515</vt:lpwstr>
      </vt:variant>
      <vt:variant>
        <vt:i4>1638461</vt:i4>
      </vt:variant>
      <vt:variant>
        <vt:i4>260</vt:i4>
      </vt:variant>
      <vt:variant>
        <vt:i4>0</vt:i4>
      </vt:variant>
      <vt:variant>
        <vt:i4>5</vt:i4>
      </vt:variant>
      <vt:variant>
        <vt:lpwstr/>
      </vt:variant>
      <vt:variant>
        <vt:lpwstr>_Toc181087514</vt:lpwstr>
      </vt:variant>
      <vt:variant>
        <vt:i4>1638461</vt:i4>
      </vt:variant>
      <vt:variant>
        <vt:i4>254</vt:i4>
      </vt:variant>
      <vt:variant>
        <vt:i4>0</vt:i4>
      </vt:variant>
      <vt:variant>
        <vt:i4>5</vt:i4>
      </vt:variant>
      <vt:variant>
        <vt:lpwstr/>
      </vt:variant>
      <vt:variant>
        <vt:lpwstr>_Toc181087513</vt:lpwstr>
      </vt:variant>
      <vt:variant>
        <vt:i4>1638461</vt:i4>
      </vt:variant>
      <vt:variant>
        <vt:i4>248</vt:i4>
      </vt:variant>
      <vt:variant>
        <vt:i4>0</vt:i4>
      </vt:variant>
      <vt:variant>
        <vt:i4>5</vt:i4>
      </vt:variant>
      <vt:variant>
        <vt:lpwstr/>
      </vt:variant>
      <vt:variant>
        <vt:lpwstr>_Toc181087512</vt:lpwstr>
      </vt:variant>
      <vt:variant>
        <vt:i4>1638461</vt:i4>
      </vt:variant>
      <vt:variant>
        <vt:i4>242</vt:i4>
      </vt:variant>
      <vt:variant>
        <vt:i4>0</vt:i4>
      </vt:variant>
      <vt:variant>
        <vt:i4>5</vt:i4>
      </vt:variant>
      <vt:variant>
        <vt:lpwstr/>
      </vt:variant>
      <vt:variant>
        <vt:lpwstr>_Toc181087511</vt:lpwstr>
      </vt:variant>
      <vt:variant>
        <vt:i4>1638461</vt:i4>
      </vt:variant>
      <vt:variant>
        <vt:i4>236</vt:i4>
      </vt:variant>
      <vt:variant>
        <vt:i4>0</vt:i4>
      </vt:variant>
      <vt:variant>
        <vt:i4>5</vt:i4>
      </vt:variant>
      <vt:variant>
        <vt:lpwstr/>
      </vt:variant>
      <vt:variant>
        <vt:lpwstr>_Toc181087510</vt:lpwstr>
      </vt:variant>
      <vt:variant>
        <vt:i4>1572925</vt:i4>
      </vt:variant>
      <vt:variant>
        <vt:i4>230</vt:i4>
      </vt:variant>
      <vt:variant>
        <vt:i4>0</vt:i4>
      </vt:variant>
      <vt:variant>
        <vt:i4>5</vt:i4>
      </vt:variant>
      <vt:variant>
        <vt:lpwstr/>
      </vt:variant>
      <vt:variant>
        <vt:lpwstr>_Toc181087509</vt:lpwstr>
      </vt:variant>
      <vt:variant>
        <vt:i4>1572925</vt:i4>
      </vt:variant>
      <vt:variant>
        <vt:i4>224</vt:i4>
      </vt:variant>
      <vt:variant>
        <vt:i4>0</vt:i4>
      </vt:variant>
      <vt:variant>
        <vt:i4>5</vt:i4>
      </vt:variant>
      <vt:variant>
        <vt:lpwstr/>
      </vt:variant>
      <vt:variant>
        <vt:lpwstr>_Toc181087508</vt:lpwstr>
      </vt:variant>
      <vt:variant>
        <vt:i4>1572925</vt:i4>
      </vt:variant>
      <vt:variant>
        <vt:i4>218</vt:i4>
      </vt:variant>
      <vt:variant>
        <vt:i4>0</vt:i4>
      </vt:variant>
      <vt:variant>
        <vt:i4>5</vt:i4>
      </vt:variant>
      <vt:variant>
        <vt:lpwstr/>
      </vt:variant>
      <vt:variant>
        <vt:lpwstr>_Toc181087507</vt:lpwstr>
      </vt:variant>
      <vt:variant>
        <vt:i4>1572925</vt:i4>
      </vt:variant>
      <vt:variant>
        <vt:i4>212</vt:i4>
      </vt:variant>
      <vt:variant>
        <vt:i4>0</vt:i4>
      </vt:variant>
      <vt:variant>
        <vt:i4>5</vt:i4>
      </vt:variant>
      <vt:variant>
        <vt:lpwstr/>
      </vt:variant>
      <vt:variant>
        <vt:lpwstr>_Toc181087506</vt:lpwstr>
      </vt:variant>
      <vt:variant>
        <vt:i4>1572925</vt:i4>
      </vt:variant>
      <vt:variant>
        <vt:i4>206</vt:i4>
      </vt:variant>
      <vt:variant>
        <vt:i4>0</vt:i4>
      </vt:variant>
      <vt:variant>
        <vt:i4>5</vt:i4>
      </vt:variant>
      <vt:variant>
        <vt:lpwstr/>
      </vt:variant>
      <vt:variant>
        <vt:lpwstr>_Toc181087505</vt:lpwstr>
      </vt:variant>
      <vt:variant>
        <vt:i4>1572925</vt:i4>
      </vt:variant>
      <vt:variant>
        <vt:i4>200</vt:i4>
      </vt:variant>
      <vt:variant>
        <vt:i4>0</vt:i4>
      </vt:variant>
      <vt:variant>
        <vt:i4>5</vt:i4>
      </vt:variant>
      <vt:variant>
        <vt:lpwstr/>
      </vt:variant>
      <vt:variant>
        <vt:lpwstr>_Toc181087504</vt:lpwstr>
      </vt:variant>
      <vt:variant>
        <vt:i4>1572925</vt:i4>
      </vt:variant>
      <vt:variant>
        <vt:i4>194</vt:i4>
      </vt:variant>
      <vt:variant>
        <vt:i4>0</vt:i4>
      </vt:variant>
      <vt:variant>
        <vt:i4>5</vt:i4>
      </vt:variant>
      <vt:variant>
        <vt:lpwstr/>
      </vt:variant>
      <vt:variant>
        <vt:lpwstr>_Toc181087503</vt:lpwstr>
      </vt:variant>
      <vt:variant>
        <vt:i4>1572925</vt:i4>
      </vt:variant>
      <vt:variant>
        <vt:i4>188</vt:i4>
      </vt:variant>
      <vt:variant>
        <vt:i4>0</vt:i4>
      </vt:variant>
      <vt:variant>
        <vt:i4>5</vt:i4>
      </vt:variant>
      <vt:variant>
        <vt:lpwstr/>
      </vt:variant>
      <vt:variant>
        <vt:lpwstr>_Toc181087502</vt:lpwstr>
      </vt:variant>
      <vt:variant>
        <vt:i4>1572925</vt:i4>
      </vt:variant>
      <vt:variant>
        <vt:i4>182</vt:i4>
      </vt:variant>
      <vt:variant>
        <vt:i4>0</vt:i4>
      </vt:variant>
      <vt:variant>
        <vt:i4>5</vt:i4>
      </vt:variant>
      <vt:variant>
        <vt:lpwstr/>
      </vt:variant>
      <vt:variant>
        <vt:lpwstr>_Toc181087501</vt:lpwstr>
      </vt:variant>
      <vt:variant>
        <vt:i4>1572925</vt:i4>
      </vt:variant>
      <vt:variant>
        <vt:i4>176</vt:i4>
      </vt:variant>
      <vt:variant>
        <vt:i4>0</vt:i4>
      </vt:variant>
      <vt:variant>
        <vt:i4>5</vt:i4>
      </vt:variant>
      <vt:variant>
        <vt:lpwstr/>
      </vt:variant>
      <vt:variant>
        <vt:lpwstr>_Toc181087500</vt:lpwstr>
      </vt:variant>
      <vt:variant>
        <vt:i4>1114172</vt:i4>
      </vt:variant>
      <vt:variant>
        <vt:i4>170</vt:i4>
      </vt:variant>
      <vt:variant>
        <vt:i4>0</vt:i4>
      </vt:variant>
      <vt:variant>
        <vt:i4>5</vt:i4>
      </vt:variant>
      <vt:variant>
        <vt:lpwstr/>
      </vt:variant>
      <vt:variant>
        <vt:lpwstr>_Toc181087499</vt:lpwstr>
      </vt:variant>
      <vt:variant>
        <vt:i4>1114172</vt:i4>
      </vt:variant>
      <vt:variant>
        <vt:i4>164</vt:i4>
      </vt:variant>
      <vt:variant>
        <vt:i4>0</vt:i4>
      </vt:variant>
      <vt:variant>
        <vt:i4>5</vt:i4>
      </vt:variant>
      <vt:variant>
        <vt:lpwstr/>
      </vt:variant>
      <vt:variant>
        <vt:lpwstr>_Toc181087498</vt:lpwstr>
      </vt:variant>
      <vt:variant>
        <vt:i4>1114172</vt:i4>
      </vt:variant>
      <vt:variant>
        <vt:i4>158</vt:i4>
      </vt:variant>
      <vt:variant>
        <vt:i4>0</vt:i4>
      </vt:variant>
      <vt:variant>
        <vt:i4>5</vt:i4>
      </vt:variant>
      <vt:variant>
        <vt:lpwstr/>
      </vt:variant>
      <vt:variant>
        <vt:lpwstr>_Toc181087497</vt:lpwstr>
      </vt:variant>
      <vt:variant>
        <vt:i4>1114172</vt:i4>
      </vt:variant>
      <vt:variant>
        <vt:i4>152</vt:i4>
      </vt:variant>
      <vt:variant>
        <vt:i4>0</vt:i4>
      </vt:variant>
      <vt:variant>
        <vt:i4>5</vt:i4>
      </vt:variant>
      <vt:variant>
        <vt:lpwstr/>
      </vt:variant>
      <vt:variant>
        <vt:lpwstr>_Toc181087496</vt:lpwstr>
      </vt:variant>
      <vt:variant>
        <vt:i4>1114172</vt:i4>
      </vt:variant>
      <vt:variant>
        <vt:i4>146</vt:i4>
      </vt:variant>
      <vt:variant>
        <vt:i4>0</vt:i4>
      </vt:variant>
      <vt:variant>
        <vt:i4>5</vt:i4>
      </vt:variant>
      <vt:variant>
        <vt:lpwstr/>
      </vt:variant>
      <vt:variant>
        <vt:lpwstr>_Toc181087495</vt:lpwstr>
      </vt:variant>
      <vt:variant>
        <vt:i4>1114172</vt:i4>
      </vt:variant>
      <vt:variant>
        <vt:i4>140</vt:i4>
      </vt:variant>
      <vt:variant>
        <vt:i4>0</vt:i4>
      </vt:variant>
      <vt:variant>
        <vt:i4>5</vt:i4>
      </vt:variant>
      <vt:variant>
        <vt:lpwstr/>
      </vt:variant>
      <vt:variant>
        <vt:lpwstr>_Toc181087494</vt:lpwstr>
      </vt:variant>
      <vt:variant>
        <vt:i4>1114172</vt:i4>
      </vt:variant>
      <vt:variant>
        <vt:i4>134</vt:i4>
      </vt:variant>
      <vt:variant>
        <vt:i4>0</vt:i4>
      </vt:variant>
      <vt:variant>
        <vt:i4>5</vt:i4>
      </vt:variant>
      <vt:variant>
        <vt:lpwstr/>
      </vt:variant>
      <vt:variant>
        <vt:lpwstr>_Toc181087493</vt:lpwstr>
      </vt:variant>
      <vt:variant>
        <vt:i4>1114172</vt:i4>
      </vt:variant>
      <vt:variant>
        <vt:i4>128</vt:i4>
      </vt:variant>
      <vt:variant>
        <vt:i4>0</vt:i4>
      </vt:variant>
      <vt:variant>
        <vt:i4>5</vt:i4>
      </vt:variant>
      <vt:variant>
        <vt:lpwstr/>
      </vt:variant>
      <vt:variant>
        <vt:lpwstr>_Toc181087492</vt:lpwstr>
      </vt:variant>
      <vt:variant>
        <vt:i4>1114172</vt:i4>
      </vt:variant>
      <vt:variant>
        <vt:i4>122</vt:i4>
      </vt:variant>
      <vt:variant>
        <vt:i4>0</vt:i4>
      </vt:variant>
      <vt:variant>
        <vt:i4>5</vt:i4>
      </vt:variant>
      <vt:variant>
        <vt:lpwstr/>
      </vt:variant>
      <vt:variant>
        <vt:lpwstr>_Toc181087491</vt:lpwstr>
      </vt:variant>
      <vt:variant>
        <vt:i4>1114172</vt:i4>
      </vt:variant>
      <vt:variant>
        <vt:i4>116</vt:i4>
      </vt:variant>
      <vt:variant>
        <vt:i4>0</vt:i4>
      </vt:variant>
      <vt:variant>
        <vt:i4>5</vt:i4>
      </vt:variant>
      <vt:variant>
        <vt:lpwstr/>
      </vt:variant>
      <vt:variant>
        <vt:lpwstr>_Toc181087490</vt:lpwstr>
      </vt:variant>
      <vt:variant>
        <vt:i4>1048636</vt:i4>
      </vt:variant>
      <vt:variant>
        <vt:i4>110</vt:i4>
      </vt:variant>
      <vt:variant>
        <vt:i4>0</vt:i4>
      </vt:variant>
      <vt:variant>
        <vt:i4>5</vt:i4>
      </vt:variant>
      <vt:variant>
        <vt:lpwstr/>
      </vt:variant>
      <vt:variant>
        <vt:lpwstr>_Toc181087489</vt:lpwstr>
      </vt:variant>
      <vt:variant>
        <vt:i4>1048636</vt:i4>
      </vt:variant>
      <vt:variant>
        <vt:i4>104</vt:i4>
      </vt:variant>
      <vt:variant>
        <vt:i4>0</vt:i4>
      </vt:variant>
      <vt:variant>
        <vt:i4>5</vt:i4>
      </vt:variant>
      <vt:variant>
        <vt:lpwstr/>
      </vt:variant>
      <vt:variant>
        <vt:lpwstr>_Toc181087488</vt:lpwstr>
      </vt:variant>
      <vt:variant>
        <vt:i4>1048636</vt:i4>
      </vt:variant>
      <vt:variant>
        <vt:i4>98</vt:i4>
      </vt:variant>
      <vt:variant>
        <vt:i4>0</vt:i4>
      </vt:variant>
      <vt:variant>
        <vt:i4>5</vt:i4>
      </vt:variant>
      <vt:variant>
        <vt:lpwstr/>
      </vt:variant>
      <vt:variant>
        <vt:lpwstr>_Toc181087487</vt:lpwstr>
      </vt:variant>
      <vt:variant>
        <vt:i4>1048636</vt:i4>
      </vt:variant>
      <vt:variant>
        <vt:i4>92</vt:i4>
      </vt:variant>
      <vt:variant>
        <vt:i4>0</vt:i4>
      </vt:variant>
      <vt:variant>
        <vt:i4>5</vt:i4>
      </vt:variant>
      <vt:variant>
        <vt:lpwstr/>
      </vt:variant>
      <vt:variant>
        <vt:lpwstr>_Toc181087486</vt:lpwstr>
      </vt:variant>
      <vt:variant>
        <vt:i4>1048636</vt:i4>
      </vt:variant>
      <vt:variant>
        <vt:i4>86</vt:i4>
      </vt:variant>
      <vt:variant>
        <vt:i4>0</vt:i4>
      </vt:variant>
      <vt:variant>
        <vt:i4>5</vt:i4>
      </vt:variant>
      <vt:variant>
        <vt:lpwstr/>
      </vt:variant>
      <vt:variant>
        <vt:lpwstr>_Toc181087485</vt:lpwstr>
      </vt:variant>
      <vt:variant>
        <vt:i4>1048636</vt:i4>
      </vt:variant>
      <vt:variant>
        <vt:i4>80</vt:i4>
      </vt:variant>
      <vt:variant>
        <vt:i4>0</vt:i4>
      </vt:variant>
      <vt:variant>
        <vt:i4>5</vt:i4>
      </vt:variant>
      <vt:variant>
        <vt:lpwstr/>
      </vt:variant>
      <vt:variant>
        <vt:lpwstr>_Toc181087484</vt:lpwstr>
      </vt:variant>
      <vt:variant>
        <vt:i4>1048636</vt:i4>
      </vt:variant>
      <vt:variant>
        <vt:i4>74</vt:i4>
      </vt:variant>
      <vt:variant>
        <vt:i4>0</vt:i4>
      </vt:variant>
      <vt:variant>
        <vt:i4>5</vt:i4>
      </vt:variant>
      <vt:variant>
        <vt:lpwstr/>
      </vt:variant>
      <vt:variant>
        <vt:lpwstr>_Toc181087483</vt:lpwstr>
      </vt:variant>
      <vt:variant>
        <vt:i4>1048636</vt:i4>
      </vt:variant>
      <vt:variant>
        <vt:i4>68</vt:i4>
      </vt:variant>
      <vt:variant>
        <vt:i4>0</vt:i4>
      </vt:variant>
      <vt:variant>
        <vt:i4>5</vt:i4>
      </vt:variant>
      <vt:variant>
        <vt:lpwstr/>
      </vt:variant>
      <vt:variant>
        <vt:lpwstr>_Toc181087482</vt:lpwstr>
      </vt:variant>
      <vt:variant>
        <vt:i4>1048636</vt:i4>
      </vt:variant>
      <vt:variant>
        <vt:i4>62</vt:i4>
      </vt:variant>
      <vt:variant>
        <vt:i4>0</vt:i4>
      </vt:variant>
      <vt:variant>
        <vt:i4>5</vt:i4>
      </vt:variant>
      <vt:variant>
        <vt:lpwstr/>
      </vt:variant>
      <vt:variant>
        <vt:lpwstr>_Toc181087481</vt:lpwstr>
      </vt:variant>
      <vt:variant>
        <vt:i4>1048636</vt:i4>
      </vt:variant>
      <vt:variant>
        <vt:i4>56</vt:i4>
      </vt:variant>
      <vt:variant>
        <vt:i4>0</vt:i4>
      </vt:variant>
      <vt:variant>
        <vt:i4>5</vt:i4>
      </vt:variant>
      <vt:variant>
        <vt:lpwstr/>
      </vt:variant>
      <vt:variant>
        <vt:lpwstr>_Toc181087480</vt:lpwstr>
      </vt:variant>
      <vt:variant>
        <vt:i4>2031676</vt:i4>
      </vt:variant>
      <vt:variant>
        <vt:i4>50</vt:i4>
      </vt:variant>
      <vt:variant>
        <vt:i4>0</vt:i4>
      </vt:variant>
      <vt:variant>
        <vt:i4>5</vt:i4>
      </vt:variant>
      <vt:variant>
        <vt:lpwstr/>
      </vt:variant>
      <vt:variant>
        <vt:lpwstr>_Toc181087479</vt:lpwstr>
      </vt:variant>
      <vt:variant>
        <vt:i4>2031676</vt:i4>
      </vt:variant>
      <vt:variant>
        <vt:i4>44</vt:i4>
      </vt:variant>
      <vt:variant>
        <vt:i4>0</vt:i4>
      </vt:variant>
      <vt:variant>
        <vt:i4>5</vt:i4>
      </vt:variant>
      <vt:variant>
        <vt:lpwstr/>
      </vt:variant>
      <vt:variant>
        <vt:lpwstr>_Toc181087478</vt:lpwstr>
      </vt:variant>
      <vt:variant>
        <vt:i4>2031676</vt:i4>
      </vt:variant>
      <vt:variant>
        <vt:i4>38</vt:i4>
      </vt:variant>
      <vt:variant>
        <vt:i4>0</vt:i4>
      </vt:variant>
      <vt:variant>
        <vt:i4>5</vt:i4>
      </vt:variant>
      <vt:variant>
        <vt:lpwstr/>
      </vt:variant>
      <vt:variant>
        <vt:lpwstr>_Toc181087477</vt:lpwstr>
      </vt:variant>
      <vt:variant>
        <vt:i4>2031676</vt:i4>
      </vt:variant>
      <vt:variant>
        <vt:i4>32</vt:i4>
      </vt:variant>
      <vt:variant>
        <vt:i4>0</vt:i4>
      </vt:variant>
      <vt:variant>
        <vt:i4>5</vt:i4>
      </vt:variant>
      <vt:variant>
        <vt:lpwstr/>
      </vt:variant>
      <vt:variant>
        <vt:lpwstr>_Toc181087476</vt:lpwstr>
      </vt:variant>
      <vt:variant>
        <vt:i4>2031676</vt:i4>
      </vt:variant>
      <vt:variant>
        <vt:i4>26</vt:i4>
      </vt:variant>
      <vt:variant>
        <vt:i4>0</vt:i4>
      </vt:variant>
      <vt:variant>
        <vt:i4>5</vt:i4>
      </vt:variant>
      <vt:variant>
        <vt:lpwstr/>
      </vt:variant>
      <vt:variant>
        <vt:lpwstr>_Toc181087475</vt:lpwstr>
      </vt:variant>
      <vt:variant>
        <vt:i4>2031676</vt:i4>
      </vt:variant>
      <vt:variant>
        <vt:i4>20</vt:i4>
      </vt:variant>
      <vt:variant>
        <vt:i4>0</vt:i4>
      </vt:variant>
      <vt:variant>
        <vt:i4>5</vt:i4>
      </vt:variant>
      <vt:variant>
        <vt:lpwstr/>
      </vt:variant>
      <vt:variant>
        <vt:lpwstr>_Toc181087474</vt:lpwstr>
      </vt:variant>
      <vt:variant>
        <vt:i4>2031676</vt:i4>
      </vt:variant>
      <vt:variant>
        <vt:i4>14</vt:i4>
      </vt:variant>
      <vt:variant>
        <vt:i4>0</vt:i4>
      </vt:variant>
      <vt:variant>
        <vt:i4>5</vt:i4>
      </vt:variant>
      <vt:variant>
        <vt:lpwstr/>
      </vt:variant>
      <vt:variant>
        <vt:lpwstr>_Toc181087473</vt:lpwstr>
      </vt:variant>
      <vt:variant>
        <vt:i4>2031676</vt:i4>
      </vt:variant>
      <vt:variant>
        <vt:i4>8</vt:i4>
      </vt:variant>
      <vt:variant>
        <vt:i4>0</vt:i4>
      </vt:variant>
      <vt:variant>
        <vt:i4>5</vt:i4>
      </vt:variant>
      <vt:variant>
        <vt:lpwstr/>
      </vt:variant>
      <vt:variant>
        <vt:lpwstr>_Toc181087472</vt:lpwstr>
      </vt:variant>
      <vt:variant>
        <vt:i4>2031676</vt:i4>
      </vt:variant>
      <vt:variant>
        <vt:i4>2</vt:i4>
      </vt:variant>
      <vt:variant>
        <vt:i4>0</vt:i4>
      </vt:variant>
      <vt:variant>
        <vt:i4>5</vt:i4>
      </vt:variant>
      <vt:variant>
        <vt:lpwstr/>
      </vt:variant>
      <vt:variant>
        <vt:lpwstr>_Toc181087471</vt:lpwstr>
      </vt:variant>
      <vt:variant>
        <vt:i4>6750323</vt:i4>
      </vt:variant>
      <vt:variant>
        <vt:i4>0</vt:i4>
      </vt:variant>
      <vt:variant>
        <vt:i4>0</vt:i4>
      </vt:variant>
      <vt:variant>
        <vt:i4>5</vt:i4>
      </vt:variant>
      <vt:variant>
        <vt:lpwstr>http://www.cec.health.nsw.gov.au/quality-improvement/people-and-culture/person-centred-care/health-literacy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Aged Care – Integrated Assessment Tool (IAT) User Guide</dc:title>
  <dc:subject>My Aged Care</dc:subject>
  <dc:creator>Australian Government Department of Health and Aged Care</dc:creator>
  <cp:keywords>aged care; Aged care assessment programs</cp:keywords>
  <cp:revision>3</cp:revision>
  <dcterms:created xsi:type="dcterms:W3CDTF">2024-12-05T07:06:00Z</dcterms:created>
  <dcterms:modified xsi:type="dcterms:W3CDTF">2024-12-05T07:09:00Z</dcterms:modified>
</cp:coreProperties>
</file>