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A0B9738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574DE" w:rsidRPr="002574DE">
            <w:t>Клиники срочной помощи Medicare — там, где они вам нужны</w:t>
          </w:r>
        </w:sdtContent>
      </w:sdt>
    </w:p>
    <w:p w14:paraId="616E774A" w14:textId="77777777" w:rsidR="002574DE" w:rsidRDefault="002574DE" w:rsidP="002574DE">
      <w:r>
        <w:t>По всей Австралии растущая сеть клиник срочной помощи Medicare предоставляет бесплатную помощь в сфере здравоохранения без предварительной записи при требующих срочного внимания заболеваниях и травмах, снижая нагрузку на отделения неотложной помощи и упрощая доступ к срочной помощи, когда она вам нужна.</w:t>
      </w:r>
    </w:p>
    <w:p w14:paraId="65E343D9" w14:textId="77777777" w:rsidR="002574DE" w:rsidRDefault="002574DE" w:rsidP="002574DE">
      <w:r>
        <w:t xml:space="preserve">Клиники срочной помощи Medicare открыты с утра до вечера каждый день, и вам не нужна запись на прием или направление. Около 70 процентов австралийцев живут в 20 минутах езды от клиники срочной помощи Medicare. </w:t>
      </w:r>
    </w:p>
    <w:p w14:paraId="1FA11488" w14:textId="7D11A6EB" w:rsidR="00443F36" w:rsidRDefault="002574DE" w:rsidP="002574DE">
      <w:r>
        <w:t>Клиники срочной помощи Medicare — это один из инструментов, благодаря которому правительство Австралии инвестирует в Medicare, чтобы обеспечивать австралийцам лучший доступ к недорогому обслуживанию в сфере здравоохранения, срочной помощи и поддержке психического здоровья.</w:t>
      </w:r>
    </w:p>
    <w:p w14:paraId="019D55AA" w14:textId="1EE61F38" w:rsidR="00443F36" w:rsidRDefault="002574DE" w:rsidP="00443F36">
      <w:pPr>
        <w:pStyle w:val="Heading1"/>
      </w:pPr>
      <w:r w:rsidRPr="002574DE">
        <w:t>Что такое срочная помощь?</w:t>
      </w:r>
    </w:p>
    <w:p w14:paraId="783BCBD2" w14:textId="77777777" w:rsidR="002574DE" w:rsidRDefault="002574DE" w:rsidP="002574DE">
      <w:pPr>
        <w:pStyle w:val="Bullet1"/>
      </w:pPr>
      <w:r>
        <w:t xml:space="preserve">Общая или плановая помощь — это то, что предоставляет ваш терапевт (GP) или медсестра. </w:t>
      </w:r>
    </w:p>
    <w:p w14:paraId="29071E9E" w14:textId="77777777" w:rsidR="002574DE" w:rsidRDefault="002574DE" w:rsidP="002574DE">
      <w:pPr>
        <w:pStyle w:val="Bullet1"/>
      </w:pPr>
      <w:r>
        <w:t>Срочная помощь — это когда у вас травма или болезнь, при которых нельзя ждать обычного приема у терапевта (GP), но при этом нет угрозы жизни.</w:t>
      </w:r>
    </w:p>
    <w:p w14:paraId="0700DDAF" w14:textId="0013EC8D" w:rsidR="00443F36" w:rsidRDefault="002574DE" w:rsidP="002574DE">
      <w:pPr>
        <w:pStyle w:val="Bullet1"/>
      </w:pPr>
      <w:r>
        <w:t>Неотложная помощь оказывается, когда у вас есть травма или заболевание, представляющие угрозу для жизни</w:t>
      </w:r>
      <w:r w:rsidR="00443F36">
        <w:t>.</w:t>
      </w:r>
    </w:p>
    <w:p w14:paraId="36A80C5F" w14:textId="427C387A" w:rsidR="00443F36" w:rsidRPr="00443F36" w:rsidRDefault="002574DE" w:rsidP="00443F36">
      <w:pPr>
        <w:pStyle w:val="Heading2"/>
      </w:pPr>
      <w:r w:rsidRPr="002574DE">
        <w:t>Примеры различных видов помощи приведены ниже</w:t>
      </w:r>
      <w:r w:rsidR="00443F36" w:rsidRPr="00443F36">
        <w:t>.</w:t>
      </w:r>
    </w:p>
    <w:p w14:paraId="73E366A7" w14:textId="6DA37D83" w:rsidR="00443F36" w:rsidRDefault="002574DE" w:rsidP="00443F36">
      <w:pPr>
        <w:pStyle w:val="Heading3"/>
      </w:pPr>
      <w:r w:rsidRPr="002574DE">
        <w:t>Общий или плановый уход</w:t>
      </w:r>
    </w:p>
    <w:p w14:paraId="5AF7D529" w14:textId="77777777" w:rsidR="002574DE" w:rsidRDefault="002574DE" w:rsidP="002574DE">
      <w:pPr>
        <w:pStyle w:val="Bullet1"/>
      </w:pPr>
      <w:r>
        <w:t>Диагностика и лечение широкого спектра заболеваний и недугов</w:t>
      </w:r>
    </w:p>
    <w:p w14:paraId="70B960A1" w14:textId="77777777" w:rsidR="002574DE" w:rsidRDefault="002574DE" w:rsidP="002574DE">
      <w:pPr>
        <w:pStyle w:val="Bullet1"/>
      </w:pPr>
      <w:r>
        <w:t>Общий скрининг и проверка здоровья</w:t>
      </w:r>
    </w:p>
    <w:p w14:paraId="12BCFF6B" w14:textId="77777777" w:rsidR="002574DE" w:rsidRDefault="002574DE" w:rsidP="002574DE">
      <w:pPr>
        <w:pStyle w:val="Bullet1"/>
      </w:pPr>
      <w:r>
        <w:t>Вакцинация</w:t>
      </w:r>
    </w:p>
    <w:p w14:paraId="779F7A2B" w14:textId="77777777" w:rsidR="002574DE" w:rsidRDefault="002574DE" w:rsidP="002574DE">
      <w:pPr>
        <w:pStyle w:val="Bullet1"/>
      </w:pPr>
      <w:r>
        <w:t>Рецепты</w:t>
      </w:r>
    </w:p>
    <w:p w14:paraId="3C1EBCB5" w14:textId="77777777" w:rsidR="002574DE" w:rsidRDefault="002574DE" w:rsidP="002574DE">
      <w:pPr>
        <w:pStyle w:val="Bullet1"/>
      </w:pPr>
      <w:r>
        <w:t>Консультации по вопросам психического здоровья</w:t>
      </w:r>
    </w:p>
    <w:p w14:paraId="023A339D" w14:textId="77777777" w:rsidR="002574DE" w:rsidRDefault="002574DE" w:rsidP="002574DE">
      <w:pPr>
        <w:pStyle w:val="Bullet1"/>
      </w:pPr>
      <w:r>
        <w:t>Консультации по планированию семьи</w:t>
      </w:r>
    </w:p>
    <w:p w14:paraId="0DDAC8EF" w14:textId="77777777" w:rsidR="002574DE" w:rsidRDefault="002574DE" w:rsidP="002574DE">
      <w:pPr>
        <w:pStyle w:val="Bullet1"/>
      </w:pPr>
      <w:r>
        <w:t>Направления на анализы, сканирование или специализированную помощь</w:t>
      </w:r>
    </w:p>
    <w:p w14:paraId="4DD2CF9A" w14:textId="1D5B2377" w:rsidR="00443F36" w:rsidRDefault="002574DE" w:rsidP="002574DE">
      <w:pPr>
        <w:pStyle w:val="Bullet1"/>
      </w:pPr>
      <w:r>
        <w:t>Постоянный уход за хроническими заболеваниями и оценка состояния здоровья</w:t>
      </w:r>
    </w:p>
    <w:p w14:paraId="5092131B" w14:textId="2FA937A3" w:rsidR="00443F36" w:rsidRDefault="002574DE" w:rsidP="00443F36">
      <w:pPr>
        <w:pStyle w:val="Heading3"/>
      </w:pPr>
      <w:r w:rsidRPr="002574DE">
        <w:lastRenderedPageBreak/>
        <w:t>Срочная помощь</w:t>
      </w:r>
      <w:r>
        <w:t xml:space="preserve"> </w:t>
      </w:r>
    </w:p>
    <w:p w14:paraId="65D58854" w14:textId="77777777" w:rsidR="002574DE" w:rsidRDefault="002574DE" w:rsidP="002574DE">
      <w:pPr>
        <w:pStyle w:val="Bullet1"/>
      </w:pPr>
      <w:r>
        <w:t>Незначительные инфекции</w:t>
      </w:r>
    </w:p>
    <w:p w14:paraId="4BDBD907" w14:textId="77777777" w:rsidR="002574DE" w:rsidRDefault="002574DE" w:rsidP="002574DE">
      <w:pPr>
        <w:pStyle w:val="Bullet1"/>
      </w:pPr>
      <w:r>
        <w:t>Незначительные переломы, растяжения, спортивные травмы и боли в шее и спине</w:t>
      </w:r>
    </w:p>
    <w:p w14:paraId="4C21CB91" w14:textId="77777777" w:rsidR="002574DE" w:rsidRDefault="002574DE" w:rsidP="002574DE">
      <w:pPr>
        <w:pStyle w:val="Bullet1"/>
      </w:pPr>
      <w:r>
        <w:t>Инфекции мочевыводящих путей (ИМП)</w:t>
      </w:r>
    </w:p>
    <w:p w14:paraId="478B5457" w14:textId="77777777" w:rsidR="002574DE" w:rsidRDefault="002574DE" w:rsidP="002574DE">
      <w:pPr>
        <w:pStyle w:val="Bullet1"/>
      </w:pPr>
      <w:r>
        <w:t>Незначительные порезы</w:t>
      </w:r>
    </w:p>
    <w:p w14:paraId="472F5F34" w14:textId="77777777" w:rsidR="002574DE" w:rsidRDefault="002574DE" w:rsidP="002574DE">
      <w:pPr>
        <w:pStyle w:val="Bullet1"/>
      </w:pPr>
      <w:r>
        <w:t>Инфекции, передающиеся половым путем (ИППП)</w:t>
      </w:r>
    </w:p>
    <w:p w14:paraId="7F64204F" w14:textId="77777777" w:rsidR="002574DE" w:rsidRDefault="002574DE" w:rsidP="002574DE">
      <w:pPr>
        <w:pStyle w:val="Bullet1"/>
      </w:pPr>
      <w:r>
        <w:t>Укусы насекомых и сыпь</w:t>
      </w:r>
    </w:p>
    <w:p w14:paraId="3F386F69" w14:textId="77777777" w:rsidR="002574DE" w:rsidRDefault="002574DE" w:rsidP="002574DE">
      <w:pPr>
        <w:pStyle w:val="Bullet1"/>
      </w:pPr>
      <w:r>
        <w:t>Незначительные инфекции глаз и ушей</w:t>
      </w:r>
    </w:p>
    <w:p w14:paraId="7316DA98" w14:textId="77777777" w:rsidR="002574DE" w:rsidRDefault="002574DE" w:rsidP="002574DE">
      <w:pPr>
        <w:pStyle w:val="Bullet1"/>
      </w:pPr>
      <w:r>
        <w:t>Респираторные заболевания</w:t>
      </w:r>
    </w:p>
    <w:p w14:paraId="4ECCF60C" w14:textId="77777777" w:rsidR="002574DE" w:rsidRDefault="002574DE" w:rsidP="002574DE">
      <w:pPr>
        <w:pStyle w:val="Bullet1"/>
      </w:pPr>
      <w:r>
        <w:t>Гастроэнтерит</w:t>
      </w:r>
    </w:p>
    <w:p w14:paraId="26D209D9" w14:textId="28081BBA" w:rsidR="00443F36" w:rsidRDefault="002574DE" w:rsidP="002574DE">
      <w:pPr>
        <w:pStyle w:val="Bullet1"/>
      </w:pPr>
      <w:r>
        <w:t>Незначительные ожоги</w:t>
      </w:r>
    </w:p>
    <w:p w14:paraId="1C8E03E0" w14:textId="21915685" w:rsidR="00443F36" w:rsidRDefault="002574DE" w:rsidP="00443F36">
      <w:pPr>
        <w:pStyle w:val="Heading3"/>
      </w:pPr>
      <w:r w:rsidRPr="002574DE">
        <w:t xml:space="preserve">Неотложная помощь </w:t>
      </w:r>
      <w:r>
        <w:t xml:space="preserve"> </w:t>
      </w:r>
    </w:p>
    <w:p w14:paraId="1C9B7BF2" w14:textId="77777777" w:rsidR="002574DE" w:rsidRDefault="002574DE" w:rsidP="002574DE">
      <w:pPr>
        <w:pStyle w:val="Bullet1"/>
      </w:pPr>
      <w:r>
        <w:t>Боль или стеснение в груди</w:t>
      </w:r>
    </w:p>
    <w:p w14:paraId="13EEA6C4" w14:textId="77777777" w:rsidR="002574DE" w:rsidRDefault="002574DE" w:rsidP="002574DE">
      <w:pPr>
        <w:pStyle w:val="Bullet1"/>
      </w:pPr>
      <w:r>
        <w:t>Затрудненное дыхание</w:t>
      </w:r>
    </w:p>
    <w:p w14:paraId="45807B5A" w14:textId="77777777" w:rsidR="002574DE" w:rsidRDefault="002574DE" w:rsidP="002574DE">
      <w:pPr>
        <w:pStyle w:val="Bullet1"/>
      </w:pPr>
      <w:r>
        <w:t>Неконтролируемое кровотечение</w:t>
      </w:r>
    </w:p>
    <w:p w14:paraId="6D0916D7" w14:textId="77777777" w:rsidR="002574DE" w:rsidRDefault="002574DE" w:rsidP="002574DE">
      <w:pPr>
        <w:pStyle w:val="Bullet1"/>
      </w:pPr>
      <w:r>
        <w:t>Сильные ожоги</w:t>
      </w:r>
    </w:p>
    <w:p w14:paraId="10BE2C92" w14:textId="77777777" w:rsidR="002574DE" w:rsidRDefault="002574DE" w:rsidP="002574DE">
      <w:pPr>
        <w:pStyle w:val="Bullet1"/>
      </w:pPr>
      <w:r>
        <w:t>Отравление</w:t>
      </w:r>
    </w:p>
    <w:p w14:paraId="6AC09742" w14:textId="77777777" w:rsidR="002574DE" w:rsidRDefault="002574DE" w:rsidP="002574DE">
      <w:pPr>
        <w:pStyle w:val="Bullet1"/>
      </w:pPr>
      <w:r>
        <w:t>Онемение или паралич</w:t>
      </w:r>
    </w:p>
    <w:p w14:paraId="79779DFC" w14:textId="77777777" w:rsidR="002574DE" w:rsidRDefault="002574DE" w:rsidP="002574DE">
      <w:pPr>
        <w:pStyle w:val="Bullet1"/>
      </w:pPr>
      <w:r>
        <w:t>Потеря сознания</w:t>
      </w:r>
    </w:p>
    <w:p w14:paraId="7CF4B2AC" w14:textId="77777777" w:rsidR="002574DE" w:rsidRDefault="002574DE" w:rsidP="002574DE">
      <w:pPr>
        <w:pStyle w:val="Bullet1"/>
      </w:pPr>
      <w:r>
        <w:t>Отсутствие реакции или судороги</w:t>
      </w:r>
    </w:p>
    <w:p w14:paraId="435C9491" w14:textId="52776080" w:rsidR="00443F36" w:rsidRDefault="002574DE" w:rsidP="002574DE">
      <w:pPr>
        <w:pStyle w:val="Bullet1"/>
      </w:pPr>
      <w:r>
        <w:t>Постоянная лихорадка/жар у младенцев</w:t>
      </w:r>
    </w:p>
    <w:p w14:paraId="046794B9" w14:textId="705063C4" w:rsidR="00443F36" w:rsidRDefault="002574DE" w:rsidP="00443F36">
      <w:r w:rsidRPr="002574DE">
        <w:t>Если у вас или у кого-то из ваших подопечных есть опасная для жизни травма или заболевание, звоните по номеру три нуля (000) или обратитесь в ближайшее отделение неотложной помощи</w:t>
      </w:r>
      <w:r w:rsidR="00443F36">
        <w:t>.</w:t>
      </w:r>
    </w:p>
    <w:p w14:paraId="3B4BCB2E" w14:textId="3331461B" w:rsidR="009265D3" w:rsidRDefault="002574DE" w:rsidP="009265D3">
      <w:pPr>
        <w:pStyle w:val="Heading1"/>
      </w:pPr>
      <w:r w:rsidRPr="002574DE">
        <w:t>Когда мне следует обратиться в клинику срочной помощи Medicare</w:t>
      </w:r>
      <w:r w:rsidR="009265D3">
        <w:t>?</w:t>
      </w:r>
    </w:p>
    <w:p w14:paraId="65BE7AA0" w14:textId="788C196D" w:rsidR="009265D3" w:rsidRDefault="002574DE" w:rsidP="009265D3">
      <w:r w:rsidRPr="002574DE">
        <w:t>Если у вас травма или заболевание, требующие медицинской помощи, спросите себя</w:t>
      </w:r>
      <w:r w:rsidR="009265D3">
        <w:t>:</w:t>
      </w:r>
    </w:p>
    <w:p w14:paraId="250DC949" w14:textId="77777777" w:rsidR="002574DE" w:rsidRDefault="002574DE" w:rsidP="002574DE">
      <w:pPr>
        <w:pStyle w:val="Bullet1"/>
      </w:pPr>
      <w:r>
        <w:t>Является ли это опасным для жизни и нужна ли мне неотложная помощь?</w:t>
      </w:r>
    </w:p>
    <w:p w14:paraId="499DFFFC" w14:textId="4DE7117B" w:rsidR="009265D3" w:rsidRDefault="002574DE" w:rsidP="002574DE">
      <w:pPr>
        <w:pStyle w:val="Bullet1"/>
      </w:pPr>
      <w:r>
        <w:t>Может ли это подождать, пока я не смогу попасть на прием к местному терапевту (GP)?</w:t>
      </w:r>
    </w:p>
    <w:p w14:paraId="4D725344" w14:textId="5C1ECCFE" w:rsidR="00443F36" w:rsidRDefault="002574DE" w:rsidP="009265D3">
      <w:r w:rsidRPr="002574DE">
        <w:lastRenderedPageBreak/>
        <w:t>Если это не экстренная ситуация, но вы не можете ждать обычного приема у своего терапевта (GP), клиника срочной помощи Medicare проведет оценку и лечение в тот же день. Клиники срочной помощи Medicare работают в усиленном режиме, 7 дней в неделю</w:t>
      </w:r>
      <w:r w:rsidR="009265D3">
        <w:t>.</w:t>
      </w:r>
    </w:p>
    <w:p w14:paraId="3D8C2B2C" w14:textId="52BC0227" w:rsidR="009265D3" w:rsidRDefault="002574DE" w:rsidP="009265D3">
      <w:pPr>
        <w:pStyle w:val="Heading1"/>
      </w:pPr>
      <w:r w:rsidRPr="002574DE">
        <w:t>Кто может получить доступ к клиникам срочной помощи Medicare?</w:t>
      </w:r>
    </w:p>
    <w:p w14:paraId="45610A9B" w14:textId="1A7D898D" w:rsidR="009265D3" w:rsidRDefault="002574DE" w:rsidP="009265D3">
      <w:r w:rsidRPr="002574DE">
        <w:t>Клиники срочной помощи Medicare предоставляют срочную медицинскую помощь, практикуя оптовое выставление счетов (бесплатно) для всех, у кого есть карта Medicare. Вам не нужна запись на прием или направление</w:t>
      </w:r>
      <w:r w:rsidR="009265D3">
        <w:t>.</w:t>
      </w:r>
    </w:p>
    <w:p w14:paraId="36E0AB0F" w14:textId="4CA4963A" w:rsidR="009265D3" w:rsidRDefault="002574DE" w:rsidP="009265D3">
      <w:pPr>
        <w:pStyle w:val="Heading1"/>
      </w:pPr>
      <w:r w:rsidRPr="002574DE">
        <w:t>Чего я могу ожидать, посетив клинику срочной помощи Medicare</w:t>
      </w:r>
      <w:r w:rsidR="009265D3">
        <w:t>?</w:t>
      </w:r>
    </w:p>
    <w:p w14:paraId="78804C91" w14:textId="77777777" w:rsidR="002574DE" w:rsidRDefault="002574DE" w:rsidP="002574DE">
      <w:r>
        <w:t xml:space="preserve">Когда вы приедете в клинику срочной помощи Medicare, медсестра оценит вашу травму или болезнь, чтобы определить, насколько они срочные. Это система «триажа (сортировки)», которая используется для определения того, каким пациентам нужно обратиться к врачу или медсестре в первую очередь. </w:t>
      </w:r>
    </w:p>
    <w:p w14:paraId="24CF2B65" w14:textId="25401E82" w:rsidR="009265D3" w:rsidRDefault="002574DE" w:rsidP="002574DE">
      <w:r>
        <w:t>Людей с наиболее серьезными заболеваниями могут принять раньше тех, кто ждал дольше, или тех, у кого назначен прием. Это гарантирует, что самые срочные случаи будут удостоены внимания в первую очередь</w:t>
      </w:r>
      <w:r w:rsidR="009265D3">
        <w:t>.</w:t>
      </w:r>
    </w:p>
    <w:p w14:paraId="6CAE5DCB" w14:textId="5293733F" w:rsidR="009265D3" w:rsidRPr="009265D3" w:rsidRDefault="002574DE" w:rsidP="009265D3">
      <w:pPr>
        <w:pStyle w:val="Heading1"/>
      </w:pPr>
      <w:r w:rsidRPr="002574DE">
        <w:t xml:space="preserve">Дополнительная информация </w:t>
      </w:r>
      <w:r>
        <w:t xml:space="preserve"> </w:t>
      </w:r>
    </w:p>
    <w:p w14:paraId="785120B7" w14:textId="080FF71D" w:rsidR="009265D3" w:rsidRDefault="002574DE" w:rsidP="009265D3">
      <w:r w:rsidRPr="002574DE">
        <w:t>Чтобы найти ближайшую клинику срочной помощи Medicare, посетите сайт health.gov.au/MedicareUCC</w:t>
      </w:r>
      <w:r w:rsidR="009265D3">
        <w:t xml:space="preserve"> (</w:t>
      </w:r>
      <w:r w:rsidR="009265D3" w:rsidRPr="009265D3">
        <w:t>http://health.gov.au/MedicareUCC</w:t>
      </w:r>
      <w:r w:rsidR="009265D3">
        <w:t>).</w:t>
      </w:r>
    </w:p>
    <w:p w14:paraId="6E0B4E65" w14:textId="07366EDF" w:rsidR="009265D3" w:rsidRDefault="008C7E2F" w:rsidP="009265D3">
      <w:r w:rsidRPr="008C7E2F">
        <w:t>Чтобы узнать, как Medicare может вам помочь, посетите сайт medicare.gov.au/stronger</w:t>
      </w:r>
      <w:r w:rsidR="009265D3">
        <w:t xml:space="preserve"> 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0347" w14:textId="77777777" w:rsidR="00D22A52" w:rsidRDefault="00D22A52" w:rsidP="00D560DC">
      <w:pPr>
        <w:spacing w:before="0" w:after="0" w:line="240" w:lineRule="auto"/>
      </w:pPr>
      <w:r>
        <w:separator/>
      </w:r>
    </w:p>
  </w:endnote>
  <w:endnote w:type="continuationSeparator" w:id="0">
    <w:p w14:paraId="5719836F" w14:textId="77777777" w:rsidR="00D22A52" w:rsidRDefault="00D22A5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7BE61C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574DE">
          <w:t>Клиники срочной помощи Medicare — там, где они вам нужны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FB8ACBE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574DE">
          <w:t>Клиники срочной помощи Medicare — там, где они вам нужны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58EE" w14:textId="77777777" w:rsidR="00D22A52" w:rsidRDefault="00D22A5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AA6C4DF" w14:textId="77777777" w:rsidR="00D22A52" w:rsidRDefault="00D22A5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91A922B" w:rsidR="00D560DC" w:rsidRPr="00D560DC" w:rsidRDefault="00770C6B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B665BC1" wp14:editId="4E1F599C">
              <wp:simplePos x="0" y="0"/>
              <wp:positionH relativeFrom="column">
                <wp:posOffset>4133516</wp:posOffset>
              </wp:positionH>
              <wp:positionV relativeFrom="paragraph">
                <wp:posOffset>368968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CC740" w14:textId="392A5677" w:rsidR="00770C6B" w:rsidRPr="00880E78" w:rsidRDefault="002574DE" w:rsidP="00770C6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Russian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65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" filled="f" stroked="f" strokeweight=".5pt">
              <v:textbox>
                <w:txbxContent>
                  <w:p w14:paraId="193CC740" w14:textId="392A5677" w:rsidR="00770C6B" w:rsidRPr="00880E78" w:rsidRDefault="002574DE" w:rsidP="00770C6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Russian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84732718">
    <w:abstractNumId w:val="14"/>
  </w:num>
  <w:num w:numId="2" w16cid:durableId="639042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316460">
    <w:abstractNumId w:val="13"/>
  </w:num>
  <w:num w:numId="4" w16cid:durableId="867912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3067340">
    <w:abstractNumId w:val="11"/>
  </w:num>
  <w:num w:numId="6" w16cid:durableId="828834057">
    <w:abstractNumId w:val="12"/>
  </w:num>
  <w:num w:numId="7" w16cid:durableId="1047801527">
    <w:abstractNumId w:val="9"/>
  </w:num>
  <w:num w:numId="8" w16cid:durableId="1596597392">
    <w:abstractNumId w:val="7"/>
  </w:num>
  <w:num w:numId="9" w16cid:durableId="1710031889">
    <w:abstractNumId w:val="6"/>
  </w:num>
  <w:num w:numId="10" w16cid:durableId="1458835222">
    <w:abstractNumId w:val="5"/>
  </w:num>
  <w:num w:numId="11" w16cid:durableId="459301035">
    <w:abstractNumId w:val="4"/>
  </w:num>
  <w:num w:numId="12" w16cid:durableId="962535947">
    <w:abstractNumId w:val="8"/>
  </w:num>
  <w:num w:numId="13" w16cid:durableId="1336612885">
    <w:abstractNumId w:val="3"/>
  </w:num>
  <w:num w:numId="14" w16cid:durableId="1405682009">
    <w:abstractNumId w:val="2"/>
  </w:num>
  <w:num w:numId="15" w16cid:durableId="238562419">
    <w:abstractNumId w:val="1"/>
  </w:num>
  <w:num w:numId="16" w16cid:durableId="1539705150">
    <w:abstractNumId w:val="0"/>
  </w:num>
  <w:num w:numId="17" w16cid:durableId="1062757794">
    <w:abstractNumId w:val="10"/>
  </w:num>
  <w:num w:numId="18" w16cid:durableId="1578049552">
    <w:abstractNumId w:val="0"/>
  </w:num>
  <w:num w:numId="19" w16cid:durableId="1342977138">
    <w:abstractNumId w:val="1"/>
  </w:num>
  <w:num w:numId="20" w16cid:durableId="1781602819">
    <w:abstractNumId w:val="2"/>
  </w:num>
  <w:num w:numId="21" w16cid:durableId="788547961">
    <w:abstractNumId w:val="3"/>
  </w:num>
  <w:num w:numId="22" w16cid:durableId="1551915563">
    <w:abstractNumId w:val="8"/>
  </w:num>
  <w:num w:numId="23" w16cid:durableId="631519124">
    <w:abstractNumId w:val="4"/>
  </w:num>
  <w:num w:numId="24" w16cid:durableId="1966735906">
    <w:abstractNumId w:val="5"/>
  </w:num>
  <w:num w:numId="25" w16cid:durableId="1526476739">
    <w:abstractNumId w:val="6"/>
  </w:num>
  <w:num w:numId="26" w16cid:durableId="1600408587">
    <w:abstractNumId w:val="7"/>
  </w:num>
  <w:num w:numId="27" w16cid:durableId="359094000">
    <w:abstractNumId w:val="0"/>
  </w:num>
  <w:num w:numId="28" w16cid:durableId="1253470645">
    <w:abstractNumId w:val="1"/>
  </w:num>
  <w:num w:numId="29" w16cid:durableId="75982695">
    <w:abstractNumId w:val="2"/>
  </w:num>
  <w:num w:numId="30" w16cid:durableId="1649279977">
    <w:abstractNumId w:val="3"/>
  </w:num>
  <w:num w:numId="31" w16cid:durableId="1784416821">
    <w:abstractNumId w:val="8"/>
  </w:num>
  <w:num w:numId="32" w16cid:durableId="1562979536">
    <w:abstractNumId w:val="4"/>
  </w:num>
  <w:num w:numId="33" w16cid:durableId="509299240">
    <w:abstractNumId w:val="5"/>
  </w:num>
  <w:num w:numId="34" w16cid:durableId="201328588">
    <w:abstractNumId w:val="6"/>
  </w:num>
  <w:num w:numId="35" w16cid:durableId="1241328938">
    <w:abstractNumId w:val="7"/>
  </w:num>
  <w:num w:numId="36" w16cid:durableId="1581407726">
    <w:abstractNumId w:val="0"/>
  </w:num>
  <w:num w:numId="37" w16cid:durableId="1471241417">
    <w:abstractNumId w:val="1"/>
  </w:num>
  <w:num w:numId="38" w16cid:durableId="1492477301">
    <w:abstractNumId w:val="2"/>
  </w:num>
  <w:num w:numId="39" w16cid:durableId="130709469">
    <w:abstractNumId w:val="3"/>
  </w:num>
  <w:num w:numId="40" w16cid:durableId="1936666262">
    <w:abstractNumId w:val="8"/>
  </w:num>
  <w:num w:numId="41" w16cid:durableId="667946613">
    <w:abstractNumId w:val="4"/>
  </w:num>
  <w:num w:numId="42" w16cid:durableId="2011446818">
    <w:abstractNumId w:val="5"/>
  </w:num>
  <w:num w:numId="43" w16cid:durableId="763920244">
    <w:abstractNumId w:val="6"/>
  </w:num>
  <w:num w:numId="44" w16cid:durableId="630981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36C03"/>
    <w:rsid w:val="00044DC9"/>
    <w:rsid w:val="00061D6A"/>
    <w:rsid w:val="00064533"/>
    <w:rsid w:val="00066960"/>
    <w:rsid w:val="00073057"/>
    <w:rsid w:val="00082701"/>
    <w:rsid w:val="000953BF"/>
    <w:rsid w:val="000B18A7"/>
    <w:rsid w:val="001243F4"/>
    <w:rsid w:val="001425DF"/>
    <w:rsid w:val="00163226"/>
    <w:rsid w:val="00197EC9"/>
    <w:rsid w:val="001B3342"/>
    <w:rsid w:val="001E3443"/>
    <w:rsid w:val="002574DE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43F36"/>
    <w:rsid w:val="004A5E0F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70C6B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C7E2F"/>
    <w:rsid w:val="00901119"/>
    <w:rsid w:val="009265D3"/>
    <w:rsid w:val="009426C5"/>
    <w:rsid w:val="009432C1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22A52"/>
    <w:rsid w:val="00D43D9C"/>
    <w:rsid w:val="00D50739"/>
    <w:rsid w:val="00D548FC"/>
    <w:rsid w:val="00D560DC"/>
    <w:rsid w:val="00D67D1B"/>
    <w:rsid w:val="00D83C95"/>
    <w:rsid w:val="00DA32AF"/>
    <w:rsid w:val="00DB5904"/>
    <w:rsid w:val="00DB5D01"/>
    <w:rsid w:val="00DB786A"/>
    <w:rsid w:val="00DC0EC3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52C02"/>
    <w:rsid w:val="00F57682"/>
    <w:rsid w:val="00F62279"/>
    <w:rsid w:val="00F64FDB"/>
    <w:rsid w:val="00FA1CAF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A4CCE"/>
    <w:rsid w:val="0042049D"/>
    <w:rsid w:val="004A5CE5"/>
    <w:rsid w:val="004B2E70"/>
    <w:rsid w:val="005C0765"/>
    <w:rsid w:val="007B1368"/>
    <w:rsid w:val="007D0EA5"/>
    <w:rsid w:val="00812B54"/>
    <w:rsid w:val="00983FC2"/>
    <w:rsid w:val="00A7012B"/>
    <w:rsid w:val="00AB1D43"/>
    <w:rsid w:val="00AD2FFE"/>
    <w:rsid w:val="00B125D7"/>
    <w:rsid w:val="00BA6F8F"/>
    <w:rsid w:val="00CB34CF"/>
    <w:rsid w:val="00E21D78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0C69-F76E-4CC0-847C-C11510D85F14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2F38DAE4-4F91-4F9F-B384-9990B145A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59492-35C7-41F7-929F-ED1CCD2FE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8</TotalTime>
  <Pages>3</Pages>
  <Words>543</Words>
  <Characters>3483</Characters>
  <Application>Microsoft Office Word</Application>
  <DocSecurity>0</DocSecurity>
  <Lines>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Клиники срочной помощи Medicare — там, где они вам нужны</vt:lpstr>
    </vt:vector>
  </TitlesOfParts>
  <Manager/>
  <Company/>
  <LinksUpToDate>false</LinksUpToDate>
  <CharactersWithSpaces>4017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Клиники срочной помощи Medicare — там, где они вам нужны</dc:title>
  <dc:subject>Medicare Urgent Care Clinics</dc:subject>
  <dc:creator>Australian Government Department of Health and Aged care</dc:creator>
  <cp:keywords>Medicare Urgent Care Clinics, Medicare</cp:keywords>
  <dc:description/>
  <cp:lastModifiedBy>HOOD, Jodi</cp:lastModifiedBy>
  <cp:revision>6</cp:revision>
  <dcterms:created xsi:type="dcterms:W3CDTF">2024-11-12T23:34:00Z</dcterms:created>
  <dcterms:modified xsi:type="dcterms:W3CDTF">2024-12-03T00:08:00Z</dcterms:modified>
  <cp:category/>
</cp:coreProperties>
</file>