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354FF056" w:rsidR="00D560DC" w:rsidRDefault="007A56E0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C6145">
            <w:t>60-day prescriptions poster – general practitioner (GP) clinics</w:t>
          </w:r>
        </w:sdtContent>
      </w:sdt>
    </w:p>
    <w:p w14:paraId="3C3183D2" w14:textId="4EA633CC" w:rsidR="00082701" w:rsidRDefault="00F8638F" w:rsidP="00F8638F">
      <w:r>
        <w:t>Almost 300 medicines for a range of ongoing conditions are now available for 60-day prescriptions</w:t>
      </w:r>
      <w:r w:rsidR="00082701">
        <w:t>.</w:t>
      </w:r>
    </w:p>
    <w:p w14:paraId="3B4A7990" w14:textId="41006252" w:rsidR="00393CB0" w:rsidRDefault="00393CB0" w:rsidP="00393CB0">
      <w:r>
        <w:t xml:space="preserve">Ask your </w:t>
      </w:r>
      <w:r w:rsidR="00774BA7">
        <w:t>doctor or health professional</w:t>
      </w:r>
      <w:r>
        <w:t xml:space="preserve"> if a 60-day prescription is right for you.</w:t>
      </w:r>
    </w:p>
    <w:p w14:paraId="424C8CA8" w14:textId="33ECCEFF" w:rsidR="004E540A" w:rsidRPr="00AF121B" w:rsidRDefault="0036605C" w:rsidP="00082701">
      <w:r w:rsidRPr="009A4418">
        <w:t>For more information visit:</w:t>
      </w:r>
      <w:r>
        <w:t xml:space="preserve"> health.gov.au/</w:t>
      </w:r>
      <w:proofErr w:type="spellStart"/>
      <w:r>
        <w:t>cheapermedicines</w:t>
      </w:r>
      <w:proofErr w:type="spellEnd"/>
      <w:r>
        <w:t xml:space="preserve"> (</w:t>
      </w:r>
      <w:r w:rsidRPr="00393CB0">
        <w:t>https://www.health.gov.au/cheaper-medicines</w:t>
      </w:r>
      <w:r>
        <w:t>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79B42" w14:textId="77777777" w:rsidR="005D04B8" w:rsidRDefault="005D04B8" w:rsidP="00D560DC">
      <w:pPr>
        <w:spacing w:before="0" w:after="0" w:line="240" w:lineRule="auto"/>
      </w:pPr>
      <w:r>
        <w:separator/>
      </w:r>
    </w:p>
  </w:endnote>
  <w:endnote w:type="continuationSeparator" w:id="0">
    <w:p w14:paraId="7BC67B83" w14:textId="77777777" w:rsidR="005D04B8" w:rsidRDefault="005D04B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78706BDD" w:rsidR="0039793D" w:rsidRPr="0039793D" w:rsidRDefault="007A56E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C6145">
          <w:t>60-day prescriptions poster – general practitioner (GP) clinics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43D3DE2" w:rsidR="00D560DC" w:rsidRPr="00C70717" w:rsidRDefault="007A56E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C6145">
          <w:t>60-day prescriptions poster – general practitioner (GP) clinics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6A62F" w14:textId="77777777" w:rsidR="005D04B8" w:rsidRDefault="005D04B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B8A14E6" w14:textId="77777777" w:rsidR="005D04B8" w:rsidRDefault="005D04B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B18A7"/>
    <w:rsid w:val="00122F4C"/>
    <w:rsid w:val="001243F4"/>
    <w:rsid w:val="00163226"/>
    <w:rsid w:val="00197EC9"/>
    <w:rsid w:val="001B3342"/>
    <w:rsid w:val="001B7FAA"/>
    <w:rsid w:val="001E3443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C6145"/>
    <w:rsid w:val="003F6E9A"/>
    <w:rsid w:val="0041233C"/>
    <w:rsid w:val="00432A99"/>
    <w:rsid w:val="004B3D3F"/>
    <w:rsid w:val="004C7058"/>
    <w:rsid w:val="004E53A0"/>
    <w:rsid w:val="004E540A"/>
    <w:rsid w:val="00524B9A"/>
    <w:rsid w:val="00527D37"/>
    <w:rsid w:val="00535C06"/>
    <w:rsid w:val="005958B1"/>
    <w:rsid w:val="005D04B8"/>
    <w:rsid w:val="005D2DE6"/>
    <w:rsid w:val="006279FB"/>
    <w:rsid w:val="00635A19"/>
    <w:rsid w:val="00660F29"/>
    <w:rsid w:val="007148D0"/>
    <w:rsid w:val="007661CA"/>
    <w:rsid w:val="00774BA7"/>
    <w:rsid w:val="007A56E0"/>
    <w:rsid w:val="007B0499"/>
    <w:rsid w:val="007B4244"/>
    <w:rsid w:val="007B74AB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C1181F"/>
    <w:rsid w:val="00C579DD"/>
    <w:rsid w:val="00C70717"/>
    <w:rsid w:val="00C72181"/>
    <w:rsid w:val="00C874A1"/>
    <w:rsid w:val="00CE70A4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1944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6F16"/>
    <w:rsid w:val="002D7C32"/>
    <w:rsid w:val="003A4CCE"/>
    <w:rsid w:val="004B2E70"/>
    <w:rsid w:val="00705B72"/>
    <w:rsid w:val="007B1368"/>
    <w:rsid w:val="007D0EA5"/>
    <w:rsid w:val="00812B54"/>
    <w:rsid w:val="00983FC2"/>
    <w:rsid w:val="00A62680"/>
    <w:rsid w:val="00A7012B"/>
    <w:rsid w:val="00AB1D43"/>
    <w:rsid w:val="00B125D7"/>
    <w:rsid w:val="00BF15AE"/>
    <w:rsid w:val="00CD20BD"/>
    <w:rsid w:val="00D56202"/>
    <w:rsid w:val="00D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6B8CD6CF-76FA-4D1D-9F7F-F19DDA093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8459D1-2F33-4892-9910-0FD025D80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37049-3F3D-46BF-92A9-5EF971823D7B}">
  <ds:schemaRefs>
    <ds:schemaRef ds:uri="http://schemas.microsoft.com/office/2006/metadata/properties"/>
    <ds:schemaRef ds:uri="b8d296df-c91f-46ec-882c-a5f320b081a8"/>
    <ds:schemaRef ds:uri="http://purl.org/dc/terms/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307</Characters>
  <Application>Microsoft Office Word</Application>
  <DocSecurity>0</DocSecurity>
  <Lines>5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60-day prescriptions poster – general practitioner (GP) clinics</vt:lpstr>
      <vt:lpstr>&lt;60-day prescriptions poster – general practitioner (GP) clinics&gt;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60-day prescriptions poster – general practitioner (GP) clinics</dc:title>
  <dc:subject>Cheaper medicines</dc:subject>
  <dc:creator>Australian Government Department of Health and Aged Care</dc:creator>
  <cp:keywords>Medicines</cp:keywords>
  <dc:description/>
  <cp:revision>9</cp:revision>
  <dcterms:created xsi:type="dcterms:W3CDTF">2024-10-18T00:23:00Z</dcterms:created>
  <dcterms:modified xsi:type="dcterms:W3CDTF">2024-11-13T04:08:00Z</dcterms:modified>
</cp:coreProperties>
</file>