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3BD14B50" w:rsidR="00D560DC" w:rsidRPr="00F9567B" w:rsidRDefault="00961C97" w:rsidP="00066960">
      <w:pPr>
        <w:pStyle w:val="Title"/>
        <w:rPr>
          <w:lang w:val="el-GR"/>
        </w:rPr>
      </w:pPr>
      <w:sdt>
        <w:sdtPr>
          <w:rPr>
            <w:lang w:val="el-GR"/>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F9567B" w:rsidRPr="00F9567B">
            <w:rPr>
              <w:lang w:val="el-GR"/>
            </w:rPr>
            <w:t>Υποστήριξη της ψυχικής υγείας</w:t>
          </w:r>
        </w:sdtContent>
      </w:sdt>
    </w:p>
    <w:p w14:paraId="4DA2887C" w14:textId="77777777" w:rsidR="00F9567B" w:rsidRPr="00F9567B" w:rsidRDefault="00F9567B" w:rsidP="00F9567B">
      <w:pPr>
        <w:rPr>
          <w:lang w:val="el-GR"/>
        </w:rPr>
      </w:pPr>
      <w:r w:rsidRPr="00F9567B">
        <w:rPr>
          <w:lang w:val="el-GR"/>
        </w:rPr>
        <w:t xml:space="preserve">Σε όλη την Αυστραλία, ένα αυξανόμενο δίκτυο Κέντρων Ψυχικής Υγείας </w:t>
      </w:r>
      <w:r>
        <w:t>Medicare</w:t>
      </w:r>
      <w:r w:rsidRPr="00F9567B">
        <w:rPr>
          <w:lang w:val="el-GR"/>
        </w:rPr>
        <w:t xml:space="preserve"> παρέχει δωρεάν υποστήριξη χωρίς ραντεβού για την ψυχική υγεία και ευεξία, καθιστώντας ευκολότερη την πρόσβαση σε εμπιστευτική υποστήριξη όταν τη χρειάζεστε.</w:t>
      </w:r>
    </w:p>
    <w:p w14:paraId="7602D695" w14:textId="0A267D53" w:rsidR="00CB2758" w:rsidRPr="00F9567B" w:rsidRDefault="00F9567B" w:rsidP="00F9567B">
      <w:pPr>
        <w:rPr>
          <w:lang w:val="el-GR"/>
        </w:rPr>
      </w:pPr>
      <w:r w:rsidRPr="00F9567B">
        <w:rPr>
          <w:lang w:val="el-GR"/>
        </w:rPr>
        <w:t xml:space="preserve">Τα Κέντρα Ψυχικής Υγείας </w:t>
      </w:r>
      <w:r>
        <w:t>Medicare</w:t>
      </w:r>
      <w:r w:rsidRPr="00F9567B">
        <w:rPr>
          <w:lang w:val="el-GR"/>
        </w:rPr>
        <w:t xml:space="preserve"> είναι ένας από τους τρόπους με τους οποίους η Αυστραλιανή Κυβέρνηση επενδύει στην </w:t>
      </w:r>
      <w:r>
        <w:t>Medicare</w:t>
      </w:r>
      <w:r w:rsidRPr="00F9567B">
        <w:rPr>
          <w:lang w:val="el-GR"/>
        </w:rPr>
        <w:t xml:space="preserve"> για να διασφαλίσει ότι οι Αυστραλοί έχουν καλύτερη πρόσβαση σε οικονομικά προσιτή, ποιοτική υποστήριξη ψυχικής υγείας</w:t>
      </w:r>
      <w:r w:rsidR="00044DC9" w:rsidRPr="00F9567B">
        <w:rPr>
          <w:lang w:val="el-GR"/>
        </w:rPr>
        <w:t>.</w:t>
      </w:r>
    </w:p>
    <w:p w14:paraId="71A6BB0C" w14:textId="2B212487" w:rsidR="00044DC9" w:rsidRPr="00F9567B" w:rsidRDefault="00F9567B" w:rsidP="00044DC9">
      <w:pPr>
        <w:pStyle w:val="Heading1"/>
        <w:rPr>
          <w:lang w:val="el-GR"/>
        </w:rPr>
      </w:pPr>
      <w:r w:rsidRPr="00F9567B">
        <w:rPr>
          <w:lang w:val="el-GR"/>
        </w:rPr>
        <w:t xml:space="preserve">Τι είναι ένα Κέντρο Ψυχικής Υγείας </w:t>
      </w:r>
      <w:r w:rsidRPr="00F9567B">
        <w:t>Medicare</w:t>
      </w:r>
      <w:r w:rsidRPr="00F9567B">
        <w:rPr>
          <w:lang w:val="el-GR"/>
        </w:rPr>
        <w:t>;</w:t>
      </w:r>
    </w:p>
    <w:p w14:paraId="1C76CAC1" w14:textId="77777777" w:rsidR="00F9567B" w:rsidRPr="00F9567B" w:rsidRDefault="00F9567B" w:rsidP="00F9567B">
      <w:pPr>
        <w:rPr>
          <w:lang w:val="el-GR"/>
        </w:rPr>
      </w:pPr>
      <w:r w:rsidRPr="00F9567B">
        <w:rPr>
          <w:lang w:val="el-GR"/>
        </w:rPr>
        <w:t xml:space="preserve">Τα Κέντρα Ψυχικής Υγείας </w:t>
      </w:r>
      <w:r>
        <w:t>Medicare</w:t>
      </w:r>
      <w:r w:rsidRPr="00F9567B">
        <w:rPr>
          <w:lang w:val="el-GR"/>
        </w:rPr>
        <w:t xml:space="preserve"> παρέχουν έναν ασφαλή και φιλόξενο χώρο όπου μπορεί ο καθένας να έχει πρόσβαση σε δωρεάν πληροφορίες ψυχικής υγείας, υπηρεσίες και μέσα υποστήριξης.</w:t>
      </w:r>
    </w:p>
    <w:p w14:paraId="144D0616" w14:textId="77777777" w:rsidR="00F9567B" w:rsidRPr="00F9567B" w:rsidRDefault="00F9567B" w:rsidP="00F9567B">
      <w:pPr>
        <w:rPr>
          <w:lang w:val="el-GR"/>
        </w:rPr>
      </w:pPr>
      <w:r w:rsidRPr="00F9567B">
        <w:rPr>
          <w:lang w:val="el-GR"/>
        </w:rPr>
        <w:t xml:space="preserve">Τα κέντρα στελεχώνονται από εξειδικευμένους επαγγελματίες ψυχικής υγείας, είναι ανοιχτά με παρατεταμένο ωράριο και δεν χρειάζεστε κάρτα </w:t>
      </w:r>
      <w:r>
        <w:t>Medicare</w:t>
      </w:r>
      <w:r w:rsidRPr="00F9567B">
        <w:rPr>
          <w:lang w:val="el-GR"/>
        </w:rPr>
        <w:t xml:space="preserve"> ή παραπεμπτικό για να λάβετε δωρεάν υποστήριξη ψυχικής υγείας.</w:t>
      </w:r>
    </w:p>
    <w:p w14:paraId="2977C17A" w14:textId="1BA118E0" w:rsidR="00044DC9" w:rsidRPr="00F9567B" w:rsidRDefault="00F9567B" w:rsidP="00F9567B">
      <w:pPr>
        <w:rPr>
          <w:lang w:val="el-GR"/>
        </w:rPr>
      </w:pPr>
      <w:r w:rsidRPr="00F9567B">
        <w:rPr>
          <w:lang w:val="el-GR"/>
        </w:rPr>
        <w:t>Προσφέρουν επίσης άμεση υποστήριξη σε άτομα που νιώθουν απελπισία, συμπεριλαμβανομένης της οικογένειας και των φροντιστών τους και βοηθούν τους ανθρώπους να έχουν πρόσβαση σε υποστήριξη ψυχικής υγείας που ανταποκρίνεται στις ανάγκες τους</w:t>
      </w:r>
      <w:r w:rsidR="00044DC9" w:rsidRPr="00F9567B">
        <w:rPr>
          <w:lang w:val="el-GR"/>
        </w:rPr>
        <w:t>.</w:t>
      </w:r>
    </w:p>
    <w:p w14:paraId="1B07A181" w14:textId="5A22570A" w:rsidR="00044DC9" w:rsidRPr="00F9567B" w:rsidRDefault="00F9567B" w:rsidP="00044DC9">
      <w:pPr>
        <w:pStyle w:val="Heading1"/>
        <w:rPr>
          <w:lang w:val="el-GR"/>
        </w:rPr>
      </w:pPr>
      <w:r w:rsidRPr="00F9567B">
        <w:rPr>
          <w:lang w:val="el-GR"/>
        </w:rPr>
        <w:t xml:space="preserve">Ποιος μπορεί να έχει πρόσβαση σε ένα Κέντρο Ψυχικής Υγείας </w:t>
      </w:r>
      <w:r w:rsidRPr="00F9567B">
        <w:t>Medicare</w:t>
      </w:r>
      <w:r w:rsidRPr="00F9567B">
        <w:rPr>
          <w:lang w:val="el-GR"/>
        </w:rPr>
        <w:t>;</w:t>
      </w:r>
    </w:p>
    <w:p w14:paraId="0ECB85DE" w14:textId="298C1B60" w:rsidR="00044DC9" w:rsidRPr="00F9567B" w:rsidRDefault="00F9567B" w:rsidP="00044DC9">
      <w:pPr>
        <w:rPr>
          <w:lang w:val="el-GR"/>
        </w:rPr>
      </w:pPr>
      <w:r w:rsidRPr="00F9567B">
        <w:rPr>
          <w:lang w:val="el-GR"/>
        </w:rPr>
        <w:t xml:space="preserve">Τα Κέντρα Ψυχικής Υγείας </w:t>
      </w:r>
      <w:r w:rsidRPr="00F9567B">
        <w:t>Medicare</w:t>
      </w:r>
      <w:r w:rsidRPr="00F9567B">
        <w:rPr>
          <w:lang w:val="el-GR"/>
        </w:rPr>
        <w:t xml:space="preserve"> προορίζονται για όλους, ακόμη και αν δεν έχουν κάνει πρόσβαση σε υποστήριξη ψυχικής υγείας προηγουμένως. Δεν χρειάζεται ραντεβού, παραπεμπτικό, εγγραφή στην </w:t>
      </w:r>
      <w:r w:rsidRPr="00F9567B">
        <w:t>Medicare</w:t>
      </w:r>
      <w:r w:rsidRPr="00F9567B">
        <w:rPr>
          <w:lang w:val="el-GR"/>
        </w:rPr>
        <w:t xml:space="preserve"> ή κάρτα </w:t>
      </w:r>
      <w:r w:rsidRPr="00F9567B">
        <w:t>Medicare</w:t>
      </w:r>
      <w:r w:rsidRPr="00F9567B">
        <w:rPr>
          <w:lang w:val="el-GR"/>
        </w:rPr>
        <w:t xml:space="preserve"> και δεν χρειάζεται να είστε Αυστραλός πολίτης για να έχετε πρόσβαση σε υποστήριξη.</w:t>
      </w:r>
    </w:p>
    <w:p w14:paraId="30DB4B60" w14:textId="4FBE0315" w:rsidR="00044DC9" w:rsidRPr="00F9567B" w:rsidRDefault="00F9567B" w:rsidP="00044DC9">
      <w:pPr>
        <w:pStyle w:val="Heading1"/>
        <w:rPr>
          <w:lang w:val="el-GR"/>
        </w:rPr>
      </w:pPr>
      <w:r w:rsidRPr="00F9567B">
        <w:rPr>
          <w:lang w:val="el-GR"/>
        </w:rPr>
        <w:t xml:space="preserve">Πότε θα πρέπει να επισκεφθείτε ένα Κέντρο Ψυχικής Υγείας </w:t>
      </w:r>
      <w:r w:rsidRPr="00F9567B">
        <w:t>Medicare</w:t>
      </w:r>
      <w:r w:rsidRPr="00F9567B">
        <w:rPr>
          <w:lang w:val="el-GR"/>
        </w:rPr>
        <w:t>;</w:t>
      </w:r>
    </w:p>
    <w:p w14:paraId="401B630C" w14:textId="77777777" w:rsidR="00F9567B" w:rsidRPr="00F9567B" w:rsidRDefault="00F9567B" w:rsidP="00F9567B">
      <w:pPr>
        <w:rPr>
          <w:lang w:val="el-GR"/>
        </w:rPr>
      </w:pPr>
      <w:r w:rsidRPr="00F9567B">
        <w:rPr>
          <w:lang w:val="el-GR"/>
        </w:rPr>
        <w:t xml:space="preserve">Εάν δεν αισθάνεστε στα καλά σας, ανησυχείτε για ένα αγαπημένο σας πρόσωπο ή κάποιος που φροντίζετε χρειάζεται υποστήριξη ψυχικής υγείας, τα Κέντρα Ψυχικής Υγείας </w:t>
      </w:r>
      <w:r>
        <w:t>Medicare</w:t>
      </w:r>
      <w:r w:rsidRPr="00F9567B">
        <w:rPr>
          <w:lang w:val="el-GR"/>
        </w:rPr>
        <w:t xml:space="preserve"> μπορούν να βοηθήσουν.</w:t>
      </w:r>
    </w:p>
    <w:p w14:paraId="10291AAD" w14:textId="06A27F34" w:rsidR="00044DC9" w:rsidRPr="00F9567B" w:rsidRDefault="00F9567B" w:rsidP="00F9567B">
      <w:pPr>
        <w:rPr>
          <w:lang w:val="el-GR"/>
        </w:rPr>
      </w:pPr>
      <w:r w:rsidRPr="00F9567B">
        <w:rPr>
          <w:lang w:val="el-GR"/>
        </w:rPr>
        <w:t>Μπορείτε επίσης να καλέσετε το 1800 595 212 για πληροφορίες σχετικά με τις τοπικές υπηρεσίες υποστήριξης ψυχικής υγείας ή να κλείσετε ραντεβού με το πλησιέστερο κέντρο σας.</w:t>
      </w:r>
    </w:p>
    <w:p w14:paraId="33DBA0DE" w14:textId="6CE08763" w:rsidR="004A5E0F" w:rsidRPr="00F9567B" w:rsidRDefault="00F9567B" w:rsidP="004A5E0F">
      <w:pPr>
        <w:pStyle w:val="Heading1"/>
        <w:rPr>
          <w:lang w:val="el-GR"/>
        </w:rPr>
      </w:pPr>
      <w:r w:rsidRPr="00F9567B">
        <w:rPr>
          <w:lang w:val="el-GR"/>
        </w:rPr>
        <w:lastRenderedPageBreak/>
        <w:t>Τι υπηρεσίες είναι διαθέσιμες;</w:t>
      </w:r>
    </w:p>
    <w:p w14:paraId="0BB73E31" w14:textId="67429444" w:rsidR="004A5E0F" w:rsidRPr="00F9567B" w:rsidRDefault="00F9567B" w:rsidP="004A5E0F">
      <w:pPr>
        <w:rPr>
          <w:lang w:val="el-GR"/>
        </w:rPr>
      </w:pPr>
      <w:r w:rsidRPr="00F9567B">
        <w:rPr>
          <w:lang w:val="el-GR"/>
        </w:rPr>
        <w:t xml:space="preserve">Τα Κέντρα Ψυχικής Υγείας </w:t>
      </w:r>
      <w:r w:rsidRPr="00F9567B">
        <w:t>Medicare</w:t>
      </w:r>
      <w:r w:rsidRPr="00F9567B">
        <w:rPr>
          <w:lang w:val="el-GR"/>
        </w:rPr>
        <w:t xml:space="preserve"> προσφέρουν:</w:t>
      </w:r>
    </w:p>
    <w:p w14:paraId="3F7C1359" w14:textId="77777777" w:rsidR="00F9567B" w:rsidRPr="00F9567B" w:rsidRDefault="00F9567B" w:rsidP="00F9567B">
      <w:pPr>
        <w:pStyle w:val="Bullet1"/>
        <w:rPr>
          <w:lang w:val="el-GR"/>
        </w:rPr>
      </w:pPr>
      <w:r w:rsidRPr="00F9567B">
        <w:rPr>
          <w:lang w:val="el-GR"/>
        </w:rPr>
        <w:t>άμεση βοήθεια και παρακολούθηση για άτομα που βιώνουν απόγνωση</w:t>
      </w:r>
    </w:p>
    <w:p w14:paraId="15FF1FA4" w14:textId="77777777" w:rsidR="00F9567B" w:rsidRPr="00F9567B" w:rsidRDefault="00F9567B" w:rsidP="00F9567B">
      <w:pPr>
        <w:pStyle w:val="Bullet1"/>
        <w:rPr>
          <w:lang w:val="el-GR"/>
        </w:rPr>
      </w:pPr>
      <w:r w:rsidRPr="00F9567B">
        <w:rPr>
          <w:lang w:val="el-GR"/>
        </w:rPr>
        <w:t>υποστήριξη για άτομα με μέτριες έως πιο σοβαρές και σύνθετες ανάγκες ψυχικής υγείας</w:t>
      </w:r>
    </w:p>
    <w:p w14:paraId="776D960A" w14:textId="77777777" w:rsidR="00F9567B" w:rsidRPr="00F9567B" w:rsidRDefault="00F9567B" w:rsidP="00F9567B">
      <w:pPr>
        <w:pStyle w:val="Bullet1"/>
        <w:rPr>
          <w:lang w:val="el-GR"/>
        </w:rPr>
      </w:pPr>
      <w:r w:rsidRPr="00F9567B">
        <w:rPr>
          <w:lang w:val="el-GR"/>
        </w:rPr>
        <w:t>υποστήριξη για φροντιστές και οικογένειες ατόμων που αντιμετωπίζουν προβλήματα ψυχικής υγείας</w:t>
      </w:r>
    </w:p>
    <w:p w14:paraId="6C5F02AB" w14:textId="61581DE2" w:rsidR="004A5E0F" w:rsidRPr="00F9567B" w:rsidRDefault="00F9567B" w:rsidP="00F9567B">
      <w:pPr>
        <w:pStyle w:val="Bullet1"/>
        <w:rPr>
          <w:lang w:val="el-GR"/>
        </w:rPr>
      </w:pPr>
      <w:r w:rsidRPr="00F9567B">
        <w:rPr>
          <w:lang w:val="el-GR"/>
        </w:rPr>
        <w:t>βοήθεια για σύνδεση των ατόμων με άλλες υπηρεσίες για τη μελλοντική τους στήριξη, όπως στον τομέα υγείας, στέγασης και απασχόλησης</w:t>
      </w:r>
      <w:r w:rsidR="004A5E0F" w:rsidRPr="00F9567B">
        <w:rPr>
          <w:lang w:val="el-GR"/>
        </w:rPr>
        <w:t>.</w:t>
      </w:r>
    </w:p>
    <w:p w14:paraId="13F645DF" w14:textId="2E89089A" w:rsidR="004A5E0F" w:rsidRPr="00F9567B" w:rsidRDefault="00F9567B" w:rsidP="004A5E0F">
      <w:pPr>
        <w:rPr>
          <w:lang w:val="el-GR"/>
        </w:rPr>
      </w:pPr>
      <w:r w:rsidRPr="00F9567B">
        <w:rPr>
          <w:lang w:val="el-GR"/>
        </w:rPr>
        <w:t>Σε περίπτωση έκτακτης ανάγκης, καλέστε το τριπλό μηδέν (000) ή πηγαίνετε κατευθείαν στο τμήμα επειγόντων περιστατικών του πλησιέστερου σε εσάς νοσοκομείου</w:t>
      </w:r>
      <w:r w:rsidR="004A5E0F" w:rsidRPr="00F9567B">
        <w:rPr>
          <w:lang w:val="el-GR"/>
        </w:rPr>
        <w:t>.</w:t>
      </w:r>
    </w:p>
    <w:p w14:paraId="5A1BB1D5" w14:textId="011158CE" w:rsidR="004A5E0F" w:rsidRPr="00F9567B" w:rsidRDefault="00F9567B" w:rsidP="004A5E0F">
      <w:pPr>
        <w:pStyle w:val="Heading1"/>
        <w:rPr>
          <w:lang w:val="el-GR"/>
        </w:rPr>
      </w:pPr>
      <w:r w:rsidRPr="00F9567B">
        <w:rPr>
          <w:lang w:val="el-GR"/>
        </w:rPr>
        <w:t xml:space="preserve">Τι μπορώ να αναμένω όταν επισκέπτομαι ένα Κέντρο Ψυχικής Υγείας </w:t>
      </w:r>
      <w:r w:rsidRPr="00F9567B">
        <w:t>Medicare</w:t>
      </w:r>
      <w:r w:rsidRPr="00F9567B">
        <w:rPr>
          <w:lang w:val="el-GR"/>
        </w:rPr>
        <w:t>;</w:t>
      </w:r>
    </w:p>
    <w:p w14:paraId="7E0785C0" w14:textId="77777777" w:rsidR="00F9567B" w:rsidRPr="00F9567B" w:rsidRDefault="00F9567B" w:rsidP="00F9567B">
      <w:pPr>
        <w:rPr>
          <w:lang w:val="el-GR"/>
        </w:rPr>
      </w:pPr>
      <w:r w:rsidRPr="00F9567B">
        <w:rPr>
          <w:lang w:val="el-GR"/>
        </w:rPr>
        <w:t>Τα κέντρα αποτελούν ένα φυσικό σκέλος της καθημερινής υγειονομικής περίθαλψης.</w:t>
      </w:r>
    </w:p>
    <w:p w14:paraId="01A31E26" w14:textId="77777777" w:rsidR="00F9567B" w:rsidRPr="00F9567B" w:rsidRDefault="00F9567B" w:rsidP="00F9567B">
      <w:pPr>
        <w:rPr>
          <w:lang w:val="el-GR"/>
        </w:rPr>
      </w:pPr>
      <w:r w:rsidRPr="00F9567B">
        <w:rPr>
          <w:lang w:val="el-GR"/>
        </w:rPr>
        <w:t xml:space="preserve">Μέσα σε κάθε Κέντρο Ψυχικής Υγείας </w:t>
      </w:r>
      <w:r>
        <w:t>Medicare</w:t>
      </w:r>
      <w:r w:rsidRPr="00F9567B">
        <w:rPr>
          <w:lang w:val="el-GR"/>
        </w:rPr>
        <w:t xml:space="preserve"> υπάρχουν επαγγελματίες που μπορούν να ακούσουν και να βοηθήσουν τους ανθρώπους να επεξεργαστούν και να αντιμετωπίσουν τα οποιαδήποτε βιώματά τους.</w:t>
      </w:r>
    </w:p>
    <w:p w14:paraId="69E33747" w14:textId="454A4BD4" w:rsidR="004A5E0F" w:rsidRPr="00F9567B" w:rsidRDefault="00F9567B" w:rsidP="00F9567B">
      <w:pPr>
        <w:rPr>
          <w:lang w:val="el-GR"/>
        </w:rPr>
      </w:pPr>
      <w:r w:rsidRPr="00F9567B">
        <w:rPr>
          <w:lang w:val="el-GR"/>
        </w:rPr>
        <w:t>Κατά την άφιξή σας, ένας εξειδικευμένος επαγγελματίας θα αφιερώσει τον χρόνο για να σας μιλήσει προκειμένου να καταλάβει τις άμεσες ανάγκες σας. Μπορεί επίσης να σας κλείσει ραντεβού για να επισκεφθείτε το κέντρο ξανά</w:t>
      </w:r>
      <w:r w:rsidR="004A5E0F" w:rsidRPr="00F9567B">
        <w:rPr>
          <w:lang w:val="el-GR"/>
        </w:rPr>
        <w:t>.</w:t>
      </w:r>
    </w:p>
    <w:p w14:paraId="41D0994C" w14:textId="6F7C0923" w:rsidR="00044DC9" w:rsidRPr="00F9567B" w:rsidRDefault="00F9567B" w:rsidP="004A5E0F">
      <w:pPr>
        <w:rPr>
          <w:lang w:val="el-GR"/>
        </w:rPr>
      </w:pPr>
      <w:r w:rsidRPr="00F9567B">
        <w:rPr>
          <w:lang w:val="el-GR"/>
        </w:rPr>
        <w:t>Μπορείτε επίσης να καλέσετε το 1800 595 212 για πληροφορίες σχετικά με τις τοπικές υπηρεσίες υποστήριξης ψυχικής υγείας ή να κλείσετε ραντεβού με το πλησιέστερο κέντρο σας</w:t>
      </w:r>
      <w:r w:rsidR="004A5E0F" w:rsidRPr="00F9567B">
        <w:rPr>
          <w:lang w:val="el-GR"/>
        </w:rPr>
        <w:t>.</w:t>
      </w:r>
    </w:p>
    <w:p w14:paraId="1EC6CC52" w14:textId="44EA5A0D" w:rsidR="004A5E0F" w:rsidRPr="00F9567B" w:rsidRDefault="00F9567B" w:rsidP="004A5E0F">
      <w:pPr>
        <w:pStyle w:val="Heading1"/>
        <w:rPr>
          <w:lang w:val="el-GR"/>
        </w:rPr>
      </w:pPr>
      <w:r w:rsidRPr="00F9567B">
        <w:rPr>
          <w:lang w:val="el-GR"/>
        </w:rPr>
        <w:t>Περισσότερες πληροφορίες</w:t>
      </w:r>
    </w:p>
    <w:p w14:paraId="4B993630" w14:textId="54E0BBEE" w:rsidR="004A5E0F" w:rsidRPr="00F9567B" w:rsidRDefault="00F9567B" w:rsidP="004A5E0F">
      <w:pPr>
        <w:rPr>
          <w:lang w:val="el-GR"/>
        </w:rPr>
      </w:pPr>
      <w:r w:rsidRPr="00F9567B">
        <w:rPr>
          <w:lang w:val="el-GR"/>
        </w:rPr>
        <w:t xml:space="preserve">Για να μάθετε περισσότερα σχετικά με τα Κέντρα Ψυχικής Υγείας </w:t>
      </w:r>
      <w:r w:rsidRPr="00F9567B">
        <w:t>Medicare</w:t>
      </w:r>
      <w:r w:rsidRPr="00F9567B">
        <w:rPr>
          <w:lang w:val="el-GR"/>
        </w:rPr>
        <w:t>, επισκεφθείτε το</w:t>
      </w:r>
      <w:r w:rsidR="004A5E0F" w:rsidRPr="00F9567B">
        <w:rPr>
          <w:lang w:val="el-GR"/>
        </w:rPr>
        <w:t xml:space="preserve"> </w:t>
      </w:r>
      <w:r w:rsidR="004A5E0F">
        <w:t>health</w:t>
      </w:r>
      <w:r w:rsidR="004A5E0F" w:rsidRPr="00F9567B">
        <w:rPr>
          <w:lang w:val="el-GR"/>
        </w:rPr>
        <w:t>.</w:t>
      </w:r>
      <w:r w:rsidR="004A5E0F">
        <w:t>gov</w:t>
      </w:r>
      <w:r w:rsidR="004A5E0F" w:rsidRPr="00F9567B">
        <w:rPr>
          <w:lang w:val="el-GR"/>
        </w:rPr>
        <w:t>.</w:t>
      </w:r>
      <w:r w:rsidR="004A5E0F">
        <w:t>au</w:t>
      </w:r>
      <w:r w:rsidR="004A5E0F" w:rsidRPr="00F9567B">
        <w:rPr>
          <w:lang w:val="el-GR"/>
        </w:rPr>
        <w:t>/</w:t>
      </w:r>
      <w:proofErr w:type="spellStart"/>
      <w:r w:rsidR="004A5E0F">
        <w:t>medicare</w:t>
      </w:r>
      <w:proofErr w:type="spellEnd"/>
      <w:r w:rsidR="004A5E0F" w:rsidRPr="00F9567B">
        <w:rPr>
          <w:lang w:val="el-GR"/>
        </w:rPr>
        <w:t>-</w:t>
      </w:r>
      <w:r w:rsidR="004A5E0F">
        <w:t>mental</w:t>
      </w:r>
      <w:r w:rsidR="004A5E0F" w:rsidRPr="00F9567B">
        <w:rPr>
          <w:lang w:val="el-GR"/>
        </w:rPr>
        <w:t>-</w:t>
      </w:r>
      <w:r w:rsidR="004A5E0F">
        <w:t>health</w:t>
      </w:r>
      <w:r w:rsidR="004A5E0F" w:rsidRPr="00F9567B">
        <w:rPr>
          <w:lang w:val="el-GR"/>
        </w:rPr>
        <w:t xml:space="preserve"> (</w:t>
      </w:r>
      <w:r w:rsidR="004A5E0F" w:rsidRPr="004A5E0F">
        <w:t>http</w:t>
      </w:r>
      <w:r w:rsidR="004A5E0F" w:rsidRPr="00F9567B">
        <w:rPr>
          <w:lang w:val="el-GR"/>
        </w:rPr>
        <w:t>://</w:t>
      </w:r>
      <w:r w:rsidR="004A5E0F" w:rsidRPr="004A5E0F">
        <w:t>health</w:t>
      </w:r>
      <w:r w:rsidR="004A5E0F" w:rsidRPr="00F9567B">
        <w:rPr>
          <w:lang w:val="el-GR"/>
        </w:rPr>
        <w:t>.</w:t>
      </w:r>
      <w:r w:rsidR="004A5E0F" w:rsidRPr="004A5E0F">
        <w:t>gov</w:t>
      </w:r>
      <w:r w:rsidR="004A5E0F" w:rsidRPr="00F9567B">
        <w:rPr>
          <w:lang w:val="el-GR"/>
        </w:rPr>
        <w:t>.</w:t>
      </w:r>
      <w:r w:rsidR="004A5E0F" w:rsidRPr="004A5E0F">
        <w:t>au</w:t>
      </w:r>
      <w:r w:rsidR="004A5E0F" w:rsidRPr="00F9567B">
        <w:rPr>
          <w:lang w:val="el-GR"/>
        </w:rPr>
        <w:t>/</w:t>
      </w:r>
      <w:proofErr w:type="spellStart"/>
      <w:r w:rsidR="004A5E0F" w:rsidRPr="004A5E0F">
        <w:t>medicare</w:t>
      </w:r>
      <w:proofErr w:type="spellEnd"/>
      <w:r w:rsidR="004A5E0F" w:rsidRPr="00F9567B">
        <w:rPr>
          <w:lang w:val="el-GR"/>
        </w:rPr>
        <w:t>-</w:t>
      </w:r>
      <w:r w:rsidR="004A5E0F" w:rsidRPr="004A5E0F">
        <w:t>mental</w:t>
      </w:r>
      <w:r w:rsidR="004A5E0F" w:rsidRPr="00F9567B">
        <w:rPr>
          <w:lang w:val="el-GR"/>
        </w:rPr>
        <w:t>-</w:t>
      </w:r>
      <w:r w:rsidR="004A5E0F" w:rsidRPr="004A5E0F">
        <w:t>health</w:t>
      </w:r>
      <w:r w:rsidR="004A5E0F" w:rsidRPr="00F9567B">
        <w:rPr>
          <w:lang w:val="el-GR"/>
        </w:rPr>
        <w:t xml:space="preserve">) </w:t>
      </w:r>
      <w:r w:rsidRPr="00F9567B">
        <w:rPr>
          <w:lang w:val="el-GR"/>
        </w:rPr>
        <w:t xml:space="preserve">ή καλέστε το 1800 595 212, από </w:t>
      </w:r>
      <w:proofErr w:type="spellStart"/>
      <w:r w:rsidRPr="00F9567B">
        <w:rPr>
          <w:lang w:val="el-GR"/>
        </w:rPr>
        <w:t>8:30πμ</w:t>
      </w:r>
      <w:proofErr w:type="spellEnd"/>
      <w:r w:rsidRPr="00F9567B">
        <w:rPr>
          <w:lang w:val="el-GR"/>
        </w:rPr>
        <w:t xml:space="preserve"> έως </w:t>
      </w:r>
      <w:proofErr w:type="spellStart"/>
      <w:r w:rsidRPr="00F9567B">
        <w:rPr>
          <w:lang w:val="el-GR"/>
        </w:rPr>
        <w:t>5μμ</w:t>
      </w:r>
      <w:proofErr w:type="spellEnd"/>
      <w:r w:rsidRPr="00F9567B">
        <w:rPr>
          <w:lang w:val="el-GR"/>
        </w:rPr>
        <w:t xml:space="preserve"> κατά τις εργάσιμες ημέρες</w:t>
      </w:r>
      <w:r w:rsidR="004A5E0F" w:rsidRPr="00F9567B">
        <w:rPr>
          <w:lang w:val="el-GR"/>
        </w:rPr>
        <w:t>.</w:t>
      </w:r>
    </w:p>
    <w:p w14:paraId="590ED964" w14:textId="6FFC8B8C" w:rsidR="004A5E0F" w:rsidRPr="00F9567B" w:rsidRDefault="00F9567B" w:rsidP="004A5E0F">
      <w:pPr>
        <w:rPr>
          <w:lang w:val="el-GR"/>
        </w:rPr>
      </w:pPr>
      <w:r w:rsidRPr="00F9567B">
        <w:rPr>
          <w:lang w:val="el-GR"/>
        </w:rPr>
        <w:t xml:space="preserve">Για πληροφορίες σχετικά με το πώς μπορεί να σας βοηθήσει η </w:t>
      </w:r>
      <w:r w:rsidRPr="00F9567B">
        <w:t>Medicare</w:t>
      </w:r>
      <w:r w:rsidRPr="00F9567B">
        <w:rPr>
          <w:lang w:val="el-GR"/>
        </w:rPr>
        <w:t xml:space="preserve">, επισκεφθείτε το </w:t>
      </w:r>
      <w:proofErr w:type="spellStart"/>
      <w:r w:rsidR="004A5E0F">
        <w:t>medicare</w:t>
      </w:r>
      <w:proofErr w:type="spellEnd"/>
      <w:r w:rsidR="004A5E0F" w:rsidRPr="00F9567B">
        <w:rPr>
          <w:lang w:val="el-GR"/>
        </w:rPr>
        <w:t>.</w:t>
      </w:r>
      <w:r w:rsidR="004A5E0F">
        <w:t>gov</w:t>
      </w:r>
      <w:r w:rsidR="004A5E0F" w:rsidRPr="00F9567B">
        <w:rPr>
          <w:lang w:val="el-GR"/>
        </w:rPr>
        <w:t>.</w:t>
      </w:r>
      <w:r w:rsidR="004A5E0F">
        <w:t>au</w:t>
      </w:r>
      <w:r w:rsidR="004A5E0F" w:rsidRPr="00F9567B">
        <w:rPr>
          <w:lang w:val="el-GR"/>
        </w:rPr>
        <w:t>/</w:t>
      </w:r>
      <w:r w:rsidR="004A5E0F">
        <w:t>stronger</w:t>
      </w:r>
      <w:r w:rsidR="004A5E0F" w:rsidRPr="00F9567B">
        <w:rPr>
          <w:lang w:val="el-GR"/>
        </w:rPr>
        <w:t xml:space="preserve"> (</w:t>
      </w:r>
      <w:r w:rsidR="004A5E0F" w:rsidRPr="004A5E0F">
        <w:t>http</w:t>
      </w:r>
      <w:r w:rsidR="004A5E0F" w:rsidRPr="00F9567B">
        <w:rPr>
          <w:lang w:val="el-GR"/>
        </w:rPr>
        <w:t>://</w:t>
      </w:r>
      <w:proofErr w:type="spellStart"/>
      <w:r w:rsidR="004A5E0F" w:rsidRPr="004A5E0F">
        <w:t>medicare</w:t>
      </w:r>
      <w:proofErr w:type="spellEnd"/>
      <w:r w:rsidR="004A5E0F" w:rsidRPr="00F9567B">
        <w:rPr>
          <w:lang w:val="el-GR"/>
        </w:rPr>
        <w:t>.</w:t>
      </w:r>
      <w:r w:rsidR="004A5E0F" w:rsidRPr="004A5E0F">
        <w:t>gov</w:t>
      </w:r>
      <w:r w:rsidR="004A5E0F" w:rsidRPr="00F9567B">
        <w:rPr>
          <w:lang w:val="el-GR"/>
        </w:rPr>
        <w:t>.</w:t>
      </w:r>
      <w:r w:rsidR="004A5E0F" w:rsidRPr="004A5E0F">
        <w:t>au</w:t>
      </w:r>
      <w:r w:rsidR="004A5E0F" w:rsidRPr="00F9567B">
        <w:rPr>
          <w:lang w:val="el-GR"/>
        </w:rPr>
        <w:t>/</w:t>
      </w:r>
      <w:r w:rsidR="004A5E0F" w:rsidRPr="004A5E0F">
        <w:t>stronger</w:t>
      </w:r>
      <w:r w:rsidR="004A5E0F" w:rsidRPr="00F9567B">
        <w:rPr>
          <w:lang w:val="el-GR"/>
        </w:rPr>
        <w:t>).</w:t>
      </w:r>
    </w:p>
    <w:sectPr w:rsidR="004A5E0F" w:rsidRPr="00F9567B"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E0A4F" w14:textId="77777777" w:rsidR="00961C97" w:rsidRDefault="00961C97" w:rsidP="00D560DC">
      <w:pPr>
        <w:spacing w:before="0" w:after="0" w:line="240" w:lineRule="auto"/>
      </w:pPr>
      <w:r>
        <w:separator/>
      </w:r>
    </w:p>
  </w:endnote>
  <w:endnote w:type="continuationSeparator" w:id="0">
    <w:p w14:paraId="394E4ABA" w14:textId="77777777" w:rsidR="00961C97" w:rsidRDefault="00961C9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1039984C" w:rsidR="0039793D" w:rsidRPr="0039793D" w:rsidRDefault="00961C97"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9567B">
          <w:t>Υπ</w:t>
        </w:r>
        <w:proofErr w:type="spellStart"/>
        <w:r w:rsidR="00F9567B">
          <w:t>οστήριξη</w:t>
        </w:r>
        <w:proofErr w:type="spellEnd"/>
        <w:r w:rsidR="00F9567B">
          <w:t xml:space="preserve"> </w:t>
        </w:r>
        <w:proofErr w:type="spellStart"/>
        <w:r w:rsidR="00F9567B">
          <w:t>της</w:t>
        </w:r>
        <w:proofErr w:type="spellEnd"/>
        <w:r w:rsidR="00F9567B">
          <w:t xml:space="preserve"> </w:t>
        </w:r>
        <w:proofErr w:type="spellStart"/>
        <w:r w:rsidR="00F9567B">
          <w:t>ψυχικής</w:t>
        </w:r>
        <w:proofErr w:type="spellEnd"/>
        <w:r w:rsidR="00F9567B">
          <w:t xml:space="preserve"> </w:t>
        </w:r>
        <w:proofErr w:type="spellStart"/>
        <w:r w:rsidR="00F9567B">
          <w:t>υγεί</w:t>
        </w:r>
        <w:proofErr w:type="spellEnd"/>
        <w:r w:rsidR="00F9567B">
          <w:t>ας</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3079F2DD" w:rsidR="00D560DC" w:rsidRPr="00C70717" w:rsidRDefault="00961C97"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9567B">
          <w:t>Υπ</w:t>
        </w:r>
        <w:proofErr w:type="spellStart"/>
        <w:r w:rsidR="00F9567B">
          <w:t>οστήριξη</w:t>
        </w:r>
        <w:proofErr w:type="spellEnd"/>
        <w:r w:rsidR="00F9567B">
          <w:t xml:space="preserve"> </w:t>
        </w:r>
        <w:proofErr w:type="spellStart"/>
        <w:r w:rsidR="00F9567B">
          <w:t>της</w:t>
        </w:r>
        <w:proofErr w:type="spellEnd"/>
        <w:r w:rsidR="00F9567B">
          <w:t xml:space="preserve"> </w:t>
        </w:r>
        <w:proofErr w:type="spellStart"/>
        <w:r w:rsidR="00F9567B">
          <w:t>ψυχικής</w:t>
        </w:r>
        <w:proofErr w:type="spellEnd"/>
        <w:r w:rsidR="00F9567B">
          <w:t xml:space="preserve"> </w:t>
        </w:r>
        <w:proofErr w:type="spellStart"/>
        <w:r w:rsidR="00F9567B">
          <w:t>υγεί</w:t>
        </w:r>
        <w:proofErr w:type="spellEnd"/>
        <w:r w:rsidR="00F9567B">
          <w:t>ας</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CB718" w14:textId="77777777" w:rsidR="00961C97" w:rsidRDefault="00961C97" w:rsidP="00D560DC">
      <w:pPr>
        <w:spacing w:before="0" w:after="0" w:line="240" w:lineRule="auto"/>
      </w:pPr>
      <w:r>
        <w:separator/>
      </w:r>
    </w:p>
  </w:footnote>
  <w:footnote w:type="continuationSeparator" w:id="0">
    <w:p w14:paraId="1E73DE33" w14:textId="77777777" w:rsidR="00961C97" w:rsidRDefault="00961C9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3A831381" w:rsidR="00D560DC" w:rsidRPr="00D560DC" w:rsidRDefault="004672AE" w:rsidP="00C70717">
    <w:pPr>
      <w:pStyle w:val="Header"/>
      <w:spacing w:after="2040"/>
    </w:pPr>
    <w:r>
      <w:rPr>
        <w:noProof/>
      </w:rPr>
      <mc:AlternateContent>
        <mc:Choice Requires="wps">
          <w:drawing>
            <wp:anchor distT="0" distB="0" distL="114300" distR="114300" simplePos="0" relativeHeight="251686912" behindDoc="0" locked="0" layoutInCell="1" allowOverlap="1" wp14:anchorId="519005BE" wp14:editId="2F68F16E">
              <wp:simplePos x="0" y="0"/>
              <wp:positionH relativeFrom="column">
                <wp:posOffset>4112126</wp:posOffset>
              </wp:positionH>
              <wp:positionV relativeFrom="paragraph">
                <wp:posOffset>368969</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4766014F" w14:textId="70BCCAD0" w:rsidR="004672AE" w:rsidRPr="00880E78" w:rsidRDefault="00ED3167" w:rsidP="004672AE">
                          <w:pPr>
                            <w:jc w:val="right"/>
                            <w:rPr>
                              <w:sz w:val="16"/>
                              <w:szCs w:val="16"/>
                            </w:rPr>
                          </w:pPr>
                          <w:r>
                            <w:rPr>
                              <w:sz w:val="16"/>
                              <w:szCs w:val="16"/>
                            </w:rPr>
                            <w:t>Greek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9005BE" id="_x0000_t202" coordsize="21600,21600" o:spt="202" path="m,l,21600r21600,l21600,xe">
              <v:stroke joinstyle="miter"/>
              <v:path gradientshapeok="t" o:connecttype="rect"/>
            </v:shapetype>
            <v:shape id="Text Box 1" o:spid="_x0000_s1027" type="#_x0000_t202" style="position:absolute;margin-left:323.8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" filled="f" stroked="f" strokeweight=".5pt">
              <v:textbox>
                <w:txbxContent>
                  <w:p w14:paraId="4766014F" w14:textId="70BCCAD0" w:rsidR="004672AE" w:rsidRPr="00880E78" w:rsidRDefault="00ED3167" w:rsidP="004672AE">
                    <w:pPr>
                      <w:jc w:val="right"/>
                      <w:rPr>
                        <w:sz w:val="16"/>
                        <w:szCs w:val="16"/>
                      </w:rPr>
                    </w:pPr>
                    <w:r>
                      <w:rPr>
                        <w:sz w:val="16"/>
                        <w:szCs w:val="16"/>
                      </w:rPr>
                      <w:t>Greek</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B18A7"/>
    <w:rsid w:val="001243F4"/>
    <w:rsid w:val="00163226"/>
    <w:rsid w:val="00197EC9"/>
    <w:rsid w:val="001B3342"/>
    <w:rsid w:val="001E3443"/>
    <w:rsid w:val="002A77A4"/>
    <w:rsid w:val="002B5E7A"/>
    <w:rsid w:val="002C26E8"/>
    <w:rsid w:val="002D27AE"/>
    <w:rsid w:val="003932FC"/>
    <w:rsid w:val="00393CB0"/>
    <w:rsid w:val="0039793D"/>
    <w:rsid w:val="003B36D9"/>
    <w:rsid w:val="003F6E9A"/>
    <w:rsid w:val="0041233C"/>
    <w:rsid w:val="0042049D"/>
    <w:rsid w:val="00432A99"/>
    <w:rsid w:val="004672AE"/>
    <w:rsid w:val="004A5E0F"/>
    <w:rsid w:val="004B3D3F"/>
    <w:rsid w:val="004C7058"/>
    <w:rsid w:val="004E540A"/>
    <w:rsid w:val="00524B9A"/>
    <w:rsid w:val="00527D37"/>
    <w:rsid w:val="00535C06"/>
    <w:rsid w:val="00546ACD"/>
    <w:rsid w:val="005958B1"/>
    <w:rsid w:val="005D2DE6"/>
    <w:rsid w:val="00606ED2"/>
    <w:rsid w:val="00622869"/>
    <w:rsid w:val="00635A19"/>
    <w:rsid w:val="00660F29"/>
    <w:rsid w:val="007148D0"/>
    <w:rsid w:val="00763AF9"/>
    <w:rsid w:val="007661CA"/>
    <w:rsid w:val="007B0499"/>
    <w:rsid w:val="007B4244"/>
    <w:rsid w:val="0080053F"/>
    <w:rsid w:val="00812B54"/>
    <w:rsid w:val="00844530"/>
    <w:rsid w:val="00845E13"/>
    <w:rsid w:val="00853B77"/>
    <w:rsid w:val="00865346"/>
    <w:rsid w:val="00891C26"/>
    <w:rsid w:val="008A340B"/>
    <w:rsid w:val="008D6AC2"/>
    <w:rsid w:val="00901119"/>
    <w:rsid w:val="009426C5"/>
    <w:rsid w:val="0095530D"/>
    <w:rsid w:val="00961C97"/>
    <w:rsid w:val="00974FBD"/>
    <w:rsid w:val="009B02F7"/>
    <w:rsid w:val="009C01BF"/>
    <w:rsid w:val="009E514E"/>
    <w:rsid w:val="00A06FB9"/>
    <w:rsid w:val="00A14B31"/>
    <w:rsid w:val="00A2470F"/>
    <w:rsid w:val="00A62134"/>
    <w:rsid w:val="00AB1D43"/>
    <w:rsid w:val="00AB76A4"/>
    <w:rsid w:val="00AF121B"/>
    <w:rsid w:val="00AF71F9"/>
    <w:rsid w:val="00B349F8"/>
    <w:rsid w:val="00B5401B"/>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123F8"/>
    <w:rsid w:val="00D323FB"/>
    <w:rsid w:val="00D43D9C"/>
    <w:rsid w:val="00D50739"/>
    <w:rsid w:val="00D548FC"/>
    <w:rsid w:val="00D560DC"/>
    <w:rsid w:val="00D67D1B"/>
    <w:rsid w:val="00D83C95"/>
    <w:rsid w:val="00DB5904"/>
    <w:rsid w:val="00DB5D01"/>
    <w:rsid w:val="00DB786A"/>
    <w:rsid w:val="00E0199B"/>
    <w:rsid w:val="00E06FAF"/>
    <w:rsid w:val="00E120EB"/>
    <w:rsid w:val="00E47880"/>
    <w:rsid w:val="00E47EE2"/>
    <w:rsid w:val="00E65022"/>
    <w:rsid w:val="00EA43D3"/>
    <w:rsid w:val="00ED2F56"/>
    <w:rsid w:val="00ED3167"/>
    <w:rsid w:val="00EF16B7"/>
    <w:rsid w:val="00F52C02"/>
    <w:rsid w:val="00F57682"/>
    <w:rsid w:val="00F62279"/>
    <w:rsid w:val="00F64FDB"/>
    <w:rsid w:val="00F9567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71C6B"/>
    <w:rsid w:val="001E4E9D"/>
    <w:rsid w:val="00243B3D"/>
    <w:rsid w:val="002D6F16"/>
    <w:rsid w:val="002D7C32"/>
    <w:rsid w:val="003A4CCE"/>
    <w:rsid w:val="0042049D"/>
    <w:rsid w:val="004B2E70"/>
    <w:rsid w:val="007B1368"/>
    <w:rsid w:val="007D0EA5"/>
    <w:rsid w:val="00812B54"/>
    <w:rsid w:val="00964ECA"/>
    <w:rsid w:val="00983FC2"/>
    <w:rsid w:val="00A7012B"/>
    <w:rsid w:val="00AB1D43"/>
    <w:rsid w:val="00AD2FFE"/>
    <w:rsid w:val="00B125D7"/>
    <w:rsid w:val="00C650B2"/>
    <w:rsid w:val="00E21D78"/>
    <w:rsid w:val="00F96E44"/>
    <w:rsid w:val="00FE5A5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FDBA01B8-F19C-47BD-9FDE-512756258EEC}"/>
</file>

<file path=customXml/itemProps3.xml><?xml version="1.0" encoding="utf-8"?>
<ds:datastoreItem xmlns:ds="http://schemas.openxmlformats.org/officeDocument/2006/customXml" ds:itemID="{A8536232-4C75-4E2D-BDDE-8D6E8DE86162}"/>
</file>

<file path=customXml/itemProps4.xml><?xml version="1.0" encoding="utf-8"?>
<ds:datastoreItem xmlns:ds="http://schemas.openxmlformats.org/officeDocument/2006/customXml" ds:itemID="{B173B153-ED5A-4253-B096-5D6EC7A3BB10}"/>
</file>

<file path=docProps/app.xml><?xml version="1.0" encoding="utf-8"?>
<Properties xmlns="http://schemas.openxmlformats.org/officeDocument/2006/extended-properties" xmlns:vt="http://schemas.openxmlformats.org/officeDocument/2006/docPropsVTypes">
  <Template>AusIndustry - RDTI - Portrait - No Cover.dotx</Template>
  <TotalTime>5</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Support for mental health</vt:lpstr>
    </vt:vector>
  </TitlesOfParts>
  <Manager/>
  <Company/>
  <LinksUpToDate>false</LinksUpToDate>
  <CharactersWithSpaces>3734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Υποστήριξη της ψυχικής υγείας</dc:title>
  <dc:subject/>
  <dc:creator>Australian Government Department of Health and Aged care</dc:creator>
  <cp:keywords/>
  <dc:description/>
  <cp:lastModifiedBy>Eddy Watson</cp:lastModifiedBy>
  <cp:revision>5</cp:revision>
  <dcterms:created xsi:type="dcterms:W3CDTF">2024-11-12T23:33:00Z</dcterms:created>
  <dcterms:modified xsi:type="dcterms:W3CDTF">2024-11-14T05:02:00Z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