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2A4F9" w14:textId="77777777" w:rsidR="003036D6" w:rsidRPr="003036D6" w:rsidRDefault="00000000" w:rsidP="003036D6">
      <w:pPr>
        <w:pStyle w:val="Heading1"/>
        <w:jc w:val="right"/>
        <w:rPr>
          <w:sz w:val="24"/>
          <w:szCs w:val="24"/>
        </w:rPr>
      </w:pPr>
      <w:r w:rsidRPr="003036D6">
        <w:rPr>
          <w:sz w:val="24"/>
          <w:szCs w:val="24"/>
          <w:lang w:val="ru"/>
        </w:rPr>
        <w:t>Russian - Русский</w:t>
      </w:r>
    </w:p>
    <w:p w14:paraId="1F1FE796" w14:textId="77777777" w:rsidR="0082209E" w:rsidRPr="00F76239" w:rsidRDefault="00000000" w:rsidP="006C402F">
      <w:pPr>
        <w:pStyle w:val="Heading1"/>
        <w:rPr>
          <w:sz w:val="48"/>
          <w:szCs w:val="48"/>
        </w:rPr>
      </w:pPr>
      <w:r w:rsidRPr="00F76239">
        <w:rPr>
          <w:sz w:val="48"/>
          <w:szCs w:val="48"/>
          <w:lang w:val="ru"/>
        </w:rPr>
        <w:t>Опрос жильцов о впечатлениях - уведомление о конфиденциальности участников</w:t>
      </w:r>
    </w:p>
    <w:p w14:paraId="26042269" w14:textId="77777777" w:rsidR="001A50D4" w:rsidRPr="00F76239" w:rsidRDefault="00000000" w:rsidP="000A50A3">
      <w:pPr>
        <w:pStyle w:val="Heading2"/>
        <w:rPr>
          <w:sz w:val="28"/>
          <w:szCs w:val="28"/>
        </w:rPr>
      </w:pPr>
      <w:r w:rsidRPr="00F76239">
        <w:rPr>
          <w:sz w:val="28"/>
          <w:szCs w:val="28"/>
          <w:lang w:val="ru"/>
        </w:rPr>
        <w:t>Кто собирает вашу личную информацию</w:t>
      </w:r>
    </w:p>
    <w:p w14:paraId="07A8E379" w14:textId="77777777" w:rsidR="001A50D4" w:rsidRPr="001A50D4" w:rsidRDefault="00000000" w:rsidP="0062647D">
      <w:r w:rsidRPr="001A50D4">
        <w:rPr>
          <w:lang w:val="ru"/>
        </w:rPr>
        <w:t>Сбор вашей личной информации осуществляется компанией Access Care Network Australia (ACNA). Компания ACNA заключила контракт с Департаментом здравоохранения и ухода за престарелыми на проведение опроса Residents’ Experience Survey (RES) [Опрос жильцов о впечатлениях].</w:t>
      </w:r>
    </w:p>
    <w:p w14:paraId="752B5DD0" w14:textId="77777777" w:rsidR="001A50D4" w:rsidRPr="00F76239" w:rsidRDefault="00000000" w:rsidP="0062647D">
      <w:pPr>
        <w:pStyle w:val="Heading2"/>
        <w:rPr>
          <w:sz w:val="28"/>
          <w:szCs w:val="28"/>
        </w:rPr>
      </w:pPr>
      <w:r w:rsidRPr="00F76239">
        <w:rPr>
          <w:sz w:val="28"/>
          <w:szCs w:val="28"/>
          <w:lang w:val="ru"/>
        </w:rPr>
        <w:t>Почему компания ACNA от имени Департамента собирает вашу личную информацию</w:t>
      </w:r>
    </w:p>
    <w:p w14:paraId="1BBAF1FF" w14:textId="77777777" w:rsidR="001A50D4" w:rsidRPr="001A50D4" w:rsidRDefault="00000000" w:rsidP="0062647D">
      <w:r w:rsidRPr="001A50D4">
        <w:rPr>
          <w:lang w:val="ru"/>
        </w:rPr>
        <w:t>Компания ACNA собирает личную информацию для целей проведения Опроса жильцов о впечатлениях. Результаты опроса затем используются для расчета рейтинга (т.е. количество звезд) для дома престарелых. Вся личная информация деидентифицируется компанией ACNA перед передачей в Департамент.</w:t>
      </w:r>
    </w:p>
    <w:p w14:paraId="6DE279CF" w14:textId="77777777" w:rsidR="001A50D4" w:rsidRPr="001A50D4" w:rsidRDefault="00000000" w:rsidP="0062647D">
      <w:r w:rsidRPr="001A50D4">
        <w:rPr>
          <w:lang w:val="ru"/>
        </w:rPr>
        <w:t>Ваша личная информация также может быть использована для других целей, таких как проведение исследований и анализа с целью обоснования будущих директивных решений.</w:t>
      </w:r>
    </w:p>
    <w:p w14:paraId="2467E08E" w14:textId="77777777" w:rsidR="001A50D4" w:rsidRPr="00F76239" w:rsidRDefault="00000000" w:rsidP="0062647D">
      <w:pPr>
        <w:pStyle w:val="Heading2"/>
        <w:rPr>
          <w:sz w:val="28"/>
          <w:szCs w:val="28"/>
        </w:rPr>
      </w:pPr>
      <w:r w:rsidRPr="00F76239">
        <w:rPr>
          <w:sz w:val="28"/>
          <w:szCs w:val="28"/>
          <w:lang w:val="ru"/>
        </w:rPr>
        <w:t>Что произойдет, если компания ACNA от имени Департамента не собрала вашу личную информацию</w:t>
      </w:r>
    </w:p>
    <w:p w14:paraId="401E5FDB" w14:textId="77777777" w:rsidR="001A50D4" w:rsidRPr="001A50D4" w:rsidRDefault="00000000" w:rsidP="0062647D">
      <w:r w:rsidRPr="001A50D4">
        <w:rPr>
          <w:lang w:val="ru"/>
        </w:rPr>
        <w:t>Если вы не предоставите или не сможете предоставить свою личную информацию, вы не сможете принять участие в Опросе жильцов о впечатлениях.</w:t>
      </w:r>
    </w:p>
    <w:p w14:paraId="68503E35" w14:textId="77777777" w:rsidR="001A50D4" w:rsidRPr="00F76239" w:rsidRDefault="00000000" w:rsidP="0062647D">
      <w:pPr>
        <w:pStyle w:val="Heading2"/>
        <w:rPr>
          <w:sz w:val="28"/>
          <w:szCs w:val="28"/>
        </w:rPr>
      </w:pPr>
      <w:r w:rsidRPr="00F76239">
        <w:rPr>
          <w:sz w:val="28"/>
          <w:szCs w:val="28"/>
          <w:lang w:val="ru"/>
        </w:rPr>
        <w:t>Кому компания ACNA, от имени Департамента, будет раскрывать вашу личную информацию</w:t>
      </w:r>
    </w:p>
    <w:p w14:paraId="5CCB13A8" w14:textId="75BE0984" w:rsidR="00F76239" w:rsidRPr="00F76239" w:rsidRDefault="00000000" w:rsidP="00F76239">
      <w:r w:rsidRPr="001A50D4">
        <w:rPr>
          <w:lang w:val="ru"/>
        </w:rPr>
        <w:t>Компания ACNA может раскрывать вашу личную информацию другим организациям, с которыми также заключен контракт на проведение Опроса жильцов о впечатлениях.</w:t>
      </w:r>
    </w:p>
    <w:p w14:paraId="6F2D8FE3" w14:textId="5EF7A03C" w:rsidR="001A50D4" w:rsidRPr="00F76239" w:rsidRDefault="00000000" w:rsidP="0062647D">
      <w:pPr>
        <w:pStyle w:val="Heading2"/>
        <w:rPr>
          <w:sz w:val="28"/>
          <w:szCs w:val="28"/>
        </w:rPr>
      </w:pPr>
      <w:r w:rsidRPr="00F76239">
        <w:rPr>
          <w:sz w:val="28"/>
          <w:szCs w:val="28"/>
          <w:lang w:val="ru"/>
        </w:rPr>
        <w:t>Доступ к вашей личной информации и ее исправление</w:t>
      </w:r>
    </w:p>
    <w:p w14:paraId="41F5EE60" w14:textId="77777777" w:rsidR="001A50D4" w:rsidRPr="001A50D4" w:rsidRDefault="00000000" w:rsidP="0062647D">
      <w:r w:rsidRPr="001A50D4">
        <w:rPr>
          <w:lang w:val="ru"/>
        </w:rPr>
        <w:t xml:space="preserve">Политика конфиденциальности компании ACNA содержит информацию о том, как вы можете получить доступ к личной информации о вас, хранящейся в компании ACNA, и потребовать ее исправления. См. </w:t>
      </w:r>
      <w:hyperlink r:id="rId11" w:anchor=":~:text=Use%20and%20Disclosure%20Of%20Personal,corporate%20forming%20part%20of%20ACNA." w:history="1">
        <w:r w:rsidR="001A50D4" w:rsidRPr="001A50D4">
          <w:rPr>
            <w:color w:val="0000FF"/>
            <w:u w:val="single"/>
            <w:lang w:val="ru"/>
          </w:rPr>
          <w:t>Политика конфиденциальности компании ACNA</w:t>
        </w:r>
      </w:hyperlink>
      <w:r w:rsidRPr="001A50D4">
        <w:rPr>
          <w:lang w:val="ru"/>
        </w:rPr>
        <w:t>.</w:t>
      </w:r>
    </w:p>
    <w:p w14:paraId="12C6BCE8" w14:textId="77777777" w:rsidR="001A50D4" w:rsidRPr="00F76239" w:rsidRDefault="00000000" w:rsidP="0062647D">
      <w:pPr>
        <w:pStyle w:val="Heading2"/>
        <w:rPr>
          <w:sz w:val="28"/>
          <w:szCs w:val="28"/>
        </w:rPr>
      </w:pPr>
      <w:r w:rsidRPr="00F76239">
        <w:rPr>
          <w:sz w:val="28"/>
          <w:szCs w:val="28"/>
          <w:lang w:val="ru"/>
        </w:rPr>
        <w:lastRenderedPageBreak/>
        <w:t>Жалобы по поводу конфиденциальности</w:t>
      </w:r>
    </w:p>
    <w:p w14:paraId="6D49D690" w14:textId="77777777" w:rsidR="001A50D4" w:rsidRPr="001A50D4" w:rsidRDefault="00000000" w:rsidP="0062647D">
      <w:r w:rsidRPr="001A50D4">
        <w:rPr>
          <w:lang w:val="ru"/>
        </w:rPr>
        <w:t xml:space="preserve">Политика конфиденциальности Департамента содержит информацию о том, как вы можете подать жалобу на нарушение </w:t>
      </w:r>
      <w:hyperlink r:id="rId12" w:history="1">
        <w:r w:rsidR="001A50D4" w:rsidRPr="001A50D4">
          <w:rPr>
            <w:color w:val="0000FF"/>
            <w:u w:val="single"/>
            <w:lang w:val="ru"/>
          </w:rPr>
          <w:t>Австралийских принципов сохранения конфиденциальности</w:t>
        </w:r>
      </w:hyperlink>
      <w:r w:rsidRPr="001A50D4">
        <w:rPr>
          <w:lang w:val="ru"/>
        </w:rPr>
        <w:t xml:space="preserve"> или </w:t>
      </w:r>
      <w:hyperlink r:id="rId13" w:history="1">
        <w:r w:rsidR="001A50D4" w:rsidRPr="001A50D4">
          <w:rPr>
            <w:color w:val="0000FF"/>
            <w:u w:val="single"/>
            <w:lang w:val="ru"/>
          </w:rPr>
          <w:t>Кодекса конфиденциальности государственных учреждений Австралии</w:t>
        </w:r>
      </w:hyperlink>
      <w:r w:rsidRPr="001A50D4">
        <w:rPr>
          <w:lang w:val="ru"/>
        </w:rPr>
        <w:t xml:space="preserve"> и как Департамент будет рассматривать жалобы.</w:t>
      </w:r>
    </w:p>
    <w:p w14:paraId="44B93AB0" w14:textId="77777777" w:rsidR="001A50D4" w:rsidRPr="00F76239" w:rsidRDefault="00000000" w:rsidP="0062647D">
      <w:pPr>
        <w:pStyle w:val="Heading2"/>
        <w:rPr>
          <w:sz w:val="28"/>
          <w:szCs w:val="28"/>
        </w:rPr>
      </w:pPr>
      <w:r w:rsidRPr="00F76239">
        <w:rPr>
          <w:sz w:val="28"/>
          <w:szCs w:val="28"/>
          <w:lang w:val="ru"/>
        </w:rPr>
        <w:t>Раскрытие вашей личной информации за рубежом</w:t>
      </w:r>
    </w:p>
    <w:p w14:paraId="110D4CD4" w14:textId="77777777" w:rsidR="001A50D4" w:rsidRPr="001A50D4" w:rsidRDefault="00000000" w:rsidP="0062647D">
      <w:r w:rsidRPr="001A50D4">
        <w:rPr>
          <w:lang w:val="ru"/>
        </w:rPr>
        <w:t>Мы не будем раскрывать вашу личную информацию каким-либо зарубежным получателям.</w:t>
      </w:r>
    </w:p>
    <w:p w14:paraId="46492127" w14:textId="77777777" w:rsidR="001A50D4" w:rsidRPr="00F76239" w:rsidRDefault="00000000" w:rsidP="0062647D">
      <w:pPr>
        <w:pStyle w:val="Heading2"/>
        <w:rPr>
          <w:sz w:val="28"/>
          <w:szCs w:val="28"/>
        </w:rPr>
      </w:pPr>
      <w:r w:rsidRPr="00F76239">
        <w:rPr>
          <w:sz w:val="28"/>
          <w:szCs w:val="28"/>
          <w:lang w:val="ru"/>
        </w:rPr>
        <w:t>Дополнительная информация</w:t>
      </w:r>
    </w:p>
    <w:p w14:paraId="7E89C196" w14:textId="77777777" w:rsidR="001A50D4" w:rsidRPr="001A50D4" w:rsidRDefault="00000000" w:rsidP="0062647D">
      <w:r w:rsidRPr="001A50D4">
        <w:rPr>
          <w:lang w:val="ru"/>
        </w:rPr>
        <w:t xml:space="preserve">См. </w:t>
      </w:r>
      <w:hyperlink r:id="rId14" w:history="1">
        <w:r w:rsidR="001A50D4" w:rsidRPr="001A50D4">
          <w:rPr>
            <w:color w:val="0000FF"/>
            <w:u w:val="single"/>
            <w:lang w:val="ru"/>
          </w:rPr>
          <w:t>политика конфиденциальности Департамента</w:t>
        </w:r>
      </w:hyperlink>
      <w:r w:rsidRPr="001A50D4">
        <w:rPr>
          <w:lang w:val="ru"/>
        </w:rPr>
        <w:t xml:space="preserve">. Вы можете получить копию </w:t>
      </w:r>
      <w:hyperlink r:id="rId15" w:history="1">
        <w:r w:rsidR="001A50D4" w:rsidRPr="001A50D4">
          <w:rPr>
            <w:color w:val="0000FF"/>
            <w:u w:val="single"/>
            <w:lang w:val="ru"/>
          </w:rPr>
          <w:t>Австралийских принципов сохранения конфиденциальности</w:t>
        </w:r>
      </w:hyperlink>
      <w:r w:rsidRPr="001A50D4">
        <w:rPr>
          <w:lang w:val="ru"/>
        </w:rPr>
        <w:t>, связавшись с Департаментом и назвав контактные данные, указанные в конце данного уведомления.</w:t>
      </w:r>
    </w:p>
    <w:p w14:paraId="05D49154" w14:textId="77777777" w:rsidR="001A50D4" w:rsidRPr="00F76239" w:rsidRDefault="00000000" w:rsidP="0062647D">
      <w:pPr>
        <w:pStyle w:val="Heading2"/>
        <w:rPr>
          <w:sz w:val="28"/>
          <w:szCs w:val="28"/>
        </w:rPr>
      </w:pPr>
      <w:r w:rsidRPr="00F76239">
        <w:rPr>
          <w:sz w:val="28"/>
          <w:szCs w:val="28"/>
          <w:lang w:val="ru"/>
        </w:rPr>
        <w:t>Согласие</w:t>
      </w:r>
    </w:p>
    <w:p w14:paraId="46D8047A" w14:textId="77777777" w:rsidR="001A50D4" w:rsidRPr="001A50D4" w:rsidRDefault="00000000" w:rsidP="0062647D">
      <w:r w:rsidRPr="001A50D4">
        <w:rPr>
          <w:rFonts w:eastAsia="Times New Roman"/>
          <w:lang w:val="ru"/>
        </w:rPr>
        <w:t>Предоставляя свою личную информацию компании ACNA, вы соглашаетесь на то, чтобы Департамент здравоохранения и ухода за престарелыми собирал вашу деидентифицированную информацию от компании ACNA.</w:t>
      </w:r>
    </w:p>
    <w:p w14:paraId="6830A8AA" w14:textId="77777777" w:rsidR="001A50D4" w:rsidRPr="00F76239" w:rsidRDefault="00000000" w:rsidP="0062647D">
      <w:pPr>
        <w:pStyle w:val="Heading2"/>
        <w:rPr>
          <w:sz w:val="28"/>
          <w:szCs w:val="28"/>
        </w:rPr>
      </w:pPr>
      <w:r w:rsidRPr="00F76239">
        <w:rPr>
          <w:sz w:val="28"/>
          <w:szCs w:val="28"/>
          <w:lang w:val="ru"/>
        </w:rPr>
        <w:t>Контактные данные</w:t>
      </w:r>
    </w:p>
    <w:p w14:paraId="2DC374A0" w14:textId="77777777" w:rsidR="001A50D4" w:rsidRPr="001A50D4" w:rsidRDefault="00000000" w:rsidP="0062647D">
      <w:pPr>
        <w:rPr>
          <w:b/>
        </w:rPr>
      </w:pPr>
      <w:r w:rsidRPr="001A50D4">
        <w:rPr>
          <w:lang w:val="ru"/>
        </w:rPr>
        <w:t>Если вы хотите связаться с Департаментом по вопросам, связанным с конфиденциальностью, включая вопросы по данному уведомлению, свяжитесь с сотрудником департамента по вопросам конфиденциальности одним из следующих способов:</w:t>
      </w:r>
    </w:p>
    <w:p w14:paraId="3E5DE30F" w14:textId="77777777" w:rsidR="001A50D4" w:rsidRPr="00F76239" w:rsidRDefault="00000000" w:rsidP="0062647D">
      <w:pPr>
        <w:pStyle w:val="Heading3"/>
        <w:rPr>
          <w:sz w:val="24"/>
        </w:rPr>
      </w:pPr>
      <w:r w:rsidRPr="00F76239">
        <w:rPr>
          <w:sz w:val="24"/>
          <w:lang w:val="ru"/>
        </w:rPr>
        <w:t>По почте</w:t>
      </w:r>
    </w:p>
    <w:p w14:paraId="32DC947C" w14:textId="77777777" w:rsidR="0062647D" w:rsidRDefault="00000000" w:rsidP="0062647D">
      <w:r w:rsidRPr="001A50D4">
        <w:rPr>
          <w:lang w:val="ru"/>
        </w:rPr>
        <w:t>Privacy Officer [Сотрудник по вопросам конфиденциальности]</w:t>
      </w:r>
    </w:p>
    <w:p w14:paraId="53393150" w14:textId="77777777" w:rsidR="0062647D" w:rsidRDefault="00000000" w:rsidP="0062647D">
      <w:r w:rsidRPr="001A50D4">
        <w:rPr>
          <w:lang w:val="ru"/>
        </w:rPr>
        <w:t>Department of Health and Aged Care</w:t>
      </w:r>
    </w:p>
    <w:p w14:paraId="5425A2DA" w14:textId="77777777" w:rsidR="0062647D" w:rsidRDefault="00000000" w:rsidP="0062647D">
      <w:r w:rsidRPr="001A50D4">
        <w:rPr>
          <w:lang w:val="ru"/>
        </w:rPr>
        <w:t>23 Furzer Street</w:t>
      </w:r>
    </w:p>
    <w:p w14:paraId="42E56867" w14:textId="77777777" w:rsidR="001A50D4" w:rsidRPr="001A50D4" w:rsidRDefault="00000000" w:rsidP="0062647D">
      <w:r w:rsidRPr="001A50D4">
        <w:rPr>
          <w:lang w:val="ru"/>
        </w:rPr>
        <w:t>WODEN ACT 2606</w:t>
      </w:r>
    </w:p>
    <w:p w14:paraId="75E2FDC6" w14:textId="77777777" w:rsidR="001A50D4" w:rsidRPr="00F76239" w:rsidRDefault="00000000" w:rsidP="0062647D">
      <w:pPr>
        <w:pStyle w:val="Heading3"/>
        <w:rPr>
          <w:sz w:val="24"/>
        </w:rPr>
      </w:pPr>
      <w:r w:rsidRPr="00F76239">
        <w:rPr>
          <w:sz w:val="24"/>
          <w:lang w:val="ru"/>
        </w:rPr>
        <w:t>Email</w:t>
      </w:r>
    </w:p>
    <w:p w14:paraId="202E8447" w14:textId="77777777" w:rsidR="001A50D4" w:rsidRPr="001A50D4" w:rsidRDefault="001A50D4" w:rsidP="0062647D">
      <w:hyperlink r:id="rId16" w:history="1">
        <w:r w:rsidRPr="001A50D4">
          <w:rPr>
            <w:color w:val="0000FF"/>
            <w:u w:val="single"/>
            <w:lang w:val="ru"/>
          </w:rPr>
          <w:t>privacy@health.gov.au</w:t>
        </w:r>
      </w:hyperlink>
    </w:p>
    <w:p w14:paraId="33954846" w14:textId="77777777" w:rsidR="001A50D4" w:rsidRPr="00F76239" w:rsidRDefault="00000000" w:rsidP="0062647D">
      <w:pPr>
        <w:pStyle w:val="Heading3"/>
        <w:rPr>
          <w:sz w:val="24"/>
        </w:rPr>
      </w:pPr>
      <w:r w:rsidRPr="00F76239">
        <w:rPr>
          <w:sz w:val="24"/>
          <w:lang w:val="ru"/>
        </w:rPr>
        <w:t>Телефон</w:t>
      </w:r>
    </w:p>
    <w:p w14:paraId="01026CEA" w14:textId="77777777" w:rsidR="00031193" w:rsidRPr="0062647D" w:rsidRDefault="00000000" w:rsidP="0062647D">
      <w:r w:rsidRPr="001A50D4">
        <w:rPr>
          <w:lang w:val="ru"/>
        </w:rPr>
        <w:t>02 6289 1555</w:t>
      </w:r>
    </w:p>
    <w:sectPr w:rsidR="00031193" w:rsidRPr="0062647D" w:rsidSect="006C7504">
      <w:footerReference w:type="default" r:id="rId17"/>
      <w:headerReference w:type="first" r:id="rId18"/>
      <w:footerReference w:type="first" r:id="rId19"/>
      <w:pgSz w:w="11906" w:h="16838" w:code="9"/>
      <w:pgMar w:top="1440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A452B" w14:textId="77777777" w:rsidR="0068520A" w:rsidRDefault="0068520A">
      <w:pPr>
        <w:spacing w:before="0" w:after="0" w:line="240" w:lineRule="auto"/>
      </w:pPr>
      <w:r>
        <w:separator/>
      </w:r>
    </w:p>
  </w:endnote>
  <w:endnote w:type="continuationSeparator" w:id="0">
    <w:p w14:paraId="4F0ABFFE" w14:textId="77777777" w:rsidR="0068520A" w:rsidRDefault="006852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A27DE" w14:textId="11A00FB6" w:rsidR="0062647D" w:rsidRPr="00D51BA1" w:rsidRDefault="00F76239" w:rsidP="00D51BA1">
    <w:pPr>
      <w:pStyle w:val="Footer"/>
    </w:pPr>
    <w:r w:rsidRPr="000A50A3">
      <w:rPr>
        <w:sz w:val="22"/>
        <w:szCs w:val="22"/>
        <w:lang w:val="de"/>
      </w:rPr>
      <w:t>Department of Health and Aged Care – Residents’ Experience Survey – participant privacy notice</w:t>
    </w:r>
    <w:r w:rsidRPr="000A50A3">
      <w:rPr>
        <w:sz w:val="22"/>
        <w:szCs w:val="22"/>
        <w:lang w:val="ru"/>
      </w:rPr>
      <w:t xml:space="preserve">      </w:t>
    </w:r>
    <w:sdt>
      <w:sdtPr>
        <w:rPr>
          <w:noProof/>
          <w:lang w:val="ru"/>
        </w:rPr>
        <w:id w:val="62786131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F76239">
          <w:rPr>
            <w:sz w:val="22"/>
            <w:szCs w:val="22"/>
          </w:rPr>
          <w:fldChar w:fldCharType="begin"/>
        </w:r>
        <w:r w:rsidRPr="00F76239">
          <w:rPr>
            <w:sz w:val="22"/>
            <w:szCs w:val="22"/>
            <w:lang w:val="ru"/>
          </w:rPr>
          <w:instrText xml:space="preserve"> PAGE   \* MERGEFORMAT </w:instrText>
        </w:r>
        <w:r w:rsidRPr="00F76239">
          <w:rPr>
            <w:sz w:val="22"/>
            <w:szCs w:val="22"/>
          </w:rPr>
          <w:fldChar w:fldCharType="separate"/>
        </w:r>
        <w:r w:rsidRPr="00F76239">
          <w:rPr>
            <w:noProof/>
            <w:sz w:val="22"/>
            <w:szCs w:val="22"/>
            <w:lang w:val="ru"/>
          </w:rPr>
          <w:t>3</w:t>
        </w:r>
        <w:r w:rsidRPr="00F76239">
          <w:rPr>
            <w:noProof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C68EC" w14:textId="1014B903" w:rsidR="00031193" w:rsidRPr="000A50A3" w:rsidRDefault="00F76239" w:rsidP="00031193">
    <w:pPr>
      <w:rPr>
        <w:sz w:val="22"/>
        <w:szCs w:val="22"/>
      </w:rPr>
    </w:pPr>
    <w:r w:rsidRPr="000A50A3">
      <w:rPr>
        <w:sz w:val="22"/>
        <w:szCs w:val="22"/>
        <w:lang w:val="de"/>
      </w:rPr>
      <w:t>Department of Health and Aged Care – Residents’ Experience Survey – participant privacy notice</w:t>
    </w:r>
    <w:r w:rsidRPr="000A50A3">
      <w:rPr>
        <w:sz w:val="22"/>
        <w:szCs w:val="22"/>
        <w:lang w:val="ru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07C0" w14:textId="77777777" w:rsidR="0068520A" w:rsidRDefault="0068520A">
      <w:pPr>
        <w:spacing w:before="0" w:after="0" w:line="240" w:lineRule="auto"/>
      </w:pPr>
      <w:r>
        <w:separator/>
      </w:r>
    </w:p>
  </w:footnote>
  <w:footnote w:type="continuationSeparator" w:id="0">
    <w:p w14:paraId="08967FD7" w14:textId="77777777" w:rsidR="0068520A" w:rsidRDefault="006852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B6E55" w14:textId="77777777" w:rsidR="0076491B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6289EF" wp14:editId="20525E6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4095" cy="2109470"/>
          <wp:effectExtent l="0" t="0" r="0" b="0"/>
          <wp:wrapNone/>
          <wp:docPr id="82833614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23137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210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2FD7C2D" wp14:editId="219198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595"/>
          <wp:effectExtent l="0" t="0" r="0" b="0"/>
          <wp:wrapNone/>
          <wp:docPr id="61358262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97987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5" b="48911"/>
                  <a:stretch>
                    <a:fillRect/>
                  </a:stretch>
                </pic:blipFill>
                <pic:spPr bwMode="auto">
                  <a:xfrm>
                    <a:off x="0" y="0"/>
                    <a:ext cx="374459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C9B"/>
    <w:multiLevelType w:val="hybridMultilevel"/>
    <w:tmpl w:val="CB484122"/>
    <w:lvl w:ilvl="0" w:tplc="48EE3D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157479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C0CE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C0F6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4833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58DA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202A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C0CA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6E81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5D0E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B47CA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42B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2E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C0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EF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6E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4E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6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CFC"/>
    <w:multiLevelType w:val="hybridMultilevel"/>
    <w:tmpl w:val="F04C3AF0"/>
    <w:lvl w:ilvl="0" w:tplc="A89A89EA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3702C5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C4A8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0871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6638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562D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C824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BCC6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30FC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CDB"/>
    <w:multiLevelType w:val="hybridMultilevel"/>
    <w:tmpl w:val="7F926684"/>
    <w:lvl w:ilvl="0" w:tplc="AFEEC73A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705CFE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D45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50F2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94D1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94D1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8247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0A0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E063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D3C1E"/>
    <w:multiLevelType w:val="hybridMultilevel"/>
    <w:tmpl w:val="0B2ABC50"/>
    <w:lvl w:ilvl="0" w:tplc="F5101AAC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792C2EB8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C932084A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64C3A04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562A478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306ED6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6958C1B8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906E7FE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7A381BAC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16478CD"/>
    <w:multiLevelType w:val="hybridMultilevel"/>
    <w:tmpl w:val="0276DAE8"/>
    <w:lvl w:ilvl="0" w:tplc="81F4E6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8FA06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8E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A9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EB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620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85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6D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EF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1057"/>
    <w:multiLevelType w:val="hybridMultilevel"/>
    <w:tmpl w:val="F9F266F8"/>
    <w:lvl w:ilvl="0" w:tplc="094AD080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7504B5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607E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BA4A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D6E9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C0AE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DCDA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DC86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AC7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A1844"/>
    <w:multiLevelType w:val="hybridMultilevel"/>
    <w:tmpl w:val="3CC48E92"/>
    <w:lvl w:ilvl="0" w:tplc="AB8CA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AF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6E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2F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4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066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A1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ED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8C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E49"/>
    <w:multiLevelType w:val="hybridMultilevel"/>
    <w:tmpl w:val="00FC372E"/>
    <w:lvl w:ilvl="0" w:tplc="65166C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DFA41C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9421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ECC4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CAD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12C9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A01C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FA28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16AD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A2C4D"/>
    <w:multiLevelType w:val="hybridMultilevel"/>
    <w:tmpl w:val="9F4255D2"/>
    <w:lvl w:ilvl="0" w:tplc="FA52C616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D59A2F80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B322BEE6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32BA95A2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CD26C49A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FB462ED4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E452DB58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398890E6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58006524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91D2983"/>
    <w:multiLevelType w:val="hybridMultilevel"/>
    <w:tmpl w:val="54605FE8"/>
    <w:lvl w:ilvl="0" w:tplc="EBB62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B0C4C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ECD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6A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E67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981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85F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08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CC3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7B8"/>
    <w:multiLevelType w:val="hybridMultilevel"/>
    <w:tmpl w:val="CB54CEB0"/>
    <w:lvl w:ilvl="0" w:tplc="6CB01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4C8E3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68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E2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82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66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B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AE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AF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018C6"/>
    <w:multiLevelType w:val="hybridMultilevel"/>
    <w:tmpl w:val="26363BEE"/>
    <w:lvl w:ilvl="0" w:tplc="C82A950C">
      <w:start w:val="1"/>
      <w:numFmt w:val="decimal"/>
      <w:lvlText w:val="%1."/>
      <w:lvlJc w:val="left"/>
      <w:pPr>
        <w:ind w:left="720" w:hanging="360"/>
      </w:pPr>
    </w:lvl>
    <w:lvl w:ilvl="1" w:tplc="5574C57A" w:tentative="1">
      <w:start w:val="1"/>
      <w:numFmt w:val="lowerLetter"/>
      <w:lvlText w:val="%2."/>
      <w:lvlJc w:val="left"/>
      <w:pPr>
        <w:ind w:left="1440" w:hanging="360"/>
      </w:pPr>
    </w:lvl>
    <w:lvl w:ilvl="2" w:tplc="5C6E6A40" w:tentative="1">
      <w:start w:val="1"/>
      <w:numFmt w:val="lowerRoman"/>
      <w:lvlText w:val="%3."/>
      <w:lvlJc w:val="right"/>
      <w:pPr>
        <w:ind w:left="2160" w:hanging="180"/>
      </w:pPr>
    </w:lvl>
    <w:lvl w:ilvl="3" w:tplc="B03EEF58" w:tentative="1">
      <w:start w:val="1"/>
      <w:numFmt w:val="decimal"/>
      <w:lvlText w:val="%4."/>
      <w:lvlJc w:val="left"/>
      <w:pPr>
        <w:ind w:left="2880" w:hanging="360"/>
      </w:pPr>
    </w:lvl>
    <w:lvl w:ilvl="4" w:tplc="96884E60" w:tentative="1">
      <w:start w:val="1"/>
      <w:numFmt w:val="lowerLetter"/>
      <w:lvlText w:val="%5."/>
      <w:lvlJc w:val="left"/>
      <w:pPr>
        <w:ind w:left="3600" w:hanging="360"/>
      </w:pPr>
    </w:lvl>
    <w:lvl w:ilvl="5" w:tplc="4F04A3BA" w:tentative="1">
      <w:start w:val="1"/>
      <w:numFmt w:val="lowerRoman"/>
      <w:lvlText w:val="%6."/>
      <w:lvlJc w:val="right"/>
      <w:pPr>
        <w:ind w:left="4320" w:hanging="180"/>
      </w:pPr>
    </w:lvl>
    <w:lvl w:ilvl="6" w:tplc="B2CA7164" w:tentative="1">
      <w:start w:val="1"/>
      <w:numFmt w:val="decimal"/>
      <w:lvlText w:val="%7."/>
      <w:lvlJc w:val="left"/>
      <w:pPr>
        <w:ind w:left="5040" w:hanging="360"/>
      </w:pPr>
    </w:lvl>
    <w:lvl w:ilvl="7" w:tplc="A2CE6A34" w:tentative="1">
      <w:start w:val="1"/>
      <w:numFmt w:val="lowerLetter"/>
      <w:lvlText w:val="%8."/>
      <w:lvlJc w:val="left"/>
      <w:pPr>
        <w:ind w:left="5760" w:hanging="360"/>
      </w:pPr>
    </w:lvl>
    <w:lvl w:ilvl="8" w:tplc="C0B44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09F4"/>
    <w:multiLevelType w:val="hybridMultilevel"/>
    <w:tmpl w:val="0E401322"/>
    <w:lvl w:ilvl="0" w:tplc="9CF050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8C228C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BC04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2064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28D8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D6FE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1410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F478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524B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95FCA"/>
    <w:multiLevelType w:val="hybridMultilevel"/>
    <w:tmpl w:val="140C4EAC"/>
    <w:lvl w:ilvl="0" w:tplc="98186C3C">
      <w:numFmt w:val="bullet"/>
      <w:lvlText w:val="○"/>
      <w:lvlJc w:val="left"/>
      <w:pPr>
        <w:ind w:left="1582" w:hanging="720"/>
      </w:pPr>
      <w:rPr>
        <w:rFonts w:ascii="Arial" w:eastAsia="Calibri" w:hAnsi="Arial" w:hint="default"/>
      </w:rPr>
    </w:lvl>
    <w:lvl w:ilvl="1" w:tplc="9A7CEDD4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7D000E76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A9AC20E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FD49320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CB7E1702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50062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5AC5D7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E3B66BB0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5C57DFD"/>
    <w:multiLevelType w:val="hybridMultilevel"/>
    <w:tmpl w:val="521E9DF2"/>
    <w:lvl w:ilvl="0" w:tplc="7DC2D88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F34C58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0EF1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EAD0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EA2E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6678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AE96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5076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ACDC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570BA3"/>
    <w:multiLevelType w:val="hybridMultilevel"/>
    <w:tmpl w:val="48C8B4FA"/>
    <w:lvl w:ilvl="0" w:tplc="D8943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723A97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BCD2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543E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B4DE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FC58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2AED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78AE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200B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F21357"/>
    <w:multiLevelType w:val="hybridMultilevel"/>
    <w:tmpl w:val="62E215F0"/>
    <w:lvl w:ilvl="0" w:tplc="8708AC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46091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E82D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4423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8824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A0AC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4A3E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1EFC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866E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6855B4"/>
    <w:multiLevelType w:val="hybridMultilevel"/>
    <w:tmpl w:val="50C27288"/>
    <w:lvl w:ilvl="0" w:tplc="FCCE2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85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165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CB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6A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1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0D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C6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82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96252"/>
    <w:multiLevelType w:val="hybridMultilevel"/>
    <w:tmpl w:val="731093A6"/>
    <w:lvl w:ilvl="0" w:tplc="61765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A3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E3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C5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6BD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88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2B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C6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AC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4157D"/>
    <w:multiLevelType w:val="hybridMultilevel"/>
    <w:tmpl w:val="01709A6E"/>
    <w:lvl w:ilvl="0" w:tplc="AEDA5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678276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C0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81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09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840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2A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6A1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4E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7135">
    <w:abstractNumId w:val="19"/>
  </w:num>
  <w:num w:numId="2" w16cid:durableId="1445736045">
    <w:abstractNumId w:val="3"/>
  </w:num>
  <w:num w:numId="3" w16cid:durableId="662395172">
    <w:abstractNumId w:val="16"/>
  </w:num>
  <w:num w:numId="4" w16cid:durableId="1656642103">
    <w:abstractNumId w:val="17"/>
  </w:num>
  <w:num w:numId="5" w16cid:durableId="48380762">
    <w:abstractNumId w:val="7"/>
  </w:num>
  <w:num w:numId="6" w16cid:durableId="207382292">
    <w:abstractNumId w:val="2"/>
  </w:num>
  <w:num w:numId="7" w16cid:durableId="639649378">
    <w:abstractNumId w:val="13"/>
  </w:num>
  <w:num w:numId="8" w16cid:durableId="1595939297">
    <w:abstractNumId w:val="11"/>
  </w:num>
  <w:num w:numId="9" w16cid:durableId="611672521">
    <w:abstractNumId w:val="15"/>
  </w:num>
  <w:num w:numId="10" w16cid:durableId="294482627">
    <w:abstractNumId w:val="0"/>
  </w:num>
  <w:num w:numId="11" w16cid:durableId="536897580">
    <w:abstractNumId w:val="20"/>
  </w:num>
  <w:num w:numId="12" w16cid:durableId="1326276168">
    <w:abstractNumId w:val="5"/>
  </w:num>
  <w:num w:numId="13" w16cid:durableId="1231189436">
    <w:abstractNumId w:val="10"/>
  </w:num>
  <w:num w:numId="14" w16cid:durableId="1315571575">
    <w:abstractNumId w:val="1"/>
  </w:num>
  <w:num w:numId="15" w16cid:durableId="487286091">
    <w:abstractNumId w:val="6"/>
  </w:num>
  <w:num w:numId="16" w16cid:durableId="577399483">
    <w:abstractNumId w:val="8"/>
  </w:num>
  <w:num w:numId="17" w16cid:durableId="800928413">
    <w:abstractNumId w:val="14"/>
  </w:num>
  <w:num w:numId="18" w16cid:durableId="342588233">
    <w:abstractNumId w:val="9"/>
  </w:num>
  <w:num w:numId="19" w16cid:durableId="1704742656">
    <w:abstractNumId w:val="4"/>
  </w:num>
  <w:num w:numId="20" w16cid:durableId="951087481">
    <w:abstractNumId w:val="18"/>
  </w:num>
  <w:num w:numId="21" w16cid:durableId="1278483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F"/>
    <w:rsid w:val="00031193"/>
    <w:rsid w:val="000A50A3"/>
    <w:rsid w:val="000D2792"/>
    <w:rsid w:val="0018537B"/>
    <w:rsid w:val="001A50D4"/>
    <w:rsid w:val="0029215F"/>
    <w:rsid w:val="002A388B"/>
    <w:rsid w:val="002C2D46"/>
    <w:rsid w:val="003036D6"/>
    <w:rsid w:val="00360B34"/>
    <w:rsid w:val="003619F4"/>
    <w:rsid w:val="003706B1"/>
    <w:rsid w:val="003B4E8F"/>
    <w:rsid w:val="00422631"/>
    <w:rsid w:val="004557A0"/>
    <w:rsid w:val="004C11EB"/>
    <w:rsid w:val="004D7C5F"/>
    <w:rsid w:val="004F7E50"/>
    <w:rsid w:val="005035B6"/>
    <w:rsid w:val="0062647D"/>
    <w:rsid w:val="00633DB4"/>
    <w:rsid w:val="00662B73"/>
    <w:rsid w:val="0068520A"/>
    <w:rsid w:val="006C07D3"/>
    <w:rsid w:val="006C402F"/>
    <w:rsid w:val="006C7504"/>
    <w:rsid w:val="00726939"/>
    <w:rsid w:val="0076491B"/>
    <w:rsid w:val="0077419E"/>
    <w:rsid w:val="007E444A"/>
    <w:rsid w:val="0082209E"/>
    <w:rsid w:val="008F467F"/>
    <w:rsid w:val="009146EF"/>
    <w:rsid w:val="009346B6"/>
    <w:rsid w:val="009A0F9C"/>
    <w:rsid w:val="009B2828"/>
    <w:rsid w:val="009F20E3"/>
    <w:rsid w:val="00AB293D"/>
    <w:rsid w:val="00AC04A6"/>
    <w:rsid w:val="00AF3EEB"/>
    <w:rsid w:val="00BD577C"/>
    <w:rsid w:val="00C074CB"/>
    <w:rsid w:val="00C46331"/>
    <w:rsid w:val="00C76B54"/>
    <w:rsid w:val="00C9187A"/>
    <w:rsid w:val="00CA0CFC"/>
    <w:rsid w:val="00CE34B7"/>
    <w:rsid w:val="00D06497"/>
    <w:rsid w:val="00D51BA1"/>
    <w:rsid w:val="00DB2D6D"/>
    <w:rsid w:val="00E81917"/>
    <w:rsid w:val="00E91CEE"/>
    <w:rsid w:val="00F055F8"/>
    <w:rsid w:val="00F57250"/>
    <w:rsid w:val="00F76239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5F9D"/>
  <w15:chartTrackingRefBased/>
  <w15:docId w15:val="{C1D19E4F-B972-4C41-B993-DA670B8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Introduction"/>
    <w:next w:val="Normal"/>
    <w:link w:val="Heading1Char"/>
    <w:uiPriority w:val="9"/>
    <w:qFormat/>
    <w:rsid w:val="006C402F"/>
    <w:pPr>
      <w:outlineLvl w:val="0"/>
    </w:pPr>
    <w:rPr>
      <w:rFonts w:eastAsia="Times New Roman" w:cs="Arial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="Times New Roman"/>
      <w:b/>
      <w:color w:val="1E1544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="Times New Roman"/>
      <w:color w:val="1E15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402F"/>
    <w:rPr>
      <w:rFonts w:ascii="Arial" w:eastAsia="Times New Roman" w:hAnsi="Arial" w:cs="Arial"/>
      <w:b/>
      <w:bCs/>
      <w:color w:val="1E1544"/>
      <w:sz w:val="60"/>
      <w:szCs w:val="60"/>
      <w:lang w:eastAsia="en-US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422631"/>
    <w:rPr>
      <w:rFonts w:ascii="Arial" w:eastAsia="Times New Roman" w:hAnsi="Arial" w:cs="Times New Roman"/>
      <w:b/>
      <w:color w:val="1E1544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76491B"/>
    <w:rPr>
      <w:rFonts w:ascii="Arial" w:eastAsia="Times New Roman" w:hAnsi="Arial" w:cs="Times New Roman"/>
      <w:b/>
      <w:color w:val="1E1544"/>
      <w:sz w:val="28"/>
    </w:rPr>
  </w:style>
  <w:style w:type="character" w:customStyle="1" w:styleId="Heading4Char">
    <w:name w:val="Heading 4 Char"/>
    <w:link w:val="Heading4"/>
    <w:uiPriority w:val="9"/>
    <w:rsid w:val="0076491B"/>
    <w:rPr>
      <w:rFonts w:ascii="Arial" w:eastAsia="Times New Roman" w:hAnsi="Arial" w:cs="Times New Roman"/>
      <w:b/>
      <w:color w:val="1E1544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/>
      <w:sz w:val="32"/>
      <w:szCs w:val="32"/>
    </w:rPr>
  </w:style>
  <w:style w:type="character" w:customStyle="1" w:styleId="Heading5Char">
    <w:name w:val="Heading 5 Char"/>
    <w:link w:val="Heading5"/>
    <w:uiPriority w:val="9"/>
    <w:rsid w:val="0018537B"/>
    <w:rPr>
      <w:rFonts w:ascii="Arial" w:eastAsia="Times New Roman" w:hAnsi="Arial" w:cs="Times New Roman"/>
      <w:color w:val="1E1544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="Times New Roman" w:hAnsi="Arial"/>
      <w:b/>
      <w:bCs/>
      <w:color w:val="1E1544"/>
      <w:sz w:val="24"/>
      <w:szCs w:val="24"/>
      <w:lang w:eastAsia="en-US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/>
        <w:bottom w:val="single" w:sz="4" w:space="0" w:color="2AB1BB"/>
        <w:insideH w:val="single" w:sz="4" w:space="0" w:color="2AB1BB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/>
        <w:bottom w:val="single" w:sz="4" w:space="0" w:color="8E7ED7"/>
        <w:insideH w:val="single" w:sz="4" w:space="0" w:color="8E7ED7"/>
      </w:tblBorders>
    </w:tblPr>
    <w:tblStylePr w:type="firstRow">
      <w:rPr>
        <w:b/>
        <w:bCs/>
      </w:rPr>
      <w:tblPr/>
      <w:tcPr>
        <w:tcBorders>
          <w:bottom w:val="single" w:sz="12" w:space="0" w:color="573EC3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/>
        <w:bottom w:val="single" w:sz="4" w:space="0" w:color="A3E5EA"/>
        <w:insideH w:val="single" w:sz="4" w:space="0" w:color="A3E5EA"/>
      </w:tblBorders>
    </w:tblPr>
    <w:tblStylePr w:type="firstRow">
      <w:rPr>
        <w:b/>
        <w:bCs/>
      </w:rPr>
      <w:tblPr/>
      <w:tcPr>
        <w:tcBorders>
          <w:bottom w:val="single" w:sz="12" w:space="0" w:color="75D8E0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/>
    </w:rPr>
  </w:style>
  <w:style w:type="character" w:customStyle="1" w:styleId="QuoteChar">
    <w:name w:val="Quote Char"/>
    <w:link w:val="Quote"/>
    <w:uiPriority w:val="29"/>
    <w:rsid w:val="00AC04A6"/>
    <w:rPr>
      <w:rFonts w:ascii="Arial" w:hAnsi="Arial"/>
      <w:i/>
      <w:iCs/>
      <w:color w:val="412E94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/>
        <w:left w:val="single" w:sz="4" w:space="4" w:color="2AB1BB"/>
        <w:bottom w:val="single" w:sz="4" w:space="10" w:color="2AB1BB"/>
        <w:right w:val="single" w:sz="4" w:space="4" w:color="2AB1BB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uiPriority w:val="21"/>
    <w:qFormat/>
    <w:rsid w:val="008F467F"/>
    <w:rPr>
      <w:i/>
      <w:iCs/>
      <w:color w:val="2AB1BB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/>
      <w:u w:val="single"/>
      <w:lang w:eastAsia="en-AU"/>
    </w:rPr>
  </w:style>
  <w:style w:type="character" w:styleId="Hyperlink">
    <w:name w:val="Hyperlink"/>
    <w:uiPriority w:val="99"/>
    <w:unhideWhenUsed/>
    <w:rsid w:val="00E91CEE"/>
    <w:rPr>
      <w:color w:val="1E1545"/>
      <w:u w:val="single"/>
    </w:rPr>
  </w:style>
  <w:style w:type="character" w:customStyle="1" w:styleId="UnresolvedMention1">
    <w:name w:val="Unresolved Mention1"/>
    <w:uiPriority w:val="99"/>
    <w:semiHidden/>
    <w:unhideWhenUsed/>
    <w:rsid w:val="00E9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aic.gov.au/privacy-law/australian-government-agencies-privacy-cod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aic.gov.au/privacy-law/privacy-act/australian-privacy-princip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healt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na.org.au/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aic.gov.au/privacy-law/privacy-act/australian-privacy-principl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using-our-websites/website-privacy-policy?language=u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f942a808-b688-4696-9b9d-26a601ca2ce3">
      <Terms xmlns="http://schemas.microsoft.com/office/infopath/2007/PartnerControls"/>
    </lcf76f155ced4ddcb4097134ff3c332f>
    <Status xmlns="f942a808-b688-4696-9b9d-26a601ca2ce3" xsi:nil="true"/>
    <AssignedTo xmlns="f942a808-b688-4696-9b9d-26a601ca2ce3">
      <UserInfo>
        <DisplayName/>
        <AccountId xsi:nil="true"/>
        <AccountType/>
      </UserInfo>
    </AssignedTo>
    <SharedWithUsers xmlns="0248287d-23c7-4a2a-a3e0-c0447c1b254b">
      <UserInfo>
        <DisplayName>OH, Olivia</DisplayName>
        <AccountId>1930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2AF7893665842A01102235E717449" ma:contentTypeVersion="17" ma:contentTypeDescription="Create a new document." ma:contentTypeScope="" ma:versionID="b10fa6f686a1884affcf34f2e8bf2e19">
  <xsd:schema xmlns:xsd="http://www.w3.org/2001/XMLSchema" xmlns:xs="http://www.w3.org/2001/XMLSchema" xmlns:p="http://schemas.microsoft.com/office/2006/metadata/properties" xmlns:ns2="f942a808-b688-4696-9b9d-26a601ca2ce3" xmlns:ns3="0248287d-23c7-4a2a-a3e0-c0447c1b254b" targetNamespace="http://schemas.microsoft.com/office/2006/metadata/properties" ma:root="true" ma:fieldsID="b6db77be35a318c2048db7c553cfc021" ns2:_="" ns3:_="">
    <xsd:import namespace="f942a808-b688-4696-9b9d-26a601ca2ce3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2a808-b688-4696-9b9d-26a601ca2ce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roof"/>
          <xsd:enumeration value="Fi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f942a808-b688-4696-9b9d-26a601ca2ce3"/>
  </ds:schemaRefs>
</ds:datastoreItem>
</file>

<file path=customXml/itemProps3.xml><?xml version="1.0" encoding="utf-8"?>
<ds:datastoreItem xmlns:ds="http://schemas.openxmlformats.org/officeDocument/2006/customXml" ds:itemID="{7D43D626-95AC-405D-8AD4-5E4F78D16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2a808-b688-4696-9b9d-26a601ca2ce3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 Experience Survey qustions 2023 onwards</vt:lpstr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Residents’ Experience Survey – participant privacy notice</dc:title>
  <dc:subject>Aged care, older people</dc:subject>
  <dc:creator>Australian Government Department of Health and Aged Care</dc:creator>
  <cp:keywords>Aged care, older people</cp:keywords>
  <cp:lastModifiedBy>MASCHKE, Elvia</cp:lastModifiedBy>
  <cp:revision>2</cp:revision>
  <dcterms:created xsi:type="dcterms:W3CDTF">2024-11-26T05:22:00Z</dcterms:created>
  <dcterms:modified xsi:type="dcterms:W3CDTF">2024-11-26T05:22:00Z</dcterms:modified>
</cp:coreProperties>
</file>