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F5D05" w14:textId="720DC0FC" w:rsidR="00D560DC" w:rsidRPr="00251E54" w:rsidRDefault="00E820D4" w:rsidP="00066960">
      <w:pPr>
        <w:pStyle w:val="Title"/>
        <w:rPr>
          <w:rFonts w:eastAsia="Microsoft JhengHei UI" w:cs="Arial"/>
        </w:rPr>
      </w:pPr>
      <w:sdt>
        <w:sdtPr>
          <w:rPr>
            <w:rFonts w:eastAsia="Microsoft JhengHei UI" w:cs="Arial"/>
          </w:rPr>
          <w:alias w:val="Title"/>
          <w:tag w:val=""/>
          <w:id w:val="-992257587"/>
          <w:placeholder>
            <w:docPart w:val="081BD3F32C219649B7D96FD4A0753C52"/>
          </w:placeholder>
          <w:dataBinding w:prefixMappings="xmlns:ns0='http://purl.org/dc/elements/1.1/' xmlns:ns1='http://schemas.openxmlformats.org/package/2006/metadata/core-properties' " w:xpath="/ns1:coreProperties[1]/ns0:title[1]" w:storeItemID="{6C3C8BC8-F283-45AE-878A-BAB7291924A1}"/>
          <w:text/>
        </w:sdtPr>
        <w:sdtEndPr/>
        <w:sdtContent>
          <w:r w:rsidR="007F356D" w:rsidRPr="00251E54">
            <w:rPr>
              <w:rFonts w:eastAsia="Microsoft JhengHei UI" w:cs="Arial"/>
            </w:rPr>
            <w:t xml:space="preserve">Medicare </w:t>
          </w:r>
          <w:r w:rsidR="007F356D" w:rsidRPr="00251E54">
            <w:rPr>
              <w:rFonts w:eastAsia="Microsoft JhengHei UI" w:cs="Arial"/>
            </w:rPr>
            <w:t>緊急護理診所</w:t>
          </w:r>
          <w:r w:rsidR="007F356D" w:rsidRPr="00251E54">
            <w:rPr>
              <w:rFonts w:eastAsia="Microsoft JhengHei UI" w:cs="Arial"/>
            </w:rPr>
            <w:t xml:space="preserve"> – </w:t>
          </w:r>
          <w:r w:rsidR="007F356D" w:rsidRPr="00251E54">
            <w:rPr>
              <w:rFonts w:eastAsia="Microsoft JhengHei UI" w:cs="Arial"/>
            </w:rPr>
            <w:t>你需要時就在咫尺</w:t>
          </w:r>
        </w:sdtContent>
      </w:sdt>
    </w:p>
    <w:p w14:paraId="096AEE62" w14:textId="77777777" w:rsidR="007F356D" w:rsidRPr="00251E54" w:rsidRDefault="007F356D" w:rsidP="007F356D">
      <w:pPr>
        <w:rPr>
          <w:rFonts w:eastAsia="Microsoft JhengHei UI" w:cs="Arial"/>
        </w:rPr>
      </w:pPr>
      <w:r w:rsidRPr="00251E54">
        <w:rPr>
          <w:rFonts w:eastAsia="Microsoft JhengHei UI" w:cs="Arial"/>
        </w:rPr>
        <w:t xml:space="preserve">Medicare </w:t>
      </w:r>
      <w:r w:rsidRPr="00251E54">
        <w:rPr>
          <w:rFonts w:eastAsia="Microsoft JhengHei UI" w:cs="Arial"/>
        </w:rPr>
        <w:t>緊急護理診所網絡在澳洲各地不斷擴大，提供免費和無需預約的緊急疾病和受傷護理服務，從而減輕急診室的壓力，讓你在需要時更容易獲得緊急護理。</w:t>
      </w:r>
    </w:p>
    <w:p w14:paraId="6647DFAB" w14:textId="77777777" w:rsidR="007F356D" w:rsidRPr="00251E54" w:rsidRDefault="007F356D" w:rsidP="007F356D">
      <w:pPr>
        <w:rPr>
          <w:rFonts w:eastAsia="Microsoft JhengHei UI" w:cs="Arial"/>
        </w:rPr>
      </w:pPr>
      <w:r w:rsidRPr="00251E54">
        <w:rPr>
          <w:rFonts w:eastAsia="Microsoft JhengHei UI" w:cs="Arial"/>
        </w:rPr>
        <w:t xml:space="preserve">Medicare </w:t>
      </w:r>
      <w:r w:rsidRPr="00251E54">
        <w:rPr>
          <w:rFonts w:eastAsia="Microsoft JhengHei UI" w:cs="Arial"/>
        </w:rPr>
        <w:t>緊急護理診所每天早到晚開放，無需預約或轉介。大約</w:t>
      </w:r>
      <w:r w:rsidRPr="00251E54">
        <w:rPr>
          <w:rFonts w:eastAsia="Microsoft JhengHei UI" w:cs="Arial"/>
        </w:rPr>
        <w:t xml:space="preserve"> 70% </w:t>
      </w:r>
      <w:r w:rsidRPr="00251E54">
        <w:rPr>
          <w:rFonts w:eastAsia="Microsoft JhengHei UI" w:cs="Arial"/>
        </w:rPr>
        <w:t>的澳洲人居住在距離</w:t>
      </w:r>
      <w:r w:rsidRPr="00251E54">
        <w:rPr>
          <w:rFonts w:eastAsia="Microsoft JhengHei UI" w:cs="Arial"/>
        </w:rPr>
        <w:t xml:space="preserve"> Medicare </w:t>
      </w:r>
      <w:r w:rsidRPr="00251E54">
        <w:rPr>
          <w:rFonts w:eastAsia="Microsoft JhengHei UI" w:cs="Arial"/>
        </w:rPr>
        <w:t>緊急護理診所</w:t>
      </w:r>
      <w:r w:rsidRPr="00251E54">
        <w:rPr>
          <w:rFonts w:eastAsia="Microsoft JhengHei UI" w:cs="Arial"/>
        </w:rPr>
        <w:t xml:space="preserve"> 20 </w:t>
      </w:r>
      <w:r w:rsidRPr="00251E54">
        <w:rPr>
          <w:rFonts w:eastAsia="Microsoft JhengHei UI" w:cs="Arial"/>
        </w:rPr>
        <w:t>分鐘車程的範圍內。</w:t>
      </w:r>
    </w:p>
    <w:p w14:paraId="1FA11488" w14:textId="71A227F4" w:rsidR="00443F36" w:rsidRPr="00251E54" w:rsidRDefault="007F356D" w:rsidP="007F356D">
      <w:pPr>
        <w:rPr>
          <w:rFonts w:eastAsia="Microsoft JhengHei UI" w:cs="Arial"/>
        </w:rPr>
      </w:pPr>
      <w:r w:rsidRPr="00251E54">
        <w:rPr>
          <w:rFonts w:eastAsia="Microsoft JhengHei UI" w:cs="Arial"/>
        </w:rPr>
        <w:t>醫療保險緊急護理診所是澳洲政府投資醫療保險的方式之一，旨在確保澳洲人能更易於獲得可負擔的醫療保健、緊急護理和精神健康支援。</w:t>
      </w:r>
    </w:p>
    <w:p w14:paraId="019D55AA" w14:textId="234B8142" w:rsidR="00443F36" w:rsidRPr="00251E54" w:rsidRDefault="00251E54" w:rsidP="00443F36">
      <w:pPr>
        <w:pStyle w:val="Heading1"/>
        <w:rPr>
          <w:rFonts w:eastAsia="Microsoft JhengHei UI" w:cs="Arial"/>
        </w:rPr>
      </w:pPr>
      <w:r w:rsidRPr="00251E54">
        <w:rPr>
          <w:rFonts w:eastAsia="Microsoft JhengHei UI" w:cs="Arial"/>
        </w:rPr>
        <w:t>甚麼是緊急護理？</w:t>
      </w:r>
      <w:r w:rsidRPr="00251E54">
        <w:rPr>
          <w:rFonts w:eastAsia="Microsoft JhengHei UI" w:cs="Arial"/>
        </w:rPr>
        <w:t xml:space="preserve"> </w:t>
      </w:r>
    </w:p>
    <w:p w14:paraId="6946525A" w14:textId="77777777" w:rsidR="00251E54" w:rsidRPr="00251E54" w:rsidRDefault="00251E54" w:rsidP="00251E54">
      <w:pPr>
        <w:pStyle w:val="Bullet1"/>
        <w:rPr>
          <w:rFonts w:eastAsia="Microsoft JhengHei UI" w:cs="Arial"/>
        </w:rPr>
      </w:pPr>
      <w:r w:rsidRPr="00251E54">
        <w:rPr>
          <w:rFonts w:eastAsia="Microsoft JhengHei UI" w:cs="Arial"/>
        </w:rPr>
        <w:t>一般或常規護理是由你當地的全科醫生或護士提供的。</w:t>
      </w:r>
    </w:p>
    <w:p w14:paraId="49D22627" w14:textId="77777777" w:rsidR="00251E54" w:rsidRPr="00251E54" w:rsidRDefault="00251E54" w:rsidP="00251E54">
      <w:pPr>
        <w:pStyle w:val="Bullet1"/>
        <w:rPr>
          <w:rFonts w:eastAsia="Microsoft JhengHei UI" w:cs="Arial"/>
        </w:rPr>
      </w:pPr>
      <w:r w:rsidRPr="00251E54">
        <w:rPr>
          <w:rFonts w:eastAsia="Microsoft JhengHei UI" w:cs="Arial"/>
        </w:rPr>
        <w:t>緊急護理是指你因受傷或生病而無法等及與常規全科醫生預約，但並不危及生命時所需的護理。</w:t>
      </w:r>
    </w:p>
    <w:p w14:paraId="0700DDAF" w14:textId="307D256C" w:rsidR="00443F36" w:rsidRPr="00251E54" w:rsidRDefault="00251E54" w:rsidP="00251E54">
      <w:pPr>
        <w:pStyle w:val="Bullet1"/>
        <w:rPr>
          <w:rFonts w:eastAsia="Microsoft JhengHei UI" w:cs="Arial"/>
        </w:rPr>
      </w:pPr>
      <w:r w:rsidRPr="00251E54">
        <w:rPr>
          <w:rFonts w:eastAsia="Microsoft JhengHei UI" w:cs="Arial"/>
        </w:rPr>
        <w:t>急診護理是指受傷或生病並有生命危險時所需的護理。</w:t>
      </w:r>
    </w:p>
    <w:p w14:paraId="36A80C5F" w14:textId="716EABD1" w:rsidR="00443F36" w:rsidRPr="00251E54" w:rsidRDefault="00251E54" w:rsidP="00443F36">
      <w:pPr>
        <w:pStyle w:val="Heading2"/>
        <w:rPr>
          <w:rFonts w:eastAsia="Microsoft JhengHei UI" w:cs="Arial"/>
        </w:rPr>
      </w:pPr>
      <w:r w:rsidRPr="00251E54">
        <w:rPr>
          <w:rFonts w:eastAsia="Microsoft JhengHei UI" w:cs="Arial"/>
        </w:rPr>
        <w:t>不同類型護理的範例見下文。</w:t>
      </w:r>
    </w:p>
    <w:p w14:paraId="73E366A7" w14:textId="34AAAD73" w:rsidR="00443F36" w:rsidRPr="00251E54" w:rsidRDefault="00251E54" w:rsidP="00443F36">
      <w:pPr>
        <w:pStyle w:val="Heading3"/>
        <w:rPr>
          <w:rFonts w:eastAsia="Microsoft JhengHei UI" w:cs="Arial"/>
        </w:rPr>
      </w:pPr>
      <w:r w:rsidRPr="00251E54">
        <w:rPr>
          <w:rFonts w:eastAsia="Microsoft JhengHei UI" w:cs="Arial"/>
        </w:rPr>
        <w:t>一般或常規護理</w:t>
      </w:r>
    </w:p>
    <w:p w14:paraId="059A40A4" w14:textId="77777777" w:rsidR="00251E54" w:rsidRPr="00251E54" w:rsidRDefault="00251E54" w:rsidP="00251E54">
      <w:pPr>
        <w:pStyle w:val="Bullet1"/>
        <w:rPr>
          <w:rFonts w:eastAsia="Microsoft JhengHei UI" w:cs="Arial"/>
        </w:rPr>
      </w:pPr>
      <w:r w:rsidRPr="00251E54">
        <w:rPr>
          <w:rFonts w:eastAsia="Microsoft JhengHei UI" w:cs="Arial"/>
        </w:rPr>
        <w:t>各類疾病的診斷和治療</w:t>
      </w:r>
    </w:p>
    <w:p w14:paraId="09AE9885" w14:textId="77777777" w:rsidR="00251E54" w:rsidRPr="00251E54" w:rsidRDefault="00251E54" w:rsidP="00251E54">
      <w:pPr>
        <w:pStyle w:val="Bullet1"/>
        <w:rPr>
          <w:rFonts w:eastAsia="Microsoft JhengHei UI" w:cs="Arial"/>
        </w:rPr>
      </w:pPr>
      <w:r w:rsidRPr="00251E54">
        <w:rPr>
          <w:rFonts w:eastAsia="Microsoft JhengHei UI" w:cs="Arial"/>
        </w:rPr>
        <w:t>一般篩檢和健康檢查</w:t>
      </w:r>
    </w:p>
    <w:p w14:paraId="0A1DCEA0" w14:textId="77777777" w:rsidR="00251E54" w:rsidRPr="00251E54" w:rsidRDefault="00251E54" w:rsidP="00251E54">
      <w:pPr>
        <w:pStyle w:val="Bullet1"/>
        <w:rPr>
          <w:rFonts w:eastAsia="Microsoft JhengHei UI" w:cs="Arial"/>
        </w:rPr>
      </w:pPr>
      <w:r w:rsidRPr="00251E54">
        <w:rPr>
          <w:rFonts w:eastAsia="Microsoft JhengHei UI" w:cs="Arial"/>
        </w:rPr>
        <w:t>疫苗接種</w:t>
      </w:r>
    </w:p>
    <w:p w14:paraId="348C97B4" w14:textId="77777777" w:rsidR="00251E54" w:rsidRPr="00251E54" w:rsidRDefault="00251E54" w:rsidP="00251E54">
      <w:pPr>
        <w:pStyle w:val="Bullet1"/>
        <w:rPr>
          <w:rFonts w:eastAsia="Microsoft JhengHei UI" w:cs="Arial"/>
        </w:rPr>
      </w:pPr>
      <w:r w:rsidRPr="00251E54">
        <w:rPr>
          <w:rFonts w:eastAsia="Microsoft JhengHei UI" w:cs="Arial"/>
        </w:rPr>
        <w:t>處方</w:t>
      </w:r>
    </w:p>
    <w:p w14:paraId="10A491EE" w14:textId="77777777" w:rsidR="00251E54" w:rsidRPr="00251E54" w:rsidRDefault="00251E54" w:rsidP="00251E54">
      <w:pPr>
        <w:pStyle w:val="Bullet1"/>
        <w:rPr>
          <w:rFonts w:eastAsia="Microsoft JhengHei UI" w:cs="Arial"/>
        </w:rPr>
      </w:pPr>
      <w:r w:rsidRPr="00251E54">
        <w:rPr>
          <w:rFonts w:eastAsia="Microsoft JhengHei UI" w:cs="Arial"/>
        </w:rPr>
        <w:t>精神健康建議</w:t>
      </w:r>
    </w:p>
    <w:p w14:paraId="147F07FB" w14:textId="77777777" w:rsidR="00251E54" w:rsidRPr="00251E54" w:rsidRDefault="00251E54" w:rsidP="00251E54">
      <w:pPr>
        <w:pStyle w:val="Bullet1"/>
        <w:rPr>
          <w:rFonts w:eastAsia="Microsoft JhengHei UI" w:cs="Arial"/>
        </w:rPr>
      </w:pPr>
      <w:r w:rsidRPr="00251E54">
        <w:rPr>
          <w:rFonts w:eastAsia="Microsoft JhengHei UI" w:cs="Arial"/>
        </w:rPr>
        <w:t>計劃生育建議</w:t>
      </w:r>
    </w:p>
    <w:p w14:paraId="6861DFF7" w14:textId="77777777" w:rsidR="00251E54" w:rsidRPr="00251E54" w:rsidRDefault="00251E54" w:rsidP="00251E54">
      <w:pPr>
        <w:pStyle w:val="Bullet1"/>
        <w:rPr>
          <w:rFonts w:eastAsia="Microsoft JhengHei UI" w:cs="Arial"/>
        </w:rPr>
      </w:pPr>
      <w:r w:rsidRPr="00251E54">
        <w:rPr>
          <w:rFonts w:eastAsia="Microsoft JhengHei UI" w:cs="Arial"/>
        </w:rPr>
        <w:t>測試、掃描或專科護理轉介</w:t>
      </w:r>
    </w:p>
    <w:p w14:paraId="4DD2CF9A" w14:textId="0DD9FCA2" w:rsidR="00443F36" w:rsidRPr="00251E54" w:rsidRDefault="00251E54" w:rsidP="00251E54">
      <w:pPr>
        <w:pStyle w:val="Bullet1"/>
        <w:rPr>
          <w:rFonts w:eastAsia="Microsoft JhengHei UI" w:cs="Arial"/>
        </w:rPr>
      </w:pPr>
      <w:r w:rsidRPr="00251E54">
        <w:rPr>
          <w:rFonts w:eastAsia="Microsoft JhengHei UI" w:cs="Arial"/>
        </w:rPr>
        <w:lastRenderedPageBreak/>
        <w:t>慢性病護理和健康評估</w:t>
      </w:r>
    </w:p>
    <w:p w14:paraId="5092131B" w14:textId="7A52564B" w:rsidR="00443F36" w:rsidRPr="00251E54" w:rsidRDefault="00251E54" w:rsidP="00443F36">
      <w:pPr>
        <w:pStyle w:val="Heading3"/>
        <w:rPr>
          <w:rFonts w:eastAsia="Microsoft JhengHei UI" w:cs="Arial"/>
        </w:rPr>
      </w:pPr>
      <w:r w:rsidRPr="00251E54">
        <w:rPr>
          <w:rFonts w:eastAsia="Microsoft JhengHei UI" w:cs="Arial"/>
        </w:rPr>
        <w:t>緊急護理</w:t>
      </w:r>
      <w:r w:rsidRPr="00251E54">
        <w:rPr>
          <w:rFonts w:eastAsia="Microsoft JhengHei UI" w:cs="Arial"/>
        </w:rPr>
        <w:t xml:space="preserve"> </w:t>
      </w:r>
    </w:p>
    <w:p w14:paraId="03CEE71D" w14:textId="77777777" w:rsidR="00251E54" w:rsidRPr="00251E54" w:rsidRDefault="00251E54" w:rsidP="00251E54">
      <w:pPr>
        <w:pStyle w:val="Bullet1"/>
        <w:rPr>
          <w:rFonts w:eastAsia="Microsoft JhengHei UI" w:cs="Arial"/>
        </w:rPr>
      </w:pPr>
      <w:r w:rsidRPr="00251E54">
        <w:rPr>
          <w:rFonts w:eastAsia="Microsoft JhengHei UI" w:cs="Arial"/>
        </w:rPr>
        <w:t>輕微感染</w:t>
      </w:r>
    </w:p>
    <w:p w14:paraId="3384F8A9" w14:textId="77777777" w:rsidR="00251E54" w:rsidRPr="00251E54" w:rsidRDefault="00251E54" w:rsidP="00251E54">
      <w:pPr>
        <w:pStyle w:val="Bullet1"/>
        <w:rPr>
          <w:rFonts w:eastAsia="Microsoft JhengHei UI" w:cs="Arial"/>
        </w:rPr>
      </w:pPr>
      <w:r w:rsidRPr="00251E54">
        <w:rPr>
          <w:rFonts w:eastAsia="Microsoft JhengHei UI" w:cs="Arial"/>
        </w:rPr>
        <w:t>輕微骨折、扭傷、運動損傷以及頸背疼痛</w:t>
      </w:r>
    </w:p>
    <w:p w14:paraId="0F443CEB" w14:textId="77777777" w:rsidR="00251E54" w:rsidRPr="00251E54" w:rsidRDefault="00251E54" w:rsidP="00251E54">
      <w:pPr>
        <w:pStyle w:val="Bullet1"/>
        <w:rPr>
          <w:rFonts w:eastAsia="Microsoft JhengHei UI" w:cs="Arial"/>
        </w:rPr>
      </w:pPr>
      <w:r w:rsidRPr="00251E54">
        <w:rPr>
          <w:rFonts w:eastAsia="Microsoft JhengHei UI" w:cs="Arial"/>
        </w:rPr>
        <w:t>尿道感染（</w:t>
      </w:r>
      <w:r w:rsidRPr="00251E54">
        <w:rPr>
          <w:rFonts w:eastAsia="Microsoft JhengHei UI" w:cs="Arial"/>
        </w:rPr>
        <w:t>UTI</w:t>
      </w:r>
      <w:r w:rsidRPr="00251E54">
        <w:rPr>
          <w:rFonts w:eastAsia="Microsoft JhengHei UI" w:cs="Arial"/>
        </w:rPr>
        <w:t>）</w:t>
      </w:r>
    </w:p>
    <w:p w14:paraId="47E1CED3" w14:textId="77777777" w:rsidR="00251E54" w:rsidRPr="00251E54" w:rsidRDefault="00251E54" w:rsidP="00251E54">
      <w:pPr>
        <w:pStyle w:val="Bullet1"/>
        <w:rPr>
          <w:rFonts w:eastAsia="Microsoft JhengHei UI" w:cs="Arial"/>
        </w:rPr>
      </w:pPr>
      <w:r w:rsidRPr="00251E54">
        <w:rPr>
          <w:rFonts w:eastAsia="Microsoft JhengHei UI" w:cs="Arial"/>
        </w:rPr>
        <w:t>輕微割傷</w:t>
      </w:r>
    </w:p>
    <w:p w14:paraId="3CC84B1F" w14:textId="77777777" w:rsidR="00251E54" w:rsidRPr="00251E54" w:rsidRDefault="00251E54" w:rsidP="00251E54">
      <w:pPr>
        <w:pStyle w:val="Bullet1"/>
        <w:rPr>
          <w:rFonts w:eastAsia="Microsoft JhengHei UI" w:cs="Arial"/>
        </w:rPr>
      </w:pPr>
      <w:r w:rsidRPr="00251E54">
        <w:rPr>
          <w:rFonts w:eastAsia="Microsoft JhengHei UI" w:cs="Arial"/>
        </w:rPr>
        <w:t>性傳染感染（</w:t>
      </w:r>
      <w:r w:rsidRPr="00251E54">
        <w:rPr>
          <w:rFonts w:eastAsia="Microsoft JhengHei UI" w:cs="Arial"/>
        </w:rPr>
        <w:t>STI</w:t>
      </w:r>
      <w:r w:rsidRPr="00251E54">
        <w:rPr>
          <w:rFonts w:eastAsia="Microsoft JhengHei UI" w:cs="Arial"/>
        </w:rPr>
        <w:t>）</w:t>
      </w:r>
    </w:p>
    <w:p w14:paraId="6AF6AF43" w14:textId="77777777" w:rsidR="00251E54" w:rsidRPr="00251E54" w:rsidRDefault="00251E54" w:rsidP="00251E54">
      <w:pPr>
        <w:pStyle w:val="Bullet1"/>
        <w:rPr>
          <w:rFonts w:eastAsia="Microsoft JhengHei UI" w:cs="Arial"/>
        </w:rPr>
      </w:pPr>
      <w:r w:rsidRPr="00251E54">
        <w:rPr>
          <w:rFonts w:eastAsia="Microsoft JhengHei UI" w:cs="Arial"/>
        </w:rPr>
        <w:t>昆蟲叮咬和皮疹</w:t>
      </w:r>
    </w:p>
    <w:p w14:paraId="14AE96BA" w14:textId="77777777" w:rsidR="00251E54" w:rsidRPr="00251E54" w:rsidRDefault="00251E54" w:rsidP="00251E54">
      <w:pPr>
        <w:pStyle w:val="Bullet1"/>
        <w:rPr>
          <w:rFonts w:eastAsia="Microsoft JhengHei UI" w:cs="Arial"/>
        </w:rPr>
      </w:pPr>
      <w:r w:rsidRPr="00251E54">
        <w:rPr>
          <w:rFonts w:eastAsia="Microsoft JhengHei UI" w:cs="Arial"/>
        </w:rPr>
        <w:t>輕微眼部和耳部感染</w:t>
      </w:r>
    </w:p>
    <w:p w14:paraId="08D91AF1" w14:textId="77777777" w:rsidR="00251E54" w:rsidRPr="00251E54" w:rsidRDefault="00251E54" w:rsidP="00251E54">
      <w:pPr>
        <w:pStyle w:val="Bullet1"/>
        <w:rPr>
          <w:rFonts w:eastAsia="Microsoft JhengHei UI" w:cs="Arial"/>
        </w:rPr>
      </w:pPr>
      <w:r w:rsidRPr="00251E54">
        <w:rPr>
          <w:rFonts w:eastAsia="Microsoft JhengHei UI" w:cs="Arial"/>
        </w:rPr>
        <w:t>呼吸系統疾病</w:t>
      </w:r>
    </w:p>
    <w:p w14:paraId="0BEB39F7" w14:textId="77777777" w:rsidR="00251E54" w:rsidRPr="00251E54" w:rsidRDefault="00251E54" w:rsidP="00251E54">
      <w:pPr>
        <w:pStyle w:val="Bullet1"/>
        <w:rPr>
          <w:rFonts w:eastAsia="Microsoft JhengHei UI" w:cs="Arial"/>
        </w:rPr>
      </w:pPr>
      <w:r w:rsidRPr="00251E54">
        <w:rPr>
          <w:rFonts w:eastAsia="Microsoft JhengHei UI" w:cs="Arial"/>
        </w:rPr>
        <w:t>腸胃炎</w:t>
      </w:r>
    </w:p>
    <w:p w14:paraId="26D209D9" w14:textId="5A1B64DD" w:rsidR="00443F36" w:rsidRPr="00251E54" w:rsidRDefault="00251E54" w:rsidP="00251E54">
      <w:pPr>
        <w:pStyle w:val="Bullet1"/>
        <w:rPr>
          <w:rFonts w:eastAsia="Microsoft JhengHei UI" w:cs="Arial"/>
        </w:rPr>
      </w:pPr>
      <w:r w:rsidRPr="00251E54">
        <w:rPr>
          <w:rFonts w:eastAsia="Microsoft JhengHei UI" w:cs="Arial"/>
        </w:rPr>
        <w:t>輕度燒傷</w:t>
      </w:r>
    </w:p>
    <w:p w14:paraId="1C8E03E0" w14:textId="5B3543BD" w:rsidR="00443F36" w:rsidRPr="00251E54" w:rsidRDefault="00251E54" w:rsidP="00443F36">
      <w:pPr>
        <w:pStyle w:val="Heading3"/>
        <w:rPr>
          <w:rFonts w:eastAsia="Microsoft JhengHei UI" w:cs="Arial"/>
        </w:rPr>
      </w:pPr>
      <w:r w:rsidRPr="00251E54">
        <w:rPr>
          <w:rFonts w:eastAsia="Microsoft JhengHei UI" w:cs="Arial"/>
        </w:rPr>
        <w:t>急診護理</w:t>
      </w:r>
    </w:p>
    <w:p w14:paraId="2B4E88FD" w14:textId="77777777" w:rsidR="00251E54" w:rsidRPr="00251E54" w:rsidRDefault="00251E54" w:rsidP="00251E54">
      <w:pPr>
        <w:pStyle w:val="Bullet1"/>
        <w:rPr>
          <w:rFonts w:eastAsia="Microsoft JhengHei UI" w:cs="Arial"/>
        </w:rPr>
      </w:pPr>
      <w:r w:rsidRPr="00251E54">
        <w:rPr>
          <w:rFonts w:eastAsia="Microsoft JhengHei UI" w:cs="Arial"/>
        </w:rPr>
        <w:t>胸痛或胸悶</w:t>
      </w:r>
    </w:p>
    <w:p w14:paraId="7EEA1B09" w14:textId="77777777" w:rsidR="00251E54" w:rsidRPr="00251E54" w:rsidRDefault="00251E54" w:rsidP="00251E54">
      <w:pPr>
        <w:pStyle w:val="Bullet1"/>
        <w:rPr>
          <w:rFonts w:eastAsia="Microsoft JhengHei UI" w:cs="Arial"/>
        </w:rPr>
      </w:pPr>
      <w:r w:rsidRPr="00251E54">
        <w:rPr>
          <w:rFonts w:eastAsia="Microsoft JhengHei UI" w:cs="Arial"/>
        </w:rPr>
        <w:t>呼吸困難</w:t>
      </w:r>
    </w:p>
    <w:p w14:paraId="761C3342" w14:textId="77777777" w:rsidR="00251E54" w:rsidRPr="00251E54" w:rsidRDefault="00251E54" w:rsidP="00251E54">
      <w:pPr>
        <w:pStyle w:val="Bullet1"/>
        <w:rPr>
          <w:rFonts w:eastAsia="Microsoft JhengHei UI" w:cs="Arial"/>
        </w:rPr>
      </w:pPr>
      <w:r w:rsidRPr="00251E54">
        <w:rPr>
          <w:rFonts w:eastAsia="Microsoft JhengHei UI" w:cs="Arial"/>
        </w:rPr>
        <w:t>流血不止</w:t>
      </w:r>
    </w:p>
    <w:p w14:paraId="32E76915" w14:textId="77777777" w:rsidR="00251E54" w:rsidRPr="00251E54" w:rsidRDefault="00251E54" w:rsidP="00251E54">
      <w:pPr>
        <w:pStyle w:val="Bullet1"/>
        <w:rPr>
          <w:rFonts w:eastAsia="Microsoft JhengHei UI" w:cs="Arial"/>
        </w:rPr>
      </w:pPr>
      <w:r w:rsidRPr="00251E54">
        <w:rPr>
          <w:rFonts w:eastAsia="Microsoft JhengHei UI" w:cs="Arial"/>
        </w:rPr>
        <w:t>嚴重燒傷</w:t>
      </w:r>
    </w:p>
    <w:p w14:paraId="72B71913" w14:textId="77777777" w:rsidR="00251E54" w:rsidRPr="00251E54" w:rsidRDefault="00251E54" w:rsidP="00251E54">
      <w:pPr>
        <w:pStyle w:val="Bullet1"/>
        <w:rPr>
          <w:rFonts w:eastAsia="Microsoft JhengHei UI" w:cs="Arial"/>
        </w:rPr>
      </w:pPr>
      <w:r w:rsidRPr="00251E54">
        <w:rPr>
          <w:rFonts w:eastAsia="Microsoft JhengHei UI" w:cs="Arial"/>
        </w:rPr>
        <w:t>中毒</w:t>
      </w:r>
    </w:p>
    <w:p w14:paraId="7549F4EC" w14:textId="77777777" w:rsidR="00251E54" w:rsidRPr="00251E54" w:rsidRDefault="00251E54" w:rsidP="00251E54">
      <w:pPr>
        <w:pStyle w:val="Bullet1"/>
        <w:rPr>
          <w:rFonts w:eastAsia="Microsoft JhengHei UI" w:cs="Arial"/>
        </w:rPr>
      </w:pPr>
      <w:r w:rsidRPr="00251E54">
        <w:rPr>
          <w:rFonts w:eastAsia="Microsoft JhengHei UI" w:cs="Arial"/>
        </w:rPr>
        <w:t>麻木或癱瘓</w:t>
      </w:r>
    </w:p>
    <w:p w14:paraId="3145E7B7" w14:textId="77777777" w:rsidR="00251E54" w:rsidRPr="00251E54" w:rsidRDefault="00251E54" w:rsidP="00251E54">
      <w:pPr>
        <w:pStyle w:val="Bullet1"/>
        <w:rPr>
          <w:rFonts w:eastAsia="Microsoft JhengHei UI" w:cs="Arial"/>
        </w:rPr>
      </w:pPr>
      <w:r w:rsidRPr="00251E54">
        <w:rPr>
          <w:rFonts w:eastAsia="Microsoft JhengHei UI" w:cs="Arial"/>
        </w:rPr>
        <w:t>無意識</w:t>
      </w:r>
    </w:p>
    <w:p w14:paraId="61D71332" w14:textId="77777777" w:rsidR="00251E54" w:rsidRPr="00251E54" w:rsidRDefault="00251E54" w:rsidP="00251E54">
      <w:pPr>
        <w:pStyle w:val="Bullet1"/>
        <w:rPr>
          <w:rFonts w:eastAsia="Microsoft JhengHei UI" w:cs="Arial"/>
        </w:rPr>
      </w:pPr>
      <w:r w:rsidRPr="00251E54">
        <w:rPr>
          <w:rFonts w:eastAsia="Microsoft JhengHei UI" w:cs="Arial"/>
        </w:rPr>
        <w:t>無反應或癲癇發作</w:t>
      </w:r>
    </w:p>
    <w:p w14:paraId="435C9491" w14:textId="13085C74" w:rsidR="00443F36" w:rsidRPr="00251E54" w:rsidRDefault="00251E54" w:rsidP="00251E54">
      <w:pPr>
        <w:pStyle w:val="Bullet1"/>
        <w:rPr>
          <w:rFonts w:eastAsia="Microsoft JhengHei UI" w:cs="Arial"/>
        </w:rPr>
      </w:pPr>
      <w:r w:rsidRPr="00251E54">
        <w:rPr>
          <w:rFonts w:eastAsia="Microsoft JhengHei UI" w:cs="Arial"/>
        </w:rPr>
        <w:t>嬰兒持續發燒</w:t>
      </w:r>
    </w:p>
    <w:p w14:paraId="046794B9" w14:textId="49D5F000" w:rsidR="00443F36" w:rsidRPr="00251E54" w:rsidRDefault="00251E54" w:rsidP="00443F36">
      <w:pPr>
        <w:rPr>
          <w:rFonts w:eastAsia="Microsoft JhengHei UI" w:cs="Arial"/>
        </w:rPr>
      </w:pPr>
      <w:r w:rsidRPr="00251E54">
        <w:rPr>
          <w:rFonts w:eastAsia="Microsoft JhengHei UI" w:cs="Arial"/>
        </w:rPr>
        <w:t>如果你或你照顧的人受傷生病並有生命危險，撥打三個零（</w:t>
      </w:r>
      <w:r w:rsidRPr="00251E54">
        <w:rPr>
          <w:rFonts w:eastAsia="Microsoft JhengHei UI" w:cs="Arial"/>
        </w:rPr>
        <w:t>000</w:t>
      </w:r>
      <w:r w:rsidRPr="00251E54">
        <w:rPr>
          <w:rFonts w:eastAsia="Microsoft JhengHei UI" w:cs="Arial"/>
        </w:rPr>
        <w:t>）或前往最近的急診室。</w:t>
      </w:r>
    </w:p>
    <w:p w14:paraId="3B4BCB2E" w14:textId="5D2E1579" w:rsidR="009265D3" w:rsidRPr="00251E54" w:rsidRDefault="00251E54" w:rsidP="009265D3">
      <w:pPr>
        <w:pStyle w:val="Heading1"/>
        <w:rPr>
          <w:rFonts w:eastAsia="Microsoft JhengHei UI" w:cs="Arial"/>
        </w:rPr>
      </w:pPr>
      <w:r w:rsidRPr="00251E54">
        <w:rPr>
          <w:rFonts w:eastAsia="Microsoft JhengHei UI" w:cs="Arial"/>
        </w:rPr>
        <w:lastRenderedPageBreak/>
        <w:t>何時應該去</w:t>
      </w:r>
      <w:r w:rsidRPr="00251E54">
        <w:rPr>
          <w:rFonts w:eastAsia="Microsoft JhengHei UI" w:cs="Arial"/>
        </w:rPr>
        <w:t xml:space="preserve"> Medicare </w:t>
      </w:r>
      <w:r w:rsidRPr="00251E54">
        <w:rPr>
          <w:rFonts w:eastAsia="Microsoft JhengHei UI" w:cs="Arial"/>
        </w:rPr>
        <w:t>緊急護理診所？</w:t>
      </w:r>
      <w:r w:rsidRPr="00251E54">
        <w:rPr>
          <w:rFonts w:eastAsia="Microsoft JhengHei UI" w:cs="Arial"/>
        </w:rPr>
        <w:t xml:space="preserve"> </w:t>
      </w:r>
    </w:p>
    <w:p w14:paraId="65BE7AA0" w14:textId="7FC401FD" w:rsidR="009265D3" w:rsidRPr="00251E54" w:rsidRDefault="00251E54" w:rsidP="009265D3">
      <w:pPr>
        <w:rPr>
          <w:rFonts w:eastAsia="Microsoft JhengHei UI" w:cs="Arial"/>
        </w:rPr>
      </w:pPr>
      <w:r w:rsidRPr="00251E54">
        <w:rPr>
          <w:rFonts w:eastAsia="Microsoft JhengHei UI" w:cs="Arial"/>
        </w:rPr>
        <w:t>如果你受傷或生病需要就醫，首先問自己：</w:t>
      </w:r>
    </w:p>
    <w:p w14:paraId="72E6AFAC" w14:textId="77777777" w:rsidR="00251E54" w:rsidRPr="00251E54" w:rsidRDefault="00251E54" w:rsidP="00251E54">
      <w:pPr>
        <w:pStyle w:val="Bullet1"/>
        <w:rPr>
          <w:rFonts w:eastAsia="Microsoft JhengHei UI" w:cs="Arial"/>
        </w:rPr>
      </w:pPr>
      <w:r w:rsidRPr="00251E54">
        <w:rPr>
          <w:rFonts w:eastAsia="Microsoft JhengHei UI" w:cs="Arial"/>
        </w:rPr>
        <w:t>是否危及生命？是否需要急診護理？</w:t>
      </w:r>
    </w:p>
    <w:p w14:paraId="499DFFFC" w14:textId="7748326F" w:rsidR="009265D3" w:rsidRPr="00251E54" w:rsidRDefault="00251E54" w:rsidP="00251E54">
      <w:pPr>
        <w:pStyle w:val="Bullet1"/>
        <w:rPr>
          <w:rFonts w:eastAsia="Microsoft JhengHei UI" w:cs="Arial"/>
        </w:rPr>
      </w:pPr>
      <w:r w:rsidRPr="00251E54">
        <w:rPr>
          <w:rFonts w:eastAsia="Microsoft JhengHei UI" w:cs="Arial"/>
        </w:rPr>
        <w:t>可以等到我預約本地的全科醫生再處理嗎？</w:t>
      </w:r>
      <w:r w:rsidRPr="00251E54">
        <w:rPr>
          <w:rFonts w:eastAsia="Microsoft JhengHei UI" w:cs="Arial"/>
        </w:rPr>
        <w:t xml:space="preserve"> </w:t>
      </w:r>
    </w:p>
    <w:p w14:paraId="4D725344" w14:textId="21DAE03C" w:rsidR="00443F36" w:rsidRPr="00251E54" w:rsidRDefault="00251E54" w:rsidP="009265D3">
      <w:pPr>
        <w:rPr>
          <w:rFonts w:eastAsia="Microsoft JhengHei UI" w:cs="Arial"/>
        </w:rPr>
      </w:pPr>
      <w:r w:rsidRPr="00251E54">
        <w:rPr>
          <w:rFonts w:eastAsia="Microsoft JhengHei UI" w:cs="Arial"/>
        </w:rPr>
        <w:t>如果不是危急情況，但你等不及與你的全科醫生預約，</w:t>
      </w:r>
      <w:r w:rsidRPr="00251E54">
        <w:rPr>
          <w:rFonts w:eastAsia="Microsoft JhengHei UI" w:cs="Arial"/>
        </w:rPr>
        <w:t xml:space="preserve">Medicare </w:t>
      </w:r>
      <w:r w:rsidRPr="00251E54">
        <w:rPr>
          <w:rFonts w:eastAsia="Microsoft JhengHei UI" w:cs="Arial"/>
        </w:rPr>
        <w:t>緊急護理診所可在當天為你評估病況和治療。</w:t>
      </w:r>
      <w:r w:rsidRPr="00251E54">
        <w:rPr>
          <w:rFonts w:eastAsia="Microsoft JhengHei UI" w:cs="Arial"/>
        </w:rPr>
        <w:t xml:space="preserve">Medicare </w:t>
      </w:r>
      <w:r w:rsidRPr="00251E54">
        <w:rPr>
          <w:rFonts w:eastAsia="Microsoft JhengHei UI" w:cs="Arial"/>
        </w:rPr>
        <w:t>緊急護理診所每週</w:t>
      </w:r>
      <w:r w:rsidRPr="00251E54">
        <w:rPr>
          <w:rFonts w:eastAsia="Microsoft JhengHei UI" w:cs="Arial"/>
        </w:rPr>
        <w:t xml:space="preserve"> 7 </w:t>
      </w:r>
      <w:r w:rsidRPr="00251E54">
        <w:rPr>
          <w:rFonts w:eastAsia="Microsoft JhengHei UI" w:cs="Arial"/>
        </w:rPr>
        <w:t>天長時間開放。</w:t>
      </w:r>
    </w:p>
    <w:p w14:paraId="3D8C2B2C" w14:textId="251CCE29" w:rsidR="009265D3" w:rsidRPr="00251E54" w:rsidRDefault="00251E54" w:rsidP="009265D3">
      <w:pPr>
        <w:pStyle w:val="Heading1"/>
        <w:rPr>
          <w:rFonts w:eastAsia="Microsoft JhengHei UI" w:cs="Arial"/>
        </w:rPr>
      </w:pPr>
      <w:r w:rsidRPr="00251E54">
        <w:rPr>
          <w:rFonts w:eastAsia="Microsoft JhengHei UI" w:cs="Arial"/>
        </w:rPr>
        <w:t>誰可使用</w:t>
      </w:r>
      <w:r w:rsidRPr="00251E54">
        <w:rPr>
          <w:rFonts w:eastAsia="Microsoft JhengHei UI" w:cs="Arial"/>
        </w:rPr>
        <w:t xml:space="preserve"> Medicare </w:t>
      </w:r>
      <w:r w:rsidRPr="00251E54">
        <w:rPr>
          <w:rFonts w:eastAsia="Microsoft JhengHei UI" w:cs="Arial"/>
        </w:rPr>
        <w:t>緊急護理診所？</w:t>
      </w:r>
    </w:p>
    <w:p w14:paraId="45610A9B" w14:textId="7E38A463" w:rsidR="009265D3" w:rsidRPr="00251E54" w:rsidRDefault="00251E54" w:rsidP="009265D3">
      <w:pPr>
        <w:rPr>
          <w:rFonts w:eastAsia="Microsoft JhengHei UI" w:cs="Arial"/>
        </w:rPr>
      </w:pPr>
      <w:r w:rsidRPr="00251E54">
        <w:rPr>
          <w:rFonts w:eastAsia="Microsoft JhengHei UI" w:cs="Arial"/>
        </w:rPr>
        <w:t xml:space="preserve">Medicare </w:t>
      </w:r>
      <w:r w:rsidRPr="00251E54">
        <w:rPr>
          <w:rFonts w:eastAsia="Microsoft JhengHei UI" w:cs="Arial"/>
        </w:rPr>
        <w:t>緊急護理診所為任何</w:t>
      </w:r>
      <w:r w:rsidRPr="00251E54">
        <w:rPr>
          <w:rFonts w:eastAsia="Microsoft JhengHei UI" w:cs="Arial"/>
        </w:rPr>
        <w:t xml:space="preserve"> Medicare </w:t>
      </w:r>
      <w:r w:rsidRPr="00251E54">
        <w:rPr>
          <w:rFonts w:eastAsia="Microsoft JhengHei UI" w:cs="Arial"/>
        </w:rPr>
        <w:t>卡持有人提供全額報銷（免費）的緊急醫療護理。你不需要預約或轉介。</w:t>
      </w:r>
    </w:p>
    <w:p w14:paraId="36E0AB0F" w14:textId="180D62DA" w:rsidR="009265D3" w:rsidRPr="00251E54" w:rsidRDefault="00251E54" w:rsidP="009265D3">
      <w:pPr>
        <w:pStyle w:val="Heading1"/>
        <w:rPr>
          <w:rFonts w:eastAsia="Microsoft JhengHei UI" w:cs="Arial"/>
        </w:rPr>
      </w:pPr>
      <w:r w:rsidRPr="00251E54">
        <w:rPr>
          <w:rFonts w:eastAsia="Microsoft JhengHei UI" w:cs="Arial"/>
        </w:rPr>
        <w:t>來到</w:t>
      </w:r>
      <w:r w:rsidRPr="00251E54">
        <w:rPr>
          <w:rFonts w:eastAsia="Microsoft JhengHei UI" w:cs="Arial"/>
        </w:rPr>
        <w:t xml:space="preserve"> Medicare </w:t>
      </w:r>
      <w:r w:rsidRPr="00251E54">
        <w:rPr>
          <w:rFonts w:eastAsia="Microsoft JhengHei UI" w:cs="Arial"/>
        </w:rPr>
        <w:t>緊急護理診所後怎麼樣？</w:t>
      </w:r>
    </w:p>
    <w:p w14:paraId="1E0286B1" w14:textId="77777777" w:rsidR="00251E54" w:rsidRPr="00251E54" w:rsidRDefault="00251E54" w:rsidP="00251E54">
      <w:pPr>
        <w:rPr>
          <w:rFonts w:eastAsia="Microsoft JhengHei UI" w:cs="Arial"/>
        </w:rPr>
      </w:pPr>
      <w:r w:rsidRPr="00251E54">
        <w:rPr>
          <w:rFonts w:eastAsia="Microsoft JhengHei UI" w:cs="Arial"/>
        </w:rPr>
        <w:t>你到達</w:t>
      </w:r>
      <w:r w:rsidRPr="00251E54">
        <w:rPr>
          <w:rFonts w:eastAsia="Microsoft JhengHei UI" w:cs="Arial"/>
        </w:rPr>
        <w:t xml:space="preserve"> Medicare </w:t>
      </w:r>
      <w:r w:rsidRPr="00251E54">
        <w:rPr>
          <w:rFonts w:eastAsia="Microsoft JhengHei UI" w:cs="Arial"/>
        </w:rPr>
        <w:t>緊急護理診所後，護士會評估你的傷勢或病情，瞭解緊急程度。這是一個「分診」流程，目的是於決定哪些患者需要優先見醫生或護士。</w:t>
      </w:r>
    </w:p>
    <w:p w14:paraId="24CF2B65" w14:textId="33369E8B" w:rsidR="009265D3" w:rsidRPr="00251E54" w:rsidRDefault="00251E54" w:rsidP="00251E54">
      <w:pPr>
        <w:rPr>
          <w:rFonts w:eastAsia="Microsoft JhengHei UI" w:cs="Arial"/>
        </w:rPr>
      </w:pPr>
      <w:r w:rsidRPr="00251E54">
        <w:rPr>
          <w:rFonts w:eastAsia="Microsoft JhengHei UI" w:cs="Arial"/>
        </w:rPr>
        <w:t>病情最嚴重的患者可能會先於等待時間較長或已預約的患者得到治療，這是為了確保最緊急的患者首先得到治療。</w:t>
      </w:r>
    </w:p>
    <w:p w14:paraId="6CAE5DCB" w14:textId="2EBE87C2" w:rsidR="009265D3" w:rsidRPr="00251E54" w:rsidRDefault="00251E54" w:rsidP="009265D3">
      <w:pPr>
        <w:pStyle w:val="Heading1"/>
        <w:rPr>
          <w:rFonts w:eastAsia="Microsoft JhengHei UI" w:cs="Arial"/>
        </w:rPr>
      </w:pPr>
      <w:r w:rsidRPr="00251E54">
        <w:rPr>
          <w:rFonts w:eastAsia="Microsoft JhengHei UI" w:cs="Arial"/>
        </w:rPr>
        <w:t>更多資訊</w:t>
      </w:r>
      <w:r w:rsidRPr="00251E54">
        <w:rPr>
          <w:rFonts w:eastAsia="Microsoft JhengHei UI" w:cs="Arial"/>
        </w:rPr>
        <w:t xml:space="preserve"> </w:t>
      </w:r>
    </w:p>
    <w:p w14:paraId="785120B7" w14:textId="51A6E7CE" w:rsidR="009265D3" w:rsidRPr="00251E54" w:rsidRDefault="00251E54" w:rsidP="009265D3">
      <w:pPr>
        <w:rPr>
          <w:rFonts w:eastAsia="Microsoft JhengHei UI" w:cs="Arial"/>
        </w:rPr>
      </w:pPr>
      <w:r w:rsidRPr="00251E54">
        <w:rPr>
          <w:rFonts w:eastAsia="Microsoft JhengHei UI" w:cs="Arial"/>
        </w:rPr>
        <w:t>要查找離你最近的</w:t>
      </w:r>
      <w:r w:rsidRPr="00251E54">
        <w:rPr>
          <w:rFonts w:eastAsia="Microsoft JhengHei UI" w:cs="Arial"/>
        </w:rPr>
        <w:t xml:space="preserve"> Medicare </w:t>
      </w:r>
      <w:r w:rsidRPr="00251E54">
        <w:rPr>
          <w:rFonts w:eastAsia="Microsoft JhengHei UI" w:cs="Arial"/>
        </w:rPr>
        <w:t>緊急護理診所可瀏覽</w:t>
      </w:r>
      <w:r w:rsidRPr="00251E54">
        <w:rPr>
          <w:rFonts w:eastAsia="Microsoft JhengHei UI" w:cs="Arial"/>
        </w:rPr>
        <w:t xml:space="preserve"> health.gov.au/MedicareUCC</w:t>
      </w:r>
      <w:r w:rsidR="009265D3" w:rsidRPr="00251E54">
        <w:rPr>
          <w:rFonts w:eastAsia="Microsoft JhengHei UI" w:cs="Arial"/>
        </w:rPr>
        <w:t xml:space="preserve"> (http://health.gov.au/MedicareUCC)</w:t>
      </w:r>
      <w:r w:rsidRPr="00251E54">
        <w:rPr>
          <w:rFonts w:eastAsia="Microsoft JhengHei UI" w:cs="Arial"/>
        </w:rPr>
        <w:t>。</w:t>
      </w:r>
    </w:p>
    <w:p w14:paraId="6E0B4E65" w14:textId="0B17B42A" w:rsidR="009265D3" w:rsidRPr="00251E54" w:rsidRDefault="00251E54" w:rsidP="009265D3">
      <w:pPr>
        <w:rPr>
          <w:rFonts w:eastAsia="Microsoft JhengHei UI" w:cs="Arial"/>
        </w:rPr>
      </w:pPr>
      <w:r w:rsidRPr="00251E54">
        <w:rPr>
          <w:rFonts w:eastAsia="Microsoft JhengHei UI" w:cs="Arial"/>
        </w:rPr>
        <w:t>瞭解</w:t>
      </w:r>
      <w:r w:rsidRPr="00251E54">
        <w:rPr>
          <w:rFonts w:eastAsia="Microsoft JhengHei UI" w:cs="Arial"/>
        </w:rPr>
        <w:t xml:space="preserve"> Medicare </w:t>
      </w:r>
      <w:r w:rsidRPr="00251E54">
        <w:rPr>
          <w:rFonts w:eastAsia="Microsoft JhengHei UI" w:cs="Arial"/>
        </w:rPr>
        <w:t>如何幫助你的資訊可瀏覽</w:t>
      </w:r>
      <w:r w:rsidRPr="00251E54">
        <w:rPr>
          <w:rFonts w:eastAsia="Microsoft JhengHei UI" w:cs="Arial"/>
        </w:rPr>
        <w:t xml:space="preserve"> medicare.gov.au/stronger</w:t>
      </w:r>
      <w:r w:rsidR="009265D3" w:rsidRPr="00251E54">
        <w:rPr>
          <w:rFonts w:eastAsia="Microsoft JhengHei UI" w:cs="Arial"/>
        </w:rPr>
        <w:t xml:space="preserve"> (http://medicare.gov.au/stronger)</w:t>
      </w:r>
      <w:r w:rsidRPr="00251E54">
        <w:rPr>
          <w:rFonts w:eastAsia="Microsoft JhengHei UI" w:cs="Arial"/>
        </w:rPr>
        <w:t>。</w:t>
      </w:r>
    </w:p>
    <w:sectPr w:rsidR="009265D3" w:rsidRPr="00251E54" w:rsidSect="00CF51C0">
      <w:headerReference w:type="default" r:id="rId8"/>
      <w:footerReference w:type="default" r:id="rId9"/>
      <w:headerReference w:type="first" r:id="rId10"/>
      <w:footerReference w:type="first" r:id="rId11"/>
      <w:footnotePr>
        <w:numFmt w:val="chicago"/>
      </w:footnotePr>
      <w:pgSz w:w="11906" w:h="16838" w:code="9"/>
      <w:pgMar w:top="1701" w:right="1021" w:bottom="1701" w:left="1021" w:header="56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36427" w14:textId="77777777" w:rsidR="00E820D4" w:rsidRDefault="00E820D4" w:rsidP="00D560DC">
      <w:pPr>
        <w:spacing w:before="0" w:after="0" w:line="240" w:lineRule="auto"/>
      </w:pPr>
      <w:r>
        <w:separator/>
      </w:r>
    </w:p>
  </w:endnote>
  <w:endnote w:type="continuationSeparator" w:id="0">
    <w:p w14:paraId="402436BF" w14:textId="77777777" w:rsidR="00E820D4" w:rsidRDefault="00E820D4"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5BAF9" w14:textId="40BF6512" w:rsidR="0039793D" w:rsidRDefault="00AF121B" w:rsidP="0039793D">
    <w:pPr>
      <w:pStyle w:val="Footer"/>
    </w:pPr>
    <w:r>
      <w:rPr>
        <w:noProof/>
        <w:lang w:eastAsia="en-AU"/>
      </w:rPr>
      <mc:AlternateContent>
        <mc:Choice Requires="wps">
          <w:drawing>
            <wp:anchor distT="0" distB="0" distL="114300" distR="114300" simplePos="0" relativeHeight="251680768" behindDoc="0" locked="0" layoutInCell="1" allowOverlap="1" wp14:anchorId="5F75DB62" wp14:editId="3179EC83">
              <wp:simplePos x="0" y="0"/>
              <wp:positionH relativeFrom="page">
                <wp:posOffset>6480810</wp:posOffset>
              </wp:positionH>
              <wp:positionV relativeFrom="page">
                <wp:posOffset>9868535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5F75DB62" id="_x0000_t202" coordsize="21600,21600" o:spt="202" path="m,l,21600r21600,l21600,xe">
              <v:stroke joinstyle="miter"/>
              <v:path gradientshapeok="t" o:connecttype="rect"/>
            </v:shapetype>
            <v:shape id="Text Box 11" o:spid="_x0000_s1026" type="#_x0000_t202" alt="&quot;&quot;" style="position:absolute;margin-left:510.3pt;margin-top:777.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" filled="f" stroked="f" strokeweight=".5pt">
              <v:textbox inset="0,0,18mm,5mm">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4DE2BB06" w14:textId="74B720EE" w:rsidR="0039793D" w:rsidRPr="00251E54" w:rsidRDefault="00E820D4" w:rsidP="0039793D">
    <w:pPr>
      <w:pStyle w:val="Footer"/>
      <w:rPr>
        <w:rFonts w:eastAsia="Microsoft JhengHei UI" w:cs="Arial"/>
        <w:color w:val="264F90" w:themeColor="accent2"/>
      </w:rPr>
    </w:pPr>
    <w:sdt>
      <w:sdtPr>
        <w:rPr>
          <w:rFonts w:eastAsia="Microsoft JhengHei UI" w:cs="Arial"/>
        </w:r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7F356D" w:rsidRPr="00251E54">
          <w:rPr>
            <w:rFonts w:eastAsia="Microsoft JhengHei UI" w:cs="Arial"/>
          </w:rPr>
          <w:t xml:space="preserve">Medicare </w:t>
        </w:r>
        <w:r w:rsidR="007F356D" w:rsidRPr="00251E54">
          <w:rPr>
            <w:rFonts w:eastAsia="Microsoft JhengHei UI" w:cs="Arial"/>
          </w:rPr>
          <w:t>緊急護理診所</w:t>
        </w:r>
        <w:r w:rsidR="007F356D" w:rsidRPr="00251E54">
          <w:rPr>
            <w:rFonts w:eastAsia="Microsoft JhengHei UI" w:cs="Arial"/>
          </w:rPr>
          <w:t xml:space="preserve"> – </w:t>
        </w:r>
        <w:r w:rsidR="007F356D" w:rsidRPr="00251E54">
          <w:rPr>
            <w:rFonts w:eastAsia="Microsoft JhengHei UI" w:cs="Arial"/>
          </w:rPr>
          <w:t>你需要時就在咫尺</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9A5F4" w14:textId="2F79D707" w:rsidR="0039793D" w:rsidRDefault="00CF51C0" w:rsidP="00F62279">
    <w:pPr>
      <w:pStyle w:val="NumberedList1"/>
      <w:numPr>
        <w:ilvl w:val="0"/>
        <w:numId w:val="0"/>
      </w:numPr>
      <w:ind w:left="284"/>
    </w:pPr>
    <w:r>
      <w:rPr>
        <w:noProof/>
        <w:lang w:eastAsia="en-AU"/>
      </w:rPr>
      <mc:AlternateContent>
        <mc:Choice Requires="wps">
          <w:drawing>
            <wp:anchor distT="0" distB="0" distL="114300" distR="114300" simplePos="0" relativeHeight="251664384" behindDoc="0" locked="0" layoutInCell="1" allowOverlap="1" wp14:anchorId="55E6BE39" wp14:editId="21768317">
              <wp:simplePos x="0" y="0"/>
              <wp:positionH relativeFrom="page">
                <wp:posOffset>6483985</wp:posOffset>
              </wp:positionH>
              <wp:positionV relativeFrom="page">
                <wp:posOffset>9869805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55E6BE39" id="_x0000_t202" coordsize="21600,21600" o:spt="202" path="m,l,21600r21600,l21600,xe">
              <v:stroke joinstyle="miter"/>
              <v:path gradientshapeok="t" o:connecttype="rect"/>
            </v:shapetype>
            <v:shape id="Text Box 20" o:spid="_x0000_s1028" type="#_x0000_t202" alt="&quot;&quot;" style="position:absolute;left:0;text-align:left;margin-left:510.55pt;margin-top:777.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" filled="f" stroked="f" strokeweight=".5pt">
              <v:textbox inset="0,0,18mm,5mm">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3710690B" w14:textId="6BD70929" w:rsidR="00D560DC" w:rsidRPr="00251E54" w:rsidRDefault="00E820D4" w:rsidP="00D560DC">
    <w:pPr>
      <w:pStyle w:val="Footer"/>
      <w:rPr>
        <w:rFonts w:eastAsia="Microsoft JhengHei UI" w:cs="Arial"/>
      </w:rPr>
    </w:pPr>
    <w:sdt>
      <w:sdtPr>
        <w:rPr>
          <w:rFonts w:eastAsia="Microsoft JhengHei UI" w:cs="Arial"/>
        </w:r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7F356D" w:rsidRPr="00251E54">
          <w:rPr>
            <w:rFonts w:eastAsia="Microsoft JhengHei UI" w:cs="Arial"/>
          </w:rPr>
          <w:t xml:space="preserve">Medicare </w:t>
        </w:r>
        <w:r w:rsidR="007F356D" w:rsidRPr="00251E54">
          <w:rPr>
            <w:rFonts w:eastAsia="Microsoft JhengHei UI" w:cs="Arial"/>
          </w:rPr>
          <w:t>緊急護理診所</w:t>
        </w:r>
        <w:r w:rsidR="007F356D" w:rsidRPr="00251E54">
          <w:rPr>
            <w:rFonts w:eastAsia="Microsoft JhengHei UI" w:cs="Arial"/>
          </w:rPr>
          <w:t xml:space="preserve"> – </w:t>
        </w:r>
        <w:r w:rsidR="007F356D" w:rsidRPr="00251E54">
          <w:rPr>
            <w:rFonts w:eastAsia="Microsoft JhengHei UI" w:cs="Arial"/>
          </w:rPr>
          <w:t>你需要時就在咫尺</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B98AF" w14:textId="77777777" w:rsidR="00E820D4" w:rsidRDefault="00E820D4" w:rsidP="00D560DC">
      <w:pPr>
        <w:spacing w:before="0" w:after="0" w:line="240" w:lineRule="auto"/>
      </w:pPr>
      <w:r>
        <w:separator/>
      </w:r>
    </w:p>
  </w:footnote>
  <w:footnote w:type="continuationSeparator" w:id="0">
    <w:p w14:paraId="41EAB0BD" w14:textId="77777777" w:rsidR="00E820D4" w:rsidRDefault="00E820D4"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EF60B" w14:textId="31CAB1CD" w:rsidR="00D560DC" w:rsidRDefault="00CF51C0" w:rsidP="00AF121B">
    <w:pPr>
      <w:pStyle w:val="Header"/>
      <w:spacing w:after="2040"/>
    </w:pPr>
    <w:r>
      <w:rPr>
        <w:noProof/>
      </w:rPr>
      <w:drawing>
        <wp:anchor distT="0" distB="0" distL="114300" distR="114300" simplePos="0" relativeHeight="251684864" behindDoc="1" locked="0" layoutInCell="1" allowOverlap="1" wp14:anchorId="4813D7E5" wp14:editId="6B5D06CE">
          <wp:simplePos x="0" y="0"/>
          <wp:positionH relativeFrom="page">
            <wp:posOffset>0</wp:posOffset>
          </wp:positionH>
          <wp:positionV relativeFrom="page">
            <wp:posOffset>0</wp:posOffset>
          </wp:positionV>
          <wp:extent cx="7560000" cy="1306800"/>
          <wp:effectExtent l="0" t="0" r="0" b="1905"/>
          <wp:wrapNone/>
          <wp:docPr id="2048684125" name="Picture 2048684125" descr="Masthead with Australian Government Department of Health and Aged Care logo and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84125" name="Picture 2048684125" descr="Masthead with Australian Government Department of Health and Aged Care logo and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0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8F5A4" w14:textId="691A922B" w:rsidR="00D560DC" w:rsidRPr="00D560DC" w:rsidRDefault="00770C6B" w:rsidP="00C70717">
    <w:pPr>
      <w:pStyle w:val="Header"/>
      <w:spacing w:after="2040"/>
    </w:pPr>
    <w:r>
      <w:rPr>
        <w:noProof/>
      </w:rPr>
      <mc:AlternateContent>
        <mc:Choice Requires="wps">
          <w:drawing>
            <wp:anchor distT="0" distB="0" distL="114300" distR="114300" simplePos="0" relativeHeight="251686912" behindDoc="0" locked="0" layoutInCell="1" allowOverlap="1" wp14:anchorId="3B665BC1" wp14:editId="4E1F599C">
              <wp:simplePos x="0" y="0"/>
              <wp:positionH relativeFrom="column">
                <wp:posOffset>4133516</wp:posOffset>
              </wp:positionH>
              <wp:positionV relativeFrom="paragraph">
                <wp:posOffset>368968</wp:posOffset>
              </wp:positionV>
              <wp:extent cx="2331453" cy="438485"/>
              <wp:effectExtent l="0" t="0" r="0" b="0"/>
              <wp:wrapNone/>
              <wp:docPr id="1" name="Text Box 1"/>
              <wp:cNvGraphicFramePr/>
              <a:graphic xmlns:a="http://schemas.openxmlformats.org/drawingml/2006/main">
                <a:graphicData uri="http://schemas.microsoft.com/office/word/2010/wordprocessingShape">
                  <wps:wsp>
                    <wps:cNvSpPr txBox="1"/>
                    <wps:spPr>
                      <a:xfrm>
                        <a:off x="0" y="0"/>
                        <a:ext cx="2331453" cy="438485"/>
                      </a:xfrm>
                      <a:prstGeom prst="rect">
                        <a:avLst/>
                      </a:prstGeom>
                      <a:noFill/>
                      <a:ln w="6350">
                        <a:noFill/>
                      </a:ln>
                    </wps:spPr>
                    <wps:txbx>
                      <w:txbxContent>
                        <w:p w14:paraId="193CC740" w14:textId="0EBF30E5" w:rsidR="00770C6B" w:rsidRPr="00880E78" w:rsidRDefault="007F356D" w:rsidP="00770C6B">
                          <w:pPr>
                            <w:jc w:val="right"/>
                            <w:rPr>
                              <w:sz w:val="16"/>
                              <w:szCs w:val="16"/>
                            </w:rPr>
                          </w:pPr>
                          <w:r>
                            <w:rPr>
                              <w:sz w:val="16"/>
                              <w:szCs w:val="16"/>
                            </w:rPr>
                            <w:t>Chinese Traditional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oel="http://schemas.microsoft.com/office/2019/extlst">
          <w:pict>
            <v:shapetype w14:anchorId="3B665BC1" id="_x0000_t202" coordsize="21600,21600" o:spt="202" path="m,l,21600r21600,l21600,xe">
              <v:stroke joinstyle="miter"/>
              <v:path gradientshapeok="t" o:connecttype="rect"/>
            </v:shapetype>
            <v:shape id="Text Box 1" o:spid="_x0000_s1027" type="#_x0000_t202" style="position:absolute;margin-left:325.45pt;margin-top:29.05pt;width:183.6pt;height:34.5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" filled="f" stroked="f" strokeweight=".5pt">
              <v:textbox>
                <w:txbxContent>
                  <w:p w14:paraId="193CC740" w14:textId="0EBF30E5" w:rsidR="00770C6B" w:rsidRPr="00880E78" w:rsidRDefault="007F356D" w:rsidP="00770C6B">
                    <w:pPr>
                      <w:jc w:val="right"/>
                      <w:rPr>
                        <w:sz w:val="16"/>
                        <w:szCs w:val="16"/>
                      </w:rPr>
                    </w:pPr>
                    <w:r>
                      <w:rPr>
                        <w:sz w:val="16"/>
                        <w:szCs w:val="16"/>
                      </w:rPr>
                      <w:t>Chinese Traditional</w:t>
                    </w:r>
                  </w:p>
                </w:txbxContent>
              </v:textbox>
            </v:shape>
          </w:pict>
        </mc:Fallback>
      </mc:AlternateContent>
    </w:r>
    <w:r w:rsidR="00AF121B">
      <w:rPr>
        <w:noProof/>
      </w:rPr>
      <w:drawing>
        <wp:anchor distT="0" distB="0" distL="114300" distR="114300" simplePos="0" relativeHeight="251682816" behindDoc="1" locked="0" layoutInCell="1" allowOverlap="1" wp14:anchorId="3A15006C" wp14:editId="3342FFB1">
          <wp:simplePos x="0" y="0"/>
          <wp:positionH relativeFrom="page">
            <wp:posOffset>0</wp:posOffset>
          </wp:positionH>
          <wp:positionV relativeFrom="page">
            <wp:posOffset>0</wp:posOffset>
          </wp:positionV>
          <wp:extent cx="7560000" cy="1306800"/>
          <wp:effectExtent l="0" t="0" r="0" b="1905"/>
          <wp:wrapNone/>
          <wp:docPr id="12" name="Picture 12" descr="Masthead with Australian Government Department of Health and Aged Care logo and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asthead with Australian Government Department of Health and Aged Care logo and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0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7"/>
  </w:num>
  <w:num w:numId="27">
    <w:abstractNumId w:val="0"/>
  </w:num>
  <w:num w:numId="28">
    <w:abstractNumId w:val="1"/>
  </w:num>
  <w:num w:numId="29">
    <w:abstractNumId w:val="2"/>
  </w:num>
  <w:num w:numId="30">
    <w:abstractNumId w:val="3"/>
  </w:num>
  <w:num w:numId="31">
    <w:abstractNumId w:val="8"/>
  </w:num>
  <w:num w:numId="32">
    <w:abstractNumId w:val="4"/>
  </w:num>
  <w:num w:numId="33">
    <w:abstractNumId w:val="5"/>
  </w:num>
  <w:num w:numId="34">
    <w:abstractNumId w:val="6"/>
  </w:num>
  <w:num w:numId="35">
    <w:abstractNumId w:val="7"/>
  </w:num>
  <w:num w:numId="36">
    <w:abstractNumId w:val="0"/>
  </w:num>
  <w:num w:numId="37">
    <w:abstractNumId w:val="1"/>
  </w:num>
  <w:num w:numId="38">
    <w:abstractNumId w:val="2"/>
  </w:num>
  <w:num w:numId="39">
    <w:abstractNumId w:val="3"/>
  </w:num>
  <w:num w:numId="40">
    <w:abstractNumId w:val="8"/>
  </w:num>
  <w:num w:numId="41">
    <w:abstractNumId w:val="4"/>
  </w:num>
  <w:num w:numId="42">
    <w:abstractNumId w:val="5"/>
  </w:num>
  <w:num w:numId="43">
    <w:abstractNumId w:val="6"/>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01"/>
    <w:rsid w:val="00016F49"/>
    <w:rsid w:val="00017597"/>
    <w:rsid w:val="00027E66"/>
    <w:rsid w:val="0003434C"/>
    <w:rsid w:val="00044DC9"/>
    <w:rsid w:val="00061D6A"/>
    <w:rsid w:val="00064533"/>
    <w:rsid w:val="00066960"/>
    <w:rsid w:val="00073057"/>
    <w:rsid w:val="00082701"/>
    <w:rsid w:val="000953BF"/>
    <w:rsid w:val="000B18A7"/>
    <w:rsid w:val="001243F4"/>
    <w:rsid w:val="00163226"/>
    <w:rsid w:val="00197EC9"/>
    <w:rsid w:val="001B3342"/>
    <w:rsid w:val="001E3443"/>
    <w:rsid w:val="00251E54"/>
    <w:rsid w:val="002A77A4"/>
    <w:rsid w:val="002B5E7A"/>
    <w:rsid w:val="002C26E8"/>
    <w:rsid w:val="002D27AE"/>
    <w:rsid w:val="003932FC"/>
    <w:rsid w:val="00393CB0"/>
    <w:rsid w:val="0039793D"/>
    <w:rsid w:val="003B36D9"/>
    <w:rsid w:val="003F6E9A"/>
    <w:rsid w:val="0041233C"/>
    <w:rsid w:val="0042049D"/>
    <w:rsid w:val="00432A99"/>
    <w:rsid w:val="00443F36"/>
    <w:rsid w:val="004A5E0F"/>
    <w:rsid w:val="004B3D3F"/>
    <w:rsid w:val="004C7058"/>
    <w:rsid w:val="004E540A"/>
    <w:rsid w:val="00524B9A"/>
    <w:rsid w:val="00527D37"/>
    <w:rsid w:val="00535C06"/>
    <w:rsid w:val="005958B1"/>
    <w:rsid w:val="005D2DE6"/>
    <w:rsid w:val="00606ED2"/>
    <w:rsid w:val="00622869"/>
    <w:rsid w:val="006352FB"/>
    <w:rsid w:val="00635A19"/>
    <w:rsid w:val="00660F29"/>
    <w:rsid w:val="007148D0"/>
    <w:rsid w:val="00763AF9"/>
    <w:rsid w:val="007661CA"/>
    <w:rsid w:val="00770C6B"/>
    <w:rsid w:val="007B0499"/>
    <w:rsid w:val="007B4244"/>
    <w:rsid w:val="007F356D"/>
    <w:rsid w:val="0080053F"/>
    <w:rsid w:val="00812B54"/>
    <w:rsid w:val="00844530"/>
    <w:rsid w:val="00845E13"/>
    <w:rsid w:val="00853B77"/>
    <w:rsid w:val="00865346"/>
    <w:rsid w:val="00891C26"/>
    <w:rsid w:val="008A340B"/>
    <w:rsid w:val="00901119"/>
    <w:rsid w:val="009265D3"/>
    <w:rsid w:val="009426C5"/>
    <w:rsid w:val="009432C1"/>
    <w:rsid w:val="0095530D"/>
    <w:rsid w:val="00974FBD"/>
    <w:rsid w:val="009B02F7"/>
    <w:rsid w:val="009C01BF"/>
    <w:rsid w:val="009E514E"/>
    <w:rsid w:val="00A06FB9"/>
    <w:rsid w:val="00A2470F"/>
    <w:rsid w:val="00A62134"/>
    <w:rsid w:val="00AB1D43"/>
    <w:rsid w:val="00AB76A4"/>
    <w:rsid w:val="00AE66F2"/>
    <w:rsid w:val="00AF121B"/>
    <w:rsid w:val="00AF71F9"/>
    <w:rsid w:val="00B349F8"/>
    <w:rsid w:val="00B612DA"/>
    <w:rsid w:val="00BA4643"/>
    <w:rsid w:val="00BC2448"/>
    <w:rsid w:val="00BF7AB1"/>
    <w:rsid w:val="00C0206E"/>
    <w:rsid w:val="00C1181F"/>
    <w:rsid w:val="00C30BD5"/>
    <w:rsid w:val="00C579DD"/>
    <w:rsid w:val="00C70717"/>
    <w:rsid w:val="00C72181"/>
    <w:rsid w:val="00CB2758"/>
    <w:rsid w:val="00CC6A70"/>
    <w:rsid w:val="00CF40FC"/>
    <w:rsid w:val="00CF51C0"/>
    <w:rsid w:val="00D0501C"/>
    <w:rsid w:val="00D06FDA"/>
    <w:rsid w:val="00D11558"/>
    <w:rsid w:val="00D43D9C"/>
    <w:rsid w:val="00D50739"/>
    <w:rsid w:val="00D548FC"/>
    <w:rsid w:val="00D560DC"/>
    <w:rsid w:val="00D67D1B"/>
    <w:rsid w:val="00D83C95"/>
    <w:rsid w:val="00DA32AF"/>
    <w:rsid w:val="00DB5904"/>
    <w:rsid w:val="00DB5D01"/>
    <w:rsid w:val="00DB786A"/>
    <w:rsid w:val="00DC0EC3"/>
    <w:rsid w:val="00E0199B"/>
    <w:rsid w:val="00E06FAF"/>
    <w:rsid w:val="00E120EB"/>
    <w:rsid w:val="00E47880"/>
    <w:rsid w:val="00E47EE2"/>
    <w:rsid w:val="00E61FF4"/>
    <w:rsid w:val="00E65022"/>
    <w:rsid w:val="00E820D4"/>
    <w:rsid w:val="00ED2F56"/>
    <w:rsid w:val="00EF16B7"/>
    <w:rsid w:val="00F52C02"/>
    <w:rsid w:val="00F57682"/>
    <w:rsid w:val="00F62279"/>
    <w:rsid w:val="00F64FDB"/>
    <w:rsid w:val="00FA1CAF"/>
    <w:rsid w:val="00FA3109"/>
    <w:rsid w:val="00FB1D7F"/>
    <w:rsid w:val="00FB7C1E"/>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5F9E1"/>
  <w15:chartTrackingRefBased/>
  <w15:docId w15:val="{BECC3B99-EE7C-6F45-BA21-57A1FE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FootnoteText">
    <w:name w:val="footnote text"/>
    <w:basedOn w:val="Normal"/>
    <w:link w:val="FootnoteTextChar"/>
    <w:uiPriority w:val="99"/>
    <w:semiHidden/>
    <w:unhideWhenUsed/>
    <w:rsid w:val="00606ED2"/>
    <w:pPr>
      <w:spacing w:before="0" w:after="0" w:line="240" w:lineRule="auto"/>
    </w:pPr>
  </w:style>
  <w:style w:type="character" w:customStyle="1" w:styleId="FootnoteTextChar">
    <w:name w:val="Footnote Text Char"/>
    <w:basedOn w:val="DefaultParagraphFont"/>
    <w:link w:val="FootnoteText"/>
    <w:uiPriority w:val="99"/>
    <w:semiHidden/>
    <w:rsid w:val="00606ED2"/>
    <w:rPr>
      <w:rFonts w:ascii="Arial" w:hAnsi="Arial"/>
      <w:sz w:val="24"/>
    </w:rPr>
  </w:style>
  <w:style w:type="character" w:styleId="FootnoteReference">
    <w:name w:val="footnote reference"/>
    <w:basedOn w:val="DefaultParagraphFont"/>
    <w:uiPriority w:val="99"/>
    <w:semiHidden/>
    <w:unhideWhenUsed/>
    <w:rsid w:val="00606E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ron/Dropbox%20(Fenton)/Clients/Department%20of%20Industry,%20Science,%20Energy%20and%20Resources%20(DISER)/Projects%20-%20In%20Progress/DISER008%20RDTI%20Communications/_Reference/AusIndusty%20Brand%20Templates%20(October%202020)/AusIndustry%20-%20RDTI%20-%20Portrait%20-%20No%20Cov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81BD3F32C219649B7D96FD4A0753C52"/>
        <w:category>
          <w:name w:val="General"/>
          <w:gallery w:val="placeholder"/>
        </w:category>
        <w:types>
          <w:type w:val="bbPlcHdr"/>
        </w:types>
        <w:behaviors>
          <w:behavior w:val="content"/>
        </w:behaviors>
        <w:guid w:val="{088E2A2F-7F76-F34F-8BE5-27E640999602}"/>
      </w:docPartPr>
      <w:docPartBody>
        <w:p w:rsidR="004B2E70" w:rsidRDefault="001E4E9D">
          <w:pPr>
            <w:pStyle w:val="081BD3F32C219649B7D96FD4A0753C5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Microsoft JhengHei UI">
    <w:panose1 w:val="020B0604030504040204"/>
    <w:charset w:val="88"/>
    <w:family w:val="swiss"/>
    <w:pitch w:val="variable"/>
    <w:sig w:usb0="000002A7" w:usb1="28CF4400" w:usb2="00000016" w:usb3="00000000" w:csb0="00100009"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9D"/>
    <w:rsid w:val="000A646D"/>
    <w:rsid w:val="0016102C"/>
    <w:rsid w:val="001D0C63"/>
    <w:rsid w:val="001E4E9D"/>
    <w:rsid w:val="00243B3D"/>
    <w:rsid w:val="002D6F16"/>
    <w:rsid w:val="002D7C32"/>
    <w:rsid w:val="003A4CCE"/>
    <w:rsid w:val="0042049D"/>
    <w:rsid w:val="004B2E70"/>
    <w:rsid w:val="005C0765"/>
    <w:rsid w:val="007B1368"/>
    <w:rsid w:val="007D0EA5"/>
    <w:rsid w:val="00812B54"/>
    <w:rsid w:val="00983FC2"/>
    <w:rsid w:val="00A7012B"/>
    <w:rsid w:val="00AB1D43"/>
    <w:rsid w:val="00AD2FFE"/>
    <w:rsid w:val="00B125D7"/>
    <w:rsid w:val="00CB34CF"/>
    <w:rsid w:val="00E21D78"/>
    <w:rsid w:val="00E86F1E"/>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1BD3F32C219649B7D96FD4A0753C52">
    <w:name w:val="081BD3F32C219649B7D96FD4A0753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5" ma:contentTypeDescription="Create a new document." ma:contentTypeScope="" ma:versionID="d407a76d4b04d93e9583e2453eb4b9b8">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42231a038a968f994721d9d7b04911a2"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16FB59E8-8A94-47B6-9940-457B66EF197E}"/>
</file>

<file path=customXml/itemProps3.xml><?xml version="1.0" encoding="utf-8"?>
<ds:datastoreItem xmlns:ds="http://schemas.openxmlformats.org/officeDocument/2006/customXml" ds:itemID="{7795C28D-37F3-4A94-87C2-C31129CE45CE}"/>
</file>

<file path=customXml/itemProps4.xml><?xml version="1.0" encoding="utf-8"?>
<ds:datastoreItem xmlns:ds="http://schemas.openxmlformats.org/officeDocument/2006/customXml" ds:itemID="{81979BBF-C930-44B7-AE27-4F0460F4918B}"/>
</file>

<file path=docProps/app.xml><?xml version="1.0" encoding="utf-8"?>
<Properties xmlns="http://schemas.openxmlformats.org/officeDocument/2006/extended-properties" xmlns:vt="http://schemas.openxmlformats.org/officeDocument/2006/docPropsVTypes">
  <Template>AusIndustry - RDTI - Portrait - No Cover.dotx</Template>
  <TotalTime>8</TotalTime>
  <Pages>3</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Medicare Urgent Care Clinics – there when you need them</vt:lpstr>
    </vt:vector>
  </TitlesOfParts>
  <Manager/>
  <Company/>
  <LinksUpToDate>false</LinksUpToDate>
  <CharactersWithSpaces>1196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緊急護理診所 – 你需要時就在咫尺</dc:title>
  <dc:subject/>
  <dc:creator>Australian Government Department of Health and Aged care</dc:creator>
  <cp:keywords/>
  <dc:description/>
  <cp:lastModifiedBy>Eddy Watson</cp:lastModifiedBy>
  <cp:revision>6</cp:revision>
  <dcterms:created xsi:type="dcterms:W3CDTF">2024-11-12T23:34:00Z</dcterms:created>
  <dcterms:modified xsi:type="dcterms:W3CDTF">2024-11-14T01:29:00Z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0x010100D458BFB9DA49AD479A07648B523EC31D</vt:lpwstr>
  </property>
</Properties>
</file>