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D749" w14:textId="4C42ABB1" w:rsidR="00133324" w:rsidRPr="00117572" w:rsidRDefault="00133324" w:rsidP="00117572">
      <w:pPr>
        <w:pStyle w:val="Title"/>
      </w:pPr>
      <w:r>
        <w:t>Communi</w:t>
      </w:r>
      <w:r w:rsidR="24BB94D7">
        <w:t>q</w:t>
      </w:r>
      <w:r>
        <w:t>ue</w:t>
      </w:r>
    </w:p>
    <w:p w14:paraId="6FADD732" w14:textId="649FED04" w:rsidR="00133324" w:rsidRPr="00094BEA" w:rsidRDefault="0DBC24BF" w:rsidP="00856F3B">
      <w:pPr>
        <w:jc w:val="right"/>
        <w:rPr>
          <w:b/>
          <w:bCs/>
        </w:rPr>
      </w:pPr>
      <w:r w:rsidRPr="00094BEA">
        <w:rPr>
          <w:b/>
          <w:bCs/>
        </w:rPr>
        <w:t xml:space="preserve">30 October </w:t>
      </w:r>
      <w:r w:rsidR="00CD62F2" w:rsidRPr="00094BEA">
        <w:rPr>
          <w:b/>
          <w:bCs/>
        </w:rPr>
        <w:t>2024</w:t>
      </w:r>
    </w:p>
    <w:p w14:paraId="4CE5E20E" w14:textId="421F35FE" w:rsidR="007266B3" w:rsidRDefault="00133324" w:rsidP="00856F3B">
      <w:r>
        <w:t xml:space="preserve">The First Nations Health Funding Transition Advisory Group met </w:t>
      </w:r>
      <w:bookmarkStart w:id="0" w:name="_Int_jObaE2zj"/>
      <w:r>
        <w:t>virtually on</w:t>
      </w:r>
      <w:bookmarkEnd w:id="0"/>
      <w:r>
        <w:t xml:space="preserve"> </w:t>
      </w:r>
      <w:r w:rsidR="207AEC42">
        <w:t xml:space="preserve">30 October </w:t>
      </w:r>
      <w:r w:rsidR="00CD62F2">
        <w:t>2024</w:t>
      </w:r>
      <w:r>
        <w:t xml:space="preserve">. The meeting was chaired by </w:t>
      </w:r>
      <w:r w:rsidR="00ED2E9F">
        <w:t xml:space="preserve">Dr </w:t>
      </w:r>
      <w:r w:rsidR="00A21673">
        <w:t>D</w:t>
      </w:r>
      <w:r w:rsidR="31B78FF1">
        <w:t xml:space="preserve">awn </w:t>
      </w:r>
      <w:r w:rsidR="00ED2E9F">
        <w:t>Case</w:t>
      </w:r>
      <w:r w:rsidR="00B136EA">
        <w:t xml:space="preserve">y, </w:t>
      </w:r>
      <w:r w:rsidR="00681B42">
        <w:t xml:space="preserve">Deputy </w:t>
      </w:r>
      <w:r w:rsidR="00ED2E9F">
        <w:t>CEO</w:t>
      </w:r>
      <w:r w:rsidR="00835ECE">
        <w:t>,</w:t>
      </w:r>
      <w:r w:rsidR="00ED2E9F">
        <w:t xml:space="preserve"> </w:t>
      </w:r>
      <w:r w:rsidR="00235660" w:rsidRPr="00235660">
        <w:t>National Aboriginal Community Controlled Health Organisation</w:t>
      </w:r>
      <w:r w:rsidR="00835ECE">
        <w:t xml:space="preserve"> (NACCHO)</w:t>
      </w:r>
      <w:r w:rsidR="00DA535D" w:rsidRPr="00F10488">
        <w:t>.</w:t>
      </w:r>
    </w:p>
    <w:p w14:paraId="4B424005" w14:textId="54E835E1" w:rsidR="00133324" w:rsidRPr="00F10488" w:rsidRDefault="00B62258" w:rsidP="00F10488">
      <w:pPr>
        <w:pStyle w:val="Heading2"/>
      </w:pPr>
      <w:r w:rsidRPr="00F10488">
        <w:t>First Nations Health Funding Transition Program R</w:t>
      </w:r>
      <w:r w:rsidR="004670B7" w:rsidRPr="00F10488">
        <w:t>eview</w:t>
      </w:r>
    </w:p>
    <w:p w14:paraId="56B978A6" w14:textId="036F6723" w:rsidR="001708CA" w:rsidRPr="00F10488" w:rsidRDefault="00310BCE" w:rsidP="00F10488">
      <w:r w:rsidRPr="00F10488">
        <w:t xml:space="preserve">Advisory Group </w:t>
      </w:r>
      <w:r w:rsidR="00A863AC" w:rsidRPr="00F10488">
        <w:t>m</w:t>
      </w:r>
      <w:r w:rsidRPr="00F10488">
        <w:t>embers</w:t>
      </w:r>
      <w:r w:rsidR="09EBD4D5" w:rsidRPr="00F10488">
        <w:t xml:space="preserve"> </w:t>
      </w:r>
      <w:r w:rsidR="00166333" w:rsidRPr="00F10488">
        <w:t xml:space="preserve">reviewed the </w:t>
      </w:r>
      <w:r w:rsidR="007843E1" w:rsidRPr="00F10488">
        <w:t>First Nations Health Funding Transition Program</w:t>
      </w:r>
      <w:r w:rsidR="00B831C1" w:rsidRPr="00F10488">
        <w:t xml:space="preserve"> </w:t>
      </w:r>
      <w:r w:rsidR="00AB46D4" w:rsidRPr="00F10488">
        <w:t xml:space="preserve">in alignment with </w:t>
      </w:r>
      <w:r w:rsidR="00A26040" w:rsidRPr="00F10488">
        <w:t>its</w:t>
      </w:r>
      <w:r w:rsidR="00AB46D4" w:rsidRPr="00F10488">
        <w:t xml:space="preserve"> </w:t>
      </w:r>
      <w:r w:rsidR="00A26040" w:rsidRPr="00F10488">
        <w:t>Terms of Reference</w:t>
      </w:r>
      <w:r w:rsidR="002D13A7" w:rsidRPr="00F10488">
        <w:t xml:space="preserve">. Key </w:t>
      </w:r>
      <w:r w:rsidR="00657833" w:rsidRPr="00F10488">
        <w:t xml:space="preserve">findings showed that members </w:t>
      </w:r>
      <w:r w:rsidR="00C336F4" w:rsidRPr="00F10488">
        <w:t xml:space="preserve">have </w:t>
      </w:r>
      <w:r w:rsidR="00A22C5A" w:rsidRPr="00F10488">
        <w:t>enjoy</w:t>
      </w:r>
      <w:r w:rsidR="00C336F4" w:rsidRPr="00F10488">
        <w:t>ed</w:t>
      </w:r>
      <w:r w:rsidR="00A22C5A" w:rsidRPr="00F10488">
        <w:t xml:space="preserve"> working together </w:t>
      </w:r>
      <w:r w:rsidR="00C336F4" w:rsidRPr="00F10488">
        <w:t xml:space="preserve">to </w:t>
      </w:r>
      <w:r w:rsidR="004B4B8F" w:rsidRPr="00F10488">
        <w:t xml:space="preserve">effectively lead and guide </w:t>
      </w:r>
      <w:r w:rsidR="001708CA" w:rsidRPr="00F10488">
        <w:t xml:space="preserve">the </w:t>
      </w:r>
      <w:r w:rsidR="00A22C5A" w:rsidRPr="00F10488">
        <w:t>transition</w:t>
      </w:r>
      <w:r w:rsidR="00D0555B" w:rsidRPr="00F10488">
        <w:t xml:space="preserve"> work</w:t>
      </w:r>
      <w:r w:rsidR="00657833" w:rsidRPr="00F10488">
        <w:t xml:space="preserve">. Members strongly </w:t>
      </w:r>
      <w:r w:rsidR="001708CA" w:rsidRPr="00F10488">
        <w:t>encourage</w:t>
      </w:r>
      <w:r w:rsidR="00835ECE" w:rsidRPr="00F10488">
        <w:t>d</w:t>
      </w:r>
      <w:r w:rsidR="001708CA" w:rsidRPr="00F10488">
        <w:t xml:space="preserve"> the </w:t>
      </w:r>
      <w:r w:rsidR="0035549C" w:rsidRPr="00F10488">
        <w:t>D</w:t>
      </w:r>
      <w:r w:rsidR="001708CA" w:rsidRPr="00F10488">
        <w:t xml:space="preserve">epartment to </w:t>
      </w:r>
      <w:r w:rsidR="0035549C" w:rsidRPr="00F10488">
        <w:t xml:space="preserve">actively </w:t>
      </w:r>
      <w:r w:rsidR="001708CA" w:rsidRPr="00F10488">
        <w:t xml:space="preserve">implement transition to build the </w:t>
      </w:r>
      <w:r w:rsidR="0035549C" w:rsidRPr="00F10488">
        <w:t xml:space="preserve">Aboriginal community-controlled </w:t>
      </w:r>
      <w:r w:rsidR="001708CA" w:rsidRPr="00F10488">
        <w:t xml:space="preserve">sector’s confidence in this </w:t>
      </w:r>
      <w:r w:rsidR="005B1E67" w:rsidRPr="00F10488">
        <w:t>work</w:t>
      </w:r>
      <w:r w:rsidR="006B0C94" w:rsidRPr="00F10488">
        <w:t xml:space="preserve">, by </w:t>
      </w:r>
      <w:r w:rsidR="005222B7" w:rsidRPr="00F10488">
        <w:t xml:space="preserve">providing </w:t>
      </w:r>
      <w:r w:rsidR="001708CA" w:rsidRPr="00F10488">
        <w:t>a</w:t>
      </w:r>
      <w:r w:rsidR="001B1493" w:rsidRPr="00F10488">
        <w:t xml:space="preserve"> </w:t>
      </w:r>
      <w:r w:rsidR="00E32979" w:rsidRPr="00F10488">
        <w:t xml:space="preserve">clear </w:t>
      </w:r>
      <w:r w:rsidR="001708CA" w:rsidRPr="00F10488">
        <w:t>transition roadmap</w:t>
      </w:r>
      <w:r w:rsidR="0073293E" w:rsidRPr="00F10488">
        <w:t xml:space="preserve"> that fosters </w:t>
      </w:r>
      <w:r w:rsidR="00DC25D6" w:rsidRPr="00F10488">
        <w:t xml:space="preserve">sector </w:t>
      </w:r>
      <w:r w:rsidR="00A23EA8" w:rsidRPr="00F10488">
        <w:t>engagement</w:t>
      </w:r>
      <w:r w:rsidR="00CD76F8" w:rsidRPr="00F10488">
        <w:t>.</w:t>
      </w:r>
    </w:p>
    <w:p w14:paraId="252029A2" w14:textId="29C94286" w:rsidR="007E12E3" w:rsidRPr="00F10488" w:rsidRDefault="00515E81" w:rsidP="00F10488">
      <w:pPr>
        <w:pStyle w:val="Heading2"/>
      </w:pPr>
      <w:r w:rsidRPr="00F10488">
        <w:t>Transition roadmap</w:t>
      </w:r>
    </w:p>
    <w:p w14:paraId="12A1A97D" w14:textId="2D7E7630" w:rsidR="00ED305A" w:rsidRPr="00F10488" w:rsidRDefault="00ED305A" w:rsidP="00F10488">
      <w:r w:rsidRPr="00F10488">
        <w:t>A</w:t>
      </w:r>
      <w:r w:rsidR="003A2FAE" w:rsidRPr="00F10488">
        <w:t xml:space="preserve"> </w:t>
      </w:r>
      <w:r w:rsidRPr="00F10488">
        <w:t xml:space="preserve">transition roadmap </w:t>
      </w:r>
      <w:r w:rsidR="0082182C" w:rsidRPr="00F10488">
        <w:t xml:space="preserve">for </w:t>
      </w:r>
      <w:r w:rsidR="00C64303" w:rsidRPr="00F10488">
        <w:t xml:space="preserve">32 </w:t>
      </w:r>
      <w:r w:rsidR="0082182C" w:rsidRPr="00F10488">
        <w:t xml:space="preserve">programs </w:t>
      </w:r>
      <w:r w:rsidR="003A2FAE" w:rsidRPr="00F10488">
        <w:t xml:space="preserve">is being </w:t>
      </w:r>
      <w:r w:rsidR="00FB0A3F" w:rsidRPr="00F10488">
        <w:t xml:space="preserve">refined </w:t>
      </w:r>
      <w:r w:rsidRPr="00F10488">
        <w:t xml:space="preserve">to ensure </w:t>
      </w:r>
      <w:r w:rsidR="00D55165" w:rsidRPr="00F10488">
        <w:t xml:space="preserve">transition </w:t>
      </w:r>
      <w:r w:rsidR="0082182C" w:rsidRPr="00F10488">
        <w:t xml:space="preserve">timeframes </w:t>
      </w:r>
      <w:r w:rsidRPr="00F10488">
        <w:t xml:space="preserve">align with </w:t>
      </w:r>
      <w:r w:rsidR="0082182C" w:rsidRPr="00F10488">
        <w:t xml:space="preserve">current and upcoming </w:t>
      </w:r>
      <w:r w:rsidR="00D55165" w:rsidRPr="00F10488">
        <w:t xml:space="preserve">program </w:t>
      </w:r>
      <w:r w:rsidR="0082182C" w:rsidRPr="00F10488">
        <w:t>evaluations, re-design and proposed grant opportunities</w:t>
      </w:r>
      <w:r w:rsidRPr="00F10488">
        <w:t>.</w:t>
      </w:r>
      <w:r w:rsidR="00D55165" w:rsidRPr="00F10488">
        <w:t xml:space="preserve"> Members </w:t>
      </w:r>
      <w:r w:rsidR="29C38BA5" w:rsidRPr="00F10488">
        <w:t>wi</w:t>
      </w:r>
      <w:r w:rsidR="7F8901C9" w:rsidRPr="00F10488">
        <w:t xml:space="preserve">ll </w:t>
      </w:r>
      <w:r w:rsidR="446298CA" w:rsidRPr="00F10488">
        <w:t>focus on</w:t>
      </w:r>
      <w:r w:rsidR="00D55165" w:rsidRPr="00F10488">
        <w:t xml:space="preserve"> </w:t>
      </w:r>
      <w:r w:rsidR="099C4528" w:rsidRPr="00F10488">
        <w:t xml:space="preserve">monitoring </w:t>
      </w:r>
      <w:r w:rsidR="00EE3698" w:rsidRPr="00F10488">
        <w:t xml:space="preserve">roadmap implementation </w:t>
      </w:r>
      <w:r w:rsidR="00912C2C" w:rsidRPr="00F10488">
        <w:t xml:space="preserve">updates at all </w:t>
      </w:r>
      <w:r w:rsidRPr="00F10488">
        <w:t>future meetings</w:t>
      </w:r>
      <w:r w:rsidR="101D9756" w:rsidRPr="00F10488">
        <w:t xml:space="preserve"> and share progress updates with the sector</w:t>
      </w:r>
      <w:r w:rsidRPr="00F10488">
        <w:t xml:space="preserve">. </w:t>
      </w:r>
      <w:r w:rsidR="00203EF6" w:rsidRPr="00F10488">
        <w:t xml:space="preserve">Roadmap </w:t>
      </w:r>
      <w:r w:rsidR="7B970284" w:rsidRPr="00F10488">
        <w:t>implementation</w:t>
      </w:r>
      <w:r w:rsidR="00203EF6" w:rsidRPr="00F10488">
        <w:t xml:space="preserve"> updates will </w:t>
      </w:r>
      <w:r w:rsidRPr="00F10488">
        <w:t xml:space="preserve">incorporate </w:t>
      </w:r>
      <w:r w:rsidR="0088489E" w:rsidRPr="00F10488">
        <w:t xml:space="preserve">transition </w:t>
      </w:r>
      <w:r w:rsidR="00CF0B6C" w:rsidRPr="00F10488">
        <w:t xml:space="preserve">status, </w:t>
      </w:r>
      <w:r w:rsidRPr="00F10488">
        <w:t>lessons learned, highlight successful transition activities and identify areas requiring additional focus.</w:t>
      </w:r>
    </w:p>
    <w:p w14:paraId="06101C18" w14:textId="32152518" w:rsidR="00E952EF" w:rsidRPr="00F10488" w:rsidRDefault="00A83AB9" w:rsidP="00F10488">
      <w:pPr>
        <w:pStyle w:val="Heading2"/>
      </w:pPr>
      <w:r w:rsidRPr="00F10488">
        <w:t>Population-based programs </w:t>
      </w:r>
    </w:p>
    <w:p w14:paraId="18256B0C" w14:textId="6B1455F1" w:rsidR="00E952EF" w:rsidRPr="00F10488" w:rsidRDefault="005353B5" w:rsidP="00F10488">
      <w:r w:rsidRPr="00F10488">
        <w:t xml:space="preserve">Members discussed an approach to </w:t>
      </w:r>
      <w:r w:rsidR="00F27760" w:rsidRPr="00F10488">
        <w:t xml:space="preserve">review </w:t>
      </w:r>
      <w:r w:rsidR="00910453" w:rsidRPr="00F10488">
        <w:t xml:space="preserve">85 population-based programs to be reasonably targeting First Nations health outcomes that were </w:t>
      </w:r>
      <w:r w:rsidR="00E20D46" w:rsidRPr="00F10488">
        <w:t>(</w:t>
      </w:r>
      <w:r w:rsidR="00910453" w:rsidRPr="00F10488">
        <w:t>identified in Stage 1 of the program</w:t>
      </w:r>
      <w:r w:rsidR="00BE7470" w:rsidRPr="00F10488">
        <w:t>)</w:t>
      </w:r>
      <w:r w:rsidR="00910453" w:rsidRPr="00F10488">
        <w:t xml:space="preserve">. While population-based programs </w:t>
      </w:r>
      <w:r w:rsidR="0022553C" w:rsidRPr="00F10488">
        <w:t xml:space="preserve">are not expected to be specifically </w:t>
      </w:r>
      <w:r w:rsidR="00910453" w:rsidRPr="00F10488">
        <w:t>transitioned to First Nations</w:t>
      </w:r>
      <w:r w:rsidR="00E36D03" w:rsidRPr="00F10488">
        <w:t>-led</w:t>
      </w:r>
      <w:r w:rsidR="00910453" w:rsidRPr="00F10488">
        <w:t xml:space="preserve"> organisations, a review aims to consider opportunities to ensure they effectively meet the needs of First Nations peoples and communities. Members identified key priority program areas </w:t>
      </w:r>
      <w:r w:rsidR="00290D95" w:rsidRPr="00F10488">
        <w:t xml:space="preserve">for the </w:t>
      </w:r>
      <w:r w:rsidR="00910453" w:rsidRPr="00F10488">
        <w:t>review</w:t>
      </w:r>
      <w:r w:rsidR="006D165C" w:rsidRPr="00F10488">
        <w:t xml:space="preserve">, </w:t>
      </w:r>
      <w:r w:rsidR="00910453" w:rsidRPr="00F10488">
        <w:t>includ</w:t>
      </w:r>
      <w:r w:rsidR="006D165C" w:rsidRPr="00F10488">
        <w:t>ing</w:t>
      </w:r>
      <w:r w:rsidR="00910453" w:rsidRPr="00F10488">
        <w:t xml:space="preserve"> programs support</w:t>
      </w:r>
      <w:r w:rsidR="006D165C" w:rsidRPr="00F10488">
        <w:t>ing</w:t>
      </w:r>
      <w:r w:rsidR="00910453" w:rsidRPr="00F10488">
        <w:t xml:space="preserve"> health workforce, mental health and suicide prevention, men’s health, and cancer services.</w:t>
      </w:r>
      <w:r w:rsidR="00481B81" w:rsidRPr="00F10488">
        <w:t xml:space="preserve"> </w:t>
      </w:r>
      <w:r w:rsidR="000C49EB" w:rsidRPr="00F10488">
        <w:t xml:space="preserve">Members acknowledged </w:t>
      </w:r>
      <w:r w:rsidR="00F82C0A" w:rsidRPr="00F10488">
        <w:t xml:space="preserve">this is a </w:t>
      </w:r>
      <w:r w:rsidR="000C49EB" w:rsidRPr="00F10488">
        <w:t xml:space="preserve">long-term </w:t>
      </w:r>
      <w:r w:rsidR="000C52E6" w:rsidRPr="00F10488">
        <w:t xml:space="preserve">and ongoing </w:t>
      </w:r>
      <w:r w:rsidR="00003329" w:rsidRPr="00F10488">
        <w:t xml:space="preserve">body of work </w:t>
      </w:r>
      <w:r w:rsidR="002B4F15" w:rsidRPr="00F10488">
        <w:t xml:space="preserve">to continue to develop a culturally safe health system. </w:t>
      </w:r>
      <w:r w:rsidR="00B97B49" w:rsidRPr="00F10488">
        <w:t xml:space="preserve"> </w:t>
      </w:r>
    </w:p>
    <w:p w14:paraId="7B6FD1C2" w14:textId="77777777" w:rsidR="00133324" w:rsidRPr="00F10488" w:rsidRDefault="00133324" w:rsidP="00F10488">
      <w:pPr>
        <w:pStyle w:val="Heading2"/>
      </w:pPr>
      <w:r w:rsidRPr="00F10488">
        <w:t>Engagement and Further Information</w:t>
      </w:r>
    </w:p>
    <w:p w14:paraId="0BCEFE90" w14:textId="77777777" w:rsidR="00133324" w:rsidRPr="00F10488" w:rsidRDefault="00133324" w:rsidP="00F10488">
      <w:r w:rsidRPr="00F10488"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F10488">
          <w:rPr>
            <w:rStyle w:val="Hyperlink"/>
          </w:rPr>
          <w:t>funding.transition@health.gov.au</w:t>
        </w:r>
      </w:hyperlink>
      <w:r w:rsidRPr="00F10488">
        <w:t>.</w:t>
      </w:r>
    </w:p>
    <w:sectPr w:rsidR="00133324" w:rsidRPr="00F10488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13A5" w14:textId="77777777" w:rsidR="00B11930" w:rsidRDefault="00B11930" w:rsidP="006B56BB">
      <w:r>
        <w:separator/>
      </w:r>
    </w:p>
    <w:p w14:paraId="29186E58" w14:textId="77777777" w:rsidR="00B11930" w:rsidRDefault="00B11930"/>
  </w:endnote>
  <w:endnote w:type="continuationSeparator" w:id="0">
    <w:p w14:paraId="2E41F20E" w14:textId="77777777" w:rsidR="00B11930" w:rsidRDefault="00B11930" w:rsidP="006B56BB">
      <w:r>
        <w:continuationSeparator/>
      </w:r>
    </w:p>
    <w:p w14:paraId="32EFDFD9" w14:textId="77777777" w:rsidR="00B11930" w:rsidRDefault="00B11930"/>
  </w:endnote>
  <w:endnote w:type="continuationNotice" w:id="1">
    <w:p w14:paraId="2CD11DB1" w14:textId="77777777" w:rsidR="00B11930" w:rsidRDefault="00B11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9E9" w14:textId="77777777" w:rsidR="00B11930" w:rsidRDefault="00B11930" w:rsidP="006B56BB">
      <w:r>
        <w:separator/>
      </w:r>
    </w:p>
    <w:p w14:paraId="528AF943" w14:textId="77777777" w:rsidR="00B11930" w:rsidRDefault="00B11930"/>
  </w:footnote>
  <w:footnote w:type="continuationSeparator" w:id="0">
    <w:p w14:paraId="0C1A3E40" w14:textId="77777777" w:rsidR="00B11930" w:rsidRDefault="00B11930" w:rsidP="006B56BB">
      <w:r>
        <w:continuationSeparator/>
      </w:r>
    </w:p>
    <w:p w14:paraId="65D2E3D5" w14:textId="77777777" w:rsidR="00B11930" w:rsidRDefault="00B11930"/>
  </w:footnote>
  <w:footnote w:type="continuationNotice" w:id="1">
    <w:p w14:paraId="215D3B09" w14:textId="77777777" w:rsidR="00B11930" w:rsidRDefault="00B11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1429224">
    <w:abstractNumId w:val="1"/>
  </w:num>
  <w:num w:numId="2" w16cid:durableId="664236862">
    <w:abstractNumId w:val="4"/>
  </w:num>
  <w:num w:numId="3" w16cid:durableId="1539120804">
    <w:abstractNumId w:val="18"/>
  </w:num>
  <w:num w:numId="4" w16cid:durableId="40978782">
    <w:abstractNumId w:val="10"/>
  </w:num>
  <w:num w:numId="5" w16cid:durableId="1087918731">
    <w:abstractNumId w:val="16"/>
  </w:num>
  <w:num w:numId="6" w16cid:durableId="1941179004">
    <w:abstractNumId w:val="0"/>
  </w:num>
  <w:num w:numId="7" w16cid:durableId="55474275">
    <w:abstractNumId w:val="6"/>
  </w:num>
  <w:num w:numId="8" w16cid:durableId="660354714">
    <w:abstractNumId w:val="8"/>
  </w:num>
  <w:num w:numId="9" w16cid:durableId="1502428489">
    <w:abstractNumId w:val="15"/>
  </w:num>
  <w:num w:numId="10" w16cid:durableId="267738936">
    <w:abstractNumId w:val="12"/>
  </w:num>
  <w:num w:numId="11" w16cid:durableId="1971862256">
    <w:abstractNumId w:val="2"/>
  </w:num>
  <w:num w:numId="12" w16cid:durableId="188109104">
    <w:abstractNumId w:val="7"/>
  </w:num>
  <w:num w:numId="13" w16cid:durableId="96291639">
    <w:abstractNumId w:val="13"/>
  </w:num>
  <w:num w:numId="14" w16cid:durableId="40516219">
    <w:abstractNumId w:val="5"/>
  </w:num>
  <w:num w:numId="15" w16cid:durableId="898592520">
    <w:abstractNumId w:val="3"/>
  </w:num>
  <w:num w:numId="16" w16cid:durableId="1941255900">
    <w:abstractNumId w:val="11"/>
  </w:num>
  <w:num w:numId="17" w16cid:durableId="3214909">
    <w:abstractNumId w:val="9"/>
  </w:num>
  <w:num w:numId="18" w16cid:durableId="2072847711">
    <w:abstractNumId w:val="17"/>
  </w:num>
  <w:num w:numId="19" w16cid:durableId="46874197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C05"/>
    <w:rsid w:val="00001E9E"/>
    <w:rsid w:val="000028A6"/>
    <w:rsid w:val="00002ADC"/>
    <w:rsid w:val="00003329"/>
    <w:rsid w:val="00003743"/>
    <w:rsid w:val="000047B4"/>
    <w:rsid w:val="00005712"/>
    <w:rsid w:val="00005C53"/>
    <w:rsid w:val="00007FD8"/>
    <w:rsid w:val="0001179F"/>
    <w:rsid w:val="000117F8"/>
    <w:rsid w:val="00012A72"/>
    <w:rsid w:val="00013018"/>
    <w:rsid w:val="0001460F"/>
    <w:rsid w:val="0001489B"/>
    <w:rsid w:val="000152B4"/>
    <w:rsid w:val="000208F4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2218"/>
    <w:rsid w:val="00042245"/>
    <w:rsid w:val="00046FF0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3981"/>
    <w:rsid w:val="00094BEA"/>
    <w:rsid w:val="00095D3C"/>
    <w:rsid w:val="00095F0B"/>
    <w:rsid w:val="00096468"/>
    <w:rsid w:val="00096646"/>
    <w:rsid w:val="0009710F"/>
    <w:rsid w:val="00097D39"/>
    <w:rsid w:val="000A16EF"/>
    <w:rsid w:val="000A2207"/>
    <w:rsid w:val="000A630D"/>
    <w:rsid w:val="000A6368"/>
    <w:rsid w:val="000B03CB"/>
    <w:rsid w:val="000B0665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D0A24"/>
    <w:rsid w:val="000D19AC"/>
    <w:rsid w:val="000D21F6"/>
    <w:rsid w:val="000D4500"/>
    <w:rsid w:val="000D5078"/>
    <w:rsid w:val="000D576F"/>
    <w:rsid w:val="000D7AEA"/>
    <w:rsid w:val="000E1369"/>
    <w:rsid w:val="000E2C66"/>
    <w:rsid w:val="000E70EF"/>
    <w:rsid w:val="000F123C"/>
    <w:rsid w:val="000F2FED"/>
    <w:rsid w:val="000F5C8A"/>
    <w:rsid w:val="000F7D33"/>
    <w:rsid w:val="000F7F5F"/>
    <w:rsid w:val="00100EC1"/>
    <w:rsid w:val="0010616D"/>
    <w:rsid w:val="0010785A"/>
    <w:rsid w:val="00110478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BE8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66333"/>
    <w:rsid w:val="00167E0D"/>
    <w:rsid w:val="00170752"/>
    <w:rsid w:val="001708CA"/>
    <w:rsid w:val="0017331D"/>
    <w:rsid w:val="0017665C"/>
    <w:rsid w:val="001768E4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779"/>
    <w:rsid w:val="001C192F"/>
    <w:rsid w:val="001C3C42"/>
    <w:rsid w:val="001C6F8C"/>
    <w:rsid w:val="001D7869"/>
    <w:rsid w:val="001E076F"/>
    <w:rsid w:val="001E4AA4"/>
    <w:rsid w:val="002004A3"/>
    <w:rsid w:val="002026CD"/>
    <w:rsid w:val="002033FC"/>
    <w:rsid w:val="00203EF6"/>
    <w:rsid w:val="002044BB"/>
    <w:rsid w:val="00206513"/>
    <w:rsid w:val="00210B09"/>
    <w:rsid w:val="00210C9E"/>
    <w:rsid w:val="00211840"/>
    <w:rsid w:val="00214F64"/>
    <w:rsid w:val="00220E5F"/>
    <w:rsid w:val="002212B5"/>
    <w:rsid w:val="00222F29"/>
    <w:rsid w:val="0022553C"/>
    <w:rsid w:val="00225553"/>
    <w:rsid w:val="00226578"/>
    <w:rsid w:val="00226668"/>
    <w:rsid w:val="0023043D"/>
    <w:rsid w:val="00233809"/>
    <w:rsid w:val="00235660"/>
    <w:rsid w:val="00240046"/>
    <w:rsid w:val="002411BA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087"/>
    <w:rsid w:val="00292130"/>
    <w:rsid w:val="002931BA"/>
    <w:rsid w:val="002935C2"/>
    <w:rsid w:val="00295AF2"/>
    <w:rsid w:val="00295C91"/>
    <w:rsid w:val="00297151"/>
    <w:rsid w:val="002A0421"/>
    <w:rsid w:val="002B20E6"/>
    <w:rsid w:val="002B42A3"/>
    <w:rsid w:val="002B488E"/>
    <w:rsid w:val="002B4F15"/>
    <w:rsid w:val="002B61B5"/>
    <w:rsid w:val="002B6968"/>
    <w:rsid w:val="002B6A89"/>
    <w:rsid w:val="002C01C9"/>
    <w:rsid w:val="002C0CDD"/>
    <w:rsid w:val="002C304B"/>
    <w:rsid w:val="002C38C4"/>
    <w:rsid w:val="002C4856"/>
    <w:rsid w:val="002C6162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77B5"/>
    <w:rsid w:val="002F0812"/>
    <w:rsid w:val="002F1254"/>
    <w:rsid w:val="002F2060"/>
    <w:rsid w:val="002F3AE3"/>
    <w:rsid w:val="002F3EC9"/>
    <w:rsid w:val="002F725B"/>
    <w:rsid w:val="0030149D"/>
    <w:rsid w:val="0030464B"/>
    <w:rsid w:val="00304811"/>
    <w:rsid w:val="00304927"/>
    <w:rsid w:val="0030786C"/>
    <w:rsid w:val="00310BCE"/>
    <w:rsid w:val="003126A0"/>
    <w:rsid w:val="00314411"/>
    <w:rsid w:val="003211FC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36866"/>
    <w:rsid w:val="003415FD"/>
    <w:rsid w:val="003425A4"/>
    <w:rsid w:val="003429F0"/>
    <w:rsid w:val="0034347E"/>
    <w:rsid w:val="00345A82"/>
    <w:rsid w:val="00346020"/>
    <w:rsid w:val="0035097A"/>
    <w:rsid w:val="003518E8"/>
    <w:rsid w:val="0035245C"/>
    <w:rsid w:val="003540A4"/>
    <w:rsid w:val="003548B8"/>
    <w:rsid w:val="0035549C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02B3"/>
    <w:rsid w:val="003A2E4F"/>
    <w:rsid w:val="003A2FAE"/>
    <w:rsid w:val="003A4438"/>
    <w:rsid w:val="003A47E2"/>
    <w:rsid w:val="003A5012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B4A50"/>
    <w:rsid w:val="003C0FEC"/>
    <w:rsid w:val="003C1385"/>
    <w:rsid w:val="003C2AC8"/>
    <w:rsid w:val="003C2B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10018"/>
    <w:rsid w:val="00410031"/>
    <w:rsid w:val="0041392D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40BF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326C"/>
    <w:rsid w:val="00463EAC"/>
    <w:rsid w:val="00464631"/>
    <w:rsid w:val="00464B79"/>
    <w:rsid w:val="00465240"/>
    <w:rsid w:val="004670B7"/>
    <w:rsid w:val="00467BBF"/>
    <w:rsid w:val="004709AA"/>
    <w:rsid w:val="00475E12"/>
    <w:rsid w:val="00481B81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D6B8B"/>
    <w:rsid w:val="004E21BB"/>
    <w:rsid w:val="004E4335"/>
    <w:rsid w:val="004E4889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EA"/>
    <w:rsid w:val="0052051D"/>
    <w:rsid w:val="005214F4"/>
    <w:rsid w:val="005222B7"/>
    <w:rsid w:val="005223BC"/>
    <w:rsid w:val="00523521"/>
    <w:rsid w:val="00527568"/>
    <w:rsid w:val="00531F64"/>
    <w:rsid w:val="005353B5"/>
    <w:rsid w:val="0053691E"/>
    <w:rsid w:val="00537619"/>
    <w:rsid w:val="00545EE6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0293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5B0B"/>
    <w:rsid w:val="005A6CFB"/>
    <w:rsid w:val="005B0231"/>
    <w:rsid w:val="005B0308"/>
    <w:rsid w:val="005B1773"/>
    <w:rsid w:val="005B1E67"/>
    <w:rsid w:val="005B2B52"/>
    <w:rsid w:val="005B2F7A"/>
    <w:rsid w:val="005C3824"/>
    <w:rsid w:val="005C3D26"/>
    <w:rsid w:val="005C5AEB"/>
    <w:rsid w:val="005C73A5"/>
    <w:rsid w:val="005D2061"/>
    <w:rsid w:val="005D31DC"/>
    <w:rsid w:val="005D3816"/>
    <w:rsid w:val="005D5E7E"/>
    <w:rsid w:val="005E0A3F"/>
    <w:rsid w:val="005E1A45"/>
    <w:rsid w:val="005E3ABB"/>
    <w:rsid w:val="005E6883"/>
    <w:rsid w:val="005E6D35"/>
    <w:rsid w:val="005E772F"/>
    <w:rsid w:val="005F41D6"/>
    <w:rsid w:val="005F4ECA"/>
    <w:rsid w:val="005F565B"/>
    <w:rsid w:val="00600572"/>
    <w:rsid w:val="006041BE"/>
    <w:rsid w:val="006043C7"/>
    <w:rsid w:val="00606B39"/>
    <w:rsid w:val="006072DF"/>
    <w:rsid w:val="006108B0"/>
    <w:rsid w:val="00611176"/>
    <w:rsid w:val="00614EFD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7B47"/>
    <w:rsid w:val="00637C98"/>
    <w:rsid w:val="006408AC"/>
    <w:rsid w:val="00642C8B"/>
    <w:rsid w:val="0064459F"/>
    <w:rsid w:val="006458E4"/>
    <w:rsid w:val="006511B6"/>
    <w:rsid w:val="00651D84"/>
    <w:rsid w:val="00657833"/>
    <w:rsid w:val="00657FF8"/>
    <w:rsid w:val="006610DA"/>
    <w:rsid w:val="00670D99"/>
    <w:rsid w:val="00670E2B"/>
    <w:rsid w:val="00672311"/>
    <w:rsid w:val="006734BB"/>
    <w:rsid w:val="00673C7C"/>
    <w:rsid w:val="006741B0"/>
    <w:rsid w:val="0067697A"/>
    <w:rsid w:val="00677112"/>
    <w:rsid w:val="00677BB5"/>
    <w:rsid w:val="006800A1"/>
    <w:rsid w:val="00681B42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A7E14"/>
    <w:rsid w:val="006B0C94"/>
    <w:rsid w:val="006B2286"/>
    <w:rsid w:val="006B3E2E"/>
    <w:rsid w:val="006B56BB"/>
    <w:rsid w:val="006B5758"/>
    <w:rsid w:val="006B6A7C"/>
    <w:rsid w:val="006B7CFC"/>
    <w:rsid w:val="006C089B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2E31"/>
    <w:rsid w:val="006E58C9"/>
    <w:rsid w:val="006E7846"/>
    <w:rsid w:val="006F2A63"/>
    <w:rsid w:val="006F7CD0"/>
    <w:rsid w:val="00701275"/>
    <w:rsid w:val="00707F56"/>
    <w:rsid w:val="00712436"/>
    <w:rsid w:val="00712B48"/>
    <w:rsid w:val="00713558"/>
    <w:rsid w:val="007152BD"/>
    <w:rsid w:val="007158AD"/>
    <w:rsid w:val="00720D08"/>
    <w:rsid w:val="007263B9"/>
    <w:rsid w:val="007266B3"/>
    <w:rsid w:val="00727014"/>
    <w:rsid w:val="00727159"/>
    <w:rsid w:val="0073293E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46E40"/>
    <w:rsid w:val="00753536"/>
    <w:rsid w:val="00754459"/>
    <w:rsid w:val="007608C2"/>
    <w:rsid w:val="0076330C"/>
    <w:rsid w:val="00765358"/>
    <w:rsid w:val="0076672A"/>
    <w:rsid w:val="00771179"/>
    <w:rsid w:val="00772905"/>
    <w:rsid w:val="00775E45"/>
    <w:rsid w:val="00776E74"/>
    <w:rsid w:val="007843E1"/>
    <w:rsid w:val="00785169"/>
    <w:rsid w:val="00786040"/>
    <w:rsid w:val="007904BC"/>
    <w:rsid w:val="00790876"/>
    <w:rsid w:val="007954AB"/>
    <w:rsid w:val="00795729"/>
    <w:rsid w:val="00795E13"/>
    <w:rsid w:val="00797923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0D74"/>
    <w:rsid w:val="007D2CC7"/>
    <w:rsid w:val="007D3660"/>
    <w:rsid w:val="007D673D"/>
    <w:rsid w:val="007E0FB8"/>
    <w:rsid w:val="007E12E3"/>
    <w:rsid w:val="007E3BEE"/>
    <w:rsid w:val="007E4D09"/>
    <w:rsid w:val="007F0E18"/>
    <w:rsid w:val="007F1222"/>
    <w:rsid w:val="007F2220"/>
    <w:rsid w:val="007F4B3E"/>
    <w:rsid w:val="007F650A"/>
    <w:rsid w:val="00801DF1"/>
    <w:rsid w:val="0081043D"/>
    <w:rsid w:val="008127AF"/>
    <w:rsid w:val="00812B46"/>
    <w:rsid w:val="008144CE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5ECE"/>
    <w:rsid w:val="00836600"/>
    <w:rsid w:val="008376E2"/>
    <w:rsid w:val="00841470"/>
    <w:rsid w:val="00843049"/>
    <w:rsid w:val="00847763"/>
    <w:rsid w:val="00851344"/>
    <w:rsid w:val="0085209B"/>
    <w:rsid w:val="00856519"/>
    <w:rsid w:val="00856B66"/>
    <w:rsid w:val="00856F3B"/>
    <w:rsid w:val="008601AC"/>
    <w:rsid w:val="00861A5F"/>
    <w:rsid w:val="00862F21"/>
    <w:rsid w:val="008644AD"/>
    <w:rsid w:val="00864655"/>
    <w:rsid w:val="00865735"/>
    <w:rsid w:val="00865855"/>
    <w:rsid w:val="00865DDB"/>
    <w:rsid w:val="00866391"/>
    <w:rsid w:val="00867538"/>
    <w:rsid w:val="0087364F"/>
    <w:rsid w:val="00873D90"/>
    <w:rsid w:val="00873FC8"/>
    <w:rsid w:val="00874D23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2D47"/>
    <w:rsid w:val="0089677E"/>
    <w:rsid w:val="00896E51"/>
    <w:rsid w:val="0089773F"/>
    <w:rsid w:val="008A1410"/>
    <w:rsid w:val="008A260A"/>
    <w:rsid w:val="008A6BA2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D5D"/>
    <w:rsid w:val="008D0533"/>
    <w:rsid w:val="008D3847"/>
    <w:rsid w:val="008D3E8E"/>
    <w:rsid w:val="008D42CB"/>
    <w:rsid w:val="008D48C9"/>
    <w:rsid w:val="008D6381"/>
    <w:rsid w:val="008E0245"/>
    <w:rsid w:val="008E0C77"/>
    <w:rsid w:val="008E625F"/>
    <w:rsid w:val="008F034E"/>
    <w:rsid w:val="008F15AC"/>
    <w:rsid w:val="008F264D"/>
    <w:rsid w:val="009040E9"/>
    <w:rsid w:val="0090628C"/>
    <w:rsid w:val="009074E1"/>
    <w:rsid w:val="00910453"/>
    <w:rsid w:val="009107FC"/>
    <w:rsid w:val="009112F7"/>
    <w:rsid w:val="009122AF"/>
    <w:rsid w:val="00912C2C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5D34"/>
    <w:rsid w:val="009369A9"/>
    <w:rsid w:val="009422E7"/>
    <w:rsid w:val="00945429"/>
    <w:rsid w:val="00945E7F"/>
    <w:rsid w:val="00946E35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10F"/>
    <w:rsid w:val="00972604"/>
    <w:rsid w:val="00972ECC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1ECB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D539D"/>
    <w:rsid w:val="009D55D9"/>
    <w:rsid w:val="009D5C1E"/>
    <w:rsid w:val="009E0763"/>
    <w:rsid w:val="009E199F"/>
    <w:rsid w:val="009E1C58"/>
    <w:rsid w:val="009E3D33"/>
    <w:rsid w:val="009E6F7E"/>
    <w:rsid w:val="009E7A57"/>
    <w:rsid w:val="009F293D"/>
    <w:rsid w:val="009F4803"/>
    <w:rsid w:val="009F4A81"/>
    <w:rsid w:val="009F4F6A"/>
    <w:rsid w:val="009F5150"/>
    <w:rsid w:val="009F5E77"/>
    <w:rsid w:val="00A000C5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E9B"/>
    <w:rsid w:val="00A33537"/>
    <w:rsid w:val="00A34DF9"/>
    <w:rsid w:val="00A37762"/>
    <w:rsid w:val="00A40CF2"/>
    <w:rsid w:val="00A43F12"/>
    <w:rsid w:val="00A4512D"/>
    <w:rsid w:val="00A453DF"/>
    <w:rsid w:val="00A46E79"/>
    <w:rsid w:val="00A5018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41C"/>
    <w:rsid w:val="00A83AB9"/>
    <w:rsid w:val="00A855B0"/>
    <w:rsid w:val="00A857F9"/>
    <w:rsid w:val="00A863AC"/>
    <w:rsid w:val="00A86D5C"/>
    <w:rsid w:val="00A91498"/>
    <w:rsid w:val="00A92BA6"/>
    <w:rsid w:val="00A930AE"/>
    <w:rsid w:val="00A933E6"/>
    <w:rsid w:val="00A946D5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FD7"/>
    <w:rsid w:val="00AA7D63"/>
    <w:rsid w:val="00AB0974"/>
    <w:rsid w:val="00AB1EE7"/>
    <w:rsid w:val="00AB21B5"/>
    <w:rsid w:val="00AB2FCB"/>
    <w:rsid w:val="00AB46D4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2867"/>
    <w:rsid w:val="00AD6295"/>
    <w:rsid w:val="00AD63C9"/>
    <w:rsid w:val="00AE187A"/>
    <w:rsid w:val="00AE1D7D"/>
    <w:rsid w:val="00AE2830"/>
    <w:rsid w:val="00AE2A8B"/>
    <w:rsid w:val="00AE2DCD"/>
    <w:rsid w:val="00AE2F79"/>
    <w:rsid w:val="00AE3F64"/>
    <w:rsid w:val="00AE4161"/>
    <w:rsid w:val="00AE58FC"/>
    <w:rsid w:val="00AE7350"/>
    <w:rsid w:val="00AE7A74"/>
    <w:rsid w:val="00AF256E"/>
    <w:rsid w:val="00AF27FF"/>
    <w:rsid w:val="00AF3892"/>
    <w:rsid w:val="00AF4951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580"/>
    <w:rsid w:val="00B04B09"/>
    <w:rsid w:val="00B06E4E"/>
    <w:rsid w:val="00B104B0"/>
    <w:rsid w:val="00B11930"/>
    <w:rsid w:val="00B12B00"/>
    <w:rsid w:val="00B12B56"/>
    <w:rsid w:val="00B136EA"/>
    <w:rsid w:val="00B14A92"/>
    <w:rsid w:val="00B16A51"/>
    <w:rsid w:val="00B17365"/>
    <w:rsid w:val="00B17C2F"/>
    <w:rsid w:val="00B20493"/>
    <w:rsid w:val="00B20E7A"/>
    <w:rsid w:val="00B23320"/>
    <w:rsid w:val="00B23C53"/>
    <w:rsid w:val="00B26C0D"/>
    <w:rsid w:val="00B32222"/>
    <w:rsid w:val="00B32CF4"/>
    <w:rsid w:val="00B33E46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2ABC"/>
    <w:rsid w:val="00B73566"/>
    <w:rsid w:val="00B73F59"/>
    <w:rsid w:val="00B74299"/>
    <w:rsid w:val="00B742B5"/>
    <w:rsid w:val="00B779BA"/>
    <w:rsid w:val="00B813DE"/>
    <w:rsid w:val="00B831C1"/>
    <w:rsid w:val="00B839B2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C7E51"/>
    <w:rsid w:val="00BD0617"/>
    <w:rsid w:val="00BD2E9B"/>
    <w:rsid w:val="00BD7057"/>
    <w:rsid w:val="00BD7FB2"/>
    <w:rsid w:val="00BE0C82"/>
    <w:rsid w:val="00BE1793"/>
    <w:rsid w:val="00BE362D"/>
    <w:rsid w:val="00BE3763"/>
    <w:rsid w:val="00BE7470"/>
    <w:rsid w:val="00BF03F7"/>
    <w:rsid w:val="00BF06E8"/>
    <w:rsid w:val="00BF0B74"/>
    <w:rsid w:val="00BF1AD5"/>
    <w:rsid w:val="00BF1ECB"/>
    <w:rsid w:val="00BF7345"/>
    <w:rsid w:val="00BF761C"/>
    <w:rsid w:val="00C00930"/>
    <w:rsid w:val="00C00B6A"/>
    <w:rsid w:val="00C01505"/>
    <w:rsid w:val="00C03A84"/>
    <w:rsid w:val="00C04B48"/>
    <w:rsid w:val="00C04D2D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3F74"/>
    <w:rsid w:val="00C55258"/>
    <w:rsid w:val="00C56696"/>
    <w:rsid w:val="00C62898"/>
    <w:rsid w:val="00C62FCF"/>
    <w:rsid w:val="00C63453"/>
    <w:rsid w:val="00C64303"/>
    <w:rsid w:val="00C64C7E"/>
    <w:rsid w:val="00C739A2"/>
    <w:rsid w:val="00C7595E"/>
    <w:rsid w:val="00C82EEB"/>
    <w:rsid w:val="00C835BA"/>
    <w:rsid w:val="00C84391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F070C"/>
    <w:rsid w:val="00CF0765"/>
    <w:rsid w:val="00CF0B6C"/>
    <w:rsid w:val="00CF1924"/>
    <w:rsid w:val="00CF2D5A"/>
    <w:rsid w:val="00CF7D3C"/>
    <w:rsid w:val="00D019F8"/>
    <w:rsid w:val="00D01F09"/>
    <w:rsid w:val="00D0244A"/>
    <w:rsid w:val="00D03C04"/>
    <w:rsid w:val="00D04E95"/>
    <w:rsid w:val="00D0555B"/>
    <w:rsid w:val="00D10052"/>
    <w:rsid w:val="00D1080E"/>
    <w:rsid w:val="00D1141E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4589A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70E24"/>
    <w:rsid w:val="00D724B6"/>
    <w:rsid w:val="00D72B61"/>
    <w:rsid w:val="00D80266"/>
    <w:rsid w:val="00D85E12"/>
    <w:rsid w:val="00D87257"/>
    <w:rsid w:val="00D87405"/>
    <w:rsid w:val="00D911D8"/>
    <w:rsid w:val="00D956DD"/>
    <w:rsid w:val="00D974D8"/>
    <w:rsid w:val="00D97C33"/>
    <w:rsid w:val="00DA1B87"/>
    <w:rsid w:val="00DA3D1D"/>
    <w:rsid w:val="00DA535D"/>
    <w:rsid w:val="00DA6F09"/>
    <w:rsid w:val="00DB2D56"/>
    <w:rsid w:val="00DB620C"/>
    <w:rsid w:val="00DB6286"/>
    <w:rsid w:val="00DB645F"/>
    <w:rsid w:val="00DB666D"/>
    <w:rsid w:val="00DB76E9"/>
    <w:rsid w:val="00DC0A67"/>
    <w:rsid w:val="00DC1D5E"/>
    <w:rsid w:val="00DC25D6"/>
    <w:rsid w:val="00DC5220"/>
    <w:rsid w:val="00DC6E59"/>
    <w:rsid w:val="00DC7D1E"/>
    <w:rsid w:val="00DC7F42"/>
    <w:rsid w:val="00DD2061"/>
    <w:rsid w:val="00DD367E"/>
    <w:rsid w:val="00DD76CC"/>
    <w:rsid w:val="00DD7DAB"/>
    <w:rsid w:val="00DE3355"/>
    <w:rsid w:val="00DE39A6"/>
    <w:rsid w:val="00DE3C6A"/>
    <w:rsid w:val="00DE617F"/>
    <w:rsid w:val="00DF0C60"/>
    <w:rsid w:val="00DF15F4"/>
    <w:rsid w:val="00DF486F"/>
    <w:rsid w:val="00DF5B5B"/>
    <w:rsid w:val="00DF7619"/>
    <w:rsid w:val="00E01C58"/>
    <w:rsid w:val="00E02FF8"/>
    <w:rsid w:val="00E042D8"/>
    <w:rsid w:val="00E048DE"/>
    <w:rsid w:val="00E07EE7"/>
    <w:rsid w:val="00E1103B"/>
    <w:rsid w:val="00E164E3"/>
    <w:rsid w:val="00E16668"/>
    <w:rsid w:val="00E17B44"/>
    <w:rsid w:val="00E20272"/>
    <w:rsid w:val="00E2085E"/>
    <w:rsid w:val="00E20D46"/>
    <w:rsid w:val="00E20F27"/>
    <w:rsid w:val="00E22443"/>
    <w:rsid w:val="00E244F2"/>
    <w:rsid w:val="00E25B1F"/>
    <w:rsid w:val="00E27E0C"/>
    <w:rsid w:val="00E27FEA"/>
    <w:rsid w:val="00E3026E"/>
    <w:rsid w:val="00E32099"/>
    <w:rsid w:val="00E32979"/>
    <w:rsid w:val="00E36D03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77052"/>
    <w:rsid w:val="00E80820"/>
    <w:rsid w:val="00E850C3"/>
    <w:rsid w:val="00E85913"/>
    <w:rsid w:val="00E8724A"/>
    <w:rsid w:val="00E87DF2"/>
    <w:rsid w:val="00E90DB9"/>
    <w:rsid w:val="00E9462E"/>
    <w:rsid w:val="00E949FD"/>
    <w:rsid w:val="00E952EF"/>
    <w:rsid w:val="00E95350"/>
    <w:rsid w:val="00E95544"/>
    <w:rsid w:val="00EA1BFB"/>
    <w:rsid w:val="00EA214F"/>
    <w:rsid w:val="00EA2168"/>
    <w:rsid w:val="00EA470E"/>
    <w:rsid w:val="00EA47A7"/>
    <w:rsid w:val="00EA57EB"/>
    <w:rsid w:val="00EB3226"/>
    <w:rsid w:val="00EB70E2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2E56"/>
    <w:rsid w:val="00ED2E9F"/>
    <w:rsid w:val="00ED305A"/>
    <w:rsid w:val="00ED358B"/>
    <w:rsid w:val="00ED3F7F"/>
    <w:rsid w:val="00ED4A29"/>
    <w:rsid w:val="00ED5B6C"/>
    <w:rsid w:val="00EE3698"/>
    <w:rsid w:val="00EE3E8A"/>
    <w:rsid w:val="00EE6AD3"/>
    <w:rsid w:val="00EF08B7"/>
    <w:rsid w:val="00EF1737"/>
    <w:rsid w:val="00EF18A6"/>
    <w:rsid w:val="00EF58B8"/>
    <w:rsid w:val="00EF6ECA"/>
    <w:rsid w:val="00F00C91"/>
    <w:rsid w:val="00F01873"/>
    <w:rsid w:val="00F024E1"/>
    <w:rsid w:val="00F03925"/>
    <w:rsid w:val="00F04537"/>
    <w:rsid w:val="00F048B7"/>
    <w:rsid w:val="00F06C10"/>
    <w:rsid w:val="00F07131"/>
    <w:rsid w:val="00F10488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27760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0A58"/>
    <w:rsid w:val="00F519FC"/>
    <w:rsid w:val="00F51CED"/>
    <w:rsid w:val="00F6239D"/>
    <w:rsid w:val="00F6348C"/>
    <w:rsid w:val="00F715D2"/>
    <w:rsid w:val="00F71E05"/>
    <w:rsid w:val="00F7274F"/>
    <w:rsid w:val="00F7490C"/>
    <w:rsid w:val="00F74E84"/>
    <w:rsid w:val="00F76256"/>
    <w:rsid w:val="00F765FD"/>
    <w:rsid w:val="00F76FA8"/>
    <w:rsid w:val="00F8133E"/>
    <w:rsid w:val="00F82C0A"/>
    <w:rsid w:val="00F832B2"/>
    <w:rsid w:val="00F86806"/>
    <w:rsid w:val="00F904F6"/>
    <w:rsid w:val="00F91BF0"/>
    <w:rsid w:val="00F93F08"/>
    <w:rsid w:val="00F94CED"/>
    <w:rsid w:val="00FA02BB"/>
    <w:rsid w:val="00FA2CEE"/>
    <w:rsid w:val="00FA30E0"/>
    <w:rsid w:val="00FA318C"/>
    <w:rsid w:val="00FA7259"/>
    <w:rsid w:val="00FB0A3F"/>
    <w:rsid w:val="00FB15FA"/>
    <w:rsid w:val="00FB1E28"/>
    <w:rsid w:val="00FB3937"/>
    <w:rsid w:val="00FB6F92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339E"/>
    <w:rsid w:val="00FF3A0D"/>
    <w:rsid w:val="00FF4422"/>
    <w:rsid w:val="00FF777D"/>
    <w:rsid w:val="00FF7F62"/>
    <w:rsid w:val="0584856C"/>
    <w:rsid w:val="08137A9A"/>
    <w:rsid w:val="099C4528"/>
    <w:rsid w:val="09EBD4D5"/>
    <w:rsid w:val="0AFAAE84"/>
    <w:rsid w:val="0D692702"/>
    <w:rsid w:val="0DBC24BF"/>
    <w:rsid w:val="0EEE83F3"/>
    <w:rsid w:val="0F22391F"/>
    <w:rsid w:val="0F7CC042"/>
    <w:rsid w:val="101D9756"/>
    <w:rsid w:val="11A28E57"/>
    <w:rsid w:val="12568702"/>
    <w:rsid w:val="134C2DD4"/>
    <w:rsid w:val="1371AB67"/>
    <w:rsid w:val="140BDCBC"/>
    <w:rsid w:val="16A02CE4"/>
    <w:rsid w:val="17CEDDCF"/>
    <w:rsid w:val="1812DFB1"/>
    <w:rsid w:val="194AFD6B"/>
    <w:rsid w:val="1B147A90"/>
    <w:rsid w:val="1E6B19FB"/>
    <w:rsid w:val="1EBE5122"/>
    <w:rsid w:val="205AA702"/>
    <w:rsid w:val="207AEC42"/>
    <w:rsid w:val="20EF0760"/>
    <w:rsid w:val="2205C45C"/>
    <w:rsid w:val="22B8A639"/>
    <w:rsid w:val="23598431"/>
    <w:rsid w:val="24BB94D7"/>
    <w:rsid w:val="259E5844"/>
    <w:rsid w:val="262B6932"/>
    <w:rsid w:val="267D515A"/>
    <w:rsid w:val="285D55B8"/>
    <w:rsid w:val="29C38BA5"/>
    <w:rsid w:val="2A3D4505"/>
    <w:rsid w:val="2EF113EA"/>
    <w:rsid w:val="3000CACB"/>
    <w:rsid w:val="307E8F92"/>
    <w:rsid w:val="31953FD2"/>
    <w:rsid w:val="31B78FF1"/>
    <w:rsid w:val="362BDC38"/>
    <w:rsid w:val="3882D081"/>
    <w:rsid w:val="3CE07FC3"/>
    <w:rsid w:val="3D4D3DB2"/>
    <w:rsid w:val="4164314E"/>
    <w:rsid w:val="41C73AC9"/>
    <w:rsid w:val="41E42B68"/>
    <w:rsid w:val="41F1A74D"/>
    <w:rsid w:val="432FC2FC"/>
    <w:rsid w:val="446298CA"/>
    <w:rsid w:val="4A5AE996"/>
    <w:rsid w:val="4B1471C7"/>
    <w:rsid w:val="4B20BDC4"/>
    <w:rsid w:val="5133A21D"/>
    <w:rsid w:val="516AEA40"/>
    <w:rsid w:val="52203073"/>
    <w:rsid w:val="54E8EC99"/>
    <w:rsid w:val="5A0C33E5"/>
    <w:rsid w:val="5E12097A"/>
    <w:rsid w:val="60EF39F1"/>
    <w:rsid w:val="62FAB4E7"/>
    <w:rsid w:val="680E7FF1"/>
    <w:rsid w:val="6C503A49"/>
    <w:rsid w:val="70D9E903"/>
    <w:rsid w:val="72B4EE52"/>
    <w:rsid w:val="77292154"/>
    <w:rsid w:val="79002EF1"/>
    <w:rsid w:val="79F42571"/>
    <w:rsid w:val="7B970284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E4D6D87D-283D-40D6-854C-2BC4A578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10488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8" ma:contentTypeDescription="Create a new document." ma:contentTypeScope="" ma:versionID="92919d560a5034ed4c2a9d3794121d78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04b9a98db529307a10de2d4193e65bb4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ce8dbaeb-ddae-4f00-8ee3-93b1411500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8475D-0AFD-49BB-BE8A-9751744D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e8dbaeb-ddae-4f00-8ee3-93b141150058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30 October 2024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30 October 2024</dc:title>
  <dc:subject>Aboriginal and Torres Strait Islander health</dc:subject>
  <dc:creator>Australian Government Department of Health and Aged Care</dc:creator>
  <cp:keywords>Aboriginal and Torres Strait Islander peoples</cp:keywords>
  <cp:lastModifiedBy>MASCHKE, Elvia</cp:lastModifiedBy>
  <cp:revision>2</cp:revision>
  <dcterms:created xsi:type="dcterms:W3CDTF">2024-11-27T05:49:00Z</dcterms:created>
  <dcterms:modified xsi:type="dcterms:W3CDTF">2024-11-27T05:49:00Z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0x0101003861D1C21DDB3345A32F60FE2C4B93E3</vt:lpwstr>
  </property>
</Properties>
</file>