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A152" w14:textId="4FD7BB3A" w:rsidR="006355FB" w:rsidRPr="00251058" w:rsidRDefault="001E3539" w:rsidP="00F91F5B">
      <w:pPr>
        <w:pStyle w:val="Heading1"/>
        <w:spacing w:before="240"/>
        <w:rPr>
          <w:color w:val="1E1544"/>
          <w:sz w:val="60"/>
          <w:szCs w:val="60"/>
          <w:lang w:val="en-AU"/>
        </w:rPr>
      </w:pPr>
      <w:r w:rsidRPr="00251058">
        <w:rPr>
          <w:color w:val="1E1544"/>
          <w:sz w:val="60"/>
          <w:szCs w:val="60"/>
          <w:lang w:val="en-AU"/>
        </w:rPr>
        <w:t>What are Star Ratings?</w:t>
      </w:r>
    </w:p>
    <w:p w14:paraId="13A576D2" w14:textId="405A8962" w:rsidR="009847E9" w:rsidRPr="00C0386D" w:rsidRDefault="0032094D" w:rsidP="00F91F5B">
      <w:pPr>
        <w:pStyle w:val="Subtitle"/>
        <w:spacing w:line="276" w:lineRule="auto"/>
        <w:rPr>
          <w:position w:val="2"/>
        </w:rPr>
      </w:pPr>
      <w:r w:rsidRPr="00C0386D">
        <w:rPr>
          <w:position w:val="2"/>
        </w:rPr>
        <w:t>How to tell if an aged care home provides</w:t>
      </w:r>
      <w:r w:rsidR="00BD040D" w:rsidRPr="00C0386D">
        <w:rPr>
          <w:position w:val="2"/>
        </w:rPr>
        <w:t> </w:t>
      </w:r>
      <w:r w:rsidRPr="00C0386D">
        <w:rPr>
          <w:position w:val="2"/>
        </w:rPr>
        <w:t>good care</w:t>
      </w:r>
    </w:p>
    <w:p w14:paraId="4DCC1A53" w14:textId="547F5B9B" w:rsidR="00151817" w:rsidRPr="00251058" w:rsidRDefault="003D3B43" w:rsidP="00F91F5B">
      <w:pPr>
        <w:spacing w:before="240"/>
        <w:rPr>
          <w:color w:val="1E1544"/>
        </w:rPr>
      </w:pPr>
      <w:r>
        <w:rPr>
          <w:color w:val="1E1544"/>
        </w:rPr>
        <w:t xml:space="preserve">A text-only </w:t>
      </w:r>
      <w:r w:rsidR="00151817" w:rsidRPr="00251058">
        <w:rPr>
          <w:color w:val="1E1544"/>
        </w:rPr>
        <w:t xml:space="preserve">Easy Read version </w:t>
      </w:r>
    </w:p>
    <w:p w14:paraId="5E435599" w14:textId="77777777" w:rsidR="00E90F97" w:rsidRPr="00251058" w:rsidRDefault="00F64870" w:rsidP="00F91F5B">
      <w:pPr>
        <w:pStyle w:val="TOCHeading"/>
        <w:spacing w:before="600"/>
      </w:pPr>
      <w:bookmarkStart w:id="0" w:name="_Toc349720822"/>
      <w:bookmarkStart w:id="1" w:name="_Toc513644158"/>
      <w:r w:rsidRPr="00251058">
        <w:t>How to use this document</w:t>
      </w:r>
      <w:bookmarkEnd w:id="0"/>
      <w:bookmarkEnd w:id="1"/>
      <w:r w:rsidR="005C568E" w:rsidRPr="00251058">
        <w:t xml:space="preserve"> </w:t>
      </w:r>
    </w:p>
    <w:p w14:paraId="19B479FF" w14:textId="3187B656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Department of Health and Aged Care (</w:t>
      </w:r>
      <w:proofErr w:type="spellStart"/>
      <w:r>
        <w:t>DoHAC</w:t>
      </w:r>
      <w:proofErr w:type="spellEnd"/>
      <w:r>
        <w:t>) wrote</w:t>
      </w:r>
      <w:r w:rsidR="00F91F5B">
        <w:t xml:space="preserve"> </w:t>
      </w:r>
      <w:r>
        <w:t>this</w:t>
      </w:r>
      <w:r w:rsidR="00F91F5B">
        <w:t> </w:t>
      </w:r>
      <w:r>
        <w:t xml:space="preserve">document. </w:t>
      </w:r>
    </w:p>
    <w:p w14:paraId="3BB8E64E" w14:textId="77777777" w:rsidR="003D3B43" w:rsidRPr="00E9016B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read the word ‘we’, it means </w:t>
      </w:r>
      <w:proofErr w:type="spellStart"/>
      <w:r>
        <w:t>DoHAC</w:t>
      </w:r>
      <w:proofErr w:type="spellEnd"/>
      <w:r>
        <w:t xml:space="preserve">. </w:t>
      </w:r>
    </w:p>
    <w:p w14:paraId="3F6820CB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6C9D52A1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6A77E3CC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146AE5F3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640450C6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</w:t>
      </w:r>
      <w:r>
        <w:rPr>
          <w:rFonts w:hint="eastAsia"/>
        </w:rPr>
        <w:t> </w:t>
      </w:r>
      <w:r w:rsidRPr="000F6E4B">
        <w:t xml:space="preserve">document. </w:t>
      </w:r>
    </w:p>
    <w:p w14:paraId="149BB04C" w14:textId="77777777" w:rsidR="003D3B43" w:rsidRPr="000F6E4B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information</w:t>
      </w:r>
      <w:r w:rsidRPr="00546180">
        <w:t>.</w:t>
      </w:r>
    </w:p>
    <w:p w14:paraId="33C70A75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</w:t>
      </w:r>
      <w:r>
        <w:t>.</w:t>
      </w:r>
    </w:p>
    <w:p w14:paraId="75E902D7" w14:textId="77777777" w:rsidR="003D3B43" w:rsidRPr="00852206" w:rsidRDefault="00000000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3D3B43" w:rsidRPr="00D80AD9">
          <w:rPr>
            <w:rStyle w:val="Hyperlink"/>
          </w:rPr>
          <w:t>www.health.gov.au/StarRatings</w:t>
        </w:r>
      </w:hyperlink>
      <w:r w:rsidR="003D3B43">
        <w:rPr>
          <w:rStyle w:val="Hyperlink"/>
        </w:rPr>
        <w:t xml:space="preserve"> </w:t>
      </w:r>
    </w:p>
    <w:p w14:paraId="071EF83B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</w:p>
    <w:p w14:paraId="4A25A84E" w14:textId="77777777" w:rsidR="003D3B43" w:rsidRPr="000F6E4B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 xml:space="preserve">be able to help you. </w:t>
      </w:r>
    </w:p>
    <w:p w14:paraId="21B68D02" w14:textId="77777777" w:rsidR="003D3B43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also call My Aged Care for more information and support.</w:t>
      </w:r>
    </w:p>
    <w:p w14:paraId="734C42F1" w14:textId="77777777" w:rsidR="003D3B43" w:rsidRPr="0065493B" w:rsidRDefault="003D3B43" w:rsidP="003D3B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Strong"/>
        </w:rPr>
      </w:pPr>
      <w:r w:rsidRPr="0065493B">
        <w:rPr>
          <w:rStyle w:val="Strong"/>
        </w:rPr>
        <w:t>1800 200 422</w:t>
      </w:r>
    </w:p>
    <w:p w14:paraId="4E2A2AC6" w14:textId="77777777" w:rsidR="00734636" w:rsidRDefault="00A33000" w:rsidP="0031037A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 document?</w:t>
      </w:r>
      <w:bookmarkEnd w:id="2"/>
      <w:bookmarkEnd w:id="3"/>
      <w:r w:rsidR="00EB0BB2">
        <w:rPr>
          <w:sz w:val="32"/>
          <w:szCs w:val="26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  <w:szCs w:val="26"/>
        </w:rPr>
        <w:fldChar w:fldCharType="separate"/>
      </w:r>
    </w:p>
    <w:p w14:paraId="05854C8D" w14:textId="23C3473E" w:rsidR="00734636" w:rsidRDefault="00000000" w:rsidP="00BA2095">
      <w:pPr>
        <w:pStyle w:val="TOC1"/>
        <w:spacing w:before="72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0574370" w:history="1">
        <w:r w:rsidR="00734636" w:rsidRPr="00765AFE">
          <w:rPr>
            <w:rStyle w:val="Hyperlink"/>
          </w:rPr>
          <w:t>What are Star Ratings?</w:t>
        </w:r>
        <w:r w:rsidR="00734636">
          <w:rPr>
            <w:webHidden/>
          </w:rPr>
          <w:tab/>
        </w:r>
        <w:r w:rsidR="00734636">
          <w:rPr>
            <w:webHidden/>
          </w:rPr>
          <w:fldChar w:fldCharType="begin"/>
        </w:r>
        <w:r w:rsidR="00734636">
          <w:rPr>
            <w:webHidden/>
          </w:rPr>
          <w:instrText xml:space="preserve"> PAGEREF _Toc180574370 \h </w:instrText>
        </w:r>
        <w:r w:rsidR="00734636">
          <w:rPr>
            <w:webHidden/>
          </w:rPr>
        </w:r>
        <w:r w:rsidR="00734636">
          <w:rPr>
            <w:webHidden/>
          </w:rPr>
          <w:fldChar w:fldCharType="separate"/>
        </w:r>
        <w:r w:rsidR="00065987">
          <w:rPr>
            <w:webHidden/>
          </w:rPr>
          <w:t>3</w:t>
        </w:r>
        <w:r w:rsidR="00734636">
          <w:rPr>
            <w:webHidden/>
          </w:rPr>
          <w:fldChar w:fldCharType="end"/>
        </w:r>
      </w:hyperlink>
    </w:p>
    <w:p w14:paraId="65D674F8" w14:textId="4F021CB0" w:rsidR="00734636" w:rsidRDefault="00000000" w:rsidP="00BA2095">
      <w:pPr>
        <w:pStyle w:val="TOC1"/>
        <w:spacing w:before="72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0574371" w:history="1">
        <w:r w:rsidR="00734636" w:rsidRPr="00765AFE">
          <w:rPr>
            <w:rStyle w:val="Hyperlink"/>
          </w:rPr>
          <w:t>What are Star Ratings based on?</w:t>
        </w:r>
        <w:r w:rsidR="00734636">
          <w:rPr>
            <w:webHidden/>
          </w:rPr>
          <w:tab/>
        </w:r>
        <w:r w:rsidR="00734636">
          <w:rPr>
            <w:webHidden/>
          </w:rPr>
          <w:fldChar w:fldCharType="begin"/>
        </w:r>
        <w:r w:rsidR="00734636">
          <w:rPr>
            <w:webHidden/>
          </w:rPr>
          <w:instrText xml:space="preserve"> PAGEREF _Toc180574371 \h </w:instrText>
        </w:r>
        <w:r w:rsidR="00734636">
          <w:rPr>
            <w:webHidden/>
          </w:rPr>
        </w:r>
        <w:r w:rsidR="00734636">
          <w:rPr>
            <w:webHidden/>
          </w:rPr>
          <w:fldChar w:fldCharType="separate"/>
        </w:r>
        <w:r w:rsidR="00065987">
          <w:rPr>
            <w:webHidden/>
          </w:rPr>
          <w:t>3</w:t>
        </w:r>
        <w:r w:rsidR="00734636">
          <w:rPr>
            <w:webHidden/>
          </w:rPr>
          <w:fldChar w:fldCharType="end"/>
        </w:r>
      </w:hyperlink>
    </w:p>
    <w:p w14:paraId="6F522D53" w14:textId="75D66809" w:rsidR="00734636" w:rsidRDefault="00000000" w:rsidP="00BA2095">
      <w:pPr>
        <w:pStyle w:val="TOC1"/>
        <w:spacing w:before="72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0574372" w:history="1">
        <w:r w:rsidR="00734636" w:rsidRPr="00765AFE">
          <w:rPr>
            <w:rStyle w:val="Hyperlink"/>
          </w:rPr>
          <w:t>How do you use Star Ratings?</w:t>
        </w:r>
        <w:r w:rsidR="00734636">
          <w:rPr>
            <w:webHidden/>
          </w:rPr>
          <w:tab/>
        </w:r>
        <w:r w:rsidR="00734636">
          <w:rPr>
            <w:webHidden/>
          </w:rPr>
          <w:fldChar w:fldCharType="begin"/>
        </w:r>
        <w:r w:rsidR="00734636">
          <w:rPr>
            <w:webHidden/>
          </w:rPr>
          <w:instrText xml:space="preserve"> PAGEREF _Toc180574372 \h </w:instrText>
        </w:r>
        <w:r w:rsidR="00734636">
          <w:rPr>
            <w:webHidden/>
          </w:rPr>
        </w:r>
        <w:r w:rsidR="00734636">
          <w:rPr>
            <w:webHidden/>
          </w:rPr>
          <w:fldChar w:fldCharType="separate"/>
        </w:r>
        <w:r w:rsidR="00065987">
          <w:rPr>
            <w:webHidden/>
          </w:rPr>
          <w:t>4</w:t>
        </w:r>
        <w:r w:rsidR="00734636">
          <w:rPr>
            <w:webHidden/>
          </w:rPr>
          <w:fldChar w:fldCharType="end"/>
        </w:r>
      </w:hyperlink>
    </w:p>
    <w:p w14:paraId="3EA1C42F" w14:textId="115D6E85" w:rsidR="00734636" w:rsidRDefault="00000000" w:rsidP="00BA2095">
      <w:pPr>
        <w:pStyle w:val="TOC1"/>
        <w:spacing w:before="72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Contact_us" w:history="1">
        <w:r w:rsidR="00734636" w:rsidRPr="00765AFE">
          <w:rPr>
            <w:rStyle w:val="Hyperlink"/>
          </w:rPr>
          <w:t>Contact us</w:t>
        </w:r>
        <w:r w:rsidR="00734636">
          <w:rPr>
            <w:webHidden/>
          </w:rPr>
          <w:tab/>
        </w:r>
        <w:r w:rsidR="00065987">
          <w:rPr>
            <w:webHidden/>
          </w:rPr>
          <w:t>5</w:t>
        </w:r>
      </w:hyperlink>
    </w:p>
    <w:p w14:paraId="257833FB" w14:textId="48658C1A" w:rsidR="00151817" w:rsidRPr="00251058" w:rsidRDefault="00EB0BB2" w:rsidP="00065987">
      <w:pPr>
        <w:pStyle w:val="Heading2"/>
      </w:pPr>
      <w:r>
        <w:fldChar w:fldCharType="end"/>
      </w:r>
      <w:r w:rsidR="00151817">
        <w:br w:type="page"/>
      </w:r>
      <w:bookmarkStart w:id="4" w:name="_Toc180574370"/>
      <w:r w:rsidR="001E3539" w:rsidRPr="00251058">
        <w:lastRenderedPageBreak/>
        <w:t>What are Star Ratings?</w:t>
      </w:r>
      <w:bookmarkEnd w:id="4"/>
    </w:p>
    <w:p w14:paraId="36A3FA58" w14:textId="77777777" w:rsidR="003D3B43" w:rsidRPr="00DB0295" w:rsidRDefault="003D3B43" w:rsidP="003D3B43">
      <w:r>
        <w:t xml:space="preserve">Star Ratings help you understand how good and safe the care is at an </w:t>
      </w:r>
      <w:r w:rsidRPr="00C753EF">
        <w:rPr>
          <w:rStyle w:val="Strong"/>
        </w:rPr>
        <w:t>aged care home</w:t>
      </w:r>
      <w:r>
        <w:t>.</w:t>
      </w:r>
    </w:p>
    <w:p w14:paraId="4BC7CA59" w14:textId="77777777" w:rsidR="003D3B43" w:rsidRDefault="003D3B43" w:rsidP="003D3B43">
      <w:r w:rsidRPr="001E3539">
        <w:t xml:space="preserve">An </w:t>
      </w:r>
      <w:r w:rsidRPr="00C753EF">
        <w:t>aged care home</w:t>
      </w:r>
      <w:r w:rsidRPr="001E3539">
        <w:t xml:space="preserve"> is where older people live when they cannot live in their home anymore.</w:t>
      </w:r>
    </w:p>
    <w:p w14:paraId="4AAAA401" w14:textId="77777777" w:rsidR="003D3B43" w:rsidRDefault="003D3B43" w:rsidP="003D3B43">
      <w:r>
        <w:t>For example, if they need more support.</w:t>
      </w:r>
    </w:p>
    <w:p w14:paraId="0F6294E1" w14:textId="77777777" w:rsidR="003D3B43" w:rsidRPr="00DB0295" w:rsidRDefault="003D3B43" w:rsidP="003D3B43">
      <w:r>
        <w:t xml:space="preserve">Aged care homes are rated from 1 to 5 stars. </w:t>
      </w:r>
    </w:p>
    <w:p w14:paraId="5A7096D7" w14:textId="77777777" w:rsidR="003D3B43" w:rsidRPr="00DB0295" w:rsidRDefault="003D3B43" w:rsidP="003D3B43">
      <w:r>
        <w:t xml:space="preserve">5 stars means the care is </w:t>
      </w:r>
      <w:r w:rsidRPr="00C66DA1">
        <w:rPr>
          <w:b/>
          <w:bCs/>
          <w:color w:val="1E1544"/>
          <w:position w:val="-2"/>
          <w:sz w:val="36"/>
          <w:szCs w:val="36"/>
        </w:rPr>
        <w:t>excelle</w:t>
      </w:r>
      <w:r w:rsidRPr="00C66DA1">
        <w:rPr>
          <w:rStyle w:val="Emphasis"/>
        </w:rPr>
        <w:t>nt</w:t>
      </w:r>
      <w:r w:rsidRPr="00323CAC">
        <w:t>.</w:t>
      </w:r>
    </w:p>
    <w:p w14:paraId="2C578A1A" w14:textId="77777777" w:rsidR="003D3B43" w:rsidRPr="00DB0295" w:rsidRDefault="003D3B43" w:rsidP="003D3B43">
      <w:r>
        <w:t xml:space="preserve">4 stars means the care is </w:t>
      </w:r>
      <w:r w:rsidRPr="00C66DA1">
        <w:rPr>
          <w:rStyle w:val="Emphasis"/>
        </w:rPr>
        <w:t>good</w:t>
      </w:r>
      <w:r w:rsidRPr="00323CAC">
        <w:t>.</w:t>
      </w:r>
    </w:p>
    <w:p w14:paraId="3559D2AD" w14:textId="77777777" w:rsidR="003D3B43" w:rsidRDefault="003D3B43" w:rsidP="003D3B43">
      <w:r>
        <w:t xml:space="preserve">3 stars means the care is </w:t>
      </w:r>
      <w:r>
        <w:rPr>
          <w:rStyle w:val="Emphasis"/>
        </w:rPr>
        <w:t>acceptable</w:t>
      </w:r>
      <w:r w:rsidRPr="00323CAC">
        <w:t>.</w:t>
      </w:r>
    </w:p>
    <w:p w14:paraId="51F3F869" w14:textId="77777777" w:rsidR="003D3B43" w:rsidRDefault="003D3B43" w:rsidP="003D3B43">
      <w:r>
        <w:t xml:space="preserve">2 stars means the care </w:t>
      </w:r>
      <w:r w:rsidRPr="00C66DA1">
        <w:rPr>
          <w:rStyle w:val="Emphasis"/>
        </w:rPr>
        <w:t>needs to improve</w:t>
      </w:r>
      <w:r w:rsidRPr="00323CAC">
        <w:t>.</w:t>
      </w:r>
    </w:p>
    <w:p w14:paraId="178DAB84" w14:textId="77777777" w:rsidR="003D3B43" w:rsidRDefault="003D3B43" w:rsidP="003D3B43">
      <w:r>
        <w:t xml:space="preserve">1 star means the care </w:t>
      </w:r>
      <w:r w:rsidRPr="00C66DA1">
        <w:rPr>
          <w:rStyle w:val="Emphasis"/>
        </w:rPr>
        <w:t>needs to improve a lot</w:t>
      </w:r>
      <w:r w:rsidRPr="00323CAC">
        <w:t>.</w:t>
      </w:r>
    </w:p>
    <w:p w14:paraId="7F0712F2" w14:textId="26C24756" w:rsidR="001E3539" w:rsidRDefault="001E3539" w:rsidP="00F91F5B">
      <w:pPr>
        <w:pStyle w:val="Heading2"/>
        <w:spacing w:before="600"/>
      </w:pPr>
      <w:bookmarkStart w:id="5" w:name="_Toc180574371"/>
      <w:r>
        <w:t>What are Star Ratings based on?</w:t>
      </w:r>
      <w:bookmarkEnd w:id="5"/>
    </w:p>
    <w:p w14:paraId="51CE28F2" w14:textId="77777777" w:rsidR="003D3B43" w:rsidRDefault="003D3B43" w:rsidP="003D3B43">
      <w:pPr>
        <w:rPr>
          <w:b/>
          <w:bCs/>
        </w:rPr>
      </w:pPr>
      <w:r w:rsidRPr="00682917">
        <w:rPr>
          <w:b/>
          <w:bCs/>
        </w:rPr>
        <w:t xml:space="preserve">1. </w:t>
      </w:r>
      <w:r w:rsidRPr="0010060A">
        <w:t>Residents’ Experience</w:t>
      </w:r>
    </w:p>
    <w:p w14:paraId="6D05A72D" w14:textId="77777777" w:rsidR="003D3B43" w:rsidRDefault="003D3B43" w:rsidP="003D3B43">
      <w:r w:rsidRPr="0010060A">
        <w:t>This means the</w:t>
      </w:r>
      <w:r>
        <w:t xml:space="preserve"> experiences of people who live in the aged care home.</w:t>
      </w:r>
    </w:p>
    <w:p w14:paraId="0CEB4C55" w14:textId="77777777" w:rsidR="003D3B43" w:rsidRPr="0010060A" w:rsidRDefault="003D3B43" w:rsidP="003D3B43">
      <w:r w:rsidRPr="00682917">
        <w:rPr>
          <w:b/>
          <w:bCs/>
        </w:rPr>
        <w:t>2.</w:t>
      </w:r>
      <w:r>
        <w:rPr>
          <w:b/>
          <w:bCs/>
        </w:rPr>
        <w:t xml:space="preserve"> </w:t>
      </w:r>
      <w:r w:rsidRPr="0010060A">
        <w:t>Compliance</w:t>
      </w:r>
    </w:p>
    <w:p w14:paraId="39DC0A68" w14:textId="77777777" w:rsidR="003D3B43" w:rsidRPr="001F52EA" w:rsidRDefault="003D3B43" w:rsidP="003D3B43">
      <w:r w:rsidRPr="0010060A">
        <w:t>This means how well the aged care home follows the rules for safe and good care.</w:t>
      </w:r>
    </w:p>
    <w:p w14:paraId="49881418" w14:textId="77777777" w:rsidR="003D3B43" w:rsidRPr="00F56C35" w:rsidRDefault="003D3B43" w:rsidP="003D3B43">
      <w:r w:rsidRPr="00682917">
        <w:rPr>
          <w:b/>
          <w:bCs/>
        </w:rPr>
        <w:t>3.</w:t>
      </w:r>
      <w:r>
        <w:t xml:space="preserve"> </w:t>
      </w:r>
      <w:r w:rsidRPr="00F56C35">
        <w:t>Staffing</w:t>
      </w:r>
    </w:p>
    <w:p w14:paraId="0477AE2B" w14:textId="77777777" w:rsidR="003D3B43" w:rsidRPr="001F52EA" w:rsidRDefault="003D3B43" w:rsidP="003D3B43">
      <w:r w:rsidRPr="00F56C35">
        <w:t>This means how much care people get from care workers</w:t>
      </w:r>
      <w:r>
        <w:t xml:space="preserve"> and nurses</w:t>
      </w:r>
      <w:r w:rsidRPr="00F56C35">
        <w:t>.</w:t>
      </w:r>
    </w:p>
    <w:p w14:paraId="7E616C1A" w14:textId="77777777" w:rsidR="003D3B43" w:rsidRPr="00F56C35" w:rsidRDefault="003D3B43" w:rsidP="003D3B43">
      <w:r w:rsidRPr="00682917">
        <w:rPr>
          <w:b/>
          <w:bCs/>
        </w:rPr>
        <w:t>4.</w:t>
      </w:r>
      <w:r w:rsidRPr="00F56C35">
        <w:t xml:space="preserve"> Quality Measures</w:t>
      </w:r>
    </w:p>
    <w:p w14:paraId="7A7D2265" w14:textId="77777777" w:rsidR="003D3B43" w:rsidRDefault="003D3B43" w:rsidP="003D3B43">
      <w:r w:rsidRPr="00F56C35">
        <w:t>This means how good the care is.</w:t>
      </w:r>
    </w:p>
    <w:p w14:paraId="699E1AD7" w14:textId="1E0FA9AE" w:rsidR="009E592B" w:rsidRDefault="008F3D8D" w:rsidP="0031037A">
      <w:pPr>
        <w:pStyle w:val="Heading2"/>
      </w:pPr>
      <w:bookmarkStart w:id="6" w:name="_Toc180574372"/>
      <w:r>
        <w:lastRenderedPageBreak/>
        <w:t>How do you use Star Ratings?</w:t>
      </w:r>
      <w:bookmarkEnd w:id="6"/>
    </w:p>
    <w:p w14:paraId="27F201CC" w14:textId="77777777" w:rsidR="003D3B43" w:rsidRDefault="003D3B43" w:rsidP="003D3B43">
      <w:r>
        <w:t>You can visit our website to use Star Ratings.</w:t>
      </w:r>
    </w:p>
    <w:p w14:paraId="0A3BB758" w14:textId="77777777" w:rsidR="003D3B43" w:rsidRPr="00DB0295" w:rsidRDefault="00000000" w:rsidP="003D3B43">
      <w:hyperlink r:id="rId9" w:history="1">
        <w:r w:rsidR="003D3B43" w:rsidRPr="00D80AD9">
          <w:rPr>
            <w:rStyle w:val="Hyperlink"/>
          </w:rPr>
          <w:t>www.health.gov.au/StarRatings</w:t>
        </w:r>
      </w:hyperlink>
      <w:r w:rsidR="003D3B43">
        <w:rPr>
          <w:b/>
        </w:rPr>
        <w:t xml:space="preserve"> </w:t>
      </w:r>
    </w:p>
    <w:p w14:paraId="2FF56258" w14:textId="77777777" w:rsidR="003D3B43" w:rsidRPr="00DB0295" w:rsidRDefault="003D3B43" w:rsidP="003D3B43">
      <w:r>
        <w:t>Select the ‘Find a provider’ button.</w:t>
      </w:r>
    </w:p>
    <w:p w14:paraId="73CA865C" w14:textId="77777777" w:rsidR="003D3B43" w:rsidRDefault="003D3B43" w:rsidP="003D3B43">
      <w:r>
        <w:t>You can search for an aged care home by:</w:t>
      </w:r>
    </w:p>
    <w:p w14:paraId="3B9160B2" w14:textId="77777777" w:rsidR="003D3B43" w:rsidRDefault="003D3B43" w:rsidP="003D3B43">
      <w:pPr>
        <w:pStyle w:val="ListParagraph"/>
        <w:numPr>
          <w:ilvl w:val="0"/>
          <w:numId w:val="17"/>
        </w:numPr>
        <w:spacing w:after="120"/>
        <w:contextualSpacing w:val="0"/>
      </w:pPr>
      <w:r>
        <w:t>where it is</w:t>
      </w:r>
    </w:p>
    <w:p w14:paraId="53376E72" w14:textId="77777777" w:rsidR="003D3B43" w:rsidRPr="00DB0295" w:rsidRDefault="003D3B43" w:rsidP="003D3B43">
      <w:pPr>
        <w:pStyle w:val="ListParagraph"/>
        <w:numPr>
          <w:ilvl w:val="0"/>
          <w:numId w:val="17"/>
        </w:numPr>
        <w:spacing w:after="120"/>
        <w:contextualSpacing w:val="0"/>
      </w:pPr>
      <w:r>
        <w:t>its name.</w:t>
      </w:r>
    </w:p>
    <w:p w14:paraId="1094E6D4" w14:textId="77777777" w:rsidR="003D3B43" w:rsidRDefault="003D3B43" w:rsidP="003D3B43">
      <w:r>
        <w:t xml:space="preserve">You can also search for extra information about the aged care home. </w:t>
      </w:r>
    </w:p>
    <w:p w14:paraId="3B681D92" w14:textId="77777777" w:rsidR="003D3B43" w:rsidRDefault="003D3B43" w:rsidP="003D3B43">
      <w:r>
        <w:t>For example, the type of:</w:t>
      </w:r>
    </w:p>
    <w:p w14:paraId="2443399D" w14:textId="77777777" w:rsidR="003D3B43" w:rsidRDefault="003D3B43" w:rsidP="003D3B43">
      <w:pPr>
        <w:pStyle w:val="ListParagraph"/>
        <w:numPr>
          <w:ilvl w:val="0"/>
          <w:numId w:val="17"/>
        </w:numPr>
        <w:spacing w:after="120"/>
        <w:contextualSpacing w:val="0"/>
      </w:pPr>
      <w:r>
        <w:t>care it offers</w:t>
      </w:r>
    </w:p>
    <w:p w14:paraId="42061221" w14:textId="77777777" w:rsidR="003D3B43" w:rsidRPr="00DB0295" w:rsidRDefault="003D3B43" w:rsidP="003D3B43">
      <w:pPr>
        <w:pStyle w:val="ListParagraph"/>
        <w:numPr>
          <w:ilvl w:val="0"/>
          <w:numId w:val="17"/>
        </w:numPr>
        <w:spacing w:after="120"/>
        <w:contextualSpacing w:val="0"/>
      </w:pPr>
      <w:r>
        <w:t>room you want.</w:t>
      </w:r>
    </w:p>
    <w:p w14:paraId="7DF24A82" w14:textId="7EC411DD" w:rsidR="003D3B43" w:rsidRPr="00DB0295" w:rsidRDefault="003D3B43" w:rsidP="003D3B43">
      <w:r>
        <w:t>You can use Star Ratings to compare aged care homes to find one for</w:t>
      </w:r>
      <w:r w:rsidR="00F91F5B">
        <w:t> </w:t>
      </w:r>
      <w:r>
        <w:t>you.</w:t>
      </w:r>
    </w:p>
    <w:p w14:paraId="22FF1657" w14:textId="77777777" w:rsidR="00F91F5B" w:rsidRDefault="00F91F5B">
      <w:pPr>
        <w:spacing w:before="0" w:after="0" w:line="240" w:lineRule="auto"/>
        <w:rPr>
          <w:rFonts w:cs="Times New Roman"/>
          <w:b/>
          <w:bCs/>
          <w:color w:val="1E1544"/>
          <w:sz w:val="44"/>
          <w:szCs w:val="44"/>
          <w:lang w:eastAsia="x-none"/>
        </w:rPr>
      </w:pPr>
      <w:bookmarkStart w:id="7" w:name="_Ref129770942"/>
      <w:bookmarkStart w:id="8" w:name="_Toc129783007"/>
      <w:bookmarkStart w:id="9" w:name="_Toc180574373"/>
      <w:r>
        <w:br w:type="page"/>
      </w:r>
    </w:p>
    <w:p w14:paraId="1AA8C118" w14:textId="3E6AD1CA" w:rsidR="008F3D8D" w:rsidRPr="00FD6321" w:rsidRDefault="008F3D8D" w:rsidP="0031037A">
      <w:pPr>
        <w:pStyle w:val="Heading2"/>
      </w:pPr>
      <w:bookmarkStart w:id="10" w:name="_Contact_us"/>
      <w:bookmarkEnd w:id="10"/>
      <w:r>
        <w:lastRenderedPageBreak/>
        <w:t>Contact us</w:t>
      </w:r>
      <w:bookmarkEnd w:id="7"/>
      <w:bookmarkEnd w:id="8"/>
      <w:bookmarkEnd w:id="9"/>
    </w:p>
    <w:p w14:paraId="5733C562" w14:textId="77777777" w:rsidR="003D3B43" w:rsidRPr="00AB5AFC" w:rsidRDefault="003D3B43" w:rsidP="003D3B43">
      <w:r>
        <w:t>For more information, you can</w:t>
      </w:r>
      <w:r w:rsidRPr="00AB5AFC">
        <w:t xml:space="preserve"> call </w:t>
      </w:r>
      <w:r>
        <w:t>My Aged Care for free</w:t>
      </w:r>
      <w:r w:rsidRPr="00AB5AFC">
        <w:t>.</w:t>
      </w:r>
    </w:p>
    <w:p w14:paraId="78281CAF" w14:textId="77777777" w:rsidR="003D3B43" w:rsidRPr="00CE733E" w:rsidRDefault="003D3B43" w:rsidP="003D3B43">
      <w:pPr>
        <w:rPr>
          <w:rStyle w:val="Strong"/>
        </w:rPr>
      </w:pPr>
      <w:r>
        <w:rPr>
          <w:rStyle w:val="Strong"/>
        </w:rPr>
        <w:t xml:space="preserve">1800 </w:t>
      </w:r>
      <w:r w:rsidRPr="0065016E">
        <w:rPr>
          <w:rStyle w:val="Strong"/>
        </w:rPr>
        <w:t>200</w:t>
      </w:r>
      <w:r>
        <w:rPr>
          <w:rStyle w:val="Strong"/>
        </w:rPr>
        <w:t xml:space="preserve"> 422</w:t>
      </w:r>
    </w:p>
    <w:p w14:paraId="35E16ED8" w14:textId="77777777" w:rsidR="003D3B43" w:rsidRPr="000815B5" w:rsidRDefault="003D3B43" w:rsidP="003D3B43">
      <w:r w:rsidRPr="000815B5">
        <w:t>You can call My Aged Care from:</w:t>
      </w:r>
    </w:p>
    <w:p w14:paraId="24662552" w14:textId="77777777" w:rsidR="003D3B43" w:rsidRPr="000815B5" w:rsidDel="00A82611" w:rsidRDefault="003D3B43" w:rsidP="003D3B43">
      <w:pPr>
        <w:pStyle w:val="ListParagraph"/>
        <w:numPr>
          <w:ilvl w:val="0"/>
          <w:numId w:val="18"/>
        </w:numPr>
        <w:spacing w:after="120"/>
        <w:contextualSpacing w:val="0"/>
      </w:pPr>
      <w:r w:rsidRPr="000815B5">
        <w:t>8</w:t>
      </w:r>
      <w:r>
        <w:t xml:space="preserve"> </w:t>
      </w:r>
      <w:r w:rsidRPr="000815B5">
        <w:t>am to 8</w:t>
      </w:r>
      <w:r>
        <w:t xml:space="preserve"> </w:t>
      </w:r>
      <w:r w:rsidRPr="000815B5">
        <w:t>pm, Monday to Friday</w:t>
      </w:r>
    </w:p>
    <w:p w14:paraId="7DB26DE3" w14:textId="77777777" w:rsidR="003D3B43" w:rsidRPr="000815B5" w:rsidRDefault="003D3B43" w:rsidP="003D3B43">
      <w:pPr>
        <w:pStyle w:val="ListParagraph"/>
        <w:numPr>
          <w:ilvl w:val="0"/>
          <w:numId w:val="18"/>
        </w:numPr>
        <w:spacing w:after="120"/>
      </w:pPr>
      <w:r w:rsidRPr="00A82611">
        <w:t>10</w:t>
      </w:r>
      <w:r>
        <w:t xml:space="preserve"> </w:t>
      </w:r>
      <w:r w:rsidRPr="00A82611">
        <w:t>am to 2</w:t>
      </w:r>
      <w:r>
        <w:t xml:space="preserve"> </w:t>
      </w:r>
      <w:r w:rsidRPr="00A82611">
        <w:t>pm, Saturday.</w:t>
      </w:r>
    </w:p>
    <w:p w14:paraId="412E9906" w14:textId="77777777" w:rsidR="003D3B43" w:rsidRPr="00087DAB" w:rsidRDefault="003D3B43" w:rsidP="003D3B43">
      <w:r w:rsidRPr="00087DAB">
        <w:t>They are not available on:</w:t>
      </w:r>
    </w:p>
    <w:p w14:paraId="33B142E3" w14:textId="77777777" w:rsidR="003D3B43" w:rsidRPr="00087DAB" w:rsidRDefault="003D3B43" w:rsidP="003D3B43">
      <w:pPr>
        <w:pStyle w:val="ListParagraph"/>
        <w:numPr>
          <w:ilvl w:val="0"/>
          <w:numId w:val="19"/>
        </w:numPr>
        <w:spacing w:after="120"/>
        <w:contextualSpacing w:val="0"/>
      </w:pPr>
      <w:r w:rsidRPr="00087DAB">
        <w:t>national public holidays</w:t>
      </w:r>
    </w:p>
    <w:p w14:paraId="325FD1C9" w14:textId="77777777" w:rsidR="003D3B43" w:rsidRPr="00087DAB" w:rsidRDefault="003D3B43" w:rsidP="003D3B43">
      <w:pPr>
        <w:pStyle w:val="ListParagraph"/>
        <w:numPr>
          <w:ilvl w:val="0"/>
          <w:numId w:val="19"/>
        </w:numPr>
        <w:spacing w:after="120"/>
        <w:contextualSpacing w:val="0"/>
      </w:pPr>
      <w:r w:rsidRPr="00087DAB">
        <w:t>Sunday.</w:t>
      </w:r>
    </w:p>
    <w:p w14:paraId="20FFE543" w14:textId="77777777" w:rsidR="003D3B43" w:rsidRDefault="003D3B43" w:rsidP="003D3B43">
      <w:r>
        <w:t>You can visit My Aged Care’s website.</w:t>
      </w:r>
    </w:p>
    <w:p w14:paraId="140AFBA2" w14:textId="77777777" w:rsidR="003D3B43" w:rsidRPr="001A5C7B" w:rsidRDefault="00000000" w:rsidP="003D3B43">
      <w:hyperlink r:id="rId10" w:history="1">
        <w:r w:rsidR="003D3B43" w:rsidRPr="006C1783">
          <w:rPr>
            <w:rStyle w:val="Hyperlink"/>
          </w:rPr>
          <w:t>www.myagedcare.gov.au</w:t>
        </w:r>
      </w:hyperlink>
    </w:p>
    <w:p w14:paraId="2DBB1DF9" w14:textId="0362D58C" w:rsidR="003D3B43" w:rsidRPr="00F91F5B" w:rsidRDefault="003D3B43" w:rsidP="00065987">
      <w:pPr>
        <w:spacing w:before="6000"/>
        <w:rPr>
          <w:sz w:val="26"/>
          <w:szCs w:val="26"/>
        </w:rPr>
      </w:pPr>
      <w:r w:rsidRPr="00F91F5B">
        <w:rPr>
          <w:sz w:val="26"/>
          <w:szCs w:val="26"/>
        </w:rPr>
        <w:t xml:space="preserve">The Information Access Group created this </w:t>
      </w:r>
      <w:r w:rsidR="00F91F5B" w:rsidRPr="00F91F5B">
        <w:rPr>
          <w:sz w:val="26"/>
          <w:szCs w:val="26"/>
        </w:rPr>
        <w:t xml:space="preserve">text-only </w:t>
      </w:r>
      <w:r w:rsidRPr="00F91F5B">
        <w:rPr>
          <w:sz w:val="26"/>
          <w:szCs w:val="26"/>
        </w:rPr>
        <w:t xml:space="preserve">Easy Read document. For any enquiries, please visit </w:t>
      </w:r>
      <w:hyperlink r:id="rId11" w:history="1">
        <w:r w:rsidRPr="00F91F5B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F91F5B">
        <w:rPr>
          <w:spacing w:val="-6"/>
          <w:sz w:val="26"/>
          <w:szCs w:val="26"/>
        </w:rPr>
        <w:t>. Quote job number 6023.</w:t>
      </w:r>
    </w:p>
    <w:p w14:paraId="35F46665" w14:textId="77777777" w:rsidR="00644C39" w:rsidRPr="00B92676" w:rsidRDefault="00644C39" w:rsidP="003D3B43">
      <w:pPr>
        <w:rPr>
          <w:sz w:val="2"/>
          <w:szCs w:val="2"/>
        </w:rPr>
      </w:pPr>
    </w:p>
    <w:sectPr w:rsidR="00644C39" w:rsidRPr="00B92676" w:rsidSect="003D3B43">
      <w:footerReference w:type="even" r:id="rId12"/>
      <w:footerReference w:type="default" r:id="rId13"/>
      <w:footerReference w:type="first" r:id="rId14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CD9C8" w14:textId="77777777" w:rsidR="004A6159" w:rsidRDefault="004A6159" w:rsidP="00134CC3">
      <w:pPr>
        <w:spacing w:before="0" w:after="0" w:line="240" w:lineRule="auto"/>
      </w:pPr>
      <w:r>
        <w:separator/>
      </w:r>
    </w:p>
  </w:endnote>
  <w:endnote w:type="continuationSeparator" w:id="0">
    <w:p w14:paraId="63B69885" w14:textId="77777777" w:rsidR="004A6159" w:rsidRDefault="004A615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9B40" w14:textId="77777777" w:rsidR="003C25FD" w:rsidRPr="008B0D81" w:rsidRDefault="003C25FD" w:rsidP="00BC0347">
    <w:pPr>
      <w:pStyle w:val="Footer"/>
      <w:framePr w:wrap="around" w:vAnchor="text" w:hAnchor="page" w:x="10050" w:y="126"/>
      <w:rPr>
        <w:rStyle w:val="PageNumber"/>
        <w:color w:val="1E1544"/>
      </w:rPr>
    </w:pPr>
    <w:r w:rsidRPr="008B0D81">
      <w:rPr>
        <w:rStyle w:val="PageNumber"/>
        <w:color w:val="1E1544"/>
      </w:rPr>
      <w:t xml:space="preserve"> Page </w:t>
    </w:r>
    <w:r w:rsidRPr="008B0D81">
      <w:rPr>
        <w:rStyle w:val="PageNumber"/>
        <w:color w:val="1E1544"/>
      </w:rPr>
      <w:fldChar w:fldCharType="begin"/>
    </w:r>
    <w:r w:rsidRPr="008B0D81">
      <w:rPr>
        <w:rStyle w:val="PageNumber"/>
        <w:color w:val="1E1544"/>
      </w:rPr>
      <w:instrText xml:space="preserve">PAGE  </w:instrText>
    </w:r>
    <w:r w:rsidRPr="008B0D81">
      <w:rPr>
        <w:rStyle w:val="PageNumber"/>
        <w:color w:val="1E1544"/>
      </w:rPr>
      <w:fldChar w:fldCharType="separate"/>
    </w:r>
    <w:r w:rsidR="006230F6" w:rsidRPr="008B0D81">
      <w:rPr>
        <w:rStyle w:val="PageNumber"/>
        <w:noProof/>
        <w:color w:val="1E1544"/>
      </w:rPr>
      <w:t>9</w:t>
    </w:r>
    <w:r w:rsidRPr="008B0D81">
      <w:rPr>
        <w:rStyle w:val="PageNumber"/>
        <w:color w:val="1E1544"/>
      </w:rPr>
      <w:fldChar w:fldCharType="end"/>
    </w:r>
    <w:r w:rsidR="00D34DAB" w:rsidRPr="008B0D81">
      <w:rPr>
        <w:rStyle w:val="PageNumber"/>
        <w:color w:val="1E1544"/>
      </w:rPr>
      <w:t xml:space="preserve"> of </w:t>
    </w:r>
    <w:r w:rsidR="00D34DAB" w:rsidRPr="008B0D81">
      <w:rPr>
        <w:rStyle w:val="PageNumber"/>
        <w:color w:val="1E1544"/>
      </w:rPr>
      <w:fldChar w:fldCharType="begin"/>
    </w:r>
    <w:r w:rsidR="00D34DAB" w:rsidRPr="008B0D81">
      <w:rPr>
        <w:rStyle w:val="PageNumber"/>
        <w:color w:val="1E1544"/>
      </w:rPr>
      <w:instrText xml:space="preserve"> NUMPAGES   \* MERGEFORMAT </w:instrText>
    </w:r>
    <w:r w:rsidR="00D34DAB" w:rsidRPr="008B0D81">
      <w:rPr>
        <w:rStyle w:val="PageNumber"/>
        <w:color w:val="1E1544"/>
      </w:rPr>
      <w:fldChar w:fldCharType="separate"/>
    </w:r>
    <w:r w:rsidR="00D34DAB" w:rsidRPr="008B0D81">
      <w:rPr>
        <w:rStyle w:val="PageNumber"/>
        <w:noProof/>
        <w:color w:val="1E1544"/>
      </w:rPr>
      <w:t>10</w:t>
    </w:r>
    <w:r w:rsidR="00D34DAB" w:rsidRPr="008B0D81">
      <w:rPr>
        <w:rStyle w:val="PageNumber"/>
        <w:color w:val="1E1544"/>
      </w:rPr>
      <w:fldChar w:fldCharType="end"/>
    </w:r>
  </w:p>
  <w:p w14:paraId="71CEAA35" w14:textId="5A513A57" w:rsidR="00290F99" w:rsidRDefault="00290F99" w:rsidP="0006598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9202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1146B" w14:textId="77777777" w:rsidR="004A6159" w:rsidRDefault="004A615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CCA5F20" w14:textId="77777777" w:rsidR="004A6159" w:rsidRDefault="004A6159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B07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A5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560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ACB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0620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B65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2C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8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22F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3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C2E66"/>
    <w:multiLevelType w:val="hybridMultilevel"/>
    <w:tmpl w:val="9970E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128"/>
    <w:multiLevelType w:val="hybridMultilevel"/>
    <w:tmpl w:val="DF545150"/>
    <w:lvl w:ilvl="0" w:tplc="26DAD0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2837"/>
    <w:multiLevelType w:val="hybridMultilevel"/>
    <w:tmpl w:val="F7145E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51AB5"/>
    <w:multiLevelType w:val="hybridMultilevel"/>
    <w:tmpl w:val="A30A3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7035">
    <w:abstractNumId w:val="11"/>
  </w:num>
  <w:num w:numId="2" w16cid:durableId="1190223359">
    <w:abstractNumId w:val="16"/>
  </w:num>
  <w:num w:numId="3" w16cid:durableId="1224370912">
    <w:abstractNumId w:val="14"/>
  </w:num>
  <w:num w:numId="4" w16cid:durableId="1148205640">
    <w:abstractNumId w:val="9"/>
  </w:num>
  <w:num w:numId="5" w16cid:durableId="852189034">
    <w:abstractNumId w:val="7"/>
  </w:num>
  <w:num w:numId="6" w16cid:durableId="420950170">
    <w:abstractNumId w:val="6"/>
  </w:num>
  <w:num w:numId="7" w16cid:durableId="1145703198">
    <w:abstractNumId w:val="5"/>
  </w:num>
  <w:num w:numId="8" w16cid:durableId="903685931">
    <w:abstractNumId w:val="4"/>
  </w:num>
  <w:num w:numId="9" w16cid:durableId="1767920000">
    <w:abstractNumId w:val="8"/>
  </w:num>
  <w:num w:numId="10" w16cid:durableId="355280084">
    <w:abstractNumId w:val="3"/>
  </w:num>
  <w:num w:numId="11" w16cid:durableId="1353192378">
    <w:abstractNumId w:val="2"/>
  </w:num>
  <w:num w:numId="12" w16cid:durableId="840437616">
    <w:abstractNumId w:val="1"/>
  </w:num>
  <w:num w:numId="13" w16cid:durableId="256867585">
    <w:abstractNumId w:val="0"/>
  </w:num>
  <w:num w:numId="14" w16cid:durableId="546573065">
    <w:abstractNumId w:val="12"/>
  </w:num>
  <w:num w:numId="15" w16cid:durableId="1621646424">
    <w:abstractNumId w:val="17"/>
  </w:num>
  <w:num w:numId="16" w16cid:durableId="346247834">
    <w:abstractNumId w:val="15"/>
  </w:num>
  <w:num w:numId="17" w16cid:durableId="1725563342">
    <w:abstractNumId w:val="13"/>
  </w:num>
  <w:num w:numId="18" w16cid:durableId="1216237741">
    <w:abstractNumId w:val="18"/>
  </w:num>
  <w:num w:numId="19" w16cid:durableId="183186560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729C"/>
    <w:rsid w:val="00010060"/>
    <w:rsid w:val="00010BA0"/>
    <w:rsid w:val="000131A3"/>
    <w:rsid w:val="00017C44"/>
    <w:rsid w:val="00020CAC"/>
    <w:rsid w:val="00025085"/>
    <w:rsid w:val="00025162"/>
    <w:rsid w:val="00026D9B"/>
    <w:rsid w:val="000276DA"/>
    <w:rsid w:val="00027CF3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4E52"/>
    <w:rsid w:val="00060614"/>
    <w:rsid w:val="00060E3E"/>
    <w:rsid w:val="00061FF6"/>
    <w:rsid w:val="0006339E"/>
    <w:rsid w:val="0006534F"/>
    <w:rsid w:val="00065443"/>
    <w:rsid w:val="00065987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2BBD"/>
    <w:rsid w:val="000E2DF2"/>
    <w:rsid w:val="000E55B2"/>
    <w:rsid w:val="000F0695"/>
    <w:rsid w:val="000F52F4"/>
    <w:rsid w:val="000F61E3"/>
    <w:rsid w:val="0010060A"/>
    <w:rsid w:val="00104E91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3710D"/>
    <w:rsid w:val="00137E42"/>
    <w:rsid w:val="0014402F"/>
    <w:rsid w:val="00151817"/>
    <w:rsid w:val="0015329D"/>
    <w:rsid w:val="00153E51"/>
    <w:rsid w:val="00157964"/>
    <w:rsid w:val="001600B3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C6B99"/>
    <w:rsid w:val="001C6CDC"/>
    <w:rsid w:val="001D0608"/>
    <w:rsid w:val="001D116F"/>
    <w:rsid w:val="001D3FF9"/>
    <w:rsid w:val="001E0B48"/>
    <w:rsid w:val="001E0FAE"/>
    <w:rsid w:val="001E3539"/>
    <w:rsid w:val="001E57AD"/>
    <w:rsid w:val="001E773F"/>
    <w:rsid w:val="001F38D7"/>
    <w:rsid w:val="001F52EA"/>
    <w:rsid w:val="001F7D75"/>
    <w:rsid w:val="00203FDC"/>
    <w:rsid w:val="00212AFB"/>
    <w:rsid w:val="0021361E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3763B"/>
    <w:rsid w:val="00241A33"/>
    <w:rsid w:val="00245C14"/>
    <w:rsid w:val="0025072B"/>
    <w:rsid w:val="00251058"/>
    <w:rsid w:val="00256D03"/>
    <w:rsid w:val="00256E86"/>
    <w:rsid w:val="002630DA"/>
    <w:rsid w:val="00270553"/>
    <w:rsid w:val="00270EEA"/>
    <w:rsid w:val="00272714"/>
    <w:rsid w:val="00281094"/>
    <w:rsid w:val="00281D33"/>
    <w:rsid w:val="00282145"/>
    <w:rsid w:val="002875DD"/>
    <w:rsid w:val="0029060F"/>
    <w:rsid w:val="00290F99"/>
    <w:rsid w:val="00294C15"/>
    <w:rsid w:val="00295BFF"/>
    <w:rsid w:val="002A02BB"/>
    <w:rsid w:val="002A3384"/>
    <w:rsid w:val="002A3B95"/>
    <w:rsid w:val="002A4A0F"/>
    <w:rsid w:val="002B0820"/>
    <w:rsid w:val="002B0F8E"/>
    <w:rsid w:val="002B1E87"/>
    <w:rsid w:val="002B3274"/>
    <w:rsid w:val="002B5278"/>
    <w:rsid w:val="002C55A6"/>
    <w:rsid w:val="002C79AC"/>
    <w:rsid w:val="002C7F16"/>
    <w:rsid w:val="002D6314"/>
    <w:rsid w:val="002D6EC8"/>
    <w:rsid w:val="002D6EF7"/>
    <w:rsid w:val="002E100F"/>
    <w:rsid w:val="002E1EAF"/>
    <w:rsid w:val="002E38B5"/>
    <w:rsid w:val="002E535B"/>
    <w:rsid w:val="002E5B2D"/>
    <w:rsid w:val="002E5D89"/>
    <w:rsid w:val="002E6015"/>
    <w:rsid w:val="002F1895"/>
    <w:rsid w:val="002F4984"/>
    <w:rsid w:val="002F6626"/>
    <w:rsid w:val="00300FF6"/>
    <w:rsid w:val="00301D76"/>
    <w:rsid w:val="00302D64"/>
    <w:rsid w:val="0030594A"/>
    <w:rsid w:val="00307AEC"/>
    <w:rsid w:val="0031037A"/>
    <w:rsid w:val="00320559"/>
    <w:rsid w:val="0032094D"/>
    <w:rsid w:val="00321077"/>
    <w:rsid w:val="00323CAC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1D6B"/>
    <w:rsid w:val="00363590"/>
    <w:rsid w:val="0036372B"/>
    <w:rsid w:val="00365437"/>
    <w:rsid w:val="00365F18"/>
    <w:rsid w:val="003741D2"/>
    <w:rsid w:val="0037449D"/>
    <w:rsid w:val="0038327A"/>
    <w:rsid w:val="003851C4"/>
    <w:rsid w:val="00397314"/>
    <w:rsid w:val="00397682"/>
    <w:rsid w:val="003978EE"/>
    <w:rsid w:val="003A14D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D3B43"/>
    <w:rsid w:val="003E0E59"/>
    <w:rsid w:val="003E1DAD"/>
    <w:rsid w:val="003E37CC"/>
    <w:rsid w:val="003F12F9"/>
    <w:rsid w:val="003F1C1D"/>
    <w:rsid w:val="003F2381"/>
    <w:rsid w:val="003F437C"/>
    <w:rsid w:val="004019A6"/>
    <w:rsid w:val="00401C3E"/>
    <w:rsid w:val="004029A2"/>
    <w:rsid w:val="004052C5"/>
    <w:rsid w:val="00415C29"/>
    <w:rsid w:val="00417DD4"/>
    <w:rsid w:val="00425227"/>
    <w:rsid w:val="00427142"/>
    <w:rsid w:val="004273B8"/>
    <w:rsid w:val="004317FD"/>
    <w:rsid w:val="0043789D"/>
    <w:rsid w:val="00441B81"/>
    <w:rsid w:val="004428D8"/>
    <w:rsid w:val="00443E4B"/>
    <w:rsid w:val="0045208A"/>
    <w:rsid w:val="00453DF0"/>
    <w:rsid w:val="00455DBA"/>
    <w:rsid w:val="0046085A"/>
    <w:rsid w:val="00461B6A"/>
    <w:rsid w:val="00463323"/>
    <w:rsid w:val="004638B0"/>
    <w:rsid w:val="00470848"/>
    <w:rsid w:val="00472FC0"/>
    <w:rsid w:val="00473C39"/>
    <w:rsid w:val="00482C02"/>
    <w:rsid w:val="00484764"/>
    <w:rsid w:val="00487755"/>
    <w:rsid w:val="00491930"/>
    <w:rsid w:val="004938F4"/>
    <w:rsid w:val="00494D54"/>
    <w:rsid w:val="00494FB2"/>
    <w:rsid w:val="00495C4F"/>
    <w:rsid w:val="0049616A"/>
    <w:rsid w:val="004A257D"/>
    <w:rsid w:val="004A6159"/>
    <w:rsid w:val="004A776E"/>
    <w:rsid w:val="004B0454"/>
    <w:rsid w:val="004C0606"/>
    <w:rsid w:val="004C1099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3283F"/>
    <w:rsid w:val="00537C05"/>
    <w:rsid w:val="0054321D"/>
    <w:rsid w:val="0054416C"/>
    <w:rsid w:val="0055235E"/>
    <w:rsid w:val="00554C98"/>
    <w:rsid w:val="00555650"/>
    <w:rsid w:val="00556955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1405"/>
    <w:rsid w:val="00592667"/>
    <w:rsid w:val="0059275C"/>
    <w:rsid w:val="005937F4"/>
    <w:rsid w:val="00594D50"/>
    <w:rsid w:val="0059584A"/>
    <w:rsid w:val="00596775"/>
    <w:rsid w:val="005A6211"/>
    <w:rsid w:val="005C3A36"/>
    <w:rsid w:val="005C568E"/>
    <w:rsid w:val="005D1B87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2E15"/>
    <w:rsid w:val="00603BBF"/>
    <w:rsid w:val="0060568C"/>
    <w:rsid w:val="006126A3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7623"/>
    <w:rsid w:val="0065016E"/>
    <w:rsid w:val="00650B9A"/>
    <w:rsid w:val="0065493B"/>
    <w:rsid w:val="00655814"/>
    <w:rsid w:val="006559A1"/>
    <w:rsid w:val="006570A7"/>
    <w:rsid w:val="006576CF"/>
    <w:rsid w:val="00660C3D"/>
    <w:rsid w:val="00660C93"/>
    <w:rsid w:val="00670F45"/>
    <w:rsid w:val="00674568"/>
    <w:rsid w:val="006752A2"/>
    <w:rsid w:val="006776F4"/>
    <w:rsid w:val="00677D3B"/>
    <w:rsid w:val="00682917"/>
    <w:rsid w:val="00686C3F"/>
    <w:rsid w:val="00686F57"/>
    <w:rsid w:val="00687EE5"/>
    <w:rsid w:val="006904B6"/>
    <w:rsid w:val="00690AF8"/>
    <w:rsid w:val="006947F8"/>
    <w:rsid w:val="006A3D12"/>
    <w:rsid w:val="006A54BC"/>
    <w:rsid w:val="006A700C"/>
    <w:rsid w:val="006A7AC8"/>
    <w:rsid w:val="006B1888"/>
    <w:rsid w:val="006B3A52"/>
    <w:rsid w:val="006B3E8B"/>
    <w:rsid w:val="006B5ABE"/>
    <w:rsid w:val="006B708B"/>
    <w:rsid w:val="006B7F7C"/>
    <w:rsid w:val="006C03D8"/>
    <w:rsid w:val="006C1258"/>
    <w:rsid w:val="006C2D57"/>
    <w:rsid w:val="006C6077"/>
    <w:rsid w:val="006C75DD"/>
    <w:rsid w:val="006D3EA5"/>
    <w:rsid w:val="006D633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6A74"/>
    <w:rsid w:val="00701CBA"/>
    <w:rsid w:val="007028D3"/>
    <w:rsid w:val="00704CE2"/>
    <w:rsid w:val="007061BF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4636"/>
    <w:rsid w:val="007358E6"/>
    <w:rsid w:val="00737409"/>
    <w:rsid w:val="007415E6"/>
    <w:rsid w:val="007446D1"/>
    <w:rsid w:val="00745AF0"/>
    <w:rsid w:val="00750D2C"/>
    <w:rsid w:val="00752829"/>
    <w:rsid w:val="00754A62"/>
    <w:rsid w:val="007563AD"/>
    <w:rsid w:val="00761AE0"/>
    <w:rsid w:val="00771DF5"/>
    <w:rsid w:val="00771E76"/>
    <w:rsid w:val="00774294"/>
    <w:rsid w:val="00776E94"/>
    <w:rsid w:val="00781ED3"/>
    <w:rsid w:val="00785FE2"/>
    <w:rsid w:val="007914E8"/>
    <w:rsid w:val="00795DAB"/>
    <w:rsid w:val="007977BD"/>
    <w:rsid w:val="0079791B"/>
    <w:rsid w:val="007A0397"/>
    <w:rsid w:val="007A35E8"/>
    <w:rsid w:val="007A3FE1"/>
    <w:rsid w:val="007B1389"/>
    <w:rsid w:val="007B6D36"/>
    <w:rsid w:val="007B7087"/>
    <w:rsid w:val="007B7293"/>
    <w:rsid w:val="007D330C"/>
    <w:rsid w:val="007D3F8F"/>
    <w:rsid w:val="007D425A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3F12"/>
    <w:rsid w:val="0081027F"/>
    <w:rsid w:val="00810F0F"/>
    <w:rsid w:val="00811FC6"/>
    <w:rsid w:val="00815653"/>
    <w:rsid w:val="008176E0"/>
    <w:rsid w:val="008212FE"/>
    <w:rsid w:val="00824443"/>
    <w:rsid w:val="00825046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1A48"/>
    <w:rsid w:val="008A37D5"/>
    <w:rsid w:val="008A6F57"/>
    <w:rsid w:val="008A706B"/>
    <w:rsid w:val="008B0D81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3F08"/>
    <w:rsid w:val="008D4746"/>
    <w:rsid w:val="008D7408"/>
    <w:rsid w:val="008D7672"/>
    <w:rsid w:val="008E12F3"/>
    <w:rsid w:val="008E45E6"/>
    <w:rsid w:val="008F0F52"/>
    <w:rsid w:val="008F21F0"/>
    <w:rsid w:val="008F2C27"/>
    <w:rsid w:val="008F3D8D"/>
    <w:rsid w:val="008F5EDD"/>
    <w:rsid w:val="008F6E21"/>
    <w:rsid w:val="00901AD4"/>
    <w:rsid w:val="00905EFA"/>
    <w:rsid w:val="00911623"/>
    <w:rsid w:val="00912DA6"/>
    <w:rsid w:val="00915212"/>
    <w:rsid w:val="0091553D"/>
    <w:rsid w:val="0093070E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68F9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E"/>
    <w:rsid w:val="009B3499"/>
    <w:rsid w:val="009B3DBC"/>
    <w:rsid w:val="009B5D30"/>
    <w:rsid w:val="009B7026"/>
    <w:rsid w:val="009B7413"/>
    <w:rsid w:val="009B7B8F"/>
    <w:rsid w:val="009C04B1"/>
    <w:rsid w:val="009C21FB"/>
    <w:rsid w:val="009C363B"/>
    <w:rsid w:val="009E14A0"/>
    <w:rsid w:val="009E3FBF"/>
    <w:rsid w:val="009E51E1"/>
    <w:rsid w:val="009E592B"/>
    <w:rsid w:val="009F1282"/>
    <w:rsid w:val="009F26B1"/>
    <w:rsid w:val="009F7C3B"/>
    <w:rsid w:val="00A002A3"/>
    <w:rsid w:val="00A04142"/>
    <w:rsid w:val="00A057E6"/>
    <w:rsid w:val="00A063CF"/>
    <w:rsid w:val="00A1485A"/>
    <w:rsid w:val="00A2170B"/>
    <w:rsid w:val="00A24F0B"/>
    <w:rsid w:val="00A25C84"/>
    <w:rsid w:val="00A25E34"/>
    <w:rsid w:val="00A30010"/>
    <w:rsid w:val="00A301B3"/>
    <w:rsid w:val="00A31EAE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7121A"/>
    <w:rsid w:val="00A74A74"/>
    <w:rsid w:val="00A7665E"/>
    <w:rsid w:val="00A7756D"/>
    <w:rsid w:val="00A807D8"/>
    <w:rsid w:val="00A811E3"/>
    <w:rsid w:val="00A85C74"/>
    <w:rsid w:val="00A85CB0"/>
    <w:rsid w:val="00A9232D"/>
    <w:rsid w:val="00A9507E"/>
    <w:rsid w:val="00A967BC"/>
    <w:rsid w:val="00AA0A0E"/>
    <w:rsid w:val="00AA2B31"/>
    <w:rsid w:val="00AB1AB8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3F36"/>
    <w:rsid w:val="00AD6E3F"/>
    <w:rsid w:val="00AE008F"/>
    <w:rsid w:val="00AE0555"/>
    <w:rsid w:val="00AE2FF6"/>
    <w:rsid w:val="00AF236B"/>
    <w:rsid w:val="00AF4A16"/>
    <w:rsid w:val="00AF6844"/>
    <w:rsid w:val="00AF7FE2"/>
    <w:rsid w:val="00B0006E"/>
    <w:rsid w:val="00B01DB4"/>
    <w:rsid w:val="00B042FD"/>
    <w:rsid w:val="00B05872"/>
    <w:rsid w:val="00B05934"/>
    <w:rsid w:val="00B069C4"/>
    <w:rsid w:val="00B1047A"/>
    <w:rsid w:val="00B11B8C"/>
    <w:rsid w:val="00B11BC4"/>
    <w:rsid w:val="00B11ECA"/>
    <w:rsid w:val="00B12AE0"/>
    <w:rsid w:val="00B14401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0541"/>
    <w:rsid w:val="00B316EE"/>
    <w:rsid w:val="00B3258F"/>
    <w:rsid w:val="00B354E5"/>
    <w:rsid w:val="00B3786C"/>
    <w:rsid w:val="00B4496D"/>
    <w:rsid w:val="00B52C0C"/>
    <w:rsid w:val="00B55359"/>
    <w:rsid w:val="00B56CA9"/>
    <w:rsid w:val="00B57206"/>
    <w:rsid w:val="00B609E5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6C17"/>
    <w:rsid w:val="00B90EB8"/>
    <w:rsid w:val="00B92676"/>
    <w:rsid w:val="00B96B22"/>
    <w:rsid w:val="00BA05FA"/>
    <w:rsid w:val="00BA155C"/>
    <w:rsid w:val="00BA2095"/>
    <w:rsid w:val="00BB2CBA"/>
    <w:rsid w:val="00BB6BAD"/>
    <w:rsid w:val="00BB77F6"/>
    <w:rsid w:val="00BC0347"/>
    <w:rsid w:val="00BC3982"/>
    <w:rsid w:val="00BC6D2A"/>
    <w:rsid w:val="00BC78C0"/>
    <w:rsid w:val="00BD040D"/>
    <w:rsid w:val="00BD210F"/>
    <w:rsid w:val="00BD6BA3"/>
    <w:rsid w:val="00BD722E"/>
    <w:rsid w:val="00BE3039"/>
    <w:rsid w:val="00BE4C96"/>
    <w:rsid w:val="00BF1FB1"/>
    <w:rsid w:val="00BF60AC"/>
    <w:rsid w:val="00BF6C84"/>
    <w:rsid w:val="00BF7617"/>
    <w:rsid w:val="00C00AE6"/>
    <w:rsid w:val="00C022B6"/>
    <w:rsid w:val="00C0386D"/>
    <w:rsid w:val="00C053D3"/>
    <w:rsid w:val="00C05D41"/>
    <w:rsid w:val="00C05F45"/>
    <w:rsid w:val="00C070C7"/>
    <w:rsid w:val="00C102E8"/>
    <w:rsid w:val="00C11420"/>
    <w:rsid w:val="00C1248F"/>
    <w:rsid w:val="00C165D9"/>
    <w:rsid w:val="00C23C12"/>
    <w:rsid w:val="00C24D4E"/>
    <w:rsid w:val="00C27345"/>
    <w:rsid w:val="00C27A00"/>
    <w:rsid w:val="00C3461E"/>
    <w:rsid w:val="00C3696A"/>
    <w:rsid w:val="00C411E4"/>
    <w:rsid w:val="00C41AD3"/>
    <w:rsid w:val="00C425B6"/>
    <w:rsid w:val="00C4375A"/>
    <w:rsid w:val="00C43C97"/>
    <w:rsid w:val="00C458C8"/>
    <w:rsid w:val="00C57D1B"/>
    <w:rsid w:val="00C61BE3"/>
    <w:rsid w:val="00C66695"/>
    <w:rsid w:val="00C66DA1"/>
    <w:rsid w:val="00C67819"/>
    <w:rsid w:val="00C71FD0"/>
    <w:rsid w:val="00C72E3A"/>
    <w:rsid w:val="00C753EF"/>
    <w:rsid w:val="00C75E7F"/>
    <w:rsid w:val="00C82446"/>
    <w:rsid w:val="00C82FF6"/>
    <w:rsid w:val="00C8377B"/>
    <w:rsid w:val="00C864AA"/>
    <w:rsid w:val="00C8791D"/>
    <w:rsid w:val="00C93D40"/>
    <w:rsid w:val="00C95475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E7DDC"/>
    <w:rsid w:val="00CF0788"/>
    <w:rsid w:val="00CF4E8B"/>
    <w:rsid w:val="00D01E51"/>
    <w:rsid w:val="00D02288"/>
    <w:rsid w:val="00D04E67"/>
    <w:rsid w:val="00D06111"/>
    <w:rsid w:val="00D0708F"/>
    <w:rsid w:val="00D16C91"/>
    <w:rsid w:val="00D17736"/>
    <w:rsid w:val="00D21E87"/>
    <w:rsid w:val="00D22E8E"/>
    <w:rsid w:val="00D233BC"/>
    <w:rsid w:val="00D25E9E"/>
    <w:rsid w:val="00D2757D"/>
    <w:rsid w:val="00D27F2C"/>
    <w:rsid w:val="00D3321D"/>
    <w:rsid w:val="00D34A2A"/>
    <w:rsid w:val="00D34DAB"/>
    <w:rsid w:val="00D375A6"/>
    <w:rsid w:val="00D37B80"/>
    <w:rsid w:val="00D47FE6"/>
    <w:rsid w:val="00D530AB"/>
    <w:rsid w:val="00D60827"/>
    <w:rsid w:val="00D60EA4"/>
    <w:rsid w:val="00D62706"/>
    <w:rsid w:val="00D627CE"/>
    <w:rsid w:val="00D63208"/>
    <w:rsid w:val="00D634CF"/>
    <w:rsid w:val="00D647D5"/>
    <w:rsid w:val="00D64E17"/>
    <w:rsid w:val="00D65DE8"/>
    <w:rsid w:val="00D720A3"/>
    <w:rsid w:val="00D7279E"/>
    <w:rsid w:val="00D75EC3"/>
    <w:rsid w:val="00D82EA2"/>
    <w:rsid w:val="00D83796"/>
    <w:rsid w:val="00D85FBF"/>
    <w:rsid w:val="00D908FA"/>
    <w:rsid w:val="00D93856"/>
    <w:rsid w:val="00D949AF"/>
    <w:rsid w:val="00D96046"/>
    <w:rsid w:val="00D967BF"/>
    <w:rsid w:val="00D96AC0"/>
    <w:rsid w:val="00DA1574"/>
    <w:rsid w:val="00DA1994"/>
    <w:rsid w:val="00DA1DBA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077E2"/>
    <w:rsid w:val="00E1181C"/>
    <w:rsid w:val="00E11AAC"/>
    <w:rsid w:val="00E12E82"/>
    <w:rsid w:val="00E206ED"/>
    <w:rsid w:val="00E25323"/>
    <w:rsid w:val="00E25720"/>
    <w:rsid w:val="00E377C5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29C4"/>
    <w:rsid w:val="00E75F77"/>
    <w:rsid w:val="00E81988"/>
    <w:rsid w:val="00E86888"/>
    <w:rsid w:val="00E9048F"/>
    <w:rsid w:val="00E90F97"/>
    <w:rsid w:val="00E93D9D"/>
    <w:rsid w:val="00E95911"/>
    <w:rsid w:val="00EA037F"/>
    <w:rsid w:val="00EA2943"/>
    <w:rsid w:val="00EA56AB"/>
    <w:rsid w:val="00EB0784"/>
    <w:rsid w:val="00EB0BB2"/>
    <w:rsid w:val="00EB1613"/>
    <w:rsid w:val="00EB2AF1"/>
    <w:rsid w:val="00EB54B7"/>
    <w:rsid w:val="00EB78A0"/>
    <w:rsid w:val="00EC2642"/>
    <w:rsid w:val="00EC486D"/>
    <w:rsid w:val="00EC609A"/>
    <w:rsid w:val="00ED0C9A"/>
    <w:rsid w:val="00EE364F"/>
    <w:rsid w:val="00EE53BF"/>
    <w:rsid w:val="00EE5670"/>
    <w:rsid w:val="00EE67E1"/>
    <w:rsid w:val="00EF1701"/>
    <w:rsid w:val="00EF69D8"/>
    <w:rsid w:val="00EF76AF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2D93"/>
    <w:rsid w:val="00F26E00"/>
    <w:rsid w:val="00F352F0"/>
    <w:rsid w:val="00F356E5"/>
    <w:rsid w:val="00F3587E"/>
    <w:rsid w:val="00F36194"/>
    <w:rsid w:val="00F47542"/>
    <w:rsid w:val="00F56C35"/>
    <w:rsid w:val="00F608D7"/>
    <w:rsid w:val="00F619ED"/>
    <w:rsid w:val="00F64870"/>
    <w:rsid w:val="00F6533B"/>
    <w:rsid w:val="00F65BCE"/>
    <w:rsid w:val="00F664B0"/>
    <w:rsid w:val="00F7058A"/>
    <w:rsid w:val="00F72B08"/>
    <w:rsid w:val="00F77FCE"/>
    <w:rsid w:val="00F80BC7"/>
    <w:rsid w:val="00F839CC"/>
    <w:rsid w:val="00F84877"/>
    <w:rsid w:val="00F8659E"/>
    <w:rsid w:val="00F91F5B"/>
    <w:rsid w:val="00F94C76"/>
    <w:rsid w:val="00FA0A62"/>
    <w:rsid w:val="00FA1199"/>
    <w:rsid w:val="00FA34F5"/>
    <w:rsid w:val="00FA4560"/>
    <w:rsid w:val="00FA5B3E"/>
    <w:rsid w:val="00FA5C2E"/>
    <w:rsid w:val="00FA6DF6"/>
    <w:rsid w:val="00FB6A6A"/>
    <w:rsid w:val="00FC13BF"/>
    <w:rsid w:val="00FC1F95"/>
    <w:rsid w:val="00FC2079"/>
    <w:rsid w:val="00FC2C10"/>
    <w:rsid w:val="00FD0FC9"/>
    <w:rsid w:val="00FD38C6"/>
    <w:rsid w:val="00FD4046"/>
    <w:rsid w:val="00FD6321"/>
    <w:rsid w:val="00FD771E"/>
    <w:rsid w:val="00FE3077"/>
    <w:rsid w:val="00FE61CF"/>
    <w:rsid w:val="00FF1088"/>
    <w:rsid w:val="00FF3882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3B43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43"/>
    <w:pPr>
      <w:keepNext/>
      <w:keepLines/>
      <w:outlineLvl w:val="0"/>
    </w:pPr>
    <w:rPr>
      <w:rFonts w:cs="Times New Roman"/>
      <w:b/>
      <w:bCs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D3B43"/>
    <w:pPr>
      <w:keepNext/>
      <w:keepLines/>
      <w:outlineLvl w:val="1"/>
    </w:pPr>
    <w:rPr>
      <w:rFonts w:cs="Times New Roman"/>
      <w:b/>
      <w:bCs/>
      <w:color w:val="1E1544"/>
      <w:sz w:val="44"/>
      <w:szCs w:val="44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3B43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3B43"/>
    <w:rPr>
      <w:rFonts w:ascii="Arial" w:hAnsi="Arial"/>
      <w:b/>
      <w:bCs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D3B43"/>
    <w:rPr>
      <w:rFonts w:ascii="Arial" w:hAnsi="Arial"/>
      <w:b/>
      <w:bCs/>
      <w:color w:val="1E1544"/>
      <w:sz w:val="44"/>
      <w:szCs w:val="44"/>
      <w:lang w:eastAsia="x-none"/>
    </w:rPr>
  </w:style>
  <w:style w:type="character" w:styleId="Strong">
    <w:name w:val="Strong"/>
    <w:uiPriority w:val="22"/>
    <w:qFormat/>
    <w:rsid w:val="003D3B43"/>
    <w:rPr>
      <w:rFonts w:ascii="Arial" w:hAnsi="Arial"/>
      <w:b/>
      <w:bCs/>
      <w:color w:val="1E1544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D3B43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251058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D3B43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B0D81"/>
    <w:pPr>
      <w:pBdr>
        <w:bottom w:val="single" w:sz="4" w:space="1" w:color="1E1544"/>
        <w:between w:val="single" w:sz="4" w:space="1" w:color="1E1544"/>
      </w:pBdr>
      <w:tabs>
        <w:tab w:val="right" w:pos="9016"/>
      </w:tabs>
      <w:spacing w:before="13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3D3B43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52206"/>
  </w:style>
  <w:style w:type="character" w:customStyle="1" w:styleId="SubtitleChar">
    <w:name w:val="Subtitle Char"/>
    <w:basedOn w:val="DefaultParagraphFont"/>
    <w:link w:val="Subtitle"/>
    <w:uiPriority w:val="11"/>
    <w:rsid w:val="00852206"/>
    <w:rPr>
      <w:rFonts w:ascii="Arial" w:hAnsi="Arial"/>
      <w:b/>
      <w:bCs/>
      <w:sz w:val="32"/>
      <w:szCs w:val="26"/>
      <w:lang w:eastAsia="x-none"/>
    </w:rPr>
  </w:style>
  <w:style w:type="character" w:styleId="UnresolvedMention">
    <w:name w:val="Unresolved Mention"/>
    <w:basedOn w:val="DefaultParagraphFont"/>
    <w:uiPriority w:val="99"/>
    <w:rsid w:val="008F3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D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42FD"/>
    <w:rPr>
      <w:rFonts w:ascii="Arial" w:hAnsi="Arial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C66DA1"/>
    <w:rPr>
      <w:b/>
      <w:iCs/>
      <w:color w:val="1E1544"/>
      <w:position w:val="-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StarRat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yagedcare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.au/StarRatings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Easy_Read_template_2023_Nov.dotx</Template>
  <TotalTime>1</TotalTime>
  <Pages>5</Pages>
  <Words>478</Words>
  <Characters>2591</Characters>
  <Application>Microsoft Office Word</Application>
  <DocSecurity>0</DocSecurity>
  <Lines>74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Star Ratings? - How to tell if an aged care home provides good care</vt:lpstr>
    </vt:vector>
  </TitlesOfParts>
  <Company/>
  <LinksUpToDate>false</LinksUpToDate>
  <CharactersWithSpaces>3004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Star Ratings? – How to tell if an aged care home provides good care</dc:title>
  <dc:subject>Aged Care</dc:subject>
  <dc:creator>Australian Government, Department of Health and Aged Care</dc:creator>
  <cp:keywords>"Aged Care;Star Ratings for residential aged care</cp:keywords>
  <cp:lastModifiedBy>MASCHKE, Elvia</cp:lastModifiedBy>
  <cp:revision>2</cp:revision>
  <cp:lastPrinted>2011-12-12T01:40:00Z</cp:lastPrinted>
  <dcterms:created xsi:type="dcterms:W3CDTF">2024-10-29T22:31:00Z</dcterms:created>
  <dcterms:modified xsi:type="dcterms:W3CDTF">2024-10-29T22:31:00Z</dcterms:modified>
</cp:coreProperties>
</file>