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338C" w14:textId="41B1657B" w:rsidR="00D05367" w:rsidRPr="00D05367" w:rsidRDefault="00D05367" w:rsidP="002665BA">
      <w:pPr>
        <w:pStyle w:val="Heading1"/>
        <w:rPr>
          <w:rFonts w:eastAsiaTheme="majorEastAsia"/>
        </w:rPr>
      </w:pPr>
      <w:r w:rsidRPr="00D05367">
        <w:rPr>
          <w:rFonts w:eastAsiaTheme="majorEastAsia"/>
        </w:rPr>
        <w:t>State and territory resources on mould</w:t>
      </w:r>
    </w:p>
    <w:p w14:paraId="7585A992" w14:textId="0A7E4CDD" w:rsidR="00B53987" w:rsidRPr="00B53987" w:rsidRDefault="00B82BD0" w:rsidP="00B53987">
      <w:r w:rsidRPr="00B22582">
        <w:t>22</w:t>
      </w:r>
      <w:r w:rsidR="00D05367" w:rsidRPr="00B22582">
        <w:t xml:space="preserve"> October 2024</w:t>
      </w:r>
      <w:r w:rsidR="00D05367">
        <w:t xml:space="preserve"> </w:t>
      </w:r>
    </w:p>
    <w:p w14:paraId="2381025D" w14:textId="480F3CEC" w:rsidR="00F02C5D" w:rsidRDefault="00F02C5D" w:rsidP="00D05367">
      <w:r>
        <w:t>These</w:t>
      </w:r>
      <w:r w:rsidR="00D05367" w:rsidRPr="00D05367">
        <w:t xml:space="preserve"> state and territory government resources contain</w:t>
      </w:r>
      <w:r>
        <w:t>:</w:t>
      </w:r>
    </w:p>
    <w:p w14:paraId="2D338749" w14:textId="3BF0461E" w:rsidR="00F02C5D" w:rsidRDefault="00F02C5D" w:rsidP="00F02C5D">
      <w:pPr>
        <w:pStyle w:val="ListParagraph"/>
        <w:numPr>
          <w:ilvl w:val="0"/>
          <w:numId w:val="28"/>
        </w:numPr>
      </w:pPr>
      <w:r w:rsidRPr="00D05367">
        <w:t xml:space="preserve">information about </w:t>
      </w:r>
      <w:r w:rsidR="00D05367" w:rsidRPr="00D05367">
        <w:t>mould and health</w:t>
      </w:r>
    </w:p>
    <w:p w14:paraId="504C4C3C" w14:textId="5F2F9BEA" w:rsidR="00F02C5D" w:rsidRDefault="00F02C5D" w:rsidP="00F02C5D">
      <w:pPr>
        <w:pStyle w:val="ListParagraph"/>
        <w:numPr>
          <w:ilvl w:val="0"/>
          <w:numId w:val="28"/>
        </w:numPr>
      </w:pPr>
      <w:r>
        <w:t xml:space="preserve">information about </w:t>
      </w:r>
      <w:r w:rsidR="00D05367" w:rsidRPr="00D05367">
        <w:t xml:space="preserve">ways to prevent mould </w:t>
      </w:r>
      <w:proofErr w:type="gramStart"/>
      <w:r w:rsidR="00D05367" w:rsidRPr="00D05367">
        <w:t>growth</w:t>
      </w:r>
      <w:proofErr w:type="gramEnd"/>
      <w:r w:rsidR="00D05367" w:rsidRPr="00D05367">
        <w:t xml:space="preserve"> </w:t>
      </w:r>
    </w:p>
    <w:p w14:paraId="154CC092" w14:textId="2EAD10D5" w:rsidR="00D05367" w:rsidRDefault="00D05367" w:rsidP="00F02C5D">
      <w:pPr>
        <w:pStyle w:val="ListParagraph"/>
        <w:numPr>
          <w:ilvl w:val="0"/>
          <w:numId w:val="28"/>
        </w:numPr>
      </w:pPr>
      <w:r w:rsidRPr="00D05367">
        <w:t xml:space="preserve">advice on </w:t>
      </w:r>
      <w:r w:rsidR="00F02C5D">
        <w:t>mould</w:t>
      </w:r>
      <w:r w:rsidRPr="00D05367">
        <w:t xml:space="preserve"> removal.</w:t>
      </w:r>
    </w:p>
    <w:p w14:paraId="163798AC" w14:textId="502E24F6" w:rsidR="00D05367" w:rsidRPr="00D05367" w:rsidRDefault="00D05367" w:rsidP="00D05367">
      <w:pPr>
        <w:pStyle w:val="Heading2"/>
      </w:pPr>
      <w:r w:rsidRPr="00D05367">
        <w:t>Australian Capital Territory resources</w:t>
      </w:r>
    </w:p>
    <w:p w14:paraId="6DE8B8B4" w14:textId="1980822D" w:rsidR="00D05367" w:rsidRPr="00D05367" w:rsidRDefault="00000000" w:rsidP="00D05367">
      <w:pPr>
        <w:rPr>
          <w:u w:val="single"/>
        </w:rPr>
      </w:pPr>
      <w:hyperlink r:id="rId13" w:history="1">
        <w:r w:rsidR="00D05367" w:rsidRPr="00D05367">
          <w:rPr>
            <w:rStyle w:val="Hyperlink"/>
          </w:rPr>
          <w:t xml:space="preserve">Mould </w:t>
        </w:r>
        <w:r w:rsidR="00B82BD0">
          <w:rPr>
            <w:rStyle w:val="Hyperlink"/>
          </w:rPr>
          <w:t>–</w:t>
        </w:r>
        <w:r w:rsidR="00D05367" w:rsidRPr="00D05367">
          <w:rPr>
            <w:rStyle w:val="Hyperlink"/>
          </w:rPr>
          <w:t xml:space="preserve"> ACT Government</w:t>
        </w:r>
      </w:hyperlink>
    </w:p>
    <w:p w14:paraId="2E5B1569" w14:textId="3286754F" w:rsidR="00D05367" w:rsidRPr="00D05367" w:rsidRDefault="00D05367" w:rsidP="00D05367">
      <w:r w:rsidRPr="00D05367">
        <w:t>Advice</w:t>
      </w:r>
    </w:p>
    <w:p w14:paraId="46361F2F" w14:textId="77777777" w:rsidR="00D05367" w:rsidRPr="00D05367" w:rsidRDefault="00D05367" w:rsidP="00D05367">
      <w:pPr>
        <w:pStyle w:val="Heading2"/>
      </w:pPr>
      <w:r w:rsidRPr="00D05367">
        <w:t>New South Wales resources</w:t>
      </w:r>
    </w:p>
    <w:p w14:paraId="255717A8" w14:textId="7EB2F20B" w:rsidR="00D05367" w:rsidRPr="00D05367" w:rsidRDefault="00000000" w:rsidP="00D05367">
      <w:hyperlink r:id="rId14" w:history="1">
        <w:r w:rsidR="00D05367" w:rsidRPr="00D05367">
          <w:rPr>
            <w:rStyle w:val="Hyperlink"/>
          </w:rPr>
          <w:t>Mould – NSW Health</w:t>
        </w:r>
      </w:hyperlink>
    </w:p>
    <w:p w14:paraId="193349BF" w14:textId="0391C744" w:rsidR="00D05367" w:rsidRPr="00D05367" w:rsidRDefault="00000000" w:rsidP="00D05367">
      <w:pPr>
        <w:rPr>
          <w:u w:val="single"/>
        </w:rPr>
      </w:pPr>
      <w:hyperlink r:id="rId15" w:history="1">
        <w:r w:rsidR="00D05367" w:rsidRPr="00D05367">
          <w:rPr>
            <w:rStyle w:val="Hyperlink"/>
          </w:rPr>
          <w:t xml:space="preserve">Mould at work </w:t>
        </w:r>
        <w:r w:rsidR="00B82BD0">
          <w:rPr>
            <w:rStyle w:val="Hyperlink"/>
          </w:rPr>
          <w:t>–</w:t>
        </w:r>
        <w:r w:rsidR="00D05367" w:rsidRPr="00D05367">
          <w:rPr>
            <w:rStyle w:val="Hyperlink"/>
          </w:rPr>
          <w:t xml:space="preserve"> SafeWork NSW</w:t>
        </w:r>
      </w:hyperlink>
    </w:p>
    <w:p w14:paraId="09B37094" w14:textId="54979F90" w:rsidR="00D05367" w:rsidRPr="00D05367" w:rsidRDefault="00D05367" w:rsidP="00D05367">
      <w:pPr>
        <w:rPr>
          <w:u w:val="single"/>
        </w:rPr>
      </w:pPr>
      <w:r w:rsidRPr="00D05367">
        <w:t>Advice</w:t>
      </w:r>
    </w:p>
    <w:p w14:paraId="3A3DD72C" w14:textId="139D041C" w:rsidR="00D05367" w:rsidRPr="00D05367" w:rsidRDefault="00D05367" w:rsidP="00D05367">
      <w:pPr>
        <w:pStyle w:val="Heading2"/>
      </w:pPr>
      <w:r w:rsidRPr="00D05367">
        <w:t>Northern Territory resources</w:t>
      </w:r>
    </w:p>
    <w:p w14:paraId="71747BAA" w14:textId="77777777" w:rsidR="00D05367" w:rsidRPr="00D05367" w:rsidRDefault="00000000" w:rsidP="00D05367">
      <w:pPr>
        <w:rPr>
          <w:u w:val="single"/>
        </w:rPr>
      </w:pPr>
      <w:hyperlink r:id="rId16" w:history="1">
        <w:r w:rsidR="00D05367" w:rsidRPr="00D05367">
          <w:rPr>
            <w:rStyle w:val="Hyperlink"/>
          </w:rPr>
          <w:t>Mould growth and your health – NT Government</w:t>
        </w:r>
      </w:hyperlink>
    </w:p>
    <w:p w14:paraId="7C23FFCD" w14:textId="57D12CF4" w:rsidR="00D05367" w:rsidRDefault="00D05367" w:rsidP="00D05367">
      <w:r w:rsidRPr="00D05367">
        <w:t>Advice</w:t>
      </w:r>
    </w:p>
    <w:p w14:paraId="01BF2CA9" w14:textId="1AEC73D2" w:rsidR="00D05367" w:rsidRPr="00D05367" w:rsidRDefault="00D05367" w:rsidP="00D05367">
      <w:pPr>
        <w:pStyle w:val="Heading2"/>
      </w:pPr>
      <w:r w:rsidRPr="00D05367">
        <w:t>Queensland resources</w:t>
      </w:r>
    </w:p>
    <w:p w14:paraId="1E20F529" w14:textId="62C2FB30" w:rsidR="00D05367" w:rsidRPr="00D05367" w:rsidRDefault="00000000" w:rsidP="00D05367">
      <w:hyperlink r:id="rId17" w:history="1">
        <w:r w:rsidR="00D05367" w:rsidRPr="00D05367">
          <w:rPr>
            <w:rStyle w:val="Hyperlink"/>
          </w:rPr>
          <w:t>Mould after a disaster – Q</w:t>
        </w:r>
        <w:r w:rsidR="00B22582">
          <w:rPr>
            <w:rStyle w:val="Hyperlink"/>
          </w:rPr>
          <w:t>ld</w:t>
        </w:r>
        <w:r w:rsidR="00D05367" w:rsidRPr="00D05367">
          <w:rPr>
            <w:rStyle w:val="Hyperlink"/>
          </w:rPr>
          <w:t xml:space="preserve"> Health</w:t>
        </w:r>
      </w:hyperlink>
    </w:p>
    <w:p w14:paraId="7169EE5A" w14:textId="1F1955FE" w:rsidR="00D05367" w:rsidRPr="00D05367" w:rsidRDefault="00000000" w:rsidP="00D05367">
      <w:hyperlink r:id="rId18" w:history="1">
        <w:r w:rsidR="00D05367" w:rsidRPr="00D05367">
          <w:rPr>
            <w:rStyle w:val="Hyperlink"/>
          </w:rPr>
          <w:t>Mould and damp in homes – Q</w:t>
        </w:r>
        <w:r w:rsidR="00B22582">
          <w:rPr>
            <w:rStyle w:val="Hyperlink"/>
          </w:rPr>
          <w:t>ld</w:t>
        </w:r>
        <w:r w:rsidR="00D05367" w:rsidRPr="00D05367">
          <w:rPr>
            <w:rStyle w:val="Hyperlink"/>
          </w:rPr>
          <w:t xml:space="preserve"> Government</w:t>
        </w:r>
      </w:hyperlink>
    </w:p>
    <w:p w14:paraId="07E9D5FB" w14:textId="33DF240D" w:rsidR="00D05367" w:rsidRPr="00D05367" w:rsidRDefault="00000000" w:rsidP="00D05367">
      <w:hyperlink r:id="rId19" w:history="1">
        <w:r w:rsidR="00D05367" w:rsidRPr="00D05367">
          <w:rPr>
            <w:rStyle w:val="Hyperlink"/>
          </w:rPr>
          <w:t>Mould and community support – Q</w:t>
        </w:r>
        <w:r w:rsidR="00B22582">
          <w:rPr>
            <w:rStyle w:val="Hyperlink"/>
          </w:rPr>
          <w:t>ld</w:t>
        </w:r>
        <w:r w:rsidR="00D05367" w:rsidRPr="00D05367">
          <w:rPr>
            <w:rStyle w:val="Hyperlink"/>
          </w:rPr>
          <w:t xml:space="preserve"> Government</w:t>
        </w:r>
      </w:hyperlink>
    </w:p>
    <w:p w14:paraId="30C2A539" w14:textId="0D87C8A1" w:rsidR="00D05367" w:rsidRPr="00D05367" w:rsidRDefault="00000000" w:rsidP="00D05367">
      <w:hyperlink r:id="rId20" w:history="1">
        <w:r w:rsidR="00D05367" w:rsidRPr="00D05367">
          <w:rPr>
            <w:rStyle w:val="Hyperlink"/>
          </w:rPr>
          <w:t>Managing mould – Work Safe Q</w:t>
        </w:r>
        <w:r w:rsidR="00B22582">
          <w:rPr>
            <w:rStyle w:val="Hyperlink"/>
          </w:rPr>
          <w:t>ld</w:t>
        </w:r>
      </w:hyperlink>
    </w:p>
    <w:p w14:paraId="36494789" w14:textId="2E186DD2" w:rsidR="00D05367" w:rsidRPr="00D05367" w:rsidRDefault="00000000" w:rsidP="00D05367">
      <w:hyperlink r:id="rId21" w:history="1">
        <w:r w:rsidR="00D05367" w:rsidRPr="00D05367">
          <w:rPr>
            <w:rStyle w:val="Hyperlink"/>
          </w:rPr>
          <w:t>How to prevent and manage mould in office space – Q</w:t>
        </w:r>
        <w:r w:rsidR="00B22582">
          <w:rPr>
            <w:rStyle w:val="Hyperlink"/>
          </w:rPr>
          <w:t>ld</w:t>
        </w:r>
        <w:r w:rsidR="00D05367" w:rsidRPr="00D05367">
          <w:rPr>
            <w:rStyle w:val="Hyperlink"/>
          </w:rPr>
          <w:t xml:space="preserve"> Government</w:t>
        </w:r>
      </w:hyperlink>
    </w:p>
    <w:p w14:paraId="344A25B7" w14:textId="77777777" w:rsidR="00D05367" w:rsidRPr="00D05367" w:rsidRDefault="00D05367" w:rsidP="00D05367">
      <w:pPr>
        <w:rPr>
          <w:u w:val="single"/>
        </w:rPr>
      </w:pPr>
      <w:r w:rsidRPr="00D05367">
        <w:t>Advice</w:t>
      </w:r>
    </w:p>
    <w:p w14:paraId="1B95BA3F" w14:textId="77777777" w:rsidR="00D05367" w:rsidRPr="00D05367" w:rsidRDefault="00D05367" w:rsidP="00D05367">
      <w:pPr>
        <w:pStyle w:val="Heading2"/>
      </w:pPr>
      <w:r w:rsidRPr="00D05367">
        <w:t xml:space="preserve">South Australia resources </w:t>
      </w:r>
    </w:p>
    <w:p w14:paraId="33A127FE" w14:textId="0EB67E16" w:rsidR="00D05367" w:rsidRPr="00D05367" w:rsidRDefault="00000000" w:rsidP="00D05367">
      <w:hyperlink r:id="rId22" w:history="1">
        <w:r w:rsidR="00D05367" w:rsidRPr="00D05367">
          <w:rPr>
            <w:rStyle w:val="Hyperlink"/>
          </w:rPr>
          <w:t>Mould in the house – SA Health</w:t>
        </w:r>
      </w:hyperlink>
      <w:r w:rsidR="00D05367" w:rsidRPr="00D05367">
        <w:t xml:space="preserve"> </w:t>
      </w:r>
    </w:p>
    <w:p w14:paraId="4888181C" w14:textId="77777777" w:rsidR="00D05367" w:rsidRPr="00D05367" w:rsidRDefault="00000000" w:rsidP="00D05367">
      <w:hyperlink r:id="rId23" w:history="1">
        <w:r w:rsidR="00D05367" w:rsidRPr="00D05367">
          <w:rPr>
            <w:rStyle w:val="Hyperlink"/>
          </w:rPr>
          <w:t>Controlling mould after a flood – SA Health</w:t>
        </w:r>
      </w:hyperlink>
    </w:p>
    <w:p w14:paraId="2811C609" w14:textId="77777777" w:rsidR="00D05367" w:rsidRPr="00D05367" w:rsidRDefault="00D05367" w:rsidP="00D05367">
      <w:r w:rsidRPr="00D05367">
        <w:t>Advice</w:t>
      </w:r>
    </w:p>
    <w:p w14:paraId="4CE71545" w14:textId="77777777" w:rsidR="00D05367" w:rsidRPr="00D05367" w:rsidRDefault="00D05367" w:rsidP="00D05367">
      <w:pPr>
        <w:pStyle w:val="Heading2"/>
      </w:pPr>
      <w:r w:rsidRPr="00D05367">
        <w:lastRenderedPageBreak/>
        <w:t>Tasmania resources</w:t>
      </w:r>
    </w:p>
    <w:p w14:paraId="5827D547" w14:textId="77777777" w:rsidR="00D05367" w:rsidRPr="00D05367" w:rsidRDefault="00000000" w:rsidP="00D05367">
      <w:pPr>
        <w:rPr>
          <w:u w:val="single"/>
        </w:rPr>
      </w:pPr>
      <w:hyperlink r:id="rId24" w:history="1">
        <w:r w:rsidR="00D05367" w:rsidRPr="00D05367">
          <w:rPr>
            <w:rStyle w:val="Hyperlink"/>
          </w:rPr>
          <w:t>Mould – Tasmanian Department of Health</w:t>
        </w:r>
      </w:hyperlink>
    </w:p>
    <w:p w14:paraId="2F1211E2" w14:textId="0A0FC59F" w:rsidR="00D05367" w:rsidRDefault="00D05367" w:rsidP="00D05367">
      <w:r w:rsidRPr="00D05367">
        <w:t>Advice</w:t>
      </w:r>
    </w:p>
    <w:p w14:paraId="7989411B" w14:textId="0B3C9AFA" w:rsidR="00D05367" w:rsidRPr="00D05367" w:rsidRDefault="00D05367" w:rsidP="00D05367">
      <w:pPr>
        <w:pStyle w:val="Heading2"/>
      </w:pPr>
      <w:r w:rsidRPr="00D05367">
        <w:t>Victoria resources</w:t>
      </w:r>
    </w:p>
    <w:p w14:paraId="2193AE42" w14:textId="3FA4C981" w:rsidR="00D05367" w:rsidRPr="00D05367" w:rsidRDefault="00000000" w:rsidP="00D05367">
      <w:pPr>
        <w:rPr>
          <w:u w:val="single"/>
        </w:rPr>
      </w:pPr>
      <w:hyperlink r:id="rId25" w:history="1">
        <w:r w:rsidR="00D05367" w:rsidRPr="00D05367">
          <w:rPr>
            <w:rStyle w:val="Hyperlink"/>
          </w:rPr>
          <w:t xml:space="preserve">Mould and your health </w:t>
        </w:r>
        <w:r w:rsidR="00484545">
          <w:rPr>
            <w:rStyle w:val="Hyperlink"/>
          </w:rPr>
          <w:t>–</w:t>
        </w:r>
        <w:r w:rsidR="00D05367" w:rsidRPr="00D05367">
          <w:rPr>
            <w:rStyle w:val="Hyperlink"/>
          </w:rPr>
          <w:t xml:space="preserve"> Better Health Channel</w:t>
        </w:r>
      </w:hyperlink>
    </w:p>
    <w:p w14:paraId="3990E0C9" w14:textId="77777777" w:rsidR="00D05367" w:rsidRPr="00D05367" w:rsidRDefault="00000000" w:rsidP="00D05367">
      <w:hyperlink r:id="rId26" w:history="1">
        <w:r w:rsidR="00D05367" w:rsidRPr="00D05367">
          <w:rPr>
            <w:rStyle w:val="Hyperlink"/>
          </w:rPr>
          <w:t>Mould removal at home – Better Health Channel</w:t>
        </w:r>
      </w:hyperlink>
    </w:p>
    <w:p w14:paraId="060C4B73" w14:textId="77777777" w:rsidR="00D05367" w:rsidRPr="00D05367" w:rsidRDefault="00000000" w:rsidP="00D05367">
      <w:hyperlink r:id="rId27" w:history="1">
        <w:r w:rsidR="00D05367" w:rsidRPr="00D05367">
          <w:rPr>
            <w:rStyle w:val="Hyperlink"/>
          </w:rPr>
          <w:t>Floods – Victorian Department of Health</w:t>
        </w:r>
      </w:hyperlink>
    </w:p>
    <w:p w14:paraId="20B738BF" w14:textId="77777777" w:rsidR="00D05367" w:rsidRPr="00D05367" w:rsidRDefault="00D05367" w:rsidP="00D05367">
      <w:r w:rsidRPr="00D05367">
        <w:t>Advice</w:t>
      </w:r>
    </w:p>
    <w:p w14:paraId="3008B32E" w14:textId="77777777" w:rsidR="00D05367" w:rsidRPr="00D05367" w:rsidRDefault="00D05367" w:rsidP="00D05367">
      <w:pPr>
        <w:pStyle w:val="Heading2"/>
      </w:pPr>
      <w:r w:rsidRPr="00D05367">
        <w:t>Western Australia resources</w:t>
      </w:r>
    </w:p>
    <w:p w14:paraId="58CEC39A" w14:textId="77777777" w:rsidR="00D05367" w:rsidRPr="00D05367" w:rsidRDefault="00000000" w:rsidP="00D05367">
      <w:hyperlink r:id="rId28" w:history="1">
        <w:r w:rsidR="00D05367" w:rsidRPr="00D05367">
          <w:rPr>
            <w:rStyle w:val="Hyperlink"/>
          </w:rPr>
          <w:t>Mould and dampness – WA Health</w:t>
        </w:r>
      </w:hyperlink>
    </w:p>
    <w:p w14:paraId="0F32C743" w14:textId="77777777" w:rsidR="00D05367" w:rsidRPr="00D05367" w:rsidRDefault="00000000" w:rsidP="00D05367">
      <w:hyperlink r:id="rId29" w:history="1">
        <w:r w:rsidR="00D05367" w:rsidRPr="00D05367">
          <w:rPr>
            <w:rStyle w:val="Hyperlink"/>
          </w:rPr>
          <w:t>Mould and dampness – Healthy WA</w:t>
        </w:r>
      </w:hyperlink>
    </w:p>
    <w:p w14:paraId="2A13006D" w14:textId="77777777" w:rsidR="00D05367" w:rsidRPr="00D05367" w:rsidRDefault="00000000" w:rsidP="00D05367">
      <w:hyperlink r:id="rId30" w:history="1">
        <w:r w:rsidR="00D05367" w:rsidRPr="00D05367">
          <w:rPr>
            <w:rStyle w:val="Hyperlink"/>
          </w:rPr>
          <w:t>Mould at work – WA Department of Energy, Mines, Industry Regulation and Safety</w:t>
        </w:r>
      </w:hyperlink>
    </w:p>
    <w:p w14:paraId="36041A15" w14:textId="77777777" w:rsidR="00D05367" w:rsidRPr="00D05367" w:rsidRDefault="00D05367" w:rsidP="00D05367">
      <w:r w:rsidRPr="00D05367">
        <w:t>Advice</w:t>
      </w:r>
    </w:p>
    <w:p w14:paraId="21BF29F8" w14:textId="77777777" w:rsidR="00D05367" w:rsidRDefault="00D05367" w:rsidP="00D05367"/>
    <w:sectPr w:rsidR="00D05367" w:rsidSect="00B53987">
      <w:headerReference w:type="default" r:id="rId31"/>
      <w:footerReference w:type="default" r:id="rId32"/>
      <w:headerReference w:type="first" r:id="rId33"/>
      <w:footerReference w:type="first" r:id="rId34"/>
      <w:type w:val="continuous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EAB0" w14:textId="77777777" w:rsidR="00D91FF0" w:rsidRDefault="00D91FF0" w:rsidP="006B56BB">
      <w:r>
        <w:separator/>
      </w:r>
    </w:p>
    <w:p w14:paraId="369953FB" w14:textId="77777777" w:rsidR="00D91FF0" w:rsidRDefault="00D91FF0"/>
  </w:endnote>
  <w:endnote w:type="continuationSeparator" w:id="0">
    <w:p w14:paraId="749CC18B" w14:textId="77777777" w:rsidR="00D91FF0" w:rsidRDefault="00D91FF0" w:rsidP="006B56BB">
      <w:r>
        <w:continuationSeparator/>
      </w:r>
    </w:p>
    <w:p w14:paraId="3CB9E3C3" w14:textId="77777777" w:rsidR="00D91FF0" w:rsidRDefault="00D91FF0"/>
  </w:endnote>
  <w:endnote w:type="continuationNotice" w:id="1">
    <w:p w14:paraId="7FAB699F" w14:textId="77777777" w:rsidR="00D91FF0" w:rsidRDefault="00D91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8B17" w14:textId="4A5E0455" w:rsidR="00B53987" w:rsidRDefault="00AA262B" w:rsidP="00B53987">
    <w:pPr>
      <w:pStyle w:val="Footer"/>
    </w:pPr>
    <w:r>
      <w:t xml:space="preserve">Department of Health and Aged Care </w:t>
    </w:r>
    <w:r w:rsidR="00484545">
      <w:t xml:space="preserve">– </w:t>
    </w:r>
    <w:r w:rsidR="00484545" w:rsidRPr="00D05367">
      <w:t>State and territory resources on mould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E43" w14:textId="2DA76E12" w:rsidR="00B53987" w:rsidRDefault="00AA262B" w:rsidP="00D05367">
    <w:pPr>
      <w:pStyle w:val="Footer"/>
      <w:jc w:val="left"/>
    </w:pPr>
    <w:r>
      <w:t xml:space="preserve">Department of Health and Aged Care </w:t>
    </w:r>
    <w:r w:rsidR="00B53987">
      <w:t xml:space="preserve">– </w:t>
    </w:r>
    <w:r w:rsidR="00D05367" w:rsidRPr="00D05367">
      <w:t>State and territory resources on mould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1302" w14:textId="77777777" w:rsidR="00D91FF0" w:rsidRDefault="00D91FF0" w:rsidP="006B56BB">
      <w:r>
        <w:separator/>
      </w:r>
    </w:p>
    <w:p w14:paraId="2C9E1A01" w14:textId="77777777" w:rsidR="00D91FF0" w:rsidRDefault="00D91FF0"/>
  </w:footnote>
  <w:footnote w:type="continuationSeparator" w:id="0">
    <w:p w14:paraId="03CBCA72" w14:textId="77777777" w:rsidR="00D91FF0" w:rsidRDefault="00D91FF0" w:rsidP="006B56BB">
      <w:r>
        <w:continuationSeparator/>
      </w:r>
    </w:p>
    <w:p w14:paraId="3C2232FC" w14:textId="77777777" w:rsidR="00D91FF0" w:rsidRDefault="00D91FF0"/>
  </w:footnote>
  <w:footnote w:type="continuationNotice" w:id="1">
    <w:p w14:paraId="40233A15" w14:textId="77777777" w:rsidR="00D91FF0" w:rsidRDefault="00D91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95CD1"/>
    <w:multiLevelType w:val="multilevel"/>
    <w:tmpl w:val="320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BF1FD6"/>
    <w:multiLevelType w:val="hybridMultilevel"/>
    <w:tmpl w:val="FF1696D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7"/>
  </w:num>
  <w:num w:numId="3" w16cid:durableId="99111382">
    <w:abstractNumId w:val="19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5"/>
  </w:num>
  <w:num w:numId="8" w16cid:durableId="1674914654">
    <w:abstractNumId w:val="18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0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3"/>
  </w:num>
  <w:num w:numId="20" w16cid:durableId="1185171215">
    <w:abstractNumId w:val="11"/>
  </w:num>
  <w:num w:numId="21" w16cid:durableId="1306743019">
    <w:abstractNumId w:val="13"/>
  </w:num>
  <w:num w:numId="22" w16cid:durableId="1809544992">
    <w:abstractNumId w:val="20"/>
  </w:num>
  <w:num w:numId="23" w16cid:durableId="638191149">
    <w:abstractNumId w:val="17"/>
  </w:num>
  <w:num w:numId="24" w16cid:durableId="503975017">
    <w:abstractNumId w:val="19"/>
  </w:num>
  <w:num w:numId="25" w16cid:durableId="215359669">
    <w:abstractNumId w:val="8"/>
  </w:num>
  <w:num w:numId="26" w16cid:durableId="352608886">
    <w:abstractNumId w:val="16"/>
  </w:num>
  <w:num w:numId="27" w16cid:durableId="1856335406">
    <w:abstractNumId w:val="10"/>
  </w:num>
  <w:num w:numId="28" w16cid:durableId="1769696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5BA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2C2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4545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06E8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2582"/>
    <w:rsid w:val="00B32222"/>
    <w:rsid w:val="00B3618D"/>
    <w:rsid w:val="00B36233"/>
    <w:rsid w:val="00B42851"/>
    <w:rsid w:val="00B45AC7"/>
    <w:rsid w:val="00B5372F"/>
    <w:rsid w:val="00B53987"/>
    <w:rsid w:val="00B61129"/>
    <w:rsid w:val="00B67E7F"/>
    <w:rsid w:val="00B82BD0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5367"/>
    <w:rsid w:val="00D147EB"/>
    <w:rsid w:val="00D34667"/>
    <w:rsid w:val="00D401E1"/>
    <w:rsid w:val="00D408B4"/>
    <w:rsid w:val="00D524C8"/>
    <w:rsid w:val="00D65099"/>
    <w:rsid w:val="00D70E24"/>
    <w:rsid w:val="00D72B61"/>
    <w:rsid w:val="00D91FF0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5B1F"/>
    <w:rsid w:val="00E27FEA"/>
    <w:rsid w:val="00E4086F"/>
    <w:rsid w:val="00E42BCE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48F8"/>
    <w:rsid w:val="00EA57EB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2C5D"/>
    <w:rsid w:val="00F06C10"/>
    <w:rsid w:val="00F1096F"/>
    <w:rsid w:val="00F12589"/>
    <w:rsid w:val="00F12595"/>
    <w:rsid w:val="00F134D9"/>
    <w:rsid w:val="00F1403D"/>
    <w:rsid w:val="00F1463F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9260BE02-660A-448B-BADE-17E4C805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D05367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05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5367"/>
    <w:pPr>
      <w:spacing w:before="0"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36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053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05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ct.gov.au/health/topics/staying-healthy-in-your-home/mould" TargetMode="External"/><Relationship Id="rId18" Type="http://schemas.openxmlformats.org/officeDocument/2006/relationships/hyperlink" Target="https://www.qld.gov.au/housing/public-community-housing/public-housing-tenants/looking-after-your-home/safety/mould" TargetMode="External"/><Relationship Id="rId26" Type="http://schemas.openxmlformats.org/officeDocument/2006/relationships/hyperlink" Target="https://www.betterhealth.vic.gov.au/health/conditionsandtreatments/mould-removal-at-hom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gov.qld.gov.au/property-land-and-infrastructure/manage-government-buildings-and-assets/office-accommodation-management-framework/guideline-4-occupancy/11.-how-to-prevent-and-manage-mould-in-office-space" TargetMode="External"/><Relationship Id="rId34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health.qld.gov.au/public-health/disaster/public-health-advice/mould" TargetMode="External"/><Relationship Id="rId25" Type="http://schemas.openxmlformats.org/officeDocument/2006/relationships/hyperlink" Target="https://www.betterhealth.vic.gov.au/health/conditionsandtreatments/mould-and-your-health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t.gov.au/wellbeing/healthy-living/mould-growth" TargetMode="External"/><Relationship Id="rId20" Type="http://schemas.openxmlformats.org/officeDocument/2006/relationships/hyperlink" Target="https://www.worksafe.qld.gov.au/safety-and-prevention/hazards/hazardous-exposures/biological-hazards/managing-mould" TargetMode="External"/><Relationship Id="rId29" Type="http://schemas.openxmlformats.org/officeDocument/2006/relationships/hyperlink" Target="https://www.healthywa.wa.gov.au/Articles/J_M/Mould-and-dampnes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health.tas.gov.au/health-topics/environmental-health/environmental-health-services/mould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afework.nsw.gov.au/hazards-a-z/mould" TargetMode="External"/><Relationship Id="rId23" Type="http://schemas.openxmlformats.org/officeDocument/2006/relationships/hyperlink" Target="https://www.sahealth.sa.gov.au/wps/wcm/connect/14931f68-2bb1-4b98-8e03-ccf30d7b88b0/FACTSHEET+Controlling+mould+after+a+flood+2024.pdf?MOD=AJPERES&amp;amp;CACHEID=ROOTWORKSPACE-14931f68-2bb1-4b98-8e03-ccf30d7b88b0-p6df.vT" TargetMode="External"/><Relationship Id="rId28" Type="http://schemas.openxmlformats.org/officeDocument/2006/relationships/hyperlink" Target="https://www.health.wa.gov.au/Articles/J_M/Mould-and-dampness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qld.gov.au/community/disasters-emergencies/disasters/phys-health-wellbeing/mould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ealth.nsw.gov.au/environment/factsheets/Pages/mould.aspx" TargetMode="External"/><Relationship Id="rId22" Type="http://schemas.openxmlformats.org/officeDocument/2006/relationships/hyperlink" Target="https://www.sahealth.sa.gov.au/wps/wcm/connect/public+content/sa+health+internet/public+health/living+conditions+and+sanitation/mould+in+the+house" TargetMode="External"/><Relationship Id="rId27" Type="http://schemas.openxmlformats.org/officeDocument/2006/relationships/hyperlink" Target="https://www.health.vic.gov.au/environmental-health/floods" TargetMode="External"/><Relationship Id="rId30" Type="http://schemas.openxmlformats.org/officeDocument/2006/relationships/hyperlink" Target="https://www.commerce.wa.gov.au/worksafe/mould-work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https://healthgov.sharepoint.com/sites/support-comms/_layouts/15/DocIdRedir.aspx?ID=INTCOMMS-1466148216-32</Url>
      <Description>INTCOMMS-1466148216-32</Description>
    </_dlc_DocIdUrl>
    <_dlc_DocId xmlns="d29d5f7a-be03-4e9c-abe5-c85ece0a2186">INTCOMMS-1466148216-32</_dlc_DocId>
    <TaxCatchAll xmlns="15225296-5bc7-404a-82af-55dc9cd4c2a2">
      <Value>89</Value>
      <Value>4</Value>
      <Value>45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Factsheet</TermName>
          <TermId xmlns="http://schemas.microsoft.com/office/infopath/2007/PartnerControls">e6399178-8246-423e-9818-2fbb787c959a</TermId>
        </TermInfo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Props1.xml><?xml version="1.0" encoding="utf-8"?>
<ds:datastoreItem xmlns:ds="http://schemas.openxmlformats.org/officeDocument/2006/customXml" ds:itemID="{EC3CCC73-FC82-4473-87C6-5C0EA04297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B158F-9310-4A04-BF1D-929FF8580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6CD7B6C-E87A-4ECB-BAE1-BA50C0B88DF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 (blue)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and territory resources on mould</dc:title>
  <dc:subject>Environmental health</dc:subject>
  <dc:creator>Australian Government Department of Health and Aged Care</dc:creator>
  <cp:keywords>Environmental health</cp:keywords>
  <cp:lastModifiedBy>MARTIN, Mel</cp:lastModifiedBy>
  <cp:revision>2</cp:revision>
  <dcterms:created xsi:type="dcterms:W3CDTF">2024-10-21T22:34:00Z</dcterms:created>
  <dcterms:modified xsi:type="dcterms:W3CDTF">2024-10-21T22:41:00Z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0x010100C2A214FDA4C8B34E994552DAA26C07150079AFCCD31D8DF84FBFA0F95ECE6BDBA6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90f09fd1-754c-4bca-b3c5-1cd93aee0089</vt:lpwstr>
  </property>
  <property fmtid="{D5CDD505-2E9C-101B-9397-08002B2CF9AE}" pid="7" name="Keywords1">
    <vt:lpwstr>45;#Factsheet|e6399178-8246-423e-9818-2fbb787c959a;#4;# visual identity|a54ebda2-a0fd-45ec-8fc0-1cf31001b526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Factsheet|e6399178-8246-423e-9818-2fbb787c959a; visual identity|a54ebda2-a0fd-45ec-8fc0-1cf31001b526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756;#WHITTY, Cam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45;#Factsheet|e6399178-8246-423e-9818-2fbb787c959a;#4;#visual identity|a54ebda2-a0fd-45ec-8fc0-1cf31001b526</vt:lpwstr>
  </property>
  <property fmtid="{D5CDD505-2E9C-101B-9397-08002B2CF9AE}" pid="24" name="lcf76f155ced4ddcb4097134ff3c332f">
    <vt:lpwstr/>
  </property>
</Properties>
</file>