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3E85D999" w:rsidR="00D560DC" w:rsidRDefault="004A3BE5" w:rsidP="00200220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64ABC" w:rsidRPr="00581DDB">
            <w:rPr>
              <w:color w:val="auto"/>
            </w:rPr>
            <w:t>Un modo migliore per paragonare tra loro le case di riposo per anziani</w:t>
          </w:r>
        </w:sdtContent>
      </w:sdt>
    </w:p>
    <w:p w14:paraId="08477D3C" w14:textId="2312C74C" w:rsidR="00DD70F2" w:rsidRPr="00DD70F2" w:rsidRDefault="00D64ABC" w:rsidP="00D64ABC">
      <w:pPr>
        <w:rPr>
          <w:lang w:val="en-US"/>
        </w:rPr>
      </w:pPr>
      <w:r w:rsidRPr="00D64ABC">
        <w:rPr>
          <w:lang w:val="en-US"/>
        </w:rPr>
        <w:t>Star Ratings vi aiuta a mettere a confronto la qualità dell’assistenza, la sicurezza ed i servizi delle case di riposo per anziani, aiutandovi a prendere decisione informate nel momento che e’ piu’ importante per voi.</w:t>
      </w:r>
    </w:p>
    <w:p w14:paraId="66A89CE9" w14:textId="173564B4" w:rsidR="007311F7" w:rsidRPr="00DD70F2" w:rsidRDefault="00DD70F2" w:rsidP="007311F7">
      <w:pPr>
        <w:rPr>
          <w:lang w:val="en-US"/>
        </w:rPr>
      </w:pPr>
      <w:r w:rsidRPr="00DD70F2">
        <w:rPr>
          <w:lang w:val="en-US"/>
        </w:rPr>
        <w:t>health.gov.au/StarRatings</w:t>
      </w:r>
      <w:r w:rsidR="004A3BE5">
        <w:rPr>
          <w:rFonts w:eastAsia="Microsoft YaHei" w:cs="Arial"/>
          <w:color w:val="auto"/>
          <w:lang w:val="en-US"/>
        </w:rPr>
        <w:t>/</w:t>
      </w:r>
      <w:r w:rsidR="004A3BE5">
        <w:rPr>
          <w:color w:val="auto"/>
          <w:lang w:val="en-US"/>
        </w:rPr>
        <w:t>translated</w:t>
      </w:r>
    </w:p>
    <w:sectPr w:rsidR="007311F7" w:rsidRPr="00DD70F2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D4BA" w14:textId="77777777" w:rsidR="00843263" w:rsidRDefault="00843263" w:rsidP="00D560DC">
      <w:pPr>
        <w:spacing w:before="0" w:after="0" w:line="240" w:lineRule="auto"/>
      </w:pPr>
      <w:r>
        <w:separator/>
      </w:r>
    </w:p>
  </w:endnote>
  <w:endnote w:type="continuationSeparator" w:id="0">
    <w:p w14:paraId="6B80A0A5" w14:textId="77777777" w:rsidR="00843263" w:rsidRDefault="0084326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14928CCA" w:rsidR="0039793D" w:rsidRPr="0039793D" w:rsidRDefault="004A3BE5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64ABC">
          <w:t>Un modo migliore per paragonare tra loro le case di riposo per anziani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8647DD1" w:rsidR="00D560DC" w:rsidRPr="00C70717" w:rsidRDefault="004A3BE5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64ABC">
          <w:t>Un modo migliore per paragonare tra loro le case di riposo per anziani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AE73" w14:textId="77777777" w:rsidR="00843263" w:rsidRDefault="0084326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262A011" w14:textId="77777777" w:rsidR="00843263" w:rsidRDefault="0084326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6547D34C" w:rsidR="00D560DC" w:rsidRDefault="004F4BAA" w:rsidP="00AF121B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F820592" wp14:editId="3D55A781">
              <wp:simplePos x="0" y="0"/>
              <wp:positionH relativeFrom="column">
                <wp:posOffset>4899259</wp:posOffset>
              </wp:positionH>
              <wp:positionV relativeFrom="paragraph">
                <wp:posOffset>442595</wp:posOffset>
              </wp:positionV>
              <wp:extent cx="1347537" cy="442762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537" cy="4427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88BDC8" w14:textId="734B1351" w:rsidR="004F4BAA" w:rsidRPr="008A62CB" w:rsidRDefault="004F4BAA" w:rsidP="004F4BAA">
                          <w:pPr>
                            <w:jc w:val="right"/>
                            <w:rPr>
                              <w:sz w:val="20"/>
                              <w:szCs w:val="15"/>
                            </w:rPr>
                          </w:pPr>
                          <w:r>
                            <w:rPr>
                              <w:sz w:val="20"/>
                              <w:szCs w:val="15"/>
                            </w:rPr>
                            <w:t>Italian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205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5.75pt;margin-top:34.85pt;width:106.1pt;height:34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" fillcolor="white [3201]" stroked="f" strokeweight=".5pt">
              <v:textbox>
                <w:txbxContent>
                  <w:p w14:paraId="0D88BDC8" w14:textId="734B1351" w:rsidR="004F4BAA" w:rsidRPr="008A62CB" w:rsidRDefault="004F4BAA" w:rsidP="004F4BAA">
                    <w:pPr>
                      <w:jc w:val="right"/>
                      <w:rPr>
                        <w:sz w:val="20"/>
                        <w:szCs w:val="15"/>
                      </w:rPr>
                    </w:pPr>
                    <w:r>
                      <w:rPr>
                        <w:sz w:val="20"/>
                        <w:szCs w:val="15"/>
                      </w:rPr>
                      <w:t>Italian</w:t>
                    </w:r>
                  </w:p>
                </w:txbxContent>
              </v:textbox>
            </v:shape>
          </w:pict>
        </mc:Fallback>
      </mc:AlternateContent>
    </w:r>
    <w:r w:rsidR="00BF423A">
      <w:rPr>
        <w:noProof/>
      </w:rPr>
      <w:drawing>
        <wp:anchor distT="0" distB="0" distL="114300" distR="114300" simplePos="0" relativeHeight="251688960" behindDoc="1" locked="0" layoutInCell="1" allowOverlap="1" wp14:anchorId="7C30A1F3" wp14:editId="4A7EE359">
          <wp:simplePos x="0" y="0"/>
          <wp:positionH relativeFrom="page">
            <wp:posOffset>0</wp:posOffset>
          </wp:positionH>
          <wp:positionV relativeFrom="page">
            <wp:posOffset>233153</wp:posOffset>
          </wp:positionV>
          <wp:extent cx="7560000" cy="1067294"/>
          <wp:effectExtent l="0" t="0" r="0" b="0"/>
          <wp:wrapNone/>
          <wp:docPr id="2076186417" name="Picture 2076186417" descr="Australian Government Department of Health and Aged care logo and campaign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logo and campaign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ED721D"/>
    <w:multiLevelType w:val="hybridMultilevel"/>
    <w:tmpl w:val="046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00542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57833"/>
    <w:rsid w:val="00163226"/>
    <w:rsid w:val="00197EC9"/>
    <w:rsid w:val="001B3342"/>
    <w:rsid w:val="001D4D04"/>
    <w:rsid w:val="001E3443"/>
    <w:rsid w:val="00200220"/>
    <w:rsid w:val="0023782E"/>
    <w:rsid w:val="00246648"/>
    <w:rsid w:val="00295418"/>
    <w:rsid w:val="002A77A4"/>
    <w:rsid w:val="002B5E7A"/>
    <w:rsid w:val="002C26E8"/>
    <w:rsid w:val="002D27AE"/>
    <w:rsid w:val="00325C24"/>
    <w:rsid w:val="0033544E"/>
    <w:rsid w:val="00337B32"/>
    <w:rsid w:val="00354C71"/>
    <w:rsid w:val="003666F0"/>
    <w:rsid w:val="00373497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A3BE5"/>
    <w:rsid w:val="004A500A"/>
    <w:rsid w:val="004B3D3F"/>
    <w:rsid w:val="004C7058"/>
    <w:rsid w:val="004E540A"/>
    <w:rsid w:val="004F4BAA"/>
    <w:rsid w:val="00524B9A"/>
    <w:rsid w:val="00525A96"/>
    <w:rsid w:val="00527D37"/>
    <w:rsid w:val="00535C06"/>
    <w:rsid w:val="005958B1"/>
    <w:rsid w:val="005A04C9"/>
    <w:rsid w:val="005D2DE6"/>
    <w:rsid w:val="00606227"/>
    <w:rsid w:val="00635A19"/>
    <w:rsid w:val="006513B1"/>
    <w:rsid w:val="00686113"/>
    <w:rsid w:val="006A2EA6"/>
    <w:rsid w:val="006E1E28"/>
    <w:rsid w:val="006E5B9E"/>
    <w:rsid w:val="006E7BE0"/>
    <w:rsid w:val="00711992"/>
    <w:rsid w:val="007148D0"/>
    <w:rsid w:val="007311F7"/>
    <w:rsid w:val="007620EA"/>
    <w:rsid w:val="007661CA"/>
    <w:rsid w:val="00774569"/>
    <w:rsid w:val="007B0499"/>
    <w:rsid w:val="007B4244"/>
    <w:rsid w:val="0080053F"/>
    <w:rsid w:val="00843263"/>
    <w:rsid w:val="00844530"/>
    <w:rsid w:val="00845E13"/>
    <w:rsid w:val="00852238"/>
    <w:rsid w:val="00853B77"/>
    <w:rsid w:val="00865346"/>
    <w:rsid w:val="008719BE"/>
    <w:rsid w:val="00891C26"/>
    <w:rsid w:val="008A340B"/>
    <w:rsid w:val="008C4D88"/>
    <w:rsid w:val="00901119"/>
    <w:rsid w:val="009426C5"/>
    <w:rsid w:val="009533B6"/>
    <w:rsid w:val="0095530D"/>
    <w:rsid w:val="009B02F7"/>
    <w:rsid w:val="009B1C30"/>
    <w:rsid w:val="009C01BF"/>
    <w:rsid w:val="009F6D1F"/>
    <w:rsid w:val="00A07CC8"/>
    <w:rsid w:val="00A2470F"/>
    <w:rsid w:val="00A62134"/>
    <w:rsid w:val="00A84B60"/>
    <w:rsid w:val="00AB76A4"/>
    <w:rsid w:val="00AF121B"/>
    <w:rsid w:val="00AF71F9"/>
    <w:rsid w:val="00B349F8"/>
    <w:rsid w:val="00B612DA"/>
    <w:rsid w:val="00BA4643"/>
    <w:rsid w:val="00BC2448"/>
    <w:rsid w:val="00BF423A"/>
    <w:rsid w:val="00C1181F"/>
    <w:rsid w:val="00C162DB"/>
    <w:rsid w:val="00C30F16"/>
    <w:rsid w:val="00C47EE2"/>
    <w:rsid w:val="00C579DD"/>
    <w:rsid w:val="00C70717"/>
    <w:rsid w:val="00C72181"/>
    <w:rsid w:val="00C77EEE"/>
    <w:rsid w:val="00C90F95"/>
    <w:rsid w:val="00CF40FC"/>
    <w:rsid w:val="00D06FDA"/>
    <w:rsid w:val="00D11558"/>
    <w:rsid w:val="00D438DE"/>
    <w:rsid w:val="00D43D9C"/>
    <w:rsid w:val="00D50739"/>
    <w:rsid w:val="00D548FC"/>
    <w:rsid w:val="00D560DC"/>
    <w:rsid w:val="00D64ABC"/>
    <w:rsid w:val="00D67D1B"/>
    <w:rsid w:val="00D83C95"/>
    <w:rsid w:val="00DB5904"/>
    <w:rsid w:val="00DB5D01"/>
    <w:rsid w:val="00DB786A"/>
    <w:rsid w:val="00DD70F2"/>
    <w:rsid w:val="00E0199B"/>
    <w:rsid w:val="00E06FAF"/>
    <w:rsid w:val="00E47880"/>
    <w:rsid w:val="00E47EE2"/>
    <w:rsid w:val="00E65022"/>
    <w:rsid w:val="00EC33EA"/>
    <w:rsid w:val="00ED2809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ED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A52B6E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8239D"/>
    <w:rsid w:val="002D4259"/>
    <w:rsid w:val="00354C71"/>
    <w:rsid w:val="003671FE"/>
    <w:rsid w:val="0055047E"/>
    <w:rsid w:val="006E1E28"/>
    <w:rsid w:val="007620EA"/>
    <w:rsid w:val="007D4894"/>
    <w:rsid w:val="007D7799"/>
    <w:rsid w:val="009E7D0B"/>
    <w:rsid w:val="00A52B6E"/>
    <w:rsid w:val="00BB43EA"/>
    <w:rsid w:val="00BC70D5"/>
    <w:rsid w:val="00C162DB"/>
    <w:rsid w:val="00F82FE4"/>
    <w:rsid w:val="00F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24C728164C4C87DD713D9D0CC95D" ma:contentTypeVersion="12" ma:contentTypeDescription="Create a new document." ma:contentTypeScope="" ma:versionID="8f22d477094ca06696930ac91edd2a6c">
  <xsd:schema xmlns:xsd="http://www.w3.org/2001/XMLSchema" xmlns:xs="http://www.w3.org/2001/XMLSchema" xmlns:p="http://schemas.microsoft.com/office/2006/metadata/properties" xmlns:ns2="4b126771-a5ed-43f5-8846-d0c024e8da61" xmlns:ns3="0248287d-23c7-4a2a-a3e0-c0447c1b254b" targetNamespace="http://schemas.microsoft.com/office/2006/metadata/properties" ma:root="true" ma:fieldsID="d158d30ecb51bc0bc1f61012b0839873" ns2:_="" ns3:_="">
    <xsd:import namespace="4b126771-a5ed-43f5-8846-d0c024e8da61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26771-a5ed-43f5-8846-d0c024e8d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40DA9-7DA7-460C-A300-C560ADB213A5}"/>
</file>

<file path=customXml/itemProps3.xml><?xml version="1.0" encoding="utf-8"?>
<ds:datastoreItem xmlns:ds="http://schemas.openxmlformats.org/officeDocument/2006/customXml" ds:itemID="{652388BC-A9AF-43D6-92B8-E2520F819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better way to compare aged care homes</vt:lpstr>
    </vt:vector>
  </TitlesOfParts>
  <Manager/>
  <Company/>
  <LinksUpToDate>false</LinksUpToDate>
  <CharactersWithSpaces>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modo migliore per paragonare tra loro le case di riposo per anziani</dc:title>
  <dc:subject/>
  <dc:creator>Australian Government Department of Health and Aged Care</dc:creator>
  <cp:keywords/>
  <dc:description/>
  <cp:lastModifiedBy>Sammy Yang</cp:lastModifiedBy>
  <cp:revision>5</cp:revision>
  <dcterms:created xsi:type="dcterms:W3CDTF">2024-10-03T00:44:00Z</dcterms:created>
  <dcterms:modified xsi:type="dcterms:W3CDTF">2024-10-03T04:45:00Z</dcterms:modified>
  <cp:category/>
</cp:coreProperties>
</file>