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32C5" w14:textId="77777777" w:rsidR="00161C0E" w:rsidRDefault="00701505" w:rsidP="00161C0E">
      <w:pPr>
        <w:pStyle w:val="Title"/>
      </w:pPr>
      <w:bookmarkStart w:id="0" w:name="_Hlk169697169"/>
      <w:r w:rsidRPr="008D34E0">
        <w:t>Government Provider Management System</w:t>
      </w:r>
      <w:r w:rsidR="00CE6D53" w:rsidRPr="008D34E0">
        <w:t xml:space="preserve"> </w:t>
      </w:r>
      <w:r w:rsidR="006B59F9" w:rsidRPr="008D34E0">
        <w:t>–</w:t>
      </w:r>
      <w:r w:rsidR="006B3FF8" w:rsidRPr="008D34E0">
        <w:t xml:space="preserve"> </w:t>
      </w:r>
      <w:r w:rsidR="00413F89" w:rsidRPr="008D34E0">
        <w:t>Manage Your Organisation tile</w:t>
      </w:r>
    </w:p>
    <w:p w14:paraId="6F52064A" w14:textId="21075413" w:rsidR="009960C1" w:rsidRPr="00D0715F" w:rsidRDefault="00E43BBF" w:rsidP="00161C0E">
      <w:pPr>
        <w:pStyle w:val="Heading1"/>
      </w:pPr>
      <w:r w:rsidRPr="00D0715F">
        <w:t>F</w:t>
      </w:r>
      <w:r w:rsidR="009960C1" w:rsidRPr="00D0715F">
        <w:t xml:space="preserve">requently </w:t>
      </w:r>
      <w:r w:rsidRPr="00D0715F">
        <w:t>A</w:t>
      </w:r>
      <w:r w:rsidR="009960C1" w:rsidRPr="00D0715F">
        <w:t xml:space="preserve">sked </w:t>
      </w:r>
      <w:r w:rsidRPr="00D0715F">
        <w:t>Q</w:t>
      </w:r>
      <w:r w:rsidR="009960C1" w:rsidRPr="00D0715F">
        <w:t>uestions (FAQs)</w:t>
      </w:r>
    </w:p>
    <w:p w14:paraId="51AEA63B" w14:textId="7BFBD9CA" w:rsidR="00982B4E" w:rsidRPr="008D34E0" w:rsidRDefault="007A05E2" w:rsidP="008D34E0">
      <w:r w:rsidRPr="008D34E0">
        <w:t>T</w:t>
      </w:r>
      <w:r w:rsidR="5081D847" w:rsidRPr="008D34E0">
        <w:t xml:space="preserve">hese frequently asked questions provide information to </w:t>
      </w:r>
      <w:r w:rsidR="00ED6E89" w:rsidRPr="008D34E0">
        <w:t>approved provider</w:t>
      </w:r>
      <w:r w:rsidR="5081D847" w:rsidRPr="008D34E0">
        <w:t xml:space="preserve">s </w:t>
      </w:r>
      <w:r w:rsidR="3E06C43B" w:rsidRPr="008D34E0">
        <w:t>regarding</w:t>
      </w:r>
      <w:r w:rsidR="5081D847" w:rsidRPr="008D34E0">
        <w:t xml:space="preserve"> the </w:t>
      </w:r>
      <w:r w:rsidR="00413F89" w:rsidRPr="008D34E0">
        <w:t>Manage Your Organisation tile</w:t>
      </w:r>
      <w:r w:rsidR="5081D847" w:rsidRPr="008D34E0">
        <w:t xml:space="preserve">, accessible via </w:t>
      </w:r>
      <w:r w:rsidRPr="008D34E0">
        <w:t>the Government Provider Mana</w:t>
      </w:r>
      <w:r w:rsidR="007106C4" w:rsidRPr="008D34E0">
        <w:t>gement System (GPMS).</w:t>
      </w:r>
      <w:r w:rsidR="00685E87" w:rsidRPr="008D34E0">
        <w:t xml:space="preserve"> This document will be updated as required.</w:t>
      </w:r>
      <w:r w:rsidRPr="008D34E0">
        <w:t xml:space="preserve"> </w:t>
      </w:r>
      <w:bookmarkEnd w:id="0"/>
    </w:p>
    <w:p w14:paraId="7AF7A0AE" w14:textId="18330AA9" w:rsidR="001647B8" w:rsidRPr="008D34E0" w:rsidRDefault="001647B8" w:rsidP="00161C0E">
      <w:pPr>
        <w:pStyle w:val="Heading2"/>
      </w:pPr>
      <w:r w:rsidRPr="008D34E0">
        <w:t xml:space="preserve">What is </w:t>
      </w:r>
      <w:r w:rsidR="003D3EDA" w:rsidRPr="008D34E0">
        <w:t xml:space="preserve">the </w:t>
      </w:r>
      <w:r w:rsidR="00413F89" w:rsidRPr="008D34E0">
        <w:t>Manage Your Organisation tile</w:t>
      </w:r>
      <w:r w:rsidRPr="008D34E0">
        <w:t>?</w:t>
      </w:r>
    </w:p>
    <w:p w14:paraId="24738F02" w14:textId="25E94815" w:rsidR="00A211A7" w:rsidRPr="008D34E0" w:rsidRDefault="00CE7C23" w:rsidP="008D34E0">
      <w:r w:rsidRPr="008D34E0">
        <w:t xml:space="preserve">The </w:t>
      </w:r>
      <w:r w:rsidR="00413F89" w:rsidRPr="008D34E0">
        <w:t xml:space="preserve">Manage Your Organisation tile </w:t>
      </w:r>
      <w:r w:rsidR="007B62E4" w:rsidRPr="008D34E0">
        <w:t>enables</w:t>
      </w:r>
      <w:r w:rsidR="00447D91" w:rsidRPr="008D34E0">
        <w:t xml:space="preserve"> </w:t>
      </w:r>
      <w:r w:rsidR="00ED6E89" w:rsidRPr="008D34E0">
        <w:t>approved provider</w:t>
      </w:r>
      <w:r w:rsidR="00447D91" w:rsidRPr="008D34E0">
        <w:t xml:space="preserve">s </w:t>
      </w:r>
      <w:r w:rsidR="00447EEF" w:rsidRPr="008D34E0">
        <w:t>to interact more efficiently with government</w:t>
      </w:r>
      <w:r w:rsidR="009F5099" w:rsidRPr="008D34E0">
        <w:t>.</w:t>
      </w:r>
    </w:p>
    <w:p w14:paraId="15BDFF15" w14:textId="726214A9" w:rsidR="009F5099" w:rsidRPr="004D34BB" w:rsidRDefault="009F5099" w:rsidP="008D34E0">
      <w:pPr>
        <w:pStyle w:val="Heading2"/>
      </w:pPr>
      <w:r w:rsidRPr="6A50CAC4">
        <w:t xml:space="preserve">What can </w:t>
      </w:r>
      <w:r w:rsidR="00ED6E89" w:rsidRPr="008D34E0">
        <w:t>approved</w:t>
      </w:r>
      <w:r w:rsidR="00ED6E89">
        <w:t xml:space="preserve"> provider</w:t>
      </w:r>
      <w:r w:rsidRPr="6A50CAC4">
        <w:t xml:space="preserve">s do within the </w:t>
      </w:r>
      <w:r w:rsidR="00413F89" w:rsidRPr="00413F89">
        <w:t>Manage Your Organisation tile</w:t>
      </w:r>
      <w:r w:rsidR="00413F89">
        <w:t>?</w:t>
      </w:r>
    </w:p>
    <w:p w14:paraId="34EF7BA8" w14:textId="4C37DFD7" w:rsidR="009F5099" w:rsidRPr="008D34E0" w:rsidRDefault="009F5099" w:rsidP="008D34E0">
      <w:r>
        <w:t xml:space="preserve">Approved </w:t>
      </w:r>
      <w:r w:rsidR="00ED6E89">
        <w:t>provider</w:t>
      </w:r>
      <w:r>
        <w:t xml:space="preserve">s can: </w:t>
      </w:r>
    </w:p>
    <w:p w14:paraId="7094A758" w14:textId="299A5835" w:rsidR="005207C7" w:rsidRPr="008D34E0" w:rsidRDefault="008532E3" w:rsidP="008D34E0">
      <w:pPr>
        <w:pStyle w:val="ListBullet"/>
      </w:pPr>
      <w:r>
        <w:t>V</w:t>
      </w:r>
      <w:r w:rsidR="005207C7">
        <w:t>iew and maintain their information held by the Government</w:t>
      </w:r>
      <w:r>
        <w:t xml:space="preserve"> for:</w:t>
      </w:r>
    </w:p>
    <w:p w14:paraId="7A3DC894" w14:textId="4817BC0B" w:rsidR="008532E3" w:rsidRPr="008D34E0" w:rsidRDefault="008532E3" w:rsidP="008D34E0">
      <w:pPr>
        <w:pStyle w:val="ListBullet2"/>
      </w:pPr>
      <w:r w:rsidRPr="008D34E0">
        <w:t>Provider details</w:t>
      </w:r>
    </w:p>
    <w:p w14:paraId="05C86EA0" w14:textId="1F8E2087" w:rsidR="008532E3" w:rsidRPr="008D34E0" w:rsidRDefault="008532E3" w:rsidP="008D34E0">
      <w:pPr>
        <w:pStyle w:val="ListBullet2"/>
      </w:pPr>
      <w:r w:rsidRPr="008D34E0">
        <w:t>Services</w:t>
      </w:r>
    </w:p>
    <w:p w14:paraId="620278B2" w14:textId="1892EE09" w:rsidR="008532E3" w:rsidRPr="008D34E0" w:rsidRDefault="008532E3" w:rsidP="008D34E0">
      <w:pPr>
        <w:pStyle w:val="ListBullet2"/>
      </w:pPr>
      <w:r w:rsidRPr="008D34E0">
        <w:t xml:space="preserve">Key </w:t>
      </w:r>
      <w:r w:rsidR="00413F89" w:rsidRPr="008D34E0">
        <w:t>P</w:t>
      </w:r>
      <w:r w:rsidRPr="008D34E0">
        <w:t>ersonnel and contacts</w:t>
      </w:r>
    </w:p>
    <w:p w14:paraId="68FE9F11" w14:textId="11BF38A4" w:rsidR="008532E3" w:rsidRPr="008D34E0" w:rsidRDefault="008532E3" w:rsidP="008D34E0">
      <w:pPr>
        <w:pStyle w:val="ListBullet2"/>
      </w:pPr>
      <w:r w:rsidRPr="008D34E0">
        <w:t>Third party arrangements</w:t>
      </w:r>
    </w:p>
    <w:p w14:paraId="11E4CD03" w14:textId="5E3C1119" w:rsidR="005207C7" w:rsidRDefault="008532E3" w:rsidP="008D34E0">
      <w:pPr>
        <w:pStyle w:val="ListBullet"/>
      </w:pPr>
      <w:r w:rsidRPr="008D34E0">
        <w:t>C</w:t>
      </w:r>
      <w:r w:rsidR="005207C7" w:rsidRPr="008D34E0">
        <w:t>omplete</w:t>
      </w:r>
      <w:r w:rsidR="005207C7">
        <w:t xml:space="preserve"> regulatory reporting obligations via </w:t>
      </w:r>
      <w:r w:rsidR="00A76F63">
        <w:t>A</w:t>
      </w:r>
      <w:r w:rsidR="00ED6E89">
        <w:t xml:space="preserve">pproved </w:t>
      </w:r>
      <w:r w:rsidR="00A76F63">
        <w:t>P</w:t>
      </w:r>
      <w:r w:rsidR="00ED6E89">
        <w:t>rovider</w:t>
      </w:r>
      <w:r w:rsidR="005207C7">
        <w:t xml:space="preserve"> Notifications and Governing Body Determinations.</w:t>
      </w:r>
    </w:p>
    <w:p w14:paraId="36203FCB" w14:textId="0D258D84" w:rsidR="001172BA" w:rsidRPr="008D34E0" w:rsidRDefault="00701505" w:rsidP="008D34E0">
      <w:pPr>
        <w:pStyle w:val="Heading2"/>
      </w:pPr>
      <w:r w:rsidRPr="008D34E0">
        <w:t xml:space="preserve">How </w:t>
      </w:r>
      <w:r w:rsidR="009960C1" w:rsidRPr="008D34E0">
        <w:t xml:space="preserve">do </w:t>
      </w:r>
      <w:r w:rsidR="00ED6E89" w:rsidRPr="008D34E0">
        <w:t>approved provider</w:t>
      </w:r>
      <w:r w:rsidR="00395228" w:rsidRPr="008D34E0">
        <w:t>s access</w:t>
      </w:r>
      <w:r w:rsidR="009960C1" w:rsidRPr="008D34E0">
        <w:t xml:space="preserve"> the </w:t>
      </w:r>
      <w:r w:rsidR="00413F89" w:rsidRPr="008D34E0">
        <w:t>Manage Your Organisation tile</w:t>
      </w:r>
      <w:r w:rsidR="00617A81" w:rsidRPr="008D34E0">
        <w:t>?</w:t>
      </w:r>
    </w:p>
    <w:p w14:paraId="0EE86541" w14:textId="2D5139B6" w:rsidR="00E05C92" w:rsidRPr="008D34E0" w:rsidRDefault="00E64181" w:rsidP="008D34E0">
      <w:r w:rsidRPr="008D34E0">
        <w:t xml:space="preserve">The </w:t>
      </w:r>
      <w:r w:rsidR="0016675E" w:rsidRPr="008D34E0">
        <w:t xml:space="preserve">Manage Your Organisation tile </w:t>
      </w:r>
      <w:r w:rsidR="005E6B41" w:rsidRPr="008D34E0">
        <w:t>can</w:t>
      </w:r>
      <w:r w:rsidRPr="008D34E0">
        <w:t xml:space="preserve"> be accessed </w:t>
      </w:r>
      <w:r w:rsidR="005A258E" w:rsidRPr="008D34E0">
        <w:t xml:space="preserve">within </w:t>
      </w:r>
      <w:r w:rsidR="009960C1" w:rsidRPr="008D34E0">
        <w:t xml:space="preserve"> the </w:t>
      </w:r>
      <w:r w:rsidR="005A258E" w:rsidRPr="008D34E0">
        <w:t>GPMS Provider Portal</w:t>
      </w:r>
      <w:r w:rsidR="00A9423E" w:rsidRPr="008D34E0">
        <w:t xml:space="preserve">. Three new roles </w:t>
      </w:r>
      <w:r w:rsidR="004C67C5" w:rsidRPr="008D34E0">
        <w:t>have been introduced to access</w:t>
      </w:r>
      <w:r w:rsidR="006B28F0" w:rsidRPr="008D34E0">
        <w:t xml:space="preserve"> the</w:t>
      </w:r>
      <w:r w:rsidR="004C67C5" w:rsidRPr="008D34E0">
        <w:t xml:space="preserve"> </w:t>
      </w:r>
      <w:r w:rsidR="006B28F0" w:rsidRPr="008D34E0">
        <w:t xml:space="preserve">Manage Your Organisation tile </w:t>
      </w:r>
      <w:r w:rsidR="00537E2C" w:rsidRPr="008D34E0">
        <w:t>which will need to be</w:t>
      </w:r>
      <w:r w:rsidR="00E05C92" w:rsidRPr="008D34E0">
        <w:rPr>
          <w:rFonts w:eastAsia="SimSun"/>
        </w:rPr>
        <w:t xml:space="preserve"> assigned to you by your Organisation Administrator.</w:t>
      </w:r>
    </w:p>
    <w:p w14:paraId="561BAD87" w14:textId="3007A8D7" w:rsidR="00B15724" w:rsidRPr="008D34E0" w:rsidRDefault="00A55A33" w:rsidP="008D34E0">
      <w:pPr>
        <w:rPr>
          <w:rFonts w:eastAsia="SimSun"/>
        </w:rPr>
      </w:pPr>
      <w:r w:rsidRPr="008D34E0">
        <w:t xml:space="preserve">The </w:t>
      </w:r>
      <w:hyperlink r:id="rId11" w:history="1">
        <w:r w:rsidRPr="008D34E0">
          <w:rPr>
            <w:rStyle w:val="Hyperlink"/>
            <w:color w:val="1E1545" w:themeColor="text1"/>
            <w:u w:val="none"/>
          </w:rPr>
          <w:t>GPMS User Guide</w:t>
        </w:r>
      </w:hyperlink>
      <w:r w:rsidRPr="008D34E0">
        <w:t xml:space="preserve"> provide</w:t>
      </w:r>
      <w:r w:rsidR="00D12855" w:rsidRPr="008D34E0">
        <w:t>s</w:t>
      </w:r>
      <w:r w:rsidRPr="008D34E0">
        <w:t xml:space="preserve"> users with </w:t>
      </w:r>
      <w:r w:rsidR="00D12855" w:rsidRPr="008D34E0">
        <w:t xml:space="preserve">guidance on how </w:t>
      </w:r>
      <w:r w:rsidR="008C5186" w:rsidRPr="008D34E0">
        <w:t>t</w:t>
      </w:r>
      <w:r w:rsidR="00D12855" w:rsidRPr="008D34E0">
        <w:t xml:space="preserve">o log </w:t>
      </w:r>
      <w:r w:rsidRPr="008D34E0">
        <w:t>into the GPMS portal.</w:t>
      </w:r>
      <w:r w:rsidR="00DE53D8" w:rsidRPr="008D34E0">
        <w:t xml:space="preserve"> </w:t>
      </w:r>
      <w:r w:rsidRPr="008D34E0">
        <w:t>User</w:t>
      </w:r>
      <w:r w:rsidR="008C5186" w:rsidRPr="008D34E0">
        <w:t xml:space="preserve">s </w:t>
      </w:r>
      <w:r w:rsidRPr="008D34E0">
        <w:t>can also refer to t</w:t>
      </w:r>
      <w:r w:rsidR="00351A46" w:rsidRPr="008D34E0">
        <w:t>he</w:t>
      </w:r>
      <w:r w:rsidR="003A6B1E" w:rsidRPr="008D34E0">
        <w:t xml:space="preserve"> GPMS</w:t>
      </w:r>
      <w:r w:rsidR="00351A46" w:rsidRPr="008D34E0">
        <w:t xml:space="preserve"> </w:t>
      </w:r>
      <w:hyperlink r:id="rId12" w:history="1">
        <w:r w:rsidR="00B104B8" w:rsidRPr="008D34E0">
          <w:rPr>
            <w:rStyle w:val="Hyperlink"/>
            <w:color w:val="1E1545" w:themeColor="text1"/>
            <w:u w:val="none"/>
          </w:rPr>
          <w:t>login support troubleshooting guide</w:t>
        </w:r>
      </w:hyperlink>
      <w:r w:rsidR="005E6B41" w:rsidRPr="00161C0E">
        <w:rPr>
          <w:rStyle w:val="Hyperlink"/>
        </w:rPr>
        <w:t>,</w:t>
      </w:r>
      <w:r w:rsidR="00351A46" w:rsidRPr="008D34E0">
        <w:t xml:space="preserve"> </w:t>
      </w:r>
      <w:r w:rsidR="00693BEC" w:rsidRPr="008D34E0">
        <w:t xml:space="preserve">which </w:t>
      </w:r>
      <w:r w:rsidR="00351A46" w:rsidRPr="008D34E0">
        <w:t>support</w:t>
      </w:r>
      <w:r w:rsidR="00693BEC" w:rsidRPr="008D34E0">
        <w:t>’s</w:t>
      </w:r>
      <w:r w:rsidR="00351A46" w:rsidRPr="008D34E0">
        <w:t xml:space="preserve"> GPMS users to undertake basic troubleshooting </w:t>
      </w:r>
      <w:r w:rsidR="00693BEC" w:rsidRPr="008D34E0">
        <w:t>with</w:t>
      </w:r>
      <w:r w:rsidR="00351A46" w:rsidRPr="008D34E0">
        <w:t xml:space="preserve"> login issues</w:t>
      </w:r>
      <w:r w:rsidR="00351A46" w:rsidRPr="008D34E0">
        <w:rPr>
          <w:rFonts w:eastAsia="SimSun"/>
        </w:rPr>
        <w:t>.</w:t>
      </w:r>
      <w:r w:rsidR="00F017F9" w:rsidRPr="008D34E0">
        <w:rPr>
          <w:rFonts w:eastAsia="SimSun"/>
        </w:rPr>
        <w:t xml:space="preserve"> If you are still having issues, please </w:t>
      </w:r>
      <w:r w:rsidR="008C5186" w:rsidRPr="008D34E0">
        <w:rPr>
          <w:rFonts w:eastAsia="SimSun"/>
        </w:rPr>
        <w:t xml:space="preserve">call </w:t>
      </w:r>
      <w:r w:rsidR="00081843" w:rsidRPr="008D34E0">
        <w:t xml:space="preserve">My Aged Care </w:t>
      </w:r>
      <w:r w:rsidR="00212748" w:rsidRPr="008D34E0">
        <w:t>services p</w:t>
      </w:r>
      <w:r w:rsidR="00081843" w:rsidRPr="008D34E0">
        <w:t xml:space="preserve">rovider and </w:t>
      </w:r>
      <w:r w:rsidR="00212748" w:rsidRPr="008D34E0">
        <w:t>a</w:t>
      </w:r>
      <w:r w:rsidR="00081843" w:rsidRPr="008D34E0">
        <w:t xml:space="preserve">ssessor </w:t>
      </w:r>
      <w:r w:rsidR="00571CE9" w:rsidRPr="008D34E0">
        <w:t>h</w:t>
      </w:r>
      <w:r w:rsidR="00081843" w:rsidRPr="008D34E0">
        <w:t xml:space="preserve">elpline on </w:t>
      </w:r>
      <w:r w:rsidR="00081843" w:rsidRPr="00161C0E">
        <w:rPr>
          <w:rStyle w:val="Strong"/>
        </w:rPr>
        <w:t>1800 836 799</w:t>
      </w:r>
      <w:r w:rsidR="00AD5F95" w:rsidRPr="008D34E0">
        <w:t>.</w:t>
      </w:r>
    </w:p>
    <w:p w14:paraId="4CD1EACD" w14:textId="4DD703E2" w:rsidR="00ED565C" w:rsidRPr="00ED565C" w:rsidRDefault="00ED565C" w:rsidP="008D34E0">
      <w:pPr>
        <w:pStyle w:val="Heading2"/>
      </w:pPr>
      <w:r>
        <w:lastRenderedPageBreak/>
        <w:t xml:space="preserve">Who within </w:t>
      </w:r>
      <w:r w:rsidR="00C97D2D">
        <w:t xml:space="preserve">an </w:t>
      </w:r>
      <w:r>
        <w:t>organisation can view and make updates to information?</w:t>
      </w:r>
    </w:p>
    <w:p w14:paraId="4C4CF2DB" w14:textId="7BB320CA" w:rsidR="00C240B2" w:rsidRPr="008D34E0" w:rsidRDefault="00C240B2" w:rsidP="008D34E0">
      <w:r w:rsidRPr="008D34E0">
        <w:t xml:space="preserve">Three roles </w:t>
      </w:r>
      <w:r w:rsidR="002505DD" w:rsidRPr="008D34E0">
        <w:t>al</w:t>
      </w:r>
      <w:r w:rsidR="5A80F2E1" w:rsidRPr="008D34E0">
        <w:t>l</w:t>
      </w:r>
      <w:r w:rsidR="002505DD" w:rsidRPr="008D34E0">
        <w:t>ow access to</w:t>
      </w:r>
      <w:r w:rsidRPr="008D34E0">
        <w:t xml:space="preserve"> the</w:t>
      </w:r>
      <w:r w:rsidR="00282C4E" w:rsidRPr="008D34E0">
        <w:t xml:space="preserve"> Manage Your Organisation tile</w:t>
      </w:r>
      <w:r w:rsidR="006030D6" w:rsidRPr="008D34E0">
        <w:t xml:space="preserve">. </w:t>
      </w:r>
      <w:r w:rsidR="7D05DF67" w:rsidRPr="008D34E0">
        <w:t>Organisation Administrator</w:t>
      </w:r>
      <w:r w:rsidR="006030D6" w:rsidRPr="008D34E0">
        <w:t>s will be able to provision these roles as follows:</w:t>
      </w:r>
    </w:p>
    <w:p w14:paraId="3F0D9BEB" w14:textId="0B38565E" w:rsidR="00C240B2" w:rsidRPr="008D34E0" w:rsidRDefault="00ED6EDB" w:rsidP="00537E46">
      <w:pPr>
        <w:pStyle w:val="ListBullet"/>
      </w:pPr>
      <w:r w:rsidRPr="00161C0E">
        <w:rPr>
          <w:rStyle w:val="Strong"/>
        </w:rPr>
        <w:t xml:space="preserve">Provider </w:t>
      </w:r>
      <w:r w:rsidR="65C129F4" w:rsidRPr="00161C0E">
        <w:rPr>
          <w:rStyle w:val="Strong"/>
        </w:rPr>
        <w:t>Governing Person</w:t>
      </w:r>
      <w:r w:rsidR="65C129F4" w:rsidRPr="008D34E0">
        <w:t xml:space="preserve"> to </w:t>
      </w:r>
      <w:r w:rsidR="004C11F5" w:rsidRPr="008D34E0">
        <w:t xml:space="preserve">an </w:t>
      </w:r>
      <w:r w:rsidR="65C129F4" w:rsidRPr="008D34E0">
        <w:t xml:space="preserve">active Key Personnel to </w:t>
      </w:r>
      <w:r w:rsidR="004C11F5" w:rsidRPr="008D34E0">
        <w:t xml:space="preserve">allow them to </w:t>
      </w:r>
      <w:r w:rsidR="65C129F4" w:rsidRPr="008D34E0">
        <w:t>review and submit digital forms</w:t>
      </w:r>
    </w:p>
    <w:p w14:paraId="0823507B" w14:textId="77777777" w:rsidR="00C240B2" w:rsidRPr="008D34E0" w:rsidRDefault="00C240B2" w:rsidP="00537E46">
      <w:pPr>
        <w:pStyle w:val="ListBullet"/>
      </w:pPr>
      <w:r w:rsidRPr="00161C0E">
        <w:rPr>
          <w:rStyle w:val="Strong"/>
        </w:rPr>
        <w:t xml:space="preserve">Provider Staff (Org) </w:t>
      </w:r>
      <w:r w:rsidRPr="008D34E0">
        <w:t>to update contacts, to view organisational info and create digital forms</w:t>
      </w:r>
    </w:p>
    <w:p w14:paraId="4DD32472" w14:textId="77777777" w:rsidR="00C240B2" w:rsidRPr="008D34E0" w:rsidRDefault="65C129F4" w:rsidP="00537E46">
      <w:pPr>
        <w:pStyle w:val="ListBullet"/>
      </w:pPr>
      <w:r w:rsidRPr="00161C0E">
        <w:rPr>
          <w:rStyle w:val="Strong"/>
        </w:rPr>
        <w:t xml:space="preserve">Provider Staff (Service) </w:t>
      </w:r>
      <w:r w:rsidRPr="008D34E0">
        <w:t>to update contacts and to view service level information for assigned services</w:t>
      </w:r>
    </w:p>
    <w:p w14:paraId="126760C0" w14:textId="344359FF" w:rsidR="00ED565C" w:rsidRPr="00161C0E" w:rsidRDefault="00ED565C" w:rsidP="00161C0E">
      <w:r w:rsidRPr="00161C0E">
        <w:t xml:space="preserve">The </w:t>
      </w:r>
      <w:r w:rsidR="00ED6EDB" w:rsidRPr="00161C0E">
        <w:t xml:space="preserve">Provider </w:t>
      </w:r>
      <w:r w:rsidRPr="00161C0E">
        <w:t xml:space="preserve">Governing Person and Provider Staff (Org) user can view all details about </w:t>
      </w:r>
      <w:r w:rsidR="00AA40A6" w:rsidRPr="00161C0E">
        <w:t>their</w:t>
      </w:r>
      <w:r w:rsidR="00C97D2D" w:rsidRPr="00161C0E">
        <w:t xml:space="preserve"> </w:t>
      </w:r>
      <w:r w:rsidRPr="00161C0E">
        <w:t xml:space="preserve">organisation and reported contacts. </w:t>
      </w:r>
      <w:r w:rsidR="202455F1" w:rsidRPr="00161C0E">
        <w:t>Please note, a</w:t>
      </w:r>
      <w:r w:rsidRPr="00161C0E">
        <w:t xml:space="preserve"> Notification form can only be initiated by the Provider Staff (Org) and </w:t>
      </w:r>
      <w:r w:rsidR="00ED6EDB" w:rsidRPr="00161C0E">
        <w:t xml:space="preserve">Provider </w:t>
      </w:r>
      <w:r w:rsidRPr="00161C0E">
        <w:t>Governing Person user.</w:t>
      </w:r>
    </w:p>
    <w:p w14:paraId="09123ADB" w14:textId="00E8F5E9" w:rsidR="00EB67ED" w:rsidRPr="00161C0E" w:rsidRDefault="00ED565C" w:rsidP="00161C0E">
      <w:r w:rsidRPr="00161C0E">
        <w:t xml:space="preserve">The Provider Staff (Service) user can view limited details about </w:t>
      </w:r>
      <w:r w:rsidR="00AA40A6" w:rsidRPr="00161C0E">
        <w:t xml:space="preserve">their </w:t>
      </w:r>
      <w:r w:rsidRPr="00161C0E">
        <w:t xml:space="preserve">organisation and only </w:t>
      </w:r>
      <w:r w:rsidR="0087742F" w:rsidRPr="00161C0E">
        <w:t xml:space="preserve">has </w:t>
      </w:r>
      <w:r w:rsidRPr="00161C0E">
        <w:t>access to details for services they have been granted access to by your Organisation Administrator.</w:t>
      </w:r>
    </w:p>
    <w:p w14:paraId="29C11CC1" w14:textId="6648DE33" w:rsidR="00A41059" w:rsidRPr="008D34E0" w:rsidRDefault="00A41059" w:rsidP="008D34E0">
      <w:r w:rsidRPr="008D34E0">
        <w:t xml:space="preserve">Your Organisation Administrators can assign these roles to new or existing users. If you are unsure who your Organisation Administrator is, contact </w:t>
      </w:r>
      <w:r w:rsidR="00AF74AB" w:rsidRPr="008D34E0">
        <w:t xml:space="preserve">the </w:t>
      </w:r>
      <w:r w:rsidRPr="008D34E0">
        <w:t xml:space="preserve">My Aged Care </w:t>
      </w:r>
      <w:r w:rsidR="0056696B" w:rsidRPr="008D34E0">
        <w:t>service p</w:t>
      </w:r>
      <w:r w:rsidRPr="008D34E0">
        <w:t xml:space="preserve">rovider and </w:t>
      </w:r>
      <w:r w:rsidR="0056696B" w:rsidRPr="008D34E0">
        <w:t>a</w:t>
      </w:r>
      <w:r w:rsidRPr="008D34E0">
        <w:t xml:space="preserve">ssessor </w:t>
      </w:r>
      <w:r w:rsidR="00C920C7" w:rsidRPr="008D34E0">
        <w:t>h</w:t>
      </w:r>
      <w:r w:rsidRPr="008D34E0">
        <w:t xml:space="preserve">elpline on </w:t>
      </w:r>
      <w:r w:rsidRPr="008D34E0">
        <w:rPr>
          <w:rStyle w:val="Strong"/>
        </w:rPr>
        <w:t>1800 836 799</w:t>
      </w:r>
      <w:r w:rsidRPr="008D34E0">
        <w:t xml:space="preserve"> who will be able to assist.</w:t>
      </w:r>
    </w:p>
    <w:p w14:paraId="0E9E8BF1" w14:textId="78769FB1" w:rsidR="00822E31" w:rsidRPr="008D34E0" w:rsidRDefault="00822E31" w:rsidP="008D34E0">
      <w:pPr>
        <w:pStyle w:val="Heading2"/>
      </w:pPr>
      <w:r w:rsidRPr="008D34E0">
        <w:t xml:space="preserve">How do </w:t>
      </w:r>
      <w:r w:rsidR="00ED6E89" w:rsidRPr="008D34E0">
        <w:t>approved provider</w:t>
      </w:r>
      <w:r w:rsidRPr="008D34E0">
        <w:t>s update or change details which impact suitability?</w:t>
      </w:r>
    </w:p>
    <w:p w14:paraId="736B55B8" w14:textId="4AF273C1" w:rsidR="00822E31" w:rsidRPr="008D34E0" w:rsidRDefault="319B14E9" w:rsidP="008D34E0">
      <w:r w:rsidRPr="008D34E0">
        <w:t xml:space="preserve">Any changes which impact your suitability as an </w:t>
      </w:r>
      <w:r w:rsidR="00ED6E89" w:rsidRPr="008D34E0">
        <w:t>approved provider</w:t>
      </w:r>
      <w:r w:rsidRPr="008D34E0">
        <w:t xml:space="preserve"> will need to be reported</w:t>
      </w:r>
      <w:r w:rsidR="2065E9A3" w:rsidRPr="008D34E0">
        <w:t xml:space="preserve"> to the Aged Care Quality and Safety Commission</w:t>
      </w:r>
      <w:r w:rsidR="00600FBB" w:rsidRPr="008D34E0">
        <w:t xml:space="preserve"> (Commission)</w:t>
      </w:r>
      <w:r w:rsidRPr="008D34E0">
        <w:t xml:space="preserve"> through the </w:t>
      </w:r>
      <w:r w:rsidR="00626237" w:rsidRPr="008D34E0">
        <w:t>A</w:t>
      </w:r>
      <w:r w:rsidR="00ED6E89" w:rsidRPr="008D34E0">
        <w:t xml:space="preserve">pproved </w:t>
      </w:r>
      <w:r w:rsidR="00626237" w:rsidRPr="008D34E0">
        <w:t>P</w:t>
      </w:r>
      <w:r w:rsidR="00ED6E89" w:rsidRPr="008D34E0">
        <w:t>rovider</w:t>
      </w:r>
      <w:r w:rsidRPr="008D34E0">
        <w:t xml:space="preserve"> Notification form</w:t>
      </w:r>
      <w:r w:rsidR="00630804" w:rsidRPr="008D34E0">
        <w:t>,</w:t>
      </w:r>
      <w:r w:rsidRPr="008D34E0">
        <w:t xml:space="preserve"> available on the</w:t>
      </w:r>
      <w:r w:rsidR="00282C4E" w:rsidRPr="008D34E0">
        <w:t xml:space="preserve"> Manage Your Organisation tile.</w:t>
      </w:r>
      <w:r w:rsidRPr="008D34E0">
        <w:t xml:space="preserve"> </w:t>
      </w:r>
    </w:p>
    <w:p w14:paraId="05FF96DB" w14:textId="6758B828" w:rsidR="00DE52E2" w:rsidRPr="008D34E0" w:rsidRDefault="0BD98BCC" w:rsidP="008D34E0">
      <w:r w:rsidRPr="008D34E0">
        <w:t xml:space="preserve">The requirements for assessing </w:t>
      </w:r>
      <w:r w:rsidR="00245013" w:rsidRPr="008D34E0">
        <w:t>A</w:t>
      </w:r>
      <w:r w:rsidR="00ED6E89" w:rsidRPr="008D34E0">
        <w:t xml:space="preserve">pproved </w:t>
      </w:r>
      <w:r w:rsidR="00245013" w:rsidRPr="008D34E0">
        <w:t>P</w:t>
      </w:r>
      <w:r w:rsidR="00ED6E89" w:rsidRPr="008D34E0">
        <w:t>rovider</w:t>
      </w:r>
      <w:r w:rsidRPr="008D34E0">
        <w:t xml:space="preserve"> Notifications and Governing Body Determinations are not changing, just the way that </w:t>
      </w:r>
      <w:r w:rsidR="00ED6E89" w:rsidRPr="008D34E0">
        <w:t>approved provider</w:t>
      </w:r>
      <w:r w:rsidRPr="008D34E0">
        <w:t>s can submit these forms.</w:t>
      </w:r>
    </w:p>
    <w:p w14:paraId="77C46462" w14:textId="3D470282" w:rsidR="00822E31" w:rsidRDefault="319B14E9" w:rsidP="008D34E0">
      <w:r w:rsidRPr="008D34E0">
        <w:t>For further information</w:t>
      </w:r>
      <w:r>
        <w:t xml:space="preserve"> on your responsibilities please refer to </w:t>
      </w:r>
      <w:r w:rsidR="00600FBB">
        <w:t xml:space="preserve">the </w:t>
      </w:r>
      <w:r>
        <w:t>Commission</w:t>
      </w:r>
      <w:r w:rsidR="6F02856E">
        <w:t>’s</w:t>
      </w:r>
      <w:r>
        <w:t xml:space="preserve"> </w:t>
      </w:r>
      <w:hyperlink r:id="rId13">
        <w:r w:rsidRPr="78F9EE40">
          <w:rPr>
            <w:rStyle w:val="Hyperlink"/>
          </w:rPr>
          <w:t>website</w:t>
        </w:r>
      </w:hyperlink>
      <w:r>
        <w:t xml:space="preserve">. </w:t>
      </w:r>
    </w:p>
    <w:p w14:paraId="7B90D0C1" w14:textId="2ABB8D08" w:rsidR="00987D72" w:rsidRDefault="00987D72" w:rsidP="008D34E0">
      <w:pPr>
        <w:pStyle w:val="Heading2"/>
      </w:pPr>
      <w:r w:rsidRPr="00987D72">
        <w:t>Can I update service</w:t>
      </w:r>
      <w:r>
        <w:t xml:space="preserve"> </w:t>
      </w:r>
      <w:r w:rsidRPr="00987D72">
        <w:t>level Key Personnel in the</w:t>
      </w:r>
      <w:r w:rsidR="00740D99">
        <w:t xml:space="preserve"> </w:t>
      </w:r>
      <w:r w:rsidR="00282C4E" w:rsidRPr="00282C4E">
        <w:t>Manage Your Organisation tile</w:t>
      </w:r>
      <w:r w:rsidR="00626237">
        <w:t>?</w:t>
      </w:r>
    </w:p>
    <w:p w14:paraId="5EB984BB" w14:textId="237E9A64" w:rsidR="00150475" w:rsidRPr="008D34E0" w:rsidRDefault="2E532543" w:rsidP="008D34E0">
      <w:r>
        <w:t xml:space="preserve">The </w:t>
      </w:r>
      <w:r w:rsidR="00282C4E">
        <w:t xml:space="preserve"> Manage Your Organisation tile </w:t>
      </w:r>
      <w:r>
        <w:t xml:space="preserve">will not enable service level Key Personnel changes. </w:t>
      </w:r>
      <w:r w:rsidR="3A7B51D5">
        <w:t>T</w:t>
      </w:r>
      <w:r>
        <w:t xml:space="preserve">o update </w:t>
      </w:r>
      <w:r w:rsidR="00E75A57">
        <w:t>service level Key Personnel</w:t>
      </w:r>
      <w:r w:rsidR="00240BA3">
        <w:t xml:space="preserve"> </w:t>
      </w:r>
      <w:r w:rsidR="2828EA80">
        <w:t xml:space="preserve">please </w:t>
      </w:r>
      <w:r w:rsidR="34C4D6E5">
        <w:t xml:space="preserve">continue to </w:t>
      </w:r>
      <w:r>
        <w:t xml:space="preserve">follow </w:t>
      </w:r>
      <w:r w:rsidR="45334F59">
        <w:t>existing</w:t>
      </w:r>
      <w:r>
        <w:t xml:space="preserve"> </w:t>
      </w:r>
      <w:r w:rsidR="0001643B" w:rsidRPr="00B72216">
        <w:t>processes</w:t>
      </w:r>
      <w:r w:rsidR="009728C7">
        <w:t>.</w:t>
      </w:r>
      <w:r w:rsidR="0001643B">
        <w:t xml:space="preserve"> </w:t>
      </w:r>
      <w:r w:rsidR="009728C7">
        <w:t>Y</w:t>
      </w:r>
      <w:r w:rsidR="0001643B">
        <w:t>ou can access relevant forms located on the Commission’s webiste</w:t>
      </w:r>
      <w:r w:rsidR="00EC5B8B">
        <w:t xml:space="preserve"> by clicking here </w:t>
      </w:r>
      <w:hyperlink r:id="rId14" w:anchor="how-to-make-a-notification" w:history="1">
        <w:r w:rsidR="009728C7">
          <w:rPr>
            <w:rStyle w:val="Hyperlink"/>
          </w:rPr>
          <w:t>Notifying us of certain matters | Aged Care Quality and Safety Commission</w:t>
        </w:r>
      </w:hyperlink>
      <w:r w:rsidRPr="008D34E0">
        <w:br w:type="page"/>
      </w:r>
    </w:p>
    <w:p w14:paraId="60363DD8" w14:textId="18E4DB92" w:rsidR="00A146E5" w:rsidRPr="008D34E0" w:rsidRDefault="00A146E5" w:rsidP="008D34E0">
      <w:pPr>
        <w:pStyle w:val="Heading2"/>
      </w:pPr>
      <w:r w:rsidRPr="008D34E0">
        <w:lastRenderedPageBreak/>
        <w:t xml:space="preserve">Where can </w:t>
      </w:r>
      <w:r w:rsidR="00ED6E89" w:rsidRPr="008D34E0">
        <w:t>approved provider</w:t>
      </w:r>
      <w:r w:rsidRPr="008D34E0">
        <w:t>s find support?</w:t>
      </w:r>
    </w:p>
    <w:p w14:paraId="1BEF6DF9" w14:textId="01D8D02B" w:rsidR="00A146E5" w:rsidRPr="008D34E0" w:rsidRDefault="00A146E5" w:rsidP="008D34E0">
      <w:r w:rsidRPr="008D34E0">
        <w:t xml:space="preserve">There are a range of different channels </w:t>
      </w:r>
      <w:r w:rsidR="3664D653" w:rsidRPr="008D34E0">
        <w:t xml:space="preserve">where </w:t>
      </w:r>
      <w:r w:rsidR="00ED6E89" w:rsidRPr="008D34E0">
        <w:t>approved provider</w:t>
      </w:r>
      <w:r w:rsidRPr="008D34E0">
        <w:t xml:space="preserve">s can seek </w:t>
      </w:r>
      <w:r w:rsidR="02E73CD3" w:rsidRPr="008D34E0">
        <w:t>assistance.</w:t>
      </w:r>
    </w:p>
    <w:p w14:paraId="4B5AAF84" w14:textId="78C0017B" w:rsidR="00A146E5" w:rsidRPr="008D34E0" w:rsidRDefault="7494A61E" w:rsidP="008D34E0">
      <w:r w:rsidRPr="008D34E0">
        <w:t>User</w:t>
      </w:r>
      <w:r w:rsidR="00A146E5" w:rsidRPr="008D34E0">
        <w:t xml:space="preserve"> guides and support materials are available on the department’s </w:t>
      </w:r>
      <w:hyperlink r:id="rId15" w:history="1">
        <w:r w:rsidR="00A146E5" w:rsidRPr="008D34E0">
          <w:rPr>
            <w:rStyle w:val="Hyperlink"/>
          </w:rPr>
          <w:t>website</w:t>
        </w:r>
      </w:hyperlink>
      <w:r w:rsidR="00A146E5" w:rsidRPr="008D34E0">
        <w:t>.</w:t>
      </w:r>
    </w:p>
    <w:p w14:paraId="5B017F13" w14:textId="7D73B012" w:rsidR="009D7C75" w:rsidRPr="008D34E0" w:rsidRDefault="6A98E2CD" w:rsidP="008D34E0">
      <w:pPr>
        <w:pStyle w:val="ListBullet"/>
      </w:pPr>
      <w:r w:rsidRPr="008D34E0">
        <w:t>The</w:t>
      </w:r>
      <w:r w:rsidR="00600FBB" w:rsidRPr="008D34E0">
        <w:t xml:space="preserve"> Aged Care Quality and Safety </w:t>
      </w:r>
      <w:r w:rsidR="537136B5" w:rsidRPr="008D34E0">
        <w:t>Commission</w:t>
      </w:r>
      <w:r w:rsidRPr="008D34E0">
        <w:t xml:space="preserve"> have support materials on their </w:t>
      </w:r>
      <w:hyperlink r:id="rId16">
        <w:r w:rsidRPr="008D34E0">
          <w:rPr>
            <w:rStyle w:val="Hyperlink"/>
            <w:color w:val="1E1545" w:themeColor="text1"/>
            <w:u w:val="none"/>
          </w:rPr>
          <w:t>website</w:t>
        </w:r>
      </w:hyperlink>
      <w:r w:rsidRPr="008D34E0">
        <w:t xml:space="preserve"> </w:t>
      </w:r>
      <w:r w:rsidR="67055A3F" w:rsidRPr="008D34E0">
        <w:t>regarding</w:t>
      </w:r>
      <w:r w:rsidRPr="008D34E0">
        <w:t xml:space="preserve"> </w:t>
      </w:r>
      <w:r w:rsidR="00ED6E89" w:rsidRPr="008D34E0">
        <w:t>approved provider</w:t>
      </w:r>
      <w:r w:rsidRPr="008D34E0">
        <w:t xml:space="preserve"> obligations when notifying of material changes and </w:t>
      </w:r>
      <w:r w:rsidR="27C27C6D" w:rsidRPr="008D34E0">
        <w:t>Key P</w:t>
      </w:r>
      <w:r w:rsidRPr="008D34E0">
        <w:t xml:space="preserve">ersonnel events and changes. </w:t>
      </w:r>
    </w:p>
    <w:p w14:paraId="42D797A8" w14:textId="11EEB01E" w:rsidR="00AA16AF" w:rsidRPr="008D34E0" w:rsidRDefault="0F6164A9" w:rsidP="008D34E0">
      <w:pPr>
        <w:pStyle w:val="ListBullet"/>
      </w:pPr>
      <w:r w:rsidRPr="008D34E0">
        <w:t xml:space="preserve">The </w:t>
      </w:r>
      <w:r w:rsidR="00AA16AF" w:rsidRPr="008D34E0">
        <w:t xml:space="preserve">My Aged Care </w:t>
      </w:r>
      <w:r w:rsidR="00C920C7" w:rsidRPr="008D34E0">
        <w:t>service p</w:t>
      </w:r>
      <w:r w:rsidR="00AA16AF" w:rsidRPr="008D34E0">
        <w:t xml:space="preserve">rovider and </w:t>
      </w:r>
      <w:r w:rsidR="00C920C7" w:rsidRPr="008D34E0">
        <w:t>a</w:t>
      </w:r>
      <w:r w:rsidR="00AA16AF" w:rsidRPr="008D34E0">
        <w:t xml:space="preserve">ssessor </w:t>
      </w:r>
      <w:r w:rsidR="00C920C7" w:rsidRPr="008D34E0">
        <w:t>h</w:t>
      </w:r>
      <w:r w:rsidR="00AA16AF" w:rsidRPr="008D34E0">
        <w:t xml:space="preserve">elpline on </w:t>
      </w:r>
      <w:r w:rsidR="00AA16AF" w:rsidRPr="008D34E0">
        <w:rPr>
          <w:rStyle w:val="Strong"/>
        </w:rPr>
        <w:t>1800 836 799</w:t>
      </w:r>
      <w:r w:rsidR="00AA16AF" w:rsidRPr="008D34E0">
        <w:t xml:space="preserve"> </w:t>
      </w:r>
      <w:r w:rsidR="24C50E98" w:rsidRPr="008D34E0">
        <w:t>is available b</w:t>
      </w:r>
      <w:r w:rsidR="00AA16AF" w:rsidRPr="008D34E0">
        <w:t>etween 8am – 8pm AEST Monday to Friday and 10am – 2pm AEST Saturday.</w:t>
      </w:r>
    </w:p>
    <w:p w14:paraId="2A25A550" w14:textId="0F84B7DF" w:rsidR="00473FC0" w:rsidRPr="008D34E0" w:rsidRDefault="00081843" w:rsidP="008D34E0">
      <w:pPr>
        <w:pStyle w:val="ListBullet"/>
      </w:pPr>
      <w:r w:rsidRPr="008D34E0">
        <w:t xml:space="preserve">You can </w:t>
      </w:r>
      <w:r w:rsidR="310316AB" w:rsidRPr="008D34E0">
        <w:t>als</w:t>
      </w:r>
      <w:r w:rsidR="4BD3625F" w:rsidRPr="008D34E0">
        <w:t>o</w:t>
      </w:r>
      <w:r w:rsidR="310316AB" w:rsidRPr="008D34E0">
        <w:t xml:space="preserve"> contact</w:t>
      </w:r>
      <w:r w:rsidRPr="008D34E0">
        <w:t xml:space="preserve"> the Aged Care Quality and Safety Commission’s Contact Centre on </w:t>
      </w:r>
      <w:r w:rsidRPr="008D34E0">
        <w:rPr>
          <w:rStyle w:val="Strong"/>
        </w:rPr>
        <w:t>1800 951 822</w:t>
      </w:r>
    </w:p>
    <w:p w14:paraId="30E95AAD" w14:textId="4CDD2830" w:rsidR="0092088C" w:rsidRPr="004E2BBE" w:rsidRDefault="44F72C9D" w:rsidP="008D34E0">
      <w:pPr>
        <w:pStyle w:val="Heading2"/>
        <w:rPr>
          <w:lang w:val="en-GB"/>
        </w:rPr>
      </w:pPr>
      <w:r w:rsidRPr="004E2BBE">
        <w:rPr>
          <w:lang w:val="en-GB"/>
        </w:rPr>
        <w:t>Stay up</w:t>
      </w:r>
      <w:r w:rsidR="00EF45D5" w:rsidRPr="004E2BBE">
        <w:rPr>
          <w:lang w:val="en-GB"/>
        </w:rPr>
        <w:t xml:space="preserve"> </w:t>
      </w:r>
      <w:r w:rsidRPr="004E2BBE">
        <w:rPr>
          <w:lang w:val="en-GB"/>
        </w:rPr>
        <w:t>to</w:t>
      </w:r>
      <w:r w:rsidR="00EF45D5" w:rsidRPr="004E2BBE">
        <w:rPr>
          <w:lang w:val="en-GB"/>
        </w:rPr>
        <w:t xml:space="preserve"> </w:t>
      </w:r>
      <w:r w:rsidRPr="004E2BBE">
        <w:rPr>
          <w:lang w:val="en-GB"/>
        </w:rPr>
        <w:t>date with</w:t>
      </w:r>
      <w:r w:rsidR="53E6D52C" w:rsidRPr="004E2BBE">
        <w:rPr>
          <w:lang w:val="en-GB"/>
        </w:rPr>
        <w:t xml:space="preserve"> GPMS</w:t>
      </w:r>
    </w:p>
    <w:p w14:paraId="4B535B33" w14:textId="7E27D818" w:rsidR="006E59E5" w:rsidRPr="008D34E0" w:rsidRDefault="006E59E5" w:rsidP="008D34E0">
      <w:r w:rsidRPr="008D34E0">
        <w:t xml:space="preserve">The GPMS </w:t>
      </w:r>
      <w:hyperlink r:id="rId17" w:history="1">
        <w:r w:rsidRPr="00691F21">
          <w:rPr>
            <w:rStyle w:val="Hyperlink"/>
            <w:rFonts w:cs="Arial"/>
            <w:lang w:val="en-GB"/>
          </w:rPr>
          <w:t>website</w:t>
        </w:r>
      </w:hyperlink>
      <w:r w:rsidRPr="008D34E0">
        <w:t xml:space="preserve"> will be frequently updated</w:t>
      </w:r>
      <w:r w:rsidR="00691F21" w:rsidRPr="008D34E0">
        <w:t xml:space="preserve"> with information and guidanc</w:t>
      </w:r>
      <w:r w:rsidR="005432B2" w:rsidRPr="008D34E0">
        <w:t xml:space="preserve">e for </w:t>
      </w:r>
      <w:r w:rsidR="00ED6E89" w:rsidRPr="008D34E0">
        <w:t>approved provider</w:t>
      </w:r>
      <w:r w:rsidR="005432B2" w:rsidRPr="008D34E0">
        <w:t>s.</w:t>
      </w:r>
    </w:p>
    <w:p w14:paraId="09A20B42" w14:textId="55CF83B2" w:rsidR="008049F4" w:rsidRPr="008D34E0" w:rsidRDefault="005432B2" w:rsidP="008D34E0">
      <w:r w:rsidRPr="008D34E0">
        <w:t>To</w:t>
      </w:r>
      <w:r w:rsidR="008049F4" w:rsidRPr="008D34E0">
        <w:t xml:space="preserve"> register for </w:t>
      </w:r>
      <w:r w:rsidRPr="008D34E0">
        <w:t xml:space="preserve">aged care </w:t>
      </w:r>
      <w:r w:rsidR="008049F4" w:rsidRPr="008D34E0">
        <w:t>engagement activities</w:t>
      </w:r>
      <w:r w:rsidR="00C27E2A" w:rsidRPr="008D34E0">
        <w:t>,</w:t>
      </w:r>
      <w:r w:rsidR="008049F4" w:rsidRPr="008D34E0">
        <w:t xml:space="preserve"> </w:t>
      </w:r>
      <w:r w:rsidR="006F1B50" w:rsidRPr="008D34E0">
        <w:t>visit</w:t>
      </w:r>
      <w:r w:rsidR="008049F4" w:rsidRPr="008D34E0">
        <w:t xml:space="preserve"> the </w:t>
      </w:r>
      <w:hyperlink r:id="rId18" w:history="1">
        <w:r w:rsidR="009D7D7A" w:rsidRPr="005432B2">
          <w:rPr>
            <w:rStyle w:val="Hyperlink"/>
            <w:rFonts w:cs="Arial"/>
            <w:lang w:val="en-GB"/>
          </w:rPr>
          <w:t>Ageing and Aged Care Engagement Hub</w:t>
        </w:r>
      </w:hyperlink>
      <w:r w:rsidR="008049F4" w:rsidRPr="005432B2">
        <w:rPr>
          <w:rStyle w:val="Hyperlink"/>
        </w:rPr>
        <w:t>.</w:t>
      </w:r>
    </w:p>
    <w:p w14:paraId="2BE143FE" w14:textId="718EADDE" w:rsidR="002C2905" w:rsidRPr="008D34E0" w:rsidRDefault="008049F4" w:rsidP="008D34E0">
      <w:r w:rsidRPr="008D34E0">
        <w:t xml:space="preserve">Interested in talking </w:t>
      </w:r>
      <w:r w:rsidR="00C27E2A" w:rsidRPr="008D34E0">
        <w:t>technology</w:t>
      </w:r>
      <w:r w:rsidRPr="008D34E0">
        <w:t xml:space="preserve">? You can register </w:t>
      </w:r>
      <w:r w:rsidR="00B97FF4" w:rsidRPr="008D34E0">
        <w:t>for the</w:t>
      </w:r>
      <w:r w:rsidRPr="008D34E0">
        <w:t xml:space="preserve"> Digital Transformation Tech Talk Webinars </w:t>
      </w:r>
      <w:r w:rsidR="00B97FF4" w:rsidRPr="008D34E0">
        <w:t>via</w:t>
      </w:r>
      <w:r w:rsidRPr="008D34E0">
        <w:t xml:space="preserve"> the </w:t>
      </w:r>
      <w:hyperlink r:id="rId19" w:history="1">
        <w:r w:rsidR="009D7D7A" w:rsidRPr="005432B2">
          <w:rPr>
            <w:rStyle w:val="Hyperlink"/>
            <w:rFonts w:cs="Arial"/>
            <w:lang w:val="en-GB"/>
          </w:rPr>
          <w:t>Digital transformation for the aged care sector</w:t>
        </w:r>
      </w:hyperlink>
      <w:r>
        <w:t xml:space="preserve"> </w:t>
      </w:r>
      <w:r w:rsidRPr="008D34E0">
        <w:t xml:space="preserve">website. </w:t>
      </w:r>
    </w:p>
    <w:sectPr w:rsidR="002C2905" w:rsidRPr="008D34E0" w:rsidSect="00970CF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2269" w:right="680" w:bottom="851" w:left="680" w:header="426" w:footer="5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FAF2" w14:textId="77777777" w:rsidR="00892913" w:rsidRDefault="00892913" w:rsidP="008D34E0">
      <w:r>
        <w:separator/>
      </w:r>
    </w:p>
  </w:endnote>
  <w:endnote w:type="continuationSeparator" w:id="0">
    <w:p w14:paraId="038BA04F" w14:textId="77777777" w:rsidR="00892913" w:rsidRDefault="00892913" w:rsidP="008D34E0">
      <w:r>
        <w:continuationSeparator/>
      </w:r>
    </w:p>
  </w:endnote>
  <w:endnote w:type="continuationNotice" w:id="1">
    <w:p w14:paraId="548DD9C7" w14:textId="77777777" w:rsidR="00892913" w:rsidRDefault="00892913" w:rsidP="008D3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6E2D" w14:textId="77777777" w:rsidR="00A43540" w:rsidRDefault="00A43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61A" w14:textId="77777777" w:rsidR="00A43540" w:rsidRDefault="00A43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C8B3" w14:textId="77777777" w:rsidR="00A43540" w:rsidRDefault="00A43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33EC" w14:textId="77777777" w:rsidR="00892913" w:rsidRDefault="00892913" w:rsidP="008D34E0"/>
  </w:footnote>
  <w:footnote w:type="continuationSeparator" w:id="0">
    <w:p w14:paraId="1801D2DE" w14:textId="77777777" w:rsidR="00892913" w:rsidRDefault="00892913" w:rsidP="008D34E0">
      <w:r>
        <w:continuationSeparator/>
      </w:r>
    </w:p>
  </w:footnote>
  <w:footnote w:type="continuationNotice" w:id="1">
    <w:p w14:paraId="2FF7F5AC" w14:textId="77777777" w:rsidR="00892913" w:rsidRDefault="00892913" w:rsidP="008D3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0CB7" w14:textId="77777777" w:rsidR="00A43540" w:rsidRDefault="00A43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6FF5" w14:textId="7C2E468D" w:rsidR="00A43540" w:rsidRDefault="00A43540">
    <w:pPr>
      <w:pStyle w:val="Header"/>
    </w:pPr>
    <w:r>
      <w:drawing>
        <wp:inline distT="0" distB="0" distL="0" distR="0" wp14:anchorId="16559306" wp14:editId="6BF61422">
          <wp:extent cx="3283281" cy="765733"/>
          <wp:effectExtent l="0" t="0" r="0" b="0"/>
          <wp:docPr id="915766275" name="Picture 915766275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Picture 255" descr="Australian Government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281" cy="765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C177" w14:textId="32AF3EB4" w:rsidR="006D5956" w:rsidRDefault="00497E89" w:rsidP="00970CF7">
    <w:pPr>
      <w:pStyle w:val="Header"/>
      <w:jc w:val="right"/>
    </w:pPr>
    <w:r w:rsidRPr="001C50A7">
      <w:drawing>
        <wp:anchor distT="0" distB="0" distL="114300" distR="114300" simplePos="0" relativeHeight="251658240" behindDoc="0" locked="0" layoutInCell="1" allowOverlap="1" wp14:anchorId="0BC53F1B" wp14:editId="42D699A3">
          <wp:simplePos x="0" y="0"/>
          <wp:positionH relativeFrom="page">
            <wp:align>right</wp:align>
          </wp:positionH>
          <wp:positionV relativeFrom="paragraph">
            <wp:posOffset>-266006</wp:posOffset>
          </wp:positionV>
          <wp:extent cx="7563018" cy="1781092"/>
          <wp:effectExtent l="0" t="0" r="0" b="0"/>
          <wp:wrapNone/>
          <wp:docPr id="430619619" name="Picture 4306196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87"/>
                  <a:stretch/>
                </pic:blipFill>
                <pic:spPr bwMode="auto">
                  <a:xfrm>
                    <a:off x="0" y="0"/>
                    <a:ext cx="7563018" cy="1781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5EB2">
      <w:drawing>
        <wp:inline distT="0" distB="0" distL="0" distR="0" wp14:anchorId="05CA431A" wp14:editId="2822A8F7">
          <wp:extent cx="3283281" cy="765733"/>
          <wp:effectExtent l="0" t="0" r="0" b="0"/>
          <wp:docPr id="644223588" name="Picture 644223588" descr="Australian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" name="Picture 255" descr="Australian Government 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281" cy="765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5ED2" w:rsidRPr="00970CF7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F05B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FEC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78A24E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4A64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1924B93"/>
    <w:multiLevelType w:val="hybridMultilevel"/>
    <w:tmpl w:val="9FA63CF8"/>
    <w:lvl w:ilvl="0" w:tplc="0C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47A2A"/>
    <w:multiLevelType w:val="hybridMultilevel"/>
    <w:tmpl w:val="82F8F2E0"/>
    <w:lvl w:ilvl="0" w:tplc="8E780EF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A1F32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AC5"/>
    <w:multiLevelType w:val="multilevel"/>
    <w:tmpl w:val="D96C8A6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BE67D16"/>
    <w:multiLevelType w:val="hybridMultilevel"/>
    <w:tmpl w:val="1550F88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98308A"/>
    <w:multiLevelType w:val="hybridMultilevel"/>
    <w:tmpl w:val="B3D22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144D"/>
    <w:multiLevelType w:val="hybridMultilevel"/>
    <w:tmpl w:val="42A8A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C558F"/>
    <w:multiLevelType w:val="hybridMultilevel"/>
    <w:tmpl w:val="733E9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108AA"/>
    <w:multiLevelType w:val="hybridMultilevel"/>
    <w:tmpl w:val="B734C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F31DC"/>
    <w:multiLevelType w:val="multilevel"/>
    <w:tmpl w:val="E0969E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1E1545" w:themeColor="text1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2116436797">
    <w:abstractNumId w:val="12"/>
  </w:num>
  <w:num w:numId="2" w16cid:durableId="475293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2226">
    <w:abstractNumId w:val="6"/>
  </w:num>
  <w:num w:numId="4" w16cid:durableId="915941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764724">
    <w:abstractNumId w:val="8"/>
  </w:num>
  <w:num w:numId="6" w16cid:durableId="645083624">
    <w:abstractNumId w:val="9"/>
  </w:num>
  <w:num w:numId="7" w16cid:durableId="1867450439">
    <w:abstractNumId w:val="10"/>
  </w:num>
  <w:num w:numId="8" w16cid:durableId="1121995111">
    <w:abstractNumId w:val="12"/>
  </w:num>
  <w:num w:numId="9" w16cid:durableId="809252296">
    <w:abstractNumId w:val="3"/>
  </w:num>
  <w:num w:numId="10" w16cid:durableId="1071319206">
    <w:abstractNumId w:val="2"/>
  </w:num>
  <w:num w:numId="11" w16cid:durableId="516118749">
    <w:abstractNumId w:val="1"/>
  </w:num>
  <w:num w:numId="12" w16cid:durableId="1015349537">
    <w:abstractNumId w:val="0"/>
  </w:num>
  <w:num w:numId="13" w16cid:durableId="1629361735">
    <w:abstractNumId w:val="4"/>
  </w:num>
  <w:num w:numId="14" w16cid:durableId="327709714">
    <w:abstractNumId w:val="5"/>
  </w:num>
  <w:num w:numId="15" w16cid:durableId="1653556888">
    <w:abstractNumId w:val="11"/>
  </w:num>
  <w:num w:numId="16" w16cid:durableId="809438802">
    <w:abstractNumId w:val="7"/>
  </w:num>
  <w:num w:numId="17" w16cid:durableId="73728982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BA"/>
    <w:rsid w:val="00000BB5"/>
    <w:rsid w:val="000015CD"/>
    <w:rsid w:val="000015D1"/>
    <w:rsid w:val="00005A6E"/>
    <w:rsid w:val="000077AD"/>
    <w:rsid w:val="000117EC"/>
    <w:rsid w:val="00014197"/>
    <w:rsid w:val="0001643B"/>
    <w:rsid w:val="000177DD"/>
    <w:rsid w:val="000178AD"/>
    <w:rsid w:val="00017F1E"/>
    <w:rsid w:val="00021AA9"/>
    <w:rsid w:val="0002296F"/>
    <w:rsid w:val="00023037"/>
    <w:rsid w:val="00024622"/>
    <w:rsid w:val="00027C9F"/>
    <w:rsid w:val="00032FAB"/>
    <w:rsid w:val="00033447"/>
    <w:rsid w:val="00034DD9"/>
    <w:rsid w:val="000355EA"/>
    <w:rsid w:val="00036892"/>
    <w:rsid w:val="0003709F"/>
    <w:rsid w:val="000445DE"/>
    <w:rsid w:val="000464C7"/>
    <w:rsid w:val="00047E65"/>
    <w:rsid w:val="00061D3C"/>
    <w:rsid w:val="00062544"/>
    <w:rsid w:val="00064C68"/>
    <w:rsid w:val="00076555"/>
    <w:rsid w:val="000768F2"/>
    <w:rsid w:val="0008042F"/>
    <w:rsid w:val="00081843"/>
    <w:rsid w:val="00084A19"/>
    <w:rsid w:val="000873E4"/>
    <w:rsid w:val="00095673"/>
    <w:rsid w:val="00096BCE"/>
    <w:rsid w:val="00096EBA"/>
    <w:rsid w:val="000A10C9"/>
    <w:rsid w:val="000A20F3"/>
    <w:rsid w:val="000A599D"/>
    <w:rsid w:val="000A6D30"/>
    <w:rsid w:val="000A72BB"/>
    <w:rsid w:val="000A79C0"/>
    <w:rsid w:val="000A7A0E"/>
    <w:rsid w:val="000B0C11"/>
    <w:rsid w:val="000B1A8D"/>
    <w:rsid w:val="000B4395"/>
    <w:rsid w:val="000B4AC3"/>
    <w:rsid w:val="000B56B9"/>
    <w:rsid w:val="000B73CB"/>
    <w:rsid w:val="000B7422"/>
    <w:rsid w:val="000B7BFD"/>
    <w:rsid w:val="000C0715"/>
    <w:rsid w:val="000C15F0"/>
    <w:rsid w:val="000C19ED"/>
    <w:rsid w:val="000C45DE"/>
    <w:rsid w:val="000C4810"/>
    <w:rsid w:val="000C5ED7"/>
    <w:rsid w:val="000C5FC9"/>
    <w:rsid w:val="000D1806"/>
    <w:rsid w:val="000D1EF3"/>
    <w:rsid w:val="000D3A6C"/>
    <w:rsid w:val="000D414C"/>
    <w:rsid w:val="000D545B"/>
    <w:rsid w:val="000D79DC"/>
    <w:rsid w:val="000E00BA"/>
    <w:rsid w:val="000F2284"/>
    <w:rsid w:val="000F343E"/>
    <w:rsid w:val="000F407E"/>
    <w:rsid w:val="000F5347"/>
    <w:rsid w:val="000F6A61"/>
    <w:rsid w:val="00100640"/>
    <w:rsid w:val="001013D2"/>
    <w:rsid w:val="00103323"/>
    <w:rsid w:val="00107D88"/>
    <w:rsid w:val="001112CA"/>
    <w:rsid w:val="00114B14"/>
    <w:rsid w:val="00117226"/>
    <w:rsid w:val="001172BA"/>
    <w:rsid w:val="00121CE3"/>
    <w:rsid w:val="00141883"/>
    <w:rsid w:val="00141C25"/>
    <w:rsid w:val="00147410"/>
    <w:rsid w:val="00150475"/>
    <w:rsid w:val="001521A1"/>
    <w:rsid w:val="00154082"/>
    <w:rsid w:val="00161C0E"/>
    <w:rsid w:val="001647B8"/>
    <w:rsid w:val="00165B2E"/>
    <w:rsid w:val="0016675E"/>
    <w:rsid w:val="00170571"/>
    <w:rsid w:val="0017120F"/>
    <w:rsid w:val="00171713"/>
    <w:rsid w:val="00174F47"/>
    <w:rsid w:val="001759A6"/>
    <w:rsid w:val="00176BEF"/>
    <w:rsid w:val="00177183"/>
    <w:rsid w:val="00183F72"/>
    <w:rsid w:val="001841FA"/>
    <w:rsid w:val="0018488A"/>
    <w:rsid w:val="00186F1F"/>
    <w:rsid w:val="00191A5C"/>
    <w:rsid w:val="0019277E"/>
    <w:rsid w:val="001962F2"/>
    <w:rsid w:val="00197963"/>
    <w:rsid w:val="00197EE3"/>
    <w:rsid w:val="001A17C0"/>
    <w:rsid w:val="001A1C0B"/>
    <w:rsid w:val="001A270F"/>
    <w:rsid w:val="001A55B9"/>
    <w:rsid w:val="001A5A29"/>
    <w:rsid w:val="001B04C9"/>
    <w:rsid w:val="001B4ABD"/>
    <w:rsid w:val="001B5173"/>
    <w:rsid w:val="001C0176"/>
    <w:rsid w:val="001C17C4"/>
    <w:rsid w:val="001C1BF7"/>
    <w:rsid w:val="001C2228"/>
    <w:rsid w:val="001C30CC"/>
    <w:rsid w:val="001C4AF2"/>
    <w:rsid w:val="001C50A7"/>
    <w:rsid w:val="001C6E12"/>
    <w:rsid w:val="001D0A55"/>
    <w:rsid w:val="001D750B"/>
    <w:rsid w:val="001D75AD"/>
    <w:rsid w:val="001E0F62"/>
    <w:rsid w:val="001E59CE"/>
    <w:rsid w:val="001F0BF8"/>
    <w:rsid w:val="001F35BE"/>
    <w:rsid w:val="00200342"/>
    <w:rsid w:val="00205921"/>
    <w:rsid w:val="0020789E"/>
    <w:rsid w:val="00210F10"/>
    <w:rsid w:val="00212748"/>
    <w:rsid w:val="00214918"/>
    <w:rsid w:val="00215F78"/>
    <w:rsid w:val="00221B70"/>
    <w:rsid w:val="00226AD6"/>
    <w:rsid w:val="00226B82"/>
    <w:rsid w:val="00227EC1"/>
    <w:rsid w:val="002311D8"/>
    <w:rsid w:val="00233AE9"/>
    <w:rsid w:val="00234A91"/>
    <w:rsid w:val="00236784"/>
    <w:rsid w:val="002373BC"/>
    <w:rsid w:val="00240BA3"/>
    <w:rsid w:val="00241CCB"/>
    <w:rsid w:val="00243151"/>
    <w:rsid w:val="0024368F"/>
    <w:rsid w:val="00245013"/>
    <w:rsid w:val="002457DB"/>
    <w:rsid w:val="00246AA5"/>
    <w:rsid w:val="00246D6F"/>
    <w:rsid w:val="002505DD"/>
    <w:rsid w:val="002513ED"/>
    <w:rsid w:val="0025178B"/>
    <w:rsid w:val="00254077"/>
    <w:rsid w:val="00255D4D"/>
    <w:rsid w:val="00257645"/>
    <w:rsid w:val="00260C78"/>
    <w:rsid w:val="0026685D"/>
    <w:rsid w:val="00270D78"/>
    <w:rsid w:val="00270F1C"/>
    <w:rsid w:val="00272391"/>
    <w:rsid w:val="0027266B"/>
    <w:rsid w:val="00273DD4"/>
    <w:rsid w:val="00273DF2"/>
    <w:rsid w:val="00275057"/>
    <w:rsid w:val="00275FF4"/>
    <w:rsid w:val="0027764C"/>
    <w:rsid w:val="0028129D"/>
    <w:rsid w:val="00281727"/>
    <w:rsid w:val="00282C4E"/>
    <w:rsid w:val="00283381"/>
    <w:rsid w:val="002973AF"/>
    <w:rsid w:val="002A0F16"/>
    <w:rsid w:val="002A2837"/>
    <w:rsid w:val="002A60FA"/>
    <w:rsid w:val="002B1D1F"/>
    <w:rsid w:val="002B1DB8"/>
    <w:rsid w:val="002C04F7"/>
    <w:rsid w:val="002C2905"/>
    <w:rsid w:val="002C3CE2"/>
    <w:rsid w:val="002C4590"/>
    <w:rsid w:val="002C4C3E"/>
    <w:rsid w:val="002D04DB"/>
    <w:rsid w:val="002D24DF"/>
    <w:rsid w:val="002D2F8D"/>
    <w:rsid w:val="002E01DA"/>
    <w:rsid w:val="002E1EA3"/>
    <w:rsid w:val="002E3659"/>
    <w:rsid w:val="002E3A62"/>
    <w:rsid w:val="002E4B42"/>
    <w:rsid w:val="002E6D2D"/>
    <w:rsid w:val="002E7138"/>
    <w:rsid w:val="002F1D95"/>
    <w:rsid w:val="002F33FF"/>
    <w:rsid w:val="002F42A8"/>
    <w:rsid w:val="002F69BD"/>
    <w:rsid w:val="00301084"/>
    <w:rsid w:val="00302263"/>
    <w:rsid w:val="00307B84"/>
    <w:rsid w:val="003116C8"/>
    <w:rsid w:val="00314086"/>
    <w:rsid w:val="00314AEC"/>
    <w:rsid w:val="00314B45"/>
    <w:rsid w:val="00314CF5"/>
    <w:rsid w:val="003161C9"/>
    <w:rsid w:val="003174D7"/>
    <w:rsid w:val="003204EA"/>
    <w:rsid w:val="00323114"/>
    <w:rsid w:val="003234D1"/>
    <w:rsid w:val="00325D92"/>
    <w:rsid w:val="00327CB2"/>
    <w:rsid w:val="003311BD"/>
    <w:rsid w:val="00331BA4"/>
    <w:rsid w:val="003335C8"/>
    <w:rsid w:val="003349FA"/>
    <w:rsid w:val="00335BF4"/>
    <w:rsid w:val="003371ED"/>
    <w:rsid w:val="003374C4"/>
    <w:rsid w:val="00340B4F"/>
    <w:rsid w:val="00342B44"/>
    <w:rsid w:val="00342C17"/>
    <w:rsid w:val="00343E30"/>
    <w:rsid w:val="0034542A"/>
    <w:rsid w:val="003472DA"/>
    <w:rsid w:val="00351A46"/>
    <w:rsid w:val="00364574"/>
    <w:rsid w:val="00365094"/>
    <w:rsid w:val="003719C5"/>
    <w:rsid w:val="00372C8A"/>
    <w:rsid w:val="00372EDC"/>
    <w:rsid w:val="0037339F"/>
    <w:rsid w:val="0037433B"/>
    <w:rsid w:val="0038013C"/>
    <w:rsid w:val="0038057E"/>
    <w:rsid w:val="00381903"/>
    <w:rsid w:val="003823D2"/>
    <w:rsid w:val="003837DE"/>
    <w:rsid w:val="00383A09"/>
    <w:rsid w:val="00384F5E"/>
    <w:rsid w:val="00386B56"/>
    <w:rsid w:val="00390BF3"/>
    <w:rsid w:val="00393530"/>
    <w:rsid w:val="00393654"/>
    <w:rsid w:val="003937CA"/>
    <w:rsid w:val="00395228"/>
    <w:rsid w:val="00395A82"/>
    <w:rsid w:val="003A094D"/>
    <w:rsid w:val="003A5315"/>
    <w:rsid w:val="003A6B1E"/>
    <w:rsid w:val="003B2699"/>
    <w:rsid w:val="003C0863"/>
    <w:rsid w:val="003C0FDF"/>
    <w:rsid w:val="003C3325"/>
    <w:rsid w:val="003C3631"/>
    <w:rsid w:val="003C3B08"/>
    <w:rsid w:val="003C44E4"/>
    <w:rsid w:val="003C487C"/>
    <w:rsid w:val="003C7BD4"/>
    <w:rsid w:val="003D105C"/>
    <w:rsid w:val="003D2A9D"/>
    <w:rsid w:val="003D3EDA"/>
    <w:rsid w:val="003D7CD0"/>
    <w:rsid w:val="003E37D1"/>
    <w:rsid w:val="003E52DC"/>
    <w:rsid w:val="003E6145"/>
    <w:rsid w:val="003E6B4B"/>
    <w:rsid w:val="003E7CE0"/>
    <w:rsid w:val="003F086D"/>
    <w:rsid w:val="003F2FB9"/>
    <w:rsid w:val="00401289"/>
    <w:rsid w:val="004042D5"/>
    <w:rsid w:val="00404309"/>
    <w:rsid w:val="00413F89"/>
    <w:rsid w:val="00434D3D"/>
    <w:rsid w:val="00434DFC"/>
    <w:rsid w:val="0043514F"/>
    <w:rsid w:val="00435229"/>
    <w:rsid w:val="00441FED"/>
    <w:rsid w:val="00447D91"/>
    <w:rsid w:val="00447EEF"/>
    <w:rsid w:val="0045076E"/>
    <w:rsid w:val="004614BA"/>
    <w:rsid w:val="00461643"/>
    <w:rsid w:val="00463CD3"/>
    <w:rsid w:val="004656E1"/>
    <w:rsid w:val="00470C5E"/>
    <w:rsid w:val="0047288A"/>
    <w:rsid w:val="00472B34"/>
    <w:rsid w:val="00472BA3"/>
    <w:rsid w:val="00473C03"/>
    <w:rsid w:val="00473FC0"/>
    <w:rsid w:val="00476B5E"/>
    <w:rsid w:val="00476CFF"/>
    <w:rsid w:val="00477EF1"/>
    <w:rsid w:val="004826BB"/>
    <w:rsid w:val="00483DF6"/>
    <w:rsid w:val="00487843"/>
    <w:rsid w:val="00490B2B"/>
    <w:rsid w:val="00491D69"/>
    <w:rsid w:val="00492318"/>
    <w:rsid w:val="0049611A"/>
    <w:rsid w:val="00497E89"/>
    <w:rsid w:val="004A0D9F"/>
    <w:rsid w:val="004A53D9"/>
    <w:rsid w:val="004A6752"/>
    <w:rsid w:val="004B10C2"/>
    <w:rsid w:val="004B3B4D"/>
    <w:rsid w:val="004B3FEA"/>
    <w:rsid w:val="004B620E"/>
    <w:rsid w:val="004C11F5"/>
    <w:rsid w:val="004C67C5"/>
    <w:rsid w:val="004C6ED2"/>
    <w:rsid w:val="004D10C1"/>
    <w:rsid w:val="004D1C8D"/>
    <w:rsid w:val="004D22F6"/>
    <w:rsid w:val="004D3468"/>
    <w:rsid w:val="004D34BB"/>
    <w:rsid w:val="004D57DF"/>
    <w:rsid w:val="004E109D"/>
    <w:rsid w:val="004E2BBE"/>
    <w:rsid w:val="004E341C"/>
    <w:rsid w:val="004E3B6C"/>
    <w:rsid w:val="004E50F9"/>
    <w:rsid w:val="004E6B3F"/>
    <w:rsid w:val="004F0941"/>
    <w:rsid w:val="004F270B"/>
    <w:rsid w:val="004F5066"/>
    <w:rsid w:val="004F68B5"/>
    <w:rsid w:val="004F7FAC"/>
    <w:rsid w:val="005048E8"/>
    <w:rsid w:val="00510748"/>
    <w:rsid w:val="00513002"/>
    <w:rsid w:val="005207C7"/>
    <w:rsid w:val="00524286"/>
    <w:rsid w:val="0052653E"/>
    <w:rsid w:val="00527A13"/>
    <w:rsid w:val="00527CDB"/>
    <w:rsid w:val="005300DF"/>
    <w:rsid w:val="005327E3"/>
    <w:rsid w:val="005371DA"/>
    <w:rsid w:val="00537E2C"/>
    <w:rsid w:val="00537E46"/>
    <w:rsid w:val="005432B2"/>
    <w:rsid w:val="0054379A"/>
    <w:rsid w:val="0054403F"/>
    <w:rsid w:val="00546B2A"/>
    <w:rsid w:val="005478E5"/>
    <w:rsid w:val="005509D7"/>
    <w:rsid w:val="00554982"/>
    <w:rsid w:val="00554E05"/>
    <w:rsid w:val="00556D0E"/>
    <w:rsid w:val="005655CE"/>
    <w:rsid w:val="00565720"/>
    <w:rsid w:val="00565933"/>
    <w:rsid w:val="0056696B"/>
    <w:rsid w:val="00566CC1"/>
    <w:rsid w:val="00570E2D"/>
    <w:rsid w:val="00571CE9"/>
    <w:rsid w:val="00580751"/>
    <w:rsid w:val="00580C60"/>
    <w:rsid w:val="005813A9"/>
    <w:rsid w:val="00583537"/>
    <w:rsid w:val="005841EC"/>
    <w:rsid w:val="0058738E"/>
    <w:rsid w:val="00587D97"/>
    <w:rsid w:val="00593073"/>
    <w:rsid w:val="00593205"/>
    <w:rsid w:val="00596D98"/>
    <w:rsid w:val="00597C32"/>
    <w:rsid w:val="005A258E"/>
    <w:rsid w:val="005A4149"/>
    <w:rsid w:val="005A6AC1"/>
    <w:rsid w:val="005B296A"/>
    <w:rsid w:val="005B2D22"/>
    <w:rsid w:val="005B2E53"/>
    <w:rsid w:val="005B4408"/>
    <w:rsid w:val="005B500D"/>
    <w:rsid w:val="005C3584"/>
    <w:rsid w:val="005C79E8"/>
    <w:rsid w:val="005D2D08"/>
    <w:rsid w:val="005D3119"/>
    <w:rsid w:val="005D35E7"/>
    <w:rsid w:val="005D471F"/>
    <w:rsid w:val="005E0527"/>
    <w:rsid w:val="005E093B"/>
    <w:rsid w:val="005E136D"/>
    <w:rsid w:val="005E1E04"/>
    <w:rsid w:val="005E6B41"/>
    <w:rsid w:val="005E754D"/>
    <w:rsid w:val="005F1142"/>
    <w:rsid w:val="005F1B0A"/>
    <w:rsid w:val="005F1B66"/>
    <w:rsid w:val="005F2BEC"/>
    <w:rsid w:val="005F5AB3"/>
    <w:rsid w:val="005F5EB2"/>
    <w:rsid w:val="00600B7B"/>
    <w:rsid w:val="00600FBB"/>
    <w:rsid w:val="00601E3B"/>
    <w:rsid w:val="006030D6"/>
    <w:rsid w:val="00603339"/>
    <w:rsid w:val="00610E68"/>
    <w:rsid w:val="00612969"/>
    <w:rsid w:val="0061392B"/>
    <w:rsid w:val="0061772D"/>
    <w:rsid w:val="00617A81"/>
    <w:rsid w:val="00626237"/>
    <w:rsid w:val="006268FC"/>
    <w:rsid w:val="006272EE"/>
    <w:rsid w:val="00630804"/>
    <w:rsid w:val="00630B43"/>
    <w:rsid w:val="00633A73"/>
    <w:rsid w:val="00634420"/>
    <w:rsid w:val="006354DA"/>
    <w:rsid w:val="00635C83"/>
    <w:rsid w:val="00636CEC"/>
    <w:rsid w:val="0063752F"/>
    <w:rsid w:val="00643B15"/>
    <w:rsid w:val="00644805"/>
    <w:rsid w:val="006456FB"/>
    <w:rsid w:val="006458B0"/>
    <w:rsid w:val="0065139F"/>
    <w:rsid w:val="0065542C"/>
    <w:rsid w:val="006579F5"/>
    <w:rsid w:val="00660E24"/>
    <w:rsid w:val="006617FE"/>
    <w:rsid w:val="00661F86"/>
    <w:rsid w:val="00662585"/>
    <w:rsid w:val="00663165"/>
    <w:rsid w:val="006659F1"/>
    <w:rsid w:val="006660BC"/>
    <w:rsid w:val="00675329"/>
    <w:rsid w:val="00677B08"/>
    <w:rsid w:val="006800BD"/>
    <w:rsid w:val="0068021C"/>
    <w:rsid w:val="006814BC"/>
    <w:rsid w:val="00685E87"/>
    <w:rsid w:val="00686C22"/>
    <w:rsid w:val="00691F21"/>
    <w:rsid w:val="006939D9"/>
    <w:rsid w:val="00693BEC"/>
    <w:rsid w:val="006942DC"/>
    <w:rsid w:val="00694A52"/>
    <w:rsid w:val="00695690"/>
    <w:rsid w:val="006A4DB8"/>
    <w:rsid w:val="006A54EE"/>
    <w:rsid w:val="006A609F"/>
    <w:rsid w:val="006A6396"/>
    <w:rsid w:val="006B1FAD"/>
    <w:rsid w:val="006B28F0"/>
    <w:rsid w:val="006B369B"/>
    <w:rsid w:val="006B3FB2"/>
    <w:rsid w:val="006B3FF8"/>
    <w:rsid w:val="006B59F9"/>
    <w:rsid w:val="006B6B7D"/>
    <w:rsid w:val="006B7677"/>
    <w:rsid w:val="006B7961"/>
    <w:rsid w:val="006C1221"/>
    <w:rsid w:val="006C1250"/>
    <w:rsid w:val="006C4A9C"/>
    <w:rsid w:val="006C4C82"/>
    <w:rsid w:val="006C6E22"/>
    <w:rsid w:val="006D1C1F"/>
    <w:rsid w:val="006D57FA"/>
    <w:rsid w:val="006D5956"/>
    <w:rsid w:val="006E1429"/>
    <w:rsid w:val="006E3A18"/>
    <w:rsid w:val="006E531C"/>
    <w:rsid w:val="006E59E5"/>
    <w:rsid w:val="006F1106"/>
    <w:rsid w:val="006F1B50"/>
    <w:rsid w:val="006F3531"/>
    <w:rsid w:val="006F775E"/>
    <w:rsid w:val="00701505"/>
    <w:rsid w:val="00703374"/>
    <w:rsid w:val="00706512"/>
    <w:rsid w:val="00706A36"/>
    <w:rsid w:val="007102E0"/>
    <w:rsid w:val="007106C4"/>
    <w:rsid w:val="00713B78"/>
    <w:rsid w:val="00713BA0"/>
    <w:rsid w:val="00713E69"/>
    <w:rsid w:val="007222A7"/>
    <w:rsid w:val="00725C82"/>
    <w:rsid w:val="00726354"/>
    <w:rsid w:val="00727561"/>
    <w:rsid w:val="0073034B"/>
    <w:rsid w:val="007311B7"/>
    <w:rsid w:val="007334F8"/>
    <w:rsid w:val="00740D99"/>
    <w:rsid w:val="00745326"/>
    <w:rsid w:val="00747A58"/>
    <w:rsid w:val="0075536E"/>
    <w:rsid w:val="007608EC"/>
    <w:rsid w:val="00760D3D"/>
    <w:rsid w:val="007660E5"/>
    <w:rsid w:val="00766391"/>
    <w:rsid w:val="0077253C"/>
    <w:rsid w:val="0077315C"/>
    <w:rsid w:val="00773C46"/>
    <w:rsid w:val="0077649F"/>
    <w:rsid w:val="007806F7"/>
    <w:rsid w:val="00782217"/>
    <w:rsid w:val="00782C75"/>
    <w:rsid w:val="00784CDC"/>
    <w:rsid w:val="00785D16"/>
    <w:rsid w:val="00790250"/>
    <w:rsid w:val="0079379E"/>
    <w:rsid w:val="00795342"/>
    <w:rsid w:val="00796DF4"/>
    <w:rsid w:val="007A05E2"/>
    <w:rsid w:val="007A5B0E"/>
    <w:rsid w:val="007A5CB4"/>
    <w:rsid w:val="007A684E"/>
    <w:rsid w:val="007A6A69"/>
    <w:rsid w:val="007B097E"/>
    <w:rsid w:val="007B1EFA"/>
    <w:rsid w:val="007B351B"/>
    <w:rsid w:val="007B5F1C"/>
    <w:rsid w:val="007B62E4"/>
    <w:rsid w:val="007B653E"/>
    <w:rsid w:val="007D01F4"/>
    <w:rsid w:val="007D2F0F"/>
    <w:rsid w:val="007D4F74"/>
    <w:rsid w:val="007D783B"/>
    <w:rsid w:val="007E1333"/>
    <w:rsid w:val="007E50E3"/>
    <w:rsid w:val="007E54FB"/>
    <w:rsid w:val="007E5A6C"/>
    <w:rsid w:val="007E72F2"/>
    <w:rsid w:val="007E7774"/>
    <w:rsid w:val="007F11BE"/>
    <w:rsid w:val="007F6893"/>
    <w:rsid w:val="00802E81"/>
    <w:rsid w:val="008049F4"/>
    <w:rsid w:val="00805CB9"/>
    <w:rsid w:val="0080731C"/>
    <w:rsid w:val="00810921"/>
    <w:rsid w:val="008114EC"/>
    <w:rsid w:val="0081288C"/>
    <w:rsid w:val="00812AB0"/>
    <w:rsid w:val="008154B2"/>
    <w:rsid w:val="008164AF"/>
    <w:rsid w:val="00817AAA"/>
    <w:rsid w:val="00820C08"/>
    <w:rsid w:val="008223F4"/>
    <w:rsid w:val="00822E31"/>
    <w:rsid w:val="008234D2"/>
    <w:rsid w:val="0082469A"/>
    <w:rsid w:val="00825186"/>
    <w:rsid w:val="008254CD"/>
    <w:rsid w:val="00827B2C"/>
    <w:rsid w:val="00836219"/>
    <w:rsid w:val="008407CC"/>
    <w:rsid w:val="00842AB7"/>
    <w:rsid w:val="008449B8"/>
    <w:rsid w:val="00845C7B"/>
    <w:rsid w:val="00846394"/>
    <w:rsid w:val="00847798"/>
    <w:rsid w:val="00851580"/>
    <w:rsid w:val="0085184F"/>
    <w:rsid w:val="008532E3"/>
    <w:rsid w:val="0086118B"/>
    <w:rsid w:val="008645C1"/>
    <w:rsid w:val="00864613"/>
    <w:rsid w:val="008654F1"/>
    <w:rsid w:val="00866385"/>
    <w:rsid w:val="008726C1"/>
    <w:rsid w:val="008739C3"/>
    <w:rsid w:val="0087505A"/>
    <w:rsid w:val="0087742F"/>
    <w:rsid w:val="00881E65"/>
    <w:rsid w:val="008821E9"/>
    <w:rsid w:val="00885B97"/>
    <w:rsid w:val="00890B79"/>
    <w:rsid w:val="008927C2"/>
    <w:rsid w:val="00892913"/>
    <w:rsid w:val="00892FD0"/>
    <w:rsid w:val="0089454D"/>
    <w:rsid w:val="00894DCD"/>
    <w:rsid w:val="00894EF5"/>
    <w:rsid w:val="00897F8A"/>
    <w:rsid w:val="008A1EC7"/>
    <w:rsid w:val="008A301F"/>
    <w:rsid w:val="008A64F3"/>
    <w:rsid w:val="008B087D"/>
    <w:rsid w:val="008B1B67"/>
    <w:rsid w:val="008B2ED9"/>
    <w:rsid w:val="008C2751"/>
    <w:rsid w:val="008C378C"/>
    <w:rsid w:val="008C3BB8"/>
    <w:rsid w:val="008C3ECB"/>
    <w:rsid w:val="008C4A33"/>
    <w:rsid w:val="008C5186"/>
    <w:rsid w:val="008C5FE4"/>
    <w:rsid w:val="008D34E0"/>
    <w:rsid w:val="008E2EF1"/>
    <w:rsid w:val="008E35B6"/>
    <w:rsid w:val="008F38AF"/>
    <w:rsid w:val="008F598B"/>
    <w:rsid w:val="008F785C"/>
    <w:rsid w:val="00905B3D"/>
    <w:rsid w:val="00906C99"/>
    <w:rsid w:val="00912CE9"/>
    <w:rsid w:val="00914504"/>
    <w:rsid w:val="0092088C"/>
    <w:rsid w:val="009257E5"/>
    <w:rsid w:val="0093115C"/>
    <w:rsid w:val="00933F4C"/>
    <w:rsid w:val="00934688"/>
    <w:rsid w:val="00940CD7"/>
    <w:rsid w:val="00940D40"/>
    <w:rsid w:val="009416EB"/>
    <w:rsid w:val="00941E0F"/>
    <w:rsid w:val="00942258"/>
    <w:rsid w:val="00943364"/>
    <w:rsid w:val="00943B2D"/>
    <w:rsid w:val="00944F3C"/>
    <w:rsid w:val="009457F3"/>
    <w:rsid w:val="00945E0C"/>
    <w:rsid w:val="00945FD0"/>
    <w:rsid w:val="00951240"/>
    <w:rsid w:val="009534DD"/>
    <w:rsid w:val="00954025"/>
    <w:rsid w:val="00961A78"/>
    <w:rsid w:val="009665C3"/>
    <w:rsid w:val="00967F75"/>
    <w:rsid w:val="00970CF7"/>
    <w:rsid w:val="009728C7"/>
    <w:rsid w:val="00976857"/>
    <w:rsid w:val="009828C7"/>
    <w:rsid w:val="00982B4E"/>
    <w:rsid w:val="009866D9"/>
    <w:rsid w:val="009874ED"/>
    <w:rsid w:val="009879DE"/>
    <w:rsid w:val="00987D72"/>
    <w:rsid w:val="00990B2E"/>
    <w:rsid w:val="00992386"/>
    <w:rsid w:val="0099566D"/>
    <w:rsid w:val="009960C1"/>
    <w:rsid w:val="009A0F1E"/>
    <w:rsid w:val="009A1A3B"/>
    <w:rsid w:val="009A24F0"/>
    <w:rsid w:val="009A3BE1"/>
    <w:rsid w:val="009A4217"/>
    <w:rsid w:val="009A42B9"/>
    <w:rsid w:val="009A6D96"/>
    <w:rsid w:val="009B0656"/>
    <w:rsid w:val="009B32C2"/>
    <w:rsid w:val="009B45F1"/>
    <w:rsid w:val="009C3A76"/>
    <w:rsid w:val="009C4F7C"/>
    <w:rsid w:val="009C63E0"/>
    <w:rsid w:val="009C74CA"/>
    <w:rsid w:val="009D7C75"/>
    <w:rsid w:val="009D7D7A"/>
    <w:rsid w:val="009D7E4B"/>
    <w:rsid w:val="009E08FC"/>
    <w:rsid w:val="009E72AF"/>
    <w:rsid w:val="009E751E"/>
    <w:rsid w:val="009E79EE"/>
    <w:rsid w:val="009F0A59"/>
    <w:rsid w:val="009F2BFC"/>
    <w:rsid w:val="009F2E20"/>
    <w:rsid w:val="009F5099"/>
    <w:rsid w:val="00A00C35"/>
    <w:rsid w:val="00A023F0"/>
    <w:rsid w:val="00A04EDA"/>
    <w:rsid w:val="00A146E5"/>
    <w:rsid w:val="00A155DC"/>
    <w:rsid w:val="00A211A7"/>
    <w:rsid w:val="00A26942"/>
    <w:rsid w:val="00A26FC0"/>
    <w:rsid w:val="00A3290A"/>
    <w:rsid w:val="00A40704"/>
    <w:rsid w:val="00A41059"/>
    <w:rsid w:val="00A41B59"/>
    <w:rsid w:val="00A41F93"/>
    <w:rsid w:val="00A43540"/>
    <w:rsid w:val="00A54702"/>
    <w:rsid w:val="00A54AB7"/>
    <w:rsid w:val="00A55A33"/>
    <w:rsid w:val="00A57B97"/>
    <w:rsid w:val="00A60E03"/>
    <w:rsid w:val="00A64B54"/>
    <w:rsid w:val="00A6753B"/>
    <w:rsid w:val="00A74613"/>
    <w:rsid w:val="00A7699F"/>
    <w:rsid w:val="00A76F63"/>
    <w:rsid w:val="00A84322"/>
    <w:rsid w:val="00A84A77"/>
    <w:rsid w:val="00A84CFE"/>
    <w:rsid w:val="00A9423E"/>
    <w:rsid w:val="00A95DBC"/>
    <w:rsid w:val="00A97861"/>
    <w:rsid w:val="00A97F18"/>
    <w:rsid w:val="00AA0F5F"/>
    <w:rsid w:val="00AA144E"/>
    <w:rsid w:val="00AA16AF"/>
    <w:rsid w:val="00AA40A6"/>
    <w:rsid w:val="00AA6CF4"/>
    <w:rsid w:val="00AB0FD6"/>
    <w:rsid w:val="00AB27BC"/>
    <w:rsid w:val="00AB3E28"/>
    <w:rsid w:val="00AB4F84"/>
    <w:rsid w:val="00AB5C40"/>
    <w:rsid w:val="00AB7B84"/>
    <w:rsid w:val="00AC281C"/>
    <w:rsid w:val="00AC3A2F"/>
    <w:rsid w:val="00AC4A5E"/>
    <w:rsid w:val="00AD14AE"/>
    <w:rsid w:val="00AD5F95"/>
    <w:rsid w:val="00AE2EE9"/>
    <w:rsid w:val="00AE4F8F"/>
    <w:rsid w:val="00AE697E"/>
    <w:rsid w:val="00AE6A3F"/>
    <w:rsid w:val="00AE74DF"/>
    <w:rsid w:val="00AF1FC6"/>
    <w:rsid w:val="00AF5A22"/>
    <w:rsid w:val="00AF74AB"/>
    <w:rsid w:val="00B00C0D"/>
    <w:rsid w:val="00B023D8"/>
    <w:rsid w:val="00B05ED2"/>
    <w:rsid w:val="00B07E35"/>
    <w:rsid w:val="00B104B8"/>
    <w:rsid w:val="00B10B13"/>
    <w:rsid w:val="00B116D0"/>
    <w:rsid w:val="00B11D75"/>
    <w:rsid w:val="00B15724"/>
    <w:rsid w:val="00B16CBA"/>
    <w:rsid w:val="00B17E55"/>
    <w:rsid w:val="00B20DFE"/>
    <w:rsid w:val="00B20FEA"/>
    <w:rsid w:val="00B218AD"/>
    <w:rsid w:val="00B26E53"/>
    <w:rsid w:val="00B27AFE"/>
    <w:rsid w:val="00B327F5"/>
    <w:rsid w:val="00B36FCC"/>
    <w:rsid w:val="00B4225A"/>
    <w:rsid w:val="00B43753"/>
    <w:rsid w:val="00B464C4"/>
    <w:rsid w:val="00B46CFD"/>
    <w:rsid w:val="00B52D4A"/>
    <w:rsid w:val="00B551E4"/>
    <w:rsid w:val="00B559F1"/>
    <w:rsid w:val="00B5726D"/>
    <w:rsid w:val="00B60868"/>
    <w:rsid w:val="00B70AB0"/>
    <w:rsid w:val="00B70ED8"/>
    <w:rsid w:val="00B70F52"/>
    <w:rsid w:val="00B72216"/>
    <w:rsid w:val="00B727E9"/>
    <w:rsid w:val="00B73D7C"/>
    <w:rsid w:val="00B745A8"/>
    <w:rsid w:val="00B754D3"/>
    <w:rsid w:val="00B87C93"/>
    <w:rsid w:val="00B87E8D"/>
    <w:rsid w:val="00B94884"/>
    <w:rsid w:val="00B94F8E"/>
    <w:rsid w:val="00B9773C"/>
    <w:rsid w:val="00B97ADC"/>
    <w:rsid w:val="00B97FF4"/>
    <w:rsid w:val="00BB0271"/>
    <w:rsid w:val="00BB1A83"/>
    <w:rsid w:val="00BB2B1B"/>
    <w:rsid w:val="00BB391C"/>
    <w:rsid w:val="00BB67B2"/>
    <w:rsid w:val="00BC1D0E"/>
    <w:rsid w:val="00BC3448"/>
    <w:rsid w:val="00BC4C36"/>
    <w:rsid w:val="00BC7951"/>
    <w:rsid w:val="00BD01F7"/>
    <w:rsid w:val="00BD088E"/>
    <w:rsid w:val="00BD3C47"/>
    <w:rsid w:val="00BD6CB8"/>
    <w:rsid w:val="00BE1ABC"/>
    <w:rsid w:val="00BE2F98"/>
    <w:rsid w:val="00BE462A"/>
    <w:rsid w:val="00BE4C8A"/>
    <w:rsid w:val="00BE60B3"/>
    <w:rsid w:val="00BE6130"/>
    <w:rsid w:val="00BE6BCF"/>
    <w:rsid w:val="00BE6D9F"/>
    <w:rsid w:val="00BF4906"/>
    <w:rsid w:val="00BF71D1"/>
    <w:rsid w:val="00C01AF6"/>
    <w:rsid w:val="00C02223"/>
    <w:rsid w:val="00C033C4"/>
    <w:rsid w:val="00C03878"/>
    <w:rsid w:val="00C03C3E"/>
    <w:rsid w:val="00C04AE9"/>
    <w:rsid w:val="00C05CBC"/>
    <w:rsid w:val="00C06EAA"/>
    <w:rsid w:val="00C070B5"/>
    <w:rsid w:val="00C07467"/>
    <w:rsid w:val="00C115C3"/>
    <w:rsid w:val="00C15492"/>
    <w:rsid w:val="00C20276"/>
    <w:rsid w:val="00C20C69"/>
    <w:rsid w:val="00C240B2"/>
    <w:rsid w:val="00C24751"/>
    <w:rsid w:val="00C27E2A"/>
    <w:rsid w:val="00C30AF7"/>
    <w:rsid w:val="00C355F4"/>
    <w:rsid w:val="00C367A5"/>
    <w:rsid w:val="00C4055B"/>
    <w:rsid w:val="00C415ED"/>
    <w:rsid w:val="00C4452A"/>
    <w:rsid w:val="00C45607"/>
    <w:rsid w:val="00C47FF3"/>
    <w:rsid w:val="00C50067"/>
    <w:rsid w:val="00C510FB"/>
    <w:rsid w:val="00C51D3E"/>
    <w:rsid w:val="00C527EB"/>
    <w:rsid w:val="00C5615D"/>
    <w:rsid w:val="00C57A0C"/>
    <w:rsid w:val="00C63A79"/>
    <w:rsid w:val="00C64CF6"/>
    <w:rsid w:val="00C71249"/>
    <w:rsid w:val="00C716A4"/>
    <w:rsid w:val="00C734BD"/>
    <w:rsid w:val="00C74202"/>
    <w:rsid w:val="00C7727E"/>
    <w:rsid w:val="00C843DA"/>
    <w:rsid w:val="00C84EA6"/>
    <w:rsid w:val="00C8706F"/>
    <w:rsid w:val="00C91E70"/>
    <w:rsid w:val="00C920C7"/>
    <w:rsid w:val="00C97D2D"/>
    <w:rsid w:val="00CA05C9"/>
    <w:rsid w:val="00CA1AD5"/>
    <w:rsid w:val="00CA4A5F"/>
    <w:rsid w:val="00CA6A0A"/>
    <w:rsid w:val="00CA7C37"/>
    <w:rsid w:val="00CB0603"/>
    <w:rsid w:val="00CC0442"/>
    <w:rsid w:val="00CC5477"/>
    <w:rsid w:val="00CC7783"/>
    <w:rsid w:val="00CC7806"/>
    <w:rsid w:val="00CC7CA2"/>
    <w:rsid w:val="00CD0EB6"/>
    <w:rsid w:val="00CD5C95"/>
    <w:rsid w:val="00CD756F"/>
    <w:rsid w:val="00CD772B"/>
    <w:rsid w:val="00CE10B7"/>
    <w:rsid w:val="00CE56FC"/>
    <w:rsid w:val="00CE5D2F"/>
    <w:rsid w:val="00CE6D53"/>
    <w:rsid w:val="00CE7C23"/>
    <w:rsid w:val="00CF39A0"/>
    <w:rsid w:val="00CF53B5"/>
    <w:rsid w:val="00CF57E5"/>
    <w:rsid w:val="00D0019B"/>
    <w:rsid w:val="00D00E7A"/>
    <w:rsid w:val="00D01D82"/>
    <w:rsid w:val="00D0213A"/>
    <w:rsid w:val="00D02AA5"/>
    <w:rsid w:val="00D04CCB"/>
    <w:rsid w:val="00D06D41"/>
    <w:rsid w:val="00D0715F"/>
    <w:rsid w:val="00D12855"/>
    <w:rsid w:val="00D14D30"/>
    <w:rsid w:val="00D150AB"/>
    <w:rsid w:val="00D176F4"/>
    <w:rsid w:val="00D17A88"/>
    <w:rsid w:val="00D17AF2"/>
    <w:rsid w:val="00D22BCF"/>
    <w:rsid w:val="00D2663E"/>
    <w:rsid w:val="00D27CA3"/>
    <w:rsid w:val="00D32474"/>
    <w:rsid w:val="00D3410E"/>
    <w:rsid w:val="00D36600"/>
    <w:rsid w:val="00D4446D"/>
    <w:rsid w:val="00D4501C"/>
    <w:rsid w:val="00D46998"/>
    <w:rsid w:val="00D473E9"/>
    <w:rsid w:val="00D47B08"/>
    <w:rsid w:val="00D50F03"/>
    <w:rsid w:val="00D531C8"/>
    <w:rsid w:val="00D54DD7"/>
    <w:rsid w:val="00D567D9"/>
    <w:rsid w:val="00D57529"/>
    <w:rsid w:val="00D606DA"/>
    <w:rsid w:val="00D61D34"/>
    <w:rsid w:val="00D63493"/>
    <w:rsid w:val="00D65F98"/>
    <w:rsid w:val="00D67A5B"/>
    <w:rsid w:val="00D77C7F"/>
    <w:rsid w:val="00D820B0"/>
    <w:rsid w:val="00D85FF5"/>
    <w:rsid w:val="00D86245"/>
    <w:rsid w:val="00D87AC9"/>
    <w:rsid w:val="00D919E9"/>
    <w:rsid w:val="00D925FB"/>
    <w:rsid w:val="00D939C7"/>
    <w:rsid w:val="00DA1DCB"/>
    <w:rsid w:val="00DA2F93"/>
    <w:rsid w:val="00DA46B9"/>
    <w:rsid w:val="00DA4715"/>
    <w:rsid w:val="00DA570A"/>
    <w:rsid w:val="00DB3C0E"/>
    <w:rsid w:val="00DB628F"/>
    <w:rsid w:val="00DC460C"/>
    <w:rsid w:val="00DD099F"/>
    <w:rsid w:val="00DD63B5"/>
    <w:rsid w:val="00DE11E9"/>
    <w:rsid w:val="00DE1F4E"/>
    <w:rsid w:val="00DE2AD1"/>
    <w:rsid w:val="00DE2B93"/>
    <w:rsid w:val="00DE52E2"/>
    <w:rsid w:val="00DE53D8"/>
    <w:rsid w:val="00DE562D"/>
    <w:rsid w:val="00E00583"/>
    <w:rsid w:val="00E05C92"/>
    <w:rsid w:val="00E11A24"/>
    <w:rsid w:val="00E12964"/>
    <w:rsid w:val="00E17F3F"/>
    <w:rsid w:val="00E21F8B"/>
    <w:rsid w:val="00E2277B"/>
    <w:rsid w:val="00E229C4"/>
    <w:rsid w:val="00E24336"/>
    <w:rsid w:val="00E269D6"/>
    <w:rsid w:val="00E30DD3"/>
    <w:rsid w:val="00E33511"/>
    <w:rsid w:val="00E37658"/>
    <w:rsid w:val="00E4009E"/>
    <w:rsid w:val="00E40ADC"/>
    <w:rsid w:val="00E4168F"/>
    <w:rsid w:val="00E43BBF"/>
    <w:rsid w:val="00E541FA"/>
    <w:rsid w:val="00E60722"/>
    <w:rsid w:val="00E60FC1"/>
    <w:rsid w:val="00E628CB"/>
    <w:rsid w:val="00E64181"/>
    <w:rsid w:val="00E65B03"/>
    <w:rsid w:val="00E663A5"/>
    <w:rsid w:val="00E66450"/>
    <w:rsid w:val="00E74414"/>
    <w:rsid w:val="00E745AD"/>
    <w:rsid w:val="00E75A57"/>
    <w:rsid w:val="00E846B9"/>
    <w:rsid w:val="00E85992"/>
    <w:rsid w:val="00E90A19"/>
    <w:rsid w:val="00E920A5"/>
    <w:rsid w:val="00E9292F"/>
    <w:rsid w:val="00EB1131"/>
    <w:rsid w:val="00EB21B9"/>
    <w:rsid w:val="00EB327F"/>
    <w:rsid w:val="00EB41E7"/>
    <w:rsid w:val="00EB44B2"/>
    <w:rsid w:val="00EB67ED"/>
    <w:rsid w:val="00EC2C2E"/>
    <w:rsid w:val="00EC52AE"/>
    <w:rsid w:val="00EC5919"/>
    <w:rsid w:val="00EC5B8B"/>
    <w:rsid w:val="00EC5BBE"/>
    <w:rsid w:val="00EC7222"/>
    <w:rsid w:val="00ED1FCA"/>
    <w:rsid w:val="00ED2D09"/>
    <w:rsid w:val="00ED565C"/>
    <w:rsid w:val="00ED6E89"/>
    <w:rsid w:val="00ED6EDB"/>
    <w:rsid w:val="00ED732E"/>
    <w:rsid w:val="00EE171B"/>
    <w:rsid w:val="00EE4D72"/>
    <w:rsid w:val="00EE5949"/>
    <w:rsid w:val="00EE7A5F"/>
    <w:rsid w:val="00EF0853"/>
    <w:rsid w:val="00EF407B"/>
    <w:rsid w:val="00EF45D5"/>
    <w:rsid w:val="00EF4741"/>
    <w:rsid w:val="00EF6DC4"/>
    <w:rsid w:val="00F00E97"/>
    <w:rsid w:val="00F017F9"/>
    <w:rsid w:val="00F108E7"/>
    <w:rsid w:val="00F141B9"/>
    <w:rsid w:val="00F21AAD"/>
    <w:rsid w:val="00F21E3D"/>
    <w:rsid w:val="00F23A30"/>
    <w:rsid w:val="00F31E39"/>
    <w:rsid w:val="00F32E8D"/>
    <w:rsid w:val="00F33715"/>
    <w:rsid w:val="00F34904"/>
    <w:rsid w:val="00F3549C"/>
    <w:rsid w:val="00F35623"/>
    <w:rsid w:val="00F35A99"/>
    <w:rsid w:val="00F35DD5"/>
    <w:rsid w:val="00F36048"/>
    <w:rsid w:val="00F45550"/>
    <w:rsid w:val="00F524A2"/>
    <w:rsid w:val="00F5497E"/>
    <w:rsid w:val="00F57482"/>
    <w:rsid w:val="00F5793C"/>
    <w:rsid w:val="00F57CB6"/>
    <w:rsid w:val="00F60114"/>
    <w:rsid w:val="00F614E4"/>
    <w:rsid w:val="00F62D82"/>
    <w:rsid w:val="00F62E38"/>
    <w:rsid w:val="00F664CF"/>
    <w:rsid w:val="00F71F47"/>
    <w:rsid w:val="00F726C6"/>
    <w:rsid w:val="00F768FA"/>
    <w:rsid w:val="00F76FC1"/>
    <w:rsid w:val="00F81BA9"/>
    <w:rsid w:val="00F823A9"/>
    <w:rsid w:val="00F84B42"/>
    <w:rsid w:val="00F85C5B"/>
    <w:rsid w:val="00F870EE"/>
    <w:rsid w:val="00F8750E"/>
    <w:rsid w:val="00F9238A"/>
    <w:rsid w:val="00F95408"/>
    <w:rsid w:val="00F963B3"/>
    <w:rsid w:val="00F966ED"/>
    <w:rsid w:val="00F9762E"/>
    <w:rsid w:val="00FA0360"/>
    <w:rsid w:val="00FA134F"/>
    <w:rsid w:val="00FA18E9"/>
    <w:rsid w:val="00FA3B9D"/>
    <w:rsid w:val="00FA4839"/>
    <w:rsid w:val="00FA5DED"/>
    <w:rsid w:val="00FA679D"/>
    <w:rsid w:val="00FA78CE"/>
    <w:rsid w:val="00FB38B6"/>
    <w:rsid w:val="00FB422A"/>
    <w:rsid w:val="00FB6BD8"/>
    <w:rsid w:val="00FB7A4C"/>
    <w:rsid w:val="00FC19D6"/>
    <w:rsid w:val="00FC4703"/>
    <w:rsid w:val="00FD10F5"/>
    <w:rsid w:val="00FD3011"/>
    <w:rsid w:val="00FD398E"/>
    <w:rsid w:val="00FD3EB8"/>
    <w:rsid w:val="00FD4363"/>
    <w:rsid w:val="00FD5115"/>
    <w:rsid w:val="00FE2787"/>
    <w:rsid w:val="00FE2A0F"/>
    <w:rsid w:val="00FE71E4"/>
    <w:rsid w:val="00FF1130"/>
    <w:rsid w:val="00FF7097"/>
    <w:rsid w:val="00FF71D0"/>
    <w:rsid w:val="019CEB3C"/>
    <w:rsid w:val="027852EC"/>
    <w:rsid w:val="02E73CD3"/>
    <w:rsid w:val="036B1801"/>
    <w:rsid w:val="050AFB67"/>
    <w:rsid w:val="0867203C"/>
    <w:rsid w:val="08B39966"/>
    <w:rsid w:val="093777F9"/>
    <w:rsid w:val="093B81CF"/>
    <w:rsid w:val="09C1FCFF"/>
    <w:rsid w:val="0A4B933E"/>
    <w:rsid w:val="0B47F837"/>
    <w:rsid w:val="0BD98BCC"/>
    <w:rsid w:val="0F6164A9"/>
    <w:rsid w:val="10530CF8"/>
    <w:rsid w:val="10B6624B"/>
    <w:rsid w:val="11D41B5D"/>
    <w:rsid w:val="12B6AB0F"/>
    <w:rsid w:val="12F8B888"/>
    <w:rsid w:val="14B0B45D"/>
    <w:rsid w:val="14E5CCF1"/>
    <w:rsid w:val="17372F71"/>
    <w:rsid w:val="18D97FDB"/>
    <w:rsid w:val="1A91A6C4"/>
    <w:rsid w:val="1F1A6F6D"/>
    <w:rsid w:val="1FCB880C"/>
    <w:rsid w:val="202455F1"/>
    <w:rsid w:val="205970B5"/>
    <w:rsid w:val="2065E9A3"/>
    <w:rsid w:val="20C031BC"/>
    <w:rsid w:val="20F1CE31"/>
    <w:rsid w:val="21176F3A"/>
    <w:rsid w:val="21C7D10F"/>
    <w:rsid w:val="225182F1"/>
    <w:rsid w:val="2266AA40"/>
    <w:rsid w:val="22C1FE21"/>
    <w:rsid w:val="237348B0"/>
    <w:rsid w:val="23A9BFA5"/>
    <w:rsid w:val="249F4DD5"/>
    <w:rsid w:val="24C50E98"/>
    <w:rsid w:val="27C27C6D"/>
    <w:rsid w:val="2828EA80"/>
    <w:rsid w:val="298668F2"/>
    <w:rsid w:val="2A5F7DEA"/>
    <w:rsid w:val="2B0ADE63"/>
    <w:rsid w:val="2C15C642"/>
    <w:rsid w:val="2E532543"/>
    <w:rsid w:val="2F46637A"/>
    <w:rsid w:val="3044A135"/>
    <w:rsid w:val="30752CE0"/>
    <w:rsid w:val="310316AB"/>
    <w:rsid w:val="31150D40"/>
    <w:rsid w:val="319B14E9"/>
    <w:rsid w:val="34C4D6E5"/>
    <w:rsid w:val="3549EA6F"/>
    <w:rsid w:val="3664D653"/>
    <w:rsid w:val="386C1810"/>
    <w:rsid w:val="386FD3E8"/>
    <w:rsid w:val="38E90E46"/>
    <w:rsid w:val="3A7B51D5"/>
    <w:rsid w:val="3BF597B9"/>
    <w:rsid w:val="3C8F638D"/>
    <w:rsid w:val="3DE11A8C"/>
    <w:rsid w:val="3E06C43B"/>
    <w:rsid w:val="3E50C87F"/>
    <w:rsid w:val="3E5284C0"/>
    <w:rsid w:val="3E89267E"/>
    <w:rsid w:val="40382F79"/>
    <w:rsid w:val="40425B38"/>
    <w:rsid w:val="40615B77"/>
    <w:rsid w:val="4093BF0F"/>
    <w:rsid w:val="41795C84"/>
    <w:rsid w:val="419B231A"/>
    <w:rsid w:val="4218F973"/>
    <w:rsid w:val="42727E0C"/>
    <w:rsid w:val="4355B264"/>
    <w:rsid w:val="43C89D4A"/>
    <w:rsid w:val="44F72C9D"/>
    <w:rsid w:val="4502A0AC"/>
    <w:rsid w:val="45334F59"/>
    <w:rsid w:val="45ACED94"/>
    <w:rsid w:val="4626CC2E"/>
    <w:rsid w:val="476982F4"/>
    <w:rsid w:val="48386A76"/>
    <w:rsid w:val="48DACF57"/>
    <w:rsid w:val="4990C508"/>
    <w:rsid w:val="4A289C35"/>
    <w:rsid w:val="4B673DEB"/>
    <w:rsid w:val="4BD2E9BC"/>
    <w:rsid w:val="4BD3625F"/>
    <w:rsid w:val="4DC5F1CA"/>
    <w:rsid w:val="4E195366"/>
    <w:rsid w:val="4F0528D3"/>
    <w:rsid w:val="4F979995"/>
    <w:rsid w:val="5081D847"/>
    <w:rsid w:val="51DE6F69"/>
    <w:rsid w:val="536A0315"/>
    <w:rsid w:val="536D3531"/>
    <w:rsid w:val="537136B5"/>
    <w:rsid w:val="53E6D52C"/>
    <w:rsid w:val="54AEBAE4"/>
    <w:rsid w:val="54B28B59"/>
    <w:rsid w:val="54DDC68F"/>
    <w:rsid w:val="54E541BD"/>
    <w:rsid w:val="55CCDA8F"/>
    <w:rsid w:val="567A2328"/>
    <w:rsid w:val="56D9DCDC"/>
    <w:rsid w:val="572D1DCA"/>
    <w:rsid w:val="572D9B8E"/>
    <w:rsid w:val="594A2D06"/>
    <w:rsid w:val="59E9453F"/>
    <w:rsid w:val="5A80F2E1"/>
    <w:rsid w:val="5BFB5910"/>
    <w:rsid w:val="5C7D6C28"/>
    <w:rsid w:val="5CDB87E9"/>
    <w:rsid w:val="5E25F613"/>
    <w:rsid w:val="5FD472DB"/>
    <w:rsid w:val="61656F5F"/>
    <w:rsid w:val="61A5C056"/>
    <w:rsid w:val="61AC0253"/>
    <w:rsid w:val="6336FEAB"/>
    <w:rsid w:val="64DE4535"/>
    <w:rsid w:val="6579534A"/>
    <w:rsid w:val="659C23A6"/>
    <w:rsid w:val="65A235AA"/>
    <w:rsid w:val="65C129F4"/>
    <w:rsid w:val="65EF6E65"/>
    <w:rsid w:val="67055A3F"/>
    <w:rsid w:val="6A4CC46D"/>
    <w:rsid w:val="6A50CAC4"/>
    <w:rsid w:val="6A908C6C"/>
    <w:rsid w:val="6A98E2CD"/>
    <w:rsid w:val="6B81F1C3"/>
    <w:rsid w:val="6C790E71"/>
    <w:rsid w:val="6C87FC10"/>
    <w:rsid w:val="6D84652F"/>
    <w:rsid w:val="6E21E9B9"/>
    <w:rsid w:val="6E3751A0"/>
    <w:rsid w:val="6E5A0797"/>
    <w:rsid w:val="6F02856E"/>
    <w:rsid w:val="6F852167"/>
    <w:rsid w:val="6FC8B121"/>
    <w:rsid w:val="711FA07B"/>
    <w:rsid w:val="712BFDB8"/>
    <w:rsid w:val="7362E8A7"/>
    <w:rsid w:val="7455E373"/>
    <w:rsid w:val="7494A61E"/>
    <w:rsid w:val="76C04410"/>
    <w:rsid w:val="78F9EE40"/>
    <w:rsid w:val="793041B1"/>
    <w:rsid w:val="79C97F0B"/>
    <w:rsid w:val="7C1169B7"/>
    <w:rsid w:val="7C3969A1"/>
    <w:rsid w:val="7CF5ADB0"/>
    <w:rsid w:val="7D05DF67"/>
    <w:rsid w:val="7DB21DBF"/>
    <w:rsid w:val="7DB74831"/>
    <w:rsid w:val="7E284015"/>
    <w:rsid w:val="7F03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6135"/>
  <w15:chartTrackingRefBased/>
  <w15:docId w15:val="{AF3FD6D7-A297-4FA7-A360-A6E13755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C0E"/>
    <w:pPr>
      <w:spacing w:before="120" w:after="120" w:line="288" w:lineRule="auto"/>
    </w:pPr>
    <w:rPr>
      <w:rFonts w:ascii="Arial" w:eastAsia="Times New Roman" w:hAnsi="Arial"/>
      <w:noProof/>
      <w:color w:val="1E1545" w:themeColor="text1"/>
      <w:szCs w:val="20"/>
      <w:shd w:val="clear" w:color="auto" w:fill="FFFFFF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161C0E"/>
    <w:pPr>
      <w:spacing w:before="100" w:beforeAutospacing="1" w:after="240"/>
      <w:outlineLvl w:val="0"/>
    </w:pPr>
    <w:rPr>
      <w:rFonts w:cs="Arial"/>
      <w:b/>
      <w:color w:val="1E1644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C0E"/>
    <w:pPr>
      <w:spacing w:before="240" w:after="80" w:line="276" w:lineRule="auto"/>
      <w:outlineLvl w:val="1"/>
    </w:pPr>
    <w:rPr>
      <w:b/>
      <w:bCs/>
      <w:color w:val="1E1644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7ADC"/>
    <w:pPr>
      <w:spacing w:after="80" w:line="276" w:lineRule="auto"/>
      <w:outlineLvl w:val="2"/>
    </w:pPr>
    <w:rPr>
      <w:rFonts w:eastAsiaTheme="minorHAnsi"/>
      <w:b/>
      <w:bCs/>
      <w:color w:val="1E1644"/>
      <w:shd w:val="clear" w:color="auto" w:fill="FFFFFF" w:themeFill="background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2BA"/>
  </w:style>
  <w:style w:type="paragraph" w:styleId="Footer">
    <w:name w:val="footer"/>
    <w:basedOn w:val="Normal"/>
    <w:link w:val="FooterChar"/>
    <w:uiPriority w:val="99"/>
    <w:unhideWhenUsed/>
    <w:rsid w:val="001172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2BA"/>
  </w:style>
  <w:style w:type="paragraph" w:customStyle="1" w:styleId="Introduction">
    <w:name w:val="Introduction"/>
    <w:basedOn w:val="Normal"/>
    <w:next w:val="Normal"/>
    <w:qFormat/>
    <w:rsid w:val="00B97ADC"/>
    <w:pPr>
      <w:spacing w:before="100" w:beforeAutospacing="1" w:after="240" w:line="276" w:lineRule="auto"/>
    </w:pPr>
    <w:rPr>
      <w:color w:val="1E1644"/>
      <w:sz w:val="32"/>
    </w:rPr>
  </w:style>
  <w:style w:type="character" w:styleId="Strong">
    <w:name w:val="Strong"/>
    <w:uiPriority w:val="22"/>
    <w:qFormat/>
    <w:rsid w:val="001172BA"/>
    <w:rPr>
      <w:b/>
      <w:bCs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1172BA"/>
    <w:pPr>
      <w:ind w:left="680"/>
    </w:pPr>
    <w:rPr>
      <w:sz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72BA"/>
    <w:rPr>
      <w:rFonts w:ascii="Arial" w:hAnsi="Arial"/>
      <w:color w:val="1E1545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72BA"/>
    <w:rPr>
      <w:rFonts w:ascii="Arial" w:hAnsi="Arial"/>
      <w:sz w:val="24"/>
      <w:vertAlign w:val="superscript"/>
    </w:rPr>
  </w:style>
  <w:style w:type="paragraph" w:styleId="ListBullet">
    <w:name w:val="List Bullet"/>
    <w:basedOn w:val="Normal"/>
    <w:uiPriority w:val="99"/>
    <w:unhideWhenUsed/>
    <w:qFormat/>
    <w:rsid w:val="008D34E0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qFormat/>
    <w:rsid w:val="008D34E0"/>
    <w:pPr>
      <w:numPr>
        <w:ilvl w:val="1"/>
        <w:numId w:val="14"/>
      </w:numPr>
    </w:pPr>
  </w:style>
  <w:style w:type="paragraph" w:styleId="ListBullet3">
    <w:name w:val="List Bullet 3"/>
    <w:basedOn w:val="Normal"/>
    <w:uiPriority w:val="99"/>
    <w:unhideWhenUsed/>
    <w:qFormat/>
    <w:rsid w:val="00DE1F4E"/>
    <w:pPr>
      <w:numPr>
        <w:ilvl w:val="2"/>
        <w:numId w:val="1"/>
      </w:numPr>
      <w:spacing w:after="80"/>
      <w:ind w:left="2160" w:hanging="181"/>
    </w:pPr>
  </w:style>
  <w:style w:type="paragraph" w:styleId="NoSpacing">
    <w:name w:val="No Spacing"/>
    <w:link w:val="NoSpacingChar"/>
    <w:uiPriority w:val="1"/>
    <w:qFormat/>
    <w:rsid w:val="005F1B0A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F1B0A"/>
    <w:rPr>
      <w:sz w:val="22"/>
      <w:szCs w:val="22"/>
      <w:lang w:val="en-US"/>
    </w:rPr>
  </w:style>
  <w:style w:type="table" w:styleId="PlainTable2">
    <w:name w:val="Plain Table 2"/>
    <w:basedOn w:val="TableNormal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 w:themeColor="text1" w:themeTint="80"/>
        <w:bottom w:val="single" w:sz="4" w:space="0" w:color="715DCD" w:themeColor="text1" w:themeTint="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2Vert">
      <w:tblPr/>
      <w:tcPr>
        <w:tcBorders>
          <w:left w:val="single" w:sz="4" w:space="0" w:color="715DCD" w:themeColor="text1" w:themeTint="80"/>
          <w:right w:val="single" w:sz="4" w:space="0" w:color="715DCD" w:themeColor="text1" w:themeTint="80"/>
        </w:tcBorders>
      </w:tcPr>
    </w:tblStylePr>
    <w:tblStylePr w:type="band1Horz">
      <w:tblPr/>
      <w:tcPr>
        <w:tcBorders>
          <w:top w:val="single" w:sz="4" w:space="0" w:color="715DCD" w:themeColor="text1" w:themeTint="80"/>
          <w:bottom w:val="single" w:sz="4" w:space="0" w:color="715DCD" w:themeColor="text1" w:themeTint="80"/>
        </w:tcBorders>
      </w:tcPr>
    </w:tblStylePr>
  </w:style>
  <w:style w:type="paragraph" w:styleId="ListNumber">
    <w:name w:val="List Number"/>
    <w:basedOn w:val="Normal"/>
    <w:uiPriority w:val="99"/>
    <w:unhideWhenUsed/>
    <w:qFormat/>
    <w:rsid w:val="005F1B0A"/>
    <w:pPr>
      <w:numPr>
        <w:numId w:val="3"/>
      </w:numPr>
      <w:spacing w:after="80"/>
    </w:pPr>
  </w:style>
  <w:style w:type="paragraph" w:styleId="ListNumber2">
    <w:name w:val="List Number 2"/>
    <w:basedOn w:val="Normal"/>
    <w:uiPriority w:val="99"/>
    <w:unhideWhenUsed/>
    <w:qFormat/>
    <w:rsid w:val="005F1B0A"/>
    <w:pPr>
      <w:numPr>
        <w:ilvl w:val="1"/>
        <w:numId w:val="3"/>
      </w:numPr>
      <w:spacing w:after="80"/>
    </w:pPr>
  </w:style>
  <w:style w:type="paragraph" w:styleId="ListNumber3">
    <w:name w:val="List Number 3"/>
    <w:basedOn w:val="Normal"/>
    <w:uiPriority w:val="99"/>
    <w:unhideWhenUsed/>
    <w:qFormat/>
    <w:rsid w:val="005F1B0A"/>
    <w:pPr>
      <w:numPr>
        <w:ilvl w:val="2"/>
        <w:numId w:val="3"/>
      </w:numPr>
      <w:spacing w:after="80"/>
    </w:pPr>
  </w:style>
  <w:style w:type="table" w:customStyle="1" w:styleId="PlainTable21">
    <w:name w:val="Plain Table 21"/>
    <w:basedOn w:val="TableNormal"/>
    <w:next w:val="PlainTable2"/>
    <w:uiPriority w:val="42"/>
    <w:rsid w:val="005F1B0A"/>
    <w:pPr>
      <w:ind w:left="2160"/>
    </w:pPr>
    <w:rPr>
      <w:sz w:val="20"/>
      <w:szCs w:val="20"/>
      <w:lang w:eastAsia="en-US"/>
    </w:rPr>
    <w:tblPr>
      <w:tblStyleRowBandSize w:val="1"/>
      <w:tblStyleColBandSize w:val="1"/>
      <w:tblBorders>
        <w:top w:val="single" w:sz="4" w:space="0" w:color="715DCD"/>
        <w:bottom w:val="single" w:sz="4" w:space="0" w:color="715DCD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15DCD"/>
        </w:tcBorders>
      </w:tcPr>
    </w:tblStylePr>
    <w:tblStylePr w:type="lastRow">
      <w:rPr>
        <w:b/>
        <w:bCs/>
      </w:rPr>
      <w:tblPr/>
      <w:tcPr>
        <w:tcBorders>
          <w:top w:val="single" w:sz="4" w:space="0" w:color="715D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2Vert">
      <w:tblPr/>
      <w:tcPr>
        <w:tcBorders>
          <w:left w:val="single" w:sz="4" w:space="0" w:color="715DCD"/>
          <w:right w:val="single" w:sz="4" w:space="0" w:color="715DCD"/>
        </w:tcBorders>
      </w:tcPr>
    </w:tblStylePr>
    <w:tblStylePr w:type="band1Horz">
      <w:tblPr/>
      <w:tcPr>
        <w:tcBorders>
          <w:top w:val="single" w:sz="4" w:space="0" w:color="715DCD"/>
          <w:bottom w:val="single" w:sz="4" w:space="0" w:color="715DC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63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E0"/>
    <w:rPr>
      <w:rFonts w:ascii="Times New Roman" w:hAnsi="Times New Roman" w:cs="Times New Roman"/>
      <w:sz w:val="18"/>
      <w:szCs w:val="18"/>
    </w:rPr>
  </w:style>
  <w:style w:type="paragraph" w:customStyle="1" w:styleId="Quoteorcalloutbox">
    <w:name w:val="Quote or call out box"/>
    <w:basedOn w:val="Normal"/>
    <w:qFormat/>
    <w:rsid w:val="00B97ADC"/>
    <w:pPr>
      <w:pBdr>
        <w:top w:val="single" w:sz="8" w:space="20" w:color="DA576C" w:themeColor="accent4"/>
        <w:bottom w:val="single" w:sz="8" w:space="15" w:color="DA576C" w:themeColor="accent4"/>
      </w:pBdr>
      <w:spacing w:after="80" w:line="276" w:lineRule="auto"/>
    </w:pPr>
    <w:rPr>
      <w:b/>
      <w:bCs/>
      <w:color w:val="1E1644"/>
    </w:rPr>
  </w:style>
  <w:style w:type="table" w:styleId="TableGrid">
    <w:name w:val="Table Grid"/>
    <w:basedOn w:val="TableNormal"/>
    <w:uiPriority w:val="39"/>
    <w:rsid w:val="006F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1C0E"/>
    <w:rPr>
      <w:rFonts w:ascii="Arial" w:eastAsia="Times New Roman" w:hAnsi="Arial" w:cs="Arial"/>
      <w:b/>
      <w:noProof/>
      <w:color w:val="1E1644"/>
      <w:sz w:val="36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61C0E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C0E"/>
    <w:rPr>
      <w:rFonts w:ascii="Arial" w:eastAsiaTheme="majorEastAsia" w:hAnsi="Arial" w:cstheme="majorBidi"/>
      <w:b/>
      <w:noProof/>
      <w:color w:val="1E1545" w:themeColor="text1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1C0E"/>
    <w:rPr>
      <w:rFonts w:ascii="Arial" w:eastAsia="Times New Roman" w:hAnsi="Arial"/>
      <w:b/>
      <w:bCs/>
      <w:noProof/>
      <w:color w:val="1E1644"/>
      <w:sz w:val="32"/>
      <w:szCs w:val="28"/>
      <w:lang w:eastAsia="en-GB"/>
    </w:rPr>
  </w:style>
  <w:style w:type="paragraph" w:customStyle="1" w:styleId="Featuretextattribution">
    <w:name w:val="Feature text attribution"/>
    <w:basedOn w:val="Normal"/>
    <w:uiPriority w:val="8"/>
    <w:rsid w:val="0092088C"/>
    <w:pPr>
      <w:keepLines/>
    </w:pPr>
    <w:rPr>
      <w:rFonts w:ascii="Segoe UI" w:eastAsiaTheme="minorHAnsi" w:hAnsi="Segoe UI" w:cs="Times New Roman (Body CS)"/>
      <w:b/>
      <w:color w:val="78BE43" w:themeColor="accent2"/>
      <w:spacing w:val="-3"/>
      <w:sz w:val="22"/>
      <w:shd w:val="clear" w:color="auto" w:fill="FFFFFF" w:themeFill="background1"/>
      <w:lang w:eastAsia="en-US"/>
    </w:rPr>
  </w:style>
  <w:style w:type="character" w:styleId="Hyperlink">
    <w:name w:val="Hyperlink"/>
    <w:basedOn w:val="DefaultParagraphFont"/>
    <w:uiPriority w:val="99"/>
    <w:unhideWhenUsed/>
    <w:rsid w:val="0092088C"/>
    <w:rPr>
      <w:color w:val="2AB1BB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B3F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54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4C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0333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D2F0F"/>
  </w:style>
  <w:style w:type="character" w:customStyle="1" w:styleId="Heading3Char">
    <w:name w:val="Heading 3 Char"/>
    <w:basedOn w:val="DefaultParagraphFont"/>
    <w:link w:val="Heading3"/>
    <w:uiPriority w:val="9"/>
    <w:rsid w:val="00B97ADC"/>
    <w:rPr>
      <w:rFonts w:ascii="Arial" w:eastAsiaTheme="minorHAnsi" w:hAnsi="Arial"/>
      <w:b/>
      <w:bCs/>
      <w:noProof/>
      <w:color w:val="1E1644"/>
      <w:lang w:val="en-GB" w:eastAsia="en-GB"/>
    </w:rPr>
  </w:style>
  <w:style w:type="paragraph" w:styleId="ListBullet4">
    <w:name w:val="List Bullet 4"/>
    <w:basedOn w:val="Normal"/>
    <w:uiPriority w:val="99"/>
    <w:unhideWhenUsed/>
    <w:rsid w:val="008D34E0"/>
    <w:pPr>
      <w:numPr>
        <w:numId w:val="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3B15"/>
    <w:rPr>
      <w:color w:val="78BE43" w:themeColor="followedHyperlink"/>
      <w:u w:val="single"/>
    </w:rPr>
  </w:style>
  <w:style w:type="character" w:customStyle="1" w:styleId="eop">
    <w:name w:val="eop"/>
    <w:basedOn w:val="DefaultParagraphFont"/>
    <w:rsid w:val="00E37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edcarequality.gov.au/providers/approval-accreditation/notifying-us-certain-matters" TargetMode="External"/><Relationship Id="rId18" Type="http://schemas.openxmlformats.org/officeDocument/2006/relationships/hyperlink" Target="https://www.agedcareengagement.health.gov.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sites/default/files/2024-02/government-provider-management-system-troubleshooting-guide-login-support_0.pdf" TargetMode="External"/><Relationship Id="rId17" Type="http://schemas.openxmlformats.org/officeDocument/2006/relationships/hyperlink" Target="https://www.health.gov.au/our-work/government-provider-management-system-gpm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edcarequality.gov.au/provider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sites/default/files/2024-02/government-provider-management-system-user-guide_0.pdf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our-work/government-provider-management-system-gpms/self-service-porta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our-work/digital-transformation-for-the-aged-care-sect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edcarequality.gov.au/providers/approval-accreditation/notifying-us-certain-matter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HAC">
  <a:themeElements>
    <a:clrScheme name="DHAC">
      <a:dk1>
        <a:srgbClr val="1E1545"/>
      </a:dk1>
      <a:lt1>
        <a:sysClr val="window" lastClr="FFFFFF"/>
      </a:lt1>
      <a:dk2>
        <a:srgbClr val="1E1545"/>
      </a:dk2>
      <a:lt2>
        <a:srgbClr val="EEEEEE"/>
      </a:lt2>
      <a:accent1>
        <a:srgbClr val="2AB1BB"/>
      </a:accent1>
      <a:accent2>
        <a:srgbClr val="78BE43"/>
      </a:accent2>
      <a:accent3>
        <a:srgbClr val="8C5AA5"/>
      </a:accent3>
      <a:accent4>
        <a:srgbClr val="DA576C"/>
      </a:accent4>
      <a:accent5>
        <a:srgbClr val="F26A2B"/>
      </a:accent5>
      <a:accent6>
        <a:srgbClr val="F4B223"/>
      </a:accent6>
      <a:hlink>
        <a:srgbClr val="2AB1BB"/>
      </a:hlink>
      <a:folHlink>
        <a:srgbClr val="78BE43"/>
      </a:folHlink>
    </a:clrScheme>
    <a:fontScheme name="Custom 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7702e7-9218-4178-9b6d-65ad6f40fd45">
      <UserInfo>
        <DisplayName>GREEN, Kim</DisplayName>
        <AccountId>156</AccountId>
        <AccountType/>
      </UserInfo>
    </SharedWithUsers>
    <TaxCatchAll xmlns="fa7702e7-9218-4178-9b6d-65ad6f40fd45" xsi:nil="true"/>
    <lcf76f155ced4ddcb4097134ff3c332f xmlns="04499938-1c0e-445d-84a7-a95f7e43b45d">
      <Terms xmlns="http://schemas.microsoft.com/office/infopath/2007/PartnerControls"/>
    </lcf76f155ced4ddcb4097134ff3c332f>
    <TRIMId xmlns="04499938-1c0e-445d-84a7-a95f7e43b45d" xsi:nil="true"/>
    <TRIMID0 xmlns="04499938-1c0e-445d-84a7-a95f7e43b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0B983E0E2D34892FF4501574C1922" ma:contentTypeVersion="20" ma:contentTypeDescription="Create a new document." ma:contentTypeScope="" ma:versionID="f2c9e4d6d3e1783a9c9813cba92cb063">
  <xsd:schema xmlns:xsd="http://www.w3.org/2001/XMLSchema" xmlns:xs="http://www.w3.org/2001/XMLSchema" xmlns:p="http://schemas.microsoft.com/office/2006/metadata/properties" xmlns:ns2="04499938-1c0e-445d-84a7-a95f7e43b45d" xmlns:ns3="fa7702e7-9218-4178-9b6d-65ad6f40fd45" targetNamespace="http://schemas.microsoft.com/office/2006/metadata/properties" ma:root="true" ma:fieldsID="d1e226761421d1f25b64c214a64ea11e" ns2:_="" ns3:_="">
    <xsd:import namespace="04499938-1c0e-445d-84a7-a95f7e43b45d"/>
    <xsd:import namespace="fa7702e7-9218-4178-9b6d-65ad6f40f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TRIMId" minOccurs="0"/>
                <xsd:element ref="ns2:TRIMI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9938-1c0e-445d-84a7-a95f7e43b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RIMId" ma:index="24" nillable="true" ma:displayName="TRIM" ma:description="TRIM Reference number for auditing and storage purposes " ma:format="Dropdown" ma:internalName="TRIMId">
      <xsd:simpleType>
        <xsd:restriction base="dms:Text">
          <xsd:maxLength value="255"/>
        </xsd:restriction>
      </xsd:simpleType>
    </xsd:element>
    <xsd:element name="TRIMID0" ma:index="25" nillable="true" ma:displayName="TRIM ID" ma:format="Dropdown" ma:internalName="TRIMID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702e7-9218-4178-9b6d-65ad6f40f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ebd282-be72-4dd6-abd6-5d61d10ccb76}" ma:internalName="TaxCatchAll" ma:showField="CatchAllData" ma:web="fa7702e7-9218-4178-9b6d-65ad6f40f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FC9A38-1CC5-4145-AA37-3C12C91BD2AA}">
  <ds:schemaRefs>
    <ds:schemaRef ds:uri="http://schemas.microsoft.com/office/2006/metadata/properties"/>
    <ds:schemaRef ds:uri="http://schemas.microsoft.com/office/infopath/2007/PartnerControls"/>
    <ds:schemaRef ds:uri="fa7702e7-9218-4178-9b6d-65ad6f40fd45"/>
    <ds:schemaRef ds:uri="04499938-1c0e-445d-84a7-a95f7e43b45d"/>
  </ds:schemaRefs>
</ds:datastoreItem>
</file>

<file path=customXml/itemProps2.xml><?xml version="1.0" encoding="utf-8"?>
<ds:datastoreItem xmlns:ds="http://schemas.openxmlformats.org/officeDocument/2006/customXml" ds:itemID="{5F02D422-28EF-4237-AAE2-149E7FABD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9938-1c0e-445d-84a7-a95f7e43b45d"/>
    <ds:schemaRef ds:uri="fa7702e7-9218-4178-9b6d-65ad6f40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EBBF6-FA8A-4F9E-899F-4CD91857C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4B7DA-5069-5746-A9D1-52DCE341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714</Words>
  <Characters>4033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Provider Management System (GPMS) - Manage Your Organisation tile - FAQ</vt:lpstr>
    </vt:vector>
  </TitlesOfParts>
  <Manager/>
  <Company/>
  <LinksUpToDate>false</LinksUpToDate>
  <CharactersWithSpaces>4726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Provider Management System (GPMS) - Manage Your Organisation tile - FAQ</dc:title>
  <dc:subject>Aged Care</dc:subject>
  <dc:creator>Australian Government Department of Health and Aged Care</dc:creator>
  <cp:keywords>Aged Care reforms, Aged Care; Government Provider Management System</cp:keywords>
  <dc:description/>
  <cp:lastModifiedBy>MASCHKE, Elvia</cp:lastModifiedBy>
  <cp:revision>9</cp:revision>
  <cp:lastPrinted>2022-10-01T06:55:00Z</cp:lastPrinted>
  <dcterms:created xsi:type="dcterms:W3CDTF">2024-10-02T22:43:00Z</dcterms:created>
  <dcterms:modified xsi:type="dcterms:W3CDTF">2024-10-02T22:59:00Z</dcterms:modified>
  <cp:category/>
</cp:coreProperties>
</file>