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121932FA" w:rsidR="00D560DC" w:rsidRPr="000A55DD" w:rsidRDefault="0068506F" w:rsidP="00200220">
      <w:pPr>
        <w:pStyle w:val="Title"/>
        <w:rPr>
          <w:rFonts w:ascii="Malgun Gothic" w:eastAsia="Malgun Gothic" w:hAnsi="Malgun Gothic"/>
        </w:rPr>
      </w:pPr>
      <w:sdt>
        <w:sdtPr>
          <w:rPr>
            <w:rFonts w:eastAsia="Malgun Gothic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82132" w:rsidRPr="00582132">
            <w:rPr>
              <w:rFonts w:eastAsia="Malgun Gothic" w:hint="eastAsia"/>
            </w:rPr>
            <w:t>부모와</w:t>
          </w:r>
          <w:r w:rsidR="00582132" w:rsidRPr="00582132">
            <w:rPr>
              <w:rFonts w:eastAsia="Malgun Gothic"/>
            </w:rPr>
            <w:t xml:space="preserve"> </w:t>
          </w:r>
          <w:r w:rsidR="00582132" w:rsidRPr="00582132">
            <w:rPr>
              <w:rFonts w:eastAsia="Malgun Gothic" w:hint="eastAsia"/>
            </w:rPr>
            <w:t>보호자들을</w:t>
          </w:r>
          <w:r w:rsidR="00582132" w:rsidRPr="00582132">
            <w:rPr>
              <w:rFonts w:eastAsia="Malgun Gothic"/>
            </w:rPr>
            <w:t xml:space="preserve"> </w:t>
          </w:r>
          <w:r w:rsidR="00582132" w:rsidRPr="00582132">
            <w:rPr>
              <w:rFonts w:eastAsia="Malgun Gothic" w:hint="eastAsia"/>
            </w:rPr>
            <w:t>위한</w:t>
          </w:r>
          <w:r w:rsidR="00582132" w:rsidRPr="00582132">
            <w:rPr>
              <w:rFonts w:eastAsia="Malgun Gothic"/>
            </w:rPr>
            <w:t xml:space="preserve"> </w:t>
          </w:r>
          <w:r w:rsidR="00582132" w:rsidRPr="00582132">
            <w:rPr>
              <w:rFonts w:eastAsia="Malgun Gothic" w:hint="eastAsia"/>
            </w:rPr>
            <w:t>전자담배</w:t>
          </w:r>
          <w:r w:rsidR="00303F99">
            <w:rPr>
              <w:rFonts w:eastAsia="Malgun Gothic"/>
            </w:rPr>
            <w:t> </w:t>
          </w:r>
          <w:r w:rsidR="00582132" w:rsidRPr="00582132">
            <w:rPr>
              <w:rFonts w:eastAsia="Malgun Gothic" w:hint="eastAsia"/>
            </w:rPr>
            <w:t>관련</w:t>
          </w:r>
          <w:r w:rsidR="00303F99">
            <w:rPr>
              <w:rFonts w:eastAsia="Malgun Gothic"/>
            </w:rPr>
            <w:t> </w:t>
          </w:r>
          <w:r w:rsidR="00582132" w:rsidRPr="00582132">
            <w:rPr>
              <w:rFonts w:eastAsia="Malgun Gothic" w:hint="eastAsia"/>
            </w:rPr>
            <w:t>자주</w:t>
          </w:r>
          <w:r w:rsidR="00303F99">
            <w:rPr>
              <w:rFonts w:eastAsia="Malgun Gothic"/>
            </w:rPr>
            <w:t> </w:t>
          </w:r>
          <w:r w:rsidR="00582132" w:rsidRPr="00582132">
            <w:rPr>
              <w:rFonts w:eastAsia="Malgun Gothic" w:hint="eastAsia"/>
            </w:rPr>
            <w:t>제기되는</w:t>
          </w:r>
          <w:r w:rsidR="00582132" w:rsidRPr="00582132">
            <w:rPr>
              <w:rFonts w:eastAsia="Malgun Gothic"/>
            </w:rPr>
            <w:t xml:space="preserve"> </w:t>
          </w:r>
          <w:r w:rsidR="00582132" w:rsidRPr="00582132">
            <w:rPr>
              <w:rFonts w:eastAsia="Malgun Gothic" w:hint="eastAsia"/>
            </w:rPr>
            <w:t>질문들</w:t>
          </w:r>
        </w:sdtContent>
      </w:sdt>
    </w:p>
    <w:p w14:paraId="6D7995E6" w14:textId="09C2D0E3" w:rsidR="00F2341C" w:rsidRPr="000A55DD" w:rsidRDefault="000A55DD" w:rsidP="00F2341C">
      <w:pPr>
        <w:pStyle w:val="Heading1"/>
        <w:rPr>
          <w:rFonts w:ascii="Malgun Gothic" w:eastAsia="Malgun Gothic" w:hAnsi="Malgun Gothic"/>
          <w:bCs/>
        </w:rPr>
      </w:pPr>
      <w:r w:rsidRPr="000A55DD">
        <w:rPr>
          <w:rFonts w:ascii="Malgun Gothic" w:eastAsia="Malgun Gothic" w:hAnsi="Malgun Gothic" w:cs="Batang" w:hint="eastAsia"/>
          <w:bCs/>
        </w:rPr>
        <w:t>베이핑이란</w:t>
      </w:r>
      <w:r w:rsidRPr="000A55DD">
        <w:rPr>
          <w:rFonts w:ascii="Malgun Gothic" w:eastAsia="Malgun Gothic" w:hAnsi="Malgun Gothic"/>
          <w:bCs/>
        </w:rPr>
        <w:t xml:space="preserve"> </w:t>
      </w:r>
      <w:r w:rsidRPr="000A55DD">
        <w:rPr>
          <w:rFonts w:ascii="Malgun Gothic" w:eastAsia="Malgun Gothic" w:hAnsi="Malgun Gothic" w:cs="Batang" w:hint="eastAsia"/>
          <w:bCs/>
        </w:rPr>
        <w:t>무엇인가요</w:t>
      </w:r>
      <w:r w:rsidRPr="000A55DD">
        <w:rPr>
          <w:rFonts w:ascii="Malgun Gothic" w:eastAsia="Malgun Gothic" w:hAnsi="Malgun Gothic"/>
          <w:bCs/>
        </w:rPr>
        <w:t xml:space="preserve">? </w:t>
      </w:r>
    </w:p>
    <w:p w14:paraId="64DE6070" w14:textId="4C031613" w:rsidR="000A55DD" w:rsidRPr="000A55DD" w:rsidRDefault="000A55DD" w:rsidP="00582132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베이핑은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배터리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작동식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기기로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전자담배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‘</w:t>
      </w:r>
      <w:r w:rsidRPr="000A55DD">
        <w:rPr>
          <w:rFonts w:ascii="Malgun Gothic" w:eastAsia="Malgun Gothic" w:hAnsi="Malgun Gothic" w:cs="Batang" w:hint="eastAsia"/>
        </w:rPr>
        <w:t>베이프</w:t>
      </w:r>
      <w:r w:rsidRPr="000A55DD">
        <w:rPr>
          <w:rFonts w:ascii="Malgun Gothic" w:eastAsia="Malgun Gothic" w:hAnsi="Malgun Gothic" w:hint="eastAsia"/>
        </w:rPr>
        <w:t>’</w:t>
      </w:r>
      <w:r w:rsidRPr="000A55DD">
        <w:rPr>
          <w:rFonts w:ascii="Malgun Gothic" w:eastAsia="Malgun Gothic" w:hAnsi="Malgun Gothic" w:cs="Batang" w:hint="eastAsia"/>
        </w:rPr>
        <w:t>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사용하는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것으로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담배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시가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파이프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형광펜이나</w:t>
      </w:r>
      <w:r w:rsidRPr="000A55DD">
        <w:rPr>
          <w:rFonts w:ascii="Malgun Gothic" w:eastAsia="Malgun Gothic" w:hAnsi="Malgun Gothic"/>
        </w:rPr>
        <w:t xml:space="preserve"> USB </w:t>
      </w:r>
      <w:r w:rsidRPr="000A55DD">
        <w:rPr>
          <w:rFonts w:ascii="Malgun Gothic" w:eastAsia="Malgun Gothic" w:hAnsi="Malgun Gothic" w:cs="Batang" w:hint="eastAsia"/>
        </w:rPr>
        <w:t>등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일반적인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물건과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같이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생겼으며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온갖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크기와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모양이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있습니다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cs="Batang" w:hint="eastAsia"/>
        </w:rPr>
        <w:t>베이프는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주머니나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필통에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넣을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정도로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작은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경우가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많으며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베이프의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에어로졸</w:t>
      </w:r>
      <w:r w:rsidRPr="000A55DD">
        <w:rPr>
          <w:rFonts w:ascii="Malgun Gothic" w:eastAsia="Malgun Gothic" w:hAnsi="Malgun Gothic"/>
        </w:rPr>
        <w:t>(</w:t>
      </w:r>
      <w:r w:rsidRPr="000A55DD">
        <w:rPr>
          <w:rFonts w:ascii="Malgun Gothic" w:eastAsia="Malgun Gothic" w:hAnsi="Malgun Gothic" w:cs="Batang" w:hint="eastAsia"/>
        </w:rPr>
        <w:t>미스트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증기</w:t>
      </w:r>
      <w:r w:rsidRPr="000A55DD">
        <w:rPr>
          <w:rFonts w:ascii="Malgun Gothic" w:eastAsia="Malgun Gothic" w:hAnsi="Malgun Gothic"/>
        </w:rPr>
        <w:t>)</w:t>
      </w:r>
      <w:r w:rsidRPr="000A55DD">
        <w:rPr>
          <w:rFonts w:ascii="Malgun Gothic" w:eastAsia="Malgun Gothic" w:hAnsi="Malgun Gothic" w:cs="Batang" w:hint="eastAsia"/>
        </w:rPr>
        <w:t>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액상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화학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물질을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가열하여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만들어지고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흡입이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됩니다</w:t>
      </w:r>
      <w:r w:rsidRPr="000A55DD">
        <w:rPr>
          <w:rFonts w:ascii="Malgun Gothic" w:eastAsia="Malgun Gothic" w:hAnsi="Malgun Gothic"/>
        </w:rPr>
        <w:t xml:space="preserve">. </w:t>
      </w:r>
    </w:p>
    <w:p w14:paraId="422692C0" w14:textId="77777777" w:rsidR="000A55DD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베이프는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사용하는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사람에게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전달하고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흡연의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행동과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감각을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모방합니다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cs="Batang" w:hint="eastAsia"/>
        </w:rPr>
        <w:t>이를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일반적으로</w:t>
      </w:r>
      <w:r w:rsidRPr="000A55DD">
        <w:rPr>
          <w:rFonts w:ascii="Malgun Gothic" w:eastAsia="Malgun Gothic" w:hAnsi="Malgun Gothic"/>
        </w:rPr>
        <w:t xml:space="preserve"> ‘</w:t>
      </w:r>
      <w:r w:rsidRPr="000A55DD">
        <w:rPr>
          <w:rFonts w:ascii="Malgun Gothic" w:eastAsia="Malgun Gothic" w:hAnsi="Malgun Gothic" w:cs="Batang" w:hint="eastAsia"/>
        </w:rPr>
        <w:t>베이핑</w:t>
      </w:r>
      <w:r w:rsidRPr="000A55DD">
        <w:rPr>
          <w:rFonts w:ascii="Malgun Gothic" w:eastAsia="Malgun Gothic" w:hAnsi="Malgun Gothic" w:hint="eastAsia"/>
        </w:rPr>
        <w:t>’</w:t>
      </w:r>
      <w:r w:rsidRPr="000A55DD">
        <w:rPr>
          <w:rFonts w:ascii="Malgun Gothic" w:eastAsia="Malgun Gothic" w:hAnsi="Malgun Gothic" w:cs="Batang" w:hint="eastAsia"/>
        </w:rPr>
        <w:t>이라고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합니다</w:t>
      </w:r>
      <w:r w:rsidRPr="000A55DD">
        <w:rPr>
          <w:rFonts w:ascii="Malgun Gothic" w:eastAsia="Malgun Gothic" w:hAnsi="Malgun Gothic"/>
        </w:rPr>
        <w:t xml:space="preserve">. </w:t>
      </w:r>
    </w:p>
    <w:p w14:paraId="03FA0949" w14:textId="7CB5B121" w:rsidR="00F2341C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베이프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모드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탱크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시스템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전자담배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베이프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펜은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모두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전자담배의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형태입니다</w:t>
      </w:r>
      <w:r w:rsidRPr="000A55DD">
        <w:rPr>
          <w:rFonts w:ascii="Malgun Gothic" w:eastAsia="Malgun Gothic" w:hAnsi="Malgun Gothic"/>
        </w:rPr>
        <w:t>.</w:t>
      </w:r>
    </w:p>
    <w:p w14:paraId="2A42DB96" w14:textId="394D7B41" w:rsidR="00F2341C" w:rsidRPr="000A55DD" w:rsidRDefault="00845DD9" w:rsidP="00845DD9">
      <w:pPr>
        <w:pStyle w:val="Heading1"/>
        <w:rPr>
          <w:rFonts w:ascii="Malgun Gothic" w:eastAsia="Malgun Gothic" w:hAnsi="Malgun Gothic"/>
        </w:rPr>
      </w:pPr>
      <w:r w:rsidRPr="00845DD9">
        <w:rPr>
          <w:rFonts w:ascii="Malgun Gothic" w:eastAsia="Malgun Gothic" w:hAnsi="Malgun Gothic" w:cs="Batang" w:hint="eastAsia"/>
          <w:lang w:val="en-GB"/>
        </w:rPr>
        <w:t>불법</w:t>
      </w:r>
      <w:r w:rsidRPr="00845DD9">
        <w:rPr>
          <w:rFonts w:ascii="Malgun Gothic" w:eastAsia="Malgun Gothic" w:hAnsi="Malgun Gothic" w:cs="Batang"/>
          <w:lang w:val="en-GB"/>
        </w:rPr>
        <w:t xml:space="preserve"> </w:t>
      </w:r>
      <w:r w:rsidRPr="00845DD9">
        <w:rPr>
          <w:rFonts w:ascii="Malgun Gothic" w:eastAsia="Malgun Gothic" w:hAnsi="Malgun Gothic" w:cs="Batang" w:hint="eastAsia"/>
          <w:lang w:val="en-GB"/>
        </w:rPr>
        <w:t>베이프</w:t>
      </w:r>
      <w:r w:rsidR="000A55DD" w:rsidRPr="000A55DD">
        <w:rPr>
          <w:rFonts w:ascii="Malgun Gothic" w:eastAsia="Malgun Gothic" w:hAnsi="Malgun Gothic"/>
        </w:rPr>
        <w:t xml:space="preserve"> </w:t>
      </w:r>
      <w:r w:rsidR="000A55DD" w:rsidRPr="000A55DD">
        <w:rPr>
          <w:rFonts w:ascii="Malgun Gothic" w:eastAsia="Malgun Gothic" w:hAnsi="Malgun Gothic" w:cs="Batang" w:hint="eastAsia"/>
        </w:rPr>
        <w:t>속에는</w:t>
      </w:r>
      <w:r w:rsidR="000A55DD" w:rsidRPr="000A55DD">
        <w:rPr>
          <w:rFonts w:ascii="Malgun Gothic" w:eastAsia="Malgun Gothic" w:hAnsi="Malgun Gothic"/>
        </w:rPr>
        <w:t xml:space="preserve"> </w:t>
      </w:r>
      <w:r w:rsidR="000A55DD" w:rsidRPr="000A55DD">
        <w:rPr>
          <w:rFonts w:ascii="Malgun Gothic" w:eastAsia="Malgun Gothic" w:hAnsi="Malgun Gothic" w:cs="Batang" w:hint="eastAsia"/>
        </w:rPr>
        <w:t>무엇이</w:t>
      </w:r>
      <w:r w:rsidR="000A55DD" w:rsidRPr="000A55DD">
        <w:rPr>
          <w:rFonts w:ascii="Malgun Gothic" w:eastAsia="Malgun Gothic" w:hAnsi="Malgun Gothic"/>
        </w:rPr>
        <w:t xml:space="preserve"> </w:t>
      </w:r>
      <w:r w:rsidR="000A55DD" w:rsidRPr="000A55DD">
        <w:rPr>
          <w:rFonts w:ascii="Malgun Gothic" w:eastAsia="Malgun Gothic" w:hAnsi="Malgun Gothic" w:cs="Batang" w:hint="eastAsia"/>
        </w:rPr>
        <w:t>들어</w:t>
      </w:r>
      <w:r w:rsidR="000A55DD" w:rsidRPr="000A55DD">
        <w:rPr>
          <w:rFonts w:ascii="Malgun Gothic" w:eastAsia="Malgun Gothic" w:hAnsi="Malgun Gothic"/>
        </w:rPr>
        <w:t xml:space="preserve"> </w:t>
      </w:r>
      <w:r w:rsidR="000A55DD" w:rsidRPr="000A55DD">
        <w:rPr>
          <w:rFonts w:ascii="Malgun Gothic" w:eastAsia="Malgun Gothic" w:hAnsi="Malgun Gothic" w:cs="Batang" w:hint="eastAsia"/>
        </w:rPr>
        <w:t>있나요</w:t>
      </w:r>
      <w:r w:rsidR="000A55DD" w:rsidRPr="000A55DD">
        <w:rPr>
          <w:rFonts w:ascii="Malgun Gothic" w:eastAsia="Malgun Gothic" w:hAnsi="Malgun Gothic"/>
        </w:rPr>
        <w:t>?</w:t>
      </w:r>
    </w:p>
    <w:p w14:paraId="6564463C" w14:textId="30A928F4" w:rsidR="000A55DD" w:rsidRPr="000A55DD" w:rsidRDefault="000A55DD" w:rsidP="00845DD9">
      <w:pPr>
        <w:rPr>
          <w:rFonts w:eastAsia="Malgun Gothic" w:cs="Arial"/>
        </w:rPr>
      </w:pPr>
      <w:r>
        <w:t>‘</w:t>
      </w:r>
      <w:r w:rsidRPr="000A55DD">
        <w:rPr>
          <w:rFonts w:eastAsia="Malgun Gothic" w:cs="Arial"/>
        </w:rPr>
        <w:t>베이프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주스</w:t>
      </w:r>
      <w:r w:rsidRPr="000A55DD">
        <w:rPr>
          <w:rFonts w:eastAsia="Malgun Gothic" w:cs="Arial"/>
        </w:rPr>
        <w:t>’</w:t>
      </w:r>
      <w:r w:rsidRPr="000A55DD">
        <w:rPr>
          <w:rFonts w:eastAsia="Malgun Gothic" w:cs="Arial"/>
        </w:rPr>
        <w:t>라고도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하는</w:t>
      </w:r>
      <w:r w:rsidRPr="000A55DD">
        <w:rPr>
          <w:rFonts w:eastAsia="Malgun Gothic" w:cs="Arial"/>
        </w:rPr>
        <w:t xml:space="preserve"> </w:t>
      </w:r>
      <w:r w:rsidR="00845DD9" w:rsidRPr="00845DD9">
        <w:rPr>
          <w:rFonts w:eastAsia="Malgun Gothic" w:cs="Arial" w:hint="eastAsia"/>
          <w:lang w:val="en-GB"/>
        </w:rPr>
        <w:t>불법</w:t>
      </w:r>
      <w:r w:rsidR="00845DD9">
        <w:rPr>
          <w:rFonts w:eastAsia="Malgun Gothic" w:cs="Arial"/>
          <w:lang w:val="en-GB"/>
        </w:rPr>
        <w:t xml:space="preserve"> </w:t>
      </w:r>
      <w:r w:rsidRPr="000A55DD">
        <w:rPr>
          <w:rFonts w:eastAsia="Malgun Gothic" w:cs="Arial"/>
        </w:rPr>
        <w:t>베이프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전자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액상에는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포름알데히드</w:t>
      </w:r>
      <w:r w:rsidRPr="000A55DD">
        <w:rPr>
          <w:rFonts w:eastAsia="Malgun Gothic" w:cs="Arial"/>
        </w:rPr>
        <w:t xml:space="preserve">, </w:t>
      </w:r>
      <w:r w:rsidRPr="000A55DD">
        <w:rPr>
          <w:rFonts w:eastAsia="Malgun Gothic" w:cs="Arial"/>
        </w:rPr>
        <w:t>니코틴</w:t>
      </w:r>
      <w:r w:rsidRPr="000A55DD">
        <w:rPr>
          <w:rFonts w:eastAsia="Malgun Gothic" w:cs="Arial"/>
        </w:rPr>
        <w:t xml:space="preserve">, </w:t>
      </w:r>
      <w:r w:rsidRPr="000A55DD">
        <w:rPr>
          <w:rFonts w:eastAsia="Malgun Gothic" w:cs="Arial"/>
        </w:rPr>
        <w:t>중금속과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같은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유해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물질을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포함</w:t>
      </w:r>
      <w:r w:rsidRPr="000A55DD">
        <w:rPr>
          <w:rFonts w:eastAsia="Malgun Gothic" w:cs="Arial"/>
        </w:rPr>
        <w:t>, 200</w:t>
      </w:r>
      <w:r w:rsidRPr="000A55DD">
        <w:rPr>
          <w:rFonts w:eastAsia="Malgun Gothic" w:cs="Arial"/>
        </w:rPr>
        <w:t>가지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이상의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화학물질이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함유되어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있을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수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있습니다</w:t>
      </w:r>
      <w:r w:rsidRPr="000A55DD">
        <w:rPr>
          <w:rFonts w:eastAsia="Malgun Gothic" w:cs="Arial"/>
        </w:rPr>
        <w:t xml:space="preserve">. </w:t>
      </w:r>
    </w:p>
    <w:p w14:paraId="52E75D63" w14:textId="77777777" w:rsidR="000A55DD" w:rsidRPr="000A55DD" w:rsidRDefault="000A55DD" w:rsidP="000A55DD">
      <w:pPr>
        <w:rPr>
          <w:rFonts w:ascii="Malgun Gothic" w:eastAsia="Malgun Gothic" w:hAnsi="Malgun Gothic" w:cs="Arial"/>
        </w:rPr>
      </w:pPr>
      <w:r w:rsidRPr="000A55DD">
        <w:rPr>
          <w:rFonts w:eastAsia="Malgun Gothic" w:cs="Arial"/>
        </w:rPr>
        <w:t>호주에서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판매되는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대부분의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베이프에는</w:t>
      </w:r>
      <w:r w:rsidRPr="000A55DD">
        <w:rPr>
          <w:rFonts w:eastAsia="Malgun Gothic" w:cs="Arial"/>
        </w:rPr>
        <w:t xml:space="preserve">, </w:t>
      </w:r>
      <w:r w:rsidRPr="000A55DD">
        <w:rPr>
          <w:rFonts w:eastAsia="Malgun Gothic" w:cs="Arial"/>
        </w:rPr>
        <w:t>포장에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니코틴이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들어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있지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않다고</w:t>
      </w:r>
      <w:r w:rsidRPr="000A55DD">
        <w:rPr>
          <w:rFonts w:eastAsia="Malgun Gothic" w:cs="Arial"/>
        </w:rPr>
        <w:t xml:space="preserve"> </w:t>
      </w:r>
      <w:r w:rsidRPr="000A55DD">
        <w:rPr>
          <w:rFonts w:eastAsia="Malgun Gothic" w:cs="Arial"/>
        </w:rPr>
        <w:t>표시되어</w:t>
      </w:r>
      <w:r w:rsidRPr="000A55DD">
        <w:rPr>
          <w:rFonts w:eastAsia="Malgun Gothic" w:cs="Arial"/>
        </w:rPr>
        <w:t xml:space="preserve"> </w:t>
      </w:r>
      <w:r w:rsidRPr="000A55DD">
        <w:rPr>
          <w:rFonts w:ascii="Malgun Gothic" w:eastAsia="Malgun Gothic" w:hAnsi="Malgun Gothic" w:cs="Arial"/>
        </w:rPr>
        <w:t>있더라도, 니코틴이 함유되어 있습니다. </w:t>
      </w:r>
    </w:p>
    <w:p w14:paraId="1F53EC4A" w14:textId="10F686E5" w:rsidR="00F2341C" w:rsidRPr="000A55DD" w:rsidRDefault="000A55DD" w:rsidP="000A55DD">
      <w:pPr>
        <w:rPr>
          <w:rFonts w:ascii="Malgun Gothic" w:eastAsia="Malgun Gothic" w:hAnsi="Malgun Gothic" w:cs="Arial"/>
        </w:rPr>
      </w:pPr>
      <w:r w:rsidRPr="000A55DD">
        <w:rPr>
          <w:rFonts w:ascii="Malgun Gothic" w:eastAsia="Malgun Gothic" w:hAnsi="Malgun Gothic" w:cs="Arial"/>
        </w:rPr>
        <w:t>모든 베이프 액상과 증기에는 위험한 물질이 포함되어 있을 수 있습니다. 베이프에서 발견되는 다음과 같은 일부 화학물질은 발암 물질로 알려져 있습니다</w:t>
      </w:r>
      <w:r w:rsidR="00F2341C" w:rsidRPr="000A55DD">
        <w:rPr>
          <w:rFonts w:ascii="Malgun Gothic" w:eastAsia="Malgun Gothic" w:hAnsi="Malgun Gothic" w:cs="Arial"/>
        </w:rPr>
        <w:t>:</w:t>
      </w:r>
    </w:p>
    <w:p w14:paraId="199A598A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포름알데히드</w:t>
      </w:r>
      <w:r w:rsidRPr="000A55DD">
        <w:rPr>
          <w:rFonts w:ascii="Malgun Gothic" w:eastAsia="Malgun Gothic" w:hAnsi="Malgun Gothic"/>
        </w:rPr>
        <w:t xml:space="preserve"> (</w:t>
      </w:r>
      <w:r w:rsidRPr="000A55DD">
        <w:rPr>
          <w:rFonts w:ascii="Malgun Gothic" w:eastAsia="Malgun Gothic" w:hAnsi="Malgun Gothic" w:cs="Batang" w:hint="eastAsia"/>
        </w:rPr>
        <w:t>산업용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접착제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및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병원과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장례식장에서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시체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보존용으로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사용됨</w:t>
      </w:r>
      <w:r w:rsidRPr="000A55DD">
        <w:rPr>
          <w:rFonts w:ascii="Malgun Gothic" w:eastAsia="Malgun Gothic" w:hAnsi="Malgun Gothic"/>
        </w:rPr>
        <w:t>)</w:t>
      </w:r>
    </w:p>
    <w:p w14:paraId="5169D375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아세톤</w:t>
      </w:r>
      <w:r w:rsidRPr="000A55DD">
        <w:rPr>
          <w:rFonts w:ascii="Malgun Gothic" w:eastAsia="Malgun Gothic" w:hAnsi="Malgun Gothic"/>
        </w:rPr>
        <w:t>(</w:t>
      </w:r>
      <w:r w:rsidRPr="000A55DD">
        <w:rPr>
          <w:rFonts w:ascii="Malgun Gothic" w:eastAsia="Malgun Gothic" w:hAnsi="Malgun Gothic" w:cs="Batang" w:hint="eastAsia"/>
        </w:rPr>
        <w:t>일부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매니큐어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리무버에서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발견됨</w:t>
      </w:r>
      <w:r w:rsidRPr="000A55DD">
        <w:rPr>
          <w:rFonts w:ascii="Malgun Gothic" w:eastAsia="Malgun Gothic" w:hAnsi="Malgun Gothic"/>
        </w:rPr>
        <w:t>)</w:t>
      </w:r>
    </w:p>
    <w:p w14:paraId="63E1FE8D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아세트알데히드</w:t>
      </w:r>
      <w:r w:rsidRPr="000A55DD">
        <w:rPr>
          <w:rFonts w:ascii="Malgun Gothic" w:eastAsia="Malgun Gothic" w:hAnsi="Malgun Gothic"/>
        </w:rPr>
        <w:t>(</w:t>
      </w:r>
      <w:r w:rsidRPr="000A55DD">
        <w:rPr>
          <w:rFonts w:ascii="Malgun Gothic" w:eastAsia="Malgun Gothic" w:hAnsi="Malgun Gothic" w:cs="Batang" w:hint="eastAsia"/>
        </w:rPr>
        <w:t>화학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물질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향수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플라스틱에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사용됨</w:t>
      </w:r>
      <w:r w:rsidRPr="000A55DD">
        <w:rPr>
          <w:rFonts w:ascii="Malgun Gothic" w:eastAsia="Malgun Gothic" w:hAnsi="Malgun Gothic"/>
        </w:rPr>
        <w:t>)</w:t>
      </w:r>
    </w:p>
    <w:p w14:paraId="6FEF5943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아크롤레인</w:t>
      </w:r>
      <w:r w:rsidRPr="000A55DD">
        <w:rPr>
          <w:rFonts w:ascii="Malgun Gothic" w:eastAsia="Malgun Gothic" w:hAnsi="Malgun Gothic"/>
        </w:rPr>
        <w:t>(</w:t>
      </w:r>
      <w:r w:rsidRPr="000A55DD">
        <w:rPr>
          <w:rFonts w:ascii="Malgun Gothic" w:eastAsia="Malgun Gothic" w:hAnsi="Malgun Gothic" w:cs="Batang" w:hint="eastAsia"/>
        </w:rPr>
        <w:t>제초제에서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흔히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발견됨</w:t>
      </w:r>
      <w:r w:rsidRPr="000A55DD">
        <w:rPr>
          <w:rFonts w:ascii="Malgun Gothic" w:eastAsia="Malgun Gothic" w:hAnsi="Malgun Gothic"/>
        </w:rPr>
        <w:t>)</w:t>
      </w:r>
    </w:p>
    <w:p w14:paraId="114AA3FD" w14:textId="32A61ECE" w:rsidR="00711992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니켈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주석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납과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같은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중금속</w:t>
      </w:r>
      <w:r w:rsidR="00F2341C" w:rsidRPr="000A55DD">
        <w:rPr>
          <w:rFonts w:ascii="Malgun Gothic" w:eastAsia="Malgun Gothic" w:hAnsi="Malgun Gothic"/>
        </w:rPr>
        <w:t>.</w:t>
      </w:r>
    </w:p>
    <w:p w14:paraId="6A9DEA3C" w14:textId="54220DF3" w:rsidR="00F2341C" w:rsidRPr="000A55DD" w:rsidRDefault="000A55DD" w:rsidP="00F2341C">
      <w:pPr>
        <w:pStyle w:val="Heading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lastRenderedPageBreak/>
        <w:t>베이핑이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신체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건강에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어떤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영향을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미치나요</w:t>
      </w:r>
      <w:r w:rsidR="00F2341C" w:rsidRPr="000A55DD">
        <w:rPr>
          <w:rFonts w:ascii="Malgun Gothic" w:eastAsia="Malgun Gothic" w:hAnsi="Malgun Gothic"/>
        </w:rPr>
        <w:t>?</w:t>
      </w:r>
    </w:p>
    <w:p w14:paraId="2D7ED71F" w14:textId="77777777" w:rsidR="000A55DD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장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단기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베이핑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모두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건강에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위험합니다</w:t>
      </w:r>
      <w:r w:rsidRPr="000A55DD">
        <w:rPr>
          <w:rFonts w:ascii="Malgun Gothic" w:eastAsia="Malgun Gothic" w:hAnsi="Malgun Gothic"/>
        </w:rPr>
        <w:t>.</w:t>
      </w:r>
    </w:p>
    <w:p w14:paraId="1757735B" w14:textId="760F9441" w:rsidR="00F2341C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베이핑이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신체에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미치는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영향은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아래와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같습니다</w:t>
      </w:r>
      <w:r w:rsidR="00F2341C" w:rsidRPr="000A55DD">
        <w:rPr>
          <w:rFonts w:ascii="Malgun Gothic" w:eastAsia="Malgun Gothic" w:hAnsi="Malgun Gothic"/>
        </w:rPr>
        <w:t xml:space="preserve">: </w:t>
      </w:r>
    </w:p>
    <w:p w14:paraId="29C2BBC1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염증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및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인후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자극</w:t>
      </w:r>
    </w:p>
    <w:p w14:paraId="2EA9AECF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지속적인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기침과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쌕쌕거림</w:t>
      </w:r>
    </w:p>
    <w:p w14:paraId="3EA410EB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호흡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문제</w:t>
      </w:r>
    </w:p>
    <w:p w14:paraId="3729D96B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숨가쁨</w:t>
      </w:r>
    </w:p>
    <w:p w14:paraId="5B86B3BD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영구적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손상</w:t>
      </w:r>
    </w:p>
    <w:p w14:paraId="59AA39A4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메스꺼움</w:t>
      </w:r>
    </w:p>
    <w:p w14:paraId="72723C90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중독</w:t>
      </w:r>
    </w:p>
    <w:p w14:paraId="4315BE7F" w14:textId="238A6769" w:rsidR="00F2341C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의존성</w:t>
      </w:r>
      <w:r w:rsidR="00F2341C" w:rsidRPr="000A55DD">
        <w:rPr>
          <w:rFonts w:ascii="Malgun Gothic" w:eastAsia="Malgun Gothic" w:hAnsi="Malgun Gothic"/>
        </w:rPr>
        <w:t>.</w:t>
      </w:r>
    </w:p>
    <w:p w14:paraId="3439E3B5" w14:textId="74DB2469" w:rsidR="00F2341C" w:rsidRPr="000A55DD" w:rsidRDefault="000A55DD" w:rsidP="00F2341C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사교적인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상황에서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베이핑을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것도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의존도를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높이고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자주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베이핑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욕구를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불러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일으킬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있으므로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건강에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해롭습니다</w:t>
      </w:r>
      <w:r w:rsidR="00F2341C" w:rsidRPr="000A55DD">
        <w:rPr>
          <w:rFonts w:ascii="Malgun Gothic" w:eastAsia="Malgun Gothic" w:hAnsi="Malgun Gothic"/>
        </w:rPr>
        <w:t xml:space="preserve">. </w:t>
      </w:r>
    </w:p>
    <w:p w14:paraId="2BE15ADE" w14:textId="2F7FA87C" w:rsidR="00F2341C" w:rsidRPr="000A55DD" w:rsidRDefault="000A55DD" w:rsidP="00F2341C">
      <w:pPr>
        <w:pStyle w:val="Heading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전자담배에서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발생하는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증기는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안전한가요</w:t>
      </w:r>
      <w:r w:rsidR="00F2341C" w:rsidRPr="000A55DD">
        <w:rPr>
          <w:rFonts w:ascii="Malgun Gothic" w:eastAsia="Malgun Gothic" w:hAnsi="Malgun Gothic"/>
        </w:rPr>
        <w:t>?</w:t>
      </w:r>
    </w:p>
    <w:p w14:paraId="7683190D" w14:textId="2EF15308" w:rsidR="00F2341C" w:rsidRPr="00582132" w:rsidRDefault="000A55DD" w:rsidP="00F2341C">
      <w:pPr>
        <w:rPr>
          <w:rFonts w:ascii="Malgun Gothic" w:eastAsia="Malgun Gothic" w:hAnsi="Malgun Gothic" w:cs="Arial"/>
        </w:rPr>
      </w:pPr>
      <w:r w:rsidRPr="00582132">
        <w:rPr>
          <w:rFonts w:ascii="Malgun Gothic" w:eastAsia="Malgun Gothic" w:hAnsi="Malgun Gothic" w:cs="Arial"/>
        </w:rPr>
        <w:t>아닙니다. 전자담배 배기물을 ‘증기’라고 부르면 수증기라는 인상을 줍니다. 이는 사실이 아닙니다. 베이핑 시 내뿜는 ‘구름’ 또는 에어로졸은 가스와 작은 화학물질 알갱이들이 섞인 것입니다. 베이핑을 할 때 이 미세한 화학물질 비말이 폐를 통해 체내로 들어가 많은 건강 문제를 야기할</w:t>
      </w:r>
      <w:r w:rsidR="00C25056" w:rsidRPr="00582132">
        <w:rPr>
          <w:rFonts w:ascii="Malgun Gothic" w:eastAsia="Malgun Gothic" w:hAnsi="Malgun Gothic" w:cs="Arial" w:hint="eastAsia"/>
        </w:rPr>
        <w:t xml:space="preserve"> </w:t>
      </w:r>
      <w:r w:rsidRPr="00582132">
        <w:rPr>
          <w:rFonts w:ascii="Malgun Gothic" w:eastAsia="Malgun Gothic" w:hAnsi="Malgun Gothic" w:cs="Arial"/>
        </w:rPr>
        <w:t>수 있습니다</w:t>
      </w:r>
      <w:r w:rsidR="00F2341C" w:rsidRPr="00582132">
        <w:rPr>
          <w:rFonts w:ascii="Malgun Gothic" w:eastAsia="Malgun Gothic" w:hAnsi="Malgun Gothic" w:cs="Arial"/>
        </w:rPr>
        <w:t>.</w:t>
      </w:r>
    </w:p>
    <w:p w14:paraId="1E64F27F" w14:textId="298A6D0A" w:rsidR="00F2341C" w:rsidRPr="000A55DD" w:rsidRDefault="00CF58AA" w:rsidP="00CF58AA">
      <w:pPr>
        <w:pStyle w:val="Heading1"/>
        <w:rPr>
          <w:rFonts w:ascii="Malgun Gothic" w:eastAsia="Malgun Gothic" w:hAnsi="Malgun Gothic" w:cs="Arial"/>
        </w:rPr>
      </w:pPr>
      <w:r w:rsidRPr="00CF58AA">
        <w:rPr>
          <w:rFonts w:ascii="Malgun Gothic" w:eastAsia="Malgun Gothic" w:hAnsi="Malgun Gothic" w:cs="Arial" w:hint="eastAsia"/>
        </w:rPr>
        <w:t>불법 베이프에서</w:t>
      </w:r>
      <w:r w:rsidRPr="00CF58AA">
        <w:rPr>
          <w:rFonts w:ascii="Malgun Gothic" w:eastAsia="Malgun Gothic" w:hAnsi="Malgun Gothic" w:cs="Arial"/>
        </w:rPr>
        <w:t xml:space="preserve"> </w:t>
      </w:r>
      <w:r w:rsidRPr="00CF58AA">
        <w:rPr>
          <w:rFonts w:ascii="Malgun Gothic" w:eastAsia="Malgun Gothic" w:hAnsi="Malgun Gothic" w:cs="Arial" w:hint="eastAsia"/>
        </w:rPr>
        <w:t>어떤</w:t>
      </w:r>
      <w:r w:rsidRPr="00CF58AA">
        <w:rPr>
          <w:rFonts w:ascii="Malgun Gothic" w:eastAsia="Malgun Gothic" w:hAnsi="Malgun Gothic" w:cs="Arial"/>
        </w:rPr>
        <w:t xml:space="preserve"> </w:t>
      </w:r>
      <w:r w:rsidRPr="00CF58AA">
        <w:rPr>
          <w:rFonts w:ascii="Malgun Gothic" w:eastAsia="Malgun Gothic" w:hAnsi="Malgun Gothic" w:cs="Arial" w:hint="eastAsia"/>
        </w:rPr>
        <w:t>냄새가</w:t>
      </w:r>
      <w:r w:rsidRPr="00CF58AA">
        <w:rPr>
          <w:rFonts w:ascii="Malgun Gothic" w:eastAsia="Malgun Gothic" w:hAnsi="Malgun Gothic" w:cs="Arial"/>
        </w:rPr>
        <w:t xml:space="preserve"> </w:t>
      </w:r>
      <w:r w:rsidRPr="00CF58AA">
        <w:rPr>
          <w:rFonts w:ascii="Malgun Gothic" w:eastAsia="Malgun Gothic" w:hAnsi="Malgun Gothic" w:cs="Arial" w:hint="eastAsia"/>
        </w:rPr>
        <w:t>나나요</w:t>
      </w:r>
      <w:r w:rsidRPr="00CF58AA">
        <w:rPr>
          <w:rFonts w:ascii="Malgun Gothic" w:eastAsia="Malgun Gothic" w:hAnsi="Malgun Gothic" w:cs="Arial"/>
        </w:rPr>
        <w:t>?</w:t>
      </w:r>
      <w:r w:rsidR="000A55DD" w:rsidRPr="000A55DD">
        <w:rPr>
          <w:rFonts w:ascii="Malgun Gothic" w:eastAsia="Malgun Gothic" w:hAnsi="Malgun Gothic" w:cs="Arial"/>
        </w:rPr>
        <w:t xml:space="preserve"> </w:t>
      </w:r>
    </w:p>
    <w:p w14:paraId="646E23D2" w14:textId="5BBFCC0F" w:rsidR="00F2341C" w:rsidRPr="000A55DD" w:rsidRDefault="00CF58AA" w:rsidP="00CF58AA">
      <w:pPr>
        <w:rPr>
          <w:rFonts w:ascii="Malgun Gothic" w:eastAsia="Malgun Gothic" w:hAnsi="Malgun Gothic"/>
        </w:rPr>
      </w:pPr>
      <w:r w:rsidRPr="00CF58AA">
        <w:rPr>
          <w:rFonts w:ascii="Malgun Gothic" w:eastAsia="Malgun Gothic" w:hAnsi="Malgun Gothic" w:cs="Batang" w:hint="eastAsia"/>
          <w:bCs/>
        </w:rPr>
        <w:t>불법 액상형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전자담배에는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종종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향이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첨가되어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있어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냄새와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맛이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달콤할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수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있습니다</w:t>
      </w:r>
      <w:r w:rsidRPr="00CF58AA">
        <w:rPr>
          <w:rFonts w:ascii="Malgun Gothic" w:eastAsia="Malgun Gothic" w:hAnsi="Malgun Gothic" w:cs="Batang"/>
          <w:bCs/>
        </w:rPr>
        <w:t xml:space="preserve">. </w:t>
      </w:r>
      <w:r w:rsidRPr="00CF58AA">
        <w:rPr>
          <w:rFonts w:ascii="Malgun Gothic" w:eastAsia="Malgun Gothic" w:hAnsi="Malgun Gothic" w:cs="Batang" w:hint="eastAsia"/>
          <w:bCs/>
        </w:rPr>
        <w:t>젊은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층에게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어필하기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위해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고안된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향에는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솜사탕</w:t>
      </w:r>
      <w:r w:rsidRPr="00CF58AA">
        <w:rPr>
          <w:rFonts w:ascii="Malgun Gothic" w:eastAsia="Malgun Gothic" w:hAnsi="Malgun Gothic" w:cs="Batang"/>
          <w:bCs/>
        </w:rPr>
        <w:t xml:space="preserve">, </w:t>
      </w:r>
      <w:r w:rsidRPr="00CF58AA">
        <w:rPr>
          <w:rFonts w:ascii="Malgun Gothic" w:eastAsia="Malgun Gothic" w:hAnsi="Malgun Gothic" w:cs="Batang" w:hint="eastAsia"/>
          <w:bCs/>
        </w:rPr>
        <w:t>과일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펀치</w:t>
      </w:r>
      <w:r w:rsidRPr="00CF58AA">
        <w:rPr>
          <w:rFonts w:ascii="Malgun Gothic" w:eastAsia="Malgun Gothic" w:hAnsi="Malgun Gothic" w:cs="Batang"/>
          <w:bCs/>
        </w:rPr>
        <w:t xml:space="preserve">, </w:t>
      </w:r>
      <w:r w:rsidRPr="00CF58AA">
        <w:rPr>
          <w:rFonts w:ascii="Malgun Gothic" w:eastAsia="Malgun Gothic" w:hAnsi="Malgun Gothic" w:cs="Batang" w:hint="eastAsia"/>
          <w:bCs/>
        </w:rPr>
        <w:t>콜라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향등이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포함되어 있습니다</w:t>
      </w:r>
      <w:r w:rsidRPr="00CF58AA">
        <w:rPr>
          <w:rFonts w:ascii="Malgun Gothic" w:eastAsia="Malgun Gothic" w:hAnsi="Malgun Gothic" w:cs="Batang"/>
          <w:bCs/>
        </w:rPr>
        <w:t>(</w:t>
      </w:r>
      <w:r w:rsidRPr="00CF58AA">
        <w:rPr>
          <w:rFonts w:ascii="Malgun Gothic" w:eastAsia="Malgun Gothic" w:hAnsi="Malgun Gothic" w:cs="Batang" w:hint="eastAsia"/>
          <w:bCs/>
        </w:rPr>
        <w:t>하지만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향의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종류는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무궁무진합니다</w:t>
      </w:r>
      <w:r w:rsidRPr="00CF58AA">
        <w:rPr>
          <w:rFonts w:ascii="Malgun Gothic" w:eastAsia="Malgun Gothic" w:hAnsi="Malgun Gothic" w:cs="Batang"/>
          <w:bCs/>
        </w:rPr>
        <w:t>!).</w:t>
      </w:r>
      <w:r w:rsidR="000A55DD" w:rsidRPr="000A55DD">
        <w:rPr>
          <w:rFonts w:ascii="Malgun Gothic" w:eastAsia="Malgun Gothic" w:hAnsi="Malgun Gothic"/>
        </w:rPr>
        <w:t xml:space="preserve"> </w:t>
      </w:r>
    </w:p>
    <w:p w14:paraId="68E45190" w14:textId="7DD1D9C2" w:rsidR="00F2341C" w:rsidRPr="000A55DD" w:rsidRDefault="000A55DD" w:rsidP="00F2341C">
      <w:pPr>
        <w:pStyle w:val="Heading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lastRenderedPageBreak/>
        <w:t>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아이가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베이핑을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이유는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무엇인가요</w:t>
      </w:r>
      <w:r w:rsidRPr="000A55DD">
        <w:rPr>
          <w:rFonts w:ascii="Malgun Gothic" w:eastAsia="Malgun Gothic" w:hAnsi="Malgun Gothic"/>
        </w:rPr>
        <w:t xml:space="preserve">? </w:t>
      </w:r>
    </w:p>
    <w:p w14:paraId="2B45CA6B" w14:textId="27220AD7" w:rsidR="000A55DD" w:rsidRPr="000A55DD" w:rsidRDefault="00CF58AA" w:rsidP="00CF58AA">
      <w:pPr>
        <w:rPr>
          <w:rFonts w:ascii="Malgun Gothic" w:eastAsia="Malgun Gothic" w:hAnsi="Malgun Gothic"/>
        </w:rPr>
      </w:pPr>
      <w:r w:rsidRPr="00CF58AA">
        <w:rPr>
          <w:rFonts w:ascii="Malgun Gothic" w:eastAsia="Malgun Gothic" w:hAnsi="Malgun Gothic" w:cs="Batang" w:hint="eastAsia"/>
          <w:bCs/>
        </w:rPr>
        <w:t>불법 베이프에는 청소년의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흥미를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끄는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달콤한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향이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포함된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경우가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많습니다</w:t>
      </w:r>
      <w:r w:rsidRPr="00CF58AA">
        <w:rPr>
          <w:rFonts w:ascii="Malgun Gothic" w:eastAsia="Malgun Gothic" w:hAnsi="Malgun Gothic" w:cs="Batang"/>
          <w:bCs/>
        </w:rPr>
        <w:t xml:space="preserve">. </w:t>
      </w:r>
      <w:r w:rsidRPr="00CF58AA">
        <w:rPr>
          <w:rFonts w:ascii="Malgun Gothic" w:eastAsia="Malgun Gothic" w:hAnsi="Malgun Gothic" w:cs="Batang" w:hint="eastAsia"/>
          <w:bCs/>
        </w:rPr>
        <w:t>또한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밝은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색상</w:t>
      </w:r>
      <w:r w:rsidRPr="00CF58AA">
        <w:rPr>
          <w:rFonts w:ascii="Malgun Gothic" w:eastAsia="Malgun Gothic" w:hAnsi="Malgun Gothic" w:cs="Batang"/>
          <w:bCs/>
        </w:rPr>
        <w:t xml:space="preserve">, </w:t>
      </w:r>
      <w:r w:rsidRPr="00CF58AA">
        <w:rPr>
          <w:rFonts w:ascii="Malgun Gothic" w:eastAsia="Malgun Gothic" w:hAnsi="Malgun Gothic" w:cs="Batang" w:hint="eastAsia"/>
          <w:bCs/>
        </w:rPr>
        <w:t>만화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또는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사탕처럼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보이도록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만들어진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청소년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친화적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포장으로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제공되기도</w:t>
      </w:r>
      <w:r w:rsidRPr="00CF58AA">
        <w:rPr>
          <w:rFonts w:ascii="Malgun Gothic" w:eastAsia="Malgun Gothic" w:hAnsi="Malgun Gothic" w:cs="Batang"/>
          <w:bCs/>
        </w:rPr>
        <w:t xml:space="preserve"> </w:t>
      </w:r>
      <w:r w:rsidRPr="00CF58AA">
        <w:rPr>
          <w:rFonts w:ascii="Malgun Gothic" w:eastAsia="Malgun Gothic" w:hAnsi="Malgun Gothic" w:cs="Batang" w:hint="eastAsia"/>
          <w:bCs/>
        </w:rPr>
        <w:t>합니다</w:t>
      </w:r>
      <w:r w:rsidRPr="00CF58AA">
        <w:rPr>
          <w:rFonts w:ascii="Malgun Gothic" w:eastAsia="Malgun Gothic" w:hAnsi="Malgun Gothic" w:cs="Batang"/>
          <w:bCs/>
        </w:rPr>
        <w:t>.</w:t>
      </w:r>
      <w:r w:rsidR="000A55DD" w:rsidRPr="000A55DD">
        <w:rPr>
          <w:rFonts w:ascii="Malgun Gothic" w:eastAsia="Malgun Gothic" w:hAnsi="Malgun Gothic"/>
        </w:rPr>
        <w:t xml:space="preserve"> </w:t>
      </w:r>
    </w:p>
    <w:p w14:paraId="7296782D" w14:textId="2F734490" w:rsidR="00F2341C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베이프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광고는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청소년에게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베이프가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재미있고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멋지며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흡연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위험이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낮은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선택지라는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인상을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있습니다</w:t>
      </w:r>
      <w:r w:rsidR="00F2341C" w:rsidRPr="000A55DD">
        <w:rPr>
          <w:rFonts w:ascii="Malgun Gothic" w:eastAsia="Malgun Gothic" w:hAnsi="Malgun Gothic"/>
        </w:rPr>
        <w:t xml:space="preserve">. </w:t>
      </w:r>
    </w:p>
    <w:p w14:paraId="118D3AD4" w14:textId="493360B1" w:rsidR="00F2341C" w:rsidRDefault="000A55DD" w:rsidP="00F2341C">
      <w:r w:rsidRPr="000A55DD">
        <w:rPr>
          <w:rFonts w:ascii="Malgun Gothic" w:eastAsia="Malgun Gothic" w:hAnsi="Malgun Gothic" w:cs="Batang" w:hint="eastAsia"/>
        </w:rPr>
        <w:t>연구에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따르면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전자담배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소매업체들이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소셜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미디어에서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청소년에게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전자담배를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의도적으로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홍보하고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것으로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나타났습니다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cs="Batang" w:hint="eastAsia"/>
        </w:rPr>
        <w:t>소셜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미디어가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청소년에게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전자담배를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홍보하는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어떻게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사용되고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있는지</w:t>
      </w:r>
      <w:r w:rsidRPr="000A55DD">
        <w:rPr>
          <w:rFonts w:ascii="Malgun Gothic" w:eastAsia="Malgun Gothic" w:hAnsi="Malgun Gothic"/>
        </w:rPr>
        <w:t xml:space="preserve"> </w:t>
      </w:r>
      <w:r w:rsidRPr="008332BA">
        <w:rPr>
          <w:rFonts w:ascii="Malgun Gothic" w:eastAsia="Malgun Gothic" w:hAnsi="Malgun Gothic" w:cs="Batang" w:hint="eastAsia"/>
        </w:rPr>
        <w:t>여기에서</w:t>
      </w:r>
      <w:r w:rsidRPr="008332BA">
        <w:rPr>
          <w:rFonts w:ascii="Malgun Gothic" w:eastAsia="Malgun Gothic" w:hAnsi="Malgun Gothic"/>
        </w:rPr>
        <w:t xml:space="preserve"> </w:t>
      </w:r>
      <w:r w:rsidRPr="008332BA">
        <w:rPr>
          <w:rFonts w:ascii="Malgun Gothic" w:eastAsia="Malgun Gothic" w:hAnsi="Malgun Gothic" w:cs="Batang" w:hint="eastAsia"/>
        </w:rPr>
        <w:t>자세히</w:t>
      </w:r>
      <w:r w:rsidRPr="008332B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알아보세요</w:t>
      </w:r>
      <w:r w:rsidR="008332BA" w:rsidRPr="00CF58AA">
        <w:t>(https://www.vichealth.vic.gov.au/news-publications/research-publications/how-vaping-advertisers-target-young-people)</w:t>
      </w:r>
      <w:r w:rsidRPr="00CF58AA">
        <w:rPr>
          <w:rFonts w:ascii="Malgun Gothic" w:eastAsia="Malgun Gothic" w:hAnsi="Malgun Gothic"/>
        </w:rPr>
        <w:t>.</w:t>
      </w:r>
      <w:r w:rsidRPr="000A55DD">
        <w:rPr>
          <w:rFonts w:ascii="Malgun Gothic" w:eastAsia="Malgun Gothic" w:hAnsi="Malgun Gothic"/>
        </w:rPr>
        <w:t xml:space="preserve"> </w:t>
      </w:r>
    </w:p>
    <w:p w14:paraId="7216A0D1" w14:textId="166F133A" w:rsidR="00F2341C" w:rsidRPr="000A55DD" w:rsidRDefault="000A55DD" w:rsidP="00F2341C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청소년이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베이핑을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시도하는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몇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가지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이유로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다음과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같은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것들이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있습니다</w:t>
      </w:r>
      <w:r w:rsidR="00F2341C" w:rsidRPr="000A55DD">
        <w:rPr>
          <w:rFonts w:ascii="Malgun Gothic" w:eastAsia="Malgun Gothic" w:hAnsi="Malgun Gothic"/>
        </w:rPr>
        <w:t>:</w:t>
      </w:r>
    </w:p>
    <w:p w14:paraId="4536844A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호기심</w:t>
      </w:r>
    </w:p>
    <w:p w14:paraId="577DDC7B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친구들과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어울리고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싶은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욕구</w:t>
      </w:r>
    </w:p>
    <w:p w14:paraId="12802D1C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다양한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맛의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매력</w:t>
      </w:r>
    </w:p>
    <w:p w14:paraId="5A4F3727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영화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비디오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게임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소셜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미디어에서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배우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모델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인플루언서를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모방하려는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욕구</w:t>
      </w:r>
    </w:p>
    <w:p w14:paraId="2C03C4E9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어른처럼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보이고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독립성을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주장하고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싶은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욕구</w:t>
      </w:r>
    </w:p>
    <w:p w14:paraId="27A5EE25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담배를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피우거나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베이핑을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성인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손위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형제를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모방하는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경우</w:t>
      </w:r>
    </w:p>
    <w:p w14:paraId="117FBC7D" w14:textId="5648D29F" w:rsidR="00F2341C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베이핑이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흡연보다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안전하다는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잘못된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생각</w:t>
      </w:r>
      <w:r w:rsidR="00F2341C" w:rsidRPr="000A55DD">
        <w:rPr>
          <w:rFonts w:ascii="Malgun Gothic" w:eastAsia="Malgun Gothic" w:hAnsi="Malgun Gothic"/>
        </w:rPr>
        <w:t>.</w:t>
      </w:r>
    </w:p>
    <w:p w14:paraId="422A9C94" w14:textId="58416156" w:rsidR="00F2341C" w:rsidRPr="000A55DD" w:rsidRDefault="000A55DD" w:rsidP="00F2341C">
      <w:pPr>
        <w:pStyle w:val="Heading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베이핑이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의존성을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유발할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있나요</w:t>
      </w:r>
      <w:r w:rsidRPr="000A55DD">
        <w:rPr>
          <w:rFonts w:ascii="Malgun Gothic" w:eastAsia="Malgun Gothic" w:hAnsi="Malgun Gothic"/>
        </w:rPr>
        <w:t xml:space="preserve">? </w:t>
      </w:r>
    </w:p>
    <w:p w14:paraId="341BAC9D" w14:textId="77777777" w:rsidR="000A55DD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예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cs="Batang" w:hint="eastAsia"/>
        </w:rPr>
        <w:t>대부분의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베이프에는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중독성이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강한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함유되어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있는데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물질은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뇌에서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도파민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방출을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유도해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기분을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좋게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만듭니다</w:t>
      </w:r>
      <w:r w:rsidRPr="000A55DD">
        <w:rPr>
          <w:rFonts w:ascii="Malgun Gothic" w:eastAsia="Malgun Gothic" w:hAnsi="Malgun Gothic"/>
        </w:rPr>
        <w:t>.</w:t>
      </w:r>
    </w:p>
    <w:p w14:paraId="24B9C367" w14:textId="77777777" w:rsidR="000A55DD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체내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수치가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낮아지면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뇌는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많은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도파민을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갈망하게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됩니다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베이핑을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오래할수록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기분이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좋아지기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위해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많은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도파민을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필요로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합니다</w:t>
      </w:r>
      <w:r w:rsidRPr="000A55DD">
        <w:rPr>
          <w:rFonts w:ascii="Malgun Gothic" w:eastAsia="Malgun Gothic" w:hAnsi="Malgun Gothic"/>
        </w:rPr>
        <w:t>.</w:t>
      </w:r>
    </w:p>
    <w:p w14:paraId="0589FB06" w14:textId="76651445" w:rsidR="000A55DD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lastRenderedPageBreak/>
        <w:t>베이핑을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중단하면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혈중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수치가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떨어집니다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cs="Batang" w:hint="eastAsia"/>
        </w:rPr>
        <w:t>니코틴에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의존하면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집중하기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어렵고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기분이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변화하며</w:t>
      </w:r>
      <w:r w:rsidRPr="000A55DD">
        <w:rPr>
          <w:rFonts w:ascii="Malgun Gothic" w:eastAsia="Malgun Gothic" w:hAnsi="Malgun Gothic"/>
        </w:rPr>
        <w:t xml:space="preserve"> </w:t>
      </w:r>
      <w:r w:rsidR="00C25056" w:rsidRPr="00C25056">
        <w:rPr>
          <w:rFonts w:ascii="Malgun Gothic" w:eastAsia="Malgun Gothic" w:hAnsi="Malgun Gothic" w:cs="Batang" w:hint="eastAsia"/>
        </w:rPr>
        <w:t>초조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좌절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분노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불안감을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느낄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있습니다</w:t>
      </w:r>
      <w:r w:rsidRPr="000A55DD">
        <w:rPr>
          <w:rFonts w:ascii="Malgun Gothic" w:eastAsia="Malgun Gothic" w:hAnsi="Malgun Gothic"/>
        </w:rPr>
        <w:t>.</w:t>
      </w:r>
    </w:p>
    <w:p w14:paraId="516733E9" w14:textId="2D58293B" w:rsidR="00F2341C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이것이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바로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중독입니다</w:t>
      </w:r>
      <w:r w:rsidR="00F2341C" w:rsidRPr="000A55DD">
        <w:rPr>
          <w:rFonts w:ascii="Malgun Gothic" w:eastAsia="Malgun Gothic" w:hAnsi="Malgun Gothic"/>
        </w:rPr>
        <w:t>.</w:t>
      </w:r>
    </w:p>
    <w:p w14:paraId="7F3F5E5D" w14:textId="45C67FC0" w:rsidR="00F2341C" w:rsidRPr="000A55DD" w:rsidRDefault="000A55DD" w:rsidP="00F2341C">
      <w:pPr>
        <w:pStyle w:val="Heading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베이핑이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정신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건강에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영향을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끼칠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있나요</w:t>
      </w:r>
      <w:r w:rsidR="00F2341C" w:rsidRPr="000A55DD">
        <w:rPr>
          <w:rFonts w:ascii="Malgun Gothic" w:eastAsia="Malgun Gothic" w:hAnsi="Malgun Gothic"/>
        </w:rPr>
        <w:t>?</w:t>
      </w:r>
    </w:p>
    <w:p w14:paraId="053EAAD0" w14:textId="77777777" w:rsidR="000A55DD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예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cs="Batang" w:hint="eastAsia"/>
        </w:rPr>
        <w:t>전자담배의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중독성이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강하며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정신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건강에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부정적인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영향을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미칠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있습니다</w:t>
      </w:r>
      <w:r w:rsidRPr="000A55DD">
        <w:rPr>
          <w:rFonts w:ascii="Malgun Gothic" w:eastAsia="Malgun Gothic" w:hAnsi="Malgun Gothic"/>
        </w:rPr>
        <w:t>.</w:t>
      </w:r>
    </w:p>
    <w:p w14:paraId="441599D5" w14:textId="338BDCCA" w:rsidR="00F2341C" w:rsidRPr="000A55DD" w:rsidRDefault="000A55DD" w:rsidP="000A55DD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다음과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같은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금단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증상을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경험할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있습니다</w:t>
      </w:r>
      <w:r w:rsidR="00F2341C" w:rsidRPr="000A55DD">
        <w:rPr>
          <w:rFonts w:ascii="Malgun Gothic" w:eastAsia="Malgun Gothic" w:hAnsi="Malgun Gothic"/>
        </w:rPr>
        <w:t>:</w:t>
      </w:r>
    </w:p>
    <w:p w14:paraId="0F2C484D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기분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변화</w:t>
      </w:r>
    </w:p>
    <w:p w14:paraId="30DE7842" w14:textId="77777777" w:rsidR="000A55DD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집중력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저하</w:t>
      </w:r>
    </w:p>
    <w:p w14:paraId="3BEE63A1" w14:textId="5937EEE5" w:rsidR="00F2341C" w:rsidRPr="000A55DD" w:rsidRDefault="000A55DD" w:rsidP="000A55DD">
      <w:pPr>
        <w:pStyle w:val="Bullet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긴장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불안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cs="Batang" w:hint="eastAsia"/>
        </w:rPr>
        <w:t>초조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및</w:t>
      </w:r>
      <w:r w:rsidRPr="000A55DD">
        <w:rPr>
          <w:rFonts w:ascii="Malgun Gothic" w:eastAsia="Malgun Gothic" w:hAnsi="Malgun Gothic"/>
        </w:rPr>
        <w:t>/</w:t>
      </w:r>
      <w:r w:rsidRPr="000A55DD">
        <w:rPr>
          <w:rFonts w:ascii="Malgun Gothic" w:eastAsia="Malgun Gothic" w:hAnsi="Malgun Gothic" w:cs="Batang" w:hint="eastAsia"/>
        </w:rPr>
        <w:t>또는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불안감</w:t>
      </w:r>
      <w:r w:rsidR="00F2341C" w:rsidRPr="000A55DD">
        <w:rPr>
          <w:rFonts w:ascii="Malgun Gothic" w:eastAsia="Malgun Gothic" w:hAnsi="Malgun Gothic"/>
        </w:rPr>
        <w:t>.</w:t>
      </w:r>
    </w:p>
    <w:p w14:paraId="4370FD04" w14:textId="15DAA5EE" w:rsidR="00F2341C" w:rsidRPr="000A55DD" w:rsidRDefault="000A55DD" w:rsidP="00F2341C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hint="eastAsia"/>
        </w:rPr>
        <w:t>청소년기에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베이핑은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니코틴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의존성을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야기시키고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주의력</w:t>
      </w:r>
      <w:r w:rsidRPr="000A55DD">
        <w:rPr>
          <w:rFonts w:ascii="Malgun Gothic" w:eastAsia="Malgun Gothic" w:hAnsi="Malgun Gothic"/>
        </w:rPr>
        <w:t xml:space="preserve">, </w:t>
      </w:r>
      <w:r w:rsidRPr="000A55DD">
        <w:rPr>
          <w:rFonts w:ascii="Malgun Gothic" w:eastAsia="Malgun Gothic" w:hAnsi="Malgun Gothic" w:hint="eastAsia"/>
        </w:rPr>
        <w:t>학습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및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기억력을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통제하는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부위에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해를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끼칠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있습니다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hint="eastAsia"/>
        </w:rPr>
        <w:t>또한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다른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중독성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물질을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사용할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가능성이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높아질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hint="eastAsia"/>
        </w:rPr>
        <w:t>있습니다</w:t>
      </w:r>
      <w:r w:rsidR="00F2341C" w:rsidRPr="000A55DD">
        <w:rPr>
          <w:rFonts w:ascii="Malgun Gothic" w:eastAsia="Malgun Gothic" w:hAnsi="Malgun Gothic"/>
        </w:rPr>
        <w:t>.</w:t>
      </w:r>
    </w:p>
    <w:p w14:paraId="60A76103" w14:textId="4BB4B47D" w:rsidR="00F2341C" w:rsidRPr="000A55DD" w:rsidRDefault="000A55DD" w:rsidP="00F2341C">
      <w:pPr>
        <w:pStyle w:val="Heading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전자담배를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사용하는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사람들이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일반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담배를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피울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가능성이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높나요</w:t>
      </w:r>
      <w:r w:rsidR="00F2341C" w:rsidRPr="000A55DD">
        <w:rPr>
          <w:rFonts w:ascii="Malgun Gothic" w:eastAsia="Malgun Gothic" w:hAnsi="Malgun Gothic"/>
        </w:rPr>
        <w:t>?</w:t>
      </w:r>
    </w:p>
    <w:p w14:paraId="682E5A5F" w14:textId="2E07D2A3" w:rsidR="00F2341C" w:rsidRPr="000A55DD" w:rsidRDefault="000A55DD" w:rsidP="00F2341C">
      <w:pPr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예</w:t>
      </w:r>
      <w:r w:rsidRPr="000A55DD">
        <w:rPr>
          <w:rFonts w:ascii="Malgun Gothic" w:eastAsia="Malgun Gothic" w:hAnsi="Malgun Gothic"/>
        </w:rPr>
        <w:t xml:space="preserve">. </w:t>
      </w:r>
      <w:r w:rsidRPr="000A55DD">
        <w:rPr>
          <w:rFonts w:ascii="Malgun Gothic" w:eastAsia="Malgun Gothic" w:hAnsi="Malgun Gothic" w:cs="Batang" w:hint="eastAsia"/>
        </w:rPr>
        <w:t>연구에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따르면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일반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담배를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피우지는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않았지만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전자담배를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피운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사람이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그렇지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않은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사람보다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담배를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피울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가능성이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더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높다고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합니다</w:t>
      </w:r>
      <w:r w:rsidR="00F2341C" w:rsidRPr="000A55DD">
        <w:rPr>
          <w:rFonts w:ascii="Malgun Gothic" w:eastAsia="Malgun Gothic" w:hAnsi="Malgun Gothic"/>
        </w:rPr>
        <w:t>. </w:t>
      </w:r>
    </w:p>
    <w:p w14:paraId="4237C134" w14:textId="1DB90DF7" w:rsidR="00F2341C" w:rsidRPr="000A55DD" w:rsidRDefault="000A55DD" w:rsidP="00F2341C">
      <w:pPr>
        <w:pStyle w:val="Heading1"/>
        <w:rPr>
          <w:rFonts w:ascii="Malgun Gothic" w:eastAsia="Malgun Gothic" w:hAnsi="Malgun Gothic"/>
        </w:rPr>
      </w:pPr>
      <w:r w:rsidRPr="000A55DD">
        <w:rPr>
          <w:rFonts w:ascii="Malgun Gothic" w:eastAsia="Malgun Gothic" w:hAnsi="Malgun Gothic" w:cs="Batang" w:hint="eastAsia"/>
        </w:rPr>
        <w:t>호주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정부의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규제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개혁이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베이핑에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어떤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영향을</w:t>
      </w:r>
      <w:r w:rsidRPr="000A55DD">
        <w:rPr>
          <w:rFonts w:ascii="Malgun Gothic" w:eastAsia="Malgun Gothic" w:hAnsi="Malgun Gothic"/>
        </w:rPr>
        <w:t xml:space="preserve"> </w:t>
      </w:r>
      <w:r w:rsidRPr="000A55DD">
        <w:rPr>
          <w:rFonts w:ascii="Malgun Gothic" w:eastAsia="Malgun Gothic" w:hAnsi="Malgun Gothic" w:cs="Batang" w:hint="eastAsia"/>
        </w:rPr>
        <w:t>미치나요</w:t>
      </w:r>
      <w:r w:rsidRPr="000A55DD">
        <w:rPr>
          <w:rFonts w:ascii="Malgun Gothic" w:eastAsia="Malgun Gothic" w:hAnsi="Malgun Gothic"/>
        </w:rPr>
        <w:t xml:space="preserve">? </w:t>
      </w:r>
    </w:p>
    <w:p w14:paraId="5ACBFF17" w14:textId="7BFD1BE2" w:rsidR="000A55DD" w:rsidRPr="000A55DD" w:rsidRDefault="00CF58AA" w:rsidP="00CF58AA">
      <w:pPr>
        <w:rPr>
          <w:rFonts w:ascii="Malgun Gothic" w:eastAsia="Malgun Gothic" w:hAnsi="Malgun Gothic"/>
        </w:rPr>
      </w:pPr>
      <w:r w:rsidRPr="00CF58AA">
        <w:rPr>
          <w:rFonts w:ascii="Malgun Gothic" w:eastAsia="Malgun Gothic" w:hAnsi="Malgun Gothic" w:cs="Batang" w:hint="eastAsia"/>
        </w:rPr>
        <w:t>호주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정부는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베이핑과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니코틴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의존의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위험으로부터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청소년을 보호하기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위해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베이프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및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베이핑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관련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법률을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개정하였습니다</w:t>
      </w:r>
      <w:r w:rsidRPr="00CF58AA">
        <w:rPr>
          <w:rFonts w:ascii="Malgun Gothic" w:eastAsia="Malgun Gothic" w:hAnsi="Malgun Gothic" w:cs="Batang"/>
        </w:rPr>
        <w:t>.</w:t>
      </w:r>
    </w:p>
    <w:p w14:paraId="13DDE2B6" w14:textId="4CF38D95" w:rsidR="00A107EA" w:rsidRPr="00A107EA" w:rsidRDefault="00CF58AA" w:rsidP="00CF58AA">
      <w:pPr>
        <w:pStyle w:val="Bullet1"/>
        <w:rPr>
          <w:rFonts w:eastAsia="Malgun Gothic" w:cs="Arial"/>
        </w:rPr>
      </w:pPr>
      <w:r w:rsidRPr="00CF58AA">
        <w:rPr>
          <w:rFonts w:eastAsia="Malgun Gothic" w:cs="Arial"/>
        </w:rPr>
        <w:t>2024</w:t>
      </w:r>
      <w:r w:rsidRPr="00CF58AA">
        <w:rPr>
          <w:rFonts w:eastAsia="Malgun Gothic" w:cs="Arial" w:hint="eastAsia"/>
        </w:rPr>
        <w:t>년</w:t>
      </w:r>
      <w:r w:rsidRPr="00CF58AA">
        <w:rPr>
          <w:rFonts w:eastAsia="Malgun Gothic" w:cs="Arial"/>
        </w:rPr>
        <w:t xml:space="preserve"> 7</w:t>
      </w:r>
      <w:r w:rsidRPr="00CF58AA">
        <w:rPr>
          <w:rFonts w:eastAsia="Malgun Gothic" w:cs="Arial" w:hint="eastAsia"/>
        </w:rPr>
        <w:t>월</w:t>
      </w:r>
      <w:r w:rsidRPr="00CF58AA">
        <w:rPr>
          <w:rFonts w:eastAsia="Malgun Gothic" w:cs="Arial"/>
        </w:rPr>
        <w:t xml:space="preserve"> 1</w:t>
      </w:r>
      <w:r w:rsidRPr="00CF58AA">
        <w:rPr>
          <w:rFonts w:eastAsia="Malgun Gothic" w:cs="Arial" w:hint="eastAsia"/>
        </w:rPr>
        <w:t>일부터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모든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베이프는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약국에서만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판매할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수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있습니다</w:t>
      </w:r>
      <w:r w:rsidRPr="00CF58AA">
        <w:rPr>
          <w:rFonts w:eastAsia="Malgun Gothic" w:cs="Arial"/>
        </w:rPr>
        <w:t>.</w:t>
      </w:r>
      <w:r w:rsidRPr="00CF58AA">
        <w:rPr>
          <w:rFonts w:eastAsia="Malgun Gothic" w:cs="Arial" w:hint="eastAsia"/>
        </w:rPr>
        <w:t xml:space="preserve"> </w:t>
      </w:r>
      <w:r w:rsidRPr="00CF58AA">
        <w:rPr>
          <w:rFonts w:eastAsia="Malgun Gothic" w:cs="Arial" w:hint="eastAsia"/>
        </w:rPr>
        <w:t>어떤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유형의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베이프든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약국이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아닌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소매업체에서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판매하는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것은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불법입니다</w:t>
      </w:r>
      <w:r w:rsidRPr="00CF58AA">
        <w:rPr>
          <w:rFonts w:eastAsia="Malgun Gothic" w:cs="Arial"/>
        </w:rPr>
        <w:t>.</w:t>
      </w:r>
    </w:p>
    <w:p w14:paraId="2CB99D49" w14:textId="38FBD2BD" w:rsidR="00F2341C" w:rsidRPr="00A107EA" w:rsidRDefault="00CF58AA" w:rsidP="00CF58AA">
      <w:pPr>
        <w:pStyle w:val="Bullet1"/>
        <w:rPr>
          <w:rFonts w:eastAsia="Malgun Gothic" w:cs="Arial"/>
        </w:rPr>
      </w:pPr>
      <w:r w:rsidRPr="00CF58AA">
        <w:rPr>
          <w:rFonts w:eastAsia="Malgun Gothic" w:cs="Arial"/>
        </w:rPr>
        <w:lastRenderedPageBreak/>
        <w:t>2024</w:t>
      </w:r>
      <w:r w:rsidRPr="00CF58AA">
        <w:rPr>
          <w:rFonts w:eastAsia="Malgun Gothic" w:cs="Arial" w:hint="eastAsia"/>
        </w:rPr>
        <w:t>년</w:t>
      </w:r>
      <w:r w:rsidRPr="00CF58AA">
        <w:rPr>
          <w:rFonts w:eastAsia="Malgun Gothic" w:cs="Arial"/>
        </w:rPr>
        <w:t xml:space="preserve"> 10</w:t>
      </w:r>
      <w:r w:rsidRPr="00CF58AA">
        <w:rPr>
          <w:rFonts w:eastAsia="Malgun Gothic" w:cs="Arial" w:hint="eastAsia"/>
        </w:rPr>
        <w:t>월</w:t>
      </w:r>
      <w:r w:rsidRPr="00CF58AA">
        <w:rPr>
          <w:rFonts w:eastAsia="Malgun Gothic" w:cs="Arial"/>
        </w:rPr>
        <w:t xml:space="preserve"> 1</w:t>
      </w:r>
      <w:r w:rsidRPr="00CF58AA">
        <w:rPr>
          <w:rFonts w:eastAsia="Malgun Gothic" w:cs="Arial" w:hint="eastAsia"/>
        </w:rPr>
        <w:t>일부터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만</w:t>
      </w:r>
      <w:r w:rsidRPr="00CF58AA">
        <w:rPr>
          <w:rFonts w:eastAsia="Malgun Gothic" w:cs="Arial"/>
        </w:rPr>
        <w:t xml:space="preserve"> 18</w:t>
      </w:r>
      <w:r w:rsidRPr="00CF58AA">
        <w:rPr>
          <w:rFonts w:eastAsia="Malgun Gothic" w:cs="Arial" w:hint="eastAsia"/>
        </w:rPr>
        <w:t>세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이상인</w:t>
      </w:r>
      <w:r w:rsidRPr="00CF58AA">
        <w:rPr>
          <w:rFonts w:eastAsia="Malgun Gothic" w:cs="Arial" w:hint="eastAsia"/>
        </w:rPr>
        <w:t xml:space="preserve"> </w:t>
      </w:r>
      <w:r w:rsidRPr="00CF58AA">
        <w:rPr>
          <w:rFonts w:eastAsia="Malgun Gothic" w:cs="Arial" w:hint="eastAsia"/>
        </w:rPr>
        <w:t>사람은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처방전없이</w:t>
      </w:r>
      <w:r w:rsidRPr="00CF58AA">
        <w:rPr>
          <w:rFonts w:eastAsia="Malgun Gothic" w:cs="Arial" w:hint="eastAsia"/>
        </w:rPr>
        <w:t xml:space="preserve"> </w:t>
      </w:r>
      <w:r w:rsidRPr="00CF58AA">
        <w:rPr>
          <w:rFonts w:eastAsia="Malgun Gothic" w:cs="Arial" w:hint="eastAsia"/>
        </w:rPr>
        <w:t>니코틴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함유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베이프를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구매할</w:t>
      </w:r>
      <w:r w:rsidRPr="00CF58AA">
        <w:rPr>
          <w:rFonts w:eastAsia="Malgun Gothic" w:cs="Arial" w:hint="eastAsia"/>
        </w:rPr>
        <w:t xml:space="preserve"> </w:t>
      </w:r>
      <w:r w:rsidRPr="00CF58AA">
        <w:rPr>
          <w:rFonts w:eastAsia="Malgun Gothic" w:cs="Arial" w:hint="eastAsia"/>
        </w:rPr>
        <w:t>수</w:t>
      </w:r>
      <w:r w:rsidRPr="00CF58AA">
        <w:rPr>
          <w:rFonts w:eastAsia="Malgun Gothic" w:cs="Arial" w:hint="eastAsia"/>
        </w:rPr>
        <w:t xml:space="preserve"> </w:t>
      </w:r>
      <w:r w:rsidRPr="00CF58AA">
        <w:rPr>
          <w:rFonts w:eastAsia="Malgun Gothic" w:cs="Arial" w:hint="eastAsia"/>
        </w:rPr>
        <w:t>있지만</w:t>
      </w:r>
      <w:r w:rsidRPr="00CF58AA">
        <w:rPr>
          <w:rFonts w:eastAsia="Malgun Gothic" w:cs="Arial"/>
        </w:rPr>
        <w:t xml:space="preserve">, </w:t>
      </w:r>
      <w:r w:rsidRPr="00CF58AA">
        <w:rPr>
          <w:rFonts w:eastAsia="Malgun Gothic" w:cs="Arial" w:hint="eastAsia"/>
        </w:rPr>
        <w:t>구매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약사와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상담을</w:t>
      </w:r>
      <w:r w:rsidRPr="00CF58AA">
        <w:rPr>
          <w:rFonts w:eastAsia="Malgun Gothic" w:cs="Arial" w:hint="eastAsia"/>
        </w:rPr>
        <w:t xml:space="preserve"> </w:t>
      </w:r>
      <w:r w:rsidRPr="00CF58AA">
        <w:rPr>
          <w:rFonts w:eastAsia="Malgun Gothic" w:cs="Arial" w:hint="eastAsia"/>
        </w:rPr>
        <w:t>해야만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합니다</w:t>
      </w:r>
      <w:r w:rsidRPr="00CF58AA">
        <w:rPr>
          <w:rFonts w:eastAsia="Malgun Gothic" w:cs="Arial"/>
        </w:rPr>
        <w:t>. 18</w:t>
      </w:r>
      <w:r w:rsidRPr="00CF58AA">
        <w:rPr>
          <w:rFonts w:eastAsia="Malgun Gothic" w:cs="Arial" w:hint="eastAsia"/>
        </w:rPr>
        <w:t>세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미만은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여전히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처방전이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 w:hint="eastAsia"/>
        </w:rPr>
        <w:t>필요합니다</w:t>
      </w:r>
      <w:r w:rsidRPr="00CF58AA">
        <w:rPr>
          <w:rFonts w:eastAsia="Malgun Gothic" w:cs="Arial"/>
        </w:rPr>
        <w:t>.</w:t>
      </w:r>
    </w:p>
    <w:p w14:paraId="736D1451" w14:textId="16AC7E2D" w:rsidR="00826D8D" w:rsidRPr="00826D8D" w:rsidRDefault="00826D8D" w:rsidP="00826D8D">
      <w:pPr>
        <w:rPr>
          <w:rFonts w:ascii="Malgun Gothic" w:eastAsia="Malgun Gothic" w:hAnsi="Malgun Gothic" w:cs="Batang"/>
          <w:lang w:val="en-US"/>
        </w:rPr>
      </w:pPr>
      <w:r w:rsidRPr="00826D8D">
        <w:rPr>
          <w:rFonts w:ascii="Malgun Gothic" w:eastAsia="Malgun Gothic" w:hAnsi="Malgun Gothic" w:cs="Batang" w:hint="eastAsia"/>
          <w:bCs/>
        </w:rPr>
        <w:t xml:space="preserve">약국에서 처방전 없이 판매되는 베이프의 니코틴 함량은 </w:t>
      </w:r>
      <w:r w:rsidRPr="00826D8D">
        <w:rPr>
          <w:rFonts w:ascii="Malgun Gothic" w:eastAsia="Malgun Gothic" w:hAnsi="Malgun Gothic" w:cs="Batang"/>
          <w:bCs/>
        </w:rPr>
        <w:t>20mg/mL</w:t>
      </w:r>
      <w:r w:rsidRPr="00826D8D">
        <w:rPr>
          <w:rFonts w:ascii="Malgun Gothic" w:eastAsia="Malgun Gothic" w:hAnsi="Malgun Gothic" w:cs="Batang" w:hint="eastAsia"/>
          <w:bCs/>
        </w:rPr>
        <w:t>로 제한될 것입니다.</w:t>
      </w:r>
    </w:p>
    <w:p w14:paraId="09162017" w14:textId="7378915A" w:rsidR="00F2341C" w:rsidRPr="00A107EA" w:rsidRDefault="00CF58AA" w:rsidP="00845DD9">
      <w:pPr>
        <w:rPr>
          <w:rFonts w:ascii="Malgun Gothic" w:eastAsia="Malgun Gothic" w:hAnsi="Malgun Gothic"/>
        </w:rPr>
      </w:pPr>
      <w:r w:rsidRPr="00CF58AA">
        <w:rPr>
          <w:rFonts w:ascii="Malgun Gothic" w:eastAsia="Malgun Gothic" w:hAnsi="Malgun Gothic" w:cs="Batang" w:hint="eastAsia"/>
        </w:rPr>
        <w:t>이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법은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상업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및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범죄</w:t>
      </w:r>
      <w:r w:rsidR="00845DD9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목적의 베이프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공급을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그 대상으로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합니다</w:t>
      </w:r>
      <w:r w:rsidRPr="00CF58AA">
        <w:rPr>
          <w:rFonts w:ascii="Malgun Gothic" w:eastAsia="Malgun Gothic" w:hAnsi="Malgun Gothic" w:cs="Batang"/>
        </w:rPr>
        <w:t>. 18</w:t>
      </w:r>
      <w:r w:rsidRPr="00CF58AA">
        <w:rPr>
          <w:rFonts w:ascii="Malgun Gothic" w:eastAsia="Malgun Gothic" w:hAnsi="Malgun Gothic" w:cs="Batang" w:hint="eastAsia"/>
        </w:rPr>
        <w:t>세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미만</w:t>
      </w:r>
      <w:r w:rsidR="00845DD9" w:rsidRPr="00845DD9">
        <w:rPr>
          <w:rFonts w:ascii="Malgun Gothic" w:eastAsia="Malgun Gothic" w:hAnsi="Malgun Gothic" w:cs="Batang" w:hint="eastAsia"/>
          <w:lang w:val="en-GB"/>
        </w:rPr>
        <w:t>을</w:t>
      </w:r>
      <w:r w:rsidR="00845DD9" w:rsidRPr="00845DD9">
        <w:rPr>
          <w:rFonts w:ascii="Malgun Gothic" w:eastAsia="Malgun Gothic" w:hAnsi="Malgun Gothic" w:cs="Batang"/>
          <w:lang w:val="en-GB"/>
        </w:rPr>
        <w:t xml:space="preserve"> </w:t>
      </w:r>
      <w:r w:rsidR="00845DD9" w:rsidRPr="00845DD9">
        <w:rPr>
          <w:rFonts w:ascii="Malgun Gothic" w:eastAsia="Malgun Gothic" w:hAnsi="Malgun Gothic" w:cs="Batang" w:hint="eastAsia"/>
          <w:lang w:val="en-GB"/>
        </w:rPr>
        <w:t>포함</w:t>
      </w:r>
      <w:r w:rsidRPr="00CF58AA">
        <w:rPr>
          <w:rFonts w:ascii="Malgun Gothic" w:eastAsia="Malgun Gothic" w:hAnsi="Malgun Gothic" w:cs="Batang" w:hint="eastAsia"/>
        </w:rPr>
        <w:t>,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개인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용도로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베이프를</w:t>
      </w:r>
      <w:r w:rsidRPr="00CF58AA">
        <w:rPr>
          <w:rFonts w:ascii="Malgun Gothic" w:eastAsia="Malgun Gothic" w:hAnsi="Malgun Gothic" w:cs="Batang"/>
        </w:rPr>
        <w:t xml:space="preserve"> </w:t>
      </w:r>
      <w:r w:rsidR="00845DD9" w:rsidRPr="00845DD9">
        <w:rPr>
          <w:rFonts w:ascii="Malgun Gothic" w:eastAsia="Malgun Gothic" w:hAnsi="Malgun Gothic" w:cs="Batang" w:hint="eastAsia"/>
          <w:lang w:val="en-GB"/>
        </w:rPr>
        <w:t>소지하는</w:t>
      </w:r>
      <w:r w:rsidR="00845DD9">
        <w:rPr>
          <w:rFonts w:ascii="Malgun Gothic" w:eastAsia="Malgun Gothic" w:hAnsi="Malgun Gothic" w:cs="Batang"/>
          <w:lang w:val="en-GB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경우,</w:t>
      </w:r>
      <w:r w:rsidRPr="00CF58AA">
        <w:rPr>
          <w:rFonts w:ascii="Malgun Gothic" w:eastAsia="Malgun Gothic" w:hAnsi="Malgun Gothic" w:cs="Batang"/>
        </w:rPr>
        <w:t xml:space="preserve"> </w:t>
      </w:r>
      <w:r w:rsidR="00845DD9" w:rsidRPr="00845DD9">
        <w:rPr>
          <w:rFonts w:ascii="Malgun Gothic" w:eastAsia="Malgun Gothic" w:hAnsi="Malgun Gothic" w:cs="Batang" w:hint="eastAsia"/>
          <w:lang w:val="en-GB"/>
        </w:rPr>
        <w:t>개정된</w:t>
      </w:r>
      <w:r w:rsidR="00845DD9" w:rsidRPr="00845DD9">
        <w:rPr>
          <w:rFonts w:ascii="Malgun Gothic" w:eastAsia="Malgun Gothic" w:hAnsi="Malgun Gothic" w:cs="Batang"/>
          <w:lang w:val="en-GB"/>
        </w:rPr>
        <w:t xml:space="preserve"> </w:t>
      </w:r>
      <w:r w:rsidR="00845DD9" w:rsidRPr="00845DD9">
        <w:rPr>
          <w:rFonts w:ascii="Malgun Gothic" w:eastAsia="Malgun Gothic" w:hAnsi="Malgun Gothic" w:cs="Batang" w:hint="eastAsia"/>
          <w:lang w:val="en-GB"/>
        </w:rPr>
        <w:t>법의</w:t>
      </w:r>
      <w:r w:rsidR="00845DD9" w:rsidRPr="00845DD9">
        <w:rPr>
          <w:rFonts w:ascii="Malgun Gothic" w:eastAsia="Malgun Gothic" w:hAnsi="Malgun Gothic" w:cs="Batang"/>
          <w:lang w:val="en-GB"/>
        </w:rPr>
        <w:t xml:space="preserve"> </w:t>
      </w:r>
      <w:r w:rsidR="00845DD9" w:rsidRPr="00845DD9">
        <w:rPr>
          <w:rFonts w:ascii="Malgun Gothic" w:eastAsia="Malgun Gothic" w:hAnsi="Malgun Gothic" w:cs="Batang" w:hint="eastAsia"/>
          <w:lang w:val="en-GB"/>
        </w:rPr>
        <w:t>적용</w:t>
      </w:r>
      <w:r w:rsidR="00845DD9">
        <w:rPr>
          <w:rFonts w:ascii="Malgun Gothic" w:eastAsia="Malgun Gothic" w:hAnsi="Malgun Gothic" w:cs="Batang"/>
          <w:lang w:val="en-GB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대상이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되지</w:t>
      </w:r>
      <w:r w:rsidRPr="00CF58AA">
        <w:rPr>
          <w:rFonts w:ascii="Malgun Gothic" w:eastAsia="Malgun Gothic" w:hAnsi="Malgun Gothic" w:cs="Batang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않습니다</w:t>
      </w:r>
      <w:r w:rsidRPr="00CF58AA">
        <w:rPr>
          <w:rFonts w:ascii="Malgun Gothic" w:eastAsia="Malgun Gothic" w:hAnsi="Malgun Gothic" w:cs="Batang"/>
        </w:rPr>
        <w:t>.</w:t>
      </w:r>
    </w:p>
    <w:p w14:paraId="30D9D6EB" w14:textId="2B1CC875" w:rsidR="00F2341C" w:rsidRDefault="00A107EA" w:rsidP="00F2341C">
      <w:r w:rsidRPr="00A107EA">
        <w:rPr>
          <w:rFonts w:ascii="Malgun Gothic" w:eastAsia="Malgun Gothic" w:hAnsi="Malgun Gothic" w:cs="Batang" w:hint="eastAsia"/>
        </w:rPr>
        <w:t>새로운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베이프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관련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규정에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대한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상세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내용은</w:t>
      </w:r>
      <w:r w:rsidRPr="00A107EA">
        <w:rPr>
          <w:rFonts w:ascii="Malgun Gothic" w:eastAsia="Malgun Gothic" w:hAnsi="Malgun Gothic"/>
        </w:rPr>
        <w:t xml:space="preserve"> </w:t>
      </w:r>
      <w:r w:rsidRPr="008332BA">
        <w:rPr>
          <w:rFonts w:ascii="Malgun Gothic" w:eastAsia="Malgun Gothic" w:hAnsi="Malgun Gothic" w:cs="Batang" w:hint="eastAsia"/>
        </w:rPr>
        <w:t>베이프</w:t>
      </w:r>
      <w:r w:rsidRPr="008332BA">
        <w:rPr>
          <w:rFonts w:ascii="Malgun Gothic" w:eastAsia="Malgun Gothic" w:hAnsi="Malgun Gothic"/>
        </w:rPr>
        <w:t xml:space="preserve"> </w:t>
      </w:r>
      <w:r w:rsidRPr="008332BA">
        <w:rPr>
          <w:rFonts w:ascii="Malgun Gothic" w:eastAsia="Malgun Gothic" w:hAnsi="Malgun Gothic" w:cs="Batang" w:hint="eastAsia"/>
        </w:rPr>
        <w:t>관련</w:t>
      </w:r>
      <w:r w:rsidRPr="008332BA">
        <w:rPr>
          <w:rFonts w:ascii="Malgun Gothic" w:eastAsia="Malgun Gothic" w:hAnsi="Malgun Gothic"/>
        </w:rPr>
        <w:t xml:space="preserve"> </w:t>
      </w:r>
      <w:r w:rsidRPr="008332BA">
        <w:rPr>
          <w:rFonts w:ascii="Malgun Gothic" w:eastAsia="Malgun Gothic" w:hAnsi="Malgun Gothic" w:cs="Batang" w:hint="eastAsia"/>
        </w:rPr>
        <w:t>규제</w:t>
      </w:r>
      <w:r w:rsidRPr="008332B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개혁</w:t>
      </w:r>
      <w:r w:rsidR="008332BA" w:rsidRPr="00CF58AA">
        <w:t>(https://www.tga.gov.au/products/unapproved-therapeutic-goods/vaping-hub/reforms-regulation-vapes)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또는</w:t>
      </w:r>
      <w:r w:rsidRPr="00CF58AA">
        <w:rPr>
          <w:rFonts w:ascii="Malgun Gothic" w:eastAsia="Malgun Gothic" w:hAnsi="Malgun Gothic"/>
        </w:rPr>
        <w:t xml:space="preserve"> </w:t>
      </w:r>
      <w:hyperlink r:id="rId11" w:history="1">
        <w:r w:rsidRPr="00CF58AA">
          <w:rPr>
            <w:rStyle w:val="Hyperlink"/>
            <w:rFonts w:ascii="Malgun Gothic" w:eastAsia="Malgun Gothic" w:hAnsi="Malgun Gothic"/>
            <w:u w:val="none"/>
          </w:rPr>
          <w:t>tga.gov.au</w:t>
        </w:r>
      </w:hyperlink>
      <w:r w:rsidRPr="00CF58AA">
        <w:rPr>
          <w:rFonts w:ascii="Malgun Gothic" w:eastAsia="Malgun Gothic" w:hAnsi="Malgun Gothic"/>
        </w:rPr>
        <w:t xml:space="preserve"> </w:t>
      </w:r>
      <w:r w:rsidR="008332BA" w:rsidRPr="00CF58AA">
        <w:t xml:space="preserve">(https://www.tga.gov.au/) </w:t>
      </w:r>
      <w:r w:rsidRPr="00CF58AA">
        <w:rPr>
          <w:rFonts w:ascii="Malgun Gothic" w:eastAsia="Malgun Gothic" w:hAnsi="Malgun Gothic" w:cs="Batang" w:hint="eastAsia"/>
        </w:rPr>
        <w:t>에서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확인하세요</w:t>
      </w:r>
      <w:r w:rsidR="006668D9" w:rsidRPr="00CF58AA">
        <w:t>.</w:t>
      </w:r>
    </w:p>
    <w:p w14:paraId="3016B091" w14:textId="36C4401E" w:rsidR="00F2341C" w:rsidRPr="00A107EA" w:rsidRDefault="00A107EA" w:rsidP="00F2341C">
      <w:pPr>
        <w:pStyle w:val="Heading1"/>
        <w:rPr>
          <w:rFonts w:ascii="Malgun Gothic" w:eastAsia="Malgun Gothic" w:hAnsi="Malgun Gothic"/>
        </w:rPr>
      </w:pPr>
      <w:r w:rsidRPr="00A107EA">
        <w:rPr>
          <w:rFonts w:ascii="Malgun Gothic" w:eastAsia="Malgun Gothic" w:hAnsi="Malgun Gothic" w:cs="Batang" w:hint="eastAsia"/>
        </w:rPr>
        <w:t>부모나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보호자로서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무엇을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있나요</w:t>
      </w:r>
      <w:r w:rsidRPr="00A107EA">
        <w:rPr>
          <w:rFonts w:ascii="Malgun Gothic" w:eastAsia="Malgun Gothic" w:hAnsi="Malgun Gothic"/>
        </w:rPr>
        <w:t xml:space="preserve">? </w:t>
      </w:r>
    </w:p>
    <w:p w14:paraId="7180712E" w14:textId="3C62A68B" w:rsidR="00F2341C" w:rsidRPr="00A107EA" w:rsidRDefault="00A107EA" w:rsidP="00F2341C">
      <w:pPr>
        <w:rPr>
          <w:rFonts w:ascii="Malgun Gothic" w:eastAsia="Malgun Gothic" w:hAnsi="Malgun Gothic"/>
        </w:rPr>
      </w:pPr>
      <w:r w:rsidRPr="00A107EA">
        <w:rPr>
          <w:rFonts w:ascii="Malgun Gothic" w:eastAsia="Malgun Gothic" w:hAnsi="Malgun Gothic" w:cs="Batang" w:hint="eastAsia"/>
        </w:rPr>
        <w:t>젊은이들에게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베이핑의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건강상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위험을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알리는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것은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중요합니다</w:t>
      </w:r>
      <w:r w:rsidR="00F2341C" w:rsidRPr="00A107EA">
        <w:rPr>
          <w:rFonts w:ascii="Malgun Gothic" w:eastAsia="Malgun Gothic" w:hAnsi="Malgun Gothic"/>
        </w:rPr>
        <w:t xml:space="preserve">. </w:t>
      </w:r>
    </w:p>
    <w:p w14:paraId="6782EEFD" w14:textId="34B39ED2" w:rsidR="00F2341C" w:rsidRDefault="00F2341C" w:rsidP="00845DD9">
      <w:pPr>
        <w:rPr>
          <w:rFonts w:eastAsia="Malgun Gothic" w:cs="Arial"/>
        </w:rPr>
      </w:pPr>
      <w:r w:rsidRPr="00CF58AA">
        <w:rPr>
          <w:rFonts w:eastAsia="Malgun Gothic" w:cs="Arial"/>
        </w:rPr>
        <w:t>health.gov.au/vaping</w:t>
      </w:r>
      <w:r w:rsidR="005617A0" w:rsidRPr="00CF58AA">
        <w:rPr>
          <w:rFonts w:eastAsia="Malgun Gothic" w:cs="Arial"/>
        </w:rPr>
        <w:t xml:space="preserve"> </w:t>
      </w:r>
      <w:r w:rsidR="008332BA" w:rsidRPr="00CF58AA">
        <w:t xml:space="preserve">(https://www.health.gov.au/vaping) </w:t>
      </w:r>
      <w:r w:rsidR="00A107EA" w:rsidRPr="00CF58AA">
        <w:rPr>
          <w:rFonts w:eastAsia="Malgun Gothic" w:cs="Arial"/>
        </w:rPr>
        <w:t>에서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사용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가능한</w:t>
      </w:r>
      <w:r w:rsidR="00A107EA" w:rsidRPr="00CF58AA">
        <w:rPr>
          <w:rFonts w:eastAsia="Malgun Gothic" w:cs="Arial"/>
        </w:rPr>
        <w:t xml:space="preserve"> </w:t>
      </w:r>
      <w:r w:rsidR="00845DD9" w:rsidRPr="00845DD9">
        <w:rPr>
          <w:rFonts w:eastAsia="Malgun Gothic" w:cs="Arial" w:hint="eastAsia"/>
          <w:lang w:val="en-GB"/>
        </w:rPr>
        <w:t>베이프에서</w:t>
      </w:r>
      <w:r w:rsidR="00845DD9" w:rsidRPr="00845DD9">
        <w:rPr>
          <w:rFonts w:eastAsia="Malgun Gothic" w:cs="Arial"/>
          <w:lang w:val="en-GB"/>
        </w:rPr>
        <w:t xml:space="preserve"> </w:t>
      </w:r>
      <w:r w:rsidR="00845DD9" w:rsidRPr="00845DD9">
        <w:rPr>
          <w:rFonts w:eastAsia="Malgun Gothic" w:cs="Arial" w:hint="eastAsia"/>
          <w:lang w:val="en-GB"/>
        </w:rPr>
        <w:t>벗어나기</w:t>
      </w:r>
      <w:r w:rsidR="00A107EA" w:rsidRPr="00CF58AA">
        <w:rPr>
          <w:rFonts w:eastAsia="Malgun Gothic" w:cs="Arial"/>
        </w:rPr>
        <w:t>:</w:t>
      </w:r>
      <w:r w:rsidR="00A107EA" w:rsidRPr="00845DD9">
        <w:rPr>
          <w:rFonts w:eastAsia="Malgun Gothic" w:cs="Arial"/>
        </w:rPr>
        <w:t xml:space="preserve"> </w:t>
      </w:r>
      <w:r w:rsidR="00A107EA" w:rsidRPr="008332BA">
        <w:rPr>
          <w:rFonts w:eastAsia="Malgun Gothic" w:cs="Arial"/>
        </w:rPr>
        <w:t>부모와</w:t>
      </w:r>
      <w:r w:rsidR="00A107EA" w:rsidRPr="008332BA">
        <w:rPr>
          <w:rFonts w:eastAsia="Malgun Gothic" w:cs="Arial"/>
        </w:rPr>
        <w:t xml:space="preserve"> </w:t>
      </w:r>
      <w:r w:rsidR="00A107EA" w:rsidRPr="008332BA">
        <w:rPr>
          <w:rFonts w:eastAsia="Malgun Gothic" w:cs="Arial"/>
        </w:rPr>
        <w:t>보호자들을</w:t>
      </w:r>
      <w:r w:rsidR="00A107EA" w:rsidRPr="008332BA">
        <w:rPr>
          <w:rFonts w:eastAsia="Malgun Gothic" w:cs="Arial"/>
        </w:rPr>
        <w:t xml:space="preserve"> </w:t>
      </w:r>
      <w:r w:rsidR="00A107EA" w:rsidRPr="008332BA">
        <w:rPr>
          <w:rFonts w:eastAsia="Malgun Gothic" w:cs="Arial"/>
        </w:rPr>
        <w:t>위한</w:t>
      </w:r>
      <w:r w:rsidR="00A107EA" w:rsidRPr="008332BA">
        <w:rPr>
          <w:rFonts w:eastAsia="Malgun Gothic" w:cs="Arial"/>
        </w:rPr>
        <w:t xml:space="preserve"> </w:t>
      </w:r>
      <w:r w:rsidR="00A107EA" w:rsidRPr="008332BA">
        <w:rPr>
          <w:rFonts w:eastAsia="Malgun Gothic" w:cs="Arial"/>
        </w:rPr>
        <w:t>대화</w:t>
      </w:r>
      <w:r w:rsidR="00A107EA" w:rsidRPr="008332BA">
        <w:rPr>
          <w:rFonts w:eastAsia="Malgun Gothic" w:cs="Arial"/>
        </w:rPr>
        <w:t xml:space="preserve"> </w:t>
      </w:r>
      <w:r w:rsidR="00A107EA" w:rsidRPr="008332BA">
        <w:rPr>
          <w:rFonts w:eastAsia="Malgun Gothic" w:cs="Arial"/>
        </w:rPr>
        <w:t>안내지</w:t>
      </w:r>
      <w:r w:rsidR="00A107EA" w:rsidRPr="008332BA">
        <w:rPr>
          <w:rFonts w:eastAsia="Malgun Gothic" w:cs="Arial"/>
        </w:rPr>
        <w:t>(Escape the vape: a conversation guide for parents and carers)</w:t>
      </w:r>
      <w:r w:rsidR="00A107EA" w:rsidRPr="00A107EA">
        <w:rPr>
          <w:rFonts w:eastAsia="Malgun Gothic" w:cs="Arial"/>
        </w:rPr>
        <w:t>가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자녀나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돌보고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있는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젊은이와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대화를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시작하는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데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도움을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줄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수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있습니다</w:t>
      </w:r>
      <w:r w:rsidR="006668D9">
        <w:rPr>
          <w:rFonts w:eastAsia="Malgun Gothic" w:cs="Arial" w:hint="eastAsia"/>
        </w:rPr>
        <w:t>.</w:t>
      </w:r>
      <w:r w:rsidRPr="00A107EA">
        <w:rPr>
          <w:rFonts w:eastAsia="Malgun Gothic" w:cs="Arial"/>
        </w:rPr>
        <w:t xml:space="preserve"> </w:t>
      </w:r>
    </w:p>
    <w:p w14:paraId="037492F6" w14:textId="2A368C29" w:rsidR="006668D9" w:rsidRPr="006668D9" w:rsidRDefault="006668D9" w:rsidP="006668D9">
      <w:pPr>
        <w:tabs>
          <w:tab w:val="left" w:pos="3213"/>
        </w:tabs>
        <w:rPr>
          <w:rFonts w:eastAsia="Malgun Gothic" w:cs="Arial"/>
        </w:rPr>
      </w:pPr>
      <w:r>
        <w:rPr>
          <w:rFonts w:eastAsia="Malgun Gothic" w:cs="Arial"/>
        </w:rPr>
        <w:tab/>
      </w:r>
    </w:p>
    <w:p w14:paraId="69F83D38" w14:textId="77777777" w:rsidR="00A107EA" w:rsidRPr="00A107EA" w:rsidRDefault="00A107EA" w:rsidP="00A107EA">
      <w:pPr>
        <w:rPr>
          <w:rFonts w:ascii="Malgun Gothic" w:eastAsia="Malgun Gothic" w:hAnsi="Malgun Gothic"/>
        </w:rPr>
      </w:pPr>
      <w:r w:rsidRPr="00A107EA">
        <w:rPr>
          <w:rFonts w:ascii="Malgun Gothic" w:eastAsia="Malgun Gothic" w:hAnsi="Malgun Gothic" w:cs="Batang" w:hint="eastAsia"/>
        </w:rPr>
        <w:t>자신의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행동이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자녀에게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어떤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영향을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미칠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있는지</w:t>
      </w:r>
      <w:r w:rsidRPr="00A107EA">
        <w:rPr>
          <w:rFonts w:ascii="Malgun Gothic" w:eastAsia="Malgun Gothic" w:hAnsi="Malgun Gothic"/>
        </w:rPr>
        <w:t xml:space="preserve">, </w:t>
      </w:r>
      <w:r w:rsidRPr="00A107EA">
        <w:rPr>
          <w:rFonts w:ascii="Malgun Gothic" w:eastAsia="Malgun Gothic" w:hAnsi="Malgun Gothic" w:cs="Batang" w:hint="eastAsia"/>
        </w:rPr>
        <w:t>가정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환경이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청소년의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행동에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어떤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영향을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미칠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있는지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고려해야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합니다</w:t>
      </w:r>
      <w:r w:rsidRPr="00A107EA">
        <w:rPr>
          <w:rFonts w:ascii="Malgun Gothic" w:eastAsia="Malgun Gothic" w:hAnsi="Malgun Gothic"/>
        </w:rPr>
        <w:t xml:space="preserve">. </w:t>
      </w:r>
      <w:r w:rsidRPr="00A107EA">
        <w:rPr>
          <w:rFonts w:ascii="Malgun Gothic" w:eastAsia="Malgun Gothic" w:hAnsi="Malgun Gothic" w:cs="Batang" w:hint="eastAsia"/>
        </w:rPr>
        <w:t>연구에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따르면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현재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전자담배를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피우고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있는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부모의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자녀들이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전자담배를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피울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가능성이</w:t>
      </w:r>
      <w:r w:rsidRPr="00A107EA">
        <w:rPr>
          <w:rFonts w:ascii="Malgun Gothic" w:eastAsia="Malgun Gothic" w:hAnsi="Malgun Gothic"/>
        </w:rPr>
        <w:t xml:space="preserve"> 64% </w:t>
      </w:r>
      <w:r w:rsidRPr="00A107EA">
        <w:rPr>
          <w:rFonts w:ascii="Malgun Gothic" w:eastAsia="Malgun Gothic" w:hAnsi="Malgun Gothic" w:cs="Batang" w:hint="eastAsia"/>
        </w:rPr>
        <w:t>더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높으며</w:t>
      </w:r>
      <w:r w:rsidRPr="00A107EA">
        <w:rPr>
          <w:rFonts w:ascii="Malgun Gothic" w:eastAsia="Malgun Gothic" w:hAnsi="Malgun Gothic"/>
        </w:rPr>
        <w:t xml:space="preserve">, </w:t>
      </w:r>
      <w:r w:rsidRPr="00A107EA">
        <w:rPr>
          <w:rFonts w:ascii="Malgun Gothic" w:eastAsia="Malgun Gothic" w:hAnsi="Malgun Gothic" w:cs="Batang" w:hint="eastAsia"/>
        </w:rPr>
        <w:t>부모가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현재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흡연하고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있는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경우</w:t>
      </w:r>
      <w:r w:rsidRPr="00A107EA">
        <w:rPr>
          <w:rFonts w:ascii="Malgun Gothic" w:eastAsia="Malgun Gothic" w:hAnsi="Malgun Gothic"/>
        </w:rPr>
        <w:t xml:space="preserve">, </w:t>
      </w:r>
      <w:r w:rsidRPr="00A107EA">
        <w:rPr>
          <w:rFonts w:ascii="Malgun Gothic" w:eastAsia="Malgun Gothic" w:hAnsi="Malgun Gothic" w:cs="Batang" w:hint="eastAsia"/>
        </w:rPr>
        <w:t>자녀의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흡연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가능성은</w:t>
      </w:r>
      <w:r w:rsidRPr="00A107EA">
        <w:rPr>
          <w:rFonts w:ascii="Malgun Gothic" w:eastAsia="Malgun Gothic" w:hAnsi="Malgun Gothic"/>
        </w:rPr>
        <w:t xml:space="preserve"> 193% </w:t>
      </w:r>
      <w:r w:rsidRPr="00A107EA">
        <w:rPr>
          <w:rFonts w:ascii="Malgun Gothic" w:eastAsia="Malgun Gothic" w:hAnsi="Malgun Gothic" w:cs="Batang" w:hint="eastAsia"/>
        </w:rPr>
        <w:t>증가한다고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합니다</w:t>
      </w:r>
    </w:p>
    <w:p w14:paraId="0B1A1DDE" w14:textId="73516F7F" w:rsidR="00F2341C" w:rsidRPr="00A107EA" w:rsidRDefault="00A107EA" w:rsidP="00A107EA">
      <w:pPr>
        <w:rPr>
          <w:rFonts w:ascii="Malgun Gothic" w:eastAsia="Malgun Gothic" w:hAnsi="Malgun Gothic"/>
        </w:rPr>
      </w:pPr>
      <w:r w:rsidRPr="00A107EA">
        <w:rPr>
          <w:rFonts w:ascii="Malgun Gothic" w:eastAsia="Malgun Gothic" w:hAnsi="Malgun Gothic" w:cs="Batang" w:hint="eastAsia"/>
        </w:rPr>
        <w:t>자녀와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베이핑에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대해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이야기할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때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다음을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있도록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준비하세요</w:t>
      </w:r>
      <w:r w:rsidR="00F2341C" w:rsidRPr="00A107EA">
        <w:rPr>
          <w:rFonts w:ascii="Malgun Gothic" w:eastAsia="Malgun Gothic" w:hAnsi="Malgun Gothic"/>
        </w:rPr>
        <w:t>:</w:t>
      </w:r>
    </w:p>
    <w:p w14:paraId="21E5A49E" w14:textId="77777777" w:rsidR="00A107EA" w:rsidRPr="00A107EA" w:rsidRDefault="00A107EA" w:rsidP="00A107EA">
      <w:pPr>
        <w:pStyle w:val="Bullet1"/>
        <w:rPr>
          <w:rFonts w:ascii="Malgun Gothic" w:eastAsia="Malgun Gothic" w:hAnsi="Malgun Gothic"/>
        </w:rPr>
      </w:pPr>
      <w:r w:rsidRPr="00A107EA">
        <w:rPr>
          <w:rFonts w:ascii="Malgun Gothic" w:eastAsia="Malgun Gothic" w:hAnsi="Malgun Gothic" w:cs="Batang" w:hint="eastAsia"/>
        </w:rPr>
        <w:t>판단하지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않고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경청하며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대화한다</w:t>
      </w:r>
      <w:r w:rsidRPr="00A107EA">
        <w:rPr>
          <w:rFonts w:ascii="Malgun Gothic" w:eastAsia="Malgun Gothic" w:hAnsi="Malgun Gothic"/>
        </w:rPr>
        <w:t>.</w:t>
      </w:r>
    </w:p>
    <w:p w14:paraId="01E9122D" w14:textId="77777777" w:rsidR="00A107EA" w:rsidRPr="00A107EA" w:rsidRDefault="00A107EA" w:rsidP="00A107EA">
      <w:pPr>
        <w:pStyle w:val="Bullet1"/>
        <w:rPr>
          <w:rFonts w:ascii="Malgun Gothic" w:eastAsia="Malgun Gothic" w:hAnsi="Malgun Gothic"/>
        </w:rPr>
      </w:pPr>
      <w:r w:rsidRPr="00A107EA">
        <w:rPr>
          <w:rFonts w:ascii="Malgun Gothic" w:eastAsia="Malgun Gothic" w:hAnsi="Malgun Gothic" w:cs="Batang" w:hint="eastAsia"/>
        </w:rPr>
        <w:t>자녀의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생각과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감정에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호기심을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갖고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관심을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가진다</w:t>
      </w:r>
      <w:r w:rsidRPr="00A107EA">
        <w:rPr>
          <w:rFonts w:ascii="Malgun Gothic" w:eastAsia="Malgun Gothic" w:hAnsi="Malgun Gothic"/>
        </w:rPr>
        <w:t>.</w:t>
      </w:r>
    </w:p>
    <w:p w14:paraId="2AB5914A" w14:textId="7A8EFC86" w:rsidR="00F2341C" w:rsidRPr="00A107EA" w:rsidRDefault="00A107EA" w:rsidP="00A107EA">
      <w:pPr>
        <w:pStyle w:val="Bullet1"/>
        <w:rPr>
          <w:rFonts w:ascii="Malgun Gothic" w:eastAsia="Malgun Gothic" w:hAnsi="Malgun Gothic"/>
        </w:rPr>
      </w:pPr>
      <w:r w:rsidRPr="00A107EA">
        <w:rPr>
          <w:rFonts w:ascii="Malgun Gothic" w:eastAsia="Malgun Gothic" w:hAnsi="Malgun Gothic" w:cs="Batang" w:hint="eastAsia"/>
        </w:rPr>
        <w:t>양방향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대화를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위한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안전한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환경을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제공한다</w:t>
      </w:r>
      <w:r w:rsidRPr="00A107EA">
        <w:rPr>
          <w:rFonts w:ascii="Malgun Gothic" w:eastAsia="Malgun Gothic" w:hAnsi="Malgun Gothic"/>
        </w:rPr>
        <w:t xml:space="preserve">. </w:t>
      </w:r>
      <w:r w:rsidRPr="00A107EA">
        <w:rPr>
          <w:rFonts w:ascii="Malgun Gothic" w:eastAsia="Malgun Gothic" w:hAnsi="Malgun Gothic" w:cs="Batang" w:hint="eastAsia"/>
        </w:rPr>
        <w:t>자녀가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안전하다고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느낄수록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대화가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더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진행되며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부모가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더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많은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도움을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줄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수</w:t>
      </w:r>
      <w:r w:rsidRPr="00A107EA">
        <w:rPr>
          <w:rFonts w:ascii="Malgun Gothic" w:eastAsia="Malgun Gothic" w:hAnsi="Malgun Gothic"/>
        </w:rPr>
        <w:t xml:space="preserve"> </w:t>
      </w:r>
      <w:r w:rsidRPr="00A107EA">
        <w:rPr>
          <w:rFonts w:ascii="Malgun Gothic" w:eastAsia="Malgun Gothic" w:hAnsi="Malgun Gothic" w:cs="Batang" w:hint="eastAsia"/>
        </w:rPr>
        <w:t>있습니다</w:t>
      </w:r>
      <w:r w:rsidR="00F2341C" w:rsidRPr="00A107EA">
        <w:rPr>
          <w:rFonts w:ascii="Malgun Gothic" w:eastAsia="Malgun Gothic" w:hAnsi="Malgun Gothic"/>
        </w:rPr>
        <w:t>.</w:t>
      </w:r>
    </w:p>
    <w:p w14:paraId="3FF4C379" w14:textId="150B526C" w:rsidR="00F2341C" w:rsidRPr="00A107EA" w:rsidRDefault="00A107EA" w:rsidP="00F2341C">
      <w:pPr>
        <w:rPr>
          <w:rFonts w:eastAsia="Malgun Gothic" w:cs="Arial"/>
        </w:rPr>
      </w:pPr>
      <w:r w:rsidRPr="00A107EA">
        <w:rPr>
          <w:rFonts w:eastAsia="Malgun Gothic" w:cs="Arial"/>
        </w:rPr>
        <w:lastRenderedPageBreak/>
        <w:t>Quitline(</w:t>
      </w:r>
      <w:r w:rsidRPr="00A107EA">
        <w:rPr>
          <w:rFonts w:eastAsia="Malgun Gothic" w:cs="Arial"/>
        </w:rPr>
        <w:t>금연상담전화</w:t>
      </w:r>
      <w:r w:rsidRPr="00A107EA">
        <w:rPr>
          <w:rFonts w:eastAsia="Malgun Gothic" w:cs="Arial"/>
        </w:rPr>
        <w:t>)</w:t>
      </w:r>
      <w:r w:rsidRPr="00A107EA">
        <w:rPr>
          <w:rFonts w:eastAsia="Malgun Gothic" w:cs="Arial"/>
        </w:rPr>
        <w:t>도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이러한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대화를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잘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이끌어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나갈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수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있도록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도움을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줄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수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있습니다</w:t>
      </w:r>
      <w:r w:rsidRPr="00A107EA">
        <w:rPr>
          <w:rFonts w:eastAsia="Malgun Gothic" w:cs="Arial"/>
        </w:rPr>
        <w:t xml:space="preserve">. </w:t>
      </w:r>
      <w:r w:rsidRPr="00A107EA">
        <w:rPr>
          <w:rFonts w:eastAsia="Malgun Gothic" w:cs="Arial"/>
        </w:rPr>
        <w:t>부모나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보호자로서</w:t>
      </w:r>
      <w:r w:rsidRPr="00A107EA">
        <w:rPr>
          <w:rFonts w:eastAsia="Malgun Gothic" w:cs="Arial"/>
        </w:rPr>
        <w:t xml:space="preserve"> Quitline </w:t>
      </w:r>
      <w:r w:rsidRPr="00A107EA">
        <w:rPr>
          <w:rFonts w:eastAsia="Malgun Gothic" w:cs="Arial"/>
        </w:rPr>
        <w:t>상담원과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우려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사항에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대해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상담하고</w:t>
      </w:r>
      <w:r w:rsidRPr="00A107EA">
        <w:rPr>
          <w:rFonts w:eastAsia="Malgun Gothic" w:cs="Arial"/>
        </w:rPr>
        <w:t xml:space="preserve">, </w:t>
      </w:r>
      <w:r w:rsidRPr="00A107EA">
        <w:rPr>
          <w:rFonts w:eastAsia="Malgun Gothic" w:cs="Arial"/>
        </w:rPr>
        <w:t>할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수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있는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일에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대해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조언을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얻을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수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있습니다</w:t>
      </w:r>
      <w:r w:rsidRPr="00A107EA">
        <w:rPr>
          <w:rFonts w:eastAsia="Malgun Gothic" w:cs="Arial"/>
        </w:rPr>
        <w:t xml:space="preserve">. </w:t>
      </w:r>
      <w:r w:rsidRPr="00A107EA">
        <w:rPr>
          <w:rFonts w:eastAsia="Malgun Gothic" w:cs="Arial"/>
        </w:rPr>
        <w:t>자녀나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돌보고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있는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젊은이와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대화를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시작하는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방법에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대해서도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도움을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받을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수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있습니다</w:t>
      </w:r>
      <w:r w:rsidR="00F2341C" w:rsidRPr="00A107EA">
        <w:rPr>
          <w:rFonts w:eastAsia="Malgun Gothic" w:cs="Arial"/>
        </w:rPr>
        <w:t xml:space="preserve">. </w:t>
      </w:r>
    </w:p>
    <w:p w14:paraId="2BFBC05E" w14:textId="3D99D503" w:rsidR="00F2341C" w:rsidRPr="00F2341C" w:rsidRDefault="00F2341C" w:rsidP="00F2341C">
      <w:pPr>
        <w:pStyle w:val="Heading2"/>
      </w:pPr>
      <w:r w:rsidRPr="00F2341C">
        <w:t>Quitline</w:t>
      </w:r>
      <w:r w:rsidR="00A107EA">
        <w:t xml:space="preserve"> </w:t>
      </w:r>
      <w:r w:rsidR="00A107EA" w:rsidRPr="00A107EA">
        <w:rPr>
          <w:rFonts w:ascii="Malgun Gothic" w:eastAsia="Malgun Gothic" w:hAnsi="Malgun Gothic" w:cs="Batang" w:hint="eastAsia"/>
        </w:rPr>
        <w:t>에</w:t>
      </w:r>
      <w:r w:rsidR="00A107EA" w:rsidRPr="00A107EA">
        <w:rPr>
          <w:rFonts w:ascii="Malgun Gothic" w:eastAsia="Malgun Gothic" w:hAnsi="Malgun Gothic"/>
        </w:rPr>
        <w:t xml:space="preserve"> </w:t>
      </w:r>
      <w:r w:rsidR="00A107EA" w:rsidRPr="00A107EA">
        <w:rPr>
          <w:rFonts w:ascii="Malgun Gothic" w:eastAsia="Malgun Gothic" w:hAnsi="Malgun Gothic" w:cs="Batang" w:hint="eastAsia"/>
        </w:rPr>
        <w:t>연락하는</w:t>
      </w:r>
      <w:r w:rsidR="00A107EA" w:rsidRPr="00A107EA">
        <w:rPr>
          <w:rFonts w:ascii="Malgun Gothic" w:eastAsia="Malgun Gothic" w:hAnsi="Malgun Gothic"/>
        </w:rPr>
        <w:t xml:space="preserve"> </w:t>
      </w:r>
      <w:r w:rsidR="00A107EA" w:rsidRPr="00A107EA">
        <w:rPr>
          <w:rFonts w:ascii="Malgun Gothic" w:eastAsia="Malgun Gothic" w:hAnsi="Malgun Gothic" w:cs="Batang" w:hint="eastAsia"/>
        </w:rPr>
        <w:t>방법</w:t>
      </w:r>
      <w:r w:rsidRPr="00A107EA">
        <w:rPr>
          <w:rFonts w:ascii="Malgun Gothic" w:eastAsia="Malgun Gothic" w:hAnsi="Malgun Gothic"/>
        </w:rPr>
        <w:t>:</w:t>
      </w:r>
      <w:r w:rsidRPr="00F2341C">
        <w:t xml:space="preserve"> </w:t>
      </w:r>
    </w:p>
    <w:p w14:paraId="2B7EBDD8" w14:textId="60874B91" w:rsidR="00F2341C" w:rsidRPr="00A107EA" w:rsidRDefault="00A107EA" w:rsidP="00F2341C">
      <w:pPr>
        <w:pStyle w:val="Bullet1"/>
        <w:rPr>
          <w:rFonts w:eastAsia="Malgun Gothic" w:cs="Arial"/>
        </w:rPr>
      </w:pPr>
      <w:r w:rsidRPr="00A107EA">
        <w:rPr>
          <w:rFonts w:eastAsia="Malgun Gothic" w:cs="Arial"/>
        </w:rPr>
        <w:t>13 7848</w:t>
      </w:r>
      <w:r w:rsidRPr="00A107EA">
        <w:rPr>
          <w:rFonts w:eastAsia="Malgun Gothic" w:cs="Arial"/>
        </w:rPr>
        <w:t>번으로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전화</w:t>
      </w:r>
      <w:r w:rsidRPr="00A107EA">
        <w:rPr>
          <w:rFonts w:eastAsia="Malgun Gothic" w:cs="Arial"/>
        </w:rPr>
        <w:t>(</w:t>
      </w:r>
      <w:r w:rsidRPr="00A107EA">
        <w:rPr>
          <w:rFonts w:eastAsia="Malgun Gothic" w:cs="Arial"/>
        </w:rPr>
        <w:t>월</w:t>
      </w:r>
      <w:r w:rsidRPr="00A107EA">
        <w:rPr>
          <w:rFonts w:eastAsia="Malgun Gothic" w:cs="Arial"/>
        </w:rPr>
        <w:t>~</w:t>
      </w:r>
      <w:r w:rsidRPr="00A107EA">
        <w:rPr>
          <w:rFonts w:eastAsia="Malgun Gothic" w:cs="Arial"/>
        </w:rPr>
        <w:t>금</w:t>
      </w:r>
      <w:r w:rsidRPr="00A107EA">
        <w:rPr>
          <w:rFonts w:eastAsia="Malgun Gothic" w:cs="Arial"/>
        </w:rPr>
        <w:t xml:space="preserve">, </w:t>
      </w:r>
      <w:r w:rsidRPr="00A107EA">
        <w:rPr>
          <w:rFonts w:eastAsia="Malgun Gothic" w:cs="Arial"/>
        </w:rPr>
        <w:t>오전</w:t>
      </w:r>
      <w:r w:rsidRPr="00A107EA">
        <w:rPr>
          <w:rFonts w:eastAsia="Malgun Gothic" w:cs="Arial"/>
        </w:rPr>
        <w:t xml:space="preserve"> 8</w:t>
      </w:r>
      <w:r w:rsidRPr="00A107EA">
        <w:rPr>
          <w:rFonts w:eastAsia="Malgun Gothic" w:cs="Arial"/>
        </w:rPr>
        <w:t>시</w:t>
      </w:r>
      <w:r w:rsidRPr="00A107EA">
        <w:rPr>
          <w:rFonts w:eastAsia="Malgun Gothic" w:cs="Arial"/>
        </w:rPr>
        <w:t>~</w:t>
      </w:r>
      <w:r w:rsidRPr="00A107EA">
        <w:rPr>
          <w:rFonts w:eastAsia="Malgun Gothic" w:cs="Arial"/>
        </w:rPr>
        <w:t>오후</w:t>
      </w:r>
      <w:r w:rsidRPr="00A107EA">
        <w:rPr>
          <w:rFonts w:eastAsia="Malgun Gothic" w:cs="Arial"/>
        </w:rPr>
        <w:t xml:space="preserve"> 8</w:t>
      </w:r>
      <w:r w:rsidRPr="00A107EA">
        <w:rPr>
          <w:rFonts w:eastAsia="Malgun Gothic" w:cs="Arial"/>
        </w:rPr>
        <w:t>시</w:t>
      </w:r>
      <w:r w:rsidRPr="00A107EA">
        <w:rPr>
          <w:rFonts w:eastAsia="Malgun Gothic" w:cs="Arial"/>
        </w:rPr>
        <w:t>)</w:t>
      </w:r>
    </w:p>
    <w:p w14:paraId="3845C1FD" w14:textId="5254E332" w:rsidR="00F2341C" w:rsidRPr="00CF58AA" w:rsidRDefault="00A107EA" w:rsidP="00A107EA">
      <w:pPr>
        <w:pStyle w:val="Bullet1"/>
        <w:rPr>
          <w:rFonts w:eastAsia="Malgun Gothic" w:cs="Arial"/>
        </w:rPr>
      </w:pPr>
      <w:r w:rsidRPr="00A107EA">
        <w:rPr>
          <w:rFonts w:eastAsia="Malgun Gothic" w:cs="Arial"/>
        </w:rPr>
        <w:t>페이스북</w:t>
      </w:r>
      <w:r w:rsidRPr="00A107EA">
        <w:rPr>
          <w:rFonts w:eastAsia="Malgun Gothic" w:cs="Arial"/>
        </w:rPr>
        <w:t xml:space="preserve"> </w:t>
      </w:r>
      <w:r w:rsidRPr="00A107EA">
        <w:rPr>
          <w:rFonts w:eastAsia="Malgun Gothic" w:cs="Arial"/>
        </w:rPr>
        <w:t>메신저</w:t>
      </w:r>
      <w:r w:rsidRPr="008332BA">
        <w:rPr>
          <w:rFonts w:eastAsia="Malgun Gothic" w:cs="Arial"/>
        </w:rPr>
        <w:t>Facebook Messenger</w:t>
      </w:r>
      <w:r w:rsidRPr="00A107EA">
        <w:rPr>
          <w:rFonts w:eastAsia="Malgun Gothic" w:cs="Arial"/>
        </w:rPr>
        <w:t>또는</w:t>
      </w:r>
      <w:r w:rsidRPr="00A107E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왓츠앱</w:t>
      </w:r>
      <w:r w:rsidR="00510751" w:rsidRPr="00CF58AA">
        <w:fldChar w:fldCharType="begin"/>
      </w:r>
      <w:r w:rsidR="00510751" w:rsidRPr="00CF58AA">
        <w:instrText xml:space="preserve"> HYPERLINK "https://www.quit.org.au/ways-to-get-in-touch" </w:instrText>
      </w:r>
      <w:r w:rsidR="00510751" w:rsidRPr="00CF58AA">
        <w:fldChar w:fldCharType="separate"/>
      </w:r>
      <w:r w:rsidRPr="00CF58AA">
        <w:rPr>
          <w:rStyle w:val="Hyperlink"/>
          <w:rFonts w:eastAsia="Malgun Gothic" w:cs="Arial"/>
          <w:u w:val="none"/>
        </w:rPr>
        <w:t>Whatsapp</w:t>
      </w:r>
      <w:r w:rsidR="00510751" w:rsidRPr="00CF58AA">
        <w:rPr>
          <w:rStyle w:val="Hyperlink"/>
          <w:rFonts w:eastAsia="Malgun Gothic" w:cs="Arial"/>
          <w:u w:val="none"/>
        </w:rPr>
        <w:fldChar w:fldCharType="end"/>
      </w:r>
      <w:r w:rsidR="008332BA" w:rsidRPr="00CF58AA">
        <w:t>(https://www.quit.org.au/ways-to-get-in-touch)</w:t>
      </w:r>
      <w:r w:rsidRPr="00CF58AA">
        <w:rPr>
          <w:rFonts w:eastAsia="Malgun Gothic" w:cs="Arial"/>
        </w:rPr>
        <w:t>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통해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채팅을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시작</w:t>
      </w:r>
      <w:r w:rsidRPr="00CF58AA">
        <w:rPr>
          <w:rFonts w:eastAsia="Malgun Gothic" w:cs="Arial"/>
        </w:rPr>
        <w:t>(VIC, SA, NT, WA)</w:t>
      </w:r>
    </w:p>
    <w:p w14:paraId="2C269065" w14:textId="6E65C835" w:rsidR="00F2341C" w:rsidRPr="00CF58AA" w:rsidRDefault="0068506F" w:rsidP="00F2341C">
      <w:pPr>
        <w:pStyle w:val="Bullet1"/>
      </w:pPr>
      <w:hyperlink r:id="rId12" w:history="1">
        <w:r w:rsidR="00F2341C" w:rsidRPr="00CF58AA">
          <w:rPr>
            <w:rStyle w:val="Hyperlink"/>
            <w:u w:val="none"/>
          </w:rPr>
          <w:t>quit.org.au</w:t>
        </w:r>
      </w:hyperlink>
      <w:r w:rsidR="00A107EA" w:rsidRPr="00CF58AA">
        <w:t xml:space="preserve"> </w:t>
      </w:r>
      <w:r w:rsidR="008332BA" w:rsidRPr="00CF58AA">
        <w:t>(https://www.quit.org.au/)</w:t>
      </w:r>
      <w:r w:rsidR="00A107EA" w:rsidRPr="00CF58AA">
        <w:rPr>
          <w:rFonts w:ascii="Malgun Gothic" w:eastAsia="Malgun Gothic" w:hAnsi="Malgun Gothic" w:cs="Batang" w:hint="eastAsia"/>
        </w:rPr>
        <w:t>에서</w:t>
      </w:r>
      <w:r w:rsidR="00A107EA" w:rsidRPr="00CF58AA">
        <w:rPr>
          <w:rFonts w:ascii="Malgun Gothic" w:eastAsia="Malgun Gothic" w:hAnsi="Malgun Gothic"/>
        </w:rPr>
        <w:t xml:space="preserve"> </w:t>
      </w:r>
      <w:r w:rsidR="00A107EA" w:rsidRPr="00CF58AA">
        <w:rPr>
          <w:rFonts w:ascii="Malgun Gothic" w:eastAsia="Malgun Gothic" w:hAnsi="Malgun Gothic" w:cs="Batang" w:hint="eastAsia"/>
        </w:rPr>
        <w:t>콜백</w:t>
      </w:r>
      <w:r w:rsidR="00A107EA" w:rsidRPr="00CF58AA">
        <w:rPr>
          <w:rFonts w:ascii="Malgun Gothic" w:eastAsia="Malgun Gothic" w:hAnsi="Malgun Gothic"/>
        </w:rPr>
        <w:t xml:space="preserve"> </w:t>
      </w:r>
      <w:r w:rsidR="00A107EA" w:rsidRPr="00CF58AA">
        <w:rPr>
          <w:rFonts w:ascii="Malgun Gothic" w:eastAsia="Malgun Gothic" w:hAnsi="Malgun Gothic" w:cs="Batang" w:hint="eastAsia"/>
        </w:rPr>
        <w:t>요청</w:t>
      </w:r>
      <w:r w:rsidR="008332BA" w:rsidRPr="00CF58AA">
        <w:t>(https://www.quit.org.au/request-callback)</w:t>
      </w:r>
      <w:r w:rsidR="00A107EA" w:rsidRPr="00CF58AA">
        <w:rPr>
          <w:rFonts w:ascii="Malgun Gothic" w:eastAsia="Malgun Gothic" w:hAnsi="Malgun Gothic" w:cs="Batang" w:hint="eastAsia"/>
        </w:rPr>
        <w:t>을</w:t>
      </w:r>
      <w:r w:rsidR="00A107EA" w:rsidRPr="00CF58AA">
        <w:rPr>
          <w:rFonts w:ascii="Malgun Gothic" w:eastAsia="Malgun Gothic" w:hAnsi="Malgun Gothic"/>
        </w:rPr>
        <w:t xml:space="preserve"> </w:t>
      </w:r>
      <w:r w:rsidR="00A107EA" w:rsidRPr="00CF58AA">
        <w:rPr>
          <w:rFonts w:ascii="Malgun Gothic" w:eastAsia="Malgun Gothic" w:hAnsi="Malgun Gothic" w:cs="Batang" w:hint="eastAsia"/>
        </w:rPr>
        <w:t>하거나</w:t>
      </w:r>
      <w:r w:rsidR="00A107EA" w:rsidRPr="00CF58AA">
        <w:rPr>
          <w:rFonts w:ascii="Malgun Gothic" w:eastAsia="Malgun Gothic" w:hAnsi="Malgun Gothic"/>
        </w:rPr>
        <w:t xml:space="preserve"> </w:t>
      </w:r>
      <w:r w:rsidR="00A107EA" w:rsidRPr="00CF58AA">
        <w:rPr>
          <w:rFonts w:ascii="Malgun Gothic" w:eastAsia="Malgun Gothic" w:hAnsi="Malgun Gothic" w:cs="Batang" w:hint="eastAsia"/>
        </w:rPr>
        <w:t>실시간</w:t>
      </w:r>
      <w:r w:rsidR="00A107EA" w:rsidRPr="00CF58AA">
        <w:rPr>
          <w:rFonts w:ascii="Malgun Gothic" w:eastAsia="Malgun Gothic" w:hAnsi="Malgun Gothic"/>
        </w:rPr>
        <w:t xml:space="preserve"> </w:t>
      </w:r>
      <w:r w:rsidR="00A107EA" w:rsidRPr="00CF58AA">
        <w:rPr>
          <w:rFonts w:ascii="Malgun Gothic" w:eastAsia="Malgun Gothic" w:hAnsi="Malgun Gothic" w:cs="Batang" w:hint="eastAsia"/>
        </w:rPr>
        <w:t>채팅</w:t>
      </w:r>
      <w:r w:rsidR="006668D9" w:rsidRPr="00CF58AA">
        <w:t xml:space="preserve"> </w:t>
      </w:r>
    </w:p>
    <w:p w14:paraId="67BB24AA" w14:textId="2B1E178B" w:rsidR="00F2341C" w:rsidRPr="00CF58AA" w:rsidRDefault="00A107EA" w:rsidP="00F2341C">
      <w:pPr>
        <w:pStyle w:val="Heading1"/>
        <w:rPr>
          <w:rFonts w:ascii="Malgun Gothic" w:eastAsia="Malgun Gothic" w:hAnsi="Malgun Gothic"/>
        </w:rPr>
      </w:pPr>
      <w:r w:rsidRPr="00CF58AA">
        <w:rPr>
          <w:rFonts w:ascii="Malgun Gothic" w:eastAsia="Malgun Gothic" w:hAnsi="Malgun Gothic" w:cs="Batang" w:hint="eastAsia"/>
        </w:rPr>
        <w:t>최상의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금연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방법은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무엇인가요</w:t>
      </w:r>
      <w:r w:rsidR="00F2341C" w:rsidRPr="00CF58AA">
        <w:rPr>
          <w:rFonts w:ascii="Malgun Gothic" w:eastAsia="Malgun Gothic" w:hAnsi="Malgun Gothic"/>
        </w:rPr>
        <w:t>?</w:t>
      </w:r>
    </w:p>
    <w:p w14:paraId="117A734A" w14:textId="63557FE4" w:rsidR="00F2341C" w:rsidRPr="00CF58AA" w:rsidRDefault="00A107EA" w:rsidP="00F2341C">
      <w:pPr>
        <w:rPr>
          <w:rFonts w:ascii="Malgun Gothic" w:eastAsia="Malgun Gothic" w:hAnsi="Malgun Gothic"/>
        </w:rPr>
      </w:pPr>
      <w:r w:rsidRPr="00CF58AA">
        <w:rPr>
          <w:rFonts w:ascii="Malgun Gothic" w:eastAsia="Malgun Gothic" w:hAnsi="Malgun Gothic" w:cs="Batang" w:hint="eastAsia"/>
        </w:rPr>
        <w:t>전자담배를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끊는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데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도움이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되는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다양한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옵션들이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있습니다</w:t>
      </w:r>
      <w:r w:rsidR="00F2341C" w:rsidRPr="00CF58AA">
        <w:rPr>
          <w:rFonts w:ascii="Malgun Gothic" w:eastAsia="Malgun Gothic" w:hAnsi="Malgun Gothic"/>
        </w:rPr>
        <w:t>.</w:t>
      </w:r>
    </w:p>
    <w:p w14:paraId="21A59615" w14:textId="51BE8453" w:rsidR="00F2341C" w:rsidRPr="00CF58AA" w:rsidRDefault="005617A0" w:rsidP="00F2341C">
      <w:pPr>
        <w:rPr>
          <w:rFonts w:eastAsia="Malgun Gothic" w:cs="Arial"/>
        </w:rPr>
      </w:pPr>
      <w:r w:rsidRPr="00CF58AA">
        <w:rPr>
          <w:rFonts w:eastAsia="Malgun Gothic" w:cs="Arial"/>
        </w:rPr>
        <w:t xml:space="preserve">Quitline </w:t>
      </w:r>
      <w:r w:rsidR="008C6EC4" w:rsidRPr="00CF58AA">
        <w:t>(https://www.quit.org.au/) </w:t>
      </w:r>
      <w:r w:rsidR="00F2341C" w:rsidRPr="00CF58AA">
        <w:rPr>
          <w:rFonts w:eastAsia="Malgun Gothic" w:cs="Arial"/>
        </w:rPr>
        <w:t xml:space="preserve">(13 7848) </w:t>
      </w:r>
      <w:r w:rsidR="00A107EA" w:rsidRPr="00CF58AA">
        <w:rPr>
          <w:rFonts w:eastAsia="Malgun Gothic" w:cs="Arial"/>
        </w:rPr>
        <w:t>은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비밀이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보장되는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전화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서비스입니다</w:t>
      </w:r>
      <w:r w:rsidR="00A107EA" w:rsidRPr="00CF58AA">
        <w:rPr>
          <w:rFonts w:eastAsia="Malgun Gothic" w:cs="Arial"/>
        </w:rPr>
        <w:t xml:space="preserve">. </w:t>
      </w:r>
      <w:r w:rsidR="00A107EA" w:rsidRPr="00CF58AA">
        <w:rPr>
          <w:rFonts w:eastAsia="Malgun Gothic" w:cs="Arial"/>
        </w:rPr>
        <w:t>전문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상담사와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금연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방법에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대해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상담할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수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있습니다</w:t>
      </w:r>
      <w:r w:rsidR="00A107EA" w:rsidRPr="00CF58AA">
        <w:rPr>
          <w:rFonts w:eastAsia="Malgun Gothic" w:cs="Arial"/>
        </w:rPr>
        <w:t xml:space="preserve">. </w:t>
      </w:r>
      <w:r w:rsidR="00A107EA" w:rsidRPr="00CF58AA">
        <w:rPr>
          <w:rFonts w:eastAsia="Malgun Gothic" w:cs="Arial"/>
        </w:rPr>
        <w:t>일부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주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및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테리토리에서는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온라인으로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상담사와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채팅할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수</w:t>
      </w:r>
      <w:r w:rsidR="00A107EA" w:rsidRPr="00CF58AA">
        <w:rPr>
          <w:rFonts w:eastAsia="Malgun Gothic" w:cs="Arial"/>
        </w:rPr>
        <w:t xml:space="preserve"> </w:t>
      </w:r>
      <w:r w:rsidR="00A107EA" w:rsidRPr="00CF58AA">
        <w:rPr>
          <w:rFonts w:eastAsia="Malgun Gothic" w:cs="Arial"/>
        </w:rPr>
        <w:t>있습니다</w:t>
      </w:r>
      <w:r w:rsidR="00A107EA" w:rsidRPr="00CF58AA">
        <w:rPr>
          <w:rFonts w:eastAsia="Malgun Gothic" w:cs="Arial"/>
        </w:rPr>
        <w:t>. </w:t>
      </w:r>
    </w:p>
    <w:p w14:paraId="687B5FF2" w14:textId="14E753B9" w:rsidR="00F2341C" w:rsidRPr="00CF58AA" w:rsidRDefault="00A107EA" w:rsidP="00A107EA">
      <w:pPr>
        <w:rPr>
          <w:rFonts w:eastAsia="Malgun Gothic" w:cs="Arial"/>
        </w:rPr>
      </w:pPr>
      <w:r w:rsidRPr="00CF58AA">
        <w:rPr>
          <w:rFonts w:eastAsia="Malgun Gothic" w:cs="Arial"/>
        </w:rPr>
        <w:t>일반의</w:t>
      </w:r>
      <w:r w:rsidRPr="00CF58AA">
        <w:rPr>
          <w:rFonts w:eastAsia="Malgun Gothic" w:cs="Arial"/>
        </w:rPr>
        <w:t xml:space="preserve">(GP) </w:t>
      </w:r>
      <w:r w:rsidRPr="00CF58AA">
        <w:rPr>
          <w:rFonts w:eastAsia="Malgun Gothic" w:cs="Arial"/>
        </w:rPr>
        <w:t>또는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믿을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수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있는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보건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전문가</w:t>
      </w:r>
      <w:r w:rsidR="008C6EC4" w:rsidRPr="00CF58AA">
        <w:t>(https://www.healthdirect.gov.au/australian-health-services)</w:t>
      </w:r>
      <w:r w:rsidRPr="00CF58AA">
        <w:rPr>
          <w:rFonts w:eastAsia="Malgun Gothic" w:cs="Arial"/>
        </w:rPr>
        <w:t>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금연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방법에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대한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유용한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조언을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제공할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수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있습니다</w:t>
      </w:r>
      <w:r w:rsidRPr="00CF58AA">
        <w:rPr>
          <w:rFonts w:eastAsia="Malgun Gothic" w:cs="Arial"/>
        </w:rPr>
        <w:t xml:space="preserve">. </w:t>
      </w:r>
    </w:p>
    <w:p w14:paraId="601CA938" w14:textId="42C66E65" w:rsidR="00F2341C" w:rsidRPr="00CF58AA" w:rsidRDefault="00A107EA" w:rsidP="00F2341C">
      <w:pPr>
        <w:rPr>
          <w:rFonts w:eastAsia="Malgun Gothic" w:cs="Arial"/>
        </w:rPr>
      </w:pPr>
      <w:r w:rsidRPr="00CF58AA">
        <w:rPr>
          <w:rFonts w:eastAsia="Malgun Gothic" w:cs="Arial"/>
        </w:rPr>
        <w:t>금연을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지지하는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친구들과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금연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여정을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공유하도록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격려하세요</w:t>
      </w:r>
      <w:r w:rsidR="00F2341C" w:rsidRPr="00CF58AA">
        <w:rPr>
          <w:rFonts w:eastAsia="Malgun Gothic" w:cs="Arial"/>
        </w:rPr>
        <w:t>.</w:t>
      </w:r>
    </w:p>
    <w:p w14:paraId="4694AF2C" w14:textId="27174D3F" w:rsidR="00F2341C" w:rsidRPr="00CF58AA" w:rsidRDefault="00A107EA" w:rsidP="00F2341C">
      <w:pPr>
        <w:rPr>
          <w:rFonts w:eastAsia="Malgun Gothic" w:cs="Arial"/>
        </w:rPr>
      </w:pPr>
      <w:r w:rsidRPr="00CF58AA">
        <w:rPr>
          <w:rFonts w:eastAsia="Malgun Gothic" w:cs="Arial"/>
        </w:rPr>
        <w:t>많은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젊은이들이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전자담배를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완전히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끊기까지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몇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번의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시도가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필요했다는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사실을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기억하세요</w:t>
      </w:r>
      <w:r w:rsidRPr="00CF58AA">
        <w:rPr>
          <w:rFonts w:eastAsia="Malgun Gothic" w:cs="Arial"/>
        </w:rPr>
        <w:t xml:space="preserve">. </w:t>
      </w:r>
      <w:r w:rsidRPr="00CF58AA">
        <w:rPr>
          <w:rFonts w:eastAsia="Malgun Gothic" w:cs="Arial"/>
        </w:rPr>
        <w:t>완전히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끊기까지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몇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번의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시도가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필요하더라도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계속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시도하는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것이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중요합니다</w:t>
      </w:r>
      <w:r w:rsidR="00F2341C" w:rsidRPr="00CF58AA">
        <w:rPr>
          <w:rFonts w:eastAsia="Malgun Gothic" w:cs="Arial"/>
        </w:rPr>
        <w:t>.</w:t>
      </w:r>
    </w:p>
    <w:p w14:paraId="5110FF0E" w14:textId="0983A572" w:rsidR="00F2341C" w:rsidRPr="00A107EA" w:rsidRDefault="00A107EA" w:rsidP="00F2341C">
      <w:pPr>
        <w:rPr>
          <w:rFonts w:eastAsia="Malgun Gothic" w:cs="Arial"/>
        </w:rPr>
      </w:pPr>
      <w:r w:rsidRPr="00CF58AA">
        <w:rPr>
          <w:rFonts w:eastAsia="Malgun Gothic" w:cs="Arial"/>
        </w:rPr>
        <w:t>금연에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대한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자세한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정보와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도움이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필요한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경우</w:t>
      </w:r>
      <w:r w:rsidRPr="00CF58AA">
        <w:rPr>
          <w:rFonts w:eastAsia="Malgun Gothic" w:cs="Arial"/>
        </w:rPr>
        <w:t>, health.gov.au/vaping</w:t>
      </w:r>
      <w:r w:rsidR="008C6EC4" w:rsidRPr="00CF58AA">
        <w:rPr>
          <w:rStyle w:val="Hyperlink"/>
          <w:rFonts w:eastAsia="Malgun Gothic" w:cs="Arial"/>
        </w:rPr>
        <w:t xml:space="preserve"> </w:t>
      </w:r>
      <w:r w:rsidR="008C6EC4" w:rsidRPr="00CF58AA">
        <w:t>(https://www.health.gov.au/vaping)</w:t>
      </w:r>
      <w:r w:rsidRPr="00CF58AA">
        <w:rPr>
          <w:rFonts w:eastAsia="Malgun Gothic" w:cs="Arial"/>
        </w:rPr>
        <w:t xml:space="preserve">, </w:t>
      </w:r>
      <w:hyperlink r:id="rId13" w:history="1">
        <w:r w:rsidRPr="00CF58AA">
          <w:rPr>
            <w:rStyle w:val="Hyperlink"/>
            <w:rFonts w:eastAsia="Malgun Gothic" w:cs="Arial"/>
            <w:u w:val="none"/>
          </w:rPr>
          <w:t>quit.org.au</w:t>
        </w:r>
      </w:hyperlink>
      <w:r w:rsidR="008C6EC4" w:rsidRPr="00CF58AA">
        <w:t>(https://www.quit.org.au/)</w:t>
      </w:r>
      <w:r w:rsidRPr="00CF58AA">
        <w:rPr>
          <w:rFonts w:eastAsia="Malgun Gothic" w:cs="Arial"/>
        </w:rPr>
        <w:t>를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방문하거나</w:t>
      </w:r>
      <w:r w:rsidR="00EA3F26" w:rsidRPr="00CF58AA">
        <w:rPr>
          <w:rFonts w:eastAsia="Malgun Gothic" w:cs="Arial" w:hint="eastAsia"/>
        </w:rPr>
        <w:t>,</w:t>
      </w:r>
      <w:r w:rsidRPr="00CF58AA">
        <w:rPr>
          <w:rFonts w:eastAsia="Malgun Gothic" w:cs="Arial"/>
        </w:rPr>
        <w:t xml:space="preserve"> My</w:t>
      </w:r>
      <w:r w:rsidR="008C6EC4" w:rsidRPr="00CF58AA">
        <w:rPr>
          <w:rFonts w:eastAsia="Malgun Gothic" w:cs="Arial"/>
        </w:rPr>
        <w:t> </w:t>
      </w:r>
      <w:r w:rsidRPr="00CF58AA">
        <w:rPr>
          <w:rFonts w:eastAsia="Malgun Gothic" w:cs="Arial"/>
        </w:rPr>
        <w:t>QuitBuddy</w:t>
      </w:r>
      <w:r w:rsidR="008C6EC4" w:rsidRPr="00CF58AA">
        <w:t>(https://www.health.gov.au/resources/apps-and-tools/my-quitbuddy-app)</w:t>
      </w:r>
      <w:r w:rsidRPr="00CF58AA">
        <w:rPr>
          <w:rFonts w:eastAsia="Malgun Gothic" w:cs="Arial"/>
        </w:rPr>
        <w:t>앱을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다운로드하거나</w:t>
      </w:r>
      <w:r w:rsidR="00EA3F26" w:rsidRPr="00CF58AA">
        <w:rPr>
          <w:rFonts w:eastAsia="Malgun Gothic" w:cs="Arial" w:hint="eastAsia"/>
        </w:rPr>
        <w:t>,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보건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전문가와</w:t>
      </w:r>
      <w:r w:rsidRPr="00CF58AA">
        <w:rPr>
          <w:rFonts w:eastAsia="Malgun Gothic" w:cs="Arial"/>
        </w:rPr>
        <w:t xml:space="preserve"> </w:t>
      </w:r>
      <w:r w:rsidRPr="00CF58AA">
        <w:rPr>
          <w:rFonts w:eastAsia="Malgun Gothic" w:cs="Arial"/>
        </w:rPr>
        <w:t>상담하세요</w:t>
      </w:r>
      <w:r w:rsidRPr="00CF58AA">
        <w:rPr>
          <w:rFonts w:eastAsia="Malgun Gothic" w:cs="Arial"/>
        </w:rPr>
        <w:t>.</w:t>
      </w:r>
      <w:r w:rsidR="001429B4">
        <w:rPr>
          <w:rFonts w:eastAsia="Malgun Gothic" w:cs="Arial"/>
        </w:rPr>
        <w:t xml:space="preserve"> </w:t>
      </w:r>
    </w:p>
    <w:p w14:paraId="5295CE98" w14:textId="004DA4C1" w:rsidR="00F2341C" w:rsidRPr="00A107EA" w:rsidRDefault="0068506F" w:rsidP="00F2341C">
      <w:pPr>
        <w:rPr>
          <w:rFonts w:eastAsia="Malgun Gothic" w:cs="Arial"/>
        </w:rPr>
      </w:pPr>
      <w:hyperlink r:id="rId14" w:history="1">
        <w:r w:rsidR="00A107EA" w:rsidRPr="008C6EC4">
          <w:rPr>
            <w:rStyle w:val="Hyperlink"/>
            <w:rFonts w:eastAsia="Malgun Gothic" w:cs="Arial"/>
            <w:u w:val="none"/>
          </w:rPr>
          <w:t xml:space="preserve">My </w:t>
        </w:r>
        <w:proofErr w:type="spellStart"/>
        <w:r w:rsidR="00A107EA" w:rsidRPr="008C6EC4">
          <w:rPr>
            <w:rStyle w:val="Hyperlink"/>
            <w:rFonts w:eastAsia="Malgun Gothic" w:cs="Arial"/>
            <w:u w:val="none"/>
          </w:rPr>
          <w:t>QuitBuddy</w:t>
        </w:r>
        <w:proofErr w:type="spellEnd"/>
      </w:hyperlink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앱에는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금연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계획을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세우고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성공적으로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금연하는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데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도움이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되는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훌륭한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정보들이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포함되어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있습니다</w:t>
      </w:r>
      <w:r w:rsidR="00A107EA" w:rsidRPr="00A107EA">
        <w:rPr>
          <w:rFonts w:eastAsia="Malgun Gothic" w:cs="Arial"/>
        </w:rPr>
        <w:t xml:space="preserve">. </w:t>
      </w:r>
      <w:r w:rsidR="00A107EA" w:rsidRPr="00A107EA">
        <w:rPr>
          <w:rFonts w:eastAsia="Malgun Gothic" w:cs="Arial"/>
        </w:rPr>
        <w:t>연령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제한이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적용될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수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있습니다</w:t>
      </w:r>
      <w:r w:rsidR="001429B4">
        <w:rPr>
          <w:rFonts w:eastAsia="Malgun Gothic" w:cs="Arial" w:hint="eastAsia"/>
        </w:rPr>
        <w:t>.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자세한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내용은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앱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스토어에서</w:t>
      </w:r>
      <w:r w:rsidR="00A107EA" w:rsidRPr="00A107EA">
        <w:rPr>
          <w:rFonts w:eastAsia="Malgun Gothic" w:cs="Arial"/>
        </w:rPr>
        <w:t xml:space="preserve"> </w:t>
      </w:r>
      <w:r w:rsidR="00A107EA" w:rsidRPr="00A107EA">
        <w:rPr>
          <w:rFonts w:eastAsia="Malgun Gothic" w:cs="Arial"/>
        </w:rPr>
        <w:t>확인하세요</w:t>
      </w:r>
      <w:r w:rsidR="00F2341C" w:rsidRPr="00A107EA">
        <w:rPr>
          <w:rFonts w:eastAsia="Malgun Gothic" w:cs="Arial"/>
        </w:rPr>
        <w:t>.</w:t>
      </w:r>
    </w:p>
    <w:p w14:paraId="594D099F" w14:textId="77777777" w:rsidR="008C6EC4" w:rsidRPr="00F2341C" w:rsidRDefault="00A107EA" w:rsidP="008C6EC4">
      <w:r w:rsidRPr="00CF58AA">
        <w:rPr>
          <w:rFonts w:ascii="Malgun Gothic" w:eastAsia="Malgun Gothic" w:hAnsi="Malgun Gothic" w:cs="Batang" w:hint="eastAsia"/>
        </w:rPr>
        <w:t>지원</w:t>
      </w:r>
      <w:r w:rsidRPr="00CF58AA">
        <w:rPr>
          <w:rFonts w:ascii="Malgun Gothic" w:eastAsia="Malgun Gothic" w:hAnsi="Malgun Gothic"/>
        </w:rPr>
        <w:t xml:space="preserve"> </w:t>
      </w:r>
      <w:r w:rsidRPr="00CF58AA">
        <w:rPr>
          <w:rFonts w:ascii="Malgun Gothic" w:eastAsia="Malgun Gothic" w:hAnsi="Malgun Gothic" w:cs="Batang" w:hint="eastAsia"/>
        </w:rPr>
        <w:t>찾기</w:t>
      </w:r>
      <w:r w:rsidR="005617A0" w:rsidRPr="00CF58AA">
        <w:t>health.gov.au/vaping</w:t>
      </w:r>
      <w:r w:rsidR="001429B4" w:rsidRPr="00CF58AA">
        <w:t xml:space="preserve"> </w:t>
      </w:r>
      <w:r w:rsidR="008C6EC4" w:rsidRPr="00CF58AA">
        <w:t>(https://www.health.gov.au/resources/apps-and-tools/my-quitbuddy-app)</w:t>
      </w:r>
    </w:p>
    <w:p w14:paraId="2761EEEC" w14:textId="7B770854" w:rsidR="005617A0" w:rsidRPr="00F2341C" w:rsidRDefault="005617A0" w:rsidP="00F2341C"/>
    <w:sectPr w:rsidR="005617A0" w:rsidRPr="00F2341C" w:rsidSect="00BF423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B26F6" w14:textId="77777777" w:rsidR="00607D1A" w:rsidRDefault="00607D1A" w:rsidP="00D560DC">
      <w:pPr>
        <w:spacing w:before="0" w:after="0" w:line="240" w:lineRule="auto"/>
      </w:pPr>
      <w:r>
        <w:separator/>
      </w:r>
    </w:p>
  </w:endnote>
  <w:endnote w:type="continuationSeparator" w:id="0">
    <w:p w14:paraId="45C4F4F2" w14:textId="77777777" w:rsidR="00607D1A" w:rsidRDefault="00607D1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9A32F4C" w:rsidR="0039793D" w:rsidRPr="0021135E" w:rsidRDefault="0021135E" w:rsidP="0021135E">
    <w:pPr>
      <w:pStyle w:val="Footer"/>
      <w:ind w:right="360"/>
      <w:rPr>
        <w:rFonts w:ascii="Malgun Gothic" w:eastAsia="Malgun Gothic" w:hAnsi="Malgun Gothic"/>
        <w:color w:val="264F90" w:themeColor="accent2"/>
      </w:rPr>
    </w:pPr>
    <w:r w:rsidRPr="0021135E">
      <w:rPr>
        <w:rFonts w:ascii="Malgun Gothic" w:eastAsia="Malgun Gothic" w:hAnsi="Malgun Gothic" w:cs="Batang" w:hint="eastAsia"/>
      </w:rPr>
      <w:t>부모와</w:t>
    </w:r>
    <w:r w:rsidRPr="0021135E">
      <w:rPr>
        <w:rFonts w:ascii="Malgun Gothic" w:eastAsia="Malgun Gothic" w:hAnsi="Malgun Gothic" w:hint="eastAsia"/>
      </w:rPr>
      <w:t xml:space="preserve"> </w:t>
    </w:r>
    <w:r w:rsidRPr="0021135E">
      <w:rPr>
        <w:rFonts w:ascii="Malgun Gothic" w:eastAsia="Malgun Gothic" w:hAnsi="Malgun Gothic" w:cs="Batang" w:hint="eastAsia"/>
      </w:rPr>
      <w:t>보호자들을</w:t>
    </w:r>
    <w:r w:rsidRPr="0021135E">
      <w:rPr>
        <w:rFonts w:ascii="Malgun Gothic" w:eastAsia="Malgun Gothic" w:hAnsi="Malgun Gothic" w:hint="eastAsia"/>
      </w:rPr>
      <w:t xml:space="preserve"> </w:t>
    </w:r>
    <w:r w:rsidRPr="0021135E">
      <w:rPr>
        <w:rFonts w:ascii="Malgun Gothic" w:eastAsia="Malgun Gothic" w:hAnsi="Malgun Gothic" w:cs="Batang" w:hint="eastAsia"/>
      </w:rPr>
      <w:t>위한</w:t>
    </w:r>
    <w:r w:rsidRPr="0021135E">
      <w:rPr>
        <w:rFonts w:ascii="Malgun Gothic" w:eastAsia="Malgun Gothic" w:hAnsi="Malgun Gothic" w:hint="eastAsia"/>
      </w:rPr>
      <w:t xml:space="preserve"> </w:t>
    </w:r>
    <w:r w:rsidRPr="0021135E">
      <w:rPr>
        <w:rFonts w:ascii="Malgun Gothic" w:eastAsia="Malgun Gothic" w:hAnsi="Malgun Gothic" w:cs="Batang" w:hint="eastAsia"/>
      </w:rPr>
      <w:t>전자담배</w:t>
    </w:r>
    <w:r w:rsidRPr="0021135E">
      <w:rPr>
        <w:rFonts w:ascii="Malgun Gothic" w:eastAsia="Malgun Gothic" w:hAnsi="Malgun Gothic" w:hint="eastAsia"/>
      </w:rPr>
      <w:t xml:space="preserve"> </w:t>
    </w:r>
    <w:r w:rsidRPr="0021135E">
      <w:rPr>
        <w:rFonts w:ascii="Malgun Gothic" w:eastAsia="Malgun Gothic" w:hAnsi="Malgun Gothic" w:cs="Batang" w:hint="eastAsia"/>
      </w:rPr>
      <w:t>관련</w:t>
    </w:r>
    <w:r w:rsidRPr="0021135E">
      <w:rPr>
        <w:rFonts w:ascii="Malgun Gothic" w:eastAsia="Malgun Gothic" w:hAnsi="Malgun Gothic" w:hint="eastAsia"/>
      </w:rPr>
      <w:t xml:space="preserve"> </w:t>
    </w:r>
    <w:r w:rsidRPr="0021135E">
      <w:rPr>
        <w:rFonts w:ascii="Malgun Gothic" w:eastAsia="Malgun Gothic" w:hAnsi="Malgun Gothic" w:cs="Batang" w:hint="eastAsia"/>
      </w:rPr>
      <w:t>자주</w:t>
    </w:r>
    <w:r w:rsidRPr="0021135E">
      <w:rPr>
        <w:rFonts w:ascii="Malgun Gothic" w:eastAsia="Malgun Gothic" w:hAnsi="Malgun Gothic" w:hint="eastAsia"/>
      </w:rPr>
      <w:t xml:space="preserve"> </w:t>
    </w:r>
    <w:r w:rsidRPr="0021135E">
      <w:rPr>
        <w:rFonts w:ascii="Malgun Gothic" w:eastAsia="Malgun Gothic" w:hAnsi="Malgun Gothic" w:cs="Batang" w:hint="eastAsia"/>
      </w:rPr>
      <w:t>제기되는</w:t>
    </w:r>
    <w:r w:rsidRPr="0021135E">
      <w:rPr>
        <w:rFonts w:ascii="Malgun Gothic" w:eastAsia="Malgun Gothic" w:hAnsi="Malgun Gothic" w:hint="eastAsia"/>
      </w:rPr>
      <w:t xml:space="preserve"> </w:t>
    </w:r>
    <w:r w:rsidRPr="0021135E">
      <w:rPr>
        <w:rFonts w:ascii="Malgun Gothic" w:eastAsia="Malgun Gothic" w:hAnsi="Malgun Gothic" w:cs="Batang" w:hint="eastAsia"/>
      </w:rPr>
      <w:t>질문들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E9EC020" w:rsidR="00D560DC" w:rsidRPr="00C70717" w:rsidRDefault="0068506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2132">
          <w:rPr>
            <w:rFonts w:ascii="Batang" w:eastAsia="Batang" w:hAnsi="Batang" w:cs="Batang" w:hint="eastAsia"/>
          </w:rPr>
          <w:t>부모와</w:t>
        </w:r>
        <w:r w:rsidR="00582132">
          <w:t xml:space="preserve"> </w:t>
        </w:r>
        <w:r w:rsidR="00582132">
          <w:rPr>
            <w:rFonts w:ascii="Batang" w:eastAsia="Batang" w:hAnsi="Batang" w:cs="Batang" w:hint="eastAsia"/>
          </w:rPr>
          <w:t>보호자들을</w:t>
        </w:r>
        <w:r w:rsidR="00582132">
          <w:t xml:space="preserve"> </w:t>
        </w:r>
        <w:r w:rsidR="00582132">
          <w:rPr>
            <w:rFonts w:ascii="Batang" w:eastAsia="Batang" w:hAnsi="Batang" w:cs="Batang" w:hint="eastAsia"/>
          </w:rPr>
          <w:t>위한</w:t>
        </w:r>
        <w:r w:rsidR="00582132">
          <w:t xml:space="preserve"> </w:t>
        </w:r>
        <w:r w:rsidR="00582132">
          <w:rPr>
            <w:rFonts w:ascii="Batang" w:eastAsia="Batang" w:hAnsi="Batang" w:cs="Batang" w:hint="eastAsia"/>
          </w:rPr>
          <w:t>전자담배</w:t>
        </w:r>
        <w:r w:rsidR="00582132">
          <w:t xml:space="preserve"> </w:t>
        </w:r>
        <w:r w:rsidR="00582132">
          <w:rPr>
            <w:rFonts w:ascii="Batang" w:eastAsia="Batang" w:hAnsi="Batang" w:cs="Batang" w:hint="eastAsia"/>
          </w:rPr>
          <w:t>관련</w:t>
        </w:r>
        <w:r w:rsidR="00582132">
          <w:t xml:space="preserve"> </w:t>
        </w:r>
        <w:r w:rsidR="00582132">
          <w:rPr>
            <w:rFonts w:ascii="Batang" w:eastAsia="Batang" w:hAnsi="Batang" w:cs="Batang" w:hint="eastAsia"/>
          </w:rPr>
          <w:t>자주</w:t>
        </w:r>
        <w:r w:rsidR="00582132">
          <w:t xml:space="preserve"> </w:t>
        </w:r>
        <w:r w:rsidR="00582132">
          <w:rPr>
            <w:rFonts w:ascii="Batang" w:eastAsia="Batang" w:hAnsi="Batang" w:cs="Batang" w:hint="eastAsia"/>
          </w:rPr>
          <w:t>제기되는</w:t>
        </w:r>
        <w:r w:rsidR="00582132">
          <w:t xml:space="preserve"> </w:t>
        </w:r>
        <w:r w:rsidR="00582132">
          <w:rPr>
            <w:rFonts w:ascii="Batang" w:eastAsia="Batang" w:hAnsi="Batang" w:cs="Batang" w:hint="eastAsia"/>
          </w:rPr>
          <w:t>질문들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D181" w14:textId="77777777" w:rsidR="00607D1A" w:rsidRDefault="00607D1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EC5EDFA" w14:textId="77777777" w:rsidR="00607D1A" w:rsidRDefault="00607D1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7B3A7E0F">
          <wp:simplePos x="0" y="0"/>
          <wp:positionH relativeFrom="page">
            <wp:posOffset>185286</wp:posOffset>
          </wp:positionH>
          <wp:positionV relativeFrom="page">
            <wp:posOffset>181232</wp:posOffset>
          </wp:positionV>
          <wp:extent cx="7191891" cy="1357200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85256397">
    <w:abstractNumId w:val="14"/>
  </w:num>
  <w:num w:numId="2" w16cid:durableId="399793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87928">
    <w:abstractNumId w:val="13"/>
  </w:num>
  <w:num w:numId="4" w16cid:durableId="639885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535161">
    <w:abstractNumId w:val="11"/>
  </w:num>
  <w:num w:numId="6" w16cid:durableId="1504003990">
    <w:abstractNumId w:val="12"/>
  </w:num>
  <w:num w:numId="7" w16cid:durableId="1846944810">
    <w:abstractNumId w:val="9"/>
  </w:num>
  <w:num w:numId="8" w16cid:durableId="1443960115">
    <w:abstractNumId w:val="7"/>
  </w:num>
  <w:num w:numId="9" w16cid:durableId="1640381143">
    <w:abstractNumId w:val="6"/>
  </w:num>
  <w:num w:numId="10" w16cid:durableId="963927224">
    <w:abstractNumId w:val="5"/>
  </w:num>
  <w:num w:numId="11" w16cid:durableId="2094546135">
    <w:abstractNumId w:val="4"/>
  </w:num>
  <w:num w:numId="12" w16cid:durableId="834804326">
    <w:abstractNumId w:val="8"/>
  </w:num>
  <w:num w:numId="13" w16cid:durableId="1473327761">
    <w:abstractNumId w:val="3"/>
  </w:num>
  <w:num w:numId="14" w16cid:durableId="1627732365">
    <w:abstractNumId w:val="2"/>
  </w:num>
  <w:num w:numId="15" w16cid:durableId="805203376">
    <w:abstractNumId w:val="1"/>
  </w:num>
  <w:num w:numId="16" w16cid:durableId="1599674256">
    <w:abstractNumId w:val="0"/>
  </w:num>
  <w:num w:numId="17" w16cid:durableId="1287662310">
    <w:abstractNumId w:val="10"/>
  </w:num>
  <w:num w:numId="18" w16cid:durableId="5209172">
    <w:abstractNumId w:val="0"/>
  </w:num>
  <w:num w:numId="19" w16cid:durableId="1827160694">
    <w:abstractNumId w:val="1"/>
  </w:num>
  <w:num w:numId="20" w16cid:durableId="1764183161">
    <w:abstractNumId w:val="2"/>
  </w:num>
  <w:num w:numId="21" w16cid:durableId="1630630742">
    <w:abstractNumId w:val="3"/>
  </w:num>
  <w:num w:numId="22" w16cid:durableId="633020038">
    <w:abstractNumId w:val="8"/>
  </w:num>
  <w:num w:numId="23" w16cid:durableId="18051186">
    <w:abstractNumId w:val="4"/>
  </w:num>
  <w:num w:numId="24" w16cid:durableId="638994928">
    <w:abstractNumId w:val="5"/>
  </w:num>
  <w:num w:numId="25" w16cid:durableId="489441941">
    <w:abstractNumId w:val="6"/>
  </w:num>
  <w:num w:numId="26" w16cid:durableId="1143623693">
    <w:abstractNumId w:val="7"/>
  </w:num>
  <w:num w:numId="27" w16cid:durableId="1494180133">
    <w:abstractNumId w:val="0"/>
  </w:num>
  <w:num w:numId="28" w16cid:durableId="986010931">
    <w:abstractNumId w:val="1"/>
  </w:num>
  <w:num w:numId="29" w16cid:durableId="990407152">
    <w:abstractNumId w:val="2"/>
  </w:num>
  <w:num w:numId="30" w16cid:durableId="1763068194">
    <w:abstractNumId w:val="3"/>
  </w:num>
  <w:num w:numId="31" w16cid:durableId="888104043">
    <w:abstractNumId w:val="8"/>
  </w:num>
  <w:num w:numId="32" w16cid:durableId="1772510578">
    <w:abstractNumId w:val="4"/>
  </w:num>
  <w:num w:numId="33" w16cid:durableId="891692227">
    <w:abstractNumId w:val="5"/>
  </w:num>
  <w:num w:numId="34" w16cid:durableId="1292128452">
    <w:abstractNumId w:val="6"/>
  </w:num>
  <w:num w:numId="35" w16cid:durableId="1358384040">
    <w:abstractNumId w:val="7"/>
  </w:num>
  <w:num w:numId="36" w16cid:durableId="254674721">
    <w:abstractNumId w:val="0"/>
  </w:num>
  <w:num w:numId="37" w16cid:durableId="708603051">
    <w:abstractNumId w:val="1"/>
  </w:num>
  <w:num w:numId="38" w16cid:durableId="1184058048">
    <w:abstractNumId w:val="2"/>
  </w:num>
  <w:num w:numId="39" w16cid:durableId="594241285">
    <w:abstractNumId w:val="3"/>
  </w:num>
  <w:num w:numId="40" w16cid:durableId="2057968398">
    <w:abstractNumId w:val="8"/>
  </w:num>
  <w:num w:numId="41" w16cid:durableId="517043825">
    <w:abstractNumId w:val="4"/>
  </w:num>
  <w:num w:numId="42" w16cid:durableId="669916344">
    <w:abstractNumId w:val="5"/>
  </w:num>
  <w:num w:numId="43" w16cid:durableId="562450171">
    <w:abstractNumId w:val="6"/>
  </w:num>
  <w:num w:numId="44" w16cid:durableId="1405029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02C4"/>
    <w:rsid w:val="00017597"/>
    <w:rsid w:val="00027E66"/>
    <w:rsid w:val="0003434C"/>
    <w:rsid w:val="00061D6A"/>
    <w:rsid w:val="00073057"/>
    <w:rsid w:val="00082701"/>
    <w:rsid w:val="000A55DD"/>
    <w:rsid w:val="000B18A7"/>
    <w:rsid w:val="000D3F36"/>
    <w:rsid w:val="000D4C89"/>
    <w:rsid w:val="001208D3"/>
    <w:rsid w:val="001429B4"/>
    <w:rsid w:val="00157833"/>
    <w:rsid w:val="00163226"/>
    <w:rsid w:val="00166018"/>
    <w:rsid w:val="00197EC9"/>
    <w:rsid w:val="001A446F"/>
    <w:rsid w:val="001B3342"/>
    <w:rsid w:val="001B502A"/>
    <w:rsid w:val="001E3443"/>
    <w:rsid w:val="00200220"/>
    <w:rsid w:val="0021135E"/>
    <w:rsid w:val="00246648"/>
    <w:rsid w:val="00295418"/>
    <w:rsid w:val="002A77A4"/>
    <w:rsid w:val="002B5E7A"/>
    <w:rsid w:val="002C26E8"/>
    <w:rsid w:val="002D27AE"/>
    <w:rsid w:val="00303F99"/>
    <w:rsid w:val="00312806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45E5"/>
    <w:rsid w:val="004A500A"/>
    <w:rsid w:val="004B3D3F"/>
    <w:rsid w:val="004C66F0"/>
    <w:rsid w:val="004C7058"/>
    <w:rsid w:val="004E540A"/>
    <w:rsid w:val="00510751"/>
    <w:rsid w:val="00524B9A"/>
    <w:rsid w:val="00527D37"/>
    <w:rsid w:val="00535C06"/>
    <w:rsid w:val="005617A0"/>
    <w:rsid w:val="00582132"/>
    <w:rsid w:val="005958B1"/>
    <w:rsid w:val="005A04C9"/>
    <w:rsid w:val="005D2DE6"/>
    <w:rsid w:val="00607D1A"/>
    <w:rsid w:val="00635A19"/>
    <w:rsid w:val="006513B1"/>
    <w:rsid w:val="006668D9"/>
    <w:rsid w:val="0068506F"/>
    <w:rsid w:val="00686113"/>
    <w:rsid w:val="006A2EA6"/>
    <w:rsid w:val="006A718A"/>
    <w:rsid w:val="006D3291"/>
    <w:rsid w:val="006E1E28"/>
    <w:rsid w:val="006E7BE0"/>
    <w:rsid w:val="00711992"/>
    <w:rsid w:val="007148D0"/>
    <w:rsid w:val="007661CA"/>
    <w:rsid w:val="00797CAC"/>
    <w:rsid w:val="007B0499"/>
    <w:rsid w:val="007B4244"/>
    <w:rsid w:val="0080053F"/>
    <w:rsid w:val="00826D8D"/>
    <w:rsid w:val="008332BA"/>
    <w:rsid w:val="00836A92"/>
    <w:rsid w:val="00844530"/>
    <w:rsid w:val="00845DD9"/>
    <w:rsid w:val="00845E13"/>
    <w:rsid w:val="00852238"/>
    <w:rsid w:val="00853B77"/>
    <w:rsid w:val="00865346"/>
    <w:rsid w:val="00891C26"/>
    <w:rsid w:val="008A340B"/>
    <w:rsid w:val="008C4D88"/>
    <w:rsid w:val="008C6EC4"/>
    <w:rsid w:val="008F4590"/>
    <w:rsid w:val="00901119"/>
    <w:rsid w:val="00927B11"/>
    <w:rsid w:val="009426C5"/>
    <w:rsid w:val="00946F22"/>
    <w:rsid w:val="009533B6"/>
    <w:rsid w:val="0095530D"/>
    <w:rsid w:val="00967DDB"/>
    <w:rsid w:val="009B02F7"/>
    <w:rsid w:val="009C01BF"/>
    <w:rsid w:val="00A016CD"/>
    <w:rsid w:val="00A107EA"/>
    <w:rsid w:val="00A2470F"/>
    <w:rsid w:val="00A62134"/>
    <w:rsid w:val="00A679A1"/>
    <w:rsid w:val="00AB76A4"/>
    <w:rsid w:val="00AF121B"/>
    <w:rsid w:val="00AF71F9"/>
    <w:rsid w:val="00B349F8"/>
    <w:rsid w:val="00B612DA"/>
    <w:rsid w:val="00B90420"/>
    <w:rsid w:val="00BA4643"/>
    <w:rsid w:val="00BB11D8"/>
    <w:rsid w:val="00BC2448"/>
    <w:rsid w:val="00BF423A"/>
    <w:rsid w:val="00C1181F"/>
    <w:rsid w:val="00C162DB"/>
    <w:rsid w:val="00C25056"/>
    <w:rsid w:val="00C579DD"/>
    <w:rsid w:val="00C70717"/>
    <w:rsid w:val="00C717D5"/>
    <w:rsid w:val="00C72181"/>
    <w:rsid w:val="00C77EEE"/>
    <w:rsid w:val="00CA1597"/>
    <w:rsid w:val="00CA46F5"/>
    <w:rsid w:val="00CF40FC"/>
    <w:rsid w:val="00CF58AA"/>
    <w:rsid w:val="00D06FDA"/>
    <w:rsid w:val="00D11558"/>
    <w:rsid w:val="00D438DE"/>
    <w:rsid w:val="00D43D9C"/>
    <w:rsid w:val="00D50739"/>
    <w:rsid w:val="00D548FC"/>
    <w:rsid w:val="00D560DC"/>
    <w:rsid w:val="00D67D1B"/>
    <w:rsid w:val="00D71B27"/>
    <w:rsid w:val="00D83C95"/>
    <w:rsid w:val="00D96D4A"/>
    <w:rsid w:val="00DB5904"/>
    <w:rsid w:val="00DB5D01"/>
    <w:rsid w:val="00DB786A"/>
    <w:rsid w:val="00DF28DF"/>
    <w:rsid w:val="00E0199B"/>
    <w:rsid w:val="00E06FAF"/>
    <w:rsid w:val="00E453A1"/>
    <w:rsid w:val="00E47880"/>
    <w:rsid w:val="00E47EE2"/>
    <w:rsid w:val="00E65022"/>
    <w:rsid w:val="00EA3F26"/>
    <w:rsid w:val="00EC33EA"/>
    <w:rsid w:val="00ED2F56"/>
    <w:rsid w:val="00EE32C7"/>
    <w:rsid w:val="00EF16B7"/>
    <w:rsid w:val="00F03AE2"/>
    <w:rsid w:val="00F2341C"/>
    <w:rsid w:val="00F52C02"/>
    <w:rsid w:val="00F56388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quit.org.a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quit.org.au/)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ga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apps-and-tools/my-quitbuddy-ap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0F3B01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F3B01"/>
    <w:rsid w:val="002654CA"/>
    <w:rsid w:val="00293FCE"/>
    <w:rsid w:val="00312806"/>
    <w:rsid w:val="003274F5"/>
    <w:rsid w:val="0039402B"/>
    <w:rsid w:val="004645E5"/>
    <w:rsid w:val="0055047E"/>
    <w:rsid w:val="00554295"/>
    <w:rsid w:val="005E39B5"/>
    <w:rsid w:val="006E1E28"/>
    <w:rsid w:val="007D4894"/>
    <w:rsid w:val="007D7799"/>
    <w:rsid w:val="007E5BE0"/>
    <w:rsid w:val="008B2A6C"/>
    <w:rsid w:val="00A93DFA"/>
    <w:rsid w:val="00AD7884"/>
    <w:rsid w:val="00BB43EA"/>
    <w:rsid w:val="00C162DB"/>
    <w:rsid w:val="00C83FE6"/>
    <w:rsid w:val="00D71B27"/>
    <w:rsid w:val="00D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5701-7905-449B-8BA6-E2B264E1F035}">
  <ds:schemaRefs>
    <ds:schemaRef ds:uri="http://purl.org/dc/terms/"/>
    <ds:schemaRef ds:uri="b8d296df-c91f-46ec-882c-a5f320b081a8"/>
    <ds:schemaRef ds:uri="http://schemas.microsoft.com/office/2006/documentManagement/types"/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E2D4D5-2E59-4DAA-9654-EADA76E7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861E4-5D27-4C97-B713-A255375C2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3170</Words>
  <Characters>4113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부모와 보호자들을 위한 전자담배 관련 자주 제기되는 질문들</vt:lpstr>
    </vt:vector>
  </TitlesOfParts>
  <Manager/>
  <Company/>
  <LinksUpToDate>false</LinksUpToDate>
  <CharactersWithSpaces>5102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부모와 보호자들을 위한 전자담배 관련 자주 제기되는 질문들</dc:title>
  <dc:subject>Youth vaping</dc:subject>
  <dc:creator>Australian Government Department of Health and Aged Care</dc:creator>
  <cp:keywords>Smoking, vaping and tobacco</cp:keywords>
  <dc:description/>
  <cp:revision>3</cp:revision>
  <dcterms:created xsi:type="dcterms:W3CDTF">2024-09-02T23:52:00Z</dcterms:created>
  <dcterms:modified xsi:type="dcterms:W3CDTF">2024-09-16T03:15:00Z</dcterms:modified>
  <cp:category/>
</cp:coreProperties>
</file>