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6B4D1ED7" w:rsidR="00D560DC" w:rsidRPr="006A605C" w:rsidRDefault="00000000" w:rsidP="000D78A3">
      <w:pPr>
        <w:pStyle w:val="Title"/>
        <w:spacing w:line="340" w:lineRule="atLeast"/>
        <w:rPr>
          <w:rFonts w:ascii="Sarabun" w:hAnsi="Sarabun" w:cs="Sarabun"/>
          <w:szCs w:val="52"/>
        </w:rPr>
      </w:pPr>
      <w:sdt>
        <w:sdtPr>
          <w:rPr>
            <w:rFonts w:ascii="Sarabun" w:eastAsiaTheme="minorEastAsia" w:hAnsi="Sarabun" w:cs="Sarabun" w:hint="cs"/>
            <w:spacing w:val="0"/>
            <w:kern w:val="0"/>
            <w:szCs w:val="52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A605C" w:rsidRPr="006A605C">
            <w:rPr>
              <w:rFonts w:ascii="Sarabun" w:eastAsiaTheme="minorEastAsia" w:hAnsi="Sarabun" w:cs="Sarabun" w:hint="cs"/>
              <w:spacing w:val="0"/>
              <w:kern w:val="0"/>
              <w:szCs w:val="52"/>
              <w:cs/>
            </w:rPr>
            <w:t>หลีกภัยบุหรี่ไฟฟ้า</w:t>
          </w:r>
          <w:r w:rsidR="001A000D">
            <w:rPr>
              <w:rFonts w:ascii="Sarabun" w:eastAsiaTheme="minorEastAsia" w:hAnsi="Sarabun" w:cs="Sarabun"/>
              <w:spacing w:val="0"/>
              <w:kern w:val="0"/>
              <w:szCs w:val="52"/>
            </w:rPr>
            <w:t xml:space="preserve"> </w:t>
          </w:r>
          <w:r w:rsidR="006A605C" w:rsidRPr="006A605C">
            <w:rPr>
              <w:rFonts w:ascii="Sarabun" w:eastAsiaTheme="minorEastAsia" w:hAnsi="Sarabun" w:cs="Sarabun" w:hint="cs"/>
              <w:spacing w:val="0"/>
              <w:kern w:val="0"/>
              <w:szCs w:val="52"/>
              <w:cs/>
            </w:rPr>
            <w:t>คู่มือแนะนำการพูดคุยสำหรับพ่อแม่และผู้ดูแล</w:t>
          </w:r>
        </w:sdtContent>
      </w:sdt>
    </w:p>
    <w:p w14:paraId="5295CE98" w14:textId="32345B7C" w:rsidR="00F2341C" w:rsidRPr="006A605C" w:rsidRDefault="006A605C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6A605C">
        <w:rPr>
          <w:rFonts w:ascii="Sarabun" w:hAnsi="Sarabun" w:cs="Sarabun" w:hint="cs"/>
          <w:bCs/>
          <w:cs/>
          <w:lang w:bidi="th-TH"/>
        </w:rPr>
        <w:t>บทนำ</w:t>
      </w:r>
    </w:p>
    <w:p w14:paraId="0C57FCE1" w14:textId="5C409966" w:rsidR="00045B23" w:rsidRPr="006A605C" w:rsidRDefault="006A605C" w:rsidP="000D78A3">
      <w:pPr>
        <w:pStyle w:val="Heading2"/>
        <w:rPr>
          <w:rFonts w:ascii="Sarabun" w:hAnsi="Sarabun" w:cs="Sarabun"/>
          <w:bCs/>
          <w:lang w:val="en-US"/>
        </w:rPr>
      </w:pPr>
      <w:r w:rsidRPr="006A605C">
        <w:rPr>
          <w:rFonts w:ascii="Sarabun" w:hAnsi="Sarabun" w:cs="Sarabun" w:hint="cs"/>
          <w:bCs/>
          <w:cs/>
          <w:lang w:bidi="th-TH"/>
        </w:rPr>
        <w:t>เด็กวัยรุ่นและการสูบบุหรี่ไฟฟ้า</w:t>
      </w:r>
    </w:p>
    <w:p w14:paraId="0A76079B" w14:textId="0FCBB280" w:rsidR="006A605C" w:rsidRPr="006A605C" w:rsidRDefault="006A605C" w:rsidP="00A41C65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เด็กวัยรุ่นหนึ่งในสามรายเคยลองสูบบุหรี่ไฟฟ้า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และในปัจจุบันนี้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เด็กวัยรุ่นราวหนึ่งในห้ารายสูบบุหรี่ไฟฟ้า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กลุ่มประชากรอายุ</w:t>
      </w:r>
      <w:r w:rsidRPr="006A605C">
        <w:rPr>
          <w:rFonts w:ascii="Sarabun" w:hAnsi="Sarabun" w:cs="Sarabun"/>
          <w:szCs w:val="24"/>
          <w:lang w:val="en-US"/>
        </w:rPr>
        <w:t xml:space="preserve"> 14-24 </w:t>
      </w:r>
      <w:r w:rsidRPr="006A605C">
        <w:rPr>
          <w:rFonts w:ascii="Sarabun" w:hAnsi="Sarabun" w:cs="Sarabun" w:hint="cs"/>
          <w:szCs w:val="24"/>
          <w:cs/>
          <w:lang w:bidi="th-TH"/>
        </w:rPr>
        <w:t>ปีในปัจจุบันเป็นคนรุ่นแรกที่รับสารนิโคตินจากการสูบบุหรี่ไฟฟ้าเป็นหลักแทนการสูบบุหรี่</w:t>
      </w:r>
      <w:r w:rsidR="00A41C65" w:rsidRPr="00A41C65">
        <w:rPr>
          <w:rFonts w:ascii="Sarabun" w:hAnsi="Sarabun" w:cs="Sarabun" w:hint="cs"/>
          <w:szCs w:val="24"/>
          <w:cs/>
          <w:lang w:bidi="th-TH"/>
        </w:rPr>
        <w:t>มวน</w:t>
      </w:r>
    </w:p>
    <w:p w14:paraId="6D0E8D2A" w14:textId="77777777" w:rsidR="006A605C" w:rsidRPr="006A605C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เราทราบว่า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การสูบบุหรี่ไฟฟ้าทั้งในระยะสั้นและระยะยาวเป็นอันตรายต่อสุขภาพของคุณ</w:t>
      </w:r>
    </w:p>
    <w:p w14:paraId="624A6583" w14:textId="3DF241FB" w:rsidR="006A605C" w:rsidRPr="006A605C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งานวิจัยพบว่า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บุหรี่ไฟฟ้าส่วนใหญ่ที่วางขายในออสเตรเลียมีนิโคตินเป็นส่วนประกอบ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ถึงแม้ว่าบรรจุภัณฑ์จะระบุว่าไม่มีก็ตาม</w:t>
      </w:r>
      <w:r w:rsidRPr="006A605C">
        <w:rPr>
          <w:rFonts w:ascii="Sarabun" w:hAnsi="Sarabun" w:cs="Sarabun"/>
          <w:szCs w:val="24"/>
          <w:lang w:val="en-US"/>
        </w:rPr>
        <w:t xml:space="preserve">  </w:t>
      </w:r>
    </w:p>
    <w:p w14:paraId="0EA424D6" w14:textId="5B254A19" w:rsidR="00045B23" w:rsidRPr="00E139E8" w:rsidRDefault="006A605C" w:rsidP="000D78A3">
      <w:pPr>
        <w:spacing w:line="340" w:lineRule="atLeast"/>
        <w:rPr>
          <w:rFonts w:ascii="Sarabun" w:hAnsi="Sarabun" w:cs="Sarabun"/>
          <w:szCs w:val="24"/>
        </w:rPr>
      </w:pPr>
      <w:r w:rsidRPr="00E139E8">
        <w:rPr>
          <w:rFonts w:ascii="Sarabun" w:hAnsi="Sarabun" w:cs="Sarabun" w:hint="cs"/>
          <w:szCs w:val="24"/>
          <w:cs/>
          <w:lang w:bidi="th-TH"/>
        </w:rPr>
        <w:t>นอกจากนี้</w:t>
      </w:r>
      <w:r w:rsidRPr="00E139E8">
        <w:rPr>
          <w:rFonts w:ascii="Sarabun" w:hAnsi="Sarabun" w:cs="Sarabun"/>
          <w:szCs w:val="24"/>
          <w:lang w:val="en-US"/>
        </w:rPr>
        <w:t xml:space="preserve"> </w:t>
      </w:r>
      <w:r w:rsidRPr="00E139E8">
        <w:rPr>
          <w:rFonts w:ascii="Sarabun" w:hAnsi="Sarabun" w:cs="Sarabun" w:hint="cs"/>
          <w:szCs w:val="24"/>
          <w:cs/>
          <w:lang w:bidi="th-TH"/>
        </w:rPr>
        <w:t>บุหรี่ไฟฟ้ายังอาจประกอบด้วยสารเคมีที่ไม่ได้รับการทดสอบและไม่ปลอดภัย</w:t>
      </w:r>
      <w:r w:rsidRPr="00E139E8">
        <w:rPr>
          <w:rFonts w:ascii="Sarabun" w:hAnsi="Sarabun" w:cs="Sarabun"/>
          <w:szCs w:val="24"/>
          <w:lang w:val="en-US"/>
        </w:rPr>
        <w:t xml:space="preserve"> </w:t>
      </w:r>
      <w:r w:rsidRPr="00E139E8">
        <w:rPr>
          <w:rFonts w:ascii="Sarabun" w:hAnsi="Sarabun" w:cs="Sarabun" w:hint="cs"/>
          <w:szCs w:val="24"/>
          <w:cs/>
          <w:lang w:bidi="th-TH"/>
        </w:rPr>
        <w:t>ซึ่งรวมทั้งสารแต่งกลิ่นรส</w:t>
      </w:r>
    </w:p>
    <w:p w14:paraId="7FB5BEFE" w14:textId="14B563C2" w:rsidR="00045B23" w:rsidRPr="006A605C" w:rsidRDefault="006A605C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6A605C">
        <w:rPr>
          <w:rFonts w:ascii="Sarabun" w:hAnsi="Sarabun" w:cs="Sarabun" w:hint="cs"/>
          <w:b w:val="0"/>
          <w:bCs/>
          <w:cs/>
          <w:lang w:bidi="th-TH"/>
        </w:rPr>
        <w:t>วิธีใช้คู่มือแนะนำนี้</w:t>
      </w:r>
    </w:p>
    <w:p w14:paraId="1171DD97" w14:textId="77777777" w:rsidR="006A605C" w:rsidRPr="006A605C" w:rsidRDefault="006A605C" w:rsidP="000D78A3">
      <w:pPr>
        <w:spacing w:line="340" w:lineRule="atLeast"/>
        <w:rPr>
          <w:rFonts w:ascii="Sarabun" w:hAnsi="Sarabun" w:cs="Sarabun"/>
          <w:b/>
          <w:bCs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คู่มือแนะนำนี้จะช่วยให้คุณเปิดประเด็นและพูดคุยเรื่องการสูบบุหรี่ไฟฟ้ากับบุตรหลานหรือเด็กวัยรุ่นที่คุณห่วงใย</w:t>
      </w:r>
      <w:r w:rsidRPr="006A605C">
        <w:rPr>
          <w:rFonts w:ascii="Sarabun" w:hAnsi="Sarabun" w:cs="Sarabun"/>
          <w:b/>
          <w:bCs/>
          <w:szCs w:val="24"/>
          <w:lang w:val="en-US"/>
        </w:rPr>
        <w:t xml:space="preserve"> </w:t>
      </w:r>
    </w:p>
    <w:p w14:paraId="584EA08D" w14:textId="539D27EF" w:rsidR="006A605C" w:rsidRPr="006A605C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การพูดคุยเกี่ยวกับการสูบบุหรี่ไฟฟ้าอาจเป็นเรื่องไม่ง่ายนัก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แต่การพูดคุยเรื่องนี้เป็นสิ่งที่สำคัญ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เพราะอาจเปลี่ยนชีวิตบุตรหลานของเราให้ดีขึ้นได้</w:t>
      </w:r>
    </w:p>
    <w:p w14:paraId="5B7231FD" w14:textId="77777777" w:rsidR="006A605C" w:rsidRPr="006A605C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เมื่อคุณใช้คู่มือแนะนำนี้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พึงไตร่ตรองว่า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พฤติกรรมของคุณอาจส่งผลกระทบต่อบุตรหลานอย่างไร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และสภาพแวดล้อมในครอบครัวสามารถส่งผลต่อพฤติกรรมของเด็กวัยรุ่นอย่างไร</w:t>
      </w:r>
    </w:p>
    <w:p w14:paraId="46F49EE9" w14:textId="77777777" w:rsidR="006A605C" w:rsidRPr="006A605C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งานวิจัยแสดงให้เห็นว่า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เด็กที่พ่อแม่สูบบุหรี่ไฟฟ้ามีแนวโน้มสูงกว่าร้อยละ</w:t>
      </w:r>
      <w:r w:rsidRPr="006A605C">
        <w:rPr>
          <w:rFonts w:ascii="Sarabun" w:hAnsi="Sarabun" w:cs="Sarabun"/>
          <w:szCs w:val="24"/>
          <w:lang w:val="en-US"/>
        </w:rPr>
        <w:t xml:space="preserve"> 64 </w:t>
      </w:r>
      <w:r w:rsidRPr="006A605C">
        <w:rPr>
          <w:rFonts w:ascii="Sarabun" w:hAnsi="Sarabun" w:cs="Sarabun" w:hint="cs"/>
          <w:szCs w:val="24"/>
          <w:cs/>
          <w:lang w:bidi="th-TH"/>
        </w:rPr>
        <w:t>ที่จะสูบบุหรี่ไฟฟ้า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และหากพ่อ</w:t>
      </w:r>
      <w:r w:rsidRPr="006A605C">
        <w:rPr>
          <w:rFonts w:ascii="Sarabun" w:hAnsi="Sarabun" w:cs="Sarabun"/>
          <w:szCs w:val="24"/>
          <w:lang w:val="en-US"/>
        </w:rPr>
        <w:t>/</w:t>
      </w:r>
      <w:r w:rsidRPr="006A605C">
        <w:rPr>
          <w:rFonts w:ascii="Sarabun" w:hAnsi="Sarabun" w:cs="Sarabun" w:hint="cs"/>
          <w:szCs w:val="24"/>
          <w:cs/>
          <w:lang w:bidi="th-TH"/>
        </w:rPr>
        <w:t>แม่สูบบุหรี่ในขณะนี้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บุตรก็จะมีแนวโน้มที่จะสูบบุหรี่มากขึ้นร้อยละ</w:t>
      </w:r>
      <w:r w:rsidRPr="006A605C">
        <w:rPr>
          <w:rFonts w:ascii="Sarabun" w:hAnsi="Sarabun" w:cs="Sarabun"/>
          <w:szCs w:val="24"/>
          <w:lang w:val="en-US"/>
        </w:rPr>
        <w:t xml:space="preserve"> 193</w:t>
      </w:r>
    </w:p>
    <w:p w14:paraId="29E6BC75" w14:textId="0B00F848" w:rsidR="00045B23" w:rsidRPr="00E139E8" w:rsidRDefault="006A605C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โปรดเตรียมพร้อมที่จะทำสิ่งต่อไปนี้</w:t>
      </w:r>
    </w:p>
    <w:p w14:paraId="5B0139F1" w14:textId="77777777" w:rsidR="006A605C" w:rsidRPr="006A605C" w:rsidRDefault="006A605C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รับฟังและพูดคุยโดยไม่ตำหนิติเตียน</w:t>
      </w:r>
    </w:p>
    <w:p w14:paraId="5918B920" w14:textId="77777777" w:rsidR="006A605C" w:rsidRPr="006A605C" w:rsidRDefault="006A605C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t>อยากรู้และสนใจความรู้สึกนึกคิดของเด็ก</w:t>
      </w:r>
    </w:p>
    <w:p w14:paraId="5363A0EF" w14:textId="6CB5AEA3" w:rsidR="00045B23" w:rsidRPr="00E139E8" w:rsidRDefault="006A605C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6A605C">
        <w:rPr>
          <w:rFonts w:ascii="Sarabun" w:hAnsi="Sarabun" w:cs="Sarabun" w:hint="cs"/>
          <w:szCs w:val="24"/>
          <w:cs/>
          <w:lang w:bidi="th-TH"/>
        </w:rPr>
        <w:lastRenderedPageBreak/>
        <w:t>ให้สภาพแวดล้อมที่ปลอดภัยที่จะพูดคุยและรับฟังซึ่งกันและกันทั้งสองฝ่าย</w:t>
      </w:r>
      <w:r w:rsidRPr="006A605C">
        <w:rPr>
          <w:rFonts w:ascii="Sarabun" w:hAnsi="Sarabun" w:cs="Sarabun"/>
          <w:szCs w:val="24"/>
          <w:lang w:val="en-US"/>
        </w:rPr>
        <w:t xml:space="preserve">  </w:t>
      </w:r>
      <w:r w:rsidRPr="006A605C">
        <w:rPr>
          <w:rFonts w:ascii="Sarabun" w:hAnsi="Sarabun" w:cs="Sarabun" w:hint="cs"/>
          <w:szCs w:val="24"/>
          <w:cs/>
          <w:lang w:bidi="th-TH"/>
        </w:rPr>
        <w:t>ยิ่งบุตรหลานรู้สึกอุ่นใจมากขึ้นเพียงใด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การพูดคุยกันก็จะราบรื่นขึ้น</w:t>
      </w:r>
      <w:r w:rsidRPr="006A605C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  <w:szCs w:val="24"/>
          <w:cs/>
          <w:lang w:bidi="th-TH"/>
        </w:rPr>
        <w:t>และคุณก็จะสามารถช่วยเหลือบุตรหลานได้มากยิ่งขึ้นเพียงนั้น</w:t>
      </w:r>
    </w:p>
    <w:p w14:paraId="10F99C27" w14:textId="52E83E3D" w:rsidR="00E139E8" w:rsidRPr="00E139E8" w:rsidRDefault="00E139E8" w:rsidP="000D78A3">
      <w:pPr>
        <w:tabs>
          <w:tab w:val="left" w:pos="1893"/>
        </w:tabs>
        <w:spacing w:line="340" w:lineRule="atLeast"/>
        <w:rPr>
          <w:lang w:val="en-US"/>
        </w:rPr>
      </w:pPr>
      <w:r>
        <w:rPr>
          <w:lang w:val="en-US"/>
        </w:rPr>
        <w:tab/>
      </w:r>
    </w:p>
    <w:p w14:paraId="6F08D8CF" w14:textId="3EAED019" w:rsidR="00045B23" w:rsidRPr="00E139E8" w:rsidRDefault="00E139E8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E139E8">
        <w:rPr>
          <w:rFonts w:ascii="Sarabun" w:hAnsi="Sarabun" w:cs="Sarabun" w:hint="cs"/>
          <w:b w:val="0"/>
          <w:bCs/>
          <w:cs/>
          <w:lang w:bidi="th-TH"/>
        </w:rPr>
        <w:t>การปฏิรูปของรัฐบาลออสเตรเลีย</w:t>
      </w:r>
    </w:p>
    <w:p w14:paraId="10ED763E" w14:textId="62DB3148" w:rsidR="00E139E8" w:rsidRPr="00E139E8" w:rsidRDefault="00611CF2" w:rsidP="00611CF2">
      <w:pPr>
        <w:pStyle w:val="Bullet1"/>
        <w:numPr>
          <w:ilvl w:val="0"/>
          <w:numId w:val="0"/>
        </w:numPr>
        <w:spacing w:line="340" w:lineRule="atLeast"/>
        <w:rPr>
          <w:rFonts w:ascii="Sarabun" w:hAnsi="Sarabun" w:cs="Sarabun"/>
          <w:szCs w:val="24"/>
          <w:lang w:val="en-US"/>
        </w:rPr>
      </w:pPr>
      <w:r w:rsidRPr="00611CF2">
        <w:rPr>
          <w:rFonts w:ascii="Sarabun" w:hAnsi="Sarabun" w:cs="Sarabun" w:hint="cs"/>
          <w:szCs w:val="24"/>
          <w:cs/>
          <w:lang w:bidi="th-TH"/>
        </w:rPr>
        <w:t>รัฐบาลออสเตรเลียได้แก้ไขกฎหมายเกี่ยวกับบุหรี่ไฟฟ้าและการสูบบุหรี่ไฟฟ้า เพื่อคุ้มครองเยาวชนจากอันตรายจากการสูบบุหรี่ไฟฟ้าและภาวะพึ่งพานิโคติน</w:t>
      </w:r>
    </w:p>
    <w:p w14:paraId="354B1DE3" w14:textId="77777777" w:rsidR="00611CF2" w:rsidRPr="00611CF2" w:rsidRDefault="00611CF2" w:rsidP="00611CF2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611CF2">
        <w:rPr>
          <w:rFonts w:ascii="Sarabun" w:hAnsi="Sarabun" w:cs="Sarabun"/>
          <w:szCs w:val="24"/>
          <w:cs/>
          <w:lang w:bidi="th-TH"/>
        </w:rPr>
        <w:t xml:space="preserve">ตั้งแต่วันที่ 1 </w:t>
      </w:r>
      <w:r w:rsidRPr="00611CF2">
        <w:rPr>
          <w:rFonts w:ascii="Sarabun" w:hAnsi="Sarabun" w:cs="Sarabun" w:hint="cs"/>
          <w:szCs w:val="24"/>
          <w:cs/>
          <w:lang w:bidi="th-TH"/>
        </w:rPr>
        <w:t>กรกฎ</w:t>
      </w:r>
      <w:r w:rsidRPr="00611CF2">
        <w:rPr>
          <w:rFonts w:ascii="Sarabun" w:hAnsi="Sarabun" w:cs="Sarabun"/>
          <w:szCs w:val="24"/>
          <w:cs/>
          <w:lang w:bidi="th-TH"/>
        </w:rPr>
        <w:t>าคม ค</w:t>
      </w:r>
      <w:r w:rsidRPr="00611CF2">
        <w:rPr>
          <w:rFonts w:ascii="Sarabun" w:hAnsi="Sarabun" w:cs="Sarabun"/>
          <w:szCs w:val="24"/>
          <w:lang w:val="en-US" w:bidi="th-TH"/>
        </w:rPr>
        <w:t>.</w:t>
      </w:r>
      <w:r w:rsidRPr="00611CF2">
        <w:rPr>
          <w:rFonts w:ascii="Sarabun" w:hAnsi="Sarabun" w:cs="Sarabun"/>
          <w:szCs w:val="24"/>
          <w:cs/>
          <w:lang w:bidi="th-TH"/>
        </w:rPr>
        <w:t>ศ</w:t>
      </w:r>
      <w:r w:rsidRPr="00611CF2">
        <w:rPr>
          <w:rFonts w:ascii="Sarabun" w:hAnsi="Sarabun" w:cs="Sarabun"/>
          <w:szCs w:val="24"/>
          <w:lang w:val="en-US" w:bidi="th-TH"/>
        </w:rPr>
        <w:t>. 2024</w:t>
      </w:r>
      <w:r w:rsidRPr="00611CF2">
        <w:rPr>
          <w:rFonts w:ascii="Sarabun" w:hAnsi="Sarabun" w:cs="Sarabun"/>
          <w:szCs w:val="24"/>
          <w:lang w:bidi="th-TH"/>
        </w:rPr>
        <w:t xml:space="preserve"> </w:t>
      </w:r>
      <w:r w:rsidRPr="00611CF2">
        <w:rPr>
          <w:rFonts w:ascii="Sarabun" w:hAnsi="Sarabun" w:cs="Sarabun" w:hint="cs"/>
          <w:szCs w:val="24"/>
          <w:cs/>
          <w:lang w:bidi="th-TH"/>
        </w:rPr>
        <w:t>เป็นต้นมา</w:t>
      </w:r>
      <w:r w:rsidRPr="00611CF2">
        <w:rPr>
          <w:rFonts w:ascii="Sarabun" w:hAnsi="Sarabun" w:cs="Sarabun"/>
          <w:szCs w:val="24"/>
          <w:lang w:bidi="th-TH"/>
        </w:rPr>
        <w:t xml:space="preserve"> </w:t>
      </w:r>
      <w:r w:rsidRPr="00611CF2">
        <w:rPr>
          <w:rFonts w:ascii="Sarabun" w:hAnsi="Sarabun" w:cs="Sarabun" w:hint="cs"/>
          <w:szCs w:val="24"/>
          <w:cs/>
          <w:lang w:bidi="th-TH"/>
        </w:rPr>
        <w:t>บุหรี่ไฟฟ้าทุกประเภทสามารถจัดจำหน่ายได้โดยร้านขายยาเท่านั้น  การจัดจำหน่ายบุหรี่ไฟฟ้าประเภทใด ๆ ก็ตามโดยผู้ค้าปลีกที่ไม่ใช่ร้านขายยาถือเป็นการกระทำที่ผิดกฎหมาย</w:t>
      </w:r>
    </w:p>
    <w:p w14:paraId="50324E4B" w14:textId="41DBE994" w:rsidR="00045B23" w:rsidRPr="00E139E8" w:rsidRDefault="00611CF2" w:rsidP="00611CF2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611CF2">
        <w:rPr>
          <w:rFonts w:ascii="Sarabun" w:hAnsi="Sarabun" w:cs="Sarabun" w:hint="cs"/>
          <w:szCs w:val="24"/>
          <w:cs/>
          <w:lang w:bidi="th-TH"/>
        </w:rPr>
        <w:t>ตั้งแต่วันที่</w:t>
      </w:r>
      <w:r w:rsidRPr="00611CF2">
        <w:rPr>
          <w:rFonts w:ascii="Sarabun" w:hAnsi="Sarabun" w:cs="Sarabun"/>
          <w:szCs w:val="24"/>
          <w:cs/>
          <w:lang w:bidi="th-TH"/>
        </w:rPr>
        <w:t xml:space="preserve"> 1 </w:t>
      </w:r>
      <w:r w:rsidRPr="00611CF2">
        <w:rPr>
          <w:rFonts w:ascii="Sarabun" w:hAnsi="Sarabun" w:cs="Sarabun" w:hint="cs"/>
          <w:szCs w:val="24"/>
          <w:cs/>
          <w:lang w:bidi="th-TH"/>
        </w:rPr>
        <w:t>ตุลา</w:t>
      </w:r>
      <w:r w:rsidRPr="00611CF2">
        <w:rPr>
          <w:rFonts w:ascii="Sarabun" w:hAnsi="Sarabun" w:cs="Sarabun"/>
          <w:szCs w:val="24"/>
          <w:cs/>
          <w:lang w:bidi="th-TH"/>
        </w:rPr>
        <w:t>คม ค</w:t>
      </w:r>
      <w:r w:rsidRPr="00611CF2">
        <w:rPr>
          <w:rFonts w:ascii="Sarabun" w:hAnsi="Sarabun" w:cs="Sarabun"/>
          <w:szCs w:val="24"/>
          <w:lang w:val="en-US" w:bidi="th-TH"/>
        </w:rPr>
        <w:t>.</w:t>
      </w:r>
      <w:r w:rsidRPr="00611CF2">
        <w:rPr>
          <w:rFonts w:ascii="Sarabun" w:hAnsi="Sarabun" w:cs="Sarabun"/>
          <w:szCs w:val="24"/>
          <w:cs/>
          <w:lang w:bidi="th-TH"/>
        </w:rPr>
        <w:t>ศ</w:t>
      </w:r>
      <w:r w:rsidRPr="00611CF2">
        <w:rPr>
          <w:rFonts w:ascii="Sarabun" w:hAnsi="Sarabun" w:cs="Sarabun"/>
          <w:szCs w:val="24"/>
          <w:lang w:val="en-US" w:bidi="th-TH"/>
        </w:rPr>
        <w:t>. 2024</w:t>
      </w:r>
      <w:r w:rsidRPr="00611CF2">
        <w:rPr>
          <w:rFonts w:ascii="Sarabun" w:hAnsi="Sarabun" w:cs="Sarabun"/>
          <w:szCs w:val="24"/>
          <w:lang w:bidi="th-TH"/>
        </w:rPr>
        <w:t xml:space="preserve"> </w:t>
      </w:r>
      <w:r w:rsidRPr="00611CF2">
        <w:rPr>
          <w:rFonts w:ascii="Sarabun" w:hAnsi="Sarabun" w:cs="Sarabun" w:hint="cs"/>
          <w:szCs w:val="24"/>
          <w:cs/>
          <w:lang w:bidi="th-TH"/>
        </w:rPr>
        <w:t>เป็นต้นไป ผู้ที่มีอายุตั้งแต่ 18 ปีขึ้นไปจะไม่จำเป็นต้องใช้ใบสั่งยาในการซื้อบุหรี่ไฟฟ้าที่มีสารนิโคติน แต่จะต้องปรึกษากับเภสัชกรก่อนซื้อ  ส่วน</w:t>
      </w:r>
      <w:r w:rsidRPr="00611CF2">
        <w:rPr>
          <w:rFonts w:ascii="Sarabun" w:hAnsi="Sarabun" w:cs="Sarabun"/>
          <w:szCs w:val="24"/>
          <w:cs/>
          <w:lang w:bidi="th-TH"/>
        </w:rPr>
        <w:t>ผู้ที่มีอายุต่ำกว่า</w:t>
      </w:r>
      <w:r w:rsidRPr="00611CF2">
        <w:rPr>
          <w:rFonts w:ascii="Sarabun" w:hAnsi="Sarabun" w:cs="Sarabun"/>
          <w:szCs w:val="24"/>
          <w:lang w:bidi="th-TH"/>
        </w:rPr>
        <w:t xml:space="preserve"> 18 </w:t>
      </w:r>
      <w:r w:rsidRPr="00611CF2">
        <w:rPr>
          <w:rFonts w:ascii="Sarabun" w:hAnsi="Sarabun" w:cs="Sarabun"/>
          <w:szCs w:val="24"/>
          <w:cs/>
          <w:lang w:bidi="th-TH"/>
        </w:rPr>
        <w:t>ปีจะยังคงต้องใช้ใบสั่งยา</w:t>
      </w:r>
    </w:p>
    <w:p w14:paraId="72CE9E07" w14:textId="00770001" w:rsidR="00E139E8" w:rsidRPr="00E139E8" w:rsidRDefault="00611CF2" w:rsidP="00611CF2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611CF2">
        <w:rPr>
          <w:rFonts w:ascii="Sarabun" w:hAnsi="Sarabun" w:cs="Sarabun" w:hint="cs"/>
          <w:szCs w:val="24"/>
          <w:cs/>
          <w:lang w:bidi="th-TH"/>
        </w:rPr>
        <w:t>กฎหมายดังกล่าวมุ่งปราบปรามการจัดจำหน่ายบุหรี่ไฟฟ้าเชิงพาณิชย์และที่ผิดกฎหมาย</w:t>
      </w:r>
      <w:r w:rsidRPr="00611CF2">
        <w:rPr>
          <w:rFonts w:ascii="Sarabun" w:hAnsi="Sarabun" w:cs="Sarabun"/>
          <w:szCs w:val="24"/>
          <w:lang w:bidi="th-TH"/>
        </w:rPr>
        <w:t xml:space="preserve">  </w:t>
      </w:r>
      <w:r w:rsidRPr="00611CF2">
        <w:rPr>
          <w:rFonts w:ascii="Sarabun" w:hAnsi="Sarabun" w:cs="Sarabun" w:hint="cs"/>
          <w:szCs w:val="24"/>
          <w:cs/>
          <w:lang w:bidi="th-TH"/>
        </w:rPr>
        <w:t>บุคคลที่มีบุหรี่ไฟฟ้าไว้ในครอบครองเพื่อใช้ส่วนตัว ซึ่งรวมทั้งผู้ที่มีอายุต่ำกว่า 18 ปี จะไม่ใช่เป้าหมายการปราบปรามภายใต้การเปลี่ยนแปลงกฎหมายดังกล่าว</w:t>
      </w:r>
    </w:p>
    <w:p w14:paraId="6431F86D" w14:textId="6BDB22D8" w:rsidR="00045B23" w:rsidRPr="006A605C" w:rsidRDefault="00E139E8" w:rsidP="000D78A3">
      <w:pPr>
        <w:spacing w:line="340" w:lineRule="atLeast"/>
        <w:rPr>
          <w:rFonts w:ascii="Sarabun" w:hAnsi="Sarabun" w:cs="Sarabun"/>
        </w:rPr>
      </w:pPr>
      <w:r w:rsidRPr="00E139E8">
        <w:rPr>
          <w:rFonts w:ascii="Sarabun" w:hAnsi="Sarabun" w:cs="Sarabun" w:hint="cs"/>
          <w:szCs w:val="24"/>
          <w:cs/>
          <w:lang w:bidi="th-TH"/>
        </w:rPr>
        <w:t>โปรดอ่านข้อมูลเพิ่มเติมเกี่ยวกับกฎข้อบังคับใหม่ที่เกี่ยวข้องกับบุหรี่ไฟฟ้าที่</w:t>
      </w:r>
      <w:r w:rsidRPr="00E139E8">
        <w:rPr>
          <w:rFonts w:ascii="Sarabun" w:hAnsi="Sarabun" w:cs="Sarabun"/>
          <w:szCs w:val="24"/>
          <w:lang w:val="en-US"/>
        </w:rPr>
        <w:t xml:space="preserve"> </w:t>
      </w:r>
      <w:r w:rsidRPr="00E139E8">
        <w:rPr>
          <w:rFonts w:ascii="Sarabun" w:hAnsi="Sarabun" w:cs="Sarabun" w:hint="cs"/>
          <w:szCs w:val="24"/>
          <w:cs/>
          <w:lang w:bidi="th-TH"/>
        </w:rPr>
        <w:t>การปฏิรูปข้อบังคับว่าด้วยบุหรี่ไฟฟ้า</w:t>
      </w:r>
      <w:r w:rsidRPr="00E139E8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</w:rPr>
        <w:t xml:space="preserve">(https://www.tga.gov.au/products/unapproved-therapeutic-goods/vaping-hub/reforms-regulation-vapes) </w:t>
      </w:r>
      <w:r w:rsidRPr="00E139E8">
        <w:rPr>
          <w:rFonts w:ascii="Sarabun" w:hAnsi="Sarabun" w:cs="Sarabun" w:hint="cs"/>
          <w:szCs w:val="24"/>
          <w:cs/>
          <w:lang w:bidi="th-TH"/>
        </w:rPr>
        <w:t>หรือที่</w:t>
      </w:r>
      <w:r w:rsidRPr="00E139E8">
        <w:rPr>
          <w:rFonts w:ascii="Sarabun" w:hAnsi="Sarabun" w:cs="Sarabun"/>
          <w:szCs w:val="24"/>
          <w:lang w:val="en-US"/>
        </w:rPr>
        <w:t xml:space="preserve"> </w:t>
      </w:r>
      <w:hyperlink r:id="rId11" w:history="1">
        <w:r w:rsidRPr="00E139E8">
          <w:rPr>
            <w:rStyle w:val="Hyperlink"/>
            <w:rFonts w:ascii="Sarabun" w:hAnsi="Sarabun" w:cs="Sarabun"/>
            <w:szCs w:val="24"/>
            <w:lang w:val="en-US"/>
          </w:rPr>
          <w:t>tga.gov.au</w:t>
        </w:r>
      </w:hyperlink>
      <w:r w:rsidR="00045B23" w:rsidRPr="006A605C">
        <w:rPr>
          <w:rFonts w:ascii="Sarabun" w:hAnsi="Sarabun" w:cs="Sarabun" w:hint="cs"/>
        </w:rPr>
        <w:t xml:space="preserve"> (https://www.tga.gov.au/)</w:t>
      </w:r>
    </w:p>
    <w:p w14:paraId="5EDC5273" w14:textId="2DC40AEC" w:rsidR="00A076D8" w:rsidRPr="00137E3D" w:rsidRDefault="00137E3D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137E3D">
        <w:rPr>
          <w:rFonts w:ascii="Sarabun" w:hAnsi="Sarabun" w:cs="Sarabun" w:hint="cs"/>
          <w:bCs/>
          <w:cs/>
          <w:lang w:bidi="th-TH"/>
        </w:rPr>
        <w:t>เกี่ยวกับการสูบบุหรี่ไฟฟ้า</w:t>
      </w:r>
    </w:p>
    <w:p w14:paraId="5C0AB1BD" w14:textId="0932B975" w:rsidR="00A076D8" w:rsidRPr="00137E3D" w:rsidRDefault="00137E3D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137E3D">
        <w:rPr>
          <w:rFonts w:ascii="Sarabun" w:hAnsi="Sarabun" w:cs="Sarabun" w:hint="cs"/>
          <w:b w:val="0"/>
          <w:bCs/>
          <w:cs/>
          <w:lang w:bidi="th-TH"/>
        </w:rPr>
        <w:t>การสูบบุหรี่ไฟฟ้าคืออะไร</w:t>
      </w:r>
      <w:r w:rsidRPr="00137E3D">
        <w:rPr>
          <w:rFonts w:ascii="Sarabun" w:hAnsi="Sarabun" w:cs="Sarabun"/>
          <w:b w:val="0"/>
          <w:bCs/>
          <w:lang w:val="en-US"/>
        </w:rPr>
        <w:t>?</w:t>
      </w:r>
    </w:p>
    <w:p w14:paraId="12D5384C" w14:textId="77777777" w:rsidR="00137E3D" w:rsidRPr="00137E3D" w:rsidRDefault="00137E3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137E3D">
        <w:rPr>
          <w:rFonts w:ascii="Sarabun" w:hAnsi="Sarabun" w:cs="Sarabun" w:hint="cs"/>
          <w:szCs w:val="24"/>
          <w:cs/>
          <w:lang w:bidi="th-TH"/>
        </w:rPr>
        <w:t>การสูบบุหรี่ไฟฟ้า</w:t>
      </w:r>
      <w:r w:rsidRPr="00137E3D">
        <w:rPr>
          <w:rFonts w:ascii="Sarabun" w:hAnsi="Sarabun" w:cs="Sarabun"/>
          <w:szCs w:val="24"/>
          <w:lang w:val="en-US"/>
        </w:rPr>
        <w:t xml:space="preserve"> (vaping) </w:t>
      </w:r>
      <w:r w:rsidRPr="00137E3D">
        <w:rPr>
          <w:rFonts w:ascii="Sarabun" w:hAnsi="Sarabun" w:cs="Sarabun" w:hint="cs"/>
          <w:szCs w:val="24"/>
          <w:cs/>
          <w:lang w:bidi="th-TH"/>
        </w:rPr>
        <w:t>คือ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การใช้บุหรี่ไฟฟ้า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หรือ</w:t>
      </w:r>
      <w:r w:rsidRPr="00137E3D">
        <w:rPr>
          <w:rFonts w:ascii="Sarabun" w:hAnsi="Sarabun" w:cs="Sarabun"/>
          <w:szCs w:val="24"/>
          <w:lang w:val="en-US"/>
        </w:rPr>
        <w:t xml:space="preserve"> ‘</w:t>
      </w:r>
      <w:r w:rsidRPr="00137E3D">
        <w:rPr>
          <w:rFonts w:ascii="Sarabun" w:hAnsi="Sarabun" w:cs="Sarabun" w:hint="cs"/>
          <w:szCs w:val="24"/>
          <w:cs/>
          <w:lang w:bidi="th-TH"/>
        </w:rPr>
        <w:t>เวป</w:t>
      </w:r>
      <w:r w:rsidRPr="00137E3D">
        <w:rPr>
          <w:rFonts w:ascii="Sarabun" w:hAnsi="Sarabun" w:cs="Sarabun"/>
          <w:szCs w:val="24"/>
          <w:lang w:val="en-US"/>
        </w:rPr>
        <w:t xml:space="preserve">’ (‘vape’) </w:t>
      </w:r>
      <w:r w:rsidRPr="00137E3D">
        <w:rPr>
          <w:rFonts w:ascii="Sarabun" w:hAnsi="Sarabun" w:cs="Sarabun" w:hint="cs"/>
          <w:szCs w:val="24"/>
          <w:cs/>
          <w:lang w:bidi="th-TH"/>
        </w:rPr>
        <w:t>ซึ่งเป็นอุปกรณ์ที่ใช้แบตเตอรี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อาจมีลักษณะคล้ายคลึงกับบุหรี่แบบมวน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ซิการ์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ไปป์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หรืออุปกรณ์ที่พบได้ทั่วไปอย่างปากกาไฮไลต์หรือยูเอสบี</w:t>
      </w:r>
      <w:r w:rsidRPr="00137E3D">
        <w:rPr>
          <w:rFonts w:ascii="Sarabun" w:hAnsi="Sarabun" w:cs="Sarabun"/>
          <w:szCs w:val="24"/>
          <w:lang w:val="en-US"/>
        </w:rPr>
        <w:t xml:space="preserve">  </w:t>
      </w:r>
      <w:r w:rsidRPr="00137E3D">
        <w:rPr>
          <w:rFonts w:ascii="Sarabun" w:hAnsi="Sarabun" w:cs="Sarabun" w:hint="cs"/>
          <w:szCs w:val="24"/>
          <w:cs/>
          <w:lang w:bidi="th-TH"/>
        </w:rPr>
        <w:t>ละอองลอย</w:t>
      </w:r>
      <w:r w:rsidRPr="00137E3D">
        <w:rPr>
          <w:rFonts w:ascii="Sarabun" w:hAnsi="Sarabun" w:cs="Sarabun"/>
          <w:szCs w:val="24"/>
          <w:lang w:val="en-US"/>
        </w:rPr>
        <w:t xml:space="preserve"> (</w:t>
      </w:r>
      <w:r w:rsidRPr="00137E3D">
        <w:rPr>
          <w:rFonts w:ascii="Sarabun" w:hAnsi="Sarabun" w:cs="Sarabun" w:hint="cs"/>
          <w:szCs w:val="24"/>
          <w:cs/>
          <w:lang w:bidi="th-TH"/>
        </w:rPr>
        <w:t>ควันหรือไอระเหย</w:t>
      </w:r>
      <w:r w:rsidRPr="00137E3D">
        <w:rPr>
          <w:rFonts w:ascii="Sarabun" w:hAnsi="Sarabun" w:cs="Sarabun"/>
          <w:szCs w:val="24"/>
          <w:lang w:val="en-US"/>
        </w:rPr>
        <w:t xml:space="preserve">) </w:t>
      </w:r>
      <w:r w:rsidRPr="00137E3D">
        <w:rPr>
          <w:rFonts w:ascii="Sarabun" w:hAnsi="Sarabun" w:cs="Sarabun" w:hint="cs"/>
          <w:szCs w:val="24"/>
          <w:cs/>
          <w:lang w:bidi="th-TH"/>
        </w:rPr>
        <w:t>จากบุหรี่ไฟฟ้าเกิดจากการให้ความร้อนแก่น้ำยาเคมี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ที่ผู้สูบบุหรี่ไฟฟ้าสูบเข้าไป</w:t>
      </w:r>
      <w:r w:rsidRPr="00137E3D">
        <w:rPr>
          <w:rFonts w:ascii="Sarabun" w:hAnsi="Sarabun" w:cs="Sarabun"/>
          <w:szCs w:val="24"/>
          <w:lang w:val="en-US"/>
        </w:rPr>
        <w:t xml:space="preserve">  </w:t>
      </w:r>
    </w:p>
    <w:p w14:paraId="18DD7FA6" w14:textId="77777777" w:rsidR="00137E3D" w:rsidRPr="00137E3D" w:rsidRDefault="00137E3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137E3D">
        <w:rPr>
          <w:rFonts w:ascii="Sarabun" w:hAnsi="Sarabun" w:cs="Sarabun" w:hint="cs"/>
          <w:szCs w:val="24"/>
          <w:cs/>
          <w:lang w:bidi="th-TH"/>
        </w:rPr>
        <w:t>บุหรี่ไฟฟ้านำนิโคตินเข้าสู่ร่างกายของผู้สูบ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และเลียนแบบปฏิกิริยาและให้ความรู้สึกเหมือนกับการสูบบุหรี่</w:t>
      </w:r>
      <w:r w:rsidRPr="00137E3D">
        <w:rPr>
          <w:rFonts w:ascii="Sarabun" w:hAnsi="Sarabun" w:cs="Sarabun"/>
          <w:szCs w:val="24"/>
          <w:lang w:val="en-US"/>
        </w:rPr>
        <w:t xml:space="preserve"> </w:t>
      </w:r>
      <w:r w:rsidRPr="00137E3D">
        <w:rPr>
          <w:rFonts w:ascii="Sarabun" w:hAnsi="Sarabun" w:cs="Sarabun" w:hint="cs"/>
          <w:szCs w:val="24"/>
          <w:cs/>
          <w:lang w:bidi="th-TH"/>
        </w:rPr>
        <w:t>ซึ่งคนมักเรียกกันโดยทั่วไปว่า</w:t>
      </w:r>
      <w:r w:rsidRPr="00137E3D">
        <w:rPr>
          <w:rFonts w:ascii="Sarabun" w:hAnsi="Sarabun" w:cs="Sarabun"/>
          <w:szCs w:val="24"/>
          <w:lang w:val="en-US"/>
        </w:rPr>
        <w:t xml:space="preserve"> ‘</w:t>
      </w:r>
      <w:r w:rsidRPr="00137E3D">
        <w:rPr>
          <w:rFonts w:ascii="Sarabun" w:hAnsi="Sarabun" w:cs="Sarabun" w:hint="cs"/>
          <w:szCs w:val="24"/>
          <w:cs/>
          <w:lang w:bidi="th-TH"/>
        </w:rPr>
        <w:t>การสูบบุหรี่ไฟฟ้า</w:t>
      </w:r>
      <w:r w:rsidRPr="00137E3D">
        <w:rPr>
          <w:rFonts w:ascii="Sarabun" w:hAnsi="Sarabun" w:cs="Sarabun"/>
          <w:szCs w:val="24"/>
          <w:lang w:val="en-US"/>
        </w:rPr>
        <w:t>’ (‘vaping’)</w:t>
      </w:r>
    </w:p>
    <w:p w14:paraId="59EC405B" w14:textId="16EA5C38" w:rsidR="00A076D8" w:rsidRPr="00137E3D" w:rsidRDefault="00137E3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137E3D">
        <w:rPr>
          <w:rFonts w:ascii="Sarabun" w:hAnsi="Sarabun" w:cs="Sarabun" w:hint="cs"/>
          <w:szCs w:val="24"/>
          <w:cs/>
          <w:lang w:bidi="th-TH"/>
        </w:rPr>
        <w:t>บุหรี่ไฟฟ้า</w:t>
      </w:r>
      <w:r w:rsidRPr="00137E3D">
        <w:rPr>
          <w:rFonts w:ascii="Sarabun" w:hAnsi="Sarabun" w:cs="Sarabun"/>
          <w:szCs w:val="24"/>
          <w:lang w:val="en-US"/>
        </w:rPr>
        <w:t xml:space="preserve"> (vapes), </w:t>
      </w:r>
      <w:r w:rsidRPr="00137E3D">
        <w:rPr>
          <w:rFonts w:ascii="Sarabun" w:hAnsi="Sarabun" w:cs="Sarabun" w:hint="cs"/>
          <w:szCs w:val="24"/>
          <w:cs/>
          <w:lang w:bidi="th-TH"/>
        </w:rPr>
        <w:t>บุหรี่ไฟฟ้าปรับแต่ง</w:t>
      </w:r>
      <w:r w:rsidRPr="00137E3D">
        <w:rPr>
          <w:rFonts w:ascii="Sarabun" w:hAnsi="Sarabun" w:cs="Sarabun"/>
          <w:szCs w:val="24"/>
          <w:lang w:val="en-US"/>
        </w:rPr>
        <w:t xml:space="preserve"> (mods), </w:t>
      </w:r>
      <w:r w:rsidRPr="00137E3D">
        <w:rPr>
          <w:rFonts w:ascii="Sarabun" w:hAnsi="Sarabun" w:cs="Sarabun" w:hint="cs"/>
          <w:szCs w:val="24"/>
          <w:cs/>
          <w:lang w:bidi="th-TH"/>
        </w:rPr>
        <w:t>บุหรี่ไฟฟ้าระบบแท็งก์</w:t>
      </w:r>
      <w:r w:rsidRPr="00137E3D">
        <w:rPr>
          <w:rFonts w:ascii="Sarabun" w:hAnsi="Sarabun" w:cs="Sarabun"/>
          <w:szCs w:val="24"/>
          <w:lang w:val="en-US"/>
        </w:rPr>
        <w:t xml:space="preserve"> (tank systems), </w:t>
      </w:r>
      <w:r w:rsidRPr="00137E3D">
        <w:rPr>
          <w:rFonts w:ascii="Sarabun" w:hAnsi="Sarabun" w:cs="Sarabun" w:hint="cs"/>
          <w:szCs w:val="24"/>
          <w:cs/>
          <w:lang w:bidi="th-TH"/>
        </w:rPr>
        <w:t>บุหรี่อิเล็กทรอนิกส์</w:t>
      </w:r>
      <w:r w:rsidRPr="00137E3D">
        <w:rPr>
          <w:rFonts w:ascii="Sarabun" w:hAnsi="Sarabun" w:cs="Sarabun"/>
          <w:szCs w:val="24"/>
          <w:lang w:val="en-US"/>
        </w:rPr>
        <w:t xml:space="preserve"> (e-cigs) </w:t>
      </w:r>
      <w:r w:rsidRPr="00137E3D">
        <w:rPr>
          <w:rFonts w:ascii="Sarabun" w:hAnsi="Sarabun" w:cs="Sarabun" w:hint="cs"/>
          <w:szCs w:val="24"/>
          <w:cs/>
          <w:lang w:bidi="th-TH"/>
        </w:rPr>
        <w:t>และบุหรี่ไฟฟ้าปากกา</w:t>
      </w:r>
      <w:r w:rsidRPr="00137E3D">
        <w:rPr>
          <w:rFonts w:ascii="Sarabun" w:hAnsi="Sarabun" w:cs="Sarabun"/>
          <w:szCs w:val="24"/>
          <w:lang w:val="en-US"/>
        </w:rPr>
        <w:t xml:space="preserve"> (vape pens) </w:t>
      </w:r>
      <w:r w:rsidRPr="00137E3D">
        <w:rPr>
          <w:rFonts w:ascii="Sarabun" w:hAnsi="Sarabun" w:cs="Sarabun" w:hint="cs"/>
          <w:szCs w:val="24"/>
          <w:cs/>
          <w:lang w:bidi="th-TH"/>
        </w:rPr>
        <w:t>ล้วนเป็นรูปแบบของบุหรี่ไฟฟ้าทั้งสิ้น</w:t>
      </w:r>
    </w:p>
    <w:p w14:paraId="576DBC4C" w14:textId="21812836" w:rsidR="00A076D8" w:rsidRPr="0077463B" w:rsidRDefault="00B852C8" w:rsidP="00B852C8">
      <w:pPr>
        <w:pStyle w:val="Heading2"/>
        <w:rPr>
          <w:rFonts w:ascii="Sarabun" w:hAnsi="Sarabun" w:cs="Sarabun"/>
          <w:b w:val="0"/>
          <w:bCs/>
          <w:lang w:val="en-US"/>
        </w:rPr>
      </w:pPr>
      <w:r w:rsidRPr="00B852C8">
        <w:rPr>
          <w:rFonts w:ascii="Sarabun" w:hAnsi="Sarabun" w:cs="Sarabun"/>
          <w:b w:val="0"/>
          <w:bCs/>
          <w:cs/>
          <w:lang w:bidi="th-TH"/>
        </w:rPr>
        <w:t>บุหรี่ไฟฟ้า</w:t>
      </w:r>
      <w:r w:rsidRPr="00B852C8">
        <w:rPr>
          <w:rFonts w:ascii="Sarabun" w:hAnsi="Sarabun" w:cs="Sarabun" w:hint="cs"/>
          <w:b w:val="0"/>
          <w:bCs/>
          <w:cs/>
          <w:lang w:bidi="th-TH"/>
        </w:rPr>
        <w:t>มีอะไรเป็นส่วนประกอบ</w:t>
      </w:r>
      <w:r w:rsidRPr="00B852C8">
        <w:rPr>
          <w:rFonts w:ascii="Sarabun" w:hAnsi="Sarabun" w:cs="Sarabun"/>
          <w:lang w:val="en-US" w:bidi="th-TH"/>
        </w:rPr>
        <w:t>?</w:t>
      </w:r>
    </w:p>
    <w:p w14:paraId="7CFD0B29" w14:textId="0B4AD508" w:rsidR="0077463B" w:rsidRPr="0077463B" w:rsidRDefault="00B852C8" w:rsidP="00B852C8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B852C8">
        <w:rPr>
          <w:rFonts w:ascii="Sarabun" w:hAnsi="Sarabun" w:cs="Sarabun" w:hint="cs"/>
          <w:szCs w:val="24"/>
          <w:cs/>
          <w:lang w:bidi="th-TH"/>
        </w:rPr>
        <w:t>พบว่า ในบุหรี่ไฟฟ้าที่ผิดกฎหมายมีสารเคมีปรุงแต่งกว่า 200 ชนิด ซึ่งรวมทั้งฟอร์มาลดีไฮด์ นิโคติน และโลหะหนัก</w:t>
      </w:r>
    </w:p>
    <w:p w14:paraId="12A22154" w14:textId="77777777" w:rsidR="0077463B" w:rsidRPr="0077463B" w:rsidRDefault="0077463B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บุหรี่ไฟฟ้าส่วนใหญ่ที่วางขายในออสเตรเลียมีนิโคตินเป็นส่วนประกอบ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ถึงแม้ว่าบรรจุภัณฑ์จะระบุว่าไม่มีก็ตาม</w:t>
      </w:r>
    </w:p>
    <w:p w14:paraId="70E549B0" w14:textId="0889BEAB" w:rsidR="0077463B" w:rsidRPr="0077463B" w:rsidRDefault="00B852C8" w:rsidP="00B852C8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B852C8">
        <w:rPr>
          <w:rFonts w:ascii="Sarabun" w:hAnsi="Sarabun" w:cs="Sarabun"/>
          <w:szCs w:val="24"/>
          <w:cs/>
          <w:lang w:bidi="th-TH"/>
        </w:rPr>
        <w:t>บุหรี่ไฟฟ้า</w:t>
      </w:r>
      <w:r w:rsidRPr="00B852C8">
        <w:rPr>
          <w:rFonts w:ascii="Sarabun" w:hAnsi="Sarabun" w:cs="Sarabun" w:hint="cs"/>
          <w:szCs w:val="24"/>
          <w:cs/>
          <w:lang w:bidi="th-TH"/>
        </w:rPr>
        <w:t>ที่ผิดกฎหมาย</w:t>
      </w:r>
      <w:r w:rsidRPr="00B852C8">
        <w:rPr>
          <w:rFonts w:ascii="Sarabun" w:hAnsi="Sarabun" w:cs="Sarabun"/>
          <w:szCs w:val="24"/>
          <w:cs/>
          <w:lang w:bidi="th-TH"/>
        </w:rPr>
        <w:t>อาจประกอบด้วยนิโคตินในระดับสูง  ทั้งนี้ ฉลากมักไม่ระบุปริมาณนิโคตินที่ผลิตภัณฑ์บุหรี่ไฟฟ้านั้น ๆ</w:t>
      </w:r>
      <w:r w:rsidRPr="00B852C8">
        <w:rPr>
          <w:rFonts w:ascii="Sarabun" w:hAnsi="Sarabun" w:cs="Sarabun" w:hint="cs"/>
          <w:szCs w:val="24"/>
          <w:cs/>
          <w:lang w:bidi="th-TH"/>
        </w:rPr>
        <w:t xml:space="preserve"> มีเป็นส่วนประกอบ</w:t>
      </w:r>
    </w:p>
    <w:p w14:paraId="26151A79" w14:textId="00F85626" w:rsidR="00A076D8" w:rsidRPr="0077463B" w:rsidRDefault="00B852C8" w:rsidP="00B852C8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B852C8">
        <w:rPr>
          <w:rFonts w:ascii="Sarabun" w:hAnsi="Sarabun" w:cs="Sarabun" w:hint="cs"/>
          <w:szCs w:val="24"/>
          <w:cs/>
          <w:lang w:bidi="th-TH"/>
        </w:rPr>
        <w:t>บุหรี่ไฟฟ้าอาจมีสารอันตรายในน้ำยาและไอระเหย  สารบางชนิดที่พบในบุหรี่ไฟฟ้าเป็นสารซึ่งเป็นที่ทราบกันว่าเป็นสารก่อมะเร็ง เช่น</w:t>
      </w:r>
    </w:p>
    <w:p w14:paraId="399957B7" w14:textId="77777777" w:rsidR="0077463B" w:rsidRPr="0077463B" w:rsidRDefault="0077463B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ฟอร์มาลดีไฮด์</w:t>
      </w:r>
      <w:r w:rsidRPr="0077463B">
        <w:rPr>
          <w:rFonts w:ascii="Sarabun" w:hAnsi="Sarabun" w:cs="Sarabun"/>
          <w:szCs w:val="24"/>
          <w:lang w:val="en-US"/>
        </w:rPr>
        <w:t xml:space="preserve"> (</w:t>
      </w:r>
      <w:r w:rsidRPr="0077463B">
        <w:rPr>
          <w:rFonts w:ascii="Sarabun" w:hAnsi="Sarabun" w:cs="Sarabun" w:hint="cs"/>
          <w:szCs w:val="24"/>
          <w:cs/>
          <w:lang w:bidi="th-TH"/>
        </w:rPr>
        <w:t>ใช้ในกาวอุตสาหกรรมและน้ำยารักษาสภาพศพในโรงพยาบาลและสถานที่จัดเตรียมศพ</w:t>
      </w:r>
      <w:r w:rsidRPr="0077463B">
        <w:rPr>
          <w:rFonts w:ascii="Sarabun" w:hAnsi="Sarabun" w:cs="Sarabun"/>
          <w:szCs w:val="24"/>
          <w:lang w:val="en-US"/>
        </w:rPr>
        <w:t>)</w:t>
      </w:r>
    </w:p>
    <w:p w14:paraId="4AC6CA8A" w14:textId="77777777" w:rsidR="0077463B" w:rsidRPr="0077463B" w:rsidRDefault="0077463B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แอซิโทน</w:t>
      </w:r>
      <w:r w:rsidRPr="0077463B">
        <w:rPr>
          <w:rFonts w:ascii="Sarabun" w:hAnsi="Sarabun" w:cs="Sarabun"/>
          <w:szCs w:val="24"/>
          <w:lang w:val="en-US"/>
        </w:rPr>
        <w:t xml:space="preserve"> (</w:t>
      </w:r>
      <w:r w:rsidRPr="0077463B">
        <w:rPr>
          <w:rFonts w:ascii="Sarabun" w:hAnsi="Sarabun" w:cs="Sarabun" w:hint="cs"/>
          <w:szCs w:val="24"/>
          <w:cs/>
          <w:lang w:bidi="th-TH"/>
        </w:rPr>
        <w:t>พบในน้ำยาล้างเล็บบางประเภท</w:t>
      </w:r>
      <w:r w:rsidRPr="0077463B">
        <w:rPr>
          <w:rFonts w:ascii="Sarabun" w:hAnsi="Sarabun" w:cs="Sarabun"/>
          <w:szCs w:val="24"/>
          <w:lang w:val="en-US"/>
        </w:rPr>
        <w:t>)</w:t>
      </w:r>
    </w:p>
    <w:p w14:paraId="4754FFC7" w14:textId="77777777" w:rsidR="0077463B" w:rsidRPr="0077463B" w:rsidRDefault="0077463B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แอซีทาลดีไฮด์</w:t>
      </w:r>
      <w:r w:rsidRPr="0077463B">
        <w:rPr>
          <w:rFonts w:ascii="Sarabun" w:hAnsi="Sarabun" w:cs="Sarabun"/>
          <w:szCs w:val="24"/>
          <w:lang w:val="en-US"/>
        </w:rPr>
        <w:t xml:space="preserve"> (</w:t>
      </w:r>
      <w:r w:rsidRPr="0077463B">
        <w:rPr>
          <w:rFonts w:ascii="Sarabun" w:hAnsi="Sarabun" w:cs="Sarabun" w:hint="cs"/>
          <w:szCs w:val="24"/>
          <w:cs/>
          <w:lang w:bidi="th-TH"/>
        </w:rPr>
        <w:t>ใช้ในสารเคมี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น้ำหอม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และพลาสติก</w:t>
      </w:r>
      <w:r w:rsidRPr="0077463B">
        <w:rPr>
          <w:rFonts w:ascii="Sarabun" w:hAnsi="Sarabun" w:cs="Sarabun"/>
          <w:szCs w:val="24"/>
          <w:lang w:val="en-US"/>
        </w:rPr>
        <w:t>)</w:t>
      </w:r>
    </w:p>
    <w:p w14:paraId="22E5417F" w14:textId="77777777" w:rsidR="0077463B" w:rsidRPr="0077463B" w:rsidRDefault="0077463B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แอโครลีน</w:t>
      </w:r>
      <w:r w:rsidRPr="0077463B">
        <w:rPr>
          <w:rFonts w:ascii="Sarabun" w:hAnsi="Sarabun" w:cs="Sarabun"/>
          <w:szCs w:val="24"/>
          <w:lang w:val="en-US"/>
        </w:rPr>
        <w:t xml:space="preserve"> (</w:t>
      </w:r>
      <w:r w:rsidRPr="0077463B">
        <w:rPr>
          <w:rFonts w:ascii="Sarabun" w:hAnsi="Sarabun" w:cs="Sarabun" w:hint="cs"/>
          <w:szCs w:val="24"/>
          <w:cs/>
          <w:lang w:bidi="th-TH"/>
        </w:rPr>
        <w:t>มักพบในยากำจัดวัชพืช</w:t>
      </w:r>
      <w:r w:rsidRPr="0077463B">
        <w:rPr>
          <w:rFonts w:ascii="Sarabun" w:hAnsi="Sarabun" w:cs="Sarabun"/>
          <w:szCs w:val="24"/>
          <w:lang w:val="en-US"/>
        </w:rPr>
        <w:t>)</w:t>
      </w:r>
    </w:p>
    <w:p w14:paraId="19662207" w14:textId="500E748F" w:rsidR="00A076D8" w:rsidRPr="0077463B" w:rsidRDefault="0077463B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r w:rsidRPr="0077463B">
        <w:rPr>
          <w:rFonts w:ascii="Sarabun" w:hAnsi="Sarabun" w:cs="Sarabun" w:hint="cs"/>
          <w:szCs w:val="24"/>
          <w:cs/>
          <w:lang w:bidi="th-TH"/>
        </w:rPr>
        <w:t>โลหะหนัก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เช่น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นิกเกิล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ดีบุก</w:t>
      </w:r>
      <w:r w:rsidRPr="0077463B">
        <w:rPr>
          <w:rFonts w:ascii="Sarabun" w:hAnsi="Sarabun" w:cs="Sarabun"/>
          <w:szCs w:val="24"/>
          <w:lang w:val="en-US"/>
        </w:rPr>
        <w:t xml:space="preserve"> </w:t>
      </w:r>
      <w:r w:rsidRPr="0077463B">
        <w:rPr>
          <w:rFonts w:ascii="Sarabun" w:hAnsi="Sarabun" w:cs="Sarabun" w:hint="cs"/>
          <w:szCs w:val="24"/>
          <w:cs/>
          <w:lang w:bidi="th-TH"/>
        </w:rPr>
        <w:t>และตะกั่ว</w:t>
      </w:r>
    </w:p>
    <w:p w14:paraId="5D693296" w14:textId="2D57830D" w:rsidR="00A076D8" w:rsidRPr="00AB432D" w:rsidRDefault="00AB432D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AB432D">
        <w:rPr>
          <w:rFonts w:ascii="Sarabun" w:hAnsi="Sarabun" w:cs="Sarabun" w:hint="cs"/>
          <w:b w:val="0"/>
          <w:bCs/>
          <w:cs/>
          <w:lang w:bidi="th-TH"/>
        </w:rPr>
        <w:t>การสูบบุหรี่ไฟฟ้ากับสุขภาพกายและสุขภาพจิต</w:t>
      </w:r>
    </w:p>
    <w:p w14:paraId="02D008DD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การสูบบุหรี่ไฟฟ้าทั้งในระยะสั้นและระยะยาวเป็นอันตรายต่อสุขภาพของบุตรหลาน</w:t>
      </w:r>
    </w:p>
    <w:p w14:paraId="05C98A78" w14:textId="10672F95" w:rsidR="00A076D8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เด็กอาจมีอาการดังต่อไปนี้</w:t>
      </w:r>
    </w:p>
    <w:p w14:paraId="7873BE29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ปอดอักเสบและระคายเคืองคอ</w:t>
      </w:r>
    </w:p>
    <w:p w14:paraId="0B531D77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ไอและหายใจมีเสียงหวีดเรื้อรัง</w:t>
      </w:r>
    </w:p>
    <w:p w14:paraId="0E9E075F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มีปัญหาเกี่ยวกับการหายใจ</w:t>
      </w:r>
    </w:p>
    <w:p w14:paraId="5F8D7045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มีภาวะหายใจไม่อิ่ม</w:t>
      </w:r>
    </w:p>
    <w:p w14:paraId="50190013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ปอดเสียหายถาวร</w:t>
      </w:r>
    </w:p>
    <w:p w14:paraId="6A24C027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คลื่นไส้</w:t>
      </w:r>
    </w:p>
    <w:p w14:paraId="1EEC7D8C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มีอาการนิโคตินเป็นพิษ</w:t>
      </w:r>
    </w:p>
    <w:p w14:paraId="6AB23326" w14:textId="363DF5C0" w:rsidR="00A076D8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เกิดภาวะพึ่งพานิโคติน</w:t>
      </w:r>
    </w:p>
    <w:p w14:paraId="66E3309D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นิโคตินในบุหรี่ไฟฟ้าเป็นสารที่มีฤทธิ์ทำให้เกิดการเสพติดสูง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และอาจส่งผลต่อสุขภาพจิตของเด็ก</w:t>
      </w:r>
    </w:p>
    <w:p w14:paraId="34CCF657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การสูบบุหรี่ไฟฟ้าอาจเป็นอันตรายต่อสมองของเด็กวัยรุ่น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ซึ่งกำลังพัฒนาจนถึงช่วงอายุ</w:t>
      </w:r>
      <w:r w:rsidRPr="00AB432D">
        <w:rPr>
          <w:rFonts w:ascii="Sarabun" w:hAnsi="Sarabun" w:cs="Sarabun"/>
          <w:szCs w:val="24"/>
          <w:lang w:val="en-US"/>
        </w:rPr>
        <w:t xml:space="preserve"> 20 </w:t>
      </w:r>
      <w:r w:rsidRPr="00AB432D">
        <w:rPr>
          <w:rFonts w:ascii="Sarabun" w:hAnsi="Sarabun" w:cs="Sarabun" w:hint="cs"/>
          <w:szCs w:val="24"/>
          <w:cs/>
          <w:lang w:bidi="th-TH"/>
        </w:rPr>
        <w:t>ปีตอนกลางจนถึง</w:t>
      </w:r>
      <w:r w:rsidRPr="00AB432D">
        <w:rPr>
          <w:rFonts w:ascii="Sarabun" w:hAnsi="Sarabun" w:cs="Sarabun"/>
          <w:szCs w:val="24"/>
          <w:lang w:val="en-US"/>
        </w:rPr>
        <w:t xml:space="preserve"> 20 </w:t>
      </w:r>
      <w:r w:rsidRPr="00AB432D">
        <w:rPr>
          <w:rFonts w:ascii="Sarabun" w:hAnsi="Sarabun" w:cs="Sarabun" w:hint="cs"/>
          <w:szCs w:val="24"/>
          <w:cs/>
          <w:lang w:bidi="th-TH"/>
        </w:rPr>
        <w:t>ปลาย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ๆ</w:t>
      </w:r>
      <w:r w:rsidRPr="00AB432D">
        <w:rPr>
          <w:rFonts w:ascii="Sarabun" w:hAnsi="Sarabun" w:cs="Sarabun"/>
          <w:szCs w:val="24"/>
          <w:lang w:val="en-US"/>
        </w:rPr>
        <w:t xml:space="preserve">  </w:t>
      </w:r>
      <w:r w:rsidRPr="00AB432D">
        <w:rPr>
          <w:rFonts w:ascii="Sarabun" w:hAnsi="Sarabun" w:cs="Sarabun" w:hint="cs"/>
          <w:szCs w:val="24"/>
          <w:cs/>
          <w:lang w:bidi="th-TH"/>
        </w:rPr>
        <w:t>การสูบบุหรี่ไฟฟ้าสามารถก่อให้เกิดอันตรายต่อสมองในส่วนที่ควบคุมสมาธิ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การเรียนรู้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และความจำ</w:t>
      </w:r>
      <w:r w:rsidRPr="00AB432D">
        <w:rPr>
          <w:rFonts w:ascii="Sarabun" w:hAnsi="Sarabun" w:cs="Sarabun"/>
          <w:szCs w:val="24"/>
          <w:lang w:val="en-US"/>
        </w:rPr>
        <w:t xml:space="preserve">  </w:t>
      </w:r>
      <w:r w:rsidRPr="00AB432D">
        <w:rPr>
          <w:rFonts w:ascii="Sarabun" w:hAnsi="Sarabun" w:cs="Sarabun" w:hint="cs"/>
          <w:szCs w:val="24"/>
          <w:cs/>
          <w:lang w:bidi="th-TH"/>
        </w:rPr>
        <w:t>นอกจากนี้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ยังสามารถเพิ่มความเสี่ยงในการใช้สารเสพติดอื่น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ๆ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อีกด้วย</w:t>
      </w:r>
    </w:p>
    <w:p w14:paraId="3C1EDAE6" w14:textId="3C169739" w:rsidR="00A076D8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เด็กอาจมีอาการถอนนิโคติน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เช่น</w:t>
      </w:r>
    </w:p>
    <w:p w14:paraId="5864330E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อารมณ์เปลี่ยนแปลง</w:t>
      </w:r>
    </w:p>
    <w:p w14:paraId="17077668" w14:textId="77777777" w:rsidR="00AB432D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ขาดสมาธิ</w:t>
      </w:r>
    </w:p>
    <w:p w14:paraId="60FA9775" w14:textId="09DD7451" w:rsidR="00A076D8" w:rsidRPr="00AB432D" w:rsidRDefault="00AB432D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รู้สึกประหม่า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กระสับกระส่าย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หงุดหงิด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และ</w:t>
      </w:r>
      <w:r w:rsidRPr="00AB432D">
        <w:rPr>
          <w:rFonts w:ascii="Sarabun" w:hAnsi="Sarabun" w:cs="Sarabun"/>
          <w:szCs w:val="24"/>
          <w:lang w:val="en-US"/>
        </w:rPr>
        <w:t>/</w:t>
      </w:r>
      <w:r w:rsidRPr="00AB432D">
        <w:rPr>
          <w:rFonts w:ascii="Sarabun" w:hAnsi="Sarabun" w:cs="Sarabun" w:hint="cs"/>
          <w:szCs w:val="24"/>
          <w:cs/>
          <w:lang w:bidi="th-TH"/>
        </w:rPr>
        <w:t>หรือวิตกกังวล</w:t>
      </w:r>
    </w:p>
    <w:p w14:paraId="08914D02" w14:textId="322812A9" w:rsidR="00A076D8" w:rsidRPr="00AB432D" w:rsidRDefault="00AB432D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AB432D">
        <w:rPr>
          <w:rFonts w:ascii="Sarabun" w:hAnsi="Sarabun" w:cs="Sarabun" w:hint="cs"/>
          <w:b w:val="0"/>
          <w:bCs/>
          <w:cs/>
          <w:lang w:bidi="th-TH"/>
        </w:rPr>
        <w:t>อาการถอนนิโคตินและอาการอยากนิโคตินคืออะไร</w:t>
      </w:r>
      <w:r w:rsidRPr="00AB432D">
        <w:rPr>
          <w:rFonts w:ascii="Sarabun" w:hAnsi="Sarabun" w:cs="Sarabun"/>
          <w:lang w:val="en-US"/>
        </w:rPr>
        <w:t>?</w:t>
      </w:r>
    </w:p>
    <w:p w14:paraId="1C53452E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บุหรี่ไฟฟ้าส่วนใหญ่มีนิโคตินซึ่งเป็นสารเสพติดเป็นส่วนประกอบ</w:t>
      </w:r>
      <w:r w:rsidRPr="00AB432D">
        <w:rPr>
          <w:rFonts w:ascii="Sarabun" w:hAnsi="Sarabun" w:cs="Sarabun"/>
          <w:szCs w:val="24"/>
          <w:lang w:val="en-US"/>
        </w:rPr>
        <w:t xml:space="preserve">  </w:t>
      </w:r>
      <w:r w:rsidRPr="00AB432D">
        <w:rPr>
          <w:rFonts w:ascii="Sarabun" w:hAnsi="Sarabun" w:cs="Sarabun" w:hint="cs"/>
          <w:szCs w:val="24"/>
          <w:cs/>
          <w:lang w:bidi="th-TH"/>
        </w:rPr>
        <w:t>ยิ่งผู้สูบสูบบุหรี่ไฟฟ้าปริมาณมากขึ้นเพียงใด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สมองและร่างกายก็จะเคยชินกับนิโคตินมากขึ้นเท่านั้น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ซึ่งหมายความว่า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ภาวะพึ่งพานิโคตินสามารถเกิดขึ้นได้อย่างรวดเร็ว</w:t>
      </w:r>
    </w:p>
    <w:p w14:paraId="4191A61D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นิโคตินกระตุ้นหน่วยรับความรู้สึกในสมอง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ซึ่งปล่อยสารเคมีในสมองที่เรียกว่า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โดพามีน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ซึ่งทำให้คุณรู้สึกดี</w:t>
      </w:r>
    </w:p>
    <w:p w14:paraId="0B9E8D6A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เมื่อระดับนิโคตินในร่างกายลดน้อยลง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สมองจะต้องการโดพามีนเพิ่มขึ้น</w:t>
      </w:r>
      <w:r w:rsidRPr="00AB432D">
        <w:rPr>
          <w:rFonts w:ascii="Sarabun" w:hAnsi="Sarabun" w:cs="Sarabun"/>
          <w:szCs w:val="24"/>
          <w:lang w:val="en-US"/>
        </w:rPr>
        <w:t xml:space="preserve">  </w:t>
      </w:r>
    </w:p>
    <w:p w14:paraId="5CA3DE0B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เมื่อผู้สูบเกิดภาวะพึ่งพานิโคตินแล้ว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หากขาดนิโคตินในร่างกาย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ก็จะมีอาการถอนนิโคติน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ซึ่งส่งผลให้เลิกสูบบุหรี่ไฟฟ้าได้ยากขึ้น</w:t>
      </w:r>
    </w:p>
    <w:p w14:paraId="158A313A" w14:textId="77777777" w:rsidR="00AB432D" w:rsidRPr="00AB432D" w:rsidRDefault="00AB432D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เมื่อผู้สูบหยุดสูบบุหรี่ไฟฟ้า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ระดับนิโคตินในกระแสเลือดจะลดต่ำลง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ซึ่งอาจทำให้รู้สึกแย่</w:t>
      </w:r>
      <w:r w:rsidRPr="00AB432D">
        <w:rPr>
          <w:rFonts w:ascii="Sarabun" w:hAnsi="Sarabun" w:cs="Sarabun"/>
          <w:szCs w:val="24"/>
          <w:lang w:val="en-US"/>
        </w:rPr>
        <w:t xml:space="preserve"> (</w:t>
      </w:r>
      <w:r w:rsidRPr="00AB432D">
        <w:rPr>
          <w:rFonts w:ascii="Sarabun" w:hAnsi="Sarabun" w:cs="Sarabun" w:hint="cs"/>
          <w:szCs w:val="24"/>
          <w:cs/>
          <w:lang w:bidi="th-TH"/>
        </w:rPr>
        <w:t>เช่น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รู้สึกตึงเครียดและหงุดหงิด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จดจ่อสมาธิได้ยาก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หรือรู้สึกหดหู่</w:t>
      </w:r>
      <w:r w:rsidRPr="00AB432D">
        <w:rPr>
          <w:rFonts w:ascii="Sarabun" w:hAnsi="Sarabun" w:cs="Sarabun"/>
          <w:szCs w:val="24"/>
          <w:lang w:val="en-US"/>
        </w:rPr>
        <w:t xml:space="preserve">) </w:t>
      </w:r>
      <w:r w:rsidRPr="00AB432D">
        <w:rPr>
          <w:rFonts w:ascii="Sarabun" w:hAnsi="Sarabun" w:cs="Sarabun" w:hint="cs"/>
          <w:szCs w:val="24"/>
          <w:cs/>
          <w:lang w:bidi="th-TH"/>
        </w:rPr>
        <w:t>และมีอาการทางร่างกาย</w:t>
      </w:r>
      <w:r w:rsidRPr="00AB432D">
        <w:rPr>
          <w:rFonts w:ascii="Sarabun" w:hAnsi="Sarabun" w:cs="Sarabun"/>
          <w:szCs w:val="24"/>
          <w:lang w:val="en-US"/>
        </w:rPr>
        <w:t xml:space="preserve"> (</w:t>
      </w:r>
      <w:r w:rsidRPr="00AB432D">
        <w:rPr>
          <w:rFonts w:ascii="Sarabun" w:hAnsi="Sarabun" w:cs="Sarabun" w:hint="cs"/>
          <w:szCs w:val="24"/>
          <w:cs/>
          <w:lang w:bidi="th-TH"/>
        </w:rPr>
        <w:t>เช่น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ไอ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ปากและคอแห้ง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และวิงเวียนศีรษะ</w:t>
      </w:r>
      <w:r w:rsidRPr="00AB432D">
        <w:rPr>
          <w:rFonts w:ascii="Sarabun" w:hAnsi="Sarabun" w:cs="Sarabun"/>
          <w:szCs w:val="24"/>
          <w:lang w:val="en-US"/>
        </w:rPr>
        <w:t xml:space="preserve">) </w:t>
      </w:r>
      <w:r w:rsidRPr="00AB432D">
        <w:rPr>
          <w:rFonts w:ascii="Sarabun" w:hAnsi="Sarabun" w:cs="Sarabun" w:hint="cs"/>
          <w:szCs w:val="24"/>
          <w:cs/>
          <w:lang w:bidi="th-TH"/>
        </w:rPr>
        <w:t>ตลอดจนรู้สึกอยากสูบบุหรี่ไฟฟ้าอย่างมาก</w:t>
      </w:r>
    </w:p>
    <w:p w14:paraId="3DE1A021" w14:textId="718F40C1" w:rsidR="00A076D8" w:rsidRPr="00AB432D" w:rsidRDefault="00AB432D" w:rsidP="000D78A3">
      <w:pPr>
        <w:spacing w:line="340" w:lineRule="atLeast"/>
        <w:rPr>
          <w:rFonts w:ascii="Sarabun" w:hAnsi="Sarabun" w:cs="Sarabun"/>
          <w:szCs w:val="24"/>
        </w:rPr>
      </w:pPr>
      <w:r w:rsidRPr="00AB432D">
        <w:rPr>
          <w:rFonts w:ascii="Sarabun" w:hAnsi="Sarabun" w:cs="Sarabun" w:hint="cs"/>
          <w:szCs w:val="24"/>
          <w:cs/>
          <w:lang w:bidi="th-TH"/>
        </w:rPr>
        <w:t>อาการที่ว่านี้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คือ</w:t>
      </w:r>
      <w:r w:rsidRPr="00AB432D">
        <w:rPr>
          <w:rFonts w:ascii="Sarabun" w:hAnsi="Sarabun" w:cs="Sarabun"/>
          <w:szCs w:val="24"/>
          <w:lang w:val="en-US"/>
        </w:rPr>
        <w:t xml:space="preserve"> </w:t>
      </w:r>
      <w:r w:rsidRPr="00AB432D">
        <w:rPr>
          <w:rFonts w:ascii="Sarabun" w:hAnsi="Sarabun" w:cs="Sarabun" w:hint="cs"/>
          <w:szCs w:val="24"/>
          <w:cs/>
          <w:lang w:bidi="th-TH"/>
        </w:rPr>
        <w:t>ภาวะการติดสารนิโคติน</w:t>
      </w:r>
    </w:p>
    <w:p w14:paraId="2036BCBB" w14:textId="1C94702B" w:rsidR="00A076D8" w:rsidRPr="000A1A32" w:rsidRDefault="000A1A32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0A1A32">
        <w:rPr>
          <w:rFonts w:ascii="Sarabun" w:hAnsi="Sarabun" w:cs="Sarabun" w:hint="cs"/>
          <w:bCs/>
          <w:cs/>
          <w:lang w:bidi="th-TH"/>
        </w:rPr>
        <w:t>เริ่มต้นพูดคุย</w:t>
      </w:r>
    </w:p>
    <w:p w14:paraId="67BB1A13" w14:textId="7C708564" w:rsidR="00A076D8" w:rsidRPr="000A1A32" w:rsidRDefault="000A1A3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A1A32">
        <w:rPr>
          <w:rFonts w:ascii="Sarabun" w:hAnsi="Sarabun" w:cs="Sarabun" w:hint="cs"/>
          <w:b w:val="0"/>
          <w:bCs/>
          <w:cs/>
          <w:lang w:bidi="th-TH"/>
        </w:rPr>
        <w:t>เริ่มต้นพูดคุยแต่เนิ่น</w:t>
      </w:r>
      <w:r w:rsidRPr="000A1A32">
        <w:rPr>
          <w:rFonts w:ascii="Sarabun" w:hAnsi="Sarabun" w:cs="Sarabun"/>
          <w:b w:val="0"/>
          <w:bCs/>
          <w:lang w:val="en-US"/>
        </w:rPr>
        <w:t xml:space="preserve"> </w:t>
      </w:r>
      <w:r w:rsidRPr="000A1A32">
        <w:rPr>
          <w:rFonts w:ascii="Sarabun" w:hAnsi="Sarabun" w:cs="Sarabun" w:hint="cs"/>
          <w:b w:val="0"/>
          <w:bCs/>
          <w:cs/>
          <w:lang w:bidi="th-TH"/>
        </w:rPr>
        <w:t>ๆ</w:t>
      </w:r>
    </w:p>
    <w:p w14:paraId="0FE436F4" w14:textId="76FB60A6" w:rsidR="00A076D8" w:rsidRPr="000A1A32" w:rsidRDefault="000A1A3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A1A32">
        <w:rPr>
          <w:rFonts w:ascii="Sarabun" w:hAnsi="Sarabun" w:cs="Sarabun" w:hint="cs"/>
          <w:szCs w:val="24"/>
          <w:cs/>
          <w:lang w:bidi="th-TH"/>
        </w:rPr>
        <w:t>หนึ่งในเหตุผลหลักที่เด็กวัยรุ่นเริ่มสูบบุหรี่ไฟฟ้าคือความอยากรู้อยากลอง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การเริ่มต้นพูดคุยแต่เนิ่น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ๆ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กับบุตรหลานของคุณหรือเด็กวัยรุ่นที่คุณห่วงใย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เป็นการเตรียมความพร้อมให้เด็กตัดสินใจได้อย่างรู้เท่าทันหากมีผู้เสนอบุหรี่ไฟฟ้าให้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</w:p>
    <w:p w14:paraId="411CDF45" w14:textId="536C8C99" w:rsidR="00A076D8" w:rsidRPr="000A1A32" w:rsidRDefault="000A1A3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A1A32">
        <w:rPr>
          <w:rFonts w:ascii="Sarabun" w:hAnsi="Sarabun" w:cs="Sarabun" w:hint="cs"/>
          <w:b w:val="0"/>
          <w:bCs/>
          <w:cs/>
          <w:lang w:bidi="th-TH"/>
        </w:rPr>
        <w:t>เลือกเวลาและสถานที่ที่เหมาะสม</w:t>
      </w:r>
    </w:p>
    <w:p w14:paraId="0BAE2F7D" w14:textId="2C65DFC6" w:rsidR="00A076D8" w:rsidRPr="000A1A32" w:rsidRDefault="000A1A3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A1A32">
        <w:rPr>
          <w:rFonts w:ascii="Sarabun" w:hAnsi="Sarabun" w:cs="Sarabun" w:hint="cs"/>
          <w:szCs w:val="24"/>
          <w:cs/>
          <w:lang w:bidi="th-TH"/>
        </w:rPr>
        <w:t>พยายามเลือกเวลาพูดคุยเรื่องนี้เมื่อบุตรหลานรู้สึกว่าไม่มีอะไรต้องเร่งรีบ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และคุยกันในสถานที่ที่เด็กรู้สึกผ่อนคลาย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การเลือกสถานที่ที่ทั้งสองฝ่ายรู้สึกสบายใจช่วยให้คุณกับบุตรมีแนวโน้มเปิดใจกันมากขึ้น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</w:p>
    <w:p w14:paraId="34608496" w14:textId="11672A73" w:rsidR="00A076D8" w:rsidRPr="000A1A32" w:rsidRDefault="000A1A3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A1A32">
        <w:rPr>
          <w:rFonts w:ascii="Sarabun" w:hAnsi="Sarabun" w:cs="Sarabun" w:hint="cs"/>
          <w:b w:val="0"/>
          <w:bCs/>
          <w:cs/>
          <w:lang w:bidi="th-TH"/>
        </w:rPr>
        <w:t>อย่าทึกทักไปเอง</w:t>
      </w:r>
    </w:p>
    <w:p w14:paraId="75CB2E7A" w14:textId="4585B17B" w:rsidR="00A076D8" w:rsidRPr="000A1A32" w:rsidRDefault="000A1A3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A1A32">
        <w:rPr>
          <w:rFonts w:ascii="Sarabun" w:hAnsi="Sarabun" w:cs="Sarabun" w:hint="cs"/>
          <w:szCs w:val="24"/>
          <w:cs/>
          <w:lang w:bidi="th-TH"/>
        </w:rPr>
        <w:t>หากคุณคิดว่า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บุตรหลานของคุณอาจเคยลองบุหรี่ไฟฟ้า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พยายามอย่ากล่าวโทษติเตียน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ไม่ควรรื้อค้นพื้นที่ส่วนตัวของเด็กเพื่อหาหลักฐาน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เพราะอาจบั่นทอนความเชื่อใจได้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="00A076D8" w:rsidRPr="000A1A32">
        <w:rPr>
          <w:rFonts w:ascii="Sarabun" w:hAnsi="Sarabun" w:cs="Sarabun" w:hint="cs"/>
          <w:szCs w:val="24"/>
        </w:rPr>
        <w:t xml:space="preserve"> </w:t>
      </w:r>
    </w:p>
    <w:p w14:paraId="0EC3032C" w14:textId="0856E83A" w:rsidR="00A076D8" w:rsidRPr="000A1A32" w:rsidRDefault="000A1A3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A1A32">
        <w:rPr>
          <w:rFonts w:ascii="Sarabun" w:hAnsi="Sarabun" w:cs="Sarabun" w:hint="cs"/>
          <w:b w:val="0"/>
          <w:bCs/>
          <w:cs/>
          <w:lang w:bidi="th-TH"/>
        </w:rPr>
        <w:t>หลีกเลี่ยงตัดสินหรือสั่งสอน</w:t>
      </w:r>
    </w:p>
    <w:p w14:paraId="6A5D6468" w14:textId="4E040356" w:rsidR="00A076D8" w:rsidRPr="000A1A32" w:rsidRDefault="000A1A3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A1A32">
        <w:rPr>
          <w:rFonts w:ascii="Sarabun" w:hAnsi="Sarabun" w:cs="Sarabun" w:hint="cs"/>
          <w:szCs w:val="24"/>
          <w:cs/>
          <w:lang w:bidi="th-TH"/>
        </w:rPr>
        <w:t>เตรียมพร้อมรับฟังมุมมองของเด็ก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และเปิดโอกาสให้การพูดคุยดำเนินไปแบบต่างฝ่ายต่างรับฟังและแลกเปลี่ยนความเห็นกัน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พึงระวังภาษากายและน้ำเสียงที่คุณใช้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ภาษากายและน้ำเสียงที่แสดงถึงการให้เกียรติจะช่วยให้การสนทนาเป็นไปด้วยดี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="00A076D8" w:rsidRPr="000A1A32">
        <w:rPr>
          <w:rFonts w:ascii="Sarabun" w:hAnsi="Sarabun" w:cs="Sarabun" w:hint="cs"/>
          <w:szCs w:val="24"/>
        </w:rPr>
        <w:t xml:space="preserve"> </w:t>
      </w:r>
    </w:p>
    <w:p w14:paraId="1BE1D72E" w14:textId="5F6EB9E8" w:rsidR="00A076D8" w:rsidRPr="000A1A32" w:rsidRDefault="000A1A3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A1A32">
        <w:rPr>
          <w:rFonts w:ascii="Sarabun" w:hAnsi="Sarabun" w:cs="Sarabun" w:hint="cs"/>
          <w:b w:val="0"/>
          <w:bCs/>
          <w:cs/>
          <w:lang w:bidi="th-TH"/>
        </w:rPr>
        <w:t>ถามคำถามปลายเปิด</w:t>
      </w:r>
    </w:p>
    <w:p w14:paraId="5F0DE51A" w14:textId="76C9B9A4" w:rsidR="00A076D8" w:rsidRPr="000A1A32" w:rsidRDefault="000A1A3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A1A32">
        <w:rPr>
          <w:rFonts w:ascii="Sarabun" w:hAnsi="Sarabun" w:cs="Sarabun" w:hint="cs"/>
          <w:szCs w:val="24"/>
          <w:cs/>
          <w:lang w:bidi="th-TH"/>
        </w:rPr>
        <w:t>แทนที่จะถามคำถามจำกัดคำตอบเพียง</w:t>
      </w:r>
      <w:r w:rsidRPr="000A1A32">
        <w:rPr>
          <w:rFonts w:ascii="Sarabun" w:hAnsi="Sarabun" w:cs="Sarabun"/>
          <w:szCs w:val="24"/>
          <w:lang w:val="en-US"/>
        </w:rPr>
        <w:t xml:space="preserve"> “</w:t>
      </w:r>
      <w:r w:rsidRPr="000A1A32">
        <w:rPr>
          <w:rFonts w:ascii="Sarabun" w:hAnsi="Sarabun" w:cs="Sarabun" w:hint="cs"/>
          <w:szCs w:val="24"/>
          <w:cs/>
          <w:lang w:bidi="th-TH"/>
        </w:rPr>
        <w:t>ใช่</w:t>
      </w:r>
      <w:r w:rsidRPr="000A1A32">
        <w:rPr>
          <w:rFonts w:ascii="Sarabun" w:hAnsi="Sarabun" w:cs="Sarabun"/>
          <w:szCs w:val="24"/>
          <w:lang w:val="en-US"/>
        </w:rPr>
        <w:t xml:space="preserve">” </w:t>
      </w:r>
      <w:r w:rsidRPr="000A1A32">
        <w:rPr>
          <w:rFonts w:ascii="Sarabun" w:hAnsi="Sarabun" w:cs="Sarabun" w:hint="cs"/>
          <w:szCs w:val="24"/>
          <w:cs/>
          <w:lang w:bidi="th-TH"/>
        </w:rPr>
        <w:t>หรือ</w:t>
      </w:r>
      <w:r w:rsidRPr="000A1A32">
        <w:rPr>
          <w:rFonts w:ascii="Sarabun" w:hAnsi="Sarabun" w:cs="Sarabun"/>
          <w:szCs w:val="24"/>
          <w:lang w:val="en-US"/>
        </w:rPr>
        <w:t xml:space="preserve"> “</w:t>
      </w:r>
      <w:r w:rsidRPr="000A1A32">
        <w:rPr>
          <w:rFonts w:ascii="Sarabun" w:hAnsi="Sarabun" w:cs="Sarabun" w:hint="cs"/>
          <w:szCs w:val="24"/>
          <w:cs/>
          <w:lang w:bidi="th-TH"/>
        </w:rPr>
        <w:t>ไม่ใช่</w:t>
      </w:r>
      <w:r w:rsidRPr="000A1A32">
        <w:rPr>
          <w:rFonts w:ascii="Sarabun" w:hAnsi="Sarabun" w:cs="Sarabun"/>
          <w:szCs w:val="24"/>
          <w:lang w:val="en-US"/>
        </w:rPr>
        <w:t xml:space="preserve">” </w:t>
      </w:r>
      <w:r w:rsidRPr="000A1A32">
        <w:rPr>
          <w:rFonts w:ascii="Sarabun" w:hAnsi="Sarabun" w:cs="Sarabun" w:hint="cs"/>
          <w:szCs w:val="24"/>
          <w:cs/>
          <w:lang w:bidi="th-TH"/>
        </w:rPr>
        <w:t>ควรเลือกถามคำถามปลายเปิดที่ส่งเสริมให้เกิดการพูดคุย</w:t>
      </w:r>
      <w:r w:rsidRPr="000A1A32">
        <w:rPr>
          <w:rFonts w:ascii="Sarabun" w:hAnsi="Sarabun" w:cs="Sarabun"/>
          <w:szCs w:val="24"/>
          <w:lang w:val="en-US"/>
        </w:rPr>
        <w:t xml:space="preserve">  </w:t>
      </w:r>
      <w:r w:rsidRPr="000A1A32">
        <w:rPr>
          <w:rFonts w:ascii="Sarabun" w:hAnsi="Sarabun" w:cs="Sarabun" w:hint="cs"/>
          <w:szCs w:val="24"/>
          <w:cs/>
          <w:lang w:bidi="th-TH"/>
        </w:rPr>
        <w:t>หากคุณสนใจพูดคุยอย่างจริงใจด้วยความใคร่รู้</w:t>
      </w:r>
      <w:r w:rsidRPr="000A1A32">
        <w:rPr>
          <w:rFonts w:ascii="Sarabun" w:hAnsi="Sarabun" w:cs="Sarabun"/>
          <w:szCs w:val="24"/>
          <w:lang w:val="en-US"/>
        </w:rPr>
        <w:t xml:space="preserve"> </w:t>
      </w:r>
      <w:r w:rsidRPr="000A1A32">
        <w:rPr>
          <w:rFonts w:ascii="Sarabun" w:hAnsi="Sarabun" w:cs="Sarabun" w:hint="cs"/>
          <w:szCs w:val="24"/>
          <w:cs/>
          <w:lang w:bidi="th-TH"/>
        </w:rPr>
        <w:t>บุตรหลานมักมีแนวโน้มที่จะต่อต้านน้อยลง</w:t>
      </w:r>
    </w:p>
    <w:p w14:paraId="534E5FEB" w14:textId="5CA4B4AF" w:rsidR="006F3EC0" w:rsidRPr="00934BE6" w:rsidRDefault="00934BE6" w:rsidP="000D78A3">
      <w:pPr>
        <w:spacing w:line="340" w:lineRule="atLeast"/>
        <w:rPr>
          <w:rFonts w:ascii="Sarabun" w:hAnsi="Sarabun" w:cs="Sarabun"/>
          <w:sz w:val="36"/>
          <w:szCs w:val="24"/>
          <w:lang w:val="en-US"/>
        </w:rPr>
      </w:pPr>
      <w:r w:rsidRPr="00934BE6">
        <w:rPr>
          <w:rFonts w:ascii="Sarabun" w:hAnsi="Sarabun" w:cs="Sarabun" w:hint="cs"/>
          <w:sz w:val="36"/>
          <w:szCs w:val="24"/>
          <w:cs/>
          <w:lang w:bidi="th-TH"/>
        </w:rPr>
        <w:t>ถามคำถาม</w:t>
      </w:r>
      <w:r w:rsidRPr="00934BE6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934BE6">
        <w:rPr>
          <w:rFonts w:ascii="Sarabun" w:hAnsi="Sarabun" w:cs="Sarabun" w:hint="cs"/>
          <w:sz w:val="36"/>
          <w:szCs w:val="24"/>
          <w:cs/>
          <w:lang w:bidi="th-TH"/>
        </w:rPr>
        <w:t>เช่น</w:t>
      </w:r>
    </w:p>
    <w:p w14:paraId="194DAB2C" w14:textId="79A7C0F8" w:rsidR="006F3EC0" w:rsidRPr="00934BE6" w:rsidRDefault="00934BE6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934BE6">
        <w:rPr>
          <w:rFonts w:ascii="Sarabun" w:hAnsi="Sarabun" w:cs="Sarabun" w:hint="cs"/>
          <w:szCs w:val="24"/>
          <w:cs/>
          <w:lang w:bidi="th-TH"/>
        </w:rPr>
        <w:t>ลูกคิดยังไงเกี่ยวกับบุหรี่ไฟฟ้า</w:t>
      </w:r>
    </w:p>
    <w:p w14:paraId="0AC70596" w14:textId="77777777" w:rsidR="00934BE6" w:rsidRPr="00934BE6" w:rsidRDefault="00934BE6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934BE6">
        <w:rPr>
          <w:rFonts w:ascii="Sarabun" w:hAnsi="Sarabun" w:cs="Sarabun" w:hint="cs"/>
          <w:szCs w:val="24"/>
          <w:cs/>
          <w:lang w:bidi="th-TH"/>
        </w:rPr>
        <w:t>ลูกคิดยังไงถ้าเห็นเพื่อนสูบบุหรี่ไฟฟ้า</w:t>
      </w:r>
    </w:p>
    <w:p w14:paraId="00B24E4F" w14:textId="03890212" w:rsidR="006F3EC0" w:rsidRPr="00934BE6" w:rsidRDefault="00934BE6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934BE6">
        <w:rPr>
          <w:rFonts w:ascii="Sarabun" w:hAnsi="Sarabun" w:cs="Sarabun" w:hint="cs"/>
          <w:szCs w:val="24"/>
          <w:cs/>
          <w:lang w:bidi="th-TH"/>
        </w:rPr>
        <w:t>ลูกรู้ไหมว่าในบุหรี่ไฟฟ้ามีอะไรอยู่บ้าง</w:t>
      </w:r>
    </w:p>
    <w:p w14:paraId="411F7620" w14:textId="2779EE09" w:rsidR="006F3EC0" w:rsidRPr="00934BE6" w:rsidRDefault="00934BE6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934BE6">
        <w:rPr>
          <w:rFonts w:ascii="Sarabun" w:hAnsi="Sarabun" w:cs="Sarabun" w:hint="cs"/>
          <w:szCs w:val="24"/>
          <w:cs/>
          <w:lang w:bidi="th-TH"/>
        </w:rPr>
        <w:t>ลูกรู้ไหมว่าบุหรี่ไฟฟ้าทำร้ายสุขภาพยังไง</w:t>
      </w:r>
    </w:p>
    <w:p w14:paraId="0BAD44E2" w14:textId="33EBC3EC" w:rsidR="006F3EC0" w:rsidRPr="00723118" w:rsidRDefault="00723118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723118">
        <w:rPr>
          <w:rFonts w:ascii="Sarabun" w:hAnsi="Sarabun" w:cs="Sarabun" w:hint="cs"/>
          <w:bCs/>
          <w:cs/>
          <w:lang w:bidi="th-TH"/>
        </w:rPr>
        <w:t>ขณะพูดคุย</w:t>
      </w:r>
    </w:p>
    <w:p w14:paraId="593C54DE" w14:textId="5BF202F0" w:rsidR="006F3EC0" w:rsidRPr="00723118" w:rsidRDefault="00723118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723118">
        <w:rPr>
          <w:rFonts w:ascii="Sarabun" w:hAnsi="Sarabun" w:cs="Sarabun" w:hint="cs"/>
          <w:b w:val="0"/>
          <w:bCs/>
          <w:cs/>
          <w:lang w:bidi="th-TH"/>
        </w:rPr>
        <w:t>ตั้งใจฟัง</w:t>
      </w:r>
    </w:p>
    <w:p w14:paraId="7A90B9DD" w14:textId="2499C436" w:rsidR="006F3EC0" w:rsidRPr="00723118" w:rsidRDefault="00723118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ให้โอกาสบุตรหลานได้พูดและเผยความคิดและความรู้สึก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รับฟังโดยไม่ด่วนตัดสิน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เคารพอารมณ์ความรู้สึกของเด็ก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ทั้งหมดนี้ล้วนมีส่วนช่วยให้บุตรหลานอยากเปิดใจกับคุณ</w:t>
      </w:r>
    </w:p>
    <w:p w14:paraId="59C5A8B2" w14:textId="09370BDA" w:rsidR="006F3EC0" w:rsidRPr="00723118" w:rsidRDefault="00723118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723118">
        <w:rPr>
          <w:rFonts w:ascii="Sarabun" w:hAnsi="Sarabun" w:cs="Sarabun" w:hint="cs"/>
          <w:b w:val="0"/>
          <w:bCs/>
          <w:cs/>
          <w:lang w:bidi="th-TH"/>
        </w:rPr>
        <w:t>ให้ข้อมูลที่ถูกต้อง</w:t>
      </w:r>
      <w:r w:rsidRPr="00723118">
        <w:rPr>
          <w:rFonts w:ascii="Sarabun" w:hAnsi="Sarabun" w:cs="Sarabun"/>
          <w:b w:val="0"/>
          <w:bCs/>
          <w:lang w:val="en-US"/>
        </w:rPr>
        <w:t xml:space="preserve"> </w:t>
      </w:r>
      <w:r w:rsidRPr="00723118">
        <w:rPr>
          <w:rFonts w:ascii="Sarabun" w:hAnsi="Sarabun" w:cs="Sarabun" w:hint="cs"/>
          <w:b w:val="0"/>
          <w:bCs/>
          <w:cs/>
          <w:lang w:bidi="th-TH"/>
        </w:rPr>
        <w:t>ไม่กล่าวเกินจริง</w:t>
      </w:r>
    </w:p>
    <w:p w14:paraId="1D373EBC" w14:textId="1A91860E" w:rsidR="006F3EC0" w:rsidRPr="00723118" w:rsidRDefault="00723118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บอกเล่าข้อเท็จจริงเกี่ยวกับบุหรี่ไฟฟ้า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รวมถึงความเสี่ยงต่อสุขภาพกายและจิต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ให้ข้อมูลอย่างซื่อตรง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หลีกเลี่ยงกลวิธีที่สร้างความหวาดกลัวและความคิดเห็นเกินจริง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</w:p>
    <w:p w14:paraId="6B6E780E" w14:textId="5B4E4D20" w:rsidR="006F3EC0" w:rsidRPr="00723118" w:rsidRDefault="00723118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723118">
        <w:rPr>
          <w:rFonts w:ascii="Sarabun" w:hAnsi="Sarabun" w:cs="Sarabun" w:hint="cs"/>
          <w:b w:val="0"/>
          <w:bCs/>
          <w:cs/>
          <w:lang w:bidi="th-TH"/>
        </w:rPr>
        <w:t>คุยเรื่องแรงกดดันจากเพื่อน</w:t>
      </w:r>
    </w:p>
    <w:p w14:paraId="05BFDA36" w14:textId="77777777" w:rsidR="00723118" w:rsidRPr="00723118" w:rsidRDefault="00723118" w:rsidP="000D78A3">
      <w:pPr>
        <w:spacing w:line="340" w:lineRule="atLeast"/>
        <w:rPr>
          <w:rFonts w:ascii="Sarabun" w:hAnsi="Sarabun" w:cs="Sarabun"/>
          <w:sz w:val="36"/>
          <w:szCs w:val="24"/>
          <w:lang w:val="en-US"/>
        </w:rPr>
      </w:pP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พูดถึงอิทธิพลของเพื่อนและสภาพสังคมที่มีต่อการตัดสินใจ</w:t>
      </w:r>
      <w:r w:rsidRPr="00723118">
        <w:rPr>
          <w:rFonts w:ascii="Sarabun" w:hAnsi="Sarabun" w:cs="Sarabun"/>
          <w:sz w:val="36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ช่วยบุตรหลานทำความเข้าใจถึงวิธีต้านทานแรงกดดันจากเพื่อน</w:t>
      </w:r>
      <w:r w:rsidRPr="00723118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เพื่อตัดสินใจอย่างเหมาะสม</w:t>
      </w:r>
    </w:p>
    <w:p w14:paraId="375595E2" w14:textId="77777777" w:rsidR="00723118" w:rsidRPr="00723118" w:rsidRDefault="00723118" w:rsidP="000D78A3">
      <w:pPr>
        <w:spacing w:line="340" w:lineRule="atLeast"/>
        <w:rPr>
          <w:rFonts w:ascii="Sarabun" w:hAnsi="Sarabun" w:cs="Sarabun"/>
          <w:sz w:val="36"/>
          <w:szCs w:val="24"/>
          <w:lang w:bidi="th-TH"/>
        </w:rPr>
      </w:pP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ช่วยบุตรหลานจัดการกับความรู้สึกกลัวว่าต้องเสียเพื่อนไป</w:t>
      </w:r>
      <w:r w:rsidRPr="00723118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โดยเน้นย้ำว่า</w:t>
      </w:r>
      <w:r w:rsidRPr="00723118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มิตรภาพไม่ได้ขึ้นอยู่กับแค่การสูบบุหรี่ไฟฟ้า</w:t>
      </w:r>
      <w:r w:rsidRPr="00723118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 w:val="36"/>
          <w:szCs w:val="24"/>
          <w:cs/>
          <w:lang w:bidi="th-TH"/>
        </w:rPr>
        <w:t>อีกทั้งวัยรุ่นส่วนใหญ่ไม่สูบบุหรี่ไฟฟ้า</w:t>
      </w:r>
    </w:p>
    <w:p w14:paraId="701CD92F" w14:textId="3339D764" w:rsidR="006F3EC0" w:rsidRPr="00723118" w:rsidRDefault="00723118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เหตุผลบางประการที่เด็กวัยรุ่นอาจลองสูบบุหรี่ไฟฟ้า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เช่น</w:t>
      </w:r>
    </w:p>
    <w:p w14:paraId="52EB11AB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อยากรู้อยากลอง</w:t>
      </w:r>
    </w:p>
    <w:p w14:paraId="1F11B5A6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ต้องการกลมกลืนเข้ากับกลุ่มเพื่อน</w:t>
      </w:r>
    </w:p>
    <w:p w14:paraId="05727215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สนใจลิ้มลองรสต่าง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ๆ</w:t>
      </w:r>
    </w:p>
    <w:p w14:paraId="128F3BC4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เลียนแบบนักแสดง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นายแบบนางแบบ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หรือผู้ทรงอิทธิพลในภาพยนตร์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วิดีโอเกม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หรือโซเชียลมีเดีย</w:t>
      </w:r>
    </w:p>
    <w:p w14:paraId="1BF48128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ต้องการให้ตนเองดูเป็นผู้ใหญ่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และแสดงออกว่ามีอิสระ</w:t>
      </w:r>
    </w:p>
    <w:p w14:paraId="0E0BA2CB" w14:textId="77777777" w:rsidR="00723118" w:rsidRPr="00723118" w:rsidRDefault="00723118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เลียนแบบผู้ใหญ่หรือพี่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ๆ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ที่สูบบุหรี่หรือบุหรี่ไฟฟ้า</w:t>
      </w:r>
    </w:p>
    <w:p w14:paraId="6E781E0C" w14:textId="485AB76E" w:rsidR="006F3EC0" w:rsidRPr="00723118" w:rsidRDefault="00723118" w:rsidP="00A41C65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เข้าใจผิดว่าการสูบบุหรี่ไฟฟ้าปลอดภัยกว่าการสูบบุหรี่</w:t>
      </w:r>
      <w:r w:rsidR="00A41C65" w:rsidRPr="00A41C65">
        <w:rPr>
          <w:rFonts w:ascii="Sarabun" w:hAnsi="Sarabun" w:cs="Sarabun" w:hint="cs"/>
          <w:szCs w:val="24"/>
          <w:cs/>
          <w:lang w:bidi="th-TH"/>
        </w:rPr>
        <w:t>มวน</w:t>
      </w:r>
    </w:p>
    <w:p w14:paraId="4C0A463D" w14:textId="736DD3D2" w:rsidR="00723118" w:rsidRPr="00723118" w:rsidRDefault="00723118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หากการสนทนาดำเนินไปด้วยดี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ลองถามบุตรหลานว่า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ที่ผ่านมา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เด็กมีวิธีหลีกเลี่ยงบุหรี่ไฟฟ้าอย่างไรเมื่อมีคนเสนอให้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นี่เป็นโอกาสพูดคุยว่าวิธีใดใช้ได้ผลสำหรับบุตรหลาน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และอะไรทำให้การเอ่ยปากปฏิเสธว่า</w:t>
      </w:r>
      <w:r w:rsidRPr="00723118">
        <w:rPr>
          <w:rFonts w:ascii="Sarabun" w:hAnsi="Sarabun" w:cs="Sarabun"/>
          <w:szCs w:val="24"/>
          <w:lang w:val="en-US"/>
        </w:rPr>
        <w:t xml:space="preserve"> ‘</w:t>
      </w:r>
      <w:r w:rsidRPr="00723118">
        <w:rPr>
          <w:rFonts w:ascii="Sarabun" w:hAnsi="Sarabun" w:cs="Sarabun" w:hint="cs"/>
          <w:szCs w:val="24"/>
          <w:cs/>
          <w:lang w:bidi="th-TH"/>
        </w:rPr>
        <w:t>ไม่เอา</w:t>
      </w:r>
      <w:r w:rsidRPr="00723118">
        <w:rPr>
          <w:rFonts w:ascii="Sarabun" w:hAnsi="Sarabun" w:cs="Sarabun"/>
          <w:szCs w:val="24"/>
          <w:lang w:val="en-US"/>
        </w:rPr>
        <w:t xml:space="preserve">’ </w:t>
      </w:r>
      <w:r w:rsidRPr="00723118">
        <w:rPr>
          <w:rFonts w:ascii="Sarabun" w:hAnsi="Sarabun" w:cs="Sarabun" w:hint="cs"/>
          <w:szCs w:val="24"/>
          <w:cs/>
          <w:lang w:bidi="th-TH"/>
        </w:rPr>
        <w:t>เป็นเรื่องยากหรือน่าอาย</w:t>
      </w:r>
    </w:p>
    <w:p w14:paraId="7DCC19AE" w14:textId="2BFF7CFB" w:rsidR="006F3EC0" w:rsidRPr="00723118" w:rsidRDefault="00723118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723118">
        <w:rPr>
          <w:rFonts w:ascii="Sarabun" w:hAnsi="Sarabun" w:cs="Sarabun" w:hint="cs"/>
          <w:szCs w:val="24"/>
          <w:cs/>
          <w:lang w:bidi="th-TH"/>
        </w:rPr>
        <w:t>ย้ำกับบุตรหลานว่า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คนส่วนใหญ่ไม่สูบบุหรี่ไฟฟ้า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เพราะฉะนั้นจึงไม่ใช่มีแค่เขาคนเดียวที่ปฏิเสธการสูบบุหรี่ไฟฟ้า</w:t>
      </w:r>
      <w:r w:rsidRPr="00723118">
        <w:rPr>
          <w:rFonts w:ascii="Sarabun" w:hAnsi="Sarabun" w:cs="Sarabun"/>
          <w:szCs w:val="24"/>
          <w:lang w:val="en-US"/>
        </w:rPr>
        <w:t xml:space="preserve">  </w:t>
      </w:r>
      <w:r w:rsidRPr="00723118">
        <w:rPr>
          <w:rFonts w:ascii="Sarabun" w:hAnsi="Sarabun" w:cs="Sarabun" w:hint="cs"/>
          <w:szCs w:val="24"/>
          <w:cs/>
          <w:lang w:bidi="th-TH"/>
        </w:rPr>
        <w:t>ให้คำแนะนำวิธีกล่าวปฏิเสธหากมีคนเสนอบุหรี่ไฟฟ้าให้อีก</w:t>
      </w:r>
      <w:r w:rsidRPr="00723118">
        <w:rPr>
          <w:rFonts w:ascii="Sarabun" w:hAnsi="Sarabun" w:cs="Sarabun"/>
          <w:szCs w:val="24"/>
          <w:lang w:val="en-US"/>
        </w:rPr>
        <w:t xml:space="preserve"> </w:t>
      </w:r>
      <w:r w:rsidRPr="00723118">
        <w:rPr>
          <w:rFonts w:ascii="Sarabun" w:hAnsi="Sarabun" w:cs="Sarabun" w:hint="cs"/>
          <w:szCs w:val="24"/>
          <w:cs/>
          <w:lang w:bidi="th-TH"/>
        </w:rPr>
        <w:t>เช่น</w:t>
      </w:r>
    </w:p>
    <w:p w14:paraId="75810533" w14:textId="2BC7D57B" w:rsidR="006F3EC0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/>
          <w:szCs w:val="24"/>
          <w:lang w:val="en-US"/>
        </w:rPr>
        <w:t>“</w:t>
      </w:r>
      <w:r w:rsidRPr="004569D7">
        <w:rPr>
          <w:rFonts w:ascii="Sarabun" w:hAnsi="Sarabun" w:cs="Sarabun" w:hint="cs"/>
          <w:szCs w:val="24"/>
          <w:cs/>
          <w:lang w:bidi="th-TH"/>
        </w:rPr>
        <w:t>ไม่เอาจ้ะ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ขอบคุณนะ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ไม่ใช่แนว</w:t>
      </w:r>
      <w:r w:rsidRPr="004569D7">
        <w:rPr>
          <w:rFonts w:ascii="Sarabun" w:hAnsi="Sarabun" w:cs="Sarabun"/>
          <w:szCs w:val="24"/>
          <w:lang w:val="en-US"/>
        </w:rPr>
        <w:t>”</w:t>
      </w:r>
    </w:p>
    <w:p w14:paraId="6C8374CA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/>
          <w:szCs w:val="24"/>
          <w:lang w:val="en-US"/>
        </w:rPr>
        <w:t>“</w:t>
      </w:r>
      <w:r w:rsidRPr="004569D7">
        <w:rPr>
          <w:rFonts w:ascii="Sarabun" w:hAnsi="Sarabun" w:cs="Sarabun" w:hint="cs"/>
          <w:szCs w:val="24"/>
          <w:cs/>
          <w:lang w:bidi="th-TH"/>
        </w:rPr>
        <w:t>ตอนนี้ไม่ชอบแล้ว</w:t>
      </w:r>
      <w:r w:rsidRPr="004569D7">
        <w:rPr>
          <w:rFonts w:ascii="Sarabun" w:hAnsi="Sarabun" w:cs="Sarabun"/>
          <w:szCs w:val="24"/>
          <w:lang w:val="en-US"/>
        </w:rPr>
        <w:t>”</w:t>
      </w:r>
    </w:p>
    <w:p w14:paraId="5BA0AB0E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/>
          <w:szCs w:val="24"/>
          <w:lang w:val="en-US"/>
        </w:rPr>
        <w:t>“</w:t>
      </w:r>
      <w:r w:rsidRPr="004569D7">
        <w:rPr>
          <w:rFonts w:ascii="Sarabun" w:hAnsi="Sarabun" w:cs="Sarabun" w:hint="cs"/>
          <w:szCs w:val="24"/>
          <w:cs/>
          <w:lang w:bidi="th-TH"/>
        </w:rPr>
        <w:t>สูบแล้วปวดหัว</w:t>
      </w:r>
      <w:r w:rsidRPr="004569D7">
        <w:rPr>
          <w:rFonts w:ascii="Sarabun" w:hAnsi="Sarabun" w:cs="Sarabun"/>
          <w:szCs w:val="24"/>
          <w:lang w:val="en-US"/>
        </w:rPr>
        <w:t>”</w:t>
      </w:r>
    </w:p>
    <w:p w14:paraId="30D6758F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/>
          <w:szCs w:val="24"/>
          <w:lang w:val="en-US"/>
        </w:rPr>
        <w:t>“</w:t>
      </w:r>
      <w:r w:rsidRPr="004569D7">
        <w:rPr>
          <w:rFonts w:ascii="Sarabun" w:hAnsi="Sarabun" w:cs="Sarabun" w:hint="cs"/>
          <w:szCs w:val="24"/>
          <w:cs/>
          <w:lang w:bidi="th-TH"/>
        </w:rPr>
        <w:t>เคยลองรสนี้แล้ว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ไม่ชอบเลย</w:t>
      </w:r>
      <w:r w:rsidRPr="004569D7">
        <w:rPr>
          <w:rFonts w:ascii="Sarabun" w:hAnsi="Sarabun" w:cs="Sarabun"/>
          <w:szCs w:val="24"/>
          <w:lang w:val="en-US"/>
        </w:rPr>
        <w:t>”</w:t>
      </w:r>
    </w:p>
    <w:p w14:paraId="2180D649" w14:textId="6183F3A0" w:rsidR="006F3EC0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/>
          <w:szCs w:val="24"/>
          <w:lang w:val="en-US"/>
        </w:rPr>
        <w:t>“</w:t>
      </w:r>
      <w:r w:rsidRPr="004569D7">
        <w:rPr>
          <w:rFonts w:ascii="Sarabun" w:hAnsi="Sarabun" w:cs="Sarabun" w:hint="cs"/>
          <w:szCs w:val="24"/>
          <w:cs/>
          <w:lang w:bidi="th-TH"/>
        </w:rPr>
        <w:t>ไม่อยากเปลืองเงินน่ะ</w:t>
      </w:r>
      <w:r w:rsidRPr="004569D7">
        <w:rPr>
          <w:rFonts w:ascii="Sarabun" w:hAnsi="Sarabun" w:cs="Sarabun"/>
          <w:szCs w:val="24"/>
          <w:lang w:val="en-US"/>
        </w:rPr>
        <w:t>”</w:t>
      </w:r>
    </w:p>
    <w:p w14:paraId="27EEAA4E" w14:textId="11FD7943" w:rsidR="006F3EC0" w:rsidRPr="004569D7" w:rsidRDefault="004569D7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4569D7">
        <w:rPr>
          <w:rFonts w:ascii="Sarabun" w:hAnsi="Sarabun" w:cs="Sarabun" w:hint="cs"/>
          <w:b w:val="0"/>
          <w:bCs/>
          <w:cs/>
          <w:lang w:bidi="th-TH"/>
        </w:rPr>
        <w:t>เน้นเรื่องสุขภาพ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อธิบายข้อกังวลของคุณ</w:t>
      </w:r>
    </w:p>
    <w:p w14:paraId="0A0830FB" w14:textId="72EF7DA4" w:rsidR="006F3EC0" w:rsidRPr="004569D7" w:rsidRDefault="004569D7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เน้นว่าคุณห่วงใยในตัวบุตรหลานมากเพียงใด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และคุณอยากให้พวกเขามีสุขภาพแข็งแรง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หากบุตรหลานสูบบุหรี่ไฟฟ้า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คุณอาจอธิบายว่า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คุณกังวลมากเพียงใดเกี่ยวกับสารนิโคตินและภาวะเสพติด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รวมทั้งผลกระทบต่อสุขภาพ</w:t>
      </w:r>
    </w:p>
    <w:p w14:paraId="774BBAF6" w14:textId="1D0FE7D0" w:rsidR="006F3EC0" w:rsidRPr="004569D7" w:rsidRDefault="004569D7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4569D7">
        <w:rPr>
          <w:rFonts w:ascii="Sarabun" w:hAnsi="Sarabun" w:cs="Sarabun" w:hint="cs"/>
          <w:b w:val="0"/>
          <w:bCs/>
          <w:cs/>
          <w:lang w:bidi="th-TH"/>
        </w:rPr>
        <w:t>แนวทางพูดคุยกับบุตรหลาน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หากบุตรหลานไม่สนใจหรือต่อต้านบุหรี่ไฟฟ้า</w:t>
      </w:r>
    </w:p>
    <w:p w14:paraId="2F506EE6" w14:textId="752898A9" w:rsidR="006F3EC0" w:rsidRPr="004569D7" w:rsidRDefault="004569D7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บุตรหลานของคุณไม่สูบบุหรี่ไฟฟ้า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หรืออาจเคยลองสูบแล้ว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และตัดสินใจว่าไม่ใช่สำหรับตัวเอง</w:t>
      </w:r>
    </w:p>
    <w:p w14:paraId="3B2A76E9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ย้ำว่าคุณเห็นด้วยที่บุตรหลานตัดสินใจเลือกไม่สูบบุหรี่ไฟฟ้า</w:t>
      </w:r>
    </w:p>
    <w:p w14:paraId="6720997D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ย้ำเตือนกับเด็กว่า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วัยรุ่นส่วนใหญ่ไม่สูบบุหรี่ไฟฟ้า</w:t>
      </w:r>
    </w:p>
    <w:p w14:paraId="68AD503C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สำรวจว่าเด็กรู้เกี่ยวกับอันตรายและความเสี่ยงของบุหรี่ไฟฟ้ามากแค่ไหน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ถามเด็กว่ามีอะไรอยากถามหรือไม่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แล้วช่วยเติมเต็มความเข้าใจให้เด็ก</w:t>
      </w:r>
    </w:p>
    <w:p w14:paraId="5BEC095A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หากเด็กยอมรับว่าเคยลองสูบบุหรี่ไฟฟ้า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ควรเลี่ยงตำหนิติเตียนหรือสั่งสอน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แต่ให้รับฟังและรักษาการสนทนาให้ดำเนินไปแบบต่างฝ่ายต่างรับฟังและแลกเปลี่ยนความเห็นกัน</w:t>
      </w:r>
    </w:p>
    <w:p w14:paraId="092FAFB2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คุณไม่จำเป็นต้องโน้มน้าวเด็กเรื่องความเสี่ยงของการใช้บุหรี่ไฟฟ้า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แต่สามารถเน้นย้ำผลเสียและสนับสนุนการที่เด็กตัดสินใจไม่สูบ</w:t>
      </w:r>
    </w:p>
    <w:p w14:paraId="0573E5A8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ช่วยบุตรหลานรับมือหรือช่วยเหลือเพื่อนที่สูบบุหรี่ไฟฟ้า</w:t>
      </w:r>
    </w:p>
    <w:p w14:paraId="7D9BEDDF" w14:textId="1E837915" w:rsidR="00A076D8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มีความใส่ใจใคร่รู้ในความรู้สึกนึกคิดของเด็ก</w:t>
      </w:r>
    </w:p>
    <w:p w14:paraId="25165648" w14:textId="49B8B48A" w:rsidR="006F3EC0" w:rsidRPr="004569D7" w:rsidRDefault="004569D7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4569D7">
        <w:rPr>
          <w:rFonts w:ascii="Sarabun" w:hAnsi="Sarabun" w:cs="Sarabun" w:hint="cs"/>
          <w:b w:val="0"/>
          <w:bCs/>
          <w:cs/>
          <w:lang w:bidi="th-TH"/>
        </w:rPr>
        <w:t>แนวทางพูดคุยกับบุตรหลาน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หากบุตรหลานเคยถูกชวนให้ลองบุหรี่ไฟฟ้า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หรือมีเพื่อนสูบบุหรี่ไฟฟ้า</w:t>
      </w:r>
    </w:p>
    <w:p w14:paraId="64F8D7E1" w14:textId="35FFC423" w:rsidR="006F3EC0" w:rsidRPr="004569D7" w:rsidRDefault="004569D7" w:rsidP="000D78A3">
      <w:pPr>
        <w:spacing w:line="340" w:lineRule="atLeast"/>
        <w:rPr>
          <w:rFonts w:ascii="Sarabun" w:hAnsi="Sarabun" w:cs="Sarabun"/>
          <w:b/>
          <w:bCs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คุณไม่คิดว่าบุตรหลานเคยลองบุหรี่ไฟฟ้า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แต่สนใจอยากรู้เกี่ยวกับเรื่องนี้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หรือเคยมีคนเสนอบุหรี่ไฟฟ้าให้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กรณีนี้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เด็กอาจไม่รู้ว่าควรทำอย่างไรหากมีคนเสนอบุหรี่ไฟฟ้าให้</w:t>
      </w:r>
    </w:p>
    <w:p w14:paraId="6BD2A55A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ย้ำว่าคุณเห็นด้วยที่บุตรหลานตัดสินใจเลือกไม่สูบบุหรี่ไฟฟ้า</w:t>
      </w:r>
    </w:p>
    <w:p w14:paraId="0B1E5C5E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ย้ำกับบุตรหลานว่า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วัยรุ่นส่วนใหญ่ไม่สูบบุหรี่ไฟฟ้า</w:t>
      </w:r>
    </w:p>
    <w:p w14:paraId="26CA4091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ตอบข้อสงสัยใคร่รู้ของเด็กด้วยข้อเท็จจริง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ไม่ใช่ขู่ให้กลัว</w:t>
      </w:r>
    </w:p>
    <w:p w14:paraId="381BB9EB" w14:textId="2718D32B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เด็กวัยรุ่นหลายคนต่อต้านการสูบบุหรี่อย่างมาก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ควรย้ำกับเด็กว่า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บุหรี่ไฟฟ้าส่งผลเสียต่อสุขภาพ</w:t>
      </w:r>
      <w:r w:rsidRPr="004569D7">
        <w:rPr>
          <w:rFonts w:ascii="Sarabun" w:hAnsi="Sarabun" w:cs="Sarabun"/>
          <w:szCs w:val="24"/>
          <w:lang w:val="en-US"/>
        </w:rPr>
        <w:t xml:space="preserve"> (</w:t>
      </w:r>
      <w:r w:rsidRPr="004569D7">
        <w:rPr>
          <w:rFonts w:ascii="Sarabun" w:hAnsi="Sarabun" w:cs="Sarabun" w:hint="cs"/>
          <w:szCs w:val="24"/>
          <w:cs/>
          <w:lang w:bidi="th-TH"/>
        </w:rPr>
        <w:t>เช่น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ไอ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หายใจไม่อิ่ม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คลื่นไส้</w:t>
      </w:r>
      <w:r w:rsidRPr="004569D7">
        <w:rPr>
          <w:rFonts w:ascii="Sarabun" w:hAnsi="Sarabun" w:cs="Sarabun"/>
          <w:szCs w:val="24"/>
          <w:lang w:val="en-US"/>
        </w:rPr>
        <w:t xml:space="preserve">) </w:t>
      </w:r>
      <w:r w:rsidRPr="004569D7">
        <w:rPr>
          <w:rFonts w:ascii="Sarabun" w:hAnsi="Sarabun" w:cs="Sarabun" w:hint="cs"/>
          <w:szCs w:val="24"/>
          <w:cs/>
          <w:lang w:bidi="th-TH"/>
        </w:rPr>
        <w:t>เช่นเดียวกับบุหรี่มวน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เนื่องจากบุหรี่ไฟฟ้าส่วนใหญ่ที่วางจำหน่ายในออสเตรเลียมีสารนิโคติน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แม้จะระบุว่าไม่มีนิโคตินก็ตาม</w:t>
      </w:r>
    </w:p>
    <w:p w14:paraId="1AB82B8A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ให้เด็กรู้ว่า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วัยรุ่นหลายคนที่สูบบุหรี่ไฟฟ้านึกเสียใจที่เริ่มสูบ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ทั้งยังบอกอีกว่า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เสพติดไวกว่าที่คิดมาก</w:t>
      </w:r>
    </w:p>
    <w:p w14:paraId="266B0555" w14:textId="76DA1893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หากบุตรหลานเปิดใจ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ลองถามว่า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ที่ผ่านมา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เด็กมีวิธีหลีกเลี่ยงบุหรี่ไฟฟ้าอย่างไรเมื่อมีคนเสนอให้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ลองคุยกันว่าวิธีใดใช้ได้ผลสำหรับเด็ก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และมีสถานการณ์ไหนบ้างที่รู้สึกว่ายากหรืออับอาย</w:t>
      </w:r>
    </w:p>
    <w:p w14:paraId="406164E9" w14:textId="25B39EA6" w:rsidR="006F3EC0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ช่วยเด็กจัดการกับความรู้สึกกลัวว่าต้องเสียเพื่อนไป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โดยเน้นย้ำว่า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มิตรภาพไม่ได้ขึ้นอยู่กับแค่การสูบบุหรี่ไฟฟ้า</w:t>
      </w:r>
    </w:p>
    <w:p w14:paraId="636E5A6F" w14:textId="02BDAF02" w:rsidR="006F3EC0" w:rsidRPr="004569D7" w:rsidRDefault="004569D7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4569D7">
        <w:rPr>
          <w:rFonts w:ascii="Sarabun" w:hAnsi="Sarabun" w:cs="Sarabun" w:hint="cs"/>
          <w:b w:val="0"/>
          <w:bCs/>
          <w:cs/>
          <w:lang w:bidi="th-TH"/>
        </w:rPr>
        <w:t>แนวทางพูดคุยกับบุตรหลาน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หากเด็กสูบบุหรี่ไฟฟ้าเป็นครั้งคราวหรือบ่อยครั้ง</w:t>
      </w:r>
    </w:p>
    <w:p w14:paraId="1B905162" w14:textId="4395BDBD" w:rsidR="006F3EC0" w:rsidRPr="004569D7" w:rsidRDefault="004569D7" w:rsidP="000D78A3">
      <w:pPr>
        <w:spacing w:line="340" w:lineRule="atLeast"/>
        <w:rPr>
          <w:rFonts w:ascii="Sarabun" w:hAnsi="Sarabun" w:cs="Sarabun"/>
          <w:b/>
          <w:bCs/>
          <w:szCs w:val="24"/>
          <w:lang w:val="en-US"/>
        </w:rPr>
      </w:pPr>
      <w:r w:rsidRPr="004569D7">
        <w:rPr>
          <w:rFonts w:ascii="Sarabun" w:hAnsi="Sarabun" w:cs="Sarabun" w:hint="cs"/>
          <w:b/>
          <w:bCs/>
          <w:szCs w:val="24"/>
          <w:cs/>
          <w:lang w:bidi="th-TH"/>
        </w:rPr>
        <w:t>บุตรหลานของคุณกำลังทดลองสูบบุหรี่ไฟฟ้า</w:t>
      </w:r>
      <w:r w:rsidRPr="004569D7">
        <w:rPr>
          <w:rFonts w:ascii="Sarabun" w:hAnsi="Sarabun" w:cs="Sarabun"/>
          <w:b/>
          <w:bCs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b/>
          <w:bCs/>
          <w:szCs w:val="24"/>
          <w:cs/>
          <w:lang w:bidi="th-TH"/>
        </w:rPr>
        <w:t>โดยไม่คิดว่าตัวเองจะเสพติดได้</w:t>
      </w:r>
    </w:p>
    <w:p w14:paraId="70CF5849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บอกบุตรหลานว่า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ผู้เชี่ยวชาญด้านสุขภาพระบุว่า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ไม่มีวิธีใดที่จะสูบบุหรี่ไฟฟ้าได้อย่างปลอดภัย</w:t>
      </w:r>
    </w:p>
    <w:p w14:paraId="5D7ADD55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ย้ำเตือนว่า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เด็กวัยรุ่นหลายคนเสียใจที่เริ่มริลองบุหรี่ไฟฟ้า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จนสุดท้ายเสพติดสารนิโคติน</w:t>
      </w:r>
    </w:p>
    <w:p w14:paraId="4D89E69C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ย้ำเตือนว่า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แม้แต่การสูบบุหรี่ไฟฟ้า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“</w:t>
      </w:r>
      <w:r w:rsidRPr="004569D7">
        <w:rPr>
          <w:rFonts w:ascii="Sarabun" w:hAnsi="Sarabun" w:cs="Sarabun" w:hint="cs"/>
          <w:szCs w:val="24"/>
          <w:cs/>
          <w:lang w:bidi="th-TH"/>
        </w:rPr>
        <w:t>เพียงเล็กน้อย</w:t>
      </w:r>
      <w:r w:rsidRPr="004569D7">
        <w:rPr>
          <w:rFonts w:ascii="Sarabun" w:hAnsi="Sarabun" w:cs="Sarabun"/>
          <w:szCs w:val="24"/>
          <w:lang w:val="en-US"/>
        </w:rPr>
        <w:t xml:space="preserve">” </w:t>
      </w:r>
      <w:r w:rsidRPr="004569D7">
        <w:rPr>
          <w:rFonts w:ascii="Sarabun" w:hAnsi="Sarabun" w:cs="Sarabun" w:hint="cs"/>
          <w:szCs w:val="24"/>
          <w:cs/>
          <w:lang w:bidi="th-TH"/>
        </w:rPr>
        <w:t>หรือ</w:t>
      </w:r>
      <w:r w:rsidRPr="004569D7">
        <w:rPr>
          <w:rFonts w:ascii="Sarabun" w:hAnsi="Sarabun" w:cs="Sarabun"/>
          <w:szCs w:val="24"/>
          <w:lang w:val="en-US"/>
        </w:rPr>
        <w:t xml:space="preserve"> “</w:t>
      </w:r>
      <w:r w:rsidRPr="004569D7">
        <w:rPr>
          <w:rFonts w:ascii="Sarabun" w:hAnsi="Sarabun" w:cs="Sarabun" w:hint="cs"/>
          <w:szCs w:val="24"/>
          <w:cs/>
          <w:lang w:bidi="th-TH"/>
        </w:rPr>
        <w:t>เพื่อเข้าสังคม</w:t>
      </w:r>
      <w:r w:rsidRPr="004569D7">
        <w:rPr>
          <w:rFonts w:ascii="Sarabun" w:hAnsi="Sarabun" w:cs="Sarabun"/>
          <w:szCs w:val="24"/>
          <w:lang w:val="en-US"/>
        </w:rPr>
        <w:t xml:space="preserve">” </w:t>
      </w:r>
      <w:r w:rsidRPr="004569D7">
        <w:rPr>
          <w:rFonts w:ascii="Sarabun" w:hAnsi="Sarabun" w:cs="Sarabun" w:hint="cs"/>
          <w:szCs w:val="24"/>
          <w:cs/>
          <w:lang w:bidi="th-TH"/>
        </w:rPr>
        <w:t>ก็ส่งผลทำลายปอดได้</w:t>
      </w:r>
    </w:p>
    <w:p w14:paraId="3E60DB9E" w14:textId="6CDCB91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พยายามพูดคุยถึงสาเหตุที่เด็กใช้บุหรี่ไฟฟ้า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พร้อมเน้นย้ำว่า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มิตรภาพไม่ได้ขึ้นอยู่กับแค่การสูบบุหรี่ไฟฟ้า</w:t>
      </w:r>
    </w:p>
    <w:p w14:paraId="24D61A49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ย้ำเตือนว่า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สารนิโคตินนั้นเสพติดได้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เมื่อสูบบุหรี่ไฟฟ้าเป็นประจำยิ่งมีแนวโน้มเสพติดนิโคติน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อธิบายหลักวิทยาศาสตร์เบื้องหลังอาการถอนและอาการอยากนิโคตินให้เด็กเข้าใจ</w:t>
      </w:r>
    </w:p>
    <w:p w14:paraId="06E9DF2B" w14:textId="510A16A0" w:rsidR="006F3EC0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บอกบุตรหลานว่า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บุหรี่ไฟฟ้าส่วนใหญ่มีสารนิโคติน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แม้บนบรรจุภัณฑ์จะระบุว่าไม่มีนิโคตินก็ตาม</w:t>
      </w:r>
    </w:p>
    <w:p w14:paraId="75D78452" w14:textId="3EB58701" w:rsidR="006F3EC0" w:rsidRPr="004569D7" w:rsidRDefault="004569D7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4569D7">
        <w:rPr>
          <w:rFonts w:ascii="Sarabun" w:hAnsi="Sarabun" w:cs="Sarabun" w:hint="cs"/>
          <w:b w:val="0"/>
          <w:bCs/>
          <w:cs/>
          <w:lang w:bidi="th-TH"/>
        </w:rPr>
        <w:t>แนวทางพูดคุยกับบุตรหลาน</w:t>
      </w:r>
      <w:r w:rsidRPr="004569D7">
        <w:rPr>
          <w:rFonts w:ascii="Sarabun" w:hAnsi="Sarabun" w:cs="Sarabun"/>
          <w:b w:val="0"/>
          <w:bCs/>
          <w:lang w:val="en-US"/>
        </w:rPr>
        <w:t xml:space="preserve"> </w:t>
      </w:r>
      <w:r w:rsidRPr="004569D7">
        <w:rPr>
          <w:rFonts w:ascii="Sarabun" w:hAnsi="Sarabun" w:cs="Sarabun" w:hint="cs"/>
          <w:b w:val="0"/>
          <w:bCs/>
          <w:cs/>
          <w:lang w:bidi="th-TH"/>
        </w:rPr>
        <w:t>หากเด็กเสพติดบุหรี่ไฟฟ้า</w:t>
      </w:r>
    </w:p>
    <w:p w14:paraId="67FC3286" w14:textId="32B95ECC" w:rsidR="006F3EC0" w:rsidRPr="004569D7" w:rsidRDefault="004569D7" w:rsidP="000D78A3">
      <w:pPr>
        <w:spacing w:line="340" w:lineRule="atLeast"/>
        <w:rPr>
          <w:rFonts w:ascii="Sarabun" w:hAnsi="Sarabun" w:cs="Sarabun"/>
          <w:sz w:val="36"/>
          <w:szCs w:val="24"/>
          <w:lang w:val="en-US"/>
        </w:rPr>
      </w:pPr>
      <w:r w:rsidRPr="004569D7">
        <w:rPr>
          <w:rFonts w:ascii="Sarabun" w:hAnsi="Sarabun" w:cs="Sarabun" w:hint="cs"/>
          <w:sz w:val="36"/>
          <w:szCs w:val="24"/>
          <w:cs/>
          <w:lang w:bidi="th-TH"/>
        </w:rPr>
        <w:t>บุตรหลานของคุณเสพติดบุหรี่ไฟฟ้า</w:t>
      </w:r>
      <w:r w:rsidRPr="004569D7">
        <w:rPr>
          <w:rFonts w:ascii="Sarabun" w:hAnsi="Sarabun" w:cs="Sarabun"/>
          <w:sz w:val="36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 w:val="36"/>
          <w:szCs w:val="24"/>
          <w:cs/>
          <w:lang w:bidi="th-TH"/>
        </w:rPr>
        <w:t>และต้องการความช่วยเหลือเพื่อเลิกบุหรี่ไฟฟ้า</w:t>
      </w:r>
    </w:p>
    <w:p w14:paraId="1D919978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ให้กำลังใจและสนับสนุนเส้นทางสู่การเลิกบุหรี่ไฟฟ้าของเด็ก</w:t>
      </w:r>
    </w:p>
    <w:p w14:paraId="75B940EC" w14:textId="77777777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หากเด็กบอกว่าเคยพยายามลดหรือเลิกบุหรี่ไฟฟ้ามาแล้ว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ให้ถามเด็กว่า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ทำอะไรไปบ้าง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อะไรทำให้เลิกยาก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อะไรน่าจะช่วยให้ง่ายขึ้นบ้าง</w:t>
      </w:r>
    </w:p>
    <w:p w14:paraId="5EFC94A5" w14:textId="6703BF9E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ย้ำกับเด็กว่า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ผู้เชี่ยวชาญด้านสุขภาพระบุว่า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ไม่มีวิธีใดที่จะสูบบุหรี่ไฟฟ้าได้อย่างปลอดภัย</w:t>
      </w:r>
    </w:p>
    <w:p w14:paraId="1ADF61F9" w14:textId="0E0D8D28" w:rsidR="004569D7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บอกให้เด็กรู้ว่า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มีแหล่งข้อมูลและบริการสนับสนุนเพื่อช่วยเลิกบุหรี่ไฟฟ้า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บุตรหลานของคุณอาจคิดว่าการเลิกบุหรี่ไฟฟ้าเป็นเรื่องยากเหลือเกิน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อย่าท้าทายความรู้สึกนี้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ควรเสนอตัวช่วยสนับสนุนเด็กให้ขอความช่วยเหลือ</w:t>
      </w:r>
    </w:p>
    <w:p w14:paraId="47D321F8" w14:textId="1D79DC43" w:rsidR="006F3EC0" w:rsidRPr="004569D7" w:rsidRDefault="004569D7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4569D7">
        <w:rPr>
          <w:rFonts w:ascii="Sarabun" w:hAnsi="Sarabun" w:cs="Sarabun" w:hint="cs"/>
          <w:szCs w:val="24"/>
          <w:cs/>
          <w:lang w:bidi="th-TH"/>
        </w:rPr>
        <w:t>ย้ำกับเด็กว่า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  <w:r w:rsidRPr="004569D7">
        <w:rPr>
          <w:rFonts w:ascii="Sarabun" w:hAnsi="Sarabun" w:cs="Sarabun" w:hint="cs"/>
          <w:szCs w:val="24"/>
          <w:cs/>
          <w:lang w:bidi="th-TH"/>
        </w:rPr>
        <w:t>ทั้งอาการอยากและความรู้สึกว่าบุหรี่ไฟฟ้าเลิกยากนั้นเกิดขึ้นได้เป็นเรื่องปกติ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เด็กไม่ควรปล่อยให้เรื่องนี้มาบั่นทอนกำลังใจ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หลายคนพบว่าต้องพยายามถึงสองสามครั้งกว่าจะเลิกบุหรี่ไฟฟ้าได้เด็ดขาด</w:t>
      </w:r>
      <w:r w:rsidRPr="004569D7">
        <w:rPr>
          <w:rFonts w:ascii="Sarabun" w:hAnsi="Sarabun" w:cs="Sarabun"/>
          <w:szCs w:val="24"/>
          <w:lang w:val="en-US"/>
        </w:rPr>
        <w:t xml:space="preserve">  </w:t>
      </w:r>
      <w:r w:rsidRPr="004569D7">
        <w:rPr>
          <w:rFonts w:ascii="Sarabun" w:hAnsi="Sarabun" w:cs="Sarabun" w:hint="cs"/>
          <w:szCs w:val="24"/>
          <w:cs/>
          <w:lang w:bidi="th-TH"/>
        </w:rPr>
        <w:t>โปรดศึกษาเพิ่มเติมเกี่ยวกับบริการช่วยเหลือเด็กวัยรุ่นเลิกบุหรี่ไฟฟ้าในหัวข้อบริการสนับสนุนและแหล่งข้อมูลของคู่มือฉบับนี้</w:t>
      </w:r>
      <w:r w:rsidRPr="004569D7">
        <w:rPr>
          <w:rFonts w:ascii="Sarabun" w:hAnsi="Sarabun" w:cs="Sarabun"/>
          <w:szCs w:val="24"/>
          <w:lang w:val="en-US"/>
        </w:rPr>
        <w:t xml:space="preserve"> </w:t>
      </w:r>
    </w:p>
    <w:p w14:paraId="67A19C87" w14:textId="23FC468E" w:rsidR="006F3EC0" w:rsidRPr="00CC69D9" w:rsidRDefault="00CC69D9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CC69D9">
        <w:rPr>
          <w:rFonts w:ascii="Sarabun" w:hAnsi="Sarabun" w:cs="Sarabun" w:hint="cs"/>
          <w:bCs/>
          <w:cs/>
          <w:lang w:bidi="th-TH"/>
        </w:rPr>
        <w:t>รักษาบทสนทนาให้ต่อเนื่อง</w:t>
      </w:r>
    </w:p>
    <w:p w14:paraId="23B408F8" w14:textId="17AA6C77" w:rsidR="00831512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ให้การพูดคุยเรื่องบุหรี่ไฟฟ้ากับบุตรหลานดำเนินไปอย่างต่อเนื่อง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แน่นอนว่ายิ่งฝึกฝน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ก็ยิ่งง่ายขึ้น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ไม่ต่างกับเรื่องซับซ้อนท้าทายอื่น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ๆ</w:t>
      </w:r>
    </w:p>
    <w:p w14:paraId="71E80520" w14:textId="639AAC0D" w:rsidR="006F3EC0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อาจต้องพยายามสักสองสามครั้งกว่าบุตรหลานจะยอมคุยเรื่องนี้กับคุณ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แต่พอได้เริ่มคุยแล้ว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ยิ่งเป็นไปได้ว่าเด็กจะพูดเรื่องนี้อีก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และเปิดใจให้คุณมากขึ้น</w:t>
      </w:r>
    </w:p>
    <w:p w14:paraId="5632731A" w14:textId="0A515BDB" w:rsidR="006F3EC0" w:rsidRPr="00831512" w:rsidRDefault="0083151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831512">
        <w:rPr>
          <w:rFonts w:ascii="Sarabun" w:hAnsi="Sarabun" w:cs="Sarabun" w:hint="cs"/>
          <w:b w:val="0"/>
          <w:bCs/>
          <w:cs/>
          <w:lang w:bidi="th-TH"/>
        </w:rPr>
        <w:t>ข้อควรระวัง</w:t>
      </w:r>
    </w:p>
    <w:p w14:paraId="448C46FF" w14:textId="77777777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หากบุตรหลานสูบบุหรี่ไฟฟ้ากับเพื่อนเพื่อความสนุก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ควรส่งเสริมให้บุตรหลานกับกลุ่มเพื่อนลองคิดวิธีหาความบันเทิงที่ดีต่อสุขภาพกว่านี้</w:t>
      </w:r>
    </w:p>
    <w:p w14:paraId="548C8EA9" w14:textId="77777777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หากคุณคิดว่า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บุตรหลานสูบบุหรี่ไฟฟ้าเพื่อช่วยบรรเทาความวิตกกังวล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ความเครียด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หรืออารมณ์เศร้า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ให้รับรู้และยอมรับปัจจัยกระตุ้นเหล่านี้ด้วยความระมัดระวัง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นี่คือโอกาสเน้นย้ำถึงผลกระทบด้านลบของบุหรี่ไฟฟ้าและสารนิโคตินต่อสุขภาพจิต</w:t>
      </w:r>
      <w:r w:rsidRPr="00831512">
        <w:rPr>
          <w:rFonts w:ascii="Sarabun" w:hAnsi="Sarabun" w:cs="Sarabun"/>
          <w:szCs w:val="24"/>
          <w:lang w:val="en-US"/>
        </w:rPr>
        <w:t xml:space="preserve">  (</w:t>
      </w:r>
      <w:r w:rsidRPr="00831512">
        <w:rPr>
          <w:rFonts w:ascii="Sarabun" w:hAnsi="Sarabun" w:cs="Sarabun" w:hint="cs"/>
          <w:szCs w:val="24"/>
          <w:cs/>
          <w:lang w:bidi="th-TH"/>
        </w:rPr>
        <w:t>โปรดดูหัวข้อ</w:t>
      </w:r>
      <w:r w:rsidRPr="00831512">
        <w:rPr>
          <w:rFonts w:ascii="Sarabun" w:hAnsi="Sarabun" w:cs="Sarabun"/>
          <w:szCs w:val="24"/>
          <w:lang w:val="en-US"/>
        </w:rPr>
        <w:t xml:space="preserve"> ‘</w:t>
      </w:r>
      <w:r w:rsidRPr="00831512">
        <w:rPr>
          <w:rFonts w:ascii="Sarabun" w:hAnsi="Sarabun" w:cs="Sarabun" w:hint="cs"/>
          <w:szCs w:val="24"/>
          <w:cs/>
          <w:lang w:bidi="th-TH"/>
        </w:rPr>
        <w:t>บริการสนับสนุนและแหล่งข้อมูล</w:t>
      </w:r>
      <w:r w:rsidRPr="00831512">
        <w:rPr>
          <w:rFonts w:ascii="Sarabun" w:hAnsi="Sarabun" w:cs="Sarabun"/>
          <w:szCs w:val="24"/>
          <w:lang w:val="en-US"/>
        </w:rPr>
        <w:t>’</w:t>
      </w:r>
      <w:r w:rsidRPr="00831512">
        <w:rPr>
          <w:rFonts w:ascii="Sarabun" w:hAnsi="Sarabun" w:cs="Sarabun" w:hint="cs"/>
          <w:szCs w:val="24"/>
          <w:cs/>
          <w:lang w:bidi="th-TH"/>
        </w:rPr>
        <w:t>สำหรับลิงก์เชื่อมต่อไปยังบริการสนับสนุน</w:t>
      </w:r>
      <w:r w:rsidRPr="00831512">
        <w:rPr>
          <w:rFonts w:ascii="Sarabun" w:hAnsi="Sarabun" w:cs="Sarabun"/>
          <w:szCs w:val="24"/>
          <w:lang w:val="en-US"/>
        </w:rPr>
        <w:t>)</w:t>
      </w:r>
    </w:p>
    <w:p w14:paraId="2F49C40F" w14:textId="1EA3E44E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หากบุตรหลานมีหรือเคยมีบุหรี่ไฟฟ้าของตัวเอง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ยิ่งมีโอกาสสูบมากขึ้น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รวมถึงเสี่ยงเกิดภาวะเสพติด</w:t>
      </w:r>
    </w:p>
    <w:p w14:paraId="57DDCE0C" w14:textId="7E69ECC3" w:rsidR="006F3EC0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หากบุตรหลานเคยสูบบุหรี่ไฟฟ้าแล้ว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ควรระวังว่า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เด็กมีโอกาสเริ่มสูบบุหรี่มวนหรือใช้ผลิตภัณฑ์นิโคตินประเภทอื่น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เช่น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ถุงนิโคติน</w:t>
      </w:r>
      <w:r w:rsidRPr="00831512">
        <w:rPr>
          <w:rFonts w:ascii="Sarabun" w:hAnsi="Sarabun" w:cs="Sarabun"/>
          <w:szCs w:val="24"/>
          <w:lang w:val="en-US"/>
        </w:rPr>
        <w:t xml:space="preserve"> (pouch)</w:t>
      </w:r>
    </w:p>
    <w:p w14:paraId="733695D2" w14:textId="14897DCD" w:rsidR="006F3EC0" w:rsidRPr="00831512" w:rsidRDefault="0083151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831512">
        <w:rPr>
          <w:rFonts w:ascii="Sarabun" w:hAnsi="Sarabun" w:cs="Sarabun" w:hint="cs"/>
          <w:b w:val="0"/>
          <w:bCs/>
          <w:cs/>
          <w:lang w:bidi="th-TH"/>
        </w:rPr>
        <w:t>ข้อควรจำ</w:t>
      </w:r>
    </w:p>
    <w:p w14:paraId="4D5948B6" w14:textId="77777777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เน้นย้ำว่า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สารนิโคตินช่วยให้ตื่นตัวได้เพียงระยะสั้น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ๆ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หากใช้เป็นประจำยิ่งเป็นไปได้สูงว่าจะเกิดภาวะเสพติดนิโคติน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อธิบายหลักวิทยาศาสตร์เบื้องหลังอาการถอนและอาการอยากนิโคตินให้เด็กเข้าใจ</w:t>
      </w:r>
    </w:p>
    <w:p w14:paraId="75475C69" w14:textId="77777777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หากเด็กเล่าเรื่องเพื่อนที่สูบบุหรี่ไฟฟ้าเพื่อบรรเทาความเครียดหรืออารมณ์โศกเศร้า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ควรคุยกันถึงวิธีที่ปลอดภัยกว่าในการจัดการความรู้สึกเหล่านี้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เช่น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ออกกำลังกาย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รับประทานอาหารที่มีประโยชน์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และใช้บริการสนับสนุน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เช่น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องค์กร</w:t>
      </w:r>
      <w:r w:rsidRPr="00831512">
        <w:rPr>
          <w:rFonts w:ascii="Sarabun" w:hAnsi="Sarabun" w:cs="Sarabun"/>
          <w:szCs w:val="24"/>
          <w:lang w:val="en-US"/>
        </w:rPr>
        <w:t xml:space="preserve"> headspace</w:t>
      </w:r>
    </w:p>
    <w:p w14:paraId="5141A5F1" w14:textId="07181C75" w:rsidR="006F3EC0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วิพากษ์วิจารณ์บุหรี่ไฟฟ้าในฐานะผลิตภัณฑ์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อย่าวิจารณ์ตัวบุคคลที่สูบ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เด็กวัยรุ่นอาจไม่เปิดใจหากรู้สึกว่าคุณกำลังตำหนิเพื่อนของเขาที่ใช้บุหรี่ไฟฟ้า</w:t>
      </w:r>
    </w:p>
    <w:p w14:paraId="090379AE" w14:textId="5331F8C4" w:rsidR="006F3EC0" w:rsidRPr="00831512" w:rsidRDefault="00831512" w:rsidP="000D78A3">
      <w:pPr>
        <w:pStyle w:val="Heading1"/>
        <w:spacing w:line="340" w:lineRule="atLeast"/>
        <w:rPr>
          <w:rFonts w:ascii="Sarabun" w:hAnsi="Sarabun" w:cs="Sarabun"/>
          <w:bCs/>
          <w:lang w:val="en-US"/>
        </w:rPr>
      </w:pPr>
      <w:r w:rsidRPr="00831512">
        <w:rPr>
          <w:rFonts w:ascii="Sarabun" w:hAnsi="Sarabun" w:cs="Sarabun" w:hint="cs"/>
          <w:bCs/>
          <w:cs/>
          <w:lang w:bidi="th-TH"/>
        </w:rPr>
        <w:t>บริการสนับสนุนและแหล่งข้อมูล</w:t>
      </w:r>
    </w:p>
    <w:p w14:paraId="009F7154" w14:textId="7CF8963B" w:rsidR="006F3EC0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การค้นหาความช่วยเหลือที่เหมาะสมสามารถช่วยให้บุตรหลานของคุณเลิกสูบบุหรี่ไฟฟ้าได้สำเร็จ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ย้ำเตือนกับบุตรหลานว่าพวกเขาไม่เดียวดายในเส้นทางความพยายามนี้</w:t>
      </w:r>
      <w:r w:rsidRPr="00831512">
        <w:rPr>
          <w:rFonts w:ascii="Sarabun" w:hAnsi="Sarabun" w:cs="Sarabun" w:hint="eastAsia"/>
          <w:szCs w:val="24"/>
          <w:lang w:val="en-US"/>
        </w:rPr>
        <w:t> </w:t>
      </w:r>
    </w:p>
    <w:p w14:paraId="5F6E51F6" w14:textId="77777777" w:rsidR="00831512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หากในปัจจุบัน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เด็กสูบบุหรี่ไฟฟ้าและกำลังคิดที่จะเลิก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มีทางเลือกและข้อมูลมากมายที่ช่วยเหลือและสร้างแรงบันดาลใจได้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</w:p>
    <w:p w14:paraId="7815D5F0" w14:textId="14196E9F" w:rsidR="006F3EC0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ขั้นตอนที่รวดเร็วที่จะช่วยสนับสนุนให้เด็กเริ่มต้นความพยายามมีดังนี้</w:t>
      </w:r>
    </w:p>
    <w:p w14:paraId="7D2EE7BB" w14:textId="3F553CD2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ปรึกษาแพทย์เวชปฏิบัติทั่วไป</w:t>
      </w:r>
      <w:r w:rsidRPr="00831512">
        <w:rPr>
          <w:rFonts w:ascii="Sarabun" w:hAnsi="Sarabun" w:cs="Sarabun"/>
          <w:szCs w:val="24"/>
          <w:lang w:val="en-US"/>
        </w:rPr>
        <w:t xml:space="preserve"> (GP) </w:t>
      </w:r>
      <w:r w:rsidRPr="00831512">
        <w:rPr>
          <w:rFonts w:ascii="Sarabun" w:hAnsi="Sarabun" w:cs="Sarabun" w:hint="cs"/>
          <w:szCs w:val="24"/>
          <w:cs/>
          <w:lang w:bidi="th-TH"/>
        </w:rPr>
        <w:t>หรือผู้เชี่ยวชาญด้านสุขภาพที่น่าเชื่อถือ</w:t>
      </w:r>
      <w:r w:rsidRPr="00831512">
        <w:rPr>
          <w:rFonts w:ascii="Sarabun" w:hAnsi="Sarabun" w:cs="Sarabun"/>
          <w:szCs w:val="24"/>
        </w:rPr>
        <w:t>(</w:t>
      </w:r>
      <w:hyperlink r:id="rId12" w:history="1">
        <w:r w:rsidRPr="00831512">
          <w:rPr>
            <w:rStyle w:val="Hyperlink"/>
            <w:rFonts w:ascii="Sarabun" w:hAnsi="Sarabun" w:cs="Sarabun"/>
            <w:szCs w:val="24"/>
            <w:u w:val="none"/>
          </w:rPr>
          <w:t>https://www.healthdirect.gov.au/australian-health-services</w:t>
        </w:r>
      </w:hyperlink>
      <w:r w:rsidRPr="00831512">
        <w:rPr>
          <w:rFonts w:ascii="Sarabun" w:hAnsi="Sarabun" w:cs="Sarabun"/>
          <w:szCs w:val="24"/>
        </w:rPr>
        <w:t>)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เพื่อขอความช่วยเหลือเกี่ยวกับภาวะพึ่งพานิโคติน</w:t>
      </w:r>
    </w:p>
    <w:p w14:paraId="0B7CF57C" w14:textId="77777777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โทรหา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/>
          <w:szCs w:val="24"/>
          <w:u w:val="thick"/>
          <w:lang w:val="en-US"/>
        </w:rPr>
        <w:t>Quitline</w:t>
      </w:r>
      <w:r w:rsidRPr="00831512">
        <w:rPr>
          <w:rFonts w:ascii="Sarabun" w:hAnsi="Sarabun" w:cs="Sarabun"/>
          <w:szCs w:val="24"/>
          <w:lang w:val="en-US"/>
        </w:rPr>
        <w:t> </w:t>
      </w:r>
      <w:r w:rsidRPr="00831512">
        <w:rPr>
          <w:rFonts w:ascii="Sarabun" w:hAnsi="Sarabun" w:cs="Sarabun" w:hint="cs"/>
          <w:szCs w:val="24"/>
          <w:cs/>
          <w:lang w:bidi="th-TH"/>
        </w:rPr>
        <w:t>หมายเลข</w:t>
      </w:r>
      <w:r w:rsidRPr="00831512">
        <w:rPr>
          <w:rFonts w:ascii="Sarabun" w:hAnsi="Sarabun" w:cs="Sarabun"/>
          <w:szCs w:val="24"/>
          <w:lang w:val="en-US"/>
        </w:rPr>
        <w:t xml:space="preserve"> 13 7848</w:t>
      </w:r>
    </w:p>
    <w:p w14:paraId="53E255F6" w14:textId="451C528F" w:rsidR="00831512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ดาวน์โหลดแอป</w:t>
      </w:r>
      <w:r w:rsidRPr="00831512">
        <w:rPr>
          <w:rFonts w:ascii="Sarabun" w:hAnsi="Sarabun" w:cs="Sarabun"/>
          <w:szCs w:val="24"/>
          <w:lang w:val="en-US"/>
        </w:rPr>
        <w:t xml:space="preserve"> My </w:t>
      </w:r>
      <w:proofErr w:type="spellStart"/>
      <w:r w:rsidRPr="00831512">
        <w:rPr>
          <w:rFonts w:ascii="Sarabun" w:hAnsi="Sarabun" w:cs="Sarabun"/>
          <w:szCs w:val="24"/>
          <w:lang w:val="en-US"/>
        </w:rPr>
        <w:t>QuitBuddy</w:t>
      </w:r>
      <w:proofErr w:type="spellEnd"/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</w:rPr>
        <w:t>(</w:t>
      </w:r>
      <w:r w:rsidRPr="00831512">
        <w:rPr>
          <w:rFonts w:ascii="Sarabun" w:hAnsi="Sarabun" w:cs="Sarabun"/>
          <w:szCs w:val="24"/>
        </w:rPr>
        <w:t>https://www.health.gov.au/resources/apps-and-tools/my-quitbuddy-app</w:t>
      </w:r>
      <w:r w:rsidRPr="00831512">
        <w:rPr>
          <w:rFonts w:ascii="Sarabun" w:hAnsi="Sarabun" w:cs="Sarabun" w:hint="cs"/>
          <w:szCs w:val="24"/>
        </w:rPr>
        <w:t>)</w:t>
      </w:r>
      <w:r w:rsidRPr="00831512">
        <w:rPr>
          <w:rFonts w:ascii="Sarabun" w:hAnsi="Sarabun" w:cs="Sarabun"/>
          <w:szCs w:val="24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เพื่อตั้งเป้าหมายและการแจ้งเตือนเกี่ยวกับการเลิกบุหรี่ไฟฟ้า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แอป</w:t>
      </w:r>
      <w:r w:rsidRPr="00831512">
        <w:rPr>
          <w:rFonts w:ascii="Sarabun" w:hAnsi="Sarabun" w:cs="Sarabun"/>
          <w:szCs w:val="24"/>
          <w:lang w:val="en-US"/>
        </w:rPr>
        <w:t xml:space="preserve"> My </w:t>
      </w:r>
      <w:proofErr w:type="spellStart"/>
      <w:r w:rsidRPr="00831512">
        <w:rPr>
          <w:rFonts w:ascii="Sarabun" w:hAnsi="Sarabun" w:cs="Sarabun"/>
          <w:szCs w:val="24"/>
          <w:lang w:val="en-US"/>
        </w:rPr>
        <w:t>QuitBuddy</w:t>
      </w:r>
      <w:proofErr w:type="spellEnd"/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มีตัวช่วยที่ยอดเยี่ยมที่จะช่วยคุณวางแผนและเลิกได้สำเร็จ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ทั้งนี้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อาจมีข้อจำกัดด้านอายุ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โปรดตรวจสอบรายละเอียดในแอปสโตร์</w:t>
      </w:r>
    </w:p>
    <w:p w14:paraId="3631B27E" w14:textId="02CADF11" w:rsidR="006F3EC0" w:rsidRPr="00831512" w:rsidRDefault="00831512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831512">
        <w:rPr>
          <w:rFonts w:ascii="Sarabun" w:hAnsi="Sarabun" w:cs="Sarabun" w:hint="cs"/>
          <w:b w:val="0"/>
          <w:bCs/>
          <w:cs/>
          <w:lang w:bidi="th-TH"/>
        </w:rPr>
        <w:t>ความช่วยเหลือและการสนับสนุนสำหรับบุตรหลานของคุณ</w:t>
      </w:r>
      <w:r w:rsidRPr="00831512">
        <w:rPr>
          <w:rFonts w:ascii="Sarabun" w:hAnsi="Sarabun" w:cs="Sarabun"/>
          <w:b w:val="0"/>
          <w:bCs/>
          <w:lang w:val="en-US"/>
        </w:rPr>
        <w:t xml:space="preserve"> </w:t>
      </w:r>
    </w:p>
    <w:p w14:paraId="55FCB3CA" w14:textId="672F808B" w:rsidR="006F3EC0" w:rsidRPr="006A605C" w:rsidRDefault="006F3EC0" w:rsidP="000D78A3">
      <w:pPr>
        <w:pStyle w:val="Heading3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Quitline</w:t>
      </w:r>
      <w:r w:rsidR="00946423" w:rsidRPr="006A605C">
        <w:rPr>
          <w:rFonts w:ascii="Sarabun" w:hAnsi="Sarabun" w:cs="Sarabun" w:hint="cs"/>
        </w:rPr>
        <w:t xml:space="preserve"> (https://www.health.gov.au/contacts/quitline?language=en)</w:t>
      </w:r>
    </w:p>
    <w:p w14:paraId="4A46406C" w14:textId="1161F954" w:rsidR="00831512" w:rsidRPr="00831512" w:rsidRDefault="00831512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หากต้องการความช่วยเหลือในการเลิกบุหรี่หรือบุหรี่ไฟฟ้า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โปรดติดต่อ</w:t>
      </w:r>
      <w:r w:rsidRPr="00831512">
        <w:rPr>
          <w:rFonts w:ascii="Sarabun" w:hAnsi="Sarabun" w:cs="Sarabun"/>
          <w:szCs w:val="24"/>
          <w:lang w:val="en-US"/>
        </w:rPr>
        <w:t xml:space="preserve"> Quitline </w:t>
      </w:r>
      <w:r w:rsidRPr="00831512">
        <w:rPr>
          <w:rFonts w:ascii="Sarabun" w:hAnsi="Sarabun" w:cs="Sarabun" w:hint="cs"/>
          <w:szCs w:val="24"/>
          <w:cs/>
          <w:lang w:bidi="th-TH"/>
        </w:rPr>
        <w:t>โทร</w:t>
      </w:r>
      <w:r w:rsidRPr="00831512">
        <w:rPr>
          <w:rFonts w:ascii="Sarabun" w:hAnsi="Sarabun" w:cs="Sarabun"/>
          <w:szCs w:val="24"/>
          <w:lang w:val="en-US"/>
        </w:rPr>
        <w:t xml:space="preserve"> 13 7848 (</w:t>
      </w:r>
      <w:r w:rsidRPr="00831512">
        <w:rPr>
          <w:rFonts w:ascii="Sarabun" w:hAnsi="Sarabun" w:cs="Sarabun" w:hint="cs"/>
          <w:szCs w:val="24"/>
          <w:cs/>
          <w:lang w:bidi="th-TH"/>
        </w:rPr>
        <w:t>จันทร์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ถึง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ศุกร์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เวลา</w:t>
      </w:r>
      <w:r w:rsidRPr="00831512">
        <w:rPr>
          <w:rFonts w:ascii="Sarabun" w:hAnsi="Sarabun" w:cs="Sarabun"/>
          <w:szCs w:val="24"/>
          <w:lang w:val="en-US"/>
        </w:rPr>
        <w:t xml:space="preserve"> 8:00 - 20:00 </w:t>
      </w:r>
      <w:r w:rsidRPr="00831512">
        <w:rPr>
          <w:rFonts w:ascii="Sarabun" w:hAnsi="Sarabun" w:cs="Sarabun" w:hint="cs"/>
          <w:szCs w:val="24"/>
          <w:cs/>
          <w:lang w:bidi="th-TH"/>
        </w:rPr>
        <w:t>น</w:t>
      </w:r>
      <w:r w:rsidRPr="00831512">
        <w:rPr>
          <w:rFonts w:ascii="Sarabun" w:hAnsi="Sarabun" w:cs="Sarabun"/>
          <w:szCs w:val="24"/>
          <w:lang w:val="en-US"/>
        </w:rPr>
        <w:t xml:space="preserve">.) </w:t>
      </w:r>
      <w:r w:rsidRPr="00831512">
        <w:rPr>
          <w:rFonts w:ascii="Sarabun" w:hAnsi="Sarabun" w:cs="Sarabun" w:hint="cs"/>
          <w:szCs w:val="24"/>
          <w:cs/>
          <w:lang w:bidi="th-TH"/>
        </w:rPr>
        <w:t>เพื่อรับคำปรึกษาจากเจ้าหน้าที่ให้คำปรึกษาของ</w:t>
      </w:r>
      <w:r w:rsidRPr="00831512">
        <w:rPr>
          <w:rFonts w:ascii="Sarabun" w:hAnsi="Sarabun" w:cs="Sarabun"/>
          <w:szCs w:val="24"/>
          <w:lang w:val="en-US"/>
        </w:rPr>
        <w:t xml:space="preserve"> Quitline </w:t>
      </w:r>
      <w:r w:rsidRPr="00831512">
        <w:rPr>
          <w:rFonts w:ascii="Sarabun" w:hAnsi="Sarabun" w:cs="Sarabun" w:hint="cs"/>
          <w:szCs w:val="24"/>
          <w:cs/>
          <w:lang w:bidi="th-TH"/>
        </w:rPr>
        <w:t>ที่มีคุณวุฒิ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ที่พร้อมช่วยเหลือคุณตลอดเส้นทางการเลิกบุหรี่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Pr="00831512">
        <w:rPr>
          <w:rFonts w:ascii="Sarabun" w:hAnsi="Sarabun" w:cs="Sarabun" w:hint="cs"/>
          <w:szCs w:val="24"/>
          <w:cs/>
          <w:lang w:bidi="th-TH"/>
        </w:rPr>
        <w:t>หรือส่งข้อความมาที่</w:t>
      </w:r>
      <w:r w:rsidRPr="00831512">
        <w:rPr>
          <w:rFonts w:ascii="Sarabun" w:hAnsi="Sarabun" w:cs="Sarabun"/>
          <w:szCs w:val="24"/>
          <w:lang w:val="en-US"/>
        </w:rPr>
        <w:t xml:space="preserve"> WhatsApp </w:t>
      </w:r>
      <w:r w:rsidRPr="00831512">
        <w:rPr>
          <w:rFonts w:ascii="Sarabun" w:hAnsi="Sarabun" w:cs="Sarabun" w:hint="cs"/>
          <w:szCs w:val="24"/>
          <w:cs/>
          <w:lang w:bidi="th-TH"/>
        </w:rPr>
        <w:t>หรือ</w:t>
      </w:r>
      <w:r w:rsidRPr="00831512">
        <w:rPr>
          <w:rFonts w:ascii="Sarabun" w:hAnsi="Sarabun" w:cs="Sarabun"/>
          <w:szCs w:val="24"/>
          <w:lang w:val="en-US"/>
        </w:rPr>
        <w:t xml:space="preserve"> Facebook Messenger </w:t>
      </w:r>
      <w:r w:rsidRPr="00831512">
        <w:rPr>
          <w:rFonts w:ascii="Sarabun" w:hAnsi="Sarabun" w:cs="Sarabun" w:hint="cs"/>
          <w:szCs w:val="24"/>
          <w:cs/>
          <w:lang w:bidi="th-TH"/>
        </w:rPr>
        <w:t>ที่</w:t>
      </w:r>
      <w:r w:rsidRPr="00831512">
        <w:rPr>
          <w:rFonts w:ascii="Sarabun" w:hAnsi="Sarabun" w:cs="Sarabun"/>
          <w:szCs w:val="24"/>
          <w:lang w:val="en-US"/>
        </w:rPr>
        <w:t xml:space="preserve"> @QuitVic, </w:t>
      </w:r>
      <w:r w:rsidRPr="00831512">
        <w:rPr>
          <w:rFonts w:ascii="Sarabun" w:hAnsi="Sarabun" w:cs="Sarabun" w:hint="cs"/>
          <w:szCs w:val="24"/>
          <w:cs/>
          <w:lang w:bidi="th-TH"/>
        </w:rPr>
        <w:t>แช็ตสดผ่านทาง</w:t>
      </w:r>
      <w:r w:rsidRPr="00831512">
        <w:rPr>
          <w:rFonts w:ascii="Sarabun" w:hAnsi="Sarabun" w:cs="Sarabun"/>
          <w:szCs w:val="24"/>
          <w:lang w:val="en-US"/>
        </w:rPr>
        <w:t xml:space="preserve"> quit.org.au </w:t>
      </w:r>
      <w:r w:rsidRPr="00831512">
        <w:rPr>
          <w:rFonts w:ascii="Sarabun" w:hAnsi="Sarabun" w:cs="Sarabun" w:hint="cs"/>
          <w:szCs w:val="24"/>
        </w:rPr>
        <w:t>(</w:t>
      </w:r>
      <w:hyperlink r:id="rId13" w:history="1">
        <w:r w:rsidRPr="00831512">
          <w:rPr>
            <w:rStyle w:val="Hyperlink"/>
            <w:rFonts w:ascii="Sarabun" w:hAnsi="Sarabun" w:cs="Sarabun" w:hint="cs"/>
            <w:szCs w:val="24"/>
            <w:u w:val="none"/>
          </w:rPr>
          <w:t>https://www.quit.org.au/</w:t>
        </w:r>
      </w:hyperlink>
      <w:r w:rsidRPr="00831512">
        <w:rPr>
          <w:rFonts w:ascii="Sarabun" w:hAnsi="Sarabun" w:cs="Sarabun" w:hint="cs"/>
          <w:szCs w:val="24"/>
        </w:rPr>
        <w:t xml:space="preserve">) </w:t>
      </w:r>
      <w:r w:rsidRPr="00831512">
        <w:rPr>
          <w:rFonts w:ascii="Sarabun" w:hAnsi="Sarabun" w:cs="Sarabun" w:hint="cs"/>
          <w:szCs w:val="24"/>
          <w:cs/>
          <w:lang w:bidi="th-TH"/>
        </w:rPr>
        <w:t>หรือขอให้เราติดต่อกลับในช่วงเวลาที่คุณสะดวก</w:t>
      </w:r>
      <w:r w:rsidRPr="00831512">
        <w:rPr>
          <w:rFonts w:ascii="Sarabun" w:hAnsi="Sarabun" w:cs="Sarabun"/>
          <w:szCs w:val="24"/>
          <w:lang w:val="en-US"/>
        </w:rPr>
        <w:t xml:space="preserve">  </w:t>
      </w:r>
      <w:r w:rsidRPr="00831512">
        <w:rPr>
          <w:rFonts w:ascii="Sarabun" w:hAnsi="Sarabun" w:cs="Sarabun" w:hint="cs"/>
          <w:szCs w:val="24"/>
          <w:cs/>
          <w:lang w:bidi="th-TH"/>
        </w:rPr>
        <w:t>คุณจะไม่โดดเดี่ยวบนเส้นทางนี้</w:t>
      </w:r>
      <w:r w:rsidRPr="00831512">
        <w:rPr>
          <w:rFonts w:ascii="Sarabun" w:hAnsi="Sarabun" w:cs="Sarabun"/>
          <w:szCs w:val="24"/>
          <w:lang w:val="en-US"/>
        </w:rPr>
        <w:t xml:space="preserve"> Quitline </w:t>
      </w:r>
      <w:r w:rsidRPr="00831512">
        <w:rPr>
          <w:rFonts w:ascii="Sarabun" w:hAnsi="Sarabun" w:cs="Sarabun" w:hint="cs"/>
          <w:szCs w:val="24"/>
          <w:cs/>
          <w:lang w:bidi="th-TH"/>
        </w:rPr>
        <w:t>พร้อมช่วยเหลือคุณ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</w:p>
    <w:p w14:paraId="347712E6" w14:textId="645744BD" w:rsidR="006F3EC0" w:rsidRPr="006A605C" w:rsidRDefault="006F3EC0" w:rsidP="000D78A3">
      <w:pPr>
        <w:pStyle w:val="Bullet1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13 7848</w:t>
      </w:r>
    </w:p>
    <w:p w14:paraId="0BDBCC0F" w14:textId="1D5ED62F" w:rsidR="006F3EC0" w:rsidRPr="00831512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  <w:u w:val="thick"/>
          <w:lang w:val="en-US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เว็บไซต์</w:t>
      </w:r>
      <w:r w:rsidRPr="00831512">
        <w:rPr>
          <w:rFonts w:ascii="Sarabun" w:hAnsi="Sarabun" w:cs="Sarabun"/>
          <w:szCs w:val="24"/>
          <w:lang w:val="en-US"/>
        </w:rPr>
        <w:t xml:space="preserve"> </w:t>
      </w:r>
      <w:r w:rsidR="006F3EC0" w:rsidRPr="00831512">
        <w:rPr>
          <w:rFonts w:ascii="Sarabun" w:hAnsi="Sarabun" w:cs="Sarabun" w:hint="cs"/>
          <w:szCs w:val="24"/>
        </w:rPr>
        <w:t>Quitline website</w:t>
      </w:r>
      <w:r w:rsidR="00946423" w:rsidRPr="00831512">
        <w:rPr>
          <w:rFonts w:ascii="Sarabun" w:hAnsi="Sarabun" w:cs="Sarabun" w:hint="cs"/>
          <w:szCs w:val="24"/>
        </w:rPr>
        <w:t xml:space="preserve"> (https://www.quit.org.au/)</w:t>
      </w:r>
    </w:p>
    <w:p w14:paraId="729898D2" w14:textId="22CB363F" w:rsidR="006F3EC0" w:rsidRPr="006A605C" w:rsidRDefault="006F3EC0" w:rsidP="000D78A3">
      <w:pPr>
        <w:pStyle w:val="Heading3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Kids Helpline</w:t>
      </w:r>
      <w:r w:rsidR="00946423" w:rsidRPr="006A605C">
        <w:rPr>
          <w:rFonts w:ascii="Sarabun" w:hAnsi="Sarabun" w:cs="Sarabun" w:hint="cs"/>
        </w:rPr>
        <w:t xml:space="preserve"> (https://www.health.gov.au/contacts/kids-helpline?language=en)</w:t>
      </w:r>
    </w:p>
    <w:p w14:paraId="7141DEE9" w14:textId="7C42AC48" w:rsidR="006F3EC0" w:rsidRPr="000D78A3" w:rsidRDefault="000D78A3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/>
          <w:szCs w:val="24"/>
          <w:lang w:val="en-US"/>
        </w:rPr>
        <w:t xml:space="preserve">Kids Helpline </w:t>
      </w:r>
      <w:r w:rsidRPr="000D78A3">
        <w:rPr>
          <w:rFonts w:ascii="Sarabun" w:hAnsi="Sarabun" w:cs="Sarabun" w:hint="cs"/>
          <w:szCs w:val="24"/>
          <w:cs/>
          <w:lang w:bidi="th-TH"/>
        </w:rPr>
        <w:t>ให้บริการปรึกษาฟรีทางโทรศัพท์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โดยจะรักษาข้อมูลส่วนตัวและเก็บเป็นความลับ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พร้อมด้วยบริการให้คำปรึกษาออนไลน์แก่บุคคลที่มีอายุตั้งแต่</w:t>
      </w:r>
      <w:r w:rsidRPr="000D78A3">
        <w:rPr>
          <w:rFonts w:ascii="Sarabun" w:hAnsi="Sarabun" w:cs="Sarabun"/>
          <w:szCs w:val="24"/>
          <w:lang w:val="en-US"/>
        </w:rPr>
        <w:t xml:space="preserve"> 5 </w:t>
      </w:r>
      <w:r w:rsidRPr="000D78A3">
        <w:rPr>
          <w:rFonts w:ascii="Sarabun" w:hAnsi="Sarabun" w:cs="Sarabun" w:hint="cs"/>
          <w:szCs w:val="24"/>
          <w:cs/>
          <w:lang w:bidi="th-TH"/>
        </w:rPr>
        <w:t>ถึง</w:t>
      </w:r>
      <w:r w:rsidRPr="000D78A3">
        <w:rPr>
          <w:rFonts w:ascii="Sarabun" w:hAnsi="Sarabun" w:cs="Sarabun"/>
          <w:szCs w:val="24"/>
          <w:lang w:val="en-US"/>
        </w:rPr>
        <w:t xml:space="preserve"> 25 </w:t>
      </w:r>
      <w:r w:rsidRPr="000D78A3">
        <w:rPr>
          <w:rFonts w:ascii="Sarabun" w:hAnsi="Sarabun" w:cs="Sarabun" w:hint="cs"/>
          <w:szCs w:val="24"/>
          <w:cs/>
          <w:lang w:bidi="th-TH"/>
        </w:rPr>
        <w:t>ปี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พร้อมให้บริการตลอด</w:t>
      </w:r>
      <w:r w:rsidRPr="000D78A3">
        <w:rPr>
          <w:rFonts w:ascii="Sarabun" w:hAnsi="Sarabun" w:cs="Sarabun"/>
          <w:szCs w:val="24"/>
          <w:lang w:val="en-US"/>
        </w:rPr>
        <w:t xml:space="preserve"> 24 </w:t>
      </w:r>
      <w:r w:rsidRPr="000D78A3">
        <w:rPr>
          <w:rFonts w:ascii="Sarabun" w:hAnsi="Sarabun" w:cs="Sarabun" w:hint="cs"/>
          <w:szCs w:val="24"/>
          <w:cs/>
          <w:lang w:bidi="th-TH"/>
        </w:rPr>
        <w:t>ชั่วโมงจากที่ใดก็ได้ในออสเตรเลีย</w:t>
      </w:r>
    </w:p>
    <w:p w14:paraId="2BF562BE" w14:textId="488C091E" w:rsidR="006F3EC0" w:rsidRPr="000D78A3" w:rsidRDefault="006F3EC0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r w:rsidRPr="000D78A3">
        <w:rPr>
          <w:rFonts w:ascii="Sarabun" w:hAnsi="Sarabun" w:cs="Sarabun" w:hint="cs"/>
          <w:szCs w:val="24"/>
        </w:rPr>
        <w:t>1800 551 800</w:t>
      </w:r>
    </w:p>
    <w:p w14:paraId="13BF2618" w14:textId="4B8164ED" w:rsidR="006F3EC0" w:rsidRPr="000D78A3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เว็บไซต์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="006F3EC0" w:rsidRPr="000D78A3">
        <w:rPr>
          <w:rFonts w:ascii="Sarabun" w:hAnsi="Sarabun" w:cs="Sarabun" w:hint="cs"/>
          <w:szCs w:val="24"/>
        </w:rPr>
        <w:t xml:space="preserve">Kids Helpline </w:t>
      </w:r>
      <w:r w:rsidR="00946423" w:rsidRPr="000D78A3">
        <w:rPr>
          <w:rFonts w:ascii="Sarabun" w:hAnsi="Sarabun" w:cs="Sarabun" w:hint="cs"/>
          <w:szCs w:val="24"/>
        </w:rPr>
        <w:t>(https://kidshelpline.com.au/)</w:t>
      </w:r>
    </w:p>
    <w:p w14:paraId="206E9E52" w14:textId="6E91CC7E" w:rsidR="006F3EC0" w:rsidRPr="006A605C" w:rsidRDefault="006F3EC0" w:rsidP="000D78A3">
      <w:pPr>
        <w:pStyle w:val="Heading3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Beyond Blue</w:t>
      </w:r>
      <w:r w:rsidR="00946423" w:rsidRPr="006A605C">
        <w:rPr>
          <w:rFonts w:ascii="Sarabun" w:hAnsi="Sarabun" w:cs="Sarabun" w:hint="cs"/>
        </w:rPr>
        <w:t xml:space="preserve"> (https://www.health.gov.au/contacts/beyond-blue?language=en)</w:t>
      </w:r>
    </w:p>
    <w:p w14:paraId="587F1803" w14:textId="11965578" w:rsidR="006F3EC0" w:rsidRPr="000D78A3" w:rsidRDefault="000D78A3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/>
          <w:szCs w:val="24"/>
          <w:lang w:val="en-US"/>
        </w:rPr>
        <w:t xml:space="preserve">Beyond Blue </w:t>
      </w:r>
      <w:r w:rsidRPr="000D78A3">
        <w:rPr>
          <w:rFonts w:ascii="Sarabun" w:hAnsi="Sarabun" w:cs="Sarabun" w:hint="cs"/>
          <w:szCs w:val="24"/>
          <w:cs/>
          <w:lang w:bidi="th-TH"/>
        </w:rPr>
        <w:t>ให้บริการข้อมูลและช่วยเหลือทุกคนที่อยู่ในออสเตรเลีย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เพื่อให้มีสุขภาพจิตที่ดีที่สุด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ไม่ว่าคุณจะมีอายุเท่าใดและพำนักอาศัยอยู่ที่ใดก็ตาม</w:t>
      </w:r>
    </w:p>
    <w:p w14:paraId="0082BBA5" w14:textId="02E9CA19" w:rsidR="006F3EC0" w:rsidRPr="006A605C" w:rsidRDefault="006F3EC0" w:rsidP="000D78A3">
      <w:pPr>
        <w:pStyle w:val="Bullet1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1300 224 636</w:t>
      </w:r>
    </w:p>
    <w:p w14:paraId="7A1B2ABC" w14:textId="172C9CA5" w:rsidR="006F3EC0" w:rsidRPr="006A605C" w:rsidRDefault="00831512" w:rsidP="000D78A3">
      <w:pPr>
        <w:pStyle w:val="Bullet1"/>
        <w:spacing w:line="340" w:lineRule="atLeast"/>
        <w:rPr>
          <w:rFonts w:ascii="Sarabun" w:hAnsi="Sarabun" w:cs="Sarabun"/>
        </w:rPr>
      </w:pPr>
      <w:r w:rsidRPr="00831512">
        <w:rPr>
          <w:rFonts w:ascii="Sarabun" w:hAnsi="Sarabun" w:cs="Sarabun" w:hint="cs"/>
          <w:cs/>
          <w:lang w:bidi="th-TH"/>
        </w:rPr>
        <w:t>เว็บไซต์</w:t>
      </w:r>
      <w:r w:rsidRPr="00831512">
        <w:rPr>
          <w:rFonts w:ascii="Sarabun" w:hAnsi="Sarabun" w:cs="Sarabun"/>
          <w:lang w:val="en-US"/>
        </w:rPr>
        <w:t xml:space="preserve"> </w:t>
      </w:r>
      <w:r w:rsidR="006F3EC0" w:rsidRPr="006A605C">
        <w:rPr>
          <w:rFonts w:ascii="Sarabun" w:hAnsi="Sarabun" w:cs="Sarabun" w:hint="cs"/>
        </w:rPr>
        <w:t xml:space="preserve">Beyond Blue </w:t>
      </w:r>
      <w:r w:rsidR="00946423" w:rsidRPr="006A605C">
        <w:rPr>
          <w:rFonts w:ascii="Sarabun" w:hAnsi="Sarabun" w:cs="Sarabun" w:hint="cs"/>
        </w:rPr>
        <w:t>(https://www.beyondblue.org.au/)</w:t>
      </w:r>
    </w:p>
    <w:p w14:paraId="28431B15" w14:textId="0A000BF5" w:rsidR="006F3EC0" w:rsidRPr="006A605C" w:rsidRDefault="00946423" w:rsidP="000D78A3">
      <w:pPr>
        <w:pStyle w:val="Heading3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H</w:t>
      </w:r>
      <w:r w:rsidR="006F3EC0" w:rsidRPr="006A605C">
        <w:rPr>
          <w:rFonts w:ascii="Sarabun" w:hAnsi="Sarabun" w:cs="Sarabun" w:hint="cs"/>
        </w:rPr>
        <w:t>eadspace</w:t>
      </w:r>
      <w:r w:rsidRPr="006A605C">
        <w:rPr>
          <w:rFonts w:ascii="Sarabun" w:hAnsi="Sarabun" w:cs="Sarabun" w:hint="cs"/>
        </w:rPr>
        <w:t xml:space="preserve"> (https://www.health.gov.au/contacts/headspace?language=en)</w:t>
      </w:r>
    </w:p>
    <w:p w14:paraId="5949DFF1" w14:textId="306C02AD" w:rsidR="006F3EC0" w:rsidRPr="000D78A3" w:rsidRDefault="000D78A3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/>
          <w:szCs w:val="24"/>
          <w:lang w:val="en-US"/>
        </w:rPr>
        <w:t xml:space="preserve">headspace </w:t>
      </w:r>
      <w:r w:rsidRPr="000D78A3">
        <w:rPr>
          <w:rFonts w:ascii="Sarabun" w:hAnsi="Sarabun" w:cs="Sarabun" w:hint="cs"/>
          <w:szCs w:val="24"/>
          <w:cs/>
          <w:lang w:bidi="th-TH"/>
        </w:rPr>
        <w:t>เป็นบริการช่วยเหลือด้านสุขภาพจิตสำหรับเด็กวัยรุ่นและครอบครัว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โดยเน้นที่การรักษาแต่เนิ่น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proofErr w:type="gramStart"/>
      <w:r w:rsidRPr="000D78A3">
        <w:rPr>
          <w:rFonts w:ascii="Sarabun" w:hAnsi="Sarabun" w:cs="Sarabun" w:hint="cs"/>
          <w:szCs w:val="24"/>
          <w:cs/>
          <w:lang w:bidi="th-TH"/>
        </w:rPr>
        <w:t>ๆ</w:t>
      </w:r>
      <w:r w:rsidRPr="000D78A3">
        <w:rPr>
          <w:rFonts w:ascii="Sarabun" w:hAnsi="Sarabun" w:cs="Sarabun"/>
          <w:szCs w:val="24"/>
          <w:lang w:val="en-US"/>
        </w:rPr>
        <w:t xml:space="preserve">  </w:t>
      </w:r>
      <w:r w:rsidRPr="000D78A3">
        <w:rPr>
          <w:rFonts w:ascii="Sarabun" w:hAnsi="Sarabun" w:cs="Sarabun" w:hint="cs"/>
          <w:szCs w:val="24"/>
          <w:cs/>
          <w:lang w:bidi="th-TH"/>
        </w:rPr>
        <w:t>ผู้ที่มีอายุระหว่าง</w:t>
      </w:r>
      <w:proofErr w:type="gramEnd"/>
      <w:r w:rsidRPr="000D78A3">
        <w:rPr>
          <w:rFonts w:ascii="Sarabun" w:hAnsi="Sarabun" w:cs="Sarabun"/>
          <w:szCs w:val="24"/>
          <w:lang w:val="en-US"/>
        </w:rPr>
        <w:t xml:space="preserve"> 12 </w:t>
      </w:r>
      <w:r w:rsidRPr="000D78A3">
        <w:rPr>
          <w:rFonts w:ascii="Sarabun" w:hAnsi="Sarabun" w:cs="Sarabun" w:hint="cs"/>
          <w:szCs w:val="24"/>
          <w:cs/>
          <w:lang w:bidi="th-TH"/>
        </w:rPr>
        <w:t>ถึง</w:t>
      </w:r>
      <w:r w:rsidRPr="000D78A3">
        <w:rPr>
          <w:rFonts w:ascii="Sarabun" w:hAnsi="Sarabun" w:cs="Sarabun"/>
          <w:szCs w:val="24"/>
          <w:lang w:val="en-US"/>
        </w:rPr>
        <w:t xml:space="preserve"> 25 </w:t>
      </w:r>
      <w:r w:rsidRPr="000D78A3">
        <w:rPr>
          <w:rFonts w:ascii="Sarabun" w:hAnsi="Sarabun" w:cs="Sarabun" w:hint="cs"/>
          <w:szCs w:val="24"/>
          <w:cs/>
          <w:lang w:bidi="th-TH"/>
        </w:rPr>
        <w:t>ปีที่กำลังประสบปัญหาสุขภาพจิต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สามารถติดต่อใช้บริการช่วยเหลือจาก</w:t>
      </w:r>
      <w:r w:rsidRPr="000D78A3">
        <w:rPr>
          <w:rFonts w:ascii="Sarabun" w:hAnsi="Sarabun" w:cs="Sarabun"/>
          <w:szCs w:val="24"/>
          <w:lang w:val="en-US"/>
        </w:rPr>
        <w:t xml:space="preserve"> headspace </w:t>
      </w:r>
      <w:r w:rsidRPr="000D78A3">
        <w:rPr>
          <w:rFonts w:ascii="Sarabun" w:hAnsi="Sarabun" w:cs="Sarabun" w:hint="cs"/>
          <w:szCs w:val="24"/>
          <w:cs/>
          <w:lang w:bidi="th-TH"/>
        </w:rPr>
        <w:t>ทางออนไลน์หรือทางโทรศัพท์ทุกวัน</w:t>
      </w:r>
      <w:r w:rsidRPr="000D78A3">
        <w:rPr>
          <w:rFonts w:ascii="Sarabun" w:hAnsi="Sarabun" w:cs="Sarabun"/>
          <w:szCs w:val="24"/>
          <w:lang w:val="en-US"/>
        </w:rPr>
        <w:t xml:space="preserve"> 7 </w:t>
      </w:r>
      <w:r w:rsidRPr="000D78A3">
        <w:rPr>
          <w:rFonts w:ascii="Sarabun" w:hAnsi="Sarabun" w:cs="Sarabun" w:hint="cs"/>
          <w:szCs w:val="24"/>
          <w:cs/>
          <w:lang w:bidi="th-TH"/>
        </w:rPr>
        <w:t>วันต่อสัปดาห์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ตั้งแต่เวลา</w:t>
      </w:r>
      <w:r w:rsidRPr="000D78A3">
        <w:rPr>
          <w:rFonts w:ascii="Sarabun" w:hAnsi="Sarabun" w:cs="Sarabun"/>
          <w:szCs w:val="24"/>
          <w:lang w:val="en-US"/>
        </w:rPr>
        <w:t xml:space="preserve"> 09:00 - 01:00 </w:t>
      </w:r>
      <w:r w:rsidRPr="000D78A3">
        <w:rPr>
          <w:rFonts w:ascii="Sarabun" w:hAnsi="Sarabun" w:cs="Sarabun" w:hint="cs"/>
          <w:szCs w:val="24"/>
          <w:cs/>
          <w:lang w:bidi="th-TH"/>
        </w:rPr>
        <w:t>น</w:t>
      </w:r>
      <w:r w:rsidRPr="000D78A3">
        <w:rPr>
          <w:rFonts w:ascii="Sarabun" w:hAnsi="Sarabun" w:cs="Sarabun"/>
          <w:szCs w:val="24"/>
          <w:lang w:val="en-US"/>
        </w:rPr>
        <w:t xml:space="preserve">. </w:t>
      </w:r>
      <w:r w:rsidRPr="000D78A3">
        <w:rPr>
          <w:rFonts w:ascii="Sarabun" w:hAnsi="Sarabun" w:cs="Sarabun" w:hint="cs"/>
          <w:szCs w:val="24"/>
          <w:cs/>
          <w:lang w:bidi="th-TH"/>
        </w:rPr>
        <w:t>ตามเวลา</w:t>
      </w:r>
      <w:r w:rsidRPr="000D78A3">
        <w:rPr>
          <w:rFonts w:ascii="Sarabun" w:hAnsi="Sarabun" w:cs="Sarabun"/>
          <w:szCs w:val="24"/>
          <w:lang w:val="en-US"/>
        </w:rPr>
        <w:t xml:space="preserve"> AEST </w:t>
      </w:r>
      <w:r w:rsidRPr="000D78A3">
        <w:rPr>
          <w:rFonts w:ascii="Sarabun" w:hAnsi="Sarabun" w:cs="Sarabun" w:hint="cs"/>
          <w:szCs w:val="24"/>
          <w:cs/>
          <w:lang w:bidi="th-TH"/>
        </w:rPr>
        <w:t>หรือสามารถไปที่ศูนย์</w:t>
      </w:r>
      <w:r w:rsidRPr="000D78A3">
        <w:rPr>
          <w:rFonts w:ascii="Sarabun" w:hAnsi="Sarabun" w:cs="Sarabun"/>
          <w:szCs w:val="24"/>
          <w:lang w:val="en-US"/>
        </w:rPr>
        <w:t xml:space="preserve"> headspace </w:t>
      </w:r>
      <w:r w:rsidRPr="000D78A3">
        <w:rPr>
          <w:rFonts w:ascii="Sarabun" w:hAnsi="Sarabun" w:cs="Sarabun" w:hint="cs"/>
          <w:szCs w:val="24"/>
          <w:cs/>
          <w:lang w:bidi="th-TH"/>
        </w:rPr>
        <w:t>ใกล้บ้าน</w:t>
      </w:r>
    </w:p>
    <w:p w14:paraId="45FF0CC6" w14:textId="2B1B2A06" w:rsidR="006F3EC0" w:rsidRPr="006A605C" w:rsidRDefault="006F3EC0" w:rsidP="000D78A3">
      <w:pPr>
        <w:pStyle w:val="Bullet1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1800 650 890</w:t>
      </w:r>
    </w:p>
    <w:p w14:paraId="351354CD" w14:textId="0B524CD5" w:rsidR="006F3EC0" w:rsidRPr="000D78A3" w:rsidRDefault="00831512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r w:rsidRPr="00831512">
        <w:rPr>
          <w:rFonts w:ascii="Sarabun" w:hAnsi="Sarabun" w:cs="Sarabun" w:hint="cs"/>
          <w:szCs w:val="24"/>
          <w:cs/>
          <w:lang w:bidi="th-TH"/>
        </w:rPr>
        <w:t>เว็บไซต์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="006F3EC0" w:rsidRPr="000D78A3">
        <w:rPr>
          <w:rFonts w:ascii="Sarabun" w:hAnsi="Sarabun" w:cs="Sarabun" w:hint="cs"/>
          <w:szCs w:val="24"/>
        </w:rPr>
        <w:t xml:space="preserve">headspace </w:t>
      </w:r>
      <w:r w:rsidR="00946423" w:rsidRPr="000D78A3">
        <w:rPr>
          <w:rFonts w:ascii="Sarabun" w:hAnsi="Sarabun" w:cs="Sarabun" w:hint="cs"/>
          <w:szCs w:val="24"/>
        </w:rPr>
        <w:t>(https://headspace.org.au/)</w:t>
      </w:r>
    </w:p>
    <w:p w14:paraId="32210ACB" w14:textId="1A637C30" w:rsidR="006F3EC0" w:rsidRPr="000D78A3" w:rsidRDefault="000D78A3" w:rsidP="000D78A3">
      <w:pPr>
        <w:pStyle w:val="Heading2"/>
        <w:rPr>
          <w:rFonts w:ascii="Sarabun" w:hAnsi="Sarabun" w:cs="Sarabun"/>
          <w:b w:val="0"/>
          <w:bCs/>
          <w:lang w:val="en-US"/>
        </w:rPr>
      </w:pPr>
      <w:r w:rsidRPr="000D78A3">
        <w:rPr>
          <w:rFonts w:ascii="Sarabun" w:hAnsi="Sarabun" w:cs="Sarabun" w:hint="cs"/>
          <w:b w:val="0"/>
          <w:bCs/>
          <w:cs/>
          <w:lang w:bidi="th-TH"/>
        </w:rPr>
        <w:t>ความช่วยเหลือและการสนับสนุนสำหรับคุณ</w:t>
      </w:r>
    </w:p>
    <w:p w14:paraId="4F9CE344" w14:textId="77777777" w:rsidR="000D78A3" w:rsidRPr="000D78A3" w:rsidRDefault="000D78A3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คุณยังสามารถพูดคุยกับเจ้าหน้าที่ให้คำปรึกษาของ</w:t>
      </w:r>
      <w:r w:rsidRPr="000D78A3">
        <w:rPr>
          <w:rFonts w:ascii="Sarabun" w:hAnsi="Sarabun" w:cs="Sarabun"/>
          <w:szCs w:val="24"/>
          <w:lang w:val="en-US"/>
        </w:rPr>
        <w:t xml:space="preserve"> Quitline </w:t>
      </w:r>
      <w:r w:rsidRPr="000D78A3">
        <w:rPr>
          <w:rFonts w:ascii="Sarabun" w:hAnsi="Sarabun" w:cs="Sarabun" w:hint="cs"/>
          <w:szCs w:val="24"/>
          <w:cs/>
          <w:lang w:bidi="th-TH"/>
        </w:rPr>
        <w:t>เกี่ยวกับข้อกังวลใด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ๆ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ก็ตาม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และรับคำปรึกษาเพิ่มเติมในฐานะพ่อแม่หรือผู้ดูแล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หรือวิธีเริ่มต้นสนทนากับบุตรหลานของคุณ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</w:p>
    <w:p w14:paraId="3FA21F8C" w14:textId="4094C7B8" w:rsidR="006F3EC0" w:rsidRPr="000D78A3" w:rsidRDefault="000D78A3" w:rsidP="000D78A3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ช่องทางติดต่อ</w:t>
      </w:r>
      <w:r w:rsidRPr="000D78A3">
        <w:rPr>
          <w:rFonts w:ascii="Sarabun" w:hAnsi="Sarabun" w:cs="Sarabun"/>
          <w:szCs w:val="24"/>
          <w:lang w:val="en-US"/>
        </w:rPr>
        <w:t xml:space="preserve"> Quitline</w:t>
      </w:r>
    </w:p>
    <w:p w14:paraId="3D4A4C58" w14:textId="77777777" w:rsidR="000D78A3" w:rsidRPr="000D78A3" w:rsidRDefault="000D78A3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โทร</w:t>
      </w:r>
      <w:r w:rsidRPr="000D78A3">
        <w:rPr>
          <w:rFonts w:ascii="Sarabun" w:hAnsi="Sarabun" w:cs="Sarabun"/>
          <w:szCs w:val="24"/>
          <w:lang w:val="en-US"/>
        </w:rPr>
        <w:t xml:space="preserve"> 13 7848 (</w:t>
      </w:r>
      <w:r w:rsidRPr="000D78A3">
        <w:rPr>
          <w:rFonts w:ascii="Sarabun" w:hAnsi="Sarabun" w:cs="Sarabun" w:hint="cs"/>
          <w:szCs w:val="24"/>
          <w:cs/>
          <w:lang w:bidi="th-TH"/>
        </w:rPr>
        <w:t>จันทร์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ถึง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ศุกร์</w:t>
      </w:r>
      <w:r w:rsidRPr="000D78A3">
        <w:rPr>
          <w:rFonts w:ascii="Sarabun" w:hAnsi="Sarabun" w:cs="Sarabun"/>
          <w:szCs w:val="24"/>
          <w:lang w:val="en-US"/>
        </w:rPr>
        <w:t xml:space="preserve"> 8.00 </w:t>
      </w:r>
      <w:r w:rsidRPr="000D78A3">
        <w:rPr>
          <w:rFonts w:ascii="Sarabun" w:hAnsi="Sarabun" w:cs="Sarabun" w:hint="cs"/>
          <w:szCs w:val="24"/>
          <w:cs/>
          <w:lang w:bidi="th-TH"/>
        </w:rPr>
        <w:t>น</w:t>
      </w:r>
      <w:r w:rsidRPr="000D78A3">
        <w:rPr>
          <w:rFonts w:ascii="Sarabun" w:hAnsi="Sarabun" w:cs="Sarabun"/>
          <w:szCs w:val="24"/>
          <w:lang w:val="en-US"/>
        </w:rPr>
        <w:t xml:space="preserve">. – 20.00 </w:t>
      </w:r>
      <w:r w:rsidRPr="000D78A3">
        <w:rPr>
          <w:rFonts w:ascii="Sarabun" w:hAnsi="Sarabun" w:cs="Sarabun" w:hint="cs"/>
          <w:szCs w:val="24"/>
          <w:cs/>
          <w:lang w:bidi="th-TH"/>
        </w:rPr>
        <w:t>น</w:t>
      </w:r>
      <w:r w:rsidRPr="000D78A3">
        <w:rPr>
          <w:rFonts w:ascii="Sarabun" w:hAnsi="Sarabun" w:cs="Sarabun"/>
          <w:szCs w:val="24"/>
          <w:lang w:val="en-US"/>
        </w:rPr>
        <w:t>.)</w:t>
      </w:r>
    </w:p>
    <w:p w14:paraId="665FB05F" w14:textId="562C3EB0" w:rsidR="000D78A3" w:rsidRPr="000D78A3" w:rsidRDefault="000D78A3" w:rsidP="000D78A3">
      <w:pPr>
        <w:pStyle w:val="Bullet1"/>
        <w:spacing w:line="340" w:lineRule="atLeast"/>
        <w:rPr>
          <w:rFonts w:ascii="Sarabun" w:hAnsi="Sarabun" w:cs="Sarabun"/>
          <w:szCs w:val="24"/>
          <w:u w:val="thick"/>
          <w:lang w:val="en-US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เริ่มแช็ตทาง</w:t>
      </w:r>
      <w:r w:rsidRPr="000D78A3">
        <w:rPr>
          <w:rFonts w:ascii="Sarabun" w:hAnsi="Sarabun" w:cs="Sarabun"/>
          <w:szCs w:val="24"/>
          <w:lang w:val="en-US"/>
        </w:rPr>
        <w:t xml:space="preserve"> Facebook Messenger </w:t>
      </w:r>
      <w:r w:rsidRPr="000D78A3">
        <w:rPr>
          <w:rFonts w:ascii="Sarabun" w:hAnsi="Sarabun" w:cs="Sarabun" w:hint="cs"/>
          <w:szCs w:val="24"/>
          <w:cs/>
          <w:lang w:bidi="th-TH"/>
        </w:rPr>
        <w:t>หรือ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proofErr w:type="spellStart"/>
      <w:r w:rsidRPr="000D78A3">
        <w:rPr>
          <w:rFonts w:ascii="Sarabun" w:hAnsi="Sarabun" w:cs="Sarabun"/>
          <w:szCs w:val="24"/>
          <w:lang w:val="en-US"/>
        </w:rPr>
        <w:t>Whatsapp</w:t>
      </w:r>
      <w:proofErr w:type="spellEnd"/>
      <w:r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</w:rPr>
        <w:t>(https://www.quit.org.au/ways-to-get-in-touch)</w:t>
      </w:r>
      <w:r w:rsidRPr="000D78A3">
        <w:rPr>
          <w:rFonts w:ascii="Sarabun" w:hAnsi="Sarabun" w:cs="Sarabun"/>
          <w:szCs w:val="24"/>
          <w:lang w:val="en-US"/>
        </w:rPr>
        <w:t xml:space="preserve"> (VIC, SA, NT </w:t>
      </w:r>
      <w:r w:rsidRPr="000D78A3">
        <w:rPr>
          <w:rFonts w:ascii="Sarabun" w:hAnsi="Sarabun" w:cs="Sarabun" w:hint="cs"/>
          <w:szCs w:val="24"/>
          <w:cs/>
          <w:lang w:bidi="th-TH"/>
        </w:rPr>
        <w:t>และ</w:t>
      </w:r>
      <w:r w:rsidRPr="000D78A3">
        <w:rPr>
          <w:rFonts w:ascii="Sarabun" w:hAnsi="Sarabun" w:cs="Sarabun"/>
          <w:szCs w:val="24"/>
          <w:lang w:val="en-US"/>
        </w:rPr>
        <w:t xml:space="preserve"> WA)</w:t>
      </w:r>
    </w:p>
    <w:p w14:paraId="40750E17" w14:textId="073DFE2F" w:rsidR="00946423" w:rsidRPr="006A605C" w:rsidRDefault="00000000" w:rsidP="000D78A3">
      <w:pPr>
        <w:pStyle w:val="Bullet1"/>
        <w:numPr>
          <w:ilvl w:val="0"/>
          <w:numId w:val="0"/>
        </w:numPr>
        <w:spacing w:line="340" w:lineRule="atLeast"/>
        <w:rPr>
          <w:rFonts w:ascii="Sarabun" w:hAnsi="Sarabun" w:cs="Sarabun"/>
        </w:rPr>
      </w:pPr>
      <w:hyperlink r:id="rId14" w:history="1">
        <w:r w:rsidR="000D78A3" w:rsidRPr="000D78A3">
          <w:rPr>
            <w:rStyle w:val="Hyperlink"/>
            <w:rFonts w:ascii="Sarabun" w:hAnsi="Sarabun" w:cs="Sarabun" w:hint="cs"/>
            <w:szCs w:val="24"/>
            <w:cs/>
            <w:lang w:bidi="th-TH"/>
          </w:rPr>
          <w:t>ขอให้เราโทรกลับหาคุณ</w:t>
        </w:r>
      </w:hyperlink>
      <w:r w:rsidR="000D78A3" w:rsidRPr="000D78A3">
        <w:rPr>
          <w:rFonts w:ascii="Sarabun" w:hAnsi="Sarabun" w:cs="Sarabun"/>
          <w:szCs w:val="24"/>
          <w:lang w:val="en-US"/>
        </w:rPr>
        <w:t xml:space="preserve"> </w:t>
      </w:r>
      <w:r w:rsidR="000D78A3" w:rsidRPr="000D78A3">
        <w:rPr>
          <w:rFonts w:ascii="Sarabun" w:hAnsi="Sarabun" w:cs="Sarabun" w:hint="cs"/>
        </w:rPr>
        <w:t xml:space="preserve">(https://www.quit.org.au/request-callback) </w:t>
      </w:r>
      <w:r w:rsidR="000D78A3" w:rsidRPr="000D78A3">
        <w:rPr>
          <w:rFonts w:ascii="Sarabun" w:hAnsi="Sarabun" w:cs="Sarabun" w:hint="cs"/>
          <w:szCs w:val="24"/>
          <w:cs/>
          <w:lang w:bidi="th-TH"/>
        </w:rPr>
        <w:t>หรือแช็ตสดทาง</w:t>
      </w:r>
      <w:r w:rsidR="000D78A3" w:rsidRPr="000D78A3">
        <w:rPr>
          <w:rFonts w:ascii="Sarabun" w:hAnsi="Sarabun" w:cs="Sarabun"/>
          <w:szCs w:val="24"/>
          <w:lang w:val="en-US"/>
        </w:rPr>
        <w:t xml:space="preserve"> quit.org.au </w:t>
      </w:r>
      <w:r w:rsidR="00946423" w:rsidRPr="006A605C">
        <w:rPr>
          <w:rFonts w:ascii="Sarabun" w:hAnsi="Sarabun" w:cs="Sarabun" w:hint="cs"/>
        </w:rPr>
        <w:t>(https://www.quit.org.au/)</w:t>
      </w:r>
    </w:p>
    <w:p w14:paraId="5752CBA0" w14:textId="497D5E9F" w:rsidR="006F3EC0" w:rsidRPr="000D78A3" w:rsidRDefault="000D78A3" w:rsidP="000D78A3">
      <w:pPr>
        <w:pStyle w:val="Heading3"/>
        <w:spacing w:line="340" w:lineRule="atLeast"/>
        <w:rPr>
          <w:rFonts w:ascii="Sarabun" w:hAnsi="Sarabun" w:cs="Sarabun"/>
          <w:b w:val="0"/>
          <w:bCs/>
          <w:lang w:val="en-US"/>
        </w:rPr>
      </w:pPr>
      <w:r w:rsidRPr="000D78A3">
        <w:rPr>
          <w:rFonts w:ascii="Sarabun" w:hAnsi="Sarabun" w:cs="Sarabun" w:hint="cs"/>
          <w:b w:val="0"/>
          <w:bCs/>
          <w:cs/>
          <w:lang w:bidi="th-TH"/>
        </w:rPr>
        <w:t>แหล่งข้อมูลเพิ่มเติม</w:t>
      </w:r>
    </w:p>
    <w:p w14:paraId="1E5AAEC4" w14:textId="536C93A5" w:rsidR="006F3EC0" w:rsidRPr="000D78A3" w:rsidRDefault="000D78A3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มูลนิธิ</w:t>
      </w:r>
      <w:r w:rsidRPr="000D78A3">
        <w:rPr>
          <w:rFonts w:ascii="Sarabun" w:hAnsi="Sarabun" w:cs="Sarabun"/>
          <w:szCs w:val="24"/>
          <w:lang w:val="en-US"/>
        </w:rPr>
        <w:t xml:space="preserve"> Alcohol and Drug Foundation – </w:t>
      </w:r>
      <w:r w:rsidRPr="000D78A3">
        <w:rPr>
          <w:rFonts w:ascii="Sarabun" w:hAnsi="Sarabun" w:cs="Sarabun" w:hint="cs"/>
          <w:szCs w:val="24"/>
          <w:cs/>
          <w:lang w:bidi="th-TH"/>
        </w:rPr>
        <w:t>พูดเกี่ยวกับการสูบบุหรี่ไฟฟ้ากับเด็กวัยรุ่น</w:t>
      </w:r>
      <w:r w:rsidR="00946423" w:rsidRPr="000D78A3">
        <w:rPr>
          <w:rFonts w:ascii="Sarabun" w:hAnsi="Sarabun" w:cs="Sarabun" w:hint="cs"/>
          <w:szCs w:val="24"/>
        </w:rPr>
        <w:t xml:space="preserve"> (https://adf.org.au/talking-about-drugs/vaping/vaping-youth/talking-about-vaping/)</w:t>
      </w:r>
    </w:p>
    <w:p w14:paraId="0C70D7BC" w14:textId="27691426" w:rsidR="006F3EC0" w:rsidRPr="000D78A3" w:rsidRDefault="000D78A3" w:rsidP="000D78A3">
      <w:pPr>
        <w:pStyle w:val="Bullet1"/>
        <w:spacing w:line="340" w:lineRule="atLeast"/>
        <w:rPr>
          <w:rFonts w:ascii="Sarabun" w:hAnsi="Sarabun" w:cs="Sarabun"/>
        </w:rPr>
      </w:pPr>
      <w:r w:rsidRPr="000D78A3">
        <w:rPr>
          <w:rFonts w:ascii="Sarabun" w:hAnsi="Sarabun" w:cs="Sarabun"/>
          <w:szCs w:val="24"/>
          <w:lang w:val="en-US"/>
        </w:rPr>
        <w:t xml:space="preserve">VicHealth – </w:t>
      </w:r>
      <w:r w:rsidRPr="000D78A3">
        <w:rPr>
          <w:rFonts w:ascii="Sarabun" w:hAnsi="Sarabun" w:cs="Sarabun" w:hint="cs"/>
          <w:szCs w:val="24"/>
          <w:cs/>
          <w:lang w:bidi="th-TH"/>
        </w:rPr>
        <w:t>คู่มือการสนทนาเกี่ยวกับการสูบบุหรี่ไฟฟ้าสำหรับพ่อแม่</w:t>
      </w:r>
      <w:r w:rsidR="00946423" w:rsidRPr="000D78A3">
        <w:rPr>
          <w:rFonts w:ascii="Sarabun" w:hAnsi="Sarabun" w:cs="Sarabun" w:hint="cs"/>
          <w:szCs w:val="24"/>
        </w:rPr>
        <w:t xml:space="preserve"> (https://www.vichealth.vic.gov.au/resources/resource-download/vaping-conversation-</w:t>
      </w:r>
      <w:r w:rsidR="00946423" w:rsidRPr="000D78A3">
        <w:rPr>
          <w:rFonts w:ascii="Sarabun" w:hAnsi="Sarabun" w:cs="Sarabun" w:hint="cs"/>
        </w:rPr>
        <w:t>guide-parents)</w:t>
      </w:r>
    </w:p>
    <w:p w14:paraId="17EF4F6D" w14:textId="2E254111" w:rsidR="006F3EC0" w:rsidRPr="000D78A3" w:rsidRDefault="000D78A3" w:rsidP="000D78A3">
      <w:pPr>
        <w:pStyle w:val="Bullet1"/>
        <w:spacing w:line="340" w:lineRule="atLeast"/>
        <w:rPr>
          <w:rFonts w:ascii="Sarabun" w:hAnsi="Sarabun" w:cs="Sarabun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กระทรวงสาธารณสุขและการดูแลผู้สูงอายุ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eastAsia"/>
          <w:szCs w:val="24"/>
          <w:lang w:val="en-US"/>
        </w:rPr>
        <w:t>–</w:t>
      </w:r>
      <w:r w:rsidRPr="000D78A3">
        <w:rPr>
          <w:rFonts w:ascii="Sarabun" w:hAnsi="Sarabun" w:cs="Sarabun"/>
          <w:szCs w:val="24"/>
          <w:lang w:val="en-US"/>
        </w:rPr>
        <w:t xml:space="preserve"> </w:t>
      </w:r>
      <w:r w:rsidRPr="000D78A3">
        <w:rPr>
          <w:rFonts w:ascii="Sarabun" w:hAnsi="Sarabun" w:cs="Sarabun" w:hint="cs"/>
          <w:szCs w:val="24"/>
          <w:cs/>
          <w:lang w:bidi="th-TH"/>
        </w:rPr>
        <w:t>เกี่ยวกับการสูบบุหรี่ไฟฟ้าและบุหรี่ไฟฟ้า</w:t>
      </w:r>
      <w:r w:rsidR="00946423" w:rsidRPr="000D78A3">
        <w:rPr>
          <w:rFonts w:ascii="Sarabun" w:hAnsi="Sarabun" w:cs="Sarabun" w:hint="cs"/>
          <w:sz w:val="32"/>
          <w:szCs w:val="22"/>
        </w:rPr>
        <w:t xml:space="preserve"> </w:t>
      </w:r>
      <w:r w:rsidR="00946423" w:rsidRPr="000D78A3">
        <w:rPr>
          <w:rFonts w:ascii="Sarabun" w:hAnsi="Sarabun" w:cs="Sarabun" w:hint="cs"/>
        </w:rPr>
        <w:t>(https://www.health.gov.au/topics/smoking-vaping-and-tobacco/about-vaping)</w:t>
      </w:r>
    </w:p>
    <w:p w14:paraId="52C6C13E" w14:textId="69AC0C8E" w:rsidR="006F3EC0" w:rsidRPr="000D78A3" w:rsidRDefault="000D78A3" w:rsidP="000D78A3">
      <w:pPr>
        <w:pStyle w:val="Bullet1"/>
        <w:spacing w:line="340" w:lineRule="atLeast"/>
        <w:rPr>
          <w:rFonts w:ascii="Sarabun" w:hAnsi="Sarabun" w:cs="Sarabun"/>
          <w:lang w:val="en-US"/>
        </w:rPr>
      </w:pPr>
      <w:r w:rsidRPr="000D78A3">
        <w:rPr>
          <w:rFonts w:ascii="Sarabun" w:hAnsi="Sarabun" w:cs="Sarabun" w:hint="cs"/>
          <w:szCs w:val="24"/>
          <w:cs/>
          <w:lang w:bidi="th-TH"/>
        </w:rPr>
        <w:t>กระทรวงสาธารณสุขและการดูแลผู้สูงอายุ</w:t>
      </w:r>
      <w:r w:rsidRPr="000D78A3">
        <w:rPr>
          <w:rFonts w:ascii="Sarabun" w:hAnsi="Sarabun" w:cs="Sarabun" w:hint="cs"/>
          <w:szCs w:val="24"/>
          <w:lang w:val="en-US"/>
        </w:rPr>
        <w:t xml:space="preserve"> – </w:t>
      </w:r>
      <w:r w:rsidRPr="000D78A3">
        <w:rPr>
          <w:rFonts w:ascii="Sarabun" w:hAnsi="Sarabun" w:cs="Sarabun" w:hint="cs"/>
          <w:szCs w:val="24"/>
          <w:cs/>
          <w:lang w:bidi="th-TH"/>
        </w:rPr>
        <w:t>การสูบบุหรี่ไฟฟ้าและคุณ</w:t>
      </w:r>
      <w:r w:rsidR="00946423" w:rsidRPr="000D78A3">
        <w:rPr>
          <w:rFonts w:ascii="Sarabun" w:hAnsi="Sarabun" w:cs="Sarabun" w:hint="cs"/>
        </w:rPr>
        <w:t xml:space="preserve"> (https://www.health.gov.au/vaping)</w:t>
      </w:r>
    </w:p>
    <w:p w14:paraId="2DF04DA7" w14:textId="5F80A61D" w:rsidR="006F3EC0" w:rsidRPr="001A000D" w:rsidRDefault="000D78A3" w:rsidP="000D78A3">
      <w:pPr>
        <w:pStyle w:val="Bullet1"/>
        <w:spacing w:line="340" w:lineRule="atLeast"/>
        <w:rPr>
          <w:rFonts w:ascii="Sarabun" w:hAnsi="Sarabun" w:cs="Sarabun"/>
          <w:szCs w:val="24"/>
        </w:rPr>
      </w:pPr>
      <w:proofErr w:type="spellStart"/>
      <w:r w:rsidRPr="001A000D">
        <w:rPr>
          <w:rFonts w:ascii="Sarabun" w:hAnsi="Sarabun" w:cs="Sarabun"/>
          <w:szCs w:val="24"/>
          <w:lang w:val="en-US"/>
        </w:rPr>
        <w:t>Healthdirect</w:t>
      </w:r>
      <w:proofErr w:type="spellEnd"/>
      <w:r w:rsidRPr="001A000D">
        <w:rPr>
          <w:rFonts w:ascii="Sarabun" w:hAnsi="Sarabun" w:cs="Sarabun"/>
          <w:szCs w:val="24"/>
          <w:lang w:val="en-US"/>
        </w:rPr>
        <w:t xml:space="preserve"> – </w:t>
      </w:r>
      <w:r w:rsidRPr="001A000D">
        <w:rPr>
          <w:rFonts w:ascii="Sarabun" w:hAnsi="Sarabun" w:cs="Sarabun" w:hint="cs"/>
          <w:szCs w:val="24"/>
          <w:cs/>
          <w:lang w:bidi="th-TH"/>
        </w:rPr>
        <w:t>การสูบบุหรี่ไฟฟ้า</w:t>
      </w:r>
      <w:r w:rsidR="00946423" w:rsidRPr="001A000D">
        <w:rPr>
          <w:rFonts w:ascii="Sarabun" w:hAnsi="Sarabun" w:cs="Sarabun" w:hint="cs"/>
          <w:szCs w:val="24"/>
        </w:rPr>
        <w:t xml:space="preserve"> (https://www.healthdirect.gov.au/vaping)</w:t>
      </w:r>
    </w:p>
    <w:p w14:paraId="76DFC93F" w14:textId="6E778D6D" w:rsidR="006F3EC0" w:rsidRPr="006A605C" w:rsidRDefault="006F3EC0" w:rsidP="000D78A3">
      <w:pPr>
        <w:pStyle w:val="Bullet1"/>
        <w:spacing w:line="340" w:lineRule="atLeast"/>
        <w:rPr>
          <w:rFonts w:ascii="Sarabun" w:hAnsi="Sarabun" w:cs="Sarabun"/>
        </w:rPr>
      </w:pPr>
      <w:r w:rsidRPr="006A605C">
        <w:rPr>
          <w:rFonts w:ascii="Sarabun" w:hAnsi="Sarabun" w:cs="Sarabun" w:hint="cs"/>
        </w:rPr>
        <w:t>Quit.org.au</w:t>
      </w:r>
      <w:r w:rsidR="00946423" w:rsidRPr="006A605C">
        <w:rPr>
          <w:rFonts w:ascii="Sarabun" w:hAnsi="Sarabun" w:cs="Sarabun" w:hint="cs"/>
        </w:rPr>
        <w:t xml:space="preserve"> (https://www.quit.org.au/)</w:t>
      </w:r>
    </w:p>
    <w:p w14:paraId="68EF7C66" w14:textId="5E9E1445" w:rsidR="006F3EC0" w:rsidRPr="000D78A3" w:rsidRDefault="00000000" w:rsidP="000D78A3">
      <w:pPr>
        <w:pStyle w:val="Bullet1"/>
        <w:spacing w:line="340" w:lineRule="atLeast"/>
        <w:rPr>
          <w:rFonts w:ascii="Sarabun" w:hAnsi="Sarabun" w:cs="Sarabun"/>
          <w:szCs w:val="24"/>
          <w:lang w:val="en-US"/>
        </w:rPr>
      </w:pPr>
      <w:hyperlink r:id="rId15" w:history="1">
        <w:r w:rsidR="000D78A3" w:rsidRPr="000D78A3">
          <w:rPr>
            <w:rStyle w:val="Hyperlink"/>
            <w:rFonts w:ascii="Sarabun" w:hAnsi="Sarabun" w:cs="Sarabun"/>
            <w:szCs w:val="24"/>
            <w:lang w:val="en-US"/>
          </w:rPr>
          <w:t>vapingfacts.org.au</w:t>
        </w:r>
      </w:hyperlink>
      <w:r w:rsidR="000D78A3" w:rsidRPr="000D78A3">
        <w:rPr>
          <w:rFonts w:ascii="Sarabun" w:hAnsi="Sarabun" w:cs="Sarabun"/>
          <w:szCs w:val="24"/>
          <w:lang w:val="en-US"/>
        </w:rPr>
        <w:t xml:space="preserve"> - </w:t>
      </w:r>
      <w:r w:rsidR="000D78A3" w:rsidRPr="000D78A3">
        <w:rPr>
          <w:rFonts w:ascii="Sarabun" w:hAnsi="Sarabun" w:cs="Sarabun" w:hint="cs"/>
          <w:szCs w:val="24"/>
          <w:cs/>
          <w:lang w:bidi="th-TH"/>
        </w:rPr>
        <w:t>ข้อมูลเพื่อช่วยเหลือคุณในการพูดคุยกับเด็กวัยรุ่นเรื่องความเสี่ยงจากการสูบบุหรี่ไฟฟ้า</w:t>
      </w:r>
      <w:r w:rsidR="00946423" w:rsidRPr="000D78A3">
        <w:rPr>
          <w:rFonts w:ascii="Sarabun" w:hAnsi="Sarabun" w:cs="Sarabun" w:hint="cs"/>
          <w:szCs w:val="24"/>
        </w:rPr>
        <w:t xml:space="preserve"> (https://www.vapingfacts.org.au/)</w:t>
      </w:r>
    </w:p>
    <w:p w14:paraId="34903F61" w14:textId="77777777" w:rsidR="00A85DBE" w:rsidRPr="00A85DBE" w:rsidRDefault="00A85DBE" w:rsidP="00A85DBE">
      <w:pPr>
        <w:spacing w:line="340" w:lineRule="atLeast"/>
        <w:rPr>
          <w:rFonts w:ascii="Sarabun" w:hAnsi="Sarabun" w:cs="Sarabun"/>
          <w:b/>
          <w:bCs/>
          <w:szCs w:val="24"/>
          <w:lang w:val="en-US"/>
        </w:rPr>
      </w:pPr>
      <w:r w:rsidRPr="00A85DBE">
        <w:rPr>
          <w:rFonts w:ascii="Sarabun" w:hAnsi="Sarabun" w:cs="Sarabun" w:hint="cs"/>
          <w:szCs w:val="24"/>
          <w:cs/>
          <w:lang w:bidi="th-TH"/>
        </w:rPr>
        <w:t>พึงระลึกว่า</w:t>
      </w:r>
      <w:r w:rsidRPr="00A85DBE">
        <w:rPr>
          <w:rFonts w:ascii="Sarabun" w:hAnsi="Sarabun" w:cs="Sarabun"/>
          <w:szCs w:val="24"/>
          <w:lang w:val="en-US"/>
        </w:rPr>
        <w:t xml:space="preserve"> </w:t>
      </w:r>
      <w:r w:rsidRPr="00A85DBE">
        <w:rPr>
          <w:rFonts w:ascii="Sarabun" w:hAnsi="Sarabun" w:cs="Sarabun" w:hint="cs"/>
          <w:szCs w:val="24"/>
          <w:cs/>
          <w:lang w:bidi="th-TH"/>
        </w:rPr>
        <w:t>เด็กวัยรุ่นจำนวนมากพบว่าตนพยายามเลิกบุหรี่ไฟฟ้าสองถึงสามครั้งจนกว่าจะเลิกได้อย่างเด็ดขาด</w:t>
      </w:r>
      <w:r w:rsidRPr="00A85DBE">
        <w:rPr>
          <w:rFonts w:ascii="Sarabun" w:hAnsi="Sarabun" w:cs="Sarabun"/>
          <w:szCs w:val="24"/>
          <w:lang w:val="en-US"/>
        </w:rPr>
        <w:t xml:space="preserve">  </w:t>
      </w:r>
      <w:r w:rsidRPr="00A85DBE">
        <w:rPr>
          <w:rFonts w:ascii="Sarabun" w:hAnsi="Sarabun" w:cs="Sarabun" w:hint="cs"/>
          <w:szCs w:val="24"/>
          <w:cs/>
          <w:lang w:bidi="th-TH"/>
        </w:rPr>
        <w:t>สิ่งสำคัญคือ</w:t>
      </w:r>
      <w:r w:rsidRPr="00A85DBE">
        <w:rPr>
          <w:rFonts w:ascii="Sarabun" w:hAnsi="Sarabun" w:cs="Sarabun"/>
          <w:szCs w:val="24"/>
          <w:lang w:val="en-US"/>
        </w:rPr>
        <w:t xml:space="preserve"> </w:t>
      </w:r>
      <w:r w:rsidRPr="00A85DBE">
        <w:rPr>
          <w:rFonts w:ascii="Sarabun" w:hAnsi="Sarabun" w:cs="Sarabun" w:hint="cs"/>
          <w:szCs w:val="24"/>
          <w:cs/>
          <w:lang w:bidi="th-TH"/>
        </w:rPr>
        <w:t>การให้กำลังใจเด็กให้พยายามต่อไป</w:t>
      </w:r>
      <w:r w:rsidRPr="00A85DBE">
        <w:rPr>
          <w:rFonts w:ascii="Sarabun" w:hAnsi="Sarabun" w:cs="Sarabun"/>
          <w:szCs w:val="24"/>
          <w:lang w:val="en-US"/>
        </w:rPr>
        <w:t xml:space="preserve"> </w:t>
      </w:r>
      <w:r w:rsidRPr="00A85DBE">
        <w:rPr>
          <w:rFonts w:ascii="Sarabun" w:hAnsi="Sarabun" w:cs="Sarabun" w:hint="cs"/>
          <w:szCs w:val="24"/>
          <w:cs/>
          <w:lang w:bidi="th-TH"/>
        </w:rPr>
        <w:t>ถึงแม้ว่าอาจจะต้องพยายามครั้งแล้วครั้งเล่าจนกว่าจะเลิกได้สำเร็จ</w:t>
      </w:r>
    </w:p>
    <w:p w14:paraId="730EBF4E" w14:textId="41215026" w:rsidR="006F3EC0" w:rsidRPr="00A85DBE" w:rsidRDefault="00A85DBE" w:rsidP="00A85DBE">
      <w:pPr>
        <w:spacing w:line="340" w:lineRule="atLeast"/>
        <w:rPr>
          <w:rFonts w:ascii="Sarabun" w:hAnsi="Sarabun" w:cs="Sarabun"/>
          <w:szCs w:val="24"/>
          <w:lang w:val="en-US"/>
        </w:rPr>
      </w:pPr>
      <w:r w:rsidRPr="00A85DBE">
        <w:rPr>
          <w:rFonts w:ascii="Sarabun" w:hAnsi="Sarabun" w:cs="Sarabun" w:hint="cs"/>
          <w:szCs w:val="24"/>
          <w:cs/>
          <w:lang w:bidi="th-TH"/>
        </w:rPr>
        <w:t>หากต้องการข้อมูลและความช่วยเหลือเพิ่มเติมในการเลิก</w:t>
      </w:r>
      <w:r w:rsidRPr="00A85DBE">
        <w:rPr>
          <w:rFonts w:ascii="Sarabun" w:hAnsi="Sarabun" w:cs="Sarabun"/>
          <w:szCs w:val="24"/>
          <w:lang w:val="en-US"/>
        </w:rPr>
        <w:t xml:space="preserve"> </w:t>
      </w:r>
      <w:r w:rsidRPr="00A85DBE">
        <w:rPr>
          <w:rFonts w:ascii="Sarabun" w:hAnsi="Sarabun" w:cs="Sarabun" w:hint="cs"/>
          <w:szCs w:val="24"/>
          <w:cs/>
          <w:lang w:bidi="th-TH"/>
        </w:rPr>
        <w:t>โปรดไปที่</w:t>
      </w:r>
      <w:r w:rsidRPr="00A85DBE">
        <w:rPr>
          <w:rFonts w:ascii="Sarabun" w:hAnsi="Sarabun" w:cs="Sarabun"/>
          <w:szCs w:val="24"/>
          <w:lang w:val="en-US"/>
        </w:rPr>
        <w:t xml:space="preserve"> health.gov.au/vaping </w:t>
      </w:r>
      <w:r w:rsidRPr="00A85DBE">
        <w:rPr>
          <w:rFonts w:ascii="Sarabun" w:hAnsi="Sarabun" w:cs="Sarabun"/>
          <w:szCs w:val="24"/>
        </w:rPr>
        <w:t>(https://www.health.gov.au/vaping)</w:t>
      </w:r>
      <w:r w:rsidRPr="00A85DBE">
        <w:rPr>
          <w:rFonts w:ascii="Sarabun" w:hAnsi="Sarabun" w:cs="Sarabun"/>
          <w:szCs w:val="24"/>
          <w:lang w:val="en-US"/>
        </w:rPr>
        <w:t xml:space="preserve">, </w:t>
      </w:r>
      <w:r w:rsidRPr="006A605C">
        <w:rPr>
          <w:rFonts w:ascii="Sarabun" w:hAnsi="Sarabun" w:cs="Sarabun" w:hint="cs"/>
        </w:rPr>
        <w:t xml:space="preserve">(https://www.quit.org.au/) </w:t>
      </w:r>
      <w:r w:rsidRPr="00A85DBE">
        <w:rPr>
          <w:rFonts w:ascii="Sarabun" w:hAnsi="Sarabun" w:cs="Sarabun" w:hint="cs"/>
          <w:szCs w:val="24"/>
          <w:cs/>
          <w:lang w:bidi="th-TH"/>
        </w:rPr>
        <w:t>ดาวน์โหลดแอป</w:t>
      </w:r>
      <w:r w:rsidRPr="00A85DBE">
        <w:rPr>
          <w:rFonts w:ascii="Sarabun" w:hAnsi="Sarabun" w:cs="Sarabun"/>
          <w:szCs w:val="24"/>
          <w:lang w:val="en-US"/>
        </w:rPr>
        <w:t xml:space="preserve"> My </w:t>
      </w:r>
      <w:proofErr w:type="spellStart"/>
      <w:r w:rsidRPr="00A85DBE">
        <w:rPr>
          <w:rFonts w:ascii="Sarabun" w:hAnsi="Sarabun" w:cs="Sarabun"/>
          <w:szCs w:val="24"/>
          <w:lang w:val="en-US"/>
        </w:rPr>
        <w:t>QuitBuddy</w:t>
      </w:r>
      <w:proofErr w:type="spellEnd"/>
      <w:r w:rsidRPr="00A85DBE">
        <w:rPr>
          <w:rFonts w:ascii="Sarabun" w:hAnsi="Sarabun" w:cs="Sarabun"/>
          <w:szCs w:val="24"/>
          <w:lang w:val="en-US"/>
        </w:rPr>
        <w:t xml:space="preserve"> </w:t>
      </w:r>
      <w:r w:rsidRPr="006A605C">
        <w:rPr>
          <w:rFonts w:ascii="Sarabun" w:hAnsi="Sarabun" w:cs="Sarabun" w:hint="cs"/>
        </w:rPr>
        <w:t xml:space="preserve">(https://www.health.gov.au/resources/apps-and-tools/my-quitbuddy-app) </w:t>
      </w:r>
      <w:r w:rsidRPr="00A85DBE">
        <w:rPr>
          <w:rFonts w:ascii="Sarabun" w:hAnsi="Sarabun" w:cs="Sarabun" w:hint="cs"/>
          <w:szCs w:val="24"/>
          <w:cs/>
          <w:lang w:bidi="th-TH"/>
        </w:rPr>
        <w:t>หรือปรึกษาผู้เชี่ยวชาญด้านสุขภาพ</w:t>
      </w:r>
    </w:p>
    <w:p w14:paraId="4519DA9C" w14:textId="4923A548" w:rsidR="006F3EC0" w:rsidRPr="00A85DBE" w:rsidRDefault="00A85DBE" w:rsidP="00A85DBE">
      <w:pPr>
        <w:pStyle w:val="Heading1"/>
        <w:spacing w:line="340" w:lineRule="atLeast"/>
        <w:rPr>
          <w:rFonts w:ascii="Sarabun" w:hAnsi="Sarabun" w:cs="Sarabun"/>
          <w:b w:val="0"/>
          <w:bCs/>
          <w:i/>
          <w:iCs/>
          <w:lang w:val="en-US"/>
        </w:rPr>
      </w:pPr>
      <w:r w:rsidRPr="00A85DBE">
        <w:rPr>
          <w:rFonts w:ascii="Sarabun" w:hAnsi="Sarabun" w:cs="Sarabun" w:hint="cs"/>
          <w:b w:val="0"/>
          <w:bCs/>
          <w:cs/>
          <w:lang w:bidi="th-TH"/>
        </w:rPr>
        <w:t>กิตติกรรมประกาศ</w:t>
      </w:r>
    </w:p>
    <w:p w14:paraId="6EC14928" w14:textId="463E425E" w:rsidR="00A076D8" w:rsidRPr="001A000D" w:rsidRDefault="00A85DBE" w:rsidP="00A85DBE">
      <w:pPr>
        <w:spacing w:line="340" w:lineRule="atLeast"/>
        <w:rPr>
          <w:rFonts w:ascii="Sarabun" w:hAnsi="Sarabun" w:cs="Sarabun"/>
          <w:i/>
          <w:iCs/>
          <w:szCs w:val="24"/>
          <w:lang w:val="en-US"/>
        </w:rPr>
      </w:pPr>
      <w:r w:rsidRPr="001A000D">
        <w:rPr>
          <w:rFonts w:ascii="Sarabun" w:hAnsi="Sarabun" w:cs="Sarabun" w:hint="cs"/>
          <w:szCs w:val="24"/>
          <w:cs/>
          <w:lang w:bidi="th-TH"/>
        </w:rPr>
        <w:t>เนื้อหาในเอกสารฉบับนี้รวบรวมจากข้อมูลเชิงประจักษ์ที่จัดทำโดย</w:t>
      </w:r>
      <w:r w:rsidRPr="001A000D">
        <w:rPr>
          <w:rFonts w:ascii="Sarabun" w:hAnsi="Sarabun" w:cs="Sarabun"/>
          <w:i/>
          <w:iCs/>
          <w:szCs w:val="24"/>
          <w:lang w:val="en-US"/>
        </w:rPr>
        <w:t xml:space="preserve"> </w:t>
      </w:r>
      <w:r w:rsidRPr="001A000D">
        <w:rPr>
          <w:rFonts w:ascii="Sarabun" w:hAnsi="Sarabun" w:cs="Sarabun"/>
          <w:szCs w:val="24"/>
          <w:lang w:val="en-US"/>
        </w:rPr>
        <w:t xml:space="preserve">Quit, </w:t>
      </w:r>
      <w:proofErr w:type="spellStart"/>
      <w:r w:rsidRPr="001A000D">
        <w:rPr>
          <w:rFonts w:ascii="Sarabun" w:hAnsi="Sarabun" w:cs="Sarabun"/>
          <w:szCs w:val="24"/>
          <w:lang w:val="en-US"/>
        </w:rPr>
        <w:t>Vichealth</w:t>
      </w:r>
      <w:proofErr w:type="spellEnd"/>
      <w:r w:rsidRPr="001A000D">
        <w:rPr>
          <w:rFonts w:ascii="Sarabun" w:hAnsi="Sarabun" w:cs="Sarabun"/>
          <w:szCs w:val="24"/>
          <w:lang w:val="en-US"/>
        </w:rPr>
        <w:t xml:space="preserve"> </w:t>
      </w:r>
      <w:r w:rsidRPr="001A000D">
        <w:rPr>
          <w:rFonts w:ascii="Sarabun" w:hAnsi="Sarabun" w:cs="Sarabun" w:hint="cs"/>
          <w:szCs w:val="24"/>
          <w:cs/>
          <w:lang w:bidi="th-TH"/>
        </w:rPr>
        <w:t>ร่วมกับ</w:t>
      </w:r>
      <w:r w:rsidRPr="001A000D">
        <w:rPr>
          <w:rFonts w:ascii="Sarabun" w:hAnsi="Sarabun" w:cs="Sarabun"/>
          <w:szCs w:val="24"/>
          <w:lang w:val="en-US"/>
        </w:rPr>
        <w:t xml:space="preserve"> </w:t>
      </w:r>
      <w:proofErr w:type="spellStart"/>
      <w:r w:rsidRPr="001A000D">
        <w:rPr>
          <w:rFonts w:ascii="Sarabun" w:hAnsi="Sarabun" w:cs="Sarabun"/>
          <w:szCs w:val="24"/>
          <w:lang w:val="en-US"/>
        </w:rPr>
        <w:t>Behaviour</w:t>
      </w:r>
      <w:proofErr w:type="spellEnd"/>
      <w:r w:rsidRPr="001A000D">
        <w:rPr>
          <w:rFonts w:ascii="Sarabun" w:hAnsi="Sarabun" w:cs="Sarabun"/>
          <w:szCs w:val="24"/>
          <w:lang w:val="en-US"/>
        </w:rPr>
        <w:t xml:space="preserve"> Change Collaborative, </w:t>
      </w:r>
      <w:r w:rsidRPr="001A000D">
        <w:rPr>
          <w:rFonts w:ascii="Sarabun" w:hAnsi="Sarabun" w:cs="Sarabun" w:hint="cs"/>
          <w:szCs w:val="24"/>
          <w:cs/>
          <w:lang w:bidi="th-TH"/>
        </w:rPr>
        <w:t>มูลนิธิ</w:t>
      </w:r>
      <w:r w:rsidRPr="001A000D">
        <w:rPr>
          <w:rFonts w:ascii="Sarabun" w:hAnsi="Sarabun" w:cs="Sarabun"/>
          <w:szCs w:val="24"/>
          <w:lang w:val="en-US"/>
        </w:rPr>
        <w:t xml:space="preserve"> Alcohol and Drug Foundation </w:t>
      </w:r>
      <w:r w:rsidRPr="001A000D">
        <w:rPr>
          <w:rFonts w:ascii="Sarabun" w:hAnsi="Sarabun" w:cs="Sarabun" w:hint="cs"/>
          <w:szCs w:val="24"/>
          <w:cs/>
          <w:lang w:bidi="th-TH"/>
        </w:rPr>
        <w:t>และ</w:t>
      </w:r>
      <w:r w:rsidRPr="001A000D">
        <w:rPr>
          <w:rFonts w:ascii="Sarabun" w:hAnsi="Sarabun" w:cs="Sarabun"/>
          <w:szCs w:val="24"/>
          <w:lang w:val="en-US"/>
        </w:rPr>
        <w:t xml:space="preserve"> </w:t>
      </w:r>
      <w:proofErr w:type="spellStart"/>
      <w:r w:rsidRPr="001A000D">
        <w:rPr>
          <w:rFonts w:ascii="Sarabun" w:hAnsi="Sarabun" w:cs="Sarabun"/>
          <w:szCs w:val="24"/>
          <w:lang w:val="en-US"/>
        </w:rPr>
        <w:t>HealthDirect</w:t>
      </w:r>
      <w:proofErr w:type="spellEnd"/>
    </w:p>
    <w:p w14:paraId="2761EEEC" w14:textId="4277BBAF" w:rsidR="005617A0" w:rsidRPr="006A605C" w:rsidRDefault="00A85DBE" w:rsidP="00A85DBE">
      <w:pPr>
        <w:spacing w:line="340" w:lineRule="atLeast"/>
        <w:rPr>
          <w:rFonts w:ascii="Sarabun" w:hAnsi="Sarabun" w:cs="Sarabun"/>
        </w:rPr>
      </w:pPr>
      <w:r w:rsidRPr="00A85DBE">
        <w:rPr>
          <w:rFonts w:ascii="Sarabun" w:hAnsi="Sarabun" w:cs="Sarabun" w:hint="cs"/>
          <w:szCs w:val="24"/>
          <w:cs/>
          <w:lang w:bidi="th-TH"/>
        </w:rPr>
        <w:t>ค้นหาความช่วยเหลือ</w:t>
      </w:r>
      <w:r w:rsidR="005617A0" w:rsidRPr="006A605C">
        <w:rPr>
          <w:rFonts w:ascii="Sarabun" w:hAnsi="Sarabun" w:cs="Sarabun" w:hint="cs"/>
        </w:rPr>
        <w:t xml:space="preserve"> health.gov.au/vaping (https://www.health.gov.au/resources/apps-and-tools/my-quitbuddy-app)</w:t>
      </w:r>
    </w:p>
    <w:sectPr w:rsidR="005617A0" w:rsidRPr="006A605C" w:rsidSect="00BF423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162B" w14:textId="77777777" w:rsidR="00A30045" w:rsidRDefault="00A30045" w:rsidP="00D560DC">
      <w:pPr>
        <w:spacing w:before="0" w:after="0" w:line="240" w:lineRule="auto"/>
      </w:pPr>
      <w:r>
        <w:separator/>
      </w:r>
    </w:p>
  </w:endnote>
  <w:endnote w:type="continuationSeparator" w:id="0">
    <w:p w14:paraId="47F2C776" w14:textId="77777777" w:rsidR="00A30045" w:rsidRDefault="00A3004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C40195DE-B6E5-4471-9845-8EF23519A67E}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arabun">
    <w:charset w:val="DE"/>
    <w:family w:val="auto"/>
    <w:pitch w:val="variable"/>
    <w:sig w:usb0="21000007" w:usb1="00000001" w:usb2="00000000" w:usb3="00000000" w:csb0="00010193" w:csb1="00000000"/>
    <w:embedRegular r:id="rId2" w:fontKey="{1851704A-C157-480A-AF6E-573BB14F3314}"/>
    <w:embedBold r:id="rId3" w:fontKey="{B65C9B81-7B9D-4CE8-83BC-D9D43AFA818E}"/>
    <w:embedItalic r:id="rId4" w:fontKey="{FAB65B7C-5FDA-4EDA-84C4-0750353D48FB}"/>
    <w:embedBoldItalic r:id="rId5" w:fontKey="{0E83C190-A0A0-45D6-A9A6-754C0CA025F7}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6" w:fontKey="{8F218394-3FE0-49C3-84F8-2BE846F6E57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CDCC43F" w:rsidR="0039793D" w:rsidRPr="00E139E8" w:rsidRDefault="00000000" w:rsidP="00BF423A">
    <w:pPr>
      <w:pStyle w:val="Footer"/>
      <w:ind w:right="360"/>
      <w:rPr>
        <w:rFonts w:ascii="Sarabun" w:hAnsi="Sarabun" w:cs="Sarabun"/>
        <w:color w:val="264F90" w:themeColor="accent2"/>
      </w:rPr>
    </w:pPr>
    <w:sdt>
      <w:sdtPr>
        <w:rPr>
          <w:rFonts w:ascii="Sarabun" w:hAnsi="Sarabun" w:cs="Sarabun" w:hint="cs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000D">
          <w:rPr>
            <w:rFonts w:ascii="Sarabun" w:hAnsi="Sarabun" w:cs="Sarabun" w:hint="cs"/>
            <w:cs/>
            <w:lang w:bidi="th-TH"/>
          </w:rPr>
          <w:t>หลีกภัยบุหรี่ไฟฟ้า คู่มือแนะนำการพูดคุยสำหรับพ่อแม่และผู้ดูแล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275A0AF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000D">
          <w:rPr>
            <w:rFonts w:cs="Angsana New"/>
            <w:cs/>
            <w:lang w:bidi="th-TH"/>
          </w:rPr>
          <w:t>หลีกภัยบุหรี่ไฟฟ้า คู่มือแนะนำการพูดคุยสำหรับพ่อแม่และผู้ดูแล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1E91" w14:textId="77777777" w:rsidR="00A30045" w:rsidRDefault="00A3004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B4E532" w14:textId="77777777" w:rsidR="00A30045" w:rsidRDefault="00A3004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72087989">
    <w:abstractNumId w:val="14"/>
  </w:num>
  <w:num w:numId="2" w16cid:durableId="491604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074400">
    <w:abstractNumId w:val="13"/>
  </w:num>
  <w:num w:numId="4" w16cid:durableId="1332640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7833721">
    <w:abstractNumId w:val="11"/>
  </w:num>
  <w:num w:numId="6" w16cid:durableId="432482380">
    <w:abstractNumId w:val="12"/>
  </w:num>
  <w:num w:numId="7" w16cid:durableId="1276599431">
    <w:abstractNumId w:val="9"/>
  </w:num>
  <w:num w:numId="8" w16cid:durableId="1454907959">
    <w:abstractNumId w:val="7"/>
  </w:num>
  <w:num w:numId="9" w16cid:durableId="798644569">
    <w:abstractNumId w:val="6"/>
  </w:num>
  <w:num w:numId="10" w16cid:durableId="705758536">
    <w:abstractNumId w:val="5"/>
  </w:num>
  <w:num w:numId="11" w16cid:durableId="2004816128">
    <w:abstractNumId w:val="4"/>
  </w:num>
  <w:num w:numId="12" w16cid:durableId="1982542391">
    <w:abstractNumId w:val="8"/>
  </w:num>
  <w:num w:numId="13" w16cid:durableId="1958641536">
    <w:abstractNumId w:val="3"/>
  </w:num>
  <w:num w:numId="14" w16cid:durableId="255138660">
    <w:abstractNumId w:val="2"/>
  </w:num>
  <w:num w:numId="15" w16cid:durableId="2042396002">
    <w:abstractNumId w:val="1"/>
  </w:num>
  <w:num w:numId="16" w16cid:durableId="1626421336">
    <w:abstractNumId w:val="0"/>
  </w:num>
  <w:num w:numId="17" w16cid:durableId="1057440408">
    <w:abstractNumId w:val="10"/>
  </w:num>
  <w:num w:numId="18" w16cid:durableId="1906332145">
    <w:abstractNumId w:val="0"/>
  </w:num>
  <w:num w:numId="19" w16cid:durableId="1761441875">
    <w:abstractNumId w:val="1"/>
  </w:num>
  <w:num w:numId="20" w16cid:durableId="1956866586">
    <w:abstractNumId w:val="2"/>
  </w:num>
  <w:num w:numId="21" w16cid:durableId="69543882">
    <w:abstractNumId w:val="3"/>
  </w:num>
  <w:num w:numId="22" w16cid:durableId="178277088">
    <w:abstractNumId w:val="8"/>
  </w:num>
  <w:num w:numId="23" w16cid:durableId="2060782242">
    <w:abstractNumId w:val="4"/>
  </w:num>
  <w:num w:numId="24" w16cid:durableId="1995406458">
    <w:abstractNumId w:val="5"/>
  </w:num>
  <w:num w:numId="25" w16cid:durableId="2016759478">
    <w:abstractNumId w:val="6"/>
  </w:num>
  <w:num w:numId="26" w16cid:durableId="1694768504">
    <w:abstractNumId w:val="7"/>
  </w:num>
  <w:num w:numId="27" w16cid:durableId="412241162">
    <w:abstractNumId w:val="0"/>
  </w:num>
  <w:num w:numId="28" w16cid:durableId="1843547792">
    <w:abstractNumId w:val="1"/>
  </w:num>
  <w:num w:numId="29" w16cid:durableId="473959552">
    <w:abstractNumId w:val="2"/>
  </w:num>
  <w:num w:numId="30" w16cid:durableId="131295076">
    <w:abstractNumId w:val="3"/>
  </w:num>
  <w:num w:numId="31" w16cid:durableId="239104681">
    <w:abstractNumId w:val="8"/>
  </w:num>
  <w:num w:numId="32" w16cid:durableId="702831770">
    <w:abstractNumId w:val="4"/>
  </w:num>
  <w:num w:numId="33" w16cid:durableId="258484940">
    <w:abstractNumId w:val="5"/>
  </w:num>
  <w:num w:numId="34" w16cid:durableId="1838498247">
    <w:abstractNumId w:val="6"/>
  </w:num>
  <w:num w:numId="35" w16cid:durableId="312293296">
    <w:abstractNumId w:val="7"/>
  </w:num>
  <w:num w:numId="36" w16cid:durableId="1345210252">
    <w:abstractNumId w:val="0"/>
  </w:num>
  <w:num w:numId="37" w16cid:durableId="327952634">
    <w:abstractNumId w:val="1"/>
  </w:num>
  <w:num w:numId="38" w16cid:durableId="1266499133">
    <w:abstractNumId w:val="2"/>
  </w:num>
  <w:num w:numId="39" w16cid:durableId="697856087">
    <w:abstractNumId w:val="3"/>
  </w:num>
  <w:num w:numId="40" w16cid:durableId="1839686705">
    <w:abstractNumId w:val="8"/>
  </w:num>
  <w:num w:numId="41" w16cid:durableId="1990360115">
    <w:abstractNumId w:val="4"/>
  </w:num>
  <w:num w:numId="42" w16cid:durableId="492264400">
    <w:abstractNumId w:val="5"/>
  </w:num>
  <w:num w:numId="43" w16cid:durableId="758209051">
    <w:abstractNumId w:val="6"/>
  </w:num>
  <w:num w:numId="44" w16cid:durableId="45144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1FD7"/>
    <w:rsid w:val="00027E66"/>
    <w:rsid w:val="0003434C"/>
    <w:rsid w:val="00045B23"/>
    <w:rsid w:val="00061D6A"/>
    <w:rsid w:val="00073057"/>
    <w:rsid w:val="00082701"/>
    <w:rsid w:val="000A1A32"/>
    <w:rsid w:val="000B18A7"/>
    <w:rsid w:val="000D3F36"/>
    <w:rsid w:val="000D4C89"/>
    <w:rsid w:val="000D78A3"/>
    <w:rsid w:val="001208D3"/>
    <w:rsid w:val="00137E3D"/>
    <w:rsid w:val="00157833"/>
    <w:rsid w:val="00163226"/>
    <w:rsid w:val="00197EC9"/>
    <w:rsid w:val="001A000D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25C86"/>
    <w:rsid w:val="00432A99"/>
    <w:rsid w:val="00433015"/>
    <w:rsid w:val="00446A34"/>
    <w:rsid w:val="004569D7"/>
    <w:rsid w:val="004A500A"/>
    <w:rsid w:val="004B3D3F"/>
    <w:rsid w:val="004C7058"/>
    <w:rsid w:val="004E540A"/>
    <w:rsid w:val="00524B9A"/>
    <w:rsid w:val="00527D37"/>
    <w:rsid w:val="00535C06"/>
    <w:rsid w:val="005617A0"/>
    <w:rsid w:val="005958B1"/>
    <w:rsid w:val="005A04C9"/>
    <w:rsid w:val="005D2DE6"/>
    <w:rsid w:val="00611CF2"/>
    <w:rsid w:val="00635A19"/>
    <w:rsid w:val="006513B1"/>
    <w:rsid w:val="00686113"/>
    <w:rsid w:val="006A2EA6"/>
    <w:rsid w:val="006A605C"/>
    <w:rsid w:val="006A718A"/>
    <w:rsid w:val="006E1E28"/>
    <w:rsid w:val="006E28C1"/>
    <w:rsid w:val="006E7BE0"/>
    <w:rsid w:val="006F3EC0"/>
    <w:rsid w:val="00711992"/>
    <w:rsid w:val="007148D0"/>
    <w:rsid w:val="00723118"/>
    <w:rsid w:val="00726EF3"/>
    <w:rsid w:val="00752428"/>
    <w:rsid w:val="007661CA"/>
    <w:rsid w:val="0077463B"/>
    <w:rsid w:val="00797CAC"/>
    <w:rsid w:val="007B0499"/>
    <w:rsid w:val="007B4244"/>
    <w:rsid w:val="00800508"/>
    <w:rsid w:val="0080053F"/>
    <w:rsid w:val="0081683A"/>
    <w:rsid w:val="00831512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34BE6"/>
    <w:rsid w:val="009426C5"/>
    <w:rsid w:val="00946423"/>
    <w:rsid w:val="009533B6"/>
    <w:rsid w:val="0095530D"/>
    <w:rsid w:val="009B02F7"/>
    <w:rsid w:val="009C01BF"/>
    <w:rsid w:val="00A076D8"/>
    <w:rsid w:val="00A2470F"/>
    <w:rsid w:val="00A30045"/>
    <w:rsid w:val="00A30BE2"/>
    <w:rsid w:val="00A41C65"/>
    <w:rsid w:val="00A62134"/>
    <w:rsid w:val="00A85DBE"/>
    <w:rsid w:val="00AB432D"/>
    <w:rsid w:val="00AB76A4"/>
    <w:rsid w:val="00AF121B"/>
    <w:rsid w:val="00AF71F9"/>
    <w:rsid w:val="00B349F8"/>
    <w:rsid w:val="00B612DA"/>
    <w:rsid w:val="00B852C8"/>
    <w:rsid w:val="00BA4643"/>
    <w:rsid w:val="00BC2448"/>
    <w:rsid w:val="00BD350C"/>
    <w:rsid w:val="00BF423A"/>
    <w:rsid w:val="00C06DF2"/>
    <w:rsid w:val="00C1181F"/>
    <w:rsid w:val="00C162DB"/>
    <w:rsid w:val="00C579DD"/>
    <w:rsid w:val="00C70717"/>
    <w:rsid w:val="00C72181"/>
    <w:rsid w:val="00C77EEE"/>
    <w:rsid w:val="00CC69D9"/>
    <w:rsid w:val="00CE5790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39E8"/>
    <w:rsid w:val="00E453A1"/>
    <w:rsid w:val="00E47880"/>
    <w:rsid w:val="00E47EE2"/>
    <w:rsid w:val="00E65022"/>
    <w:rsid w:val="00EC33EA"/>
    <w:rsid w:val="00ED2F56"/>
    <w:rsid w:val="00EF16B7"/>
    <w:rsid w:val="00F2341C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it.org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direct.gov.au/australian-health-servi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ga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apingfacts.org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it.org.au/request-callback" TargetMode="Externa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900852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16C1C"/>
    <w:rsid w:val="00317046"/>
    <w:rsid w:val="0055047E"/>
    <w:rsid w:val="006E1E28"/>
    <w:rsid w:val="007D4894"/>
    <w:rsid w:val="007D7799"/>
    <w:rsid w:val="00900852"/>
    <w:rsid w:val="009702AF"/>
    <w:rsid w:val="00B240A0"/>
    <w:rsid w:val="00BB43EA"/>
    <w:rsid w:val="00BD350C"/>
    <w:rsid w:val="00C162DB"/>
    <w:rsid w:val="00C83FE6"/>
    <w:rsid w:val="00CD2C1B"/>
    <w:rsid w:val="00D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7C933-23FD-4F01-ACD2-2376020C4F31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E6D1342E-243D-4C38-8CCF-756B5C406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0BAF2-9157-49A3-B86A-9D9ABE24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17911</Characters>
  <Application>Microsoft Office Word</Application>
  <DocSecurity>0</DocSecurity>
  <Lines>317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หลีกภัยบุหรี่ไฟฟ้า คู่มือแนะนำการพูดคุยสำหรับพ่อแม่และผู้ดูแล</vt:lpstr>
    </vt:vector>
  </TitlesOfParts>
  <Manager/>
  <Company/>
  <LinksUpToDate>false</LinksUpToDate>
  <CharactersWithSpaces>18592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หลีกภัยบุหรี่ไฟฟ้า คู่มือแนะนำการพูดคุยสำหรับพ่อแม่และผู้ดูแล</dc:title>
  <dc:subject>Vaping</dc:subject>
  <dc:creator>Australian Government Department of Health and Aged Care</dc:creator>
  <cp:keywords/>
  <dc:description/>
  <cp:lastModifiedBy>MASCHKE, Elvia</cp:lastModifiedBy>
  <cp:revision>5</cp:revision>
  <cp:lastPrinted>2024-06-15T23:06:00Z</cp:lastPrinted>
  <dcterms:created xsi:type="dcterms:W3CDTF">2024-08-05T23:41:00Z</dcterms:created>
  <dcterms:modified xsi:type="dcterms:W3CDTF">2024-08-22T00:43:00Z</dcterms:modified>
  <cp:category/>
</cp:coreProperties>
</file>